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EE522" w14:textId="16B6BB72" w:rsidR="00D66D48" w:rsidRPr="005D41BB" w:rsidRDefault="00D962E2" w:rsidP="00FE02CF">
      <w:pPr>
        <w:tabs>
          <w:tab w:val="left" w:pos="720"/>
        </w:tabs>
        <w:spacing w:line="380" w:lineRule="exact"/>
        <w:ind w:right="-43"/>
        <w:rPr>
          <w:rFonts w:ascii="Arial" w:hAnsi="Arial" w:cs="Arial"/>
          <w:b/>
          <w:bCs/>
          <w:sz w:val="22"/>
          <w:szCs w:val="22"/>
        </w:rPr>
      </w:pPr>
      <w:proofErr w:type="spellStart"/>
      <w:r w:rsidRPr="005D41BB">
        <w:rPr>
          <w:rFonts w:ascii="Arial" w:hAnsi="Arial" w:cs="Arial"/>
          <w:b/>
          <w:bCs/>
          <w:sz w:val="22"/>
          <w:szCs w:val="22"/>
        </w:rPr>
        <w:t>Unimit</w:t>
      </w:r>
      <w:proofErr w:type="spellEnd"/>
      <w:r w:rsidRPr="005D41BB">
        <w:rPr>
          <w:rFonts w:ascii="Arial" w:hAnsi="Arial" w:cs="Arial"/>
          <w:b/>
          <w:bCs/>
          <w:sz w:val="22"/>
          <w:szCs w:val="22"/>
        </w:rPr>
        <w:t xml:space="preserve"> Engineering </w:t>
      </w:r>
      <w:r w:rsidR="00EB2179" w:rsidRPr="005D41BB">
        <w:rPr>
          <w:rFonts w:ascii="Arial" w:hAnsi="Arial" w:cs="Arial"/>
          <w:b/>
          <w:bCs/>
          <w:sz w:val="22"/>
          <w:szCs w:val="22"/>
        </w:rPr>
        <w:t xml:space="preserve">Public Company Limited and </w:t>
      </w:r>
      <w:r w:rsidR="00F72A2F" w:rsidRPr="005D41BB">
        <w:rPr>
          <w:rFonts w:ascii="Arial" w:hAnsi="Arial" w:cs="Arial"/>
          <w:b/>
          <w:bCs/>
          <w:sz w:val="22"/>
          <w:szCs w:val="22"/>
        </w:rPr>
        <w:t>its subsidiaries</w:t>
      </w:r>
    </w:p>
    <w:p w14:paraId="4EC91481" w14:textId="6419DF26" w:rsidR="00D66D48" w:rsidRPr="005D41BB" w:rsidRDefault="00EB2179" w:rsidP="00FE02CF">
      <w:pPr>
        <w:tabs>
          <w:tab w:val="left" w:pos="720"/>
        </w:tabs>
        <w:spacing w:line="380" w:lineRule="exact"/>
        <w:ind w:right="-43"/>
        <w:rPr>
          <w:rFonts w:ascii="Arial" w:hAnsi="Arial" w:cs="Arial"/>
          <w:b/>
          <w:bCs/>
          <w:sz w:val="22"/>
          <w:szCs w:val="22"/>
        </w:rPr>
      </w:pPr>
      <w:r w:rsidRPr="005D41BB">
        <w:rPr>
          <w:rFonts w:ascii="Arial" w:hAnsi="Arial" w:cs="Arial"/>
          <w:b/>
          <w:bCs/>
          <w:sz w:val="22"/>
          <w:szCs w:val="22"/>
        </w:rPr>
        <w:t>Notes to financial statements</w:t>
      </w:r>
    </w:p>
    <w:p w14:paraId="132479D3" w14:textId="7B7E362C" w:rsidR="00940151" w:rsidRPr="005D41BB" w:rsidRDefault="00A52F0A" w:rsidP="00FE02CF">
      <w:pPr>
        <w:tabs>
          <w:tab w:val="left" w:pos="720"/>
        </w:tabs>
        <w:spacing w:line="380" w:lineRule="exact"/>
        <w:ind w:right="-43"/>
        <w:rPr>
          <w:rFonts w:ascii="Arial" w:hAnsi="Arial" w:cs="Arial"/>
          <w:b/>
          <w:bCs/>
          <w:sz w:val="22"/>
          <w:szCs w:val="22"/>
        </w:rPr>
      </w:pPr>
      <w:r w:rsidRPr="005D41BB">
        <w:rPr>
          <w:rFonts w:ascii="Arial" w:hAnsi="Arial" w:cs="Arial"/>
          <w:b/>
          <w:bCs/>
          <w:sz w:val="22"/>
          <w:szCs w:val="22"/>
        </w:rPr>
        <w:t>For the year</w:t>
      </w:r>
      <w:r w:rsidR="00EB2179" w:rsidRPr="005D41BB">
        <w:rPr>
          <w:rFonts w:ascii="Arial" w:hAnsi="Arial" w:cs="Arial"/>
          <w:b/>
          <w:bCs/>
          <w:sz w:val="22"/>
          <w:szCs w:val="22"/>
        </w:rPr>
        <w:t xml:space="preserve"> ended </w:t>
      </w:r>
      <w:r w:rsidR="00FD5557" w:rsidRPr="005D41BB">
        <w:rPr>
          <w:rFonts w:ascii="Arial" w:hAnsi="Arial" w:cs="Arial"/>
          <w:b/>
          <w:bCs/>
          <w:sz w:val="22"/>
          <w:szCs w:val="22"/>
        </w:rPr>
        <w:t xml:space="preserve">31 December </w:t>
      </w:r>
      <w:r w:rsidR="00EA70C5">
        <w:rPr>
          <w:rFonts w:ascii="Arial" w:hAnsi="Arial" w:cs="Arial"/>
          <w:b/>
          <w:bCs/>
          <w:sz w:val="22"/>
          <w:szCs w:val="22"/>
        </w:rPr>
        <w:t>2025</w:t>
      </w:r>
    </w:p>
    <w:p w14:paraId="796248C6" w14:textId="77777777" w:rsidR="00940151" w:rsidRPr="005D41BB" w:rsidRDefault="00EB2179" w:rsidP="008F7859">
      <w:pPr>
        <w:tabs>
          <w:tab w:val="left" w:pos="1440"/>
        </w:tabs>
        <w:spacing w:before="240" w:after="120" w:line="380" w:lineRule="exact"/>
        <w:ind w:left="605" w:hanging="605"/>
        <w:jc w:val="thaiDistribute"/>
        <w:outlineLvl w:val="0"/>
        <w:rPr>
          <w:rFonts w:ascii="Arial" w:hAnsi="Arial" w:cs="Arial"/>
          <w:b/>
          <w:bCs/>
          <w:sz w:val="22"/>
          <w:szCs w:val="22"/>
        </w:rPr>
      </w:pPr>
      <w:r w:rsidRPr="005D41BB">
        <w:rPr>
          <w:rFonts w:ascii="Arial" w:hAnsi="Arial" w:cs="Arial"/>
          <w:b/>
          <w:bCs/>
          <w:sz w:val="22"/>
          <w:szCs w:val="22"/>
        </w:rPr>
        <w:t>1.</w:t>
      </w:r>
      <w:r w:rsidRPr="005D41BB">
        <w:rPr>
          <w:rFonts w:ascii="Arial" w:hAnsi="Arial" w:cs="Arial"/>
          <w:b/>
          <w:bCs/>
          <w:sz w:val="22"/>
          <w:szCs w:val="22"/>
        </w:rPr>
        <w:tab/>
        <w:t>General information</w:t>
      </w:r>
    </w:p>
    <w:p w14:paraId="4A8ECBD1" w14:textId="77777777" w:rsidR="000D067C" w:rsidRPr="005D41BB" w:rsidRDefault="000D067C" w:rsidP="008F7859">
      <w:pPr>
        <w:tabs>
          <w:tab w:val="left" w:pos="1440"/>
        </w:tabs>
        <w:spacing w:before="120" w:after="120" w:line="380" w:lineRule="exact"/>
        <w:ind w:left="605" w:hanging="605"/>
        <w:jc w:val="thaiDistribute"/>
        <w:outlineLvl w:val="0"/>
        <w:rPr>
          <w:rFonts w:ascii="Arial" w:hAnsi="Arial" w:cs="Arial"/>
          <w:b/>
          <w:bCs/>
          <w:sz w:val="22"/>
          <w:szCs w:val="22"/>
        </w:rPr>
      </w:pPr>
      <w:r w:rsidRPr="005D41BB">
        <w:rPr>
          <w:rFonts w:ascii="Arial" w:hAnsi="Arial" w:cs="Arial"/>
          <w:b/>
          <w:bCs/>
          <w:sz w:val="22"/>
          <w:szCs w:val="22"/>
        </w:rPr>
        <w:t>1.1</w:t>
      </w:r>
      <w:r w:rsidRPr="005D41BB">
        <w:rPr>
          <w:rFonts w:ascii="Arial" w:hAnsi="Arial" w:cs="Arial"/>
          <w:b/>
          <w:bCs/>
          <w:sz w:val="22"/>
          <w:szCs w:val="22"/>
        </w:rPr>
        <w:tab/>
        <w:t>General information of the Company</w:t>
      </w:r>
    </w:p>
    <w:p w14:paraId="632DDC60" w14:textId="615BFAB5" w:rsidR="00F30C00" w:rsidRPr="005D41BB" w:rsidRDefault="00EB2179" w:rsidP="00FD5557">
      <w:pPr>
        <w:tabs>
          <w:tab w:val="left" w:pos="2160"/>
          <w:tab w:val="right" w:pos="7200"/>
          <w:tab w:val="right" w:pos="8540"/>
        </w:tabs>
        <w:spacing w:before="120" w:after="120" w:line="380" w:lineRule="exact"/>
        <w:ind w:left="605" w:right="-36" w:hanging="605"/>
        <w:jc w:val="both"/>
        <w:rPr>
          <w:rFonts w:ascii="Arial" w:hAnsi="Arial" w:cs="Arial"/>
          <w:sz w:val="22"/>
          <w:szCs w:val="22"/>
        </w:rPr>
      </w:pPr>
      <w:r w:rsidRPr="005D41BB">
        <w:rPr>
          <w:rFonts w:ascii="Arial" w:hAnsi="Arial" w:cs="Arial"/>
          <w:sz w:val="22"/>
          <w:szCs w:val="22"/>
        </w:rPr>
        <w:tab/>
      </w:r>
      <w:proofErr w:type="spellStart"/>
      <w:r w:rsidR="0037150E" w:rsidRPr="005D41BB">
        <w:rPr>
          <w:rFonts w:ascii="Arial" w:hAnsi="Arial" w:cs="Arial"/>
          <w:sz w:val="22"/>
          <w:szCs w:val="22"/>
        </w:rPr>
        <w:t>Unimit</w:t>
      </w:r>
      <w:proofErr w:type="spellEnd"/>
      <w:r w:rsidR="0037150E" w:rsidRPr="005D41BB">
        <w:rPr>
          <w:rFonts w:ascii="Arial" w:hAnsi="Arial" w:cs="Arial"/>
          <w:sz w:val="22"/>
          <w:szCs w:val="22"/>
        </w:rPr>
        <w:t xml:space="preserve"> Engineering Public Company Limited (“the Company”) is a public company incorporated and domiciled in Thailand. The major </w:t>
      </w:r>
      <w:proofErr w:type="gramStart"/>
      <w:r w:rsidR="0037150E" w:rsidRPr="005D41BB">
        <w:rPr>
          <w:rFonts w:ascii="Arial" w:hAnsi="Arial" w:cs="Arial"/>
          <w:sz w:val="22"/>
          <w:szCs w:val="22"/>
        </w:rPr>
        <w:t>shareholders</w:t>
      </w:r>
      <w:proofErr w:type="gramEnd"/>
      <w:r w:rsidR="0037150E" w:rsidRPr="005D41BB">
        <w:rPr>
          <w:rFonts w:ascii="Arial" w:hAnsi="Arial" w:cs="Arial"/>
          <w:sz w:val="22"/>
          <w:szCs w:val="22"/>
        </w:rPr>
        <w:t xml:space="preserve"> of the Company </w:t>
      </w:r>
      <w:proofErr w:type="gramStart"/>
      <w:r w:rsidR="0037150E" w:rsidRPr="005D41BB">
        <w:rPr>
          <w:rFonts w:ascii="Arial" w:hAnsi="Arial" w:cs="Arial"/>
          <w:sz w:val="22"/>
          <w:szCs w:val="22"/>
        </w:rPr>
        <w:t>is</w:t>
      </w:r>
      <w:proofErr w:type="gramEnd"/>
      <w:r w:rsidR="0037150E" w:rsidRPr="005D41BB">
        <w:rPr>
          <w:rFonts w:ascii="Arial" w:hAnsi="Arial" w:cs="Arial"/>
          <w:sz w:val="22"/>
          <w:szCs w:val="22"/>
        </w:rPr>
        <w:t xml:space="preserve"> </w:t>
      </w:r>
      <w:proofErr w:type="spellStart"/>
      <w:r w:rsidR="0037150E" w:rsidRPr="005D41BB">
        <w:rPr>
          <w:rFonts w:ascii="Arial" w:hAnsi="Arial" w:cs="Arial"/>
          <w:spacing w:val="-2"/>
          <w:sz w:val="22"/>
          <w:szCs w:val="22"/>
        </w:rPr>
        <w:t>Chalermsaphayakorn</w:t>
      </w:r>
      <w:proofErr w:type="spellEnd"/>
      <w:r w:rsidR="0037150E" w:rsidRPr="005D41BB">
        <w:rPr>
          <w:rFonts w:ascii="Arial" w:hAnsi="Arial" w:cs="Arial"/>
          <w:spacing w:val="-2"/>
          <w:sz w:val="22"/>
          <w:szCs w:val="22"/>
        </w:rPr>
        <w:t xml:space="preserve"> family. The Company is principally engaged in the design, shop fabrication, field installation and erection of steel products and construction works according to contracts entered into with customers. The registered office of the Company is </w:t>
      </w:r>
      <w:r w:rsidR="0037150E" w:rsidRPr="005D41BB">
        <w:rPr>
          <w:rFonts w:ascii="Arial" w:hAnsi="Arial" w:cs="Arial"/>
          <w:spacing w:val="-2"/>
          <w:sz w:val="22"/>
          <w:szCs w:val="28"/>
        </w:rPr>
        <w:t xml:space="preserve">at </w:t>
      </w:r>
      <w:r w:rsidR="0037150E" w:rsidRPr="005D41BB">
        <w:rPr>
          <w:rFonts w:ascii="Arial" w:hAnsi="Arial" w:cs="Arial"/>
          <w:spacing w:val="-2"/>
          <w:sz w:val="22"/>
          <w:szCs w:val="22"/>
        </w:rPr>
        <w:t>109/92 - 95,</w:t>
      </w:r>
      <w:r w:rsidR="0037150E" w:rsidRPr="005D41BB">
        <w:rPr>
          <w:rFonts w:ascii="Arial" w:hAnsi="Arial" w:cs="Arial"/>
          <w:sz w:val="22"/>
          <w:szCs w:val="22"/>
        </w:rPr>
        <w:t xml:space="preserve"> Moo 19, Soi </w:t>
      </w:r>
      <w:proofErr w:type="spellStart"/>
      <w:r w:rsidR="0037150E" w:rsidRPr="005D41BB">
        <w:rPr>
          <w:rFonts w:ascii="Arial" w:hAnsi="Arial" w:cs="Arial"/>
          <w:sz w:val="22"/>
          <w:szCs w:val="22"/>
        </w:rPr>
        <w:t>Suksawat</w:t>
      </w:r>
      <w:proofErr w:type="spellEnd"/>
      <w:r w:rsidR="0037150E" w:rsidRPr="005D41BB">
        <w:rPr>
          <w:rFonts w:ascii="Arial" w:hAnsi="Arial" w:cs="Arial"/>
          <w:sz w:val="22"/>
          <w:szCs w:val="22"/>
        </w:rPr>
        <w:t xml:space="preserve"> 66, </w:t>
      </w:r>
      <w:proofErr w:type="spellStart"/>
      <w:r w:rsidR="0037150E" w:rsidRPr="005D41BB">
        <w:rPr>
          <w:rFonts w:ascii="Arial" w:hAnsi="Arial" w:cs="Arial"/>
          <w:sz w:val="22"/>
          <w:szCs w:val="22"/>
        </w:rPr>
        <w:t>Suksawat</w:t>
      </w:r>
      <w:proofErr w:type="spellEnd"/>
      <w:r w:rsidR="0037150E" w:rsidRPr="005D41BB">
        <w:rPr>
          <w:rFonts w:ascii="Arial" w:hAnsi="Arial" w:cs="Arial"/>
          <w:sz w:val="22"/>
          <w:szCs w:val="22"/>
        </w:rPr>
        <w:t xml:space="preserve"> Road, </w:t>
      </w:r>
      <w:proofErr w:type="spellStart"/>
      <w:r w:rsidR="0037150E" w:rsidRPr="005D41BB">
        <w:rPr>
          <w:rFonts w:ascii="Arial" w:hAnsi="Arial" w:cs="Arial"/>
          <w:sz w:val="22"/>
          <w:szCs w:val="22"/>
        </w:rPr>
        <w:t>Tumbon</w:t>
      </w:r>
      <w:proofErr w:type="spellEnd"/>
      <w:r w:rsidR="0037150E" w:rsidRPr="005D41BB">
        <w:rPr>
          <w:rFonts w:ascii="Arial" w:hAnsi="Arial" w:cs="Arial"/>
          <w:sz w:val="22"/>
          <w:szCs w:val="22"/>
        </w:rPr>
        <w:t xml:space="preserve"> </w:t>
      </w:r>
      <w:proofErr w:type="spellStart"/>
      <w:r w:rsidR="0037150E" w:rsidRPr="005D41BB">
        <w:rPr>
          <w:rFonts w:ascii="Arial" w:hAnsi="Arial" w:cs="Arial"/>
          <w:sz w:val="22"/>
          <w:szCs w:val="22"/>
        </w:rPr>
        <w:t>Bangpueng</w:t>
      </w:r>
      <w:proofErr w:type="spellEnd"/>
      <w:r w:rsidR="0037150E" w:rsidRPr="005D41BB">
        <w:rPr>
          <w:rFonts w:ascii="Arial" w:hAnsi="Arial" w:cs="Arial"/>
          <w:sz w:val="22"/>
          <w:szCs w:val="22"/>
        </w:rPr>
        <w:t xml:space="preserve">, Amphur </w:t>
      </w:r>
      <w:proofErr w:type="spellStart"/>
      <w:r w:rsidR="0037150E" w:rsidRPr="005D41BB">
        <w:rPr>
          <w:rFonts w:ascii="Arial" w:hAnsi="Arial" w:cs="Arial"/>
          <w:sz w:val="22"/>
          <w:szCs w:val="22"/>
        </w:rPr>
        <w:t>Prapradaeng</w:t>
      </w:r>
      <w:proofErr w:type="spellEnd"/>
      <w:r w:rsidR="0037150E" w:rsidRPr="005D41BB">
        <w:rPr>
          <w:rFonts w:ascii="Arial" w:hAnsi="Arial" w:cs="Arial"/>
          <w:sz w:val="22"/>
          <w:szCs w:val="22"/>
        </w:rPr>
        <w:t>, Samutprakar</w:t>
      </w:r>
      <w:r w:rsidR="00B80891" w:rsidRPr="005D41BB">
        <w:rPr>
          <w:rFonts w:ascii="Arial" w:hAnsi="Arial" w:cs="Arial"/>
          <w:sz w:val="22"/>
          <w:szCs w:val="22"/>
        </w:rPr>
        <w:t>n Province</w:t>
      </w:r>
      <w:r w:rsidR="0037150E" w:rsidRPr="005D41BB">
        <w:rPr>
          <w:rFonts w:ascii="Arial" w:hAnsi="Arial" w:cs="Arial"/>
          <w:sz w:val="22"/>
          <w:szCs w:val="22"/>
        </w:rPr>
        <w:t>.</w:t>
      </w:r>
    </w:p>
    <w:p w14:paraId="716C4BB4" w14:textId="2F7CEA2C" w:rsidR="000D067C" w:rsidRPr="005D41BB" w:rsidRDefault="000D067C" w:rsidP="00FD5557">
      <w:pPr>
        <w:tabs>
          <w:tab w:val="left" w:pos="2160"/>
          <w:tab w:val="right" w:pos="7200"/>
          <w:tab w:val="right" w:pos="8540"/>
        </w:tabs>
        <w:spacing w:before="120" w:after="120" w:line="380" w:lineRule="exact"/>
        <w:ind w:left="605" w:right="-36" w:hanging="605"/>
        <w:jc w:val="both"/>
        <w:rPr>
          <w:rFonts w:ascii="Arial" w:hAnsi="Arial" w:cs="Arial"/>
          <w:b/>
          <w:bCs/>
          <w:sz w:val="22"/>
          <w:szCs w:val="22"/>
        </w:rPr>
      </w:pPr>
      <w:r w:rsidRPr="005D41BB">
        <w:rPr>
          <w:rFonts w:ascii="Arial" w:hAnsi="Arial" w:cs="Arial"/>
          <w:b/>
          <w:bCs/>
          <w:sz w:val="22"/>
          <w:szCs w:val="22"/>
        </w:rPr>
        <w:t>1.2</w:t>
      </w:r>
      <w:r w:rsidRPr="005D41BB">
        <w:rPr>
          <w:rFonts w:ascii="Arial" w:hAnsi="Arial" w:cs="Arial"/>
          <w:b/>
          <w:bCs/>
          <w:sz w:val="22"/>
          <w:szCs w:val="22"/>
        </w:rPr>
        <w:tab/>
      </w:r>
      <w:r w:rsidR="0026238A" w:rsidRPr="005D41BB">
        <w:rPr>
          <w:rFonts w:ascii="Arial" w:hAnsi="Arial" w:cs="Arial"/>
          <w:b/>
          <w:bCs/>
          <w:sz w:val="22"/>
          <w:szCs w:val="22"/>
        </w:rPr>
        <w:t>P</w:t>
      </w:r>
      <w:r w:rsidR="002F3D9A" w:rsidRPr="005D41BB">
        <w:rPr>
          <w:rFonts w:ascii="Arial" w:hAnsi="Arial" w:cs="Arial"/>
          <w:b/>
          <w:bCs/>
          <w:sz w:val="22"/>
          <w:szCs w:val="22"/>
        </w:rPr>
        <w:t xml:space="preserve">olitical situation in </w:t>
      </w:r>
      <w:r w:rsidR="00AA6795" w:rsidRPr="00AA6795">
        <w:rPr>
          <w:rFonts w:ascii="Arial" w:hAnsi="Arial" w:cs="Arial"/>
          <w:b/>
          <w:bCs/>
          <w:sz w:val="22"/>
          <w:szCs w:val="22"/>
        </w:rPr>
        <w:t>Republic of the Union of the Myanmar</w:t>
      </w:r>
    </w:p>
    <w:p w14:paraId="62A129C1" w14:textId="6E0F6D85" w:rsidR="00576C27" w:rsidRPr="005D41BB" w:rsidRDefault="00576C27" w:rsidP="00FD5557">
      <w:pPr>
        <w:tabs>
          <w:tab w:val="left" w:pos="2160"/>
          <w:tab w:val="right" w:pos="7200"/>
          <w:tab w:val="right" w:pos="8540"/>
        </w:tabs>
        <w:spacing w:before="120" w:after="120" w:line="380" w:lineRule="exact"/>
        <w:ind w:left="605" w:right="-36" w:hanging="605"/>
        <w:jc w:val="both"/>
        <w:rPr>
          <w:rFonts w:ascii="Arial" w:hAnsi="Arial" w:cs="Arial"/>
          <w:b/>
          <w:bCs/>
          <w:sz w:val="20"/>
          <w:szCs w:val="20"/>
        </w:rPr>
      </w:pPr>
      <w:r w:rsidRPr="005D41BB">
        <w:rPr>
          <w:rFonts w:ascii="Arial" w:hAnsi="Arial" w:cs="Arial"/>
          <w:b/>
          <w:bCs/>
          <w:sz w:val="20"/>
          <w:szCs w:val="20"/>
          <w:cs/>
        </w:rPr>
        <w:tab/>
      </w:r>
      <w:r w:rsidR="009E61CE" w:rsidRPr="005D41BB">
        <w:rPr>
          <w:rFonts w:ascii="Arial" w:eastAsia="Arial Unicode MS" w:hAnsi="Arial" w:cs="Arial"/>
          <w:sz w:val="22"/>
          <w:szCs w:val="22"/>
        </w:rPr>
        <w:t xml:space="preserve">The political situation in </w:t>
      </w:r>
      <w:r w:rsidR="00AA6795" w:rsidRPr="00AA6795">
        <w:rPr>
          <w:rFonts w:ascii="Arial" w:eastAsia="Arial Unicode MS" w:hAnsi="Arial" w:cs="Arial"/>
          <w:sz w:val="22"/>
          <w:szCs w:val="22"/>
        </w:rPr>
        <w:t>Republic of the Union of the Myanmar</w:t>
      </w:r>
      <w:r w:rsidR="009E61CE" w:rsidRPr="005D41BB">
        <w:rPr>
          <w:rFonts w:ascii="Arial" w:eastAsia="Arial Unicode MS" w:hAnsi="Arial" w:cs="Arial"/>
          <w:sz w:val="22"/>
          <w:szCs w:val="22"/>
        </w:rPr>
        <w:t xml:space="preserve"> have resulted in an economic slowdown and impacted the Group’s business activities. The Group’s management has monitored ongoing developments and has continuously assessed the financial impact in respect of the valuation of assets, provisions and contingent liabilities, and used estimates and judgement in respect of various matters as the situation has evolved.</w:t>
      </w:r>
    </w:p>
    <w:p w14:paraId="5BCBCA92" w14:textId="77777777" w:rsidR="00CE7316" w:rsidRPr="005D41BB" w:rsidRDefault="003D43E8" w:rsidP="00FD5557">
      <w:pPr>
        <w:tabs>
          <w:tab w:val="left" w:pos="1440"/>
        </w:tabs>
        <w:spacing w:before="120" w:after="120" w:line="380" w:lineRule="exact"/>
        <w:ind w:left="605" w:hanging="605"/>
        <w:jc w:val="thaiDistribute"/>
        <w:outlineLvl w:val="0"/>
        <w:rPr>
          <w:rFonts w:ascii="Arial" w:hAnsi="Arial" w:cs="Arial"/>
          <w:b/>
          <w:bCs/>
          <w:sz w:val="22"/>
          <w:szCs w:val="22"/>
        </w:rPr>
      </w:pPr>
      <w:r w:rsidRPr="005D41BB">
        <w:rPr>
          <w:rFonts w:ascii="Arial" w:hAnsi="Arial" w:cs="Arial"/>
          <w:b/>
          <w:bCs/>
          <w:sz w:val="22"/>
          <w:szCs w:val="22"/>
        </w:rPr>
        <w:t>2.</w:t>
      </w:r>
      <w:r w:rsidRPr="005D41BB">
        <w:rPr>
          <w:rFonts w:ascii="Arial" w:hAnsi="Arial" w:cs="Arial"/>
          <w:b/>
          <w:bCs/>
          <w:sz w:val="22"/>
          <w:szCs w:val="22"/>
        </w:rPr>
        <w:tab/>
      </w:r>
      <w:r w:rsidR="00EB2179" w:rsidRPr="005D41BB">
        <w:rPr>
          <w:rFonts w:ascii="Arial" w:hAnsi="Arial" w:cs="Arial"/>
          <w:b/>
          <w:bCs/>
          <w:sz w:val="22"/>
          <w:szCs w:val="22"/>
        </w:rPr>
        <w:t>Basis of preparation</w:t>
      </w:r>
    </w:p>
    <w:p w14:paraId="34272DBD" w14:textId="77777777" w:rsidR="00CE7316" w:rsidRPr="005D41BB" w:rsidRDefault="0072338A" w:rsidP="00FD5557">
      <w:pPr>
        <w:tabs>
          <w:tab w:val="left" w:pos="2160"/>
          <w:tab w:val="right" w:pos="7200"/>
          <w:tab w:val="right" w:pos="8540"/>
        </w:tabs>
        <w:spacing w:before="120" w:after="120" w:line="380" w:lineRule="exact"/>
        <w:ind w:left="605" w:right="-36" w:hanging="605"/>
        <w:jc w:val="both"/>
        <w:rPr>
          <w:rFonts w:ascii="Arial" w:hAnsi="Arial" w:cs="Arial"/>
          <w:sz w:val="22"/>
          <w:szCs w:val="22"/>
        </w:rPr>
      </w:pPr>
      <w:r w:rsidRPr="005D41BB">
        <w:rPr>
          <w:rFonts w:ascii="Arial" w:hAnsi="Arial" w:cs="Arial"/>
          <w:sz w:val="22"/>
          <w:szCs w:val="22"/>
        </w:rPr>
        <w:t>2.1</w:t>
      </w:r>
      <w:r w:rsidRPr="005D41BB">
        <w:rPr>
          <w:rFonts w:ascii="Arial" w:hAnsi="Arial" w:cs="Arial"/>
          <w:sz w:val="22"/>
          <w:szCs w:val="22"/>
        </w:rPr>
        <w:tab/>
      </w:r>
      <w:r w:rsidR="00576C27" w:rsidRPr="005D41BB">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5E12784F" w14:textId="115B1DD5" w:rsidR="00455887" w:rsidRPr="005D41BB" w:rsidRDefault="00455887" w:rsidP="00FD5557">
      <w:pPr>
        <w:tabs>
          <w:tab w:val="left" w:pos="2160"/>
          <w:tab w:val="right" w:pos="7200"/>
          <w:tab w:val="right" w:pos="8540"/>
        </w:tabs>
        <w:spacing w:before="120" w:after="120" w:line="380" w:lineRule="exact"/>
        <w:ind w:left="605" w:right="-36" w:hanging="605"/>
        <w:jc w:val="both"/>
        <w:rPr>
          <w:rFonts w:ascii="Arial" w:hAnsi="Arial" w:cs="Arial"/>
          <w:sz w:val="22"/>
          <w:szCs w:val="22"/>
        </w:rPr>
      </w:pPr>
      <w:r w:rsidRPr="005D41BB">
        <w:rPr>
          <w:rFonts w:ascii="Arial" w:hAnsi="Arial" w:cs="Arial"/>
          <w:sz w:val="22"/>
          <w:szCs w:val="22"/>
        </w:rPr>
        <w:tab/>
        <w:t xml:space="preserve">The financial statements in Thai language are the official statutory financial statements of the Company. The financial statements in English language have been translated from </w:t>
      </w:r>
      <w:r w:rsidR="00721255" w:rsidRPr="005D41BB">
        <w:rPr>
          <w:rFonts w:ascii="Arial" w:hAnsi="Arial" w:cs="Arial"/>
          <w:sz w:val="22"/>
          <w:szCs w:val="22"/>
        </w:rPr>
        <w:t xml:space="preserve">                     </w:t>
      </w:r>
      <w:r w:rsidR="003E556A" w:rsidRPr="005D41BB">
        <w:rPr>
          <w:rFonts w:ascii="Arial" w:hAnsi="Arial" w:cs="Arial"/>
          <w:sz w:val="22"/>
          <w:szCs w:val="22"/>
        </w:rPr>
        <w:t xml:space="preserve">the Thai language </w:t>
      </w:r>
      <w:r w:rsidRPr="005D41BB">
        <w:rPr>
          <w:rFonts w:ascii="Arial" w:hAnsi="Arial" w:cs="Arial"/>
          <w:sz w:val="22"/>
          <w:szCs w:val="22"/>
        </w:rPr>
        <w:t>financial statements.</w:t>
      </w:r>
    </w:p>
    <w:p w14:paraId="059E67F0" w14:textId="6F943BEF" w:rsidR="00C2205E" w:rsidRPr="005D41BB" w:rsidRDefault="0072338A" w:rsidP="00FD5557">
      <w:pPr>
        <w:tabs>
          <w:tab w:val="left" w:pos="2160"/>
          <w:tab w:val="right" w:pos="7200"/>
          <w:tab w:val="right" w:pos="8540"/>
        </w:tabs>
        <w:spacing w:before="120" w:after="120" w:line="380" w:lineRule="exact"/>
        <w:ind w:left="605" w:right="-36" w:hanging="605"/>
        <w:jc w:val="both"/>
        <w:rPr>
          <w:rFonts w:ascii="Arial" w:hAnsi="Arial" w:cs="Arial"/>
          <w:sz w:val="22"/>
          <w:szCs w:val="22"/>
        </w:rPr>
      </w:pPr>
      <w:r w:rsidRPr="005D41BB">
        <w:rPr>
          <w:rFonts w:ascii="Arial" w:hAnsi="Arial" w:cs="Arial"/>
          <w:sz w:val="22"/>
          <w:szCs w:val="22"/>
        </w:rPr>
        <w:tab/>
      </w:r>
      <w:r w:rsidR="00C2205E" w:rsidRPr="005D41BB">
        <w:rPr>
          <w:rFonts w:ascii="Arial" w:hAnsi="Arial" w:cs="Arial"/>
          <w:sz w:val="22"/>
          <w:szCs w:val="22"/>
        </w:rPr>
        <w:t>The financial statements have been prepared on a historical cost basis except where otherwise disclosed in the accounting policies.</w:t>
      </w:r>
    </w:p>
    <w:p w14:paraId="2906119E" w14:textId="77777777" w:rsidR="000D067C" w:rsidRPr="005D41BB" w:rsidRDefault="000D067C" w:rsidP="00FE02CF">
      <w:pPr>
        <w:tabs>
          <w:tab w:val="left" w:pos="1440"/>
        </w:tabs>
        <w:spacing w:before="120" w:after="120" w:line="380" w:lineRule="exact"/>
        <w:ind w:left="600" w:hanging="600"/>
        <w:jc w:val="thaiDistribute"/>
        <w:outlineLvl w:val="0"/>
        <w:rPr>
          <w:rFonts w:ascii="Arial" w:hAnsi="Arial" w:cs="Arial"/>
          <w:sz w:val="22"/>
          <w:szCs w:val="22"/>
        </w:rPr>
      </w:pPr>
      <w:r w:rsidRPr="005D41BB">
        <w:rPr>
          <w:rFonts w:ascii="Arial" w:hAnsi="Arial" w:cs="Arial"/>
          <w:sz w:val="22"/>
          <w:szCs w:val="22"/>
        </w:rPr>
        <w:br w:type="page"/>
      </w:r>
    </w:p>
    <w:p w14:paraId="68DEB369" w14:textId="77777777" w:rsidR="009470CA" w:rsidRPr="005D41BB" w:rsidRDefault="0072338A" w:rsidP="00FA0A4E">
      <w:pPr>
        <w:tabs>
          <w:tab w:val="left" w:pos="1440"/>
        </w:tabs>
        <w:spacing w:before="120" w:after="120" w:line="380" w:lineRule="exact"/>
        <w:ind w:left="600" w:hanging="600"/>
        <w:jc w:val="thaiDistribute"/>
        <w:outlineLvl w:val="0"/>
        <w:rPr>
          <w:rFonts w:ascii="Arial" w:hAnsi="Arial" w:cs="Arial"/>
          <w:sz w:val="22"/>
          <w:szCs w:val="22"/>
        </w:rPr>
      </w:pPr>
      <w:r w:rsidRPr="005D41BB">
        <w:rPr>
          <w:rFonts w:ascii="Arial" w:hAnsi="Arial" w:cs="Arial"/>
          <w:sz w:val="22"/>
          <w:szCs w:val="22"/>
        </w:rPr>
        <w:lastRenderedPageBreak/>
        <w:t>2.2</w:t>
      </w:r>
      <w:r w:rsidRPr="005D41BB">
        <w:rPr>
          <w:rFonts w:ascii="Arial" w:hAnsi="Arial" w:cs="Arial"/>
          <w:sz w:val="22"/>
          <w:szCs w:val="22"/>
        </w:rPr>
        <w:tab/>
      </w:r>
      <w:r w:rsidR="009470CA" w:rsidRPr="005D41BB">
        <w:rPr>
          <w:rFonts w:ascii="Arial" w:hAnsi="Arial" w:cs="Arial"/>
          <w:sz w:val="22"/>
          <w:szCs w:val="22"/>
        </w:rPr>
        <w:t>B</w:t>
      </w:r>
      <w:r w:rsidR="00C2205E" w:rsidRPr="005D41BB">
        <w:rPr>
          <w:rFonts w:ascii="Arial" w:hAnsi="Arial" w:cs="Arial"/>
          <w:sz w:val="22"/>
          <w:szCs w:val="22"/>
        </w:rPr>
        <w:t>asis</w:t>
      </w:r>
      <w:r w:rsidR="009470CA" w:rsidRPr="005D41BB">
        <w:rPr>
          <w:rFonts w:ascii="Arial" w:hAnsi="Arial" w:cs="Arial"/>
          <w:sz w:val="22"/>
          <w:szCs w:val="22"/>
        </w:rPr>
        <w:t xml:space="preserve"> </w:t>
      </w:r>
      <w:r w:rsidR="00C2205E" w:rsidRPr="005D41BB">
        <w:rPr>
          <w:rFonts w:ascii="Arial" w:hAnsi="Arial" w:cs="Arial"/>
          <w:sz w:val="22"/>
          <w:szCs w:val="22"/>
        </w:rPr>
        <w:t>of consolidation</w:t>
      </w:r>
    </w:p>
    <w:p w14:paraId="4295BB41" w14:textId="77777777" w:rsidR="00120BCF" w:rsidRPr="005D41BB" w:rsidRDefault="0072338A" w:rsidP="004C7786">
      <w:pPr>
        <w:spacing w:before="120" w:after="120" w:line="380" w:lineRule="exact"/>
        <w:ind w:left="1051" w:hanging="446"/>
        <w:jc w:val="thaiDistribute"/>
        <w:rPr>
          <w:rFonts w:ascii="Arial" w:hAnsi="Arial" w:cs="Arial"/>
          <w:sz w:val="22"/>
          <w:szCs w:val="22"/>
        </w:rPr>
      </w:pPr>
      <w:r w:rsidRPr="005D41BB">
        <w:rPr>
          <w:rFonts w:ascii="Arial" w:hAnsi="Arial" w:cs="Arial"/>
          <w:sz w:val="22"/>
          <w:szCs w:val="22"/>
        </w:rPr>
        <w:t>a</w:t>
      </w:r>
      <w:r w:rsidR="003A347D" w:rsidRPr="005D41BB">
        <w:rPr>
          <w:rFonts w:ascii="Arial" w:hAnsi="Arial" w:cs="Arial"/>
          <w:sz w:val="22"/>
          <w:szCs w:val="22"/>
        </w:rPr>
        <w:t>)</w:t>
      </w:r>
      <w:r w:rsidRPr="005D41BB">
        <w:rPr>
          <w:rFonts w:ascii="Arial" w:hAnsi="Arial" w:cs="Arial"/>
          <w:sz w:val="22"/>
          <w:szCs w:val="22"/>
        </w:rPr>
        <w:tab/>
      </w:r>
      <w:r w:rsidR="009470CA" w:rsidRPr="005D41BB">
        <w:rPr>
          <w:rFonts w:ascii="Arial" w:hAnsi="Arial" w:cs="Arial"/>
          <w:sz w:val="22"/>
          <w:szCs w:val="22"/>
        </w:rPr>
        <w:t>The consolidated financial statements include the financial statements of</w:t>
      </w:r>
      <w:r w:rsidR="00C63271" w:rsidRPr="005D41BB">
        <w:rPr>
          <w:rFonts w:ascii="Arial" w:hAnsi="Arial" w:cs="Arial"/>
          <w:sz w:val="22"/>
          <w:szCs w:val="22"/>
        </w:rPr>
        <w:t xml:space="preserve"> </w:t>
      </w:r>
      <w:r w:rsidR="00180944" w:rsidRPr="005D41BB">
        <w:rPr>
          <w:rFonts w:ascii="Arial" w:hAnsi="Arial" w:cs="Arial"/>
          <w:sz w:val="22"/>
          <w:szCs w:val="22"/>
        </w:rPr>
        <w:t>the Company and its subsidiaries</w:t>
      </w:r>
      <w:r w:rsidR="009470CA" w:rsidRPr="005D41BB">
        <w:rPr>
          <w:rFonts w:ascii="Arial" w:hAnsi="Arial" w:cs="Arial"/>
          <w:sz w:val="22"/>
          <w:szCs w:val="22"/>
        </w:rPr>
        <w:t xml:space="preserve"> </w:t>
      </w:r>
      <w:r w:rsidR="00B168C0" w:rsidRPr="005D41BB">
        <w:rPr>
          <w:rFonts w:ascii="Arial" w:hAnsi="Arial" w:cs="Arial"/>
          <w:sz w:val="22"/>
          <w:szCs w:val="22"/>
        </w:rPr>
        <w:t xml:space="preserve">(“the </w:t>
      </w:r>
      <w:r w:rsidR="00180944" w:rsidRPr="005D41BB">
        <w:rPr>
          <w:rFonts w:ascii="Arial" w:hAnsi="Arial" w:cs="Arial"/>
          <w:sz w:val="22"/>
          <w:szCs w:val="22"/>
        </w:rPr>
        <w:t>Group</w:t>
      </w:r>
      <w:r w:rsidR="00B168C0" w:rsidRPr="005D41BB">
        <w:rPr>
          <w:rFonts w:ascii="Arial" w:hAnsi="Arial" w:cs="Arial"/>
          <w:sz w:val="22"/>
          <w:szCs w:val="22"/>
        </w:rPr>
        <w:t>”)</w:t>
      </w:r>
      <w:r w:rsidR="00180944" w:rsidRPr="005D41BB">
        <w:rPr>
          <w:rFonts w:ascii="Arial" w:hAnsi="Arial" w:cs="Arial"/>
          <w:sz w:val="22"/>
          <w:szCs w:val="22"/>
        </w:rPr>
        <w:t>.</w:t>
      </w:r>
      <w:r w:rsidR="00B168C0" w:rsidRPr="005D41BB">
        <w:rPr>
          <w:rFonts w:ascii="Arial" w:hAnsi="Arial" w:cs="Arial"/>
          <w:sz w:val="22"/>
          <w:szCs w:val="22"/>
        </w:rPr>
        <w:t xml:space="preserve"> </w:t>
      </w:r>
      <w:r w:rsidR="00180944" w:rsidRPr="005D41BB">
        <w:rPr>
          <w:rFonts w:ascii="Arial" w:hAnsi="Arial" w:cs="Arial"/>
          <w:sz w:val="22"/>
          <w:szCs w:val="22"/>
        </w:rPr>
        <w:t>The details of</w:t>
      </w:r>
      <w:r w:rsidR="00BC7164" w:rsidRPr="005D41BB">
        <w:rPr>
          <w:rFonts w:ascii="Arial" w:hAnsi="Arial" w:cs="Arial"/>
          <w:sz w:val="22"/>
          <w:szCs w:val="22"/>
        </w:rPr>
        <w:t xml:space="preserve"> subsidiary companies</w:t>
      </w:r>
      <w:r w:rsidR="00180944" w:rsidRPr="005D41BB">
        <w:rPr>
          <w:rFonts w:ascii="Arial" w:hAnsi="Arial" w:cs="Arial"/>
          <w:sz w:val="22"/>
          <w:szCs w:val="22"/>
        </w:rPr>
        <w:t xml:space="preserve"> are as follows:</w:t>
      </w:r>
    </w:p>
    <w:tbl>
      <w:tblPr>
        <w:tblW w:w="9180" w:type="dxa"/>
        <w:tblInd w:w="540" w:type="dxa"/>
        <w:tblLayout w:type="fixed"/>
        <w:tblLook w:val="0000" w:firstRow="0" w:lastRow="0" w:firstColumn="0" w:lastColumn="0" w:noHBand="0" w:noVBand="0"/>
      </w:tblPr>
      <w:tblGrid>
        <w:gridCol w:w="2520"/>
        <w:gridCol w:w="2070"/>
        <w:gridCol w:w="2700"/>
        <w:gridCol w:w="945"/>
        <w:gridCol w:w="945"/>
      </w:tblGrid>
      <w:tr w:rsidR="003159D1" w:rsidRPr="005D41BB" w14:paraId="38AB20E7" w14:textId="77777777" w:rsidTr="00200CBD">
        <w:trPr>
          <w:trHeight w:val="74"/>
          <w:tblHeader/>
        </w:trPr>
        <w:tc>
          <w:tcPr>
            <w:tcW w:w="2520" w:type="dxa"/>
            <w:tcBorders>
              <w:top w:val="nil"/>
              <w:left w:val="nil"/>
              <w:bottom w:val="nil"/>
              <w:right w:val="nil"/>
            </w:tcBorders>
            <w:vAlign w:val="bottom"/>
          </w:tcPr>
          <w:p w14:paraId="053D8CFA" w14:textId="77777777" w:rsidR="003159D1" w:rsidRPr="005D41BB" w:rsidRDefault="003159D1" w:rsidP="00FA0A4E">
            <w:pPr>
              <w:pBdr>
                <w:bottom w:val="single" w:sz="4" w:space="1" w:color="auto"/>
              </w:pBdr>
              <w:spacing w:line="360" w:lineRule="exact"/>
              <w:jc w:val="center"/>
              <w:rPr>
                <w:rFonts w:ascii="Arial" w:hAnsi="Arial" w:cs="Arial"/>
                <w:sz w:val="16"/>
                <w:szCs w:val="16"/>
              </w:rPr>
            </w:pPr>
            <w:r w:rsidRPr="005D41BB">
              <w:rPr>
                <w:rFonts w:ascii="Arial" w:hAnsi="Arial" w:cs="Arial"/>
                <w:sz w:val="16"/>
                <w:szCs w:val="16"/>
              </w:rPr>
              <w:t>Company’s name</w:t>
            </w:r>
          </w:p>
        </w:tc>
        <w:tc>
          <w:tcPr>
            <w:tcW w:w="2070" w:type="dxa"/>
            <w:tcBorders>
              <w:top w:val="nil"/>
              <w:left w:val="nil"/>
              <w:bottom w:val="nil"/>
              <w:right w:val="nil"/>
            </w:tcBorders>
            <w:vAlign w:val="bottom"/>
          </w:tcPr>
          <w:p w14:paraId="2555F690" w14:textId="77777777" w:rsidR="003159D1" w:rsidRPr="005D41BB" w:rsidRDefault="003159D1" w:rsidP="00FA0A4E">
            <w:pPr>
              <w:pBdr>
                <w:bottom w:val="single" w:sz="4" w:space="1" w:color="auto"/>
              </w:pBdr>
              <w:spacing w:line="360" w:lineRule="exact"/>
              <w:jc w:val="center"/>
              <w:rPr>
                <w:rFonts w:ascii="Arial" w:hAnsi="Arial" w:cs="Arial"/>
                <w:sz w:val="16"/>
                <w:szCs w:val="16"/>
              </w:rPr>
            </w:pPr>
            <w:r w:rsidRPr="005D41BB">
              <w:rPr>
                <w:rFonts w:ascii="Arial" w:hAnsi="Arial" w:cs="Arial"/>
                <w:sz w:val="16"/>
                <w:szCs w:val="16"/>
              </w:rPr>
              <w:t>Nature of business</w:t>
            </w:r>
          </w:p>
        </w:tc>
        <w:tc>
          <w:tcPr>
            <w:tcW w:w="2700" w:type="dxa"/>
            <w:tcBorders>
              <w:top w:val="nil"/>
              <w:left w:val="nil"/>
              <w:bottom w:val="nil"/>
              <w:right w:val="nil"/>
            </w:tcBorders>
            <w:vAlign w:val="bottom"/>
          </w:tcPr>
          <w:p w14:paraId="6DE0BE70" w14:textId="77777777" w:rsidR="003159D1" w:rsidRPr="005D41BB" w:rsidRDefault="003159D1" w:rsidP="00FA0A4E">
            <w:pPr>
              <w:pBdr>
                <w:bottom w:val="single" w:sz="4" w:space="1" w:color="auto"/>
              </w:pBdr>
              <w:spacing w:line="360" w:lineRule="exact"/>
              <w:jc w:val="center"/>
              <w:rPr>
                <w:rFonts w:ascii="Arial" w:hAnsi="Arial" w:cs="Arial"/>
                <w:sz w:val="16"/>
                <w:szCs w:val="16"/>
              </w:rPr>
            </w:pPr>
            <w:r w:rsidRPr="005D41BB">
              <w:rPr>
                <w:rFonts w:ascii="Arial" w:hAnsi="Arial" w:cs="Arial"/>
                <w:sz w:val="16"/>
                <w:szCs w:val="16"/>
              </w:rPr>
              <w:t>Country of incorporation</w:t>
            </w:r>
          </w:p>
        </w:tc>
        <w:tc>
          <w:tcPr>
            <w:tcW w:w="1890" w:type="dxa"/>
            <w:gridSpan w:val="2"/>
            <w:tcBorders>
              <w:top w:val="nil"/>
              <w:left w:val="nil"/>
              <w:bottom w:val="nil"/>
              <w:right w:val="nil"/>
            </w:tcBorders>
            <w:vAlign w:val="bottom"/>
          </w:tcPr>
          <w:p w14:paraId="57AA3B20" w14:textId="59C16DD6" w:rsidR="003159D1" w:rsidRPr="005D41BB" w:rsidRDefault="003159D1" w:rsidP="00200CBD">
            <w:pPr>
              <w:pBdr>
                <w:bottom w:val="single" w:sz="4" w:space="1" w:color="auto"/>
              </w:pBdr>
              <w:spacing w:line="360" w:lineRule="exact"/>
              <w:jc w:val="center"/>
              <w:rPr>
                <w:rFonts w:ascii="Arial" w:hAnsi="Arial" w:cs="Arial"/>
                <w:sz w:val="16"/>
                <w:szCs w:val="16"/>
              </w:rPr>
            </w:pPr>
            <w:r w:rsidRPr="005D41BB">
              <w:rPr>
                <w:rFonts w:ascii="Arial" w:hAnsi="Arial" w:cs="Arial"/>
                <w:sz w:val="16"/>
                <w:szCs w:val="16"/>
              </w:rPr>
              <w:t>Shareholding</w:t>
            </w:r>
            <w:r w:rsidR="00200CBD" w:rsidRPr="005D41BB">
              <w:rPr>
                <w:rFonts w:ascii="Arial" w:hAnsi="Arial" w:cs="Arial"/>
                <w:sz w:val="16"/>
                <w:szCs w:val="16"/>
              </w:rPr>
              <w:t xml:space="preserve"> </w:t>
            </w:r>
            <w:r w:rsidRPr="005D41BB">
              <w:rPr>
                <w:rFonts w:ascii="Arial" w:hAnsi="Arial" w:cs="Arial"/>
                <w:sz w:val="16"/>
                <w:szCs w:val="16"/>
              </w:rPr>
              <w:t>percentage</w:t>
            </w:r>
          </w:p>
        </w:tc>
      </w:tr>
      <w:tr w:rsidR="003159D1" w:rsidRPr="005D41BB" w14:paraId="3D830DDB" w14:textId="77777777" w:rsidTr="00200CBD">
        <w:trPr>
          <w:tblHeader/>
        </w:trPr>
        <w:tc>
          <w:tcPr>
            <w:tcW w:w="2520" w:type="dxa"/>
            <w:tcBorders>
              <w:top w:val="nil"/>
              <w:left w:val="nil"/>
              <w:bottom w:val="nil"/>
              <w:right w:val="nil"/>
            </w:tcBorders>
          </w:tcPr>
          <w:p w14:paraId="181A1570" w14:textId="77777777" w:rsidR="003159D1" w:rsidRPr="005D41BB" w:rsidRDefault="003159D1" w:rsidP="00FA0A4E">
            <w:pPr>
              <w:spacing w:line="360" w:lineRule="exact"/>
              <w:jc w:val="both"/>
              <w:rPr>
                <w:rFonts w:ascii="Arial" w:hAnsi="Arial" w:cs="Arial"/>
                <w:sz w:val="16"/>
                <w:szCs w:val="16"/>
                <w:cs/>
                <w:lang w:val="th-TH"/>
              </w:rPr>
            </w:pPr>
          </w:p>
        </w:tc>
        <w:tc>
          <w:tcPr>
            <w:tcW w:w="2070" w:type="dxa"/>
            <w:tcBorders>
              <w:top w:val="nil"/>
              <w:left w:val="nil"/>
              <w:bottom w:val="nil"/>
              <w:right w:val="nil"/>
            </w:tcBorders>
          </w:tcPr>
          <w:p w14:paraId="3BB52328" w14:textId="77777777" w:rsidR="003159D1" w:rsidRPr="005D41BB" w:rsidRDefault="003159D1" w:rsidP="00FA0A4E">
            <w:pPr>
              <w:spacing w:line="360" w:lineRule="exact"/>
              <w:jc w:val="both"/>
              <w:rPr>
                <w:rFonts w:ascii="Arial" w:hAnsi="Arial" w:cs="Arial"/>
                <w:sz w:val="16"/>
                <w:szCs w:val="16"/>
                <w:cs/>
                <w:lang w:val="th-TH"/>
              </w:rPr>
            </w:pPr>
          </w:p>
        </w:tc>
        <w:tc>
          <w:tcPr>
            <w:tcW w:w="2700" w:type="dxa"/>
            <w:tcBorders>
              <w:top w:val="nil"/>
              <w:left w:val="nil"/>
              <w:bottom w:val="nil"/>
              <w:right w:val="nil"/>
            </w:tcBorders>
          </w:tcPr>
          <w:p w14:paraId="2F129B96" w14:textId="77777777" w:rsidR="003159D1" w:rsidRPr="005D41BB" w:rsidRDefault="003159D1" w:rsidP="00FA0A4E">
            <w:pPr>
              <w:spacing w:line="360" w:lineRule="exact"/>
              <w:jc w:val="both"/>
              <w:rPr>
                <w:rFonts w:ascii="Arial" w:hAnsi="Arial" w:cs="Arial"/>
                <w:sz w:val="16"/>
                <w:szCs w:val="16"/>
                <w:cs/>
                <w:lang w:val="th-TH"/>
              </w:rPr>
            </w:pPr>
          </w:p>
        </w:tc>
        <w:tc>
          <w:tcPr>
            <w:tcW w:w="945" w:type="dxa"/>
            <w:tcBorders>
              <w:top w:val="nil"/>
              <w:left w:val="nil"/>
              <w:bottom w:val="nil"/>
              <w:right w:val="nil"/>
            </w:tcBorders>
          </w:tcPr>
          <w:p w14:paraId="7A705181" w14:textId="6B49C8DB" w:rsidR="003159D1" w:rsidRPr="005D41BB" w:rsidRDefault="00EA70C5" w:rsidP="00FA0A4E">
            <w:pPr>
              <w:spacing w:line="360" w:lineRule="exact"/>
              <w:jc w:val="center"/>
              <w:rPr>
                <w:rFonts w:ascii="Arial" w:hAnsi="Arial" w:cs="Arial"/>
                <w:sz w:val="16"/>
                <w:szCs w:val="16"/>
                <w:u w:val="single"/>
              </w:rPr>
            </w:pPr>
            <w:r>
              <w:rPr>
                <w:rFonts w:ascii="Arial" w:hAnsi="Arial" w:cs="Arial"/>
                <w:sz w:val="16"/>
                <w:szCs w:val="16"/>
                <w:u w:val="single"/>
              </w:rPr>
              <w:t>2025</w:t>
            </w:r>
          </w:p>
        </w:tc>
        <w:tc>
          <w:tcPr>
            <w:tcW w:w="945" w:type="dxa"/>
            <w:tcBorders>
              <w:top w:val="nil"/>
              <w:left w:val="nil"/>
              <w:bottom w:val="nil"/>
              <w:right w:val="nil"/>
            </w:tcBorders>
          </w:tcPr>
          <w:p w14:paraId="41F3B567" w14:textId="4853DA33" w:rsidR="003159D1" w:rsidRPr="005D41BB" w:rsidRDefault="00EA70C5" w:rsidP="00FA0A4E">
            <w:pPr>
              <w:spacing w:line="360" w:lineRule="exact"/>
              <w:jc w:val="center"/>
              <w:rPr>
                <w:rFonts w:ascii="Arial" w:hAnsi="Arial" w:cs="Arial"/>
                <w:sz w:val="16"/>
                <w:szCs w:val="16"/>
                <w:u w:val="single"/>
              </w:rPr>
            </w:pPr>
            <w:r>
              <w:rPr>
                <w:rFonts w:ascii="Arial" w:hAnsi="Arial" w:cs="Arial"/>
                <w:sz w:val="16"/>
                <w:szCs w:val="16"/>
                <w:u w:val="single"/>
              </w:rPr>
              <w:t>2024</w:t>
            </w:r>
          </w:p>
        </w:tc>
      </w:tr>
      <w:tr w:rsidR="003159D1" w:rsidRPr="005D41BB" w14:paraId="4E78FE3A" w14:textId="77777777" w:rsidTr="00200CBD">
        <w:trPr>
          <w:tblHeader/>
        </w:trPr>
        <w:tc>
          <w:tcPr>
            <w:tcW w:w="2520" w:type="dxa"/>
            <w:tcBorders>
              <w:top w:val="nil"/>
              <w:left w:val="nil"/>
              <w:bottom w:val="nil"/>
              <w:right w:val="nil"/>
            </w:tcBorders>
          </w:tcPr>
          <w:p w14:paraId="67B75170" w14:textId="77777777" w:rsidR="003159D1" w:rsidRPr="005D41BB" w:rsidRDefault="003159D1" w:rsidP="00FA0A4E">
            <w:pPr>
              <w:spacing w:line="360" w:lineRule="exact"/>
              <w:jc w:val="both"/>
              <w:rPr>
                <w:rFonts w:ascii="Arial" w:hAnsi="Arial" w:cs="Arial"/>
                <w:sz w:val="16"/>
                <w:szCs w:val="16"/>
                <w:u w:val="single"/>
                <w:cs/>
                <w:lang w:val="th-TH"/>
              </w:rPr>
            </w:pPr>
          </w:p>
        </w:tc>
        <w:tc>
          <w:tcPr>
            <w:tcW w:w="2070" w:type="dxa"/>
            <w:tcBorders>
              <w:top w:val="nil"/>
              <w:left w:val="nil"/>
              <w:bottom w:val="nil"/>
              <w:right w:val="nil"/>
            </w:tcBorders>
          </w:tcPr>
          <w:p w14:paraId="7EBC2F71" w14:textId="77777777" w:rsidR="003159D1" w:rsidRPr="005D41BB" w:rsidRDefault="003159D1" w:rsidP="00FA0A4E">
            <w:pPr>
              <w:spacing w:line="360" w:lineRule="exact"/>
              <w:jc w:val="both"/>
              <w:rPr>
                <w:rFonts w:ascii="Arial" w:hAnsi="Arial" w:cs="Arial"/>
                <w:sz w:val="16"/>
                <w:szCs w:val="16"/>
                <w:cs/>
                <w:lang w:val="th-TH"/>
              </w:rPr>
            </w:pPr>
          </w:p>
        </w:tc>
        <w:tc>
          <w:tcPr>
            <w:tcW w:w="2700" w:type="dxa"/>
            <w:tcBorders>
              <w:top w:val="nil"/>
              <w:left w:val="nil"/>
              <w:bottom w:val="nil"/>
              <w:right w:val="nil"/>
            </w:tcBorders>
          </w:tcPr>
          <w:p w14:paraId="147508A0" w14:textId="77777777" w:rsidR="003159D1" w:rsidRPr="005D41BB" w:rsidRDefault="003159D1" w:rsidP="00FA0A4E">
            <w:pPr>
              <w:spacing w:line="360" w:lineRule="exact"/>
              <w:jc w:val="both"/>
              <w:rPr>
                <w:rFonts w:ascii="Arial" w:hAnsi="Arial" w:cs="Arial"/>
                <w:sz w:val="16"/>
                <w:szCs w:val="16"/>
                <w:cs/>
                <w:lang w:val="th-TH"/>
              </w:rPr>
            </w:pPr>
          </w:p>
        </w:tc>
        <w:tc>
          <w:tcPr>
            <w:tcW w:w="945" w:type="dxa"/>
            <w:tcBorders>
              <w:top w:val="nil"/>
              <w:left w:val="nil"/>
              <w:bottom w:val="nil"/>
              <w:right w:val="nil"/>
            </w:tcBorders>
          </w:tcPr>
          <w:p w14:paraId="2622B01B" w14:textId="77777777" w:rsidR="003159D1" w:rsidRPr="005D41BB" w:rsidRDefault="003159D1" w:rsidP="00FA0A4E">
            <w:pPr>
              <w:spacing w:line="360" w:lineRule="exact"/>
              <w:jc w:val="center"/>
              <w:rPr>
                <w:rFonts w:ascii="Arial" w:hAnsi="Arial" w:cs="Arial"/>
                <w:sz w:val="16"/>
                <w:szCs w:val="16"/>
                <w:cs/>
              </w:rPr>
            </w:pPr>
            <w:r w:rsidRPr="005D41BB">
              <w:rPr>
                <w:rFonts w:ascii="Arial" w:hAnsi="Arial" w:cs="Arial"/>
                <w:sz w:val="16"/>
                <w:szCs w:val="16"/>
              </w:rPr>
              <w:t>(Percent)</w:t>
            </w:r>
          </w:p>
        </w:tc>
        <w:tc>
          <w:tcPr>
            <w:tcW w:w="945" w:type="dxa"/>
            <w:tcBorders>
              <w:top w:val="nil"/>
              <w:left w:val="nil"/>
              <w:bottom w:val="nil"/>
              <w:right w:val="nil"/>
            </w:tcBorders>
          </w:tcPr>
          <w:p w14:paraId="1BCACF22" w14:textId="77777777" w:rsidR="003159D1" w:rsidRPr="005D41BB" w:rsidRDefault="003159D1" w:rsidP="00FA0A4E">
            <w:pPr>
              <w:spacing w:line="360" w:lineRule="exact"/>
              <w:jc w:val="center"/>
              <w:rPr>
                <w:rFonts w:ascii="Arial" w:hAnsi="Arial" w:cs="Arial"/>
                <w:sz w:val="16"/>
                <w:szCs w:val="16"/>
                <w:cs/>
              </w:rPr>
            </w:pPr>
            <w:r w:rsidRPr="005D41BB">
              <w:rPr>
                <w:rFonts w:ascii="Arial" w:hAnsi="Arial" w:cs="Arial"/>
                <w:sz w:val="16"/>
                <w:szCs w:val="16"/>
              </w:rPr>
              <w:t>(Percent)</w:t>
            </w:r>
          </w:p>
        </w:tc>
      </w:tr>
      <w:tr w:rsidR="002F1E4F" w:rsidRPr="005D41BB" w14:paraId="5FF2B95E" w14:textId="77777777" w:rsidTr="00200CBD">
        <w:tc>
          <w:tcPr>
            <w:tcW w:w="2520" w:type="dxa"/>
            <w:tcBorders>
              <w:top w:val="nil"/>
              <w:left w:val="nil"/>
              <w:bottom w:val="nil"/>
              <w:right w:val="nil"/>
            </w:tcBorders>
          </w:tcPr>
          <w:p w14:paraId="12BDDDBA" w14:textId="4180DF7D" w:rsidR="002F1E4F" w:rsidRPr="005D41BB" w:rsidRDefault="002F1E4F" w:rsidP="002F1E4F">
            <w:pPr>
              <w:spacing w:line="360" w:lineRule="exact"/>
              <w:ind w:left="163" w:hanging="90"/>
              <w:rPr>
                <w:rFonts w:ascii="Arial" w:hAnsi="Arial" w:cs="Arial"/>
                <w:sz w:val="16"/>
                <w:szCs w:val="16"/>
              </w:rPr>
            </w:pPr>
            <w:proofErr w:type="spellStart"/>
            <w:r w:rsidRPr="005D41BB">
              <w:rPr>
                <w:rFonts w:ascii="Arial" w:hAnsi="Arial" w:cs="Arial"/>
                <w:sz w:val="16"/>
                <w:szCs w:val="16"/>
              </w:rPr>
              <w:t>Unimit</w:t>
            </w:r>
            <w:proofErr w:type="spellEnd"/>
            <w:r w:rsidRPr="005D41BB">
              <w:rPr>
                <w:rFonts w:ascii="Arial" w:hAnsi="Arial" w:cs="Arial"/>
                <w:sz w:val="16"/>
                <w:szCs w:val="16"/>
              </w:rPr>
              <w:t xml:space="preserve"> (Hong Kong) Company Limited (“UHK”)</w:t>
            </w:r>
          </w:p>
        </w:tc>
        <w:tc>
          <w:tcPr>
            <w:tcW w:w="2070" w:type="dxa"/>
            <w:tcBorders>
              <w:top w:val="nil"/>
              <w:left w:val="nil"/>
              <w:bottom w:val="nil"/>
              <w:right w:val="nil"/>
            </w:tcBorders>
          </w:tcPr>
          <w:p w14:paraId="18EFD634" w14:textId="630C680D" w:rsidR="002F1E4F" w:rsidRPr="005D41BB" w:rsidRDefault="002F1E4F" w:rsidP="002F1E4F">
            <w:pPr>
              <w:overflowPunct/>
              <w:autoSpaceDE/>
              <w:autoSpaceDN/>
              <w:adjustRightInd/>
              <w:spacing w:line="360" w:lineRule="exact"/>
              <w:ind w:left="162" w:right="-126" w:hanging="162"/>
              <w:textAlignment w:val="auto"/>
              <w:rPr>
                <w:rFonts w:ascii="Arial" w:hAnsi="Arial" w:cs="Arial"/>
                <w:sz w:val="16"/>
                <w:szCs w:val="16"/>
              </w:rPr>
            </w:pPr>
            <w:r w:rsidRPr="005D41BB">
              <w:rPr>
                <w:rFonts w:ascii="Arial" w:hAnsi="Arial" w:cs="Arial"/>
                <w:sz w:val="16"/>
                <w:szCs w:val="16"/>
              </w:rPr>
              <w:t>Holding company</w:t>
            </w:r>
          </w:p>
        </w:tc>
        <w:tc>
          <w:tcPr>
            <w:tcW w:w="2700" w:type="dxa"/>
            <w:tcBorders>
              <w:top w:val="nil"/>
              <w:left w:val="nil"/>
              <w:bottom w:val="nil"/>
              <w:right w:val="nil"/>
            </w:tcBorders>
          </w:tcPr>
          <w:p w14:paraId="43F9541E" w14:textId="7CFAA2A4" w:rsidR="002F1E4F" w:rsidRPr="005D41BB" w:rsidRDefault="002F1E4F" w:rsidP="002F1E4F">
            <w:pPr>
              <w:spacing w:line="360" w:lineRule="exact"/>
              <w:ind w:left="164" w:right="-110" w:hanging="164"/>
              <w:rPr>
                <w:rFonts w:ascii="Arial" w:hAnsi="Arial" w:cs="Arial"/>
                <w:sz w:val="16"/>
                <w:szCs w:val="16"/>
                <w:cs/>
              </w:rPr>
            </w:pPr>
            <w:r w:rsidRPr="005D41BB">
              <w:rPr>
                <w:rFonts w:ascii="Arial" w:hAnsi="Arial" w:cs="Arial"/>
                <w:sz w:val="16"/>
                <w:szCs w:val="16"/>
              </w:rPr>
              <w:t>Hong Kong Special Administrative Region of the People’s Republic of China</w:t>
            </w:r>
          </w:p>
        </w:tc>
        <w:tc>
          <w:tcPr>
            <w:tcW w:w="945" w:type="dxa"/>
            <w:tcBorders>
              <w:top w:val="nil"/>
              <w:left w:val="nil"/>
              <w:bottom w:val="nil"/>
              <w:right w:val="nil"/>
            </w:tcBorders>
          </w:tcPr>
          <w:p w14:paraId="202E29B7" w14:textId="4A7E25F9" w:rsidR="002F1E4F" w:rsidRPr="005D41BB" w:rsidRDefault="005274CA" w:rsidP="002F1E4F">
            <w:pPr>
              <w:tabs>
                <w:tab w:val="left" w:pos="1152"/>
                <w:tab w:val="left" w:pos="1928"/>
              </w:tabs>
              <w:spacing w:line="360" w:lineRule="exact"/>
              <w:ind w:right="267"/>
              <w:jc w:val="right"/>
              <w:rPr>
                <w:rFonts w:ascii="Arial" w:hAnsi="Arial" w:cs="Arial"/>
                <w:sz w:val="16"/>
                <w:szCs w:val="16"/>
                <w:cs/>
              </w:rPr>
            </w:pPr>
            <w:r>
              <w:rPr>
                <w:rFonts w:ascii="Arial" w:hAnsi="Arial" w:cs="Arial"/>
                <w:sz w:val="16"/>
                <w:szCs w:val="16"/>
              </w:rPr>
              <w:t>100</w:t>
            </w:r>
          </w:p>
        </w:tc>
        <w:tc>
          <w:tcPr>
            <w:tcW w:w="945" w:type="dxa"/>
            <w:tcBorders>
              <w:top w:val="nil"/>
              <w:left w:val="nil"/>
              <w:bottom w:val="nil"/>
              <w:right w:val="nil"/>
            </w:tcBorders>
          </w:tcPr>
          <w:p w14:paraId="2603196A" w14:textId="7FCD3740" w:rsidR="002F1E4F" w:rsidRPr="005D41BB" w:rsidRDefault="002F1E4F" w:rsidP="002F1E4F">
            <w:pPr>
              <w:tabs>
                <w:tab w:val="left" w:pos="1928"/>
              </w:tabs>
              <w:spacing w:line="360" w:lineRule="exact"/>
              <w:ind w:right="267"/>
              <w:jc w:val="right"/>
              <w:rPr>
                <w:rFonts w:ascii="Arial" w:hAnsi="Arial" w:cs="Arial"/>
                <w:sz w:val="16"/>
                <w:szCs w:val="16"/>
                <w:cs/>
              </w:rPr>
            </w:pPr>
            <w:r w:rsidRPr="005D41BB">
              <w:rPr>
                <w:rFonts w:ascii="Arial" w:hAnsi="Arial" w:cs="Arial"/>
                <w:sz w:val="16"/>
                <w:szCs w:val="16"/>
              </w:rPr>
              <w:t>100</w:t>
            </w:r>
          </w:p>
        </w:tc>
      </w:tr>
      <w:tr w:rsidR="002F1E4F" w:rsidRPr="005D41BB" w14:paraId="480C856E" w14:textId="77777777" w:rsidTr="00200CBD">
        <w:tc>
          <w:tcPr>
            <w:tcW w:w="2520" w:type="dxa"/>
            <w:tcBorders>
              <w:top w:val="nil"/>
              <w:left w:val="nil"/>
              <w:bottom w:val="nil"/>
              <w:right w:val="nil"/>
            </w:tcBorders>
          </w:tcPr>
          <w:p w14:paraId="7DBE3E62" w14:textId="447C35EE" w:rsidR="002F1E4F" w:rsidRPr="005D41BB" w:rsidRDefault="002F1E4F" w:rsidP="002F1E4F">
            <w:pPr>
              <w:spacing w:line="360" w:lineRule="exact"/>
              <w:ind w:left="163" w:hanging="83"/>
              <w:rPr>
                <w:rFonts w:ascii="Arial" w:hAnsi="Arial" w:cs="Arial"/>
                <w:sz w:val="16"/>
                <w:szCs w:val="16"/>
                <w:cs/>
              </w:rPr>
            </w:pPr>
            <w:proofErr w:type="spellStart"/>
            <w:r w:rsidRPr="005D41BB">
              <w:rPr>
                <w:rFonts w:ascii="Arial" w:hAnsi="Arial" w:cs="Arial"/>
                <w:sz w:val="16"/>
                <w:szCs w:val="16"/>
              </w:rPr>
              <w:t>Unimit</w:t>
            </w:r>
            <w:proofErr w:type="spellEnd"/>
            <w:r w:rsidRPr="005D41BB">
              <w:rPr>
                <w:rFonts w:ascii="Arial" w:hAnsi="Arial" w:cs="Arial"/>
                <w:sz w:val="16"/>
                <w:szCs w:val="16"/>
              </w:rPr>
              <w:t xml:space="preserve"> Engineering (Myanmar) Company Limited (“UEM”) </w:t>
            </w:r>
            <w:r w:rsidRPr="005D41BB">
              <w:rPr>
                <w:rFonts w:ascii="Arial" w:hAnsi="Arial" w:cs="Arial"/>
                <w:sz w:val="16"/>
                <w:szCs w:val="16"/>
                <w:cs/>
              </w:rPr>
              <w:t>(</w:t>
            </w:r>
            <w:r w:rsidRPr="005D41BB">
              <w:rPr>
                <w:rFonts w:ascii="Arial" w:hAnsi="Arial" w:cs="Arial"/>
                <w:sz w:val="16"/>
                <w:szCs w:val="16"/>
              </w:rPr>
              <w:t>100% owned by UHK)</w:t>
            </w:r>
          </w:p>
        </w:tc>
        <w:tc>
          <w:tcPr>
            <w:tcW w:w="2070" w:type="dxa"/>
            <w:tcBorders>
              <w:top w:val="nil"/>
              <w:left w:val="nil"/>
              <w:bottom w:val="nil"/>
              <w:right w:val="nil"/>
            </w:tcBorders>
          </w:tcPr>
          <w:p w14:paraId="066C43BF" w14:textId="7D27D65A" w:rsidR="002F1E4F" w:rsidRPr="005D41BB" w:rsidRDefault="002F1E4F" w:rsidP="002F1E4F">
            <w:pPr>
              <w:overflowPunct/>
              <w:autoSpaceDE/>
              <w:autoSpaceDN/>
              <w:adjustRightInd/>
              <w:spacing w:line="360" w:lineRule="exact"/>
              <w:ind w:left="162" w:right="-126" w:hanging="162"/>
              <w:textAlignment w:val="auto"/>
              <w:rPr>
                <w:rFonts w:ascii="Arial" w:hAnsi="Arial" w:cs="Arial"/>
                <w:sz w:val="16"/>
                <w:szCs w:val="16"/>
              </w:rPr>
            </w:pPr>
            <w:r w:rsidRPr="005D41BB">
              <w:rPr>
                <w:rFonts w:ascii="Arial" w:hAnsi="Arial" w:cs="Arial"/>
                <w:sz w:val="16"/>
                <w:szCs w:val="16"/>
              </w:rPr>
              <w:t>Shop fabrication, field installation and erection, work of steel products</w:t>
            </w:r>
          </w:p>
        </w:tc>
        <w:tc>
          <w:tcPr>
            <w:tcW w:w="2700" w:type="dxa"/>
            <w:tcBorders>
              <w:top w:val="nil"/>
              <w:left w:val="nil"/>
              <w:bottom w:val="nil"/>
              <w:right w:val="nil"/>
            </w:tcBorders>
          </w:tcPr>
          <w:p w14:paraId="026F9988" w14:textId="4B2E0C26" w:rsidR="002F1E4F" w:rsidRPr="005D41BB" w:rsidRDefault="002F1E4F" w:rsidP="002F1E4F">
            <w:pPr>
              <w:spacing w:line="360" w:lineRule="exact"/>
              <w:ind w:left="164" w:hanging="164"/>
              <w:rPr>
                <w:rFonts w:ascii="Arial" w:hAnsi="Arial" w:cs="Arial"/>
                <w:sz w:val="16"/>
                <w:szCs w:val="16"/>
                <w:cs/>
              </w:rPr>
            </w:pPr>
            <w:r w:rsidRPr="005D41BB">
              <w:rPr>
                <w:rFonts w:ascii="Arial" w:hAnsi="Arial" w:cs="Arial"/>
                <w:sz w:val="16"/>
                <w:szCs w:val="16"/>
              </w:rPr>
              <w:t>Republic of the Union of the Myanmar</w:t>
            </w:r>
          </w:p>
        </w:tc>
        <w:tc>
          <w:tcPr>
            <w:tcW w:w="945" w:type="dxa"/>
            <w:tcBorders>
              <w:top w:val="nil"/>
              <w:left w:val="nil"/>
              <w:bottom w:val="nil"/>
              <w:right w:val="nil"/>
            </w:tcBorders>
          </w:tcPr>
          <w:p w14:paraId="2D3AFFB8" w14:textId="565D4AC3" w:rsidR="002F1E4F" w:rsidRPr="005D41BB" w:rsidRDefault="005274CA" w:rsidP="002F1E4F">
            <w:pPr>
              <w:tabs>
                <w:tab w:val="left" w:pos="1152"/>
                <w:tab w:val="left" w:pos="1928"/>
              </w:tabs>
              <w:spacing w:line="360" w:lineRule="exact"/>
              <w:ind w:right="267"/>
              <w:jc w:val="right"/>
              <w:rPr>
                <w:rFonts w:ascii="Arial" w:hAnsi="Arial" w:cs="Arial"/>
                <w:sz w:val="16"/>
                <w:szCs w:val="16"/>
              </w:rPr>
            </w:pPr>
            <w:r>
              <w:rPr>
                <w:rFonts w:ascii="Arial" w:hAnsi="Arial" w:cs="Arial"/>
                <w:sz w:val="16"/>
                <w:szCs w:val="16"/>
              </w:rPr>
              <w:t>100</w:t>
            </w:r>
          </w:p>
        </w:tc>
        <w:tc>
          <w:tcPr>
            <w:tcW w:w="945" w:type="dxa"/>
            <w:tcBorders>
              <w:top w:val="nil"/>
              <w:left w:val="nil"/>
              <w:bottom w:val="nil"/>
              <w:right w:val="nil"/>
            </w:tcBorders>
          </w:tcPr>
          <w:p w14:paraId="4B70F8FB" w14:textId="2FEB38B7" w:rsidR="002F1E4F" w:rsidRPr="005D41BB" w:rsidRDefault="002F1E4F" w:rsidP="002F1E4F">
            <w:pPr>
              <w:tabs>
                <w:tab w:val="left" w:pos="1928"/>
              </w:tabs>
              <w:spacing w:line="360" w:lineRule="exact"/>
              <w:ind w:right="267"/>
              <w:jc w:val="right"/>
              <w:rPr>
                <w:rFonts w:ascii="Arial" w:hAnsi="Arial" w:cs="Arial"/>
                <w:sz w:val="16"/>
                <w:szCs w:val="16"/>
              </w:rPr>
            </w:pPr>
            <w:r w:rsidRPr="005D41BB">
              <w:rPr>
                <w:rFonts w:ascii="Arial" w:hAnsi="Arial" w:cs="Arial"/>
                <w:sz w:val="16"/>
                <w:szCs w:val="16"/>
              </w:rPr>
              <w:t>100</w:t>
            </w:r>
          </w:p>
        </w:tc>
      </w:tr>
    </w:tbl>
    <w:p w14:paraId="1E0ED590" w14:textId="77777777" w:rsidR="008F1613" w:rsidRPr="005D41BB" w:rsidRDefault="00B0427C" w:rsidP="004C7786">
      <w:pPr>
        <w:spacing w:before="240" w:after="120" w:line="380" w:lineRule="exact"/>
        <w:ind w:left="1051" w:hanging="446"/>
        <w:jc w:val="thaiDistribute"/>
        <w:rPr>
          <w:rFonts w:ascii="Arial" w:hAnsi="Arial" w:cs="Arial"/>
          <w:sz w:val="22"/>
          <w:szCs w:val="22"/>
        </w:rPr>
      </w:pPr>
      <w:r w:rsidRPr="005D41BB">
        <w:rPr>
          <w:rFonts w:ascii="Arial" w:hAnsi="Arial" w:cs="Arial"/>
          <w:sz w:val="22"/>
          <w:szCs w:val="22"/>
        </w:rPr>
        <w:t>b)</w:t>
      </w:r>
      <w:r w:rsidRPr="005D41BB">
        <w:rPr>
          <w:rFonts w:ascii="Arial" w:hAnsi="Arial" w:cs="Arial"/>
          <w:sz w:val="22"/>
          <w:szCs w:val="22"/>
        </w:rPr>
        <w:tab/>
      </w:r>
      <w:r w:rsidR="008F1613" w:rsidRPr="005D41BB">
        <w:rPr>
          <w:rFonts w:ascii="Arial" w:hAnsi="Arial" w:cs="Arial"/>
          <w:sz w:val="22"/>
          <w:szCs w:val="22"/>
        </w:rPr>
        <w:t xml:space="preserve">The Company is deemed to have control over an investee or subsidiaries if it has rights, or is exposed, to variable returns from its involvement with the investee, and it has </w:t>
      </w:r>
      <w:r w:rsidR="00A71143" w:rsidRPr="005D41BB">
        <w:rPr>
          <w:rFonts w:ascii="Arial" w:hAnsi="Arial" w:cs="Arial"/>
          <w:sz w:val="22"/>
          <w:szCs w:val="22"/>
        </w:rPr>
        <w:t xml:space="preserve">                                            </w:t>
      </w:r>
      <w:r w:rsidR="008F1613" w:rsidRPr="005D41BB">
        <w:rPr>
          <w:rFonts w:ascii="Arial" w:hAnsi="Arial" w:cs="Arial"/>
          <w:sz w:val="22"/>
          <w:szCs w:val="22"/>
        </w:rPr>
        <w:t>the ability to direct the activities that affect the amount of its returns.</w:t>
      </w:r>
    </w:p>
    <w:p w14:paraId="3A23A531" w14:textId="77777777" w:rsidR="00B0427C" w:rsidRPr="005D41BB" w:rsidRDefault="008F1613" w:rsidP="004C7786">
      <w:pPr>
        <w:spacing w:before="120" w:after="120" w:line="380" w:lineRule="exact"/>
        <w:ind w:left="1051" w:hanging="446"/>
        <w:jc w:val="thaiDistribute"/>
        <w:rPr>
          <w:rFonts w:ascii="Arial" w:hAnsi="Arial" w:cs="Arial"/>
          <w:sz w:val="22"/>
          <w:szCs w:val="22"/>
        </w:rPr>
      </w:pPr>
      <w:r w:rsidRPr="005D41BB">
        <w:rPr>
          <w:rFonts w:ascii="Arial" w:hAnsi="Arial" w:cs="Arial"/>
          <w:sz w:val="22"/>
          <w:szCs w:val="22"/>
        </w:rPr>
        <w:t>c)</w:t>
      </w:r>
      <w:r w:rsidRPr="005D41BB">
        <w:rPr>
          <w:rFonts w:ascii="Arial" w:hAnsi="Arial" w:cs="Arial"/>
          <w:sz w:val="22"/>
          <w:szCs w:val="22"/>
        </w:rPr>
        <w:tab/>
      </w:r>
      <w:r w:rsidR="00B0427C" w:rsidRPr="005D41BB">
        <w:rPr>
          <w:rFonts w:ascii="Arial" w:hAnsi="Arial" w:cs="Arial"/>
          <w:sz w:val="22"/>
          <w:szCs w:val="22"/>
        </w:rPr>
        <w:t>Subsidiaries are fully consolidated</w:t>
      </w:r>
      <w:r w:rsidR="009D3F37" w:rsidRPr="005D41BB">
        <w:rPr>
          <w:rFonts w:ascii="Arial" w:hAnsi="Arial" w:cs="Arial"/>
          <w:sz w:val="22"/>
          <w:szCs w:val="22"/>
        </w:rPr>
        <w:t>,</w:t>
      </w:r>
      <w:r w:rsidR="00B0427C" w:rsidRPr="005D41BB">
        <w:rPr>
          <w:rFonts w:ascii="Arial" w:hAnsi="Arial" w:cs="Arial"/>
          <w:sz w:val="22"/>
          <w:szCs w:val="22"/>
        </w:rPr>
        <w:t xml:space="preserve"> be</w:t>
      </w:r>
      <w:r w:rsidR="00347FB0" w:rsidRPr="005D41BB">
        <w:rPr>
          <w:rFonts w:ascii="Arial" w:hAnsi="Arial" w:cs="Arial"/>
          <w:sz w:val="22"/>
          <w:szCs w:val="22"/>
        </w:rPr>
        <w:t xml:space="preserve">ing the </w:t>
      </w:r>
      <w:r w:rsidR="002F393F" w:rsidRPr="005D41BB">
        <w:rPr>
          <w:rFonts w:ascii="Arial" w:hAnsi="Arial" w:cs="Arial"/>
          <w:sz w:val="22"/>
          <w:szCs w:val="22"/>
        </w:rPr>
        <w:t xml:space="preserve">date on which the Company </w:t>
      </w:r>
      <w:r w:rsidR="00B0427C" w:rsidRPr="005D41BB">
        <w:rPr>
          <w:rFonts w:ascii="Arial" w:hAnsi="Arial" w:cs="Arial"/>
          <w:sz w:val="22"/>
          <w:szCs w:val="22"/>
        </w:rPr>
        <w:t xml:space="preserve">obtains control, and continue to be consolidated until the date </w:t>
      </w:r>
      <w:r w:rsidR="00AA3559" w:rsidRPr="005D41BB">
        <w:rPr>
          <w:rFonts w:ascii="Arial" w:hAnsi="Arial" w:cs="Arial"/>
          <w:sz w:val="22"/>
          <w:szCs w:val="22"/>
        </w:rPr>
        <w:t>when</w:t>
      </w:r>
      <w:r w:rsidR="00B0427C" w:rsidRPr="005D41BB">
        <w:rPr>
          <w:rFonts w:ascii="Arial" w:hAnsi="Arial" w:cs="Arial"/>
          <w:sz w:val="22"/>
          <w:szCs w:val="22"/>
        </w:rPr>
        <w:t xml:space="preserve"> such control ceases.</w:t>
      </w:r>
    </w:p>
    <w:p w14:paraId="04852544" w14:textId="48B40312" w:rsidR="00B0427C" w:rsidRPr="005D41BB" w:rsidRDefault="008F1613" w:rsidP="004C7786">
      <w:pPr>
        <w:spacing w:before="120" w:after="120" w:line="380" w:lineRule="exact"/>
        <w:ind w:left="1051" w:hanging="446"/>
        <w:jc w:val="thaiDistribute"/>
        <w:rPr>
          <w:rFonts w:ascii="Arial" w:hAnsi="Arial" w:cs="Arial"/>
          <w:sz w:val="22"/>
          <w:szCs w:val="22"/>
        </w:rPr>
      </w:pPr>
      <w:r w:rsidRPr="005D41BB">
        <w:rPr>
          <w:rFonts w:ascii="Arial" w:hAnsi="Arial" w:cs="Arial"/>
          <w:sz w:val="22"/>
          <w:szCs w:val="22"/>
        </w:rPr>
        <w:t>d</w:t>
      </w:r>
      <w:r w:rsidR="00B0427C" w:rsidRPr="005D41BB">
        <w:rPr>
          <w:rFonts w:ascii="Arial" w:hAnsi="Arial" w:cs="Arial"/>
          <w:sz w:val="22"/>
          <w:szCs w:val="22"/>
        </w:rPr>
        <w:t>)</w:t>
      </w:r>
      <w:r w:rsidR="00B0427C" w:rsidRPr="005D41BB">
        <w:rPr>
          <w:rFonts w:ascii="Arial" w:hAnsi="Arial" w:cs="Arial"/>
          <w:sz w:val="22"/>
          <w:szCs w:val="22"/>
        </w:rPr>
        <w:tab/>
        <w:t xml:space="preserve">The financial statements of the subsidiaries are prepared using </w:t>
      </w:r>
      <w:r w:rsidR="00AD263C" w:rsidRPr="005D41BB">
        <w:rPr>
          <w:rFonts w:ascii="Arial" w:hAnsi="Arial" w:cs="Arial"/>
          <w:sz w:val="22"/>
          <w:szCs w:val="22"/>
        </w:rPr>
        <w:t>the same</w:t>
      </w:r>
      <w:r w:rsidR="00B0427C" w:rsidRPr="005D41BB">
        <w:rPr>
          <w:rFonts w:ascii="Arial" w:hAnsi="Arial" w:cs="Arial"/>
          <w:sz w:val="22"/>
          <w:szCs w:val="22"/>
        </w:rPr>
        <w:t xml:space="preserve"> </w:t>
      </w:r>
      <w:r w:rsidR="00063E3E" w:rsidRPr="005D41BB">
        <w:rPr>
          <w:rFonts w:ascii="Arial" w:hAnsi="Arial" w:cs="Arial"/>
          <w:sz w:val="22"/>
          <w:szCs w:val="22"/>
        </w:rPr>
        <w:t xml:space="preserve">significant </w:t>
      </w:r>
      <w:r w:rsidR="00B0427C" w:rsidRPr="005D41BB">
        <w:rPr>
          <w:rFonts w:ascii="Arial" w:hAnsi="Arial" w:cs="Arial"/>
          <w:sz w:val="22"/>
          <w:szCs w:val="22"/>
        </w:rPr>
        <w:t>accounting policies</w:t>
      </w:r>
      <w:r w:rsidR="00AD263C" w:rsidRPr="005D41BB">
        <w:rPr>
          <w:rFonts w:ascii="Arial" w:hAnsi="Arial" w:cs="Arial"/>
          <w:sz w:val="22"/>
          <w:szCs w:val="22"/>
        </w:rPr>
        <w:t xml:space="preserve"> as the Company</w:t>
      </w:r>
      <w:r w:rsidR="00B0427C" w:rsidRPr="005D41BB">
        <w:rPr>
          <w:rFonts w:ascii="Arial" w:hAnsi="Arial" w:cs="Arial"/>
          <w:sz w:val="22"/>
          <w:szCs w:val="22"/>
        </w:rPr>
        <w:t>.</w:t>
      </w:r>
    </w:p>
    <w:p w14:paraId="79C872DE" w14:textId="77777777" w:rsidR="00E07718" w:rsidRPr="005D41BB" w:rsidRDefault="00E07718" w:rsidP="004C7786">
      <w:pPr>
        <w:spacing w:before="120" w:after="120" w:line="380" w:lineRule="exact"/>
        <w:ind w:left="1051" w:hanging="446"/>
        <w:jc w:val="thaiDistribute"/>
        <w:rPr>
          <w:rFonts w:ascii="Arial" w:hAnsi="Arial" w:cs="Arial"/>
          <w:sz w:val="22"/>
          <w:szCs w:val="22"/>
        </w:rPr>
      </w:pPr>
      <w:r w:rsidRPr="005D41BB">
        <w:rPr>
          <w:rFonts w:ascii="Arial" w:hAnsi="Arial" w:cs="Arial"/>
          <w:sz w:val="22"/>
          <w:szCs w:val="22"/>
        </w:rPr>
        <w:t>e)</w:t>
      </w:r>
      <w:r w:rsidRPr="005D41BB">
        <w:rPr>
          <w:rFonts w:ascii="Arial" w:hAnsi="Arial" w:cs="Arial"/>
          <w:sz w:val="22"/>
          <w:szCs w:val="22"/>
        </w:rPr>
        <w:tab/>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02F35ABA" w14:textId="6692A9EA" w:rsidR="00A55D62" w:rsidRPr="005D41BB" w:rsidRDefault="00E07718" w:rsidP="004C7786">
      <w:pPr>
        <w:spacing w:before="120" w:after="120" w:line="380" w:lineRule="exact"/>
        <w:ind w:left="1051" w:hanging="446"/>
        <w:jc w:val="thaiDistribute"/>
        <w:rPr>
          <w:rFonts w:ascii="Arial" w:hAnsi="Arial" w:cs="Arial"/>
          <w:sz w:val="22"/>
          <w:szCs w:val="22"/>
        </w:rPr>
      </w:pPr>
      <w:r w:rsidRPr="005D41BB">
        <w:rPr>
          <w:rFonts w:ascii="Arial" w:hAnsi="Arial" w:cs="Arial"/>
          <w:sz w:val="22"/>
          <w:szCs w:val="22"/>
        </w:rPr>
        <w:t>f</w:t>
      </w:r>
      <w:r w:rsidR="0072338A" w:rsidRPr="005D41BB">
        <w:rPr>
          <w:rFonts w:ascii="Arial" w:hAnsi="Arial" w:cs="Arial"/>
          <w:sz w:val="22"/>
          <w:szCs w:val="22"/>
        </w:rPr>
        <w:t>)</w:t>
      </w:r>
      <w:r w:rsidR="0072338A" w:rsidRPr="005D41BB">
        <w:rPr>
          <w:rFonts w:ascii="Arial" w:hAnsi="Arial" w:cs="Arial"/>
          <w:sz w:val="22"/>
          <w:szCs w:val="22"/>
        </w:rPr>
        <w:tab/>
      </w:r>
      <w:r w:rsidR="009470CA" w:rsidRPr="005D41BB">
        <w:rPr>
          <w:rFonts w:ascii="Arial" w:hAnsi="Arial" w:cs="Arial"/>
          <w:sz w:val="22"/>
          <w:szCs w:val="22"/>
        </w:rPr>
        <w:t xml:space="preserve">Material balances and transactions between the </w:t>
      </w:r>
      <w:r w:rsidR="00796BFB" w:rsidRPr="005D41BB">
        <w:rPr>
          <w:rFonts w:ascii="Arial" w:hAnsi="Arial" w:cs="Arial"/>
          <w:sz w:val="22"/>
          <w:szCs w:val="22"/>
        </w:rPr>
        <w:t>Group</w:t>
      </w:r>
      <w:r w:rsidR="009470CA" w:rsidRPr="005D41BB">
        <w:rPr>
          <w:rFonts w:ascii="Arial" w:hAnsi="Arial" w:cs="Arial"/>
          <w:sz w:val="22"/>
          <w:szCs w:val="22"/>
        </w:rPr>
        <w:t xml:space="preserve"> have been eliminated from the consolidated financial statements. </w:t>
      </w:r>
    </w:p>
    <w:p w14:paraId="4CEC4DD0" w14:textId="4157CB94" w:rsidR="003159D1" w:rsidRPr="005D41BB" w:rsidRDefault="00E07718" w:rsidP="004C7786">
      <w:pPr>
        <w:spacing w:before="120" w:after="120" w:line="380" w:lineRule="exact"/>
        <w:ind w:left="1051" w:hanging="446"/>
        <w:jc w:val="thaiDistribute"/>
        <w:rPr>
          <w:rFonts w:ascii="Arial" w:hAnsi="Arial" w:cs="Arial"/>
          <w:sz w:val="22"/>
          <w:szCs w:val="22"/>
        </w:rPr>
      </w:pPr>
      <w:r w:rsidRPr="005D41BB">
        <w:rPr>
          <w:rFonts w:ascii="Arial" w:hAnsi="Arial" w:cs="Arial"/>
          <w:sz w:val="22"/>
          <w:szCs w:val="22"/>
        </w:rPr>
        <w:t>g</w:t>
      </w:r>
      <w:r w:rsidR="0072338A" w:rsidRPr="005D41BB">
        <w:rPr>
          <w:rFonts w:ascii="Arial" w:hAnsi="Arial" w:cs="Arial"/>
          <w:sz w:val="22"/>
          <w:szCs w:val="22"/>
        </w:rPr>
        <w:t>)</w:t>
      </w:r>
      <w:r w:rsidR="0072338A" w:rsidRPr="005D41BB">
        <w:rPr>
          <w:rFonts w:ascii="Arial" w:hAnsi="Arial" w:cs="Arial"/>
          <w:sz w:val="22"/>
          <w:szCs w:val="22"/>
        </w:rPr>
        <w:tab/>
      </w:r>
      <w:r w:rsidR="000D4734" w:rsidRPr="005D41BB">
        <w:rPr>
          <w:rFonts w:ascii="Arial" w:hAnsi="Arial" w:cs="Arial"/>
          <w:spacing w:val="-6"/>
          <w:sz w:val="22"/>
          <w:szCs w:val="22"/>
        </w:rPr>
        <w:t xml:space="preserve">Non-controlling </w:t>
      </w:r>
      <w:r w:rsidR="00364BD6" w:rsidRPr="005D41BB">
        <w:rPr>
          <w:rFonts w:ascii="Arial" w:hAnsi="Arial" w:cs="Arial"/>
          <w:spacing w:val="-6"/>
          <w:sz w:val="22"/>
          <w:szCs w:val="22"/>
        </w:rPr>
        <w:t xml:space="preserve">interests represent the portion of </w:t>
      </w:r>
      <w:r w:rsidR="000D4734" w:rsidRPr="005D41BB">
        <w:rPr>
          <w:rFonts w:ascii="Arial" w:hAnsi="Arial" w:cs="Arial"/>
          <w:spacing w:val="-6"/>
          <w:sz w:val="22"/>
          <w:szCs w:val="22"/>
        </w:rPr>
        <w:t xml:space="preserve">profit </w:t>
      </w:r>
      <w:r w:rsidR="00364BD6" w:rsidRPr="005D41BB">
        <w:rPr>
          <w:rFonts w:ascii="Arial" w:hAnsi="Arial" w:cs="Arial"/>
          <w:spacing w:val="-6"/>
          <w:sz w:val="22"/>
          <w:szCs w:val="22"/>
        </w:rPr>
        <w:t>or loss and net assets</w:t>
      </w:r>
      <w:r w:rsidR="00AA3559" w:rsidRPr="005D41BB">
        <w:rPr>
          <w:rFonts w:ascii="Arial" w:hAnsi="Arial" w:cs="Arial"/>
          <w:spacing w:val="-6"/>
          <w:sz w:val="22"/>
          <w:szCs w:val="22"/>
        </w:rPr>
        <w:t xml:space="preserve"> of the subsidiaries that are</w:t>
      </w:r>
      <w:r w:rsidR="00364BD6" w:rsidRPr="005D41BB">
        <w:rPr>
          <w:rFonts w:ascii="Arial" w:hAnsi="Arial" w:cs="Arial"/>
          <w:spacing w:val="-6"/>
          <w:sz w:val="22"/>
          <w:szCs w:val="22"/>
        </w:rPr>
        <w:t xml:space="preserve"> not held by the </w:t>
      </w:r>
      <w:r w:rsidR="0021544E" w:rsidRPr="005D41BB">
        <w:rPr>
          <w:rFonts w:ascii="Arial" w:hAnsi="Arial" w:cs="Arial"/>
          <w:spacing w:val="-6"/>
          <w:sz w:val="22"/>
          <w:szCs w:val="22"/>
        </w:rPr>
        <w:t>Company</w:t>
      </w:r>
      <w:r w:rsidR="00364BD6" w:rsidRPr="005D41BB">
        <w:rPr>
          <w:rFonts w:ascii="Arial" w:hAnsi="Arial" w:cs="Arial"/>
          <w:spacing w:val="-6"/>
          <w:sz w:val="22"/>
          <w:szCs w:val="22"/>
        </w:rPr>
        <w:t xml:space="preserve"> and are presented separately in</w:t>
      </w:r>
      <w:r w:rsidR="00A71143" w:rsidRPr="005D41BB">
        <w:rPr>
          <w:rFonts w:ascii="Arial" w:hAnsi="Arial" w:cs="Arial"/>
          <w:spacing w:val="-6"/>
          <w:sz w:val="22"/>
          <w:szCs w:val="22"/>
        </w:rPr>
        <w:t xml:space="preserve"> </w:t>
      </w:r>
      <w:r w:rsidR="00364BD6" w:rsidRPr="005D41BB">
        <w:rPr>
          <w:rFonts w:ascii="Arial" w:hAnsi="Arial" w:cs="Arial"/>
          <w:spacing w:val="-6"/>
          <w:sz w:val="22"/>
          <w:szCs w:val="22"/>
        </w:rPr>
        <w:t xml:space="preserve">the consolidated </w:t>
      </w:r>
      <w:r w:rsidR="000D4734" w:rsidRPr="005D41BB">
        <w:rPr>
          <w:rFonts w:ascii="Arial" w:hAnsi="Arial" w:cs="Arial"/>
          <w:spacing w:val="-6"/>
          <w:sz w:val="22"/>
          <w:szCs w:val="22"/>
        </w:rPr>
        <w:t xml:space="preserve">profit or loss </w:t>
      </w:r>
      <w:r w:rsidR="00364BD6" w:rsidRPr="005D41BB">
        <w:rPr>
          <w:rFonts w:ascii="Arial" w:hAnsi="Arial" w:cs="Arial"/>
          <w:spacing w:val="-6"/>
          <w:sz w:val="22"/>
          <w:szCs w:val="22"/>
        </w:rPr>
        <w:t xml:space="preserve">and within equity in the consolidated </w:t>
      </w:r>
      <w:r w:rsidR="000D4734" w:rsidRPr="005D41BB">
        <w:rPr>
          <w:rFonts w:ascii="Arial" w:hAnsi="Arial" w:cs="Arial"/>
          <w:spacing w:val="-6"/>
          <w:sz w:val="22"/>
          <w:szCs w:val="22"/>
        </w:rPr>
        <w:t>statement of financial position</w:t>
      </w:r>
      <w:r w:rsidR="003E24DF" w:rsidRPr="005D41BB">
        <w:rPr>
          <w:rFonts w:ascii="Arial" w:hAnsi="Arial" w:cs="Arial"/>
          <w:spacing w:val="-6"/>
          <w:sz w:val="22"/>
          <w:szCs w:val="22"/>
        </w:rPr>
        <w:t>.</w:t>
      </w:r>
      <w:r w:rsidR="003E24DF" w:rsidRPr="005D41BB">
        <w:rPr>
          <w:rFonts w:ascii="Arial" w:hAnsi="Arial" w:cs="Arial"/>
          <w:sz w:val="22"/>
          <w:szCs w:val="22"/>
        </w:rPr>
        <w:t xml:space="preserve"> </w:t>
      </w:r>
    </w:p>
    <w:p w14:paraId="2071FFE8" w14:textId="136E5A13" w:rsidR="00D32AD8" w:rsidRPr="005D41BB" w:rsidRDefault="0072338A" w:rsidP="004C7786">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sz w:val="22"/>
          <w:szCs w:val="22"/>
        </w:rPr>
        <w:t>2.3</w:t>
      </w:r>
      <w:r w:rsidRPr="005D41BB">
        <w:rPr>
          <w:rFonts w:ascii="Arial" w:hAnsi="Arial" w:cs="Arial"/>
          <w:sz w:val="22"/>
          <w:szCs w:val="22"/>
        </w:rPr>
        <w:tab/>
      </w:r>
      <w:r w:rsidR="00546FB0" w:rsidRPr="005D41BB">
        <w:rPr>
          <w:rFonts w:ascii="Arial" w:hAnsi="Arial" w:cs="Arial"/>
          <w:sz w:val="22"/>
          <w:szCs w:val="22"/>
        </w:rPr>
        <w:t>Th</w:t>
      </w:r>
      <w:r w:rsidR="002F516E" w:rsidRPr="005D41BB">
        <w:rPr>
          <w:rFonts w:ascii="Arial" w:hAnsi="Arial" w:cs="Arial"/>
          <w:sz w:val="22"/>
          <w:szCs w:val="22"/>
        </w:rPr>
        <w:t>e separate financial statements</w:t>
      </w:r>
      <w:r w:rsidR="008F1613" w:rsidRPr="005D41BB">
        <w:rPr>
          <w:rFonts w:ascii="Arial" w:hAnsi="Arial" w:cs="Arial"/>
          <w:sz w:val="22"/>
          <w:szCs w:val="22"/>
        </w:rPr>
        <w:t xml:space="preserve"> </w:t>
      </w:r>
      <w:r w:rsidR="002F516E" w:rsidRPr="005D41BB">
        <w:rPr>
          <w:rFonts w:ascii="Arial" w:hAnsi="Arial" w:cs="Arial"/>
          <w:sz w:val="22"/>
          <w:szCs w:val="22"/>
        </w:rPr>
        <w:t xml:space="preserve">present </w:t>
      </w:r>
      <w:r w:rsidR="000B302D" w:rsidRPr="005D41BB">
        <w:rPr>
          <w:rFonts w:ascii="Arial" w:hAnsi="Arial" w:cs="Arial"/>
          <w:sz w:val="22"/>
          <w:szCs w:val="22"/>
        </w:rPr>
        <w:t>investment in subsidiar</w:t>
      </w:r>
      <w:r w:rsidR="003B303F" w:rsidRPr="005D41BB">
        <w:rPr>
          <w:rFonts w:ascii="Arial" w:hAnsi="Arial" w:cs="Arial"/>
          <w:sz w:val="22"/>
          <w:szCs w:val="28"/>
        </w:rPr>
        <w:t>y</w:t>
      </w:r>
      <w:r w:rsidR="000B302D" w:rsidRPr="005D41BB">
        <w:rPr>
          <w:rFonts w:ascii="Arial" w:hAnsi="Arial" w:cs="Arial"/>
          <w:sz w:val="22"/>
          <w:szCs w:val="22"/>
        </w:rPr>
        <w:t xml:space="preserve"> </w:t>
      </w:r>
      <w:r w:rsidR="00546FB0" w:rsidRPr="005D41BB">
        <w:rPr>
          <w:rFonts w:ascii="Arial" w:hAnsi="Arial" w:cs="Arial"/>
          <w:sz w:val="22"/>
          <w:szCs w:val="22"/>
        </w:rPr>
        <w:t>under the cost method</w:t>
      </w:r>
      <w:r w:rsidR="008F1613" w:rsidRPr="005D41BB">
        <w:rPr>
          <w:rFonts w:ascii="Arial" w:hAnsi="Arial" w:cs="Arial"/>
          <w:sz w:val="22"/>
          <w:szCs w:val="22"/>
        </w:rPr>
        <w:t>.</w:t>
      </w:r>
    </w:p>
    <w:p w14:paraId="31E0A80B" w14:textId="77777777" w:rsidR="007209A5" w:rsidRPr="005D41BB" w:rsidRDefault="007209A5">
      <w:pPr>
        <w:overflowPunct/>
        <w:autoSpaceDE/>
        <w:autoSpaceDN/>
        <w:adjustRightInd/>
        <w:textAlignment w:val="auto"/>
        <w:rPr>
          <w:rFonts w:ascii="Arial" w:hAnsi="Arial" w:cs="Arial"/>
          <w:b/>
          <w:bCs/>
          <w:sz w:val="22"/>
          <w:szCs w:val="22"/>
        </w:rPr>
      </w:pPr>
      <w:r w:rsidRPr="005D41BB">
        <w:rPr>
          <w:rFonts w:ascii="Arial" w:hAnsi="Arial" w:cs="Arial"/>
          <w:b/>
          <w:bCs/>
          <w:sz w:val="22"/>
          <w:szCs w:val="22"/>
        </w:rPr>
        <w:br w:type="page"/>
      </w:r>
    </w:p>
    <w:p w14:paraId="50731B81" w14:textId="469DE17F" w:rsidR="00E90A99" w:rsidRPr="005D41BB" w:rsidRDefault="00E90A99" w:rsidP="004C7786">
      <w:pPr>
        <w:spacing w:before="120" w:after="120" w:line="380" w:lineRule="exact"/>
        <w:ind w:left="605" w:hanging="605"/>
        <w:jc w:val="thaiDistribute"/>
        <w:rPr>
          <w:rFonts w:ascii="Arial" w:hAnsi="Arial" w:cs="Arial"/>
          <w:b/>
          <w:bCs/>
          <w:sz w:val="22"/>
          <w:szCs w:val="22"/>
        </w:rPr>
      </w:pPr>
      <w:r w:rsidRPr="005D41BB">
        <w:rPr>
          <w:rFonts w:ascii="Arial" w:hAnsi="Arial" w:cs="Arial"/>
          <w:b/>
          <w:bCs/>
          <w:sz w:val="22"/>
          <w:szCs w:val="22"/>
        </w:rPr>
        <w:lastRenderedPageBreak/>
        <w:t>3</w:t>
      </w:r>
      <w:r w:rsidRPr="005D41BB">
        <w:rPr>
          <w:rFonts w:ascii="Arial" w:hAnsi="Arial" w:cs="Arial"/>
          <w:b/>
          <w:bCs/>
          <w:sz w:val="22"/>
          <w:szCs w:val="22"/>
        </w:rPr>
        <w:tab/>
      </w:r>
      <w:r w:rsidRPr="005D41BB">
        <w:rPr>
          <w:rFonts w:ascii="Arial" w:eastAsia="Calibri" w:hAnsi="Arial" w:cs="Arial"/>
          <w:b/>
          <w:bCs/>
          <w:sz w:val="22"/>
          <w:szCs w:val="22"/>
        </w:rPr>
        <w:t>New financial reporting standards</w:t>
      </w:r>
    </w:p>
    <w:p w14:paraId="6AF314DA" w14:textId="7F29D888" w:rsidR="00E90A99" w:rsidRPr="005D41BB" w:rsidRDefault="00C72EDE" w:rsidP="004C7786">
      <w:pPr>
        <w:spacing w:before="120" w:after="120" w:line="380" w:lineRule="exact"/>
        <w:ind w:left="605" w:hanging="605"/>
        <w:jc w:val="thaiDistribute"/>
        <w:rPr>
          <w:rFonts w:ascii="Arial" w:hAnsi="Arial" w:cs="Arial"/>
          <w:b/>
          <w:bCs/>
          <w:sz w:val="22"/>
          <w:szCs w:val="22"/>
        </w:rPr>
      </w:pPr>
      <w:r w:rsidRPr="005D41BB">
        <w:rPr>
          <w:rFonts w:ascii="Arial" w:hAnsi="Arial" w:cs="Arial"/>
          <w:b/>
          <w:bCs/>
          <w:sz w:val="22"/>
          <w:szCs w:val="22"/>
        </w:rPr>
        <w:t>3.1</w:t>
      </w:r>
      <w:r w:rsidRPr="005D41BB">
        <w:rPr>
          <w:rFonts w:ascii="Arial" w:hAnsi="Arial" w:cs="Arial"/>
          <w:b/>
          <w:bCs/>
          <w:sz w:val="22"/>
          <w:szCs w:val="22"/>
        </w:rPr>
        <w:tab/>
      </w:r>
      <w:r w:rsidR="00EB13A9" w:rsidRPr="005D41BB">
        <w:rPr>
          <w:rFonts w:ascii="Arial" w:hAnsi="Arial" w:cs="Arial"/>
          <w:b/>
          <w:bCs/>
          <w:sz w:val="22"/>
          <w:szCs w:val="22"/>
        </w:rPr>
        <w:t>Financial reporting standards that became effective in the current year</w:t>
      </w:r>
    </w:p>
    <w:p w14:paraId="74000AD3" w14:textId="31F2C7A0" w:rsidR="00584A54" w:rsidRPr="005D41BB" w:rsidRDefault="00584A54" w:rsidP="004C7786">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sz w:val="22"/>
          <w:szCs w:val="22"/>
        </w:rPr>
        <w:tab/>
        <w:t xml:space="preserve">During the </w:t>
      </w:r>
      <w:r w:rsidR="00E64C5A" w:rsidRPr="005D41BB">
        <w:rPr>
          <w:rFonts w:ascii="Arial" w:hAnsi="Arial" w:cs="Arial"/>
          <w:sz w:val="22"/>
          <w:szCs w:val="22"/>
        </w:rPr>
        <w:t xml:space="preserve">current </w:t>
      </w:r>
      <w:r w:rsidRPr="005D41BB">
        <w:rPr>
          <w:rFonts w:ascii="Arial" w:hAnsi="Arial" w:cs="Arial"/>
          <w:sz w:val="22"/>
          <w:szCs w:val="22"/>
        </w:rPr>
        <w:t xml:space="preserve">year, </w:t>
      </w:r>
      <w:r w:rsidR="001C54C9" w:rsidRPr="005D41BB">
        <w:rPr>
          <w:rFonts w:ascii="Arial" w:hAnsi="Arial" w:cs="Arial"/>
          <w:sz w:val="22"/>
          <w:szCs w:val="22"/>
        </w:rPr>
        <w:t xml:space="preserve">the Group has adopted the revised financial reporting standards which are effective for fiscal years beginning on or after 1 January </w:t>
      </w:r>
      <w:r w:rsidR="00EA70C5">
        <w:rPr>
          <w:rFonts w:ascii="Arial" w:hAnsi="Arial" w:cs="Arial"/>
          <w:sz w:val="22"/>
          <w:szCs w:val="22"/>
        </w:rPr>
        <w:t>2025</w:t>
      </w:r>
      <w:r w:rsidR="001C54C9" w:rsidRPr="005D41BB">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0AC4068" w14:textId="219323A0" w:rsidR="00584A54" w:rsidRPr="005D41BB" w:rsidRDefault="00584A54" w:rsidP="004C7786">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sz w:val="22"/>
          <w:szCs w:val="22"/>
        </w:rPr>
        <w:tab/>
        <w:t>The adoption of these financial reporting standards does not have any significant impact on the Group’s financial statements.</w:t>
      </w:r>
    </w:p>
    <w:p w14:paraId="7B767D4F" w14:textId="6C83F819" w:rsidR="00B77B95" w:rsidRPr="005D41BB" w:rsidRDefault="00B77B95" w:rsidP="004C7786">
      <w:pPr>
        <w:pStyle w:val="Heading2"/>
        <w:spacing w:before="120" w:after="120" w:line="380" w:lineRule="exact"/>
        <w:ind w:left="605" w:hanging="605"/>
        <w:rPr>
          <w:rFonts w:ascii="Arial" w:hAnsi="Arial" w:cs="Arial"/>
          <w:i w:val="0"/>
          <w:iCs w:val="0"/>
          <w:sz w:val="22"/>
          <w:szCs w:val="24"/>
        </w:rPr>
      </w:pPr>
      <w:r w:rsidRPr="005D41BB">
        <w:rPr>
          <w:rFonts w:ascii="Arial" w:hAnsi="Arial" w:cs="Arial"/>
          <w:i w:val="0"/>
          <w:iCs w:val="0"/>
          <w:sz w:val="22"/>
          <w:szCs w:val="24"/>
        </w:rPr>
        <w:t>3.2</w:t>
      </w:r>
      <w:r w:rsidRPr="005D41BB">
        <w:rPr>
          <w:rFonts w:ascii="Arial" w:hAnsi="Arial" w:cs="Arial"/>
          <w:i w:val="0"/>
          <w:iCs w:val="0"/>
          <w:sz w:val="22"/>
          <w:szCs w:val="24"/>
        </w:rPr>
        <w:tab/>
        <w:t>Financial reporting standards that will become effective for fiscal years beginning on or after 1 January 202</w:t>
      </w:r>
      <w:r w:rsidR="00364E0D">
        <w:rPr>
          <w:rFonts w:ascii="Arial" w:hAnsi="Arial" w:cs="Arial"/>
          <w:i w:val="0"/>
          <w:iCs w:val="0"/>
          <w:sz w:val="22"/>
          <w:szCs w:val="24"/>
        </w:rPr>
        <w:t>6</w:t>
      </w:r>
    </w:p>
    <w:p w14:paraId="0BB23591" w14:textId="0E8E4925" w:rsidR="00B77B95" w:rsidRPr="005D41BB" w:rsidRDefault="00B62A77" w:rsidP="004C7786">
      <w:pPr>
        <w:tabs>
          <w:tab w:val="left" w:pos="1440"/>
        </w:tabs>
        <w:spacing w:before="120" w:after="120" w:line="380" w:lineRule="exact"/>
        <w:ind w:left="605" w:hanging="605"/>
        <w:jc w:val="thaiDistribute"/>
        <w:outlineLvl w:val="0"/>
        <w:rPr>
          <w:rFonts w:ascii="Arial" w:hAnsi="Arial" w:cs="Arial"/>
          <w:color w:val="000000" w:themeColor="text1"/>
          <w:sz w:val="22"/>
          <w:szCs w:val="20"/>
        </w:rPr>
      </w:pPr>
      <w:r w:rsidRPr="005D41BB">
        <w:rPr>
          <w:rFonts w:ascii="Arial" w:hAnsi="Arial" w:cs="Arial"/>
          <w:color w:val="000000" w:themeColor="text1"/>
          <w:sz w:val="22"/>
          <w:szCs w:val="20"/>
        </w:rPr>
        <w:tab/>
      </w:r>
      <w:r w:rsidR="00B77B95" w:rsidRPr="005D41BB">
        <w:rPr>
          <w:rFonts w:ascii="Arial" w:hAnsi="Arial" w:cs="Arial"/>
          <w:color w:val="000000" w:themeColor="text1"/>
          <w:sz w:val="22"/>
          <w:szCs w:val="20"/>
        </w:rPr>
        <w:t xml:space="preserve">The Federation of Accounting Professions issued a number of revised financial reporting standards, which are effective for fiscal years beginning on or after 1 January </w:t>
      </w:r>
      <w:r w:rsidR="003A1603" w:rsidRPr="005D41BB">
        <w:rPr>
          <w:rFonts w:ascii="Arial" w:hAnsi="Arial" w:cs="Arial"/>
          <w:color w:val="000000" w:themeColor="text1"/>
          <w:sz w:val="22"/>
          <w:szCs w:val="20"/>
        </w:rPr>
        <w:t>202</w:t>
      </w:r>
      <w:r w:rsidR="00CF4E6A">
        <w:rPr>
          <w:rFonts w:ascii="Arial" w:hAnsi="Arial" w:cs="Arial"/>
          <w:color w:val="000000" w:themeColor="text1"/>
          <w:sz w:val="22"/>
          <w:szCs w:val="20"/>
        </w:rPr>
        <w:t>6</w:t>
      </w:r>
      <w:r w:rsidR="00B77B95" w:rsidRPr="005D41BB">
        <w:rPr>
          <w:rFonts w:ascii="Arial" w:hAnsi="Arial" w:cs="Arial"/>
          <w:color w:val="000000" w:themeColor="text1"/>
          <w:sz w:val="22"/>
          <w:szCs w:val="20"/>
        </w:rPr>
        <w:t xml:space="preserve">. </w:t>
      </w:r>
      <w:r w:rsidR="00170E03" w:rsidRPr="005D41BB">
        <w:rPr>
          <w:rFonts w:ascii="Arial" w:hAnsi="Arial" w:cs="Arial"/>
          <w:color w:val="000000" w:themeColor="text1"/>
          <w:sz w:val="22"/>
          <w:szCs w:val="20"/>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00BD3A43" w:rsidRPr="005D41BB">
        <w:rPr>
          <w:rFonts w:ascii="Arial" w:hAnsi="Arial" w:cs="Arial"/>
          <w:color w:val="000000" w:themeColor="text1"/>
          <w:sz w:val="22"/>
          <w:szCs w:val="20"/>
        </w:rPr>
        <w:t>.</w:t>
      </w:r>
    </w:p>
    <w:p w14:paraId="02FE807F" w14:textId="7C885374" w:rsidR="00FC77E2" w:rsidRPr="005D41BB" w:rsidRDefault="00B62A77" w:rsidP="004C7786">
      <w:pPr>
        <w:tabs>
          <w:tab w:val="left" w:pos="1440"/>
        </w:tabs>
        <w:spacing w:before="120" w:after="120" w:line="380" w:lineRule="exact"/>
        <w:ind w:left="605" w:hanging="605"/>
        <w:jc w:val="thaiDistribute"/>
        <w:outlineLvl w:val="0"/>
        <w:rPr>
          <w:rFonts w:ascii="Arial" w:hAnsi="Arial" w:cs="Arial"/>
          <w:color w:val="000000" w:themeColor="text1"/>
          <w:sz w:val="22"/>
          <w:szCs w:val="20"/>
        </w:rPr>
      </w:pPr>
      <w:r w:rsidRPr="005D41BB">
        <w:rPr>
          <w:rFonts w:ascii="Arial" w:hAnsi="Arial" w:cs="Arial"/>
          <w:color w:val="000000" w:themeColor="text1"/>
          <w:sz w:val="22"/>
          <w:szCs w:val="20"/>
        </w:rPr>
        <w:tab/>
      </w:r>
      <w:r w:rsidR="00FF17A7" w:rsidRPr="005D41BB">
        <w:rPr>
          <w:rFonts w:ascii="Arial" w:hAnsi="Arial" w:cs="Arial"/>
          <w:color w:val="000000" w:themeColor="text1"/>
          <w:sz w:val="22"/>
          <w:szCs w:val="20"/>
        </w:rPr>
        <w:t>The management of the Group believes that adoption of these amendments will not have any significant impact on the Group’s financial statements.</w:t>
      </w:r>
    </w:p>
    <w:p w14:paraId="793C3ACD" w14:textId="713BC223" w:rsidR="00D66D48" w:rsidRPr="005D41BB" w:rsidRDefault="00E06A2F" w:rsidP="004C7786">
      <w:pPr>
        <w:tabs>
          <w:tab w:val="left" w:pos="2160"/>
          <w:tab w:val="right" w:pos="7200"/>
          <w:tab w:val="right" w:pos="8540"/>
        </w:tabs>
        <w:spacing w:before="120" w:after="120" w:line="380" w:lineRule="exact"/>
        <w:ind w:left="605" w:right="-34" w:hanging="605"/>
        <w:jc w:val="thaiDistribute"/>
        <w:rPr>
          <w:rFonts w:ascii="Arial" w:hAnsi="Arial" w:cs="Arial"/>
          <w:b/>
          <w:bCs/>
          <w:sz w:val="22"/>
          <w:szCs w:val="22"/>
        </w:rPr>
      </w:pPr>
      <w:r w:rsidRPr="005D41BB">
        <w:rPr>
          <w:rFonts w:ascii="Arial" w:hAnsi="Arial" w:cs="Arial"/>
          <w:b/>
          <w:bCs/>
          <w:sz w:val="22"/>
          <w:szCs w:val="22"/>
        </w:rPr>
        <w:t>4</w:t>
      </w:r>
      <w:r w:rsidR="00D61B3A" w:rsidRPr="005D41BB">
        <w:rPr>
          <w:rFonts w:ascii="Arial" w:hAnsi="Arial" w:cs="Arial"/>
          <w:b/>
          <w:bCs/>
          <w:sz w:val="22"/>
          <w:szCs w:val="22"/>
        </w:rPr>
        <w:t>.</w:t>
      </w:r>
      <w:r w:rsidR="00D61B3A" w:rsidRPr="005D41BB">
        <w:rPr>
          <w:rFonts w:ascii="Arial" w:hAnsi="Arial" w:cs="Arial"/>
          <w:b/>
          <w:bCs/>
          <w:sz w:val="22"/>
          <w:szCs w:val="22"/>
        </w:rPr>
        <w:tab/>
      </w:r>
      <w:r w:rsidR="00D74870" w:rsidRPr="005D41BB">
        <w:rPr>
          <w:rFonts w:ascii="Arial" w:hAnsi="Arial" w:cs="Arial"/>
          <w:b/>
          <w:bCs/>
          <w:sz w:val="22"/>
          <w:szCs w:val="28"/>
        </w:rPr>
        <w:t>A</w:t>
      </w:r>
      <w:r w:rsidR="00D61B3A" w:rsidRPr="005D41BB">
        <w:rPr>
          <w:rFonts w:ascii="Arial" w:hAnsi="Arial" w:cs="Arial"/>
          <w:b/>
          <w:bCs/>
          <w:sz w:val="22"/>
          <w:szCs w:val="22"/>
        </w:rPr>
        <w:t>ccounting policies</w:t>
      </w:r>
    </w:p>
    <w:p w14:paraId="16A8CAD4" w14:textId="6B7386F3" w:rsidR="005D5B9A" w:rsidRPr="005D41BB" w:rsidRDefault="00E06A2F" w:rsidP="004C7786">
      <w:pPr>
        <w:tabs>
          <w:tab w:val="left" w:pos="1440"/>
        </w:tabs>
        <w:spacing w:before="120" w:after="120" w:line="380" w:lineRule="exact"/>
        <w:ind w:left="605" w:hanging="605"/>
        <w:jc w:val="thaiDistribute"/>
        <w:outlineLvl w:val="0"/>
        <w:rPr>
          <w:rFonts w:ascii="Arial" w:hAnsi="Arial" w:cs="Arial"/>
          <w:b/>
          <w:bCs/>
          <w:sz w:val="22"/>
        </w:rPr>
      </w:pPr>
      <w:r w:rsidRPr="005D41BB">
        <w:rPr>
          <w:rFonts w:ascii="Arial" w:hAnsi="Arial" w:cs="Arial"/>
          <w:b/>
          <w:bCs/>
          <w:sz w:val="22"/>
          <w:szCs w:val="22"/>
        </w:rPr>
        <w:t>4</w:t>
      </w:r>
      <w:r w:rsidR="00554BA4" w:rsidRPr="005D41BB">
        <w:rPr>
          <w:rFonts w:ascii="Arial" w:hAnsi="Arial" w:cs="Arial"/>
          <w:b/>
          <w:bCs/>
          <w:sz w:val="22"/>
          <w:szCs w:val="22"/>
        </w:rPr>
        <w:t>.</w:t>
      </w:r>
      <w:r w:rsidR="005D5B9A" w:rsidRPr="005D41BB">
        <w:rPr>
          <w:rFonts w:ascii="Arial" w:hAnsi="Arial" w:cs="Arial"/>
          <w:b/>
          <w:bCs/>
          <w:sz w:val="22"/>
          <w:szCs w:val="22"/>
        </w:rPr>
        <w:t>1</w:t>
      </w:r>
      <w:r w:rsidR="00D66D48" w:rsidRPr="005D41BB">
        <w:rPr>
          <w:rFonts w:ascii="Arial" w:hAnsi="Arial" w:cs="Arial"/>
          <w:b/>
          <w:bCs/>
          <w:sz w:val="22"/>
          <w:szCs w:val="22"/>
        </w:rPr>
        <w:tab/>
      </w:r>
      <w:r w:rsidR="005D5B9A" w:rsidRPr="005D41BB">
        <w:rPr>
          <w:rFonts w:ascii="Arial" w:hAnsi="Arial" w:cs="Arial"/>
          <w:b/>
          <w:bCs/>
          <w:sz w:val="22"/>
          <w:szCs w:val="22"/>
        </w:rPr>
        <w:t xml:space="preserve">Revenue </w:t>
      </w:r>
      <w:r w:rsidR="003913C0" w:rsidRPr="005D41BB">
        <w:rPr>
          <w:rFonts w:ascii="Arial" w:hAnsi="Arial" w:cs="Arial"/>
          <w:b/>
          <w:bCs/>
          <w:sz w:val="22"/>
        </w:rPr>
        <w:t>and expense recognition</w:t>
      </w:r>
    </w:p>
    <w:p w14:paraId="718DF235" w14:textId="2F8A8989" w:rsidR="00863C60" w:rsidRPr="005D41BB" w:rsidRDefault="004C7786" w:rsidP="004C7786">
      <w:pPr>
        <w:spacing w:before="120" w:after="120" w:line="380" w:lineRule="exact"/>
        <w:ind w:left="605" w:hanging="605"/>
        <w:jc w:val="thaiDistribute"/>
        <w:rPr>
          <w:rFonts w:ascii="Arial" w:hAnsi="Arial" w:cs="Arial"/>
          <w:i/>
          <w:iCs/>
          <w:sz w:val="22"/>
          <w:szCs w:val="22"/>
        </w:rPr>
      </w:pPr>
      <w:r>
        <w:rPr>
          <w:rFonts w:ascii="Arial" w:hAnsi="Arial" w:cs="Arial"/>
          <w:i/>
          <w:iCs/>
          <w:sz w:val="22"/>
          <w:szCs w:val="22"/>
        </w:rPr>
        <w:tab/>
      </w:r>
      <w:r w:rsidR="00863C60" w:rsidRPr="005D41BB">
        <w:rPr>
          <w:rFonts w:ascii="Arial" w:hAnsi="Arial" w:cs="Arial"/>
          <w:i/>
          <w:iCs/>
          <w:sz w:val="22"/>
          <w:szCs w:val="22"/>
        </w:rPr>
        <w:t>Revenue from contracts with customers</w:t>
      </w:r>
    </w:p>
    <w:p w14:paraId="3C541A47" w14:textId="747F4B73" w:rsidR="00402568" w:rsidRPr="005D41BB" w:rsidRDefault="00402568" w:rsidP="004C7786">
      <w:pPr>
        <w:spacing w:before="120" w:after="120" w:line="380" w:lineRule="exact"/>
        <w:ind w:left="605" w:hanging="605"/>
        <w:jc w:val="thaiDistribute"/>
        <w:rPr>
          <w:rFonts w:ascii="Arial" w:hAnsi="Arial" w:cs="Arial"/>
          <w:sz w:val="22"/>
          <w:szCs w:val="22"/>
        </w:rPr>
      </w:pPr>
      <w:r w:rsidRPr="005D41BB">
        <w:rPr>
          <w:rFonts w:ascii="Arial" w:hAnsi="Arial" w:cs="Arial"/>
          <w:sz w:val="22"/>
          <w:szCs w:val="22"/>
        </w:rPr>
        <w:tab/>
        <w:t xml:space="preserve">The Group has determined that its </w:t>
      </w:r>
      <w:r w:rsidR="00AD6CD5" w:rsidRPr="005D41BB">
        <w:rPr>
          <w:rFonts w:ascii="Arial" w:hAnsi="Arial" w:cs="Arial"/>
          <w:sz w:val="22"/>
          <w:szCs w:val="22"/>
        </w:rPr>
        <w:t>contracts with customers</w:t>
      </w:r>
      <w:r w:rsidRPr="005D41BB">
        <w:rPr>
          <w:rFonts w:ascii="Arial" w:hAnsi="Arial" w:cs="Arial"/>
          <w:sz w:val="22"/>
          <w:szCs w:val="22"/>
        </w:rPr>
        <w:t xml:space="preserve"> generally have one performance obligation. The Group recognises </w:t>
      </w:r>
      <w:r w:rsidR="00E918EB" w:rsidRPr="005D41BB">
        <w:rPr>
          <w:rFonts w:ascii="Arial" w:hAnsi="Arial" w:cs="Arial"/>
          <w:sz w:val="22"/>
          <w:szCs w:val="22"/>
        </w:rPr>
        <w:t>revenue from contracts with customers</w:t>
      </w:r>
      <w:r w:rsidR="00E918EB" w:rsidRPr="005D41BB">
        <w:rPr>
          <w:rFonts w:ascii="Arial" w:hAnsi="Arial" w:cs="Arial"/>
          <w:sz w:val="22"/>
          <w:szCs w:val="22"/>
          <w:cs/>
        </w:rPr>
        <w:t xml:space="preserve"> </w:t>
      </w:r>
      <w:r w:rsidRPr="005D41BB">
        <w:rPr>
          <w:rFonts w:ascii="Arial" w:hAnsi="Arial" w:cs="Arial"/>
          <w:sz w:val="22"/>
          <w:szCs w:val="22"/>
        </w:rPr>
        <w:t xml:space="preserve">over time where the stage of completion is measured using an input method, based on comparison of actual </w:t>
      </w:r>
      <w:r w:rsidR="001B719B" w:rsidRPr="005D41BB">
        <w:rPr>
          <w:rFonts w:ascii="Arial" w:hAnsi="Arial" w:cs="Arial"/>
          <w:sz w:val="22"/>
          <w:szCs w:val="22"/>
        </w:rPr>
        <w:t>contract</w:t>
      </w:r>
      <w:r w:rsidRPr="005D41BB">
        <w:rPr>
          <w:rFonts w:ascii="Arial" w:hAnsi="Arial" w:cs="Arial"/>
          <w:sz w:val="22"/>
          <w:szCs w:val="22"/>
        </w:rPr>
        <w:t xml:space="preserve"> costs incurred up to the end of the period and total anticipated </w:t>
      </w:r>
      <w:r w:rsidR="001B719B" w:rsidRPr="005D41BB">
        <w:rPr>
          <w:rFonts w:ascii="Arial" w:hAnsi="Arial" w:cs="Arial"/>
          <w:sz w:val="22"/>
          <w:szCs w:val="22"/>
        </w:rPr>
        <w:t>contract costs</w:t>
      </w:r>
      <w:r w:rsidRPr="005D41BB">
        <w:rPr>
          <w:rFonts w:ascii="Arial" w:hAnsi="Arial" w:cs="Arial"/>
          <w:sz w:val="22"/>
          <w:szCs w:val="22"/>
        </w:rPr>
        <w:t xml:space="preserve"> at completion.</w:t>
      </w:r>
    </w:p>
    <w:p w14:paraId="46C715F1" w14:textId="70CB1692" w:rsidR="00402568" w:rsidRPr="005D41BB" w:rsidRDefault="004C7786" w:rsidP="004C7786">
      <w:pPr>
        <w:spacing w:before="120" w:after="120" w:line="380" w:lineRule="exact"/>
        <w:ind w:left="605" w:hanging="605"/>
        <w:jc w:val="thaiDistribute"/>
        <w:rPr>
          <w:rFonts w:ascii="Arial" w:hAnsi="Arial" w:cs="Arial"/>
          <w:sz w:val="22"/>
          <w:szCs w:val="22"/>
        </w:rPr>
      </w:pPr>
      <w:r>
        <w:rPr>
          <w:rFonts w:ascii="Arial" w:hAnsi="Arial" w:cs="Arial"/>
          <w:sz w:val="22"/>
          <w:szCs w:val="22"/>
        </w:rPr>
        <w:tab/>
      </w:r>
      <w:proofErr w:type="gramStart"/>
      <w:r w:rsidR="00402568" w:rsidRPr="005D41BB">
        <w:rPr>
          <w:rFonts w:ascii="Arial" w:hAnsi="Arial" w:cs="Arial"/>
          <w:sz w:val="22"/>
          <w:szCs w:val="22"/>
        </w:rPr>
        <w:t>The likelihood of contract variations,</w:t>
      </w:r>
      <w:proofErr w:type="gramEnd"/>
      <w:r w:rsidR="00402568" w:rsidRPr="005D41BB">
        <w:rPr>
          <w:rFonts w:ascii="Arial" w:hAnsi="Arial" w:cs="Arial"/>
          <w:sz w:val="22"/>
          <w:szCs w:val="22"/>
        </w:rPr>
        <w:t xml:space="preserve"> claims and liquidated damages, delays in delivery or contractual penalties </w:t>
      </w:r>
      <w:proofErr w:type="gramStart"/>
      <w:r w:rsidR="00402568" w:rsidRPr="005D41BB">
        <w:rPr>
          <w:rFonts w:ascii="Arial" w:hAnsi="Arial" w:cs="Arial"/>
          <w:sz w:val="22"/>
          <w:szCs w:val="22"/>
        </w:rPr>
        <w:t>is</w:t>
      </w:r>
      <w:proofErr w:type="gramEnd"/>
      <w:r w:rsidR="00402568" w:rsidRPr="005D41BB">
        <w:rPr>
          <w:rFonts w:ascii="Arial" w:hAnsi="Arial" w:cs="Arial"/>
          <w:sz w:val="22"/>
          <w:szCs w:val="22"/>
        </w:rPr>
        <w:t xml:space="preserve"> </w:t>
      </w:r>
      <w:proofErr w:type="gramStart"/>
      <w:r w:rsidR="00402568" w:rsidRPr="005D41BB">
        <w:rPr>
          <w:rFonts w:ascii="Arial" w:hAnsi="Arial" w:cs="Arial"/>
          <w:sz w:val="22"/>
          <w:szCs w:val="22"/>
        </w:rPr>
        <w:t>taken into account</w:t>
      </w:r>
      <w:proofErr w:type="gramEnd"/>
      <w:r w:rsidR="00402568" w:rsidRPr="005D41BB">
        <w:rPr>
          <w:rFonts w:ascii="Arial" w:hAnsi="Arial" w:cs="Arial"/>
          <w:sz w:val="22"/>
          <w:szCs w:val="22"/>
        </w:rPr>
        <w:t xml:space="preserve"> in determining the revenue to be recognised, such that revenue is only recognised to the extent that it is highly probable that a significant reversal in the amount of cumulative revenue recognised will not occur. </w:t>
      </w:r>
    </w:p>
    <w:p w14:paraId="5EA1A0EE" w14:textId="18FDBAFA" w:rsidR="00FC237C" w:rsidRPr="005D41BB" w:rsidRDefault="00402568" w:rsidP="004C7786">
      <w:pPr>
        <w:spacing w:before="120" w:after="120" w:line="380" w:lineRule="exact"/>
        <w:ind w:left="605" w:hanging="605"/>
        <w:jc w:val="thaiDistribute"/>
        <w:rPr>
          <w:rFonts w:ascii="Arial" w:hAnsi="Arial" w:cs="Arial"/>
          <w:sz w:val="22"/>
          <w:szCs w:val="22"/>
        </w:rPr>
      </w:pPr>
      <w:r w:rsidRPr="005D41BB">
        <w:rPr>
          <w:rFonts w:ascii="Arial" w:hAnsi="Arial" w:cs="Arial"/>
          <w:sz w:val="22"/>
          <w:szCs w:val="22"/>
        </w:rPr>
        <w:tab/>
        <w:t>When the value and stage of completion of the contract cannot be reasonably measured, revenue is recognised only to the extent of contract costs incurred that are expected to be recovered.</w:t>
      </w:r>
      <w:r w:rsidR="00FC237C" w:rsidRPr="005D41BB">
        <w:rPr>
          <w:rFonts w:ascii="Arial" w:hAnsi="Arial" w:cs="Arial"/>
          <w:sz w:val="22"/>
          <w:szCs w:val="22"/>
        </w:rPr>
        <w:br w:type="page"/>
      </w:r>
    </w:p>
    <w:p w14:paraId="6479E055" w14:textId="77777777" w:rsidR="005D5B9A" w:rsidRPr="005D41BB" w:rsidRDefault="00D61B3A" w:rsidP="00200CBD">
      <w:pPr>
        <w:tabs>
          <w:tab w:val="left" w:pos="1440"/>
        </w:tabs>
        <w:spacing w:before="120" w:after="120" w:line="380" w:lineRule="exact"/>
        <w:ind w:left="605" w:hanging="605"/>
        <w:jc w:val="thaiDistribute"/>
        <w:outlineLvl w:val="0"/>
        <w:rPr>
          <w:rFonts w:ascii="Arial" w:hAnsi="Arial" w:cs="Arial"/>
          <w:i/>
          <w:iCs/>
          <w:sz w:val="22"/>
          <w:szCs w:val="22"/>
        </w:rPr>
      </w:pPr>
      <w:r w:rsidRPr="005D41BB">
        <w:rPr>
          <w:rFonts w:ascii="Arial" w:hAnsi="Arial" w:cs="Arial"/>
          <w:i/>
          <w:iCs/>
          <w:sz w:val="22"/>
          <w:szCs w:val="22"/>
        </w:rPr>
        <w:lastRenderedPageBreak/>
        <w:tab/>
      </w:r>
      <w:r w:rsidR="005D5B9A" w:rsidRPr="005D41BB">
        <w:rPr>
          <w:rFonts w:ascii="Arial" w:hAnsi="Arial" w:cs="Arial"/>
          <w:i/>
          <w:iCs/>
          <w:sz w:val="22"/>
          <w:szCs w:val="22"/>
        </w:rPr>
        <w:t>Sales of goods</w:t>
      </w:r>
    </w:p>
    <w:p w14:paraId="32A01B5C" w14:textId="77777777" w:rsidR="00CA7C53" w:rsidRPr="005D41BB" w:rsidRDefault="00D61B3A" w:rsidP="00200CBD">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i/>
          <w:iCs/>
          <w:sz w:val="22"/>
          <w:szCs w:val="22"/>
        </w:rPr>
        <w:tab/>
      </w:r>
      <w:r w:rsidR="0026715E" w:rsidRPr="005D41BB">
        <w:rPr>
          <w:rFonts w:ascii="Arial" w:hAnsi="Arial" w:cs="Arial"/>
          <w:sz w:val="22"/>
          <w:szCs w:val="22"/>
        </w:rPr>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w:t>
      </w:r>
    </w:p>
    <w:p w14:paraId="43466346" w14:textId="77777777" w:rsidR="00424218" w:rsidRPr="005D41BB" w:rsidRDefault="009E6C3B" w:rsidP="00200CBD">
      <w:pPr>
        <w:tabs>
          <w:tab w:val="left" w:pos="1440"/>
        </w:tabs>
        <w:spacing w:before="120" w:after="120" w:line="380" w:lineRule="exact"/>
        <w:ind w:left="605" w:hanging="605"/>
        <w:jc w:val="thaiDistribute"/>
        <w:outlineLvl w:val="0"/>
        <w:rPr>
          <w:rFonts w:ascii="Arial" w:hAnsi="Arial" w:cs="Arial"/>
          <w:i/>
          <w:iCs/>
          <w:sz w:val="22"/>
          <w:szCs w:val="22"/>
        </w:rPr>
      </w:pPr>
      <w:r w:rsidRPr="005D41BB">
        <w:rPr>
          <w:rFonts w:ascii="Arial" w:hAnsi="Arial" w:cs="Arial"/>
          <w:i/>
          <w:iCs/>
          <w:sz w:val="22"/>
          <w:szCs w:val="22"/>
        </w:rPr>
        <w:tab/>
      </w:r>
      <w:r w:rsidR="00424218" w:rsidRPr="005D41BB">
        <w:rPr>
          <w:rFonts w:ascii="Arial" w:hAnsi="Arial" w:cs="Arial"/>
          <w:i/>
          <w:iCs/>
          <w:sz w:val="22"/>
          <w:szCs w:val="22"/>
        </w:rPr>
        <w:t>Rendering of services</w:t>
      </w:r>
    </w:p>
    <w:p w14:paraId="47A124CF" w14:textId="4D4B830A" w:rsidR="00B62A77" w:rsidRPr="005D41BB" w:rsidRDefault="00424218" w:rsidP="00200CBD">
      <w:pPr>
        <w:tabs>
          <w:tab w:val="left" w:pos="1440"/>
        </w:tabs>
        <w:spacing w:before="120" w:after="120" w:line="380" w:lineRule="exact"/>
        <w:ind w:left="605" w:hanging="605"/>
        <w:jc w:val="thaiDistribute"/>
        <w:outlineLvl w:val="0"/>
        <w:rPr>
          <w:rFonts w:ascii="Arial" w:hAnsi="Arial" w:cs="Arial"/>
          <w:i/>
          <w:iCs/>
          <w:sz w:val="22"/>
          <w:szCs w:val="22"/>
        </w:rPr>
      </w:pPr>
      <w:r w:rsidRPr="005D41BB">
        <w:rPr>
          <w:rFonts w:ascii="Arial" w:hAnsi="Arial" w:cs="Arial"/>
          <w:i/>
          <w:iCs/>
          <w:sz w:val="22"/>
          <w:szCs w:val="22"/>
        </w:rPr>
        <w:tab/>
      </w:r>
      <w:r w:rsidR="002D4531" w:rsidRPr="005D41BB">
        <w:rPr>
          <w:rFonts w:ascii="Arial" w:hAnsi="Arial" w:cs="Arial"/>
          <w:sz w:val="22"/>
          <w:szCs w:val="22"/>
        </w:rPr>
        <w:t>Service revenue is recognised over time when services have been rendered taking into account the stage of completion.</w:t>
      </w:r>
    </w:p>
    <w:p w14:paraId="127A005A" w14:textId="79297CAE" w:rsidR="003913C0" w:rsidRPr="005D41BB" w:rsidRDefault="00424218" w:rsidP="00200CBD">
      <w:pPr>
        <w:tabs>
          <w:tab w:val="left" w:pos="1440"/>
        </w:tabs>
        <w:spacing w:before="120" w:after="120" w:line="380" w:lineRule="exact"/>
        <w:ind w:left="605" w:hanging="605"/>
        <w:jc w:val="thaiDistribute"/>
        <w:outlineLvl w:val="0"/>
        <w:rPr>
          <w:rFonts w:ascii="Arial" w:hAnsi="Arial" w:cs="Arial"/>
          <w:i/>
          <w:iCs/>
          <w:sz w:val="22"/>
          <w:szCs w:val="22"/>
        </w:rPr>
      </w:pPr>
      <w:r w:rsidRPr="005D41BB">
        <w:rPr>
          <w:rFonts w:ascii="Arial" w:hAnsi="Arial" w:cs="Arial"/>
          <w:i/>
          <w:iCs/>
          <w:sz w:val="22"/>
          <w:szCs w:val="22"/>
        </w:rPr>
        <w:tab/>
      </w:r>
      <w:r w:rsidR="003913C0" w:rsidRPr="005D41BB">
        <w:rPr>
          <w:rFonts w:ascii="Arial" w:hAnsi="Arial" w:cs="Arial"/>
          <w:i/>
          <w:iCs/>
          <w:sz w:val="22"/>
          <w:szCs w:val="22"/>
        </w:rPr>
        <w:t xml:space="preserve">Interest income </w:t>
      </w:r>
    </w:p>
    <w:p w14:paraId="6D6C266E" w14:textId="6E0D2BAE" w:rsidR="003913C0" w:rsidRPr="005D41BB" w:rsidRDefault="003913C0" w:rsidP="00200CBD">
      <w:pPr>
        <w:pStyle w:val="Caption"/>
        <w:ind w:left="605" w:hanging="605"/>
        <w:rPr>
          <w:rFonts w:ascii="Arial" w:hAnsi="Arial" w:cs="Arial"/>
          <w:sz w:val="22"/>
          <w:szCs w:val="22"/>
          <w:u w:val="none"/>
        </w:rPr>
      </w:pPr>
      <w:r w:rsidRPr="005D41BB">
        <w:rPr>
          <w:rFonts w:ascii="Arial" w:hAnsi="Arial" w:cs="Arial"/>
          <w:sz w:val="22"/>
          <w:szCs w:val="22"/>
          <w:u w:val="none"/>
        </w:rPr>
        <w:tab/>
        <w:t>Interest income is</w:t>
      </w:r>
      <w:r w:rsidRPr="005D41BB">
        <w:rPr>
          <w:rFonts w:ascii="Arial" w:hAnsi="Arial" w:cs="Arial"/>
          <w:sz w:val="22"/>
          <w:szCs w:val="22"/>
          <w:u w:val="none"/>
          <w:cs/>
        </w:rPr>
        <w:t xml:space="preserve"> </w:t>
      </w:r>
      <w:r w:rsidRPr="005D41BB">
        <w:rPr>
          <w:rFonts w:ascii="Arial" w:hAnsi="Arial" w:cs="Arial"/>
          <w:sz w:val="22"/>
          <w:szCs w:val="22"/>
          <w:u w:val="none"/>
        </w:rPr>
        <w:t xml:space="preserve">calculated using the effective interest method.   </w:t>
      </w:r>
    </w:p>
    <w:p w14:paraId="690B2A77" w14:textId="77777777" w:rsidR="003913C0" w:rsidRPr="005D41BB" w:rsidRDefault="003913C0" w:rsidP="00200CBD">
      <w:pPr>
        <w:tabs>
          <w:tab w:val="left" w:pos="1440"/>
        </w:tabs>
        <w:spacing w:before="120" w:after="120" w:line="380" w:lineRule="exact"/>
        <w:ind w:left="605" w:hanging="605"/>
        <w:jc w:val="thaiDistribute"/>
        <w:outlineLvl w:val="0"/>
        <w:rPr>
          <w:rFonts w:ascii="Arial" w:hAnsi="Arial" w:cs="Arial"/>
          <w:i/>
          <w:iCs/>
          <w:sz w:val="22"/>
          <w:szCs w:val="22"/>
        </w:rPr>
      </w:pPr>
      <w:r w:rsidRPr="005D41BB">
        <w:rPr>
          <w:rFonts w:ascii="Arial" w:hAnsi="Arial" w:cs="Arial"/>
          <w:i/>
          <w:iCs/>
          <w:sz w:val="22"/>
          <w:szCs w:val="22"/>
        </w:rPr>
        <w:tab/>
        <w:t xml:space="preserve">Finance cost </w:t>
      </w:r>
    </w:p>
    <w:p w14:paraId="6C6915A2" w14:textId="77777777" w:rsidR="003913C0" w:rsidRPr="005D41BB" w:rsidRDefault="003913C0" w:rsidP="00200CBD">
      <w:pPr>
        <w:pStyle w:val="Caption"/>
        <w:ind w:left="605" w:hanging="605"/>
        <w:rPr>
          <w:rFonts w:ascii="Arial" w:hAnsi="Arial" w:cs="Arial"/>
          <w:sz w:val="22"/>
          <w:szCs w:val="22"/>
          <w:u w:val="none"/>
        </w:rPr>
      </w:pPr>
      <w:r w:rsidRPr="005D41BB">
        <w:rPr>
          <w:rFonts w:ascii="Arial" w:hAnsi="Arial" w:cs="Arial"/>
          <w:sz w:val="22"/>
          <w:szCs w:val="22"/>
          <w:u w:val="none"/>
        </w:rPr>
        <w:tab/>
        <w:t xml:space="preserve">Interest expense from financial liabilities at amortised cost is calculated using the effective interest method and recognised on an accrual basis. </w:t>
      </w:r>
    </w:p>
    <w:p w14:paraId="43E4A3A5" w14:textId="2719DF09" w:rsidR="004E3929" w:rsidRPr="005D41BB" w:rsidRDefault="00C033B9" w:rsidP="00200CBD">
      <w:pPr>
        <w:tabs>
          <w:tab w:val="left" w:pos="1440"/>
        </w:tabs>
        <w:spacing w:before="120" w:after="120" w:line="380" w:lineRule="exact"/>
        <w:ind w:left="605" w:hanging="605"/>
        <w:jc w:val="thaiDistribute"/>
        <w:outlineLvl w:val="0"/>
        <w:rPr>
          <w:rFonts w:ascii="Arial" w:hAnsi="Arial" w:cs="Arial"/>
          <w:b/>
          <w:bCs/>
          <w:sz w:val="22"/>
          <w:szCs w:val="22"/>
        </w:rPr>
      </w:pPr>
      <w:r w:rsidRPr="005D41BB">
        <w:rPr>
          <w:rFonts w:ascii="Arial" w:hAnsi="Arial" w:cs="Arial"/>
          <w:b/>
          <w:bCs/>
          <w:sz w:val="22"/>
          <w:szCs w:val="22"/>
        </w:rPr>
        <w:t>4</w:t>
      </w:r>
      <w:r w:rsidR="00554BA4" w:rsidRPr="005D41BB">
        <w:rPr>
          <w:rFonts w:ascii="Arial" w:hAnsi="Arial" w:cs="Arial"/>
          <w:b/>
          <w:bCs/>
          <w:sz w:val="22"/>
          <w:szCs w:val="22"/>
        </w:rPr>
        <w:t>.</w:t>
      </w:r>
      <w:r w:rsidR="004E3929" w:rsidRPr="005D41BB">
        <w:rPr>
          <w:rFonts w:ascii="Arial" w:hAnsi="Arial" w:cs="Arial"/>
          <w:b/>
          <w:bCs/>
          <w:sz w:val="22"/>
          <w:szCs w:val="22"/>
        </w:rPr>
        <w:t>2</w:t>
      </w:r>
      <w:r w:rsidR="004E3929" w:rsidRPr="005D41BB">
        <w:rPr>
          <w:rFonts w:ascii="Arial" w:hAnsi="Arial" w:cs="Arial"/>
          <w:b/>
          <w:bCs/>
          <w:sz w:val="22"/>
          <w:szCs w:val="22"/>
        </w:rPr>
        <w:tab/>
        <w:t>Cash and cash equivalents</w:t>
      </w:r>
    </w:p>
    <w:p w14:paraId="3566BC3F" w14:textId="26CEF324" w:rsidR="004E3929" w:rsidRPr="005D41BB" w:rsidRDefault="00D61B3A" w:rsidP="00200CBD">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sz w:val="22"/>
          <w:szCs w:val="22"/>
        </w:rPr>
        <w:tab/>
      </w:r>
      <w:r w:rsidR="004E3929" w:rsidRPr="005D41BB">
        <w:rPr>
          <w:rFonts w:ascii="Arial" w:hAnsi="Arial" w:cs="Arial"/>
          <w:sz w:val="22"/>
          <w:szCs w:val="22"/>
        </w:rPr>
        <w:t>Cash and cash equivalents consist of cash in hand</w:t>
      </w:r>
      <w:r w:rsidR="00B77264" w:rsidRPr="005D41BB">
        <w:rPr>
          <w:rFonts w:ascii="Arial" w:hAnsi="Arial" w:cs="Arial"/>
          <w:sz w:val="22"/>
          <w:szCs w:val="22"/>
        </w:rPr>
        <w:t xml:space="preserve"> and</w:t>
      </w:r>
      <w:r w:rsidR="00095960" w:rsidRPr="005D41BB">
        <w:rPr>
          <w:rFonts w:ascii="Arial" w:hAnsi="Arial" w:cs="Arial"/>
          <w:sz w:val="22"/>
          <w:szCs w:val="22"/>
        </w:rPr>
        <w:t xml:space="preserve"> at </w:t>
      </w:r>
      <w:r w:rsidR="00B77264" w:rsidRPr="005D41BB">
        <w:rPr>
          <w:rFonts w:ascii="Arial" w:hAnsi="Arial" w:cs="Arial"/>
          <w:sz w:val="22"/>
          <w:szCs w:val="22"/>
        </w:rPr>
        <w:t>banks,</w:t>
      </w:r>
      <w:r w:rsidR="00095960" w:rsidRPr="005D41BB">
        <w:rPr>
          <w:rFonts w:ascii="Arial" w:hAnsi="Arial" w:cs="Arial"/>
          <w:sz w:val="22"/>
          <w:szCs w:val="22"/>
        </w:rPr>
        <w:t xml:space="preserve"> and all highly liquid investments </w:t>
      </w:r>
      <w:r w:rsidR="004E3929" w:rsidRPr="005D41BB">
        <w:rPr>
          <w:rFonts w:ascii="Arial" w:hAnsi="Arial" w:cs="Arial"/>
          <w:sz w:val="22"/>
          <w:szCs w:val="22"/>
        </w:rPr>
        <w:t xml:space="preserve">with an original maturity of three months or less and not subject to </w:t>
      </w:r>
      <w:r w:rsidR="000E1086" w:rsidRPr="005D41BB">
        <w:rPr>
          <w:rFonts w:ascii="Arial" w:hAnsi="Arial" w:cs="Arial"/>
          <w:sz w:val="22"/>
          <w:szCs w:val="22"/>
        </w:rPr>
        <w:t xml:space="preserve">withdrawal </w:t>
      </w:r>
      <w:r w:rsidR="004E3929" w:rsidRPr="005D41BB">
        <w:rPr>
          <w:rFonts w:ascii="Arial" w:hAnsi="Arial" w:cs="Arial"/>
          <w:sz w:val="22"/>
          <w:szCs w:val="22"/>
        </w:rPr>
        <w:t>restrictions.</w:t>
      </w:r>
    </w:p>
    <w:p w14:paraId="3153634D" w14:textId="771F9E54" w:rsidR="00305533" w:rsidRPr="005D41BB" w:rsidRDefault="00305533" w:rsidP="00200CBD">
      <w:pPr>
        <w:tabs>
          <w:tab w:val="left" w:pos="1440"/>
        </w:tabs>
        <w:spacing w:before="120" w:after="120" w:line="380" w:lineRule="exact"/>
        <w:ind w:left="605" w:hanging="605"/>
        <w:jc w:val="thaiDistribute"/>
        <w:outlineLvl w:val="0"/>
        <w:rPr>
          <w:rFonts w:ascii="Arial" w:hAnsi="Arial" w:cs="Arial"/>
          <w:i/>
          <w:iCs/>
          <w:sz w:val="22"/>
          <w:szCs w:val="22"/>
          <w:highlight w:val="yellow"/>
        </w:rPr>
      </w:pPr>
      <w:r w:rsidRPr="005D41BB">
        <w:rPr>
          <w:rFonts w:ascii="Arial" w:hAnsi="Arial" w:cs="Arial"/>
          <w:b/>
          <w:bCs/>
          <w:sz w:val="22"/>
          <w:szCs w:val="22"/>
        </w:rPr>
        <w:t>4.3</w:t>
      </w:r>
      <w:r w:rsidRPr="005D41BB">
        <w:rPr>
          <w:rFonts w:ascii="Arial" w:hAnsi="Arial" w:cs="Arial"/>
          <w:b/>
          <w:bCs/>
          <w:sz w:val="22"/>
          <w:szCs w:val="22"/>
        </w:rPr>
        <w:tab/>
      </w:r>
      <w:r w:rsidR="00C46CBB" w:rsidRPr="005D41BB">
        <w:rPr>
          <w:rFonts w:ascii="Arial" w:hAnsi="Arial" w:cs="Arial"/>
          <w:b/>
          <w:bCs/>
          <w:sz w:val="22"/>
          <w:szCs w:val="22"/>
        </w:rPr>
        <w:t>Balances of contracts with customers</w:t>
      </w:r>
    </w:p>
    <w:p w14:paraId="67153E56" w14:textId="77777777" w:rsidR="00305533" w:rsidRPr="005D41BB" w:rsidRDefault="00305533" w:rsidP="00200CBD">
      <w:pPr>
        <w:tabs>
          <w:tab w:val="left" w:pos="1440"/>
        </w:tabs>
        <w:spacing w:before="120" w:after="120" w:line="380" w:lineRule="exact"/>
        <w:ind w:left="605" w:hanging="605"/>
        <w:jc w:val="thaiDistribute"/>
        <w:outlineLvl w:val="0"/>
        <w:rPr>
          <w:rFonts w:ascii="Arial" w:hAnsi="Arial" w:cs="Arial"/>
          <w:i/>
          <w:iCs/>
          <w:sz w:val="22"/>
          <w:szCs w:val="22"/>
        </w:rPr>
      </w:pPr>
      <w:r w:rsidRPr="005D41BB">
        <w:rPr>
          <w:rFonts w:ascii="Arial" w:hAnsi="Arial" w:cs="Arial"/>
          <w:b/>
          <w:bCs/>
          <w:i/>
          <w:iCs/>
          <w:sz w:val="22"/>
          <w:szCs w:val="22"/>
        </w:rPr>
        <w:tab/>
        <w:t>Contract assets</w:t>
      </w:r>
    </w:p>
    <w:p w14:paraId="35056061" w14:textId="6AF7ADA6" w:rsidR="00305533" w:rsidRPr="005D41BB" w:rsidRDefault="00305533" w:rsidP="00200CBD">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sz w:val="22"/>
          <w:szCs w:val="22"/>
        </w:rPr>
        <w:tab/>
        <w:t>A contract asset is the excess of cumulative revenue earned over the billings to date. Allowance for impairment loss is provided for the estimated losses that may be incurred in customer collection. Contract assets are transferred to receivables when the rights become unconditional</w:t>
      </w:r>
      <w:r w:rsidR="00893F8A" w:rsidRPr="005D41BB">
        <w:rPr>
          <w:rFonts w:ascii="Arial" w:hAnsi="Arial" w:cs="Arial"/>
          <w:sz w:val="22"/>
          <w:szCs w:val="22"/>
        </w:rPr>
        <w:t>.</w:t>
      </w:r>
    </w:p>
    <w:p w14:paraId="2A4F3BBC" w14:textId="77777777" w:rsidR="00305533" w:rsidRPr="005D41BB" w:rsidRDefault="00305533" w:rsidP="00200CBD">
      <w:pPr>
        <w:spacing w:before="120" w:after="120" w:line="380" w:lineRule="exact"/>
        <w:ind w:left="605" w:hanging="605"/>
        <w:jc w:val="both"/>
        <w:rPr>
          <w:rFonts w:ascii="Arial" w:hAnsi="Arial" w:cs="Arial"/>
          <w:b/>
          <w:bCs/>
          <w:i/>
          <w:iCs/>
          <w:sz w:val="22"/>
          <w:szCs w:val="22"/>
        </w:rPr>
      </w:pPr>
      <w:r w:rsidRPr="005D41BB">
        <w:rPr>
          <w:rFonts w:ascii="Arial" w:hAnsi="Arial" w:cs="Arial"/>
          <w:b/>
          <w:bCs/>
          <w:i/>
          <w:iCs/>
          <w:sz w:val="22"/>
          <w:szCs w:val="22"/>
        </w:rPr>
        <w:tab/>
        <w:t>Contract liabilities</w:t>
      </w:r>
    </w:p>
    <w:p w14:paraId="3CB3749D" w14:textId="4BDB23B7" w:rsidR="003159D1" w:rsidRPr="005D41BB" w:rsidRDefault="00305533" w:rsidP="00200CBD">
      <w:pPr>
        <w:spacing w:before="120" w:after="120" w:line="380" w:lineRule="exact"/>
        <w:ind w:left="605" w:hanging="605"/>
        <w:jc w:val="both"/>
        <w:rPr>
          <w:rFonts w:ascii="Arial" w:hAnsi="Arial" w:cs="Arial"/>
          <w:sz w:val="22"/>
          <w:szCs w:val="22"/>
        </w:rPr>
      </w:pPr>
      <w:r w:rsidRPr="005D41BB">
        <w:rPr>
          <w:rFonts w:ascii="Arial" w:hAnsi="Arial" w:cs="Arial"/>
          <w:sz w:val="22"/>
          <w:szCs w:val="22"/>
        </w:rPr>
        <w:tab/>
        <w:t>A contract liability is recognised when the billings to date exceed the cumulative revenue earned and the Group has an obligation to transfer goods or services to a customer. Contract liabilities are recognised as revenue when the Group fulfils its performance obligations under the contracts.</w:t>
      </w:r>
    </w:p>
    <w:p w14:paraId="4B24361F" w14:textId="77777777" w:rsidR="005D41BB" w:rsidRPr="005D41BB" w:rsidRDefault="005D41BB">
      <w:pPr>
        <w:overflowPunct/>
        <w:autoSpaceDE/>
        <w:autoSpaceDN/>
        <w:adjustRightInd/>
        <w:textAlignment w:val="auto"/>
        <w:rPr>
          <w:rFonts w:ascii="Arial" w:hAnsi="Arial" w:cs="Arial"/>
          <w:sz w:val="22"/>
          <w:szCs w:val="22"/>
        </w:rPr>
      </w:pPr>
      <w:r w:rsidRPr="005D41BB">
        <w:rPr>
          <w:rFonts w:ascii="Arial" w:hAnsi="Arial" w:cs="Arial"/>
          <w:sz w:val="22"/>
          <w:szCs w:val="22"/>
        </w:rPr>
        <w:br w:type="page"/>
      </w:r>
    </w:p>
    <w:p w14:paraId="4150856B" w14:textId="30C6868A" w:rsidR="00741A66" w:rsidRPr="005D41BB" w:rsidRDefault="00C033B9" w:rsidP="00200CBD">
      <w:pPr>
        <w:tabs>
          <w:tab w:val="left" w:pos="1440"/>
        </w:tabs>
        <w:spacing w:before="120" w:after="120" w:line="380" w:lineRule="exact"/>
        <w:ind w:left="605" w:hanging="605"/>
        <w:jc w:val="thaiDistribute"/>
        <w:outlineLvl w:val="0"/>
        <w:rPr>
          <w:rFonts w:ascii="Arial" w:hAnsi="Arial" w:cs="Arial"/>
          <w:b/>
          <w:bCs/>
          <w:sz w:val="22"/>
          <w:szCs w:val="22"/>
        </w:rPr>
      </w:pPr>
      <w:r w:rsidRPr="005D41BB">
        <w:rPr>
          <w:rFonts w:ascii="Arial" w:hAnsi="Arial" w:cs="Arial"/>
          <w:b/>
          <w:bCs/>
          <w:sz w:val="22"/>
          <w:szCs w:val="22"/>
        </w:rPr>
        <w:lastRenderedPageBreak/>
        <w:t>4</w:t>
      </w:r>
      <w:r w:rsidR="003913C0" w:rsidRPr="005D41BB">
        <w:rPr>
          <w:rFonts w:ascii="Arial" w:hAnsi="Arial" w:cs="Arial"/>
          <w:b/>
          <w:bCs/>
          <w:sz w:val="22"/>
          <w:szCs w:val="22"/>
        </w:rPr>
        <w:t>.</w:t>
      </w:r>
      <w:r w:rsidR="003D76EB" w:rsidRPr="005D41BB">
        <w:rPr>
          <w:rFonts w:ascii="Arial" w:hAnsi="Arial" w:cs="Arial"/>
          <w:b/>
          <w:bCs/>
          <w:sz w:val="22"/>
          <w:szCs w:val="22"/>
        </w:rPr>
        <w:t>4</w:t>
      </w:r>
      <w:r w:rsidR="00D04F3A" w:rsidRPr="005D41BB">
        <w:rPr>
          <w:rFonts w:ascii="Arial" w:hAnsi="Arial" w:cs="Arial"/>
          <w:b/>
          <w:bCs/>
          <w:sz w:val="22"/>
          <w:szCs w:val="22"/>
        </w:rPr>
        <w:tab/>
      </w:r>
      <w:r w:rsidR="00741A66" w:rsidRPr="005D41BB">
        <w:rPr>
          <w:rFonts w:ascii="Arial" w:hAnsi="Arial" w:cs="Arial"/>
          <w:b/>
          <w:bCs/>
          <w:sz w:val="22"/>
          <w:szCs w:val="22"/>
        </w:rPr>
        <w:t>Inventories</w:t>
      </w:r>
      <w:r w:rsidR="006B28C9" w:rsidRPr="005D41BB">
        <w:rPr>
          <w:rFonts w:ascii="Arial" w:hAnsi="Arial" w:cs="Arial"/>
          <w:b/>
          <w:bCs/>
          <w:sz w:val="22"/>
          <w:szCs w:val="22"/>
        </w:rPr>
        <w:t xml:space="preserve"> </w:t>
      </w:r>
    </w:p>
    <w:p w14:paraId="491B2D1E" w14:textId="26A616A7" w:rsidR="00741A66" w:rsidRPr="005D41BB" w:rsidRDefault="00D61B3A" w:rsidP="00200CBD">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sz w:val="22"/>
          <w:szCs w:val="22"/>
        </w:rPr>
        <w:tab/>
      </w:r>
      <w:r w:rsidR="00741A66" w:rsidRPr="005D41BB">
        <w:rPr>
          <w:rFonts w:ascii="Arial" w:hAnsi="Arial" w:cs="Arial"/>
          <w:spacing w:val="-2"/>
          <w:sz w:val="22"/>
          <w:szCs w:val="22"/>
        </w:rPr>
        <w:t>Finished goods and work in proc</w:t>
      </w:r>
      <w:r w:rsidR="00AD0660" w:rsidRPr="005D41BB">
        <w:rPr>
          <w:rFonts w:ascii="Arial" w:hAnsi="Arial" w:cs="Arial"/>
          <w:spacing w:val="-2"/>
          <w:sz w:val="22"/>
          <w:szCs w:val="22"/>
        </w:rPr>
        <w:t xml:space="preserve">ess are valued at the lower of </w:t>
      </w:r>
      <w:r w:rsidR="00741A66" w:rsidRPr="005D41BB">
        <w:rPr>
          <w:rFonts w:ascii="Arial" w:hAnsi="Arial" w:cs="Arial"/>
          <w:spacing w:val="-2"/>
          <w:sz w:val="22"/>
          <w:szCs w:val="22"/>
        </w:rPr>
        <w:t xml:space="preserve">cost </w:t>
      </w:r>
      <w:r w:rsidR="00AD0660" w:rsidRPr="005D41BB">
        <w:rPr>
          <w:rFonts w:ascii="Arial" w:hAnsi="Arial" w:cs="Arial"/>
          <w:spacing w:val="-2"/>
          <w:sz w:val="22"/>
          <w:szCs w:val="22"/>
        </w:rPr>
        <w:t>(</w:t>
      </w:r>
      <w:r w:rsidR="001671DC" w:rsidRPr="005D41BB">
        <w:rPr>
          <w:rFonts w:ascii="Arial" w:hAnsi="Arial" w:cs="Arial"/>
          <w:spacing w:val="-2"/>
          <w:sz w:val="22"/>
          <w:szCs w:val="22"/>
        </w:rPr>
        <w:t xml:space="preserve">under </w:t>
      </w:r>
      <w:r w:rsidR="00161A60" w:rsidRPr="005D41BB">
        <w:rPr>
          <w:rFonts w:ascii="Arial" w:hAnsi="Arial" w:cs="Arial"/>
          <w:spacing w:val="-2"/>
          <w:sz w:val="22"/>
          <w:szCs w:val="22"/>
        </w:rPr>
        <w:t>th</w:t>
      </w:r>
      <w:r w:rsidR="00F01322" w:rsidRPr="005D41BB">
        <w:rPr>
          <w:rFonts w:ascii="Arial" w:hAnsi="Arial" w:cs="Arial"/>
          <w:spacing w:val="-2"/>
          <w:sz w:val="22"/>
          <w:szCs w:val="22"/>
        </w:rPr>
        <w:t xml:space="preserve">e </w:t>
      </w:r>
      <w:r w:rsidR="00C57928" w:rsidRPr="005D41BB">
        <w:rPr>
          <w:rFonts w:ascii="Arial" w:hAnsi="Arial" w:cs="Arial"/>
          <w:spacing w:val="-2"/>
          <w:sz w:val="22"/>
          <w:szCs w:val="22"/>
        </w:rPr>
        <w:t>first-in, first-out</w:t>
      </w:r>
      <w:r w:rsidR="00C57928" w:rsidRPr="005D41BB">
        <w:rPr>
          <w:rFonts w:ascii="Arial" w:hAnsi="Arial" w:cs="Arial"/>
          <w:sz w:val="22"/>
          <w:szCs w:val="22"/>
        </w:rPr>
        <w:t xml:space="preserve"> </w:t>
      </w:r>
      <w:r w:rsidR="001671DC" w:rsidRPr="005D41BB">
        <w:rPr>
          <w:rFonts w:ascii="Arial" w:hAnsi="Arial" w:cs="Arial"/>
          <w:sz w:val="22"/>
          <w:szCs w:val="22"/>
        </w:rPr>
        <w:t>method</w:t>
      </w:r>
      <w:r w:rsidR="003749EB" w:rsidRPr="005D41BB">
        <w:rPr>
          <w:rFonts w:ascii="Arial" w:hAnsi="Arial" w:cs="Arial"/>
          <w:sz w:val="22"/>
          <w:szCs w:val="22"/>
        </w:rPr>
        <w:t xml:space="preserve">) </w:t>
      </w:r>
      <w:r w:rsidR="00AE4539" w:rsidRPr="005D41BB">
        <w:rPr>
          <w:rFonts w:ascii="Arial" w:hAnsi="Arial" w:cs="Arial"/>
          <w:sz w:val="22"/>
          <w:szCs w:val="22"/>
        </w:rPr>
        <w:t>and</w:t>
      </w:r>
      <w:r w:rsidR="000E1086" w:rsidRPr="005D41BB">
        <w:rPr>
          <w:rFonts w:ascii="Arial" w:hAnsi="Arial" w:cs="Arial"/>
          <w:sz w:val="22"/>
          <w:szCs w:val="22"/>
        </w:rPr>
        <w:t xml:space="preserve"> </w:t>
      </w:r>
      <w:r w:rsidR="00741A66" w:rsidRPr="005D41BB">
        <w:rPr>
          <w:rFonts w:ascii="Arial" w:hAnsi="Arial" w:cs="Arial"/>
          <w:sz w:val="22"/>
          <w:szCs w:val="22"/>
        </w:rPr>
        <w:t xml:space="preserve">net </w:t>
      </w:r>
      <w:proofErr w:type="spellStart"/>
      <w:r w:rsidR="00741A66" w:rsidRPr="005D41BB">
        <w:rPr>
          <w:rFonts w:ascii="Arial" w:hAnsi="Arial" w:cs="Arial"/>
          <w:sz w:val="22"/>
          <w:szCs w:val="22"/>
        </w:rPr>
        <w:t>realisable</w:t>
      </w:r>
      <w:proofErr w:type="spellEnd"/>
      <w:r w:rsidR="00741A66" w:rsidRPr="005D41BB">
        <w:rPr>
          <w:rFonts w:ascii="Arial" w:hAnsi="Arial" w:cs="Arial"/>
          <w:sz w:val="22"/>
          <w:szCs w:val="22"/>
        </w:rPr>
        <w:t xml:space="preserve"> value. </w:t>
      </w:r>
      <w:r w:rsidR="00B6125A" w:rsidRPr="005D41BB">
        <w:rPr>
          <w:rFonts w:ascii="Arial" w:hAnsi="Arial" w:cs="Arial"/>
          <w:sz w:val="22"/>
          <w:szCs w:val="22"/>
        </w:rPr>
        <w:t xml:space="preserve">The cost of inventories </w:t>
      </w:r>
      <w:r w:rsidR="000A4774" w:rsidRPr="005D41BB">
        <w:rPr>
          <w:rFonts w:ascii="Arial" w:hAnsi="Arial" w:cs="Arial"/>
          <w:sz w:val="22"/>
          <w:szCs w:val="22"/>
        </w:rPr>
        <w:t>includes all production costs and attributable factory overheads.</w:t>
      </w:r>
    </w:p>
    <w:p w14:paraId="329EAA2C" w14:textId="70AB31F0" w:rsidR="00741A66" w:rsidRPr="005D41BB" w:rsidRDefault="00D61B3A" w:rsidP="00200CBD">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sz w:val="22"/>
          <w:szCs w:val="22"/>
        </w:rPr>
        <w:tab/>
      </w:r>
      <w:r w:rsidR="005677DD" w:rsidRPr="005D41BB">
        <w:rPr>
          <w:rFonts w:ascii="Arial" w:hAnsi="Arial" w:cs="Arial"/>
          <w:sz w:val="22"/>
          <w:szCs w:val="22"/>
        </w:rPr>
        <w:t>Raw materials</w:t>
      </w:r>
      <w:r w:rsidR="00741A66" w:rsidRPr="005D41BB">
        <w:rPr>
          <w:rFonts w:ascii="Arial" w:hAnsi="Arial" w:cs="Arial"/>
          <w:sz w:val="22"/>
          <w:szCs w:val="22"/>
        </w:rPr>
        <w:t xml:space="preserve">, spare parts and factory supplies are valued at the lower of cost </w:t>
      </w:r>
      <w:r w:rsidR="00AF6AA8" w:rsidRPr="005D41BB">
        <w:rPr>
          <w:rFonts w:ascii="Arial" w:hAnsi="Arial" w:cs="Arial"/>
          <w:spacing w:val="-4"/>
          <w:sz w:val="22"/>
          <w:szCs w:val="22"/>
        </w:rPr>
        <w:t xml:space="preserve">(under the first-in, first-out method) </w:t>
      </w:r>
      <w:r w:rsidR="000E1086" w:rsidRPr="005D41BB">
        <w:rPr>
          <w:rFonts w:ascii="Arial" w:hAnsi="Arial" w:cs="Arial"/>
          <w:sz w:val="22"/>
          <w:szCs w:val="22"/>
        </w:rPr>
        <w:t>and</w:t>
      </w:r>
      <w:r w:rsidR="00741A66" w:rsidRPr="005D41BB">
        <w:rPr>
          <w:rFonts w:ascii="Arial" w:hAnsi="Arial" w:cs="Arial"/>
          <w:sz w:val="22"/>
          <w:szCs w:val="22"/>
        </w:rPr>
        <w:t xml:space="preserve"> net </w:t>
      </w:r>
      <w:proofErr w:type="spellStart"/>
      <w:r w:rsidR="00741A66" w:rsidRPr="005D41BB">
        <w:rPr>
          <w:rFonts w:ascii="Arial" w:hAnsi="Arial" w:cs="Arial"/>
          <w:sz w:val="22"/>
          <w:szCs w:val="22"/>
        </w:rPr>
        <w:t>realisable</w:t>
      </w:r>
      <w:proofErr w:type="spellEnd"/>
      <w:r w:rsidR="00741A66" w:rsidRPr="005D41BB">
        <w:rPr>
          <w:rFonts w:ascii="Arial" w:hAnsi="Arial" w:cs="Arial"/>
          <w:sz w:val="22"/>
          <w:szCs w:val="22"/>
        </w:rPr>
        <w:t xml:space="preserve"> value and </w:t>
      </w:r>
      <w:r w:rsidR="000E1086" w:rsidRPr="005D41BB">
        <w:rPr>
          <w:rFonts w:ascii="Arial" w:hAnsi="Arial" w:cs="Arial"/>
          <w:sz w:val="22"/>
          <w:szCs w:val="22"/>
        </w:rPr>
        <w:t>are charged to</w:t>
      </w:r>
      <w:r w:rsidR="00741A66" w:rsidRPr="005D41BB">
        <w:rPr>
          <w:rFonts w:ascii="Arial" w:hAnsi="Arial" w:cs="Arial"/>
          <w:sz w:val="22"/>
          <w:szCs w:val="22"/>
        </w:rPr>
        <w:t xml:space="preserve"> production costs whenever consumed.</w:t>
      </w:r>
    </w:p>
    <w:p w14:paraId="7FEAE76C" w14:textId="3ACDB995" w:rsidR="000C41A8" w:rsidRPr="005D41BB" w:rsidRDefault="00F944C6" w:rsidP="00200CBD">
      <w:pPr>
        <w:spacing w:before="120" w:after="120" w:line="380" w:lineRule="exact"/>
        <w:ind w:left="605" w:hanging="605"/>
        <w:rPr>
          <w:rFonts w:ascii="Arial" w:hAnsi="Arial" w:cs="Arial"/>
          <w:b/>
          <w:bCs/>
          <w:sz w:val="22"/>
        </w:rPr>
      </w:pPr>
      <w:r w:rsidRPr="005D41BB">
        <w:rPr>
          <w:rFonts w:ascii="Arial" w:hAnsi="Arial" w:cs="Arial"/>
          <w:b/>
          <w:bCs/>
          <w:sz w:val="22"/>
          <w:szCs w:val="22"/>
        </w:rPr>
        <w:t>4</w:t>
      </w:r>
      <w:r w:rsidR="003913C0" w:rsidRPr="005D41BB">
        <w:rPr>
          <w:rFonts w:ascii="Arial" w:hAnsi="Arial" w:cs="Arial"/>
          <w:b/>
          <w:bCs/>
          <w:sz w:val="22"/>
          <w:szCs w:val="22"/>
        </w:rPr>
        <w:t>.</w:t>
      </w:r>
      <w:r w:rsidR="003D76EB" w:rsidRPr="005D41BB">
        <w:rPr>
          <w:rFonts w:ascii="Arial" w:hAnsi="Arial" w:cs="Arial"/>
          <w:b/>
          <w:bCs/>
          <w:sz w:val="22"/>
          <w:szCs w:val="22"/>
        </w:rPr>
        <w:t>5</w:t>
      </w:r>
      <w:r w:rsidR="004E3929" w:rsidRPr="005D41BB">
        <w:rPr>
          <w:rFonts w:ascii="Arial" w:hAnsi="Arial" w:cs="Arial"/>
          <w:b/>
          <w:bCs/>
          <w:sz w:val="22"/>
          <w:szCs w:val="22"/>
        </w:rPr>
        <w:tab/>
        <w:t xml:space="preserve">Investment </w:t>
      </w:r>
      <w:r w:rsidR="000C41A8" w:rsidRPr="005D41BB">
        <w:rPr>
          <w:rFonts w:ascii="Arial" w:hAnsi="Arial" w:cs="Arial"/>
          <w:b/>
          <w:bCs/>
          <w:sz w:val="22"/>
        </w:rPr>
        <w:t>in subsidiar</w:t>
      </w:r>
      <w:r w:rsidR="00336BA8" w:rsidRPr="005D41BB">
        <w:rPr>
          <w:rFonts w:ascii="Arial" w:hAnsi="Arial" w:cs="Arial"/>
          <w:b/>
          <w:bCs/>
          <w:sz w:val="22"/>
        </w:rPr>
        <w:t>y</w:t>
      </w:r>
    </w:p>
    <w:p w14:paraId="0021BBA0" w14:textId="6C57CF5D" w:rsidR="00F944C6" w:rsidRPr="005D41BB" w:rsidRDefault="008F7859" w:rsidP="00200CBD">
      <w:pPr>
        <w:pStyle w:val="Caption"/>
        <w:tabs>
          <w:tab w:val="clear" w:pos="2160"/>
        </w:tabs>
        <w:ind w:left="605" w:right="0" w:hanging="605"/>
        <w:rPr>
          <w:rFonts w:ascii="Arial" w:hAnsi="Arial" w:cs="Arial"/>
          <w:sz w:val="22"/>
          <w:szCs w:val="22"/>
          <w:u w:val="none"/>
        </w:rPr>
      </w:pPr>
      <w:r w:rsidRPr="005D41BB">
        <w:rPr>
          <w:rFonts w:ascii="Arial" w:hAnsi="Arial" w:cs="Arial"/>
          <w:sz w:val="22"/>
          <w:szCs w:val="22"/>
          <w:u w:val="none"/>
        </w:rPr>
        <w:tab/>
      </w:r>
      <w:r w:rsidR="000C41A8" w:rsidRPr="005D41BB">
        <w:rPr>
          <w:rFonts w:ascii="Arial" w:hAnsi="Arial" w:cs="Arial"/>
          <w:sz w:val="22"/>
          <w:szCs w:val="22"/>
          <w:u w:val="none"/>
        </w:rPr>
        <w:t>Investment in subsidiar</w:t>
      </w:r>
      <w:r w:rsidR="0070699C" w:rsidRPr="005D41BB">
        <w:rPr>
          <w:rFonts w:ascii="Arial" w:hAnsi="Arial" w:cs="Arial"/>
          <w:sz w:val="22"/>
          <w:szCs w:val="22"/>
          <w:u w:val="none"/>
        </w:rPr>
        <w:t>y</w:t>
      </w:r>
      <w:r w:rsidR="000C41A8" w:rsidRPr="005D41BB">
        <w:rPr>
          <w:rFonts w:ascii="Arial" w:hAnsi="Arial" w:cs="Arial"/>
          <w:sz w:val="22"/>
          <w:szCs w:val="22"/>
          <w:u w:val="none"/>
        </w:rPr>
        <w:t xml:space="preserve"> </w:t>
      </w:r>
      <w:r w:rsidR="00893F8A" w:rsidRPr="005D41BB">
        <w:rPr>
          <w:rFonts w:ascii="Arial" w:hAnsi="Arial" w:cs="Arial"/>
          <w:sz w:val="22"/>
          <w:szCs w:val="22"/>
          <w:u w:val="none"/>
        </w:rPr>
        <w:t>is</w:t>
      </w:r>
      <w:r w:rsidR="000C41A8" w:rsidRPr="005D41BB">
        <w:rPr>
          <w:rFonts w:ascii="Arial" w:hAnsi="Arial" w:cs="Arial"/>
          <w:sz w:val="22"/>
          <w:szCs w:val="22"/>
          <w:u w:val="none"/>
        </w:rPr>
        <w:t xml:space="preserve"> accounted for in the separate financial statements using the cost method.</w:t>
      </w:r>
    </w:p>
    <w:p w14:paraId="40FAB759" w14:textId="5EE864C1" w:rsidR="00561A4C" w:rsidRPr="005D41BB" w:rsidRDefault="00F944C6" w:rsidP="00200CBD">
      <w:pPr>
        <w:tabs>
          <w:tab w:val="left" w:pos="1440"/>
        </w:tabs>
        <w:spacing w:before="120" w:after="120" w:line="380" w:lineRule="exact"/>
        <w:ind w:left="605" w:hanging="605"/>
        <w:jc w:val="thaiDistribute"/>
        <w:outlineLvl w:val="0"/>
        <w:rPr>
          <w:rFonts w:ascii="Arial" w:hAnsi="Arial" w:cs="Arial"/>
          <w:b/>
          <w:bCs/>
          <w:sz w:val="22"/>
          <w:szCs w:val="22"/>
        </w:rPr>
      </w:pPr>
      <w:r w:rsidRPr="005D41BB">
        <w:rPr>
          <w:rFonts w:ascii="Arial" w:hAnsi="Arial" w:cs="Arial"/>
          <w:b/>
          <w:bCs/>
          <w:sz w:val="22"/>
          <w:szCs w:val="22"/>
        </w:rPr>
        <w:t>4</w:t>
      </w:r>
      <w:r w:rsidR="000C41A8" w:rsidRPr="005D41BB">
        <w:rPr>
          <w:rFonts w:ascii="Arial" w:hAnsi="Arial" w:cs="Arial"/>
          <w:b/>
          <w:bCs/>
          <w:sz w:val="22"/>
          <w:szCs w:val="22"/>
        </w:rPr>
        <w:t>.</w:t>
      </w:r>
      <w:r w:rsidR="003D76EB" w:rsidRPr="005D41BB">
        <w:rPr>
          <w:rFonts w:ascii="Arial" w:hAnsi="Arial" w:cs="Arial"/>
          <w:b/>
          <w:bCs/>
          <w:sz w:val="22"/>
          <w:szCs w:val="22"/>
        </w:rPr>
        <w:t>6</w:t>
      </w:r>
      <w:r w:rsidR="00561A4C" w:rsidRPr="005D41BB">
        <w:rPr>
          <w:rFonts w:ascii="Arial" w:hAnsi="Arial" w:cs="Arial"/>
          <w:b/>
          <w:bCs/>
          <w:sz w:val="22"/>
          <w:szCs w:val="22"/>
        </w:rPr>
        <w:tab/>
        <w:t>Property, plant and equipment/Depreciation</w:t>
      </w:r>
    </w:p>
    <w:p w14:paraId="6D58966A" w14:textId="4B1CE9BD" w:rsidR="00D079CC" w:rsidRPr="005D41BB" w:rsidRDefault="00D61B3A" w:rsidP="00200CBD">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sz w:val="22"/>
          <w:szCs w:val="22"/>
        </w:rPr>
        <w:tab/>
      </w:r>
      <w:r w:rsidR="00D079CC" w:rsidRPr="005D41BB">
        <w:rPr>
          <w:rFonts w:ascii="Arial" w:hAnsi="Arial" w:cs="Arial"/>
          <w:sz w:val="22"/>
          <w:szCs w:val="22"/>
        </w:rPr>
        <w:t>Land is stated at cost.</w:t>
      </w:r>
      <w:r w:rsidR="00BA4E40" w:rsidRPr="005D41BB">
        <w:rPr>
          <w:rFonts w:ascii="Arial" w:hAnsi="Arial" w:cs="Arial"/>
          <w:sz w:val="22"/>
          <w:szCs w:val="22"/>
        </w:rPr>
        <w:t xml:space="preserve"> </w:t>
      </w:r>
      <w:r w:rsidR="00D079CC" w:rsidRPr="005D41BB">
        <w:rPr>
          <w:rFonts w:ascii="Arial" w:hAnsi="Arial" w:cs="Arial"/>
          <w:sz w:val="22"/>
          <w:szCs w:val="22"/>
        </w:rPr>
        <w:t>Buildings</w:t>
      </w:r>
      <w:r w:rsidR="00791CC4" w:rsidRPr="005D41BB">
        <w:rPr>
          <w:rFonts w:ascii="Arial" w:hAnsi="Arial" w:cs="Arial"/>
          <w:sz w:val="22"/>
          <w:szCs w:val="22"/>
        </w:rPr>
        <w:t xml:space="preserve"> and</w:t>
      </w:r>
      <w:r w:rsidR="00D079CC" w:rsidRPr="005D41BB">
        <w:rPr>
          <w:rFonts w:ascii="Arial" w:hAnsi="Arial" w:cs="Arial"/>
          <w:sz w:val="22"/>
          <w:szCs w:val="22"/>
        </w:rPr>
        <w:t xml:space="preserve"> equipment are stated at cost less accumulated depreciation and allowance for loss on impairment of assets (if any).</w:t>
      </w:r>
    </w:p>
    <w:p w14:paraId="7A8F4C7A" w14:textId="1D139C20" w:rsidR="00DF7B53" w:rsidRDefault="008F7859" w:rsidP="00200CBD">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sz w:val="22"/>
          <w:szCs w:val="22"/>
        </w:rPr>
        <w:tab/>
      </w:r>
      <w:r w:rsidR="002F3290" w:rsidRPr="005D41BB">
        <w:rPr>
          <w:rFonts w:ascii="Arial" w:hAnsi="Arial" w:cs="Arial"/>
          <w:sz w:val="22"/>
          <w:szCs w:val="22"/>
        </w:rPr>
        <w:t xml:space="preserve">Depreciation of plant and equipment is calculated by reference to their costs </w:t>
      </w:r>
      <w:r w:rsidR="00DF7B53" w:rsidRPr="005D41BB">
        <w:rPr>
          <w:rFonts w:ascii="Arial" w:hAnsi="Arial" w:cs="Arial"/>
          <w:sz w:val="22"/>
          <w:szCs w:val="22"/>
        </w:rPr>
        <w:t xml:space="preserve">on the straight-line </w:t>
      </w:r>
      <w:r w:rsidR="00B65847" w:rsidRPr="005D41BB">
        <w:rPr>
          <w:rFonts w:ascii="Arial" w:hAnsi="Arial" w:cs="Arial"/>
          <w:sz w:val="22"/>
          <w:szCs w:val="22"/>
        </w:rPr>
        <w:t>basis</w:t>
      </w:r>
      <w:r w:rsidR="00DF7B53" w:rsidRPr="005D41BB">
        <w:rPr>
          <w:rFonts w:ascii="Arial" w:hAnsi="Arial" w:cs="Arial"/>
          <w:sz w:val="22"/>
          <w:szCs w:val="22"/>
        </w:rPr>
        <w:t xml:space="preserve"> over the following estimated useful li</w:t>
      </w:r>
      <w:r w:rsidR="002E1126" w:rsidRPr="005D41BB">
        <w:rPr>
          <w:rFonts w:ascii="Arial" w:hAnsi="Arial" w:cs="Arial"/>
          <w:sz w:val="22"/>
          <w:szCs w:val="22"/>
        </w:rPr>
        <w:t>v</w:t>
      </w:r>
      <w:r w:rsidR="00B65847" w:rsidRPr="005D41BB">
        <w:rPr>
          <w:rFonts w:ascii="Arial" w:hAnsi="Arial" w:cs="Arial"/>
          <w:sz w:val="22"/>
          <w:szCs w:val="22"/>
        </w:rPr>
        <w:t>e</w:t>
      </w:r>
      <w:r w:rsidR="002E1126" w:rsidRPr="005D41BB">
        <w:rPr>
          <w:rFonts w:ascii="Arial" w:hAnsi="Arial" w:cs="Arial"/>
          <w:sz w:val="22"/>
          <w:szCs w:val="22"/>
        </w:rPr>
        <w:t>s</w:t>
      </w:r>
      <w:r w:rsidR="007E43FD" w:rsidRPr="005D41BB">
        <w:rPr>
          <w:rFonts w:ascii="Arial" w:hAnsi="Arial" w:cs="Arial"/>
          <w:sz w:val="22"/>
          <w:szCs w:val="22"/>
        </w:rPr>
        <w:t>:</w:t>
      </w:r>
      <w:r w:rsidR="00D079CC" w:rsidRPr="005D41BB">
        <w:rPr>
          <w:rFonts w:ascii="Arial" w:hAnsi="Arial" w:cs="Arial"/>
          <w:sz w:val="22"/>
          <w:szCs w:val="22"/>
        </w:rPr>
        <w:t xml:space="preserve"> </w:t>
      </w:r>
    </w:p>
    <w:tbl>
      <w:tblPr>
        <w:tblStyle w:val="TableGrid"/>
        <w:tblW w:w="0" w:type="auto"/>
        <w:tblInd w:w="810" w:type="dxa"/>
        <w:tblLook w:val="04A0" w:firstRow="1" w:lastRow="0" w:firstColumn="1" w:lastColumn="0" w:noHBand="0" w:noVBand="1"/>
      </w:tblPr>
      <w:tblGrid>
        <w:gridCol w:w="4246"/>
        <w:gridCol w:w="3419"/>
      </w:tblGrid>
      <w:tr w:rsidR="008118C2" w14:paraId="2EA21AF2" w14:textId="77777777" w:rsidTr="006118B9">
        <w:trPr>
          <w:trHeight w:val="319"/>
        </w:trPr>
        <w:tc>
          <w:tcPr>
            <w:tcW w:w="4246" w:type="dxa"/>
            <w:tcBorders>
              <w:top w:val="nil"/>
              <w:left w:val="nil"/>
              <w:bottom w:val="nil"/>
              <w:right w:val="nil"/>
            </w:tcBorders>
          </w:tcPr>
          <w:p w14:paraId="45AD8F0E" w14:textId="2309BC3E" w:rsidR="008118C2" w:rsidRDefault="006118B9" w:rsidP="006118B9">
            <w:pPr>
              <w:tabs>
                <w:tab w:val="left" w:pos="1440"/>
              </w:tabs>
              <w:spacing w:line="380" w:lineRule="exact"/>
              <w:jc w:val="thaiDistribute"/>
              <w:outlineLvl w:val="0"/>
              <w:rPr>
                <w:rFonts w:ascii="Arial" w:hAnsi="Arial" w:cs="Arial"/>
                <w:sz w:val="22"/>
                <w:szCs w:val="22"/>
              </w:rPr>
            </w:pPr>
            <w:r w:rsidRPr="005D41BB">
              <w:rPr>
                <w:rFonts w:ascii="Arial" w:hAnsi="Arial" w:cs="Arial"/>
                <w:sz w:val="22"/>
                <w:szCs w:val="22"/>
              </w:rPr>
              <w:t>Land improvements</w:t>
            </w:r>
          </w:p>
        </w:tc>
        <w:tc>
          <w:tcPr>
            <w:tcW w:w="3419" w:type="dxa"/>
            <w:tcBorders>
              <w:top w:val="nil"/>
              <w:left w:val="nil"/>
              <w:bottom w:val="nil"/>
              <w:right w:val="nil"/>
            </w:tcBorders>
          </w:tcPr>
          <w:p w14:paraId="2E55DA3D" w14:textId="5D39A0BD" w:rsidR="008118C2" w:rsidRDefault="006118B9" w:rsidP="00A73D4A">
            <w:pPr>
              <w:tabs>
                <w:tab w:val="left" w:pos="1440"/>
              </w:tabs>
              <w:spacing w:line="380" w:lineRule="exact"/>
              <w:outlineLvl w:val="0"/>
              <w:rPr>
                <w:rFonts w:ascii="Arial" w:hAnsi="Arial" w:cs="Arial"/>
                <w:sz w:val="22"/>
                <w:szCs w:val="22"/>
              </w:rPr>
            </w:pPr>
            <w:r w:rsidRPr="006118B9">
              <w:rPr>
                <w:rFonts w:ascii="Arial" w:hAnsi="Arial" w:cs="Arial"/>
                <w:sz w:val="22"/>
                <w:szCs w:val="22"/>
              </w:rPr>
              <w:t>5 and 20 years</w:t>
            </w:r>
          </w:p>
        </w:tc>
      </w:tr>
      <w:tr w:rsidR="008118C2" w14:paraId="6614229F" w14:textId="77777777" w:rsidTr="006118B9">
        <w:trPr>
          <w:trHeight w:val="333"/>
        </w:trPr>
        <w:tc>
          <w:tcPr>
            <w:tcW w:w="4246" w:type="dxa"/>
            <w:tcBorders>
              <w:top w:val="nil"/>
              <w:left w:val="nil"/>
              <w:bottom w:val="nil"/>
              <w:right w:val="nil"/>
            </w:tcBorders>
          </w:tcPr>
          <w:p w14:paraId="1BF08604" w14:textId="4C6D6522" w:rsidR="008118C2" w:rsidRDefault="006118B9" w:rsidP="006118B9">
            <w:pPr>
              <w:tabs>
                <w:tab w:val="left" w:pos="1440"/>
              </w:tabs>
              <w:spacing w:line="380" w:lineRule="exact"/>
              <w:jc w:val="thaiDistribute"/>
              <w:outlineLvl w:val="0"/>
              <w:rPr>
                <w:rFonts w:ascii="Arial" w:hAnsi="Arial" w:cs="Arial"/>
                <w:sz w:val="22"/>
                <w:szCs w:val="22"/>
              </w:rPr>
            </w:pPr>
            <w:r w:rsidRPr="006118B9">
              <w:rPr>
                <w:rFonts w:ascii="Arial" w:hAnsi="Arial" w:cs="Arial"/>
                <w:sz w:val="22"/>
                <w:szCs w:val="22"/>
              </w:rPr>
              <w:t>Buildings and complement</w:t>
            </w:r>
          </w:p>
        </w:tc>
        <w:tc>
          <w:tcPr>
            <w:tcW w:w="3419" w:type="dxa"/>
            <w:tcBorders>
              <w:top w:val="nil"/>
              <w:left w:val="nil"/>
              <w:bottom w:val="nil"/>
              <w:right w:val="nil"/>
            </w:tcBorders>
          </w:tcPr>
          <w:p w14:paraId="75520198" w14:textId="373B2F92" w:rsidR="008118C2" w:rsidRDefault="006118B9" w:rsidP="00A73D4A">
            <w:pPr>
              <w:tabs>
                <w:tab w:val="left" w:pos="1440"/>
              </w:tabs>
              <w:spacing w:line="380" w:lineRule="exact"/>
              <w:outlineLvl w:val="0"/>
              <w:rPr>
                <w:rFonts w:ascii="Arial" w:hAnsi="Arial" w:cs="Arial"/>
                <w:sz w:val="22"/>
                <w:szCs w:val="22"/>
              </w:rPr>
            </w:pPr>
            <w:r>
              <w:rPr>
                <w:rFonts w:ascii="Arial" w:hAnsi="Arial" w:cs="Arial"/>
                <w:sz w:val="22"/>
                <w:szCs w:val="22"/>
              </w:rPr>
              <w:t xml:space="preserve">5, </w:t>
            </w:r>
            <w:r w:rsidRPr="005D41BB">
              <w:rPr>
                <w:rFonts w:ascii="Arial" w:hAnsi="Arial" w:cs="Arial"/>
                <w:sz w:val="22"/>
                <w:szCs w:val="22"/>
              </w:rPr>
              <w:t>20 and 44 years</w:t>
            </w:r>
          </w:p>
        </w:tc>
      </w:tr>
      <w:tr w:rsidR="008118C2" w14:paraId="452936BC" w14:textId="77777777" w:rsidTr="006118B9">
        <w:trPr>
          <w:trHeight w:val="405"/>
        </w:trPr>
        <w:tc>
          <w:tcPr>
            <w:tcW w:w="4246" w:type="dxa"/>
            <w:tcBorders>
              <w:top w:val="nil"/>
              <w:left w:val="nil"/>
              <w:bottom w:val="nil"/>
              <w:right w:val="nil"/>
            </w:tcBorders>
          </w:tcPr>
          <w:p w14:paraId="2D811816" w14:textId="2C80120D" w:rsidR="008118C2" w:rsidRDefault="006118B9" w:rsidP="006118B9">
            <w:pPr>
              <w:tabs>
                <w:tab w:val="left" w:pos="1440"/>
              </w:tabs>
              <w:spacing w:line="380" w:lineRule="exact"/>
              <w:jc w:val="thaiDistribute"/>
              <w:outlineLvl w:val="0"/>
              <w:rPr>
                <w:rFonts w:ascii="Arial" w:hAnsi="Arial" w:cs="Arial"/>
                <w:sz w:val="22"/>
                <w:szCs w:val="22"/>
              </w:rPr>
            </w:pPr>
            <w:r w:rsidRPr="005D41BB">
              <w:rPr>
                <w:rFonts w:ascii="Arial" w:hAnsi="Arial" w:cs="Arial"/>
                <w:sz w:val="22"/>
                <w:szCs w:val="22"/>
              </w:rPr>
              <w:t>Machinery and equipment</w:t>
            </w:r>
          </w:p>
        </w:tc>
        <w:tc>
          <w:tcPr>
            <w:tcW w:w="3419" w:type="dxa"/>
            <w:tcBorders>
              <w:top w:val="nil"/>
              <w:left w:val="nil"/>
              <w:bottom w:val="nil"/>
              <w:right w:val="nil"/>
            </w:tcBorders>
          </w:tcPr>
          <w:p w14:paraId="4C85D42A" w14:textId="15B04F4F" w:rsidR="008118C2" w:rsidRDefault="006118B9" w:rsidP="00A73D4A">
            <w:pPr>
              <w:tabs>
                <w:tab w:val="left" w:pos="1440"/>
              </w:tabs>
              <w:spacing w:line="380" w:lineRule="exact"/>
              <w:outlineLvl w:val="0"/>
              <w:rPr>
                <w:rFonts w:ascii="Arial" w:hAnsi="Arial" w:cs="Arial"/>
                <w:sz w:val="22"/>
                <w:szCs w:val="22"/>
              </w:rPr>
            </w:pPr>
            <w:r w:rsidRPr="005D41BB">
              <w:rPr>
                <w:rFonts w:ascii="Arial" w:hAnsi="Arial" w:cs="Arial"/>
                <w:sz w:val="22"/>
                <w:szCs w:val="22"/>
              </w:rPr>
              <w:t>5 - 20 years</w:t>
            </w:r>
          </w:p>
        </w:tc>
      </w:tr>
      <w:tr w:rsidR="008118C2" w14:paraId="3BF295FE" w14:textId="77777777" w:rsidTr="006118B9">
        <w:trPr>
          <w:trHeight w:val="306"/>
        </w:trPr>
        <w:tc>
          <w:tcPr>
            <w:tcW w:w="4246" w:type="dxa"/>
            <w:tcBorders>
              <w:top w:val="nil"/>
              <w:left w:val="nil"/>
              <w:bottom w:val="nil"/>
              <w:right w:val="nil"/>
            </w:tcBorders>
          </w:tcPr>
          <w:p w14:paraId="59259E37" w14:textId="1374D625" w:rsidR="008118C2" w:rsidRDefault="006118B9" w:rsidP="006118B9">
            <w:pPr>
              <w:tabs>
                <w:tab w:val="left" w:pos="1440"/>
              </w:tabs>
              <w:spacing w:line="380" w:lineRule="exact"/>
              <w:jc w:val="thaiDistribute"/>
              <w:outlineLvl w:val="0"/>
              <w:rPr>
                <w:rFonts w:ascii="Arial" w:hAnsi="Arial" w:cs="Arial"/>
                <w:sz w:val="22"/>
                <w:szCs w:val="22"/>
              </w:rPr>
            </w:pPr>
            <w:r w:rsidRPr="005D41BB">
              <w:rPr>
                <w:rFonts w:ascii="Arial" w:hAnsi="Arial" w:cs="Arial"/>
                <w:sz w:val="22"/>
                <w:szCs w:val="22"/>
              </w:rPr>
              <w:t>Furniture, fixture and office equipment</w:t>
            </w:r>
          </w:p>
        </w:tc>
        <w:tc>
          <w:tcPr>
            <w:tcW w:w="3419" w:type="dxa"/>
            <w:tcBorders>
              <w:top w:val="nil"/>
              <w:left w:val="nil"/>
              <w:bottom w:val="nil"/>
              <w:right w:val="nil"/>
            </w:tcBorders>
          </w:tcPr>
          <w:p w14:paraId="13338E9B" w14:textId="3EF75FB0" w:rsidR="008118C2" w:rsidRDefault="006118B9" w:rsidP="00A73D4A">
            <w:pPr>
              <w:tabs>
                <w:tab w:val="left" w:pos="1440"/>
              </w:tabs>
              <w:spacing w:line="380" w:lineRule="exact"/>
              <w:outlineLvl w:val="0"/>
              <w:rPr>
                <w:rFonts w:ascii="Arial" w:hAnsi="Arial" w:cs="Arial"/>
                <w:sz w:val="22"/>
                <w:szCs w:val="22"/>
              </w:rPr>
            </w:pPr>
            <w:r w:rsidRPr="005D41BB">
              <w:rPr>
                <w:rFonts w:ascii="Arial" w:hAnsi="Arial" w:cs="Arial"/>
                <w:sz w:val="22"/>
                <w:szCs w:val="22"/>
              </w:rPr>
              <w:t xml:space="preserve">3 </w:t>
            </w:r>
            <w:r w:rsidRPr="005D41BB">
              <w:rPr>
                <w:rFonts w:ascii="Arial" w:hAnsi="Arial" w:cs="Arial"/>
                <w:sz w:val="22"/>
                <w:szCs w:val="28"/>
              </w:rPr>
              <w:t>and 5</w:t>
            </w:r>
            <w:r w:rsidRPr="005D41BB">
              <w:rPr>
                <w:rFonts w:ascii="Arial" w:hAnsi="Arial" w:cs="Arial"/>
                <w:sz w:val="22"/>
                <w:szCs w:val="22"/>
              </w:rPr>
              <w:t xml:space="preserve"> years</w:t>
            </w:r>
          </w:p>
        </w:tc>
      </w:tr>
      <w:tr w:rsidR="008118C2" w14:paraId="24F9F7CD" w14:textId="77777777" w:rsidTr="006118B9">
        <w:trPr>
          <w:trHeight w:val="423"/>
        </w:trPr>
        <w:tc>
          <w:tcPr>
            <w:tcW w:w="4246" w:type="dxa"/>
            <w:tcBorders>
              <w:top w:val="nil"/>
              <w:left w:val="nil"/>
              <w:bottom w:val="nil"/>
              <w:right w:val="nil"/>
            </w:tcBorders>
          </w:tcPr>
          <w:p w14:paraId="64710843" w14:textId="54148568" w:rsidR="008118C2" w:rsidRDefault="006118B9" w:rsidP="006118B9">
            <w:pPr>
              <w:tabs>
                <w:tab w:val="left" w:pos="1440"/>
              </w:tabs>
              <w:spacing w:line="380" w:lineRule="exact"/>
              <w:jc w:val="thaiDistribute"/>
              <w:outlineLvl w:val="0"/>
              <w:rPr>
                <w:rFonts w:ascii="Arial" w:hAnsi="Arial" w:cs="Arial"/>
                <w:sz w:val="22"/>
                <w:szCs w:val="22"/>
              </w:rPr>
            </w:pPr>
            <w:r w:rsidRPr="005D41BB">
              <w:rPr>
                <w:rFonts w:ascii="Arial" w:hAnsi="Arial" w:cs="Arial"/>
                <w:sz w:val="22"/>
                <w:szCs w:val="22"/>
              </w:rPr>
              <w:t>Motor vehicles</w:t>
            </w:r>
          </w:p>
        </w:tc>
        <w:tc>
          <w:tcPr>
            <w:tcW w:w="3419" w:type="dxa"/>
            <w:tcBorders>
              <w:top w:val="nil"/>
              <w:left w:val="nil"/>
              <w:bottom w:val="nil"/>
              <w:right w:val="nil"/>
            </w:tcBorders>
          </w:tcPr>
          <w:p w14:paraId="5F56EE1F" w14:textId="1BB61A8E" w:rsidR="008118C2" w:rsidRDefault="006118B9" w:rsidP="00A73D4A">
            <w:pPr>
              <w:tabs>
                <w:tab w:val="left" w:pos="1440"/>
              </w:tabs>
              <w:spacing w:line="380" w:lineRule="exact"/>
              <w:outlineLvl w:val="0"/>
              <w:rPr>
                <w:rFonts w:ascii="Arial" w:hAnsi="Arial" w:cs="Arial"/>
                <w:sz w:val="22"/>
                <w:szCs w:val="22"/>
              </w:rPr>
            </w:pPr>
            <w:r w:rsidRPr="005D41BB">
              <w:rPr>
                <w:rFonts w:ascii="Arial" w:hAnsi="Arial" w:cs="Arial"/>
                <w:sz w:val="22"/>
                <w:szCs w:val="22"/>
              </w:rPr>
              <w:t>5 years</w:t>
            </w:r>
          </w:p>
        </w:tc>
      </w:tr>
    </w:tbl>
    <w:p w14:paraId="761A5F45" w14:textId="1AFE3941" w:rsidR="002E1126" w:rsidRPr="005D41BB" w:rsidRDefault="008F7859" w:rsidP="00200CBD">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sz w:val="22"/>
          <w:szCs w:val="22"/>
        </w:rPr>
        <w:tab/>
      </w:r>
      <w:r w:rsidR="00A27057" w:rsidRPr="005D41BB">
        <w:rPr>
          <w:rFonts w:ascii="Arial" w:hAnsi="Arial" w:cs="Arial"/>
          <w:sz w:val="22"/>
          <w:szCs w:val="22"/>
        </w:rPr>
        <w:t>Depreciation is included in determining income.</w:t>
      </w:r>
    </w:p>
    <w:p w14:paraId="6CC5CD01" w14:textId="77777777" w:rsidR="00DF7B53" w:rsidRPr="005D41BB" w:rsidRDefault="008F7859" w:rsidP="00200CBD">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sz w:val="22"/>
          <w:szCs w:val="22"/>
        </w:rPr>
        <w:tab/>
      </w:r>
      <w:r w:rsidR="00DF7B53" w:rsidRPr="005D41BB">
        <w:rPr>
          <w:rFonts w:ascii="Arial" w:hAnsi="Arial" w:cs="Arial"/>
          <w:sz w:val="22"/>
          <w:szCs w:val="22"/>
        </w:rPr>
        <w:t xml:space="preserve">No depreciation is provided on land and </w:t>
      </w:r>
      <w:r w:rsidR="00B65847" w:rsidRPr="005D41BB">
        <w:rPr>
          <w:rFonts w:ascii="Arial" w:hAnsi="Arial" w:cs="Arial"/>
          <w:sz w:val="22"/>
          <w:szCs w:val="22"/>
        </w:rPr>
        <w:t>assets</w:t>
      </w:r>
      <w:r w:rsidR="00DF7B53" w:rsidRPr="005D41BB">
        <w:rPr>
          <w:rFonts w:ascii="Arial" w:hAnsi="Arial" w:cs="Arial"/>
          <w:sz w:val="22"/>
          <w:szCs w:val="22"/>
        </w:rPr>
        <w:t xml:space="preserve"> under installation.</w:t>
      </w:r>
    </w:p>
    <w:p w14:paraId="7B5691C7" w14:textId="77777777" w:rsidR="001609D2" w:rsidRPr="005D41BB" w:rsidRDefault="001609D2" w:rsidP="00200CBD">
      <w:pPr>
        <w:spacing w:before="120" w:after="120" w:line="380" w:lineRule="exact"/>
        <w:ind w:left="600"/>
        <w:jc w:val="thaiDistribute"/>
        <w:rPr>
          <w:rFonts w:ascii="Arial" w:hAnsi="Arial" w:cs="Arial"/>
          <w:sz w:val="22"/>
          <w:szCs w:val="22"/>
        </w:rPr>
      </w:pPr>
      <w:r w:rsidRPr="005D41BB">
        <w:rPr>
          <w:rFonts w:ascii="Arial" w:hAnsi="Arial" w:cs="Arial"/>
          <w:sz w:val="22"/>
          <w:szCs w:val="22"/>
        </w:rPr>
        <w:t xml:space="preserve">An item of property, plant and equipment is </w:t>
      </w:r>
      <w:proofErr w:type="spellStart"/>
      <w:r w:rsidRPr="005D41BB">
        <w:rPr>
          <w:rFonts w:ascii="Arial" w:hAnsi="Arial" w:cs="Arial"/>
          <w:sz w:val="22"/>
          <w:szCs w:val="22"/>
        </w:rPr>
        <w:t>derecognised</w:t>
      </w:r>
      <w:proofErr w:type="spellEnd"/>
      <w:r w:rsidRPr="005D41BB">
        <w:rPr>
          <w:rFonts w:ascii="Arial" w:hAnsi="Arial" w:cs="Arial"/>
          <w:sz w:val="22"/>
          <w:szCs w:val="22"/>
        </w:rPr>
        <w:t xml:space="preserve"> upon disposal or when no future economic benefits are expected from its use or disposal.</w:t>
      </w:r>
      <w:r w:rsidRPr="005D41BB">
        <w:rPr>
          <w:rFonts w:ascii="Arial" w:hAnsi="Arial" w:cs="Arial"/>
          <w:sz w:val="22"/>
          <w:szCs w:val="22"/>
          <w:cs/>
        </w:rPr>
        <w:t xml:space="preserve"> </w:t>
      </w:r>
      <w:r w:rsidRPr="005D41BB">
        <w:rPr>
          <w:rFonts w:ascii="Arial" w:hAnsi="Arial" w:cs="Arial"/>
          <w:sz w:val="22"/>
          <w:szCs w:val="22"/>
        </w:rPr>
        <w:t>Any gain or loss arising on disposal of an asset</w:t>
      </w:r>
      <w:r w:rsidRPr="005D41BB">
        <w:rPr>
          <w:rFonts w:ascii="Arial" w:hAnsi="Arial" w:cs="Arial"/>
          <w:sz w:val="22"/>
          <w:szCs w:val="22"/>
          <w:cs/>
        </w:rPr>
        <w:t xml:space="preserve"> </w:t>
      </w:r>
      <w:r w:rsidRPr="005D41BB">
        <w:rPr>
          <w:rFonts w:ascii="Arial" w:hAnsi="Arial" w:cs="Arial"/>
          <w:sz w:val="22"/>
          <w:szCs w:val="22"/>
        </w:rPr>
        <w:t xml:space="preserve">is included in profit or loss when the asset is </w:t>
      </w:r>
      <w:proofErr w:type="spellStart"/>
      <w:r w:rsidRPr="005D41BB">
        <w:rPr>
          <w:rFonts w:ascii="Arial" w:hAnsi="Arial" w:cs="Arial"/>
          <w:sz w:val="22"/>
          <w:szCs w:val="22"/>
        </w:rPr>
        <w:t>derecognised</w:t>
      </w:r>
      <w:proofErr w:type="spellEnd"/>
      <w:r w:rsidRPr="005D41BB">
        <w:rPr>
          <w:rFonts w:ascii="Arial" w:hAnsi="Arial" w:cs="Arial"/>
          <w:sz w:val="22"/>
          <w:szCs w:val="22"/>
        </w:rPr>
        <w:t>.</w:t>
      </w:r>
    </w:p>
    <w:p w14:paraId="264B45EE" w14:textId="77777777" w:rsidR="005D41BB" w:rsidRPr="005D41BB" w:rsidRDefault="005D41BB">
      <w:pPr>
        <w:overflowPunct/>
        <w:autoSpaceDE/>
        <w:autoSpaceDN/>
        <w:adjustRightInd/>
        <w:textAlignment w:val="auto"/>
        <w:rPr>
          <w:rFonts w:ascii="Arial" w:hAnsi="Arial" w:cs="Arial"/>
          <w:sz w:val="22"/>
          <w:szCs w:val="22"/>
        </w:rPr>
      </w:pPr>
      <w:r w:rsidRPr="005D41BB">
        <w:rPr>
          <w:rFonts w:ascii="Arial" w:hAnsi="Arial" w:cs="Arial"/>
          <w:sz w:val="22"/>
          <w:szCs w:val="22"/>
        </w:rPr>
        <w:br w:type="page"/>
      </w:r>
    </w:p>
    <w:p w14:paraId="43236738" w14:textId="04D97ADE" w:rsidR="00576C27" w:rsidRPr="005D41BB" w:rsidRDefault="00F944C6" w:rsidP="00200CBD">
      <w:pPr>
        <w:tabs>
          <w:tab w:val="left" w:pos="1440"/>
        </w:tabs>
        <w:spacing w:before="120" w:after="120" w:line="380" w:lineRule="exact"/>
        <w:ind w:left="605" w:hanging="605"/>
        <w:jc w:val="thaiDistribute"/>
        <w:outlineLvl w:val="0"/>
        <w:rPr>
          <w:rFonts w:ascii="Arial" w:hAnsi="Arial" w:cs="Arial"/>
          <w:b/>
          <w:bCs/>
          <w:sz w:val="22"/>
          <w:szCs w:val="22"/>
        </w:rPr>
      </w:pPr>
      <w:r w:rsidRPr="005D41BB">
        <w:rPr>
          <w:rFonts w:ascii="Arial" w:hAnsi="Arial" w:cs="Arial"/>
          <w:b/>
          <w:bCs/>
          <w:sz w:val="22"/>
          <w:szCs w:val="22"/>
        </w:rPr>
        <w:lastRenderedPageBreak/>
        <w:t>4</w:t>
      </w:r>
      <w:r w:rsidR="00576C27" w:rsidRPr="005D41BB">
        <w:rPr>
          <w:rFonts w:ascii="Arial" w:hAnsi="Arial" w:cs="Arial"/>
          <w:b/>
          <w:bCs/>
          <w:sz w:val="22"/>
          <w:szCs w:val="22"/>
        </w:rPr>
        <w:t>.</w:t>
      </w:r>
      <w:r w:rsidR="00194455" w:rsidRPr="005D41BB">
        <w:rPr>
          <w:rFonts w:ascii="Arial" w:hAnsi="Arial" w:cs="Arial"/>
          <w:b/>
          <w:bCs/>
          <w:sz w:val="22"/>
          <w:szCs w:val="22"/>
        </w:rPr>
        <w:t>7</w:t>
      </w:r>
      <w:r w:rsidR="00576C27" w:rsidRPr="005D41BB">
        <w:rPr>
          <w:rFonts w:ascii="Arial" w:hAnsi="Arial" w:cs="Arial"/>
          <w:b/>
          <w:bCs/>
          <w:sz w:val="22"/>
          <w:szCs w:val="22"/>
        </w:rPr>
        <w:tab/>
        <w:t>Intangible assets</w:t>
      </w:r>
    </w:p>
    <w:p w14:paraId="403BA6C9" w14:textId="77777777" w:rsidR="00576C27" w:rsidRPr="005D41BB" w:rsidRDefault="00576C27" w:rsidP="00200CBD">
      <w:pPr>
        <w:tabs>
          <w:tab w:val="left" w:pos="1440"/>
        </w:tabs>
        <w:spacing w:before="120" w:after="120" w:line="380" w:lineRule="exact"/>
        <w:ind w:left="605" w:hanging="605"/>
        <w:jc w:val="thaiDistribute"/>
        <w:outlineLvl w:val="0"/>
        <w:rPr>
          <w:rFonts w:ascii="Arial" w:hAnsi="Arial" w:cs="Arial"/>
          <w:sz w:val="22"/>
          <w:szCs w:val="22"/>
          <w:cs/>
        </w:rPr>
      </w:pPr>
      <w:r w:rsidRPr="005D41BB">
        <w:rPr>
          <w:rFonts w:ascii="Arial" w:hAnsi="Arial" w:cs="Arial"/>
          <w:b/>
          <w:bCs/>
          <w:sz w:val="22"/>
          <w:szCs w:val="22"/>
        </w:rPr>
        <w:tab/>
      </w:r>
      <w:r w:rsidRPr="005D41BB">
        <w:rPr>
          <w:rFonts w:ascii="Arial" w:hAnsi="Arial" w:cs="Arial"/>
          <w:sz w:val="22"/>
          <w:szCs w:val="22"/>
        </w:rPr>
        <w:t xml:space="preserve">Intangible assets are carried at cost less any accumulated </w:t>
      </w:r>
      <w:proofErr w:type="spellStart"/>
      <w:r w:rsidRPr="005D41BB">
        <w:rPr>
          <w:rFonts w:ascii="Arial" w:hAnsi="Arial" w:cs="Arial"/>
          <w:sz w:val="22"/>
          <w:szCs w:val="22"/>
        </w:rPr>
        <w:t>amortisation</w:t>
      </w:r>
      <w:proofErr w:type="spellEnd"/>
      <w:r w:rsidRPr="005D41BB">
        <w:rPr>
          <w:rFonts w:ascii="Arial" w:hAnsi="Arial" w:cs="Arial"/>
          <w:sz w:val="22"/>
          <w:szCs w:val="22"/>
        </w:rPr>
        <w:t xml:space="preserve"> and any accumulated impairment losses (if any).</w:t>
      </w:r>
    </w:p>
    <w:p w14:paraId="4B7A45E2" w14:textId="2177AEB8" w:rsidR="00576C27" w:rsidRPr="005D41BB" w:rsidRDefault="00576C27" w:rsidP="00200CBD">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sz w:val="22"/>
          <w:szCs w:val="22"/>
        </w:rPr>
        <w:tab/>
        <w:t xml:space="preserve">Intangible assets with finite lives are amortised on </w:t>
      </w:r>
      <w:r w:rsidR="00E05D1B" w:rsidRPr="005D41BB">
        <w:rPr>
          <w:rFonts w:ascii="Arial" w:hAnsi="Arial" w:cs="Arial"/>
          <w:sz w:val="22"/>
          <w:szCs w:val="22"/>
        </w:rPr>
        <w:t xml:space="preserve">the straight-line </w:t>
      </w:r>
      <w:r w:rsidRPr="005D41BB">
        <w:rPr>
          <w:rFonts w:ascii="Arial" w:hAnsi="Arial" w:cs="Arial"/>
          <w:sz w:val="22"/>
          <w:szCs w:val="22"/>
        </w:rPr>
        <w:t xml:space="preserve">basis over the economic useful life and tested for impairment whenever there is an indication that the intangible assets may be impaired. The </w:t>
      </w:r>
      <w:proofErr w:type="spellStart"/>
      <w:r w:rsidRPr="005D41BB">
        <w:rPr>
          <w:rFonts w:ascii="Arial" w:hAnsi="Arial" w:cs="Arial"/>
          <w:sz w:val="22"/>
          <w:szCs w:val="22"/>
        </w:rPr>
        <w:t>amortisation</w:t>
      </w:r>
      <w:proofErr w:type="spellEnd"/>
      <w:r w:rsidRPr="005D41BB">
        <w:rPr>
          <w:rFonts w:ascii="Arial" w:hAnsi="Arial" w:cs="Arial"/>
          <w:sz w:val="22"/>
          <w:szCs w:val="22"/>
        </w:rPr>
        <w:t xml:space="preserve"> period and the </w:t>
      </w:r>
      <w:proofErr w:type="spellStart"/>
      <w:r w:rsidRPr="005D41BB">
        <w:rPr>
          <w:rFonts w:ascii="Arial" w:hAnsi="Arial" w:cs="Arial"/>
          <w:sz w:val="22"/>
          <w:szCs w:val="22"/>
        </w:rPr>
        <w:t>amortisation</w:t>
      </w:r>
      <w:proofErr w:type="spellEnd"/>
      <w:r w:rsidRPr="005D41BB">
        <w:rPr>
          <w:rFonts w:ascii="Arial" w:hAnsi="Arial" w:cs="Arial"/>
          <w:sz w:val="22"/>
          <w:szCs w:val="22"/>
        </w:rPr>
        <w:t xml:space="preserve"> method of such intangible assets are reviewed at least at each financial year end. The </w:t>
      </w:r>
      <w:proofErr w:type="spellStart"/>
      <w:r w:rsidRPr="005D41BB">
        <w:rPr>
          <w:rFonts w:ascii="Arial" w:hAnsi="Arial" w:cs="Arial"/>
          <w:sz w:val="22"/>
          <w:szCs w:val="22"/>
        </w:rPr>
        <w:t>amortisation</w:t>
      </w:r>
      <w:proofErr w:type="spellEnd"/>
      <w:r w:rsidRPr="005D41BB">
        <w:rPr>
          <w:rFonts w:ascii="Arial" w:hAnsi="Arial" w:cs="Arial"/>
          <w:sz w:val="22"/>
          <w:szCs w:val="22"/>
        </w:rPr>
        <w:t xml:space="preserve"> expense is charged to profit or loss.</w:t>
      </w:r>
    </w:p>
    <w:p w14:paraId="2CD7D947" w14:textId="1BD5C002" w:rsidR="00576C27" w:rsidRPr="005D41BB" w:rsidRDefault="008F7859" w:rsidP="003159D1">
      <w:pPr>
        <w:tabs>
          <w:tab w:val="left" w:pos="1440"/>
        </w:tabs>
        <w:spacing w:before="120" w:after="120" w:line="360" w:lineRule="exact"/>
        <w:ind w:left="605" w:hanging="605"/>
        <w:jc w:val="thaiDistribute"/>
        <w:outlineLvl w:val="0"/>
        <w:rPr>
          <w:rFonts w:ascii="Arial" w:hAnsi="Arial" w:cs="Arial"/>
          <w:sz w:val="22"/>
          <w:szCs w:val="22"/>
        </w:rPr>
      </w:pPr>
      <w:r w:rsidRPr="005D41BB">
        <w:rPr>
          <w:rFonts w:ascii="Arial" w:hAnsi="Arial" w:cs="Arial"/>
          <w:sz w:val="22"/>
          <w:szCs w:val="22"/>
        </w:rPr>
        <w:tab/>
      </w:r>
      <w:r w:rsidR="00853F00" w:rsidRPr="005D41BB">
        <w:rPr>
          <w:rFonts w:ascii="Arial" w:hAnsi="Arial" w:cs="Arial"/>
          <w:sz w:val="22"/>
          <w:szCs w:val="22"/>
        </w:rPr>
        <w:t>I</w:t>
      </w:r>
      <w:r w:rsidR="00576C27" w:rsidRPr="005D41BB">
        <w:rPr>
          <w:rFonts w:ascii="Arial" w:hAnsi="Arial" w:cs="Arial"/>
          <w:sz w:val="22"/>
          <w:szCs w:val="22"/>
        </w:rPr>
        <w:t xml:space="preserve">ntangible asset with finite useful live </w:t>
      </w:r>
      <w:r w:rsidR="00FF2158" w:rsidRPr="005D41BB">
        <w:rPr>
          <w:rFonts w:ascii="Arial" w:hAnsi="Arial" w:cs="Arial"/>
          <w:sz w:val="22"/>
          <w:szCs w:val="22"/>
        </w:rPr>
        <w:t>is computer software</w:t>
      </w:r>
      <w:r w:rsidR="00DA6D15" w:rsidRPr="005D41BB">
        <w:rPr>
          <w:rFonts w:ascii="Arial" w:hAnsi="Arial" w:cs="Arial"/>
          <w:sz w:val="22"/>
          <w:szCs w:val="22"/>
        </w:rPr>
        <w:t xml:space="preserve"> of which a useful </w:t>
      </w:r>
      <w:r w:rsidR="006118B9" w:rsidRPr="005D41BB">
        <w:rPr>
          <w:rFonts w:ascii="Arial" w:hAnsi="Arial" w:cs="Arial"/>
          <w:sz w:val="22"/>
          <w:szCs w:val="22"/>
        </w:rPr>
        <w:t>life</w:t>
      </w:r>
      <w:r w:rsidR="00DA6D15" w:rsidRPr="005D41BB">
        <w:rPr>
          <w:rFonts w:ascii="Arial" w:hAnsi="Arial" w:cs="Arial"/>
          <w:sz w:val="22"/>
          <w:szCs w:val="22"/>
        </w:rPr>
        <w:t xml:space="preserve"> is 3 </w:t>
      </w:r>
      <w:r w:rsidR="00842D94" w:rsidRPr="005D41BB">
        <w:rPr>
          <w:rFonts w:ascii="Arial" w:hAnsi="Arial" w:cs="Arial"/>
          <w:sz w:val="22"/>
          <w:szCs w:val="22"/>
        </w:rPr>
        <w:t xml:space="preserve">and 10 </w:t>
      </w:r>
      <w:r w:rsidR="00DA6D15" w:rsidRPr="005D41BB">
        <w:rPr>
          <w:rFonts w:ascii="Arial" w:hAnsi="Arial" w:cs="Arial"/>
          <w:sz w:val="22"/>
          <w:szCs w:val="22"/>
        </w:rPr>
        <w:t>years.</w:t>
      </w:r>
    </w:p>
    <w:p w14:paraId="61F298C3" w14:textId="424F9E13" w:rsidR="000C41A8" w:rsidRPr="005D41BB" w:rsidRDefault="00BE4C13" w:rsidP="003159D1">
      <w:pPr>
        <w:tabs>
          <w:tab w:val="left" w:pos="1440"/>
        </w:tabs>
        <w:spacing w:before="120" w:after="120" w:line="380" w:lineRule="exact"/>
        <w:ind w:left="605" w:hanging="605"/>
        <w:jc w:val="thaiDistribute"/>
        <w:outlineLvl w:val="0"/>
        <w:rPr>
          <w:rFonts w:ascii="Arial" w:hAnsi="Arial" w:cs="Arial"/>
          <w:b/>
          <w:bCs/>
          <w:sz w:val="22"/>
          <w:szCs w:val="22"/>
        </w:rPr>
      </w:pPr>
      <w:r w:rsidRPr="005D41BB">
        <w:rPr>
          <w:rFonts w:ascii="Arial" w:hAnsi="Arial" w:cs="Arial"/>
          <w:b/>
          <w:bCs/>
          <w:sz w:val="22"/>
          <w:szCs w:val="22"/>
        </w:rPr>
        <w:t>4</w:t>
      </w:r>
      <w:r w:rsidR="000C41A8" w:rsidRPr="005D41BB">
        <w:rPr>
          <w:rFonts w:ascii="Arial" w:hAnsi="Arial" w:cs="Arial"/>
          <w:b/>
          <w:bCs/>
          <w:sz w:val="22"/>
          <w:szCs w:val="22"/>
        </w:rPr>
        <w:t>.</w:t>
      </w:r>
      <w:r w:rsidR="00EF4BC0" w:rsidRPr="005D41BB">
        <w:rPr>
          <w:rFonts w:ascii="Arial" w:hAnsi="Arial" w:cs="Arial"/>
          <w:b/>
          <w:bCs/>
          <w:sz w:val="22"/>
          <w:szCs w:val="22"/>
        </w:rPr>
        <w:t>8</w:t>
      </w:r>
      <w:r w:rsidR="000C41A8" w:rsidRPr="005D41BB">
        <w:rPr>
          <w:rFonts w:ascii="Arial" w:hAnsi="Arial" w:cs="Arial"/>
          <w:b/>
          <w:bCs/>
          <w:sz w:val="22"/>
          <w:szCs w:val="22"/>
        </w:rPr>
        <w:tab/>
        <w:t>Leases</w:t>
      </w:r>
    </w:p>
    <w:p w14:paraId="32DB5B9D" w14:textId="74AE44E6" w:rsidR="00576C27" w:rsidRPr="005D41BB" w:rsidRDefault="008F7859" w:rsidP="003159D1">
      <w:pPr>
        <w:tabs>
          <w:tab w:val="left" w:pos="1440"/>
        </w:tabs>
        <w:spacing w:before="120" w:after="120" w:line="380" w:lineRule="exact"/>
        <w:ind w:left="605" w:hanging="605"/>
        <w:jc w:val="thaiDistribute"/>
        <w:rPr>
          <w:rFonts w:ascii="Arial" w:hAnsi="Arial" w:cs="Arial"/>
          <w:sz w:val="22"/>
          <w:szCs w:val="22"/>
        </w:rPr>
      </w:pPr>
      <w:r w:rsidRPr="005D41BB">
        <w:rPr>
          <w:rFonts w:ascii="Arial" w:hAnsi="Arial" w:cs="Arial"/>
          <w:sz w:val="22"/>
          <w:szCs w:val="22"/>
        </w:rPr>
        <w:tab/>
      </w:r>
      <w:r w:rsidR="00576C27" w:rsidRPr="005D41BB">
        <w:rPr>
          <w:rFonts w:ascii="Arial" w:hAnsi="Arial" w:cs="Arial"/>
          <w:sz w:val="22"/>
          <w:szCs w:val="22"/>
        </w:rPr>
        <w:t xml:space="preserve">At inception of contract, the Group assesses whether a contract is, or contains, a lease. </w:t>
      </w:r>
      <w:r w:rsidR="00AA08B9" w:rsidRPr="005D41BB">
        <w:rPr>
          <w:rFonts w:ascii="Arial" w:hAnsi="Arial" w:cs="Arial"/>
          <w:sz w:val="22"/>
          <w:szCs w:val="22"/>
        </w:rPr>
        <w:t xml:space="preserve">    </w:t>
      </w:r>
      <w:r w:rsidR="00576C27" w:rsidRPr="005D41BB">
        <w:rPr>
          <w:rFonts w:ascii="Arial" w:hAnsi="Arial" w:cs="Arial"/>
          <w:sz w:val="22"/>
          <w:szCs w:val="22"/>
        </w:rPr>
        <w:t xml:space="preserve">A contract is, or contains, a lease if the contract conveys the right to control the use of </w:t>
      </w:r>
      <w:r w:rsidR="00AA08B9" w:rsidRPr="005D41BB">
        <w:rPr>
          <w:rFonts w:ascii="Arial" w:hAnsi="Arial" w:cs="Arial"/>
          <w:sz w:val="22"/>
          <w:szCs w:val="22"/>
        </w:rPr>
        <w:t xml:space="preserve">     </w:t>
      </w:r>
      <w:r w:rsidR="00576C27" w:rsidRPr="005D41BB">
        <w:rPr>
          <w:rFonts w:ascii="Arial" w:hAnsi="Arial" w:cs="Arial"/>
          <w:sz w:val="22"/>
          <w:szCs w:val="22"/>
        </w:rPr>
        <w:t>an identified asset for a period of time in exchange for consideration.</w:t>
      </w:r>
    </w:p>
    <w:p w14:paraId="222020C8" w14:textId="09DDCFE7" w:rsidR="000C41A8" w:rsidRPr="005D41BB" w:rsidRDefault="008F7859" w:rsidP="003159D1">
      <w:pPr>
        <w:tabs>
          <w:tab w:val="left" w:pos="1440"/>
        </w:tabs>
        <w:spacing w:before="120" w:after="120" w:line="380" w:lineRule="exact"/>
        <w:ind w:left="605" w:hanging="605"/>
        <w:jc w:val="thaiDistribute"/>
        <w:rPr>
          <w:rFonts w:ascii="Arial" w:hAnsi="Arial" w:cs="Arial"/>
          <w:sz w:val="22"/>
          <w:szCs w:val="22"/>
        </w:rPr>
      </w:pPr>
      <w:r w:rsidRPr="005D41BB">
        <w:rPr>
          <w:rFonts w:ascii="Arial" w:hAnsi="Arial" w:cs="Arial"/>
          <w:b/>
          <w:bCs/>
          <w:sz w:val="22"/>
        </w:rPr>
        <w:tab/>
      </w:r>
      <w:r w:rsidR="00576C27" w:rsidRPr="005D41BB">
        <w:rPr>
          <w:rFonts w:ascii="Arial" w:hAnsi="Arial" w:cs="Arial"/>
          <w:b/>
          <w:bCs/>
          <w:sz w:val="22"/>
        </w:rPr>
        <w:t>The Group as a lessee</w:t>
      </w:r>
    </w:p>
    <w:p w14:paraId="45966ED3" w14:textId="2D7AEDF3" w:rsidR="000C41A8" w:rsidRPr="005D41BB" w:rsidRDefault="008F7859" w:rsidP="003159D1">
      <w:pPr>
        <w:spacing w:before="120" w:after="120" w:line="380" w:lineRule="exact"/>
        <w:ind w:left="605" w:hanging="605"/>
        <w:jc w:val="thaiDistribute"/>
        <w:rPr>
          <w:rFonts w:ascii="Arial" w:hAnsi="Arial" w:cs="Arial"/>
          <w:sz w:val="22"/>
          <w:szCs w:val="22"/>
        </w:rPr>
      </w:pPr>
      <w:r w:rsidRPr="005D41BB">
        <w:rPr>
          <w:rFonts w:ascii="Arial" w:hAnsi="Arial" w:cs="Arial"/>
          <w:sz w:val="22"/>
          <w:szCs w:val="22"/>
        </w:rPr>
        <w:tab/>
      </w:r>
      <w:r w:rsidR="00E30E3F" w:rsidRPr="005D41BB">
        <w:rPr>
          <w:rFonts w:ascii="Arial" w:hAnsi="Arial" w:cs="Arial"/>
          <w:spacing w:val="-2"/>
          <w:sz w:val="22"/>
          <w:szCs w:val="22"/>
        </w:rPr>
        <w:t>The Group recognises right-of-use assets and lease liabilities based on lease payments for                              all leases as at the date underlying asset</w:t>
      </w:r>
      <w:r w:rsidR="00E30E3F" w:rsidRPr="005D41BB">
        <w:rPr>
          <w:rFonts w:ascii="Arial" w:hAnsi="Arial" w:cs="Arial"/>
          <w:spacing w:val="-2"/>
          <w:sz w:val="22"/>
        </w:rPr>
        <w:t>s</w:t>
      </w:r>
      <w:r w:rsidR="00E30E3F" w:rsidRPr="005D41BB">
        <w:rPr>
          <w:rFonts w:ascii="Arial" w:hAnsi="Arial" w:cs="Arial"/>
          <w:spacing w:val="-2"/>
          <w:sz w:val="22"/>
          <w:szCs w:val="22"/>
        </w:rPr>
        <w:t xml:space="preserve"> are available for use (the commencement date of the lease),</w:t>
      </w:r>
      <w:r w:rsidR="00E30E3F" w:rsidRPr="005D41BB">
        <w:rPr>
          <w:rFonts w:ascii="Arial" w:hAnsi="Arial" w:cs="Arial"/>
          <w:spacing w:val="-2"/>
        </w:rPr>
        <w:t xml:space="preserve"> </w:t>
      </w:r>
      <w:r w:rsidR="00E30E3F" w:rsidRPr="005D41BB">
        <w:rPr>
          <w:rFonts w:ascii="Arial" w:hAnsi="Arial" w:cs="Arial"/>
          <w:spacing w:val="-2"/>
          <w:sz w:val="22"/>
          <w:szCs w:val="22"/>
        </w:rPr>
        <w:t xml:space="preserve">except a lease that has a lease term of no more than 12 months or a lease of                           low-value assets, for which the Group recognises lease payments as expenses on a </w:t>
      </w:r>
      <w:r w:rsidR="00A53435" w:rsidRPr="005D41BB">
        <w:rPr>
          <w:rFonts w:ascii="Arial" w:hAnsi="Arial" w:cs="Arial"/>
          <w:spacing w:val="-2"/>
          <w:sz w:val="22"/>
          <w:szCs w:val="22"/>
        </w:rPr>
        <w:t xml:space="preserve">  </w:t>
      </w:r>
      <w:r w:rsidR="00E30E3F" w:rsidRPr="005D41BB">
        <w:rPr>
          <w:rFonts w:ascii="Arial" w:hAnsi="Arial" w:cs="Arial"/>
          <w:spacing w:val="-2"/>
          <w:sz w:val="22"/>
          <w:szCs w:val="22"/>
        </w:rPr>
        <w:t>straight-line</w:t>
      </w:r>
      <w:r w:rsidR="00E30E3F" w:rsidRPr="005D41BB">
        <w:rPr>
          <w:rFonts w:ascii="Arial" w:hAnsi="Arial" w:cs="Arial"/>
          <w:sz w:val="22"/>
          <w:szCs w:val="22"/>
        </w:rPr>
        <w:t xml:space="preserve"> basis over the lease term.</w:t>
      </w:r>
    </w:p>
    <w:p w14:paraId="37266A25" w14:textId="77777777" w:rsidR="000C41A8" w:rsidRPr="005D41BB" w:rsidRDefault="008F7859" w:rsidP="003159D1">
      <w:pPr>
        <w:spacing w:before="120" w:after="120" w:line="380" w:lineRule="exact"/>
        <w:ind w:left="605" w:hanging="605"/>
        <w:jc w:val="thaiDistribute"/>
        <w:rPr>
          <w:rFonts w:ascii="Arial" w:hAnsi="Arial" w:cs="Arial"/>
          <w:b/>
          <w:bCs/>
          <w:i/>
          <w:iCs/>
          <w:sz w:val="22"/>
          <w:szCs w:val="22"/>
        </w:rPr>
      </w:pPr>
      <w:r w:rsidRPr="005D41BB">
        <w:rPr>
          <w:rFonts w:ascii="Arial" w:hAnsi="Arial" w:cs="Arial"/>
          <w:b/>
          <w:bCs/>
          <w:i/>
          <w:iCs/>
          <w:sz w:val="22"/>
          <w:szCs w:val="22"/>
        </w:rPr>
        <w:tab/>
      </w:r>
      <w:r w:rsidR="000C41A8" w:rsidRPr="005D41BB">
        <w:rPr>
          <w:rFonts w:ascii="Arial" w:hAnsi="Arial" w:cs="Arial"/>
          <w:b/>
          <w:bCs/>
          <w:i/>
          <w:iCs/>
          <w:sz w:val="22"/>
          <w:szCs w:val="22"/>
        </w:rPr>
        <w:t>Right-of-use assets</w:t>
      </w:r>
    </w:p>
    <w:p w14:paraId="57C2F0F2" w14:textId="3C42626C" w:rsidR="000C41A8" w:rsidRPr="005D41BB" w:rsidRDefault="008F7859" w:rsidP="003159D1">
      <w:pPr>
        <w:spacing w:before="120" w:after="120" w:line="380" w:lineRule="exact"/>
        <w:ind w:left="605" w:hanging="605"/>
        <w:jc w:val="thaiDistribute"/>
        <w:rPr>
          <w:rFonts w:ascii="Arial" w:hAnsi="Arial" w:cs="Arial"/>
          <w:sz w:val="22"/>
          <w:szCs w:val="22"/>
        </w:rPr>
      </w:pPr>
      <w:r w:rsidRPr="005D41BB">
        <w:rPr>
          <w:rFonts w:ascii="Arial" w:hAnsi="Arial" w:cs="Arial"/>
          <w:sz w:val="22"/>
          <w:szCs w:val="22"/>
        </w:rPr>
        <w:tab/>
      </w:r>
      <w:r w:rsidR="0098535B" w:rsidRPr="005D41BB">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w:t>
      </w:r>
    </w:p>
    <w:p w14:paraId="6CA25625" w14:textId="5842B823" w:rsidR="000C41A8" w:rsidRPr="005D41BB" w:rsidRDefault="008F7859" w:rsidP="003159D1">
      <w:pPr>
        <w:spacing w:before="120" w:after="120" w:line="380" w:lineRule="exact"/>
        <w:ind w:left="605" w:hanging="605"/>
        <w:jc w:val="thaiDistribute"/>
        <w:rPr>
          <w:rFonts w:ascii="Arial" w:hAnsi="Arial" w:cs="Arial"/>
          <w:sz w:val="22"/>
          <w:szCs w:val="22"/>
        </w:rPr>
      </w:pPr>
      <w:bookmarkStart w:id="0" w:name="_Hlk58248179"/>
      <w:r w:rsidRPr="005D41BB">
        <w:rPr>
          <w:rFonts w:ascii="Arial" w:hAnsi="Arial" w:cs="Arial"/>
          <w:sz w:val="22"/>
          <w:szCs w:val="22"/>
        </w:rPr>
        <w:tab/>
      </w:r>
      <w:r w:rsidR="00962C1C" w:rsidRPr="005D41BB">
        <w:rPr>
          <w:rFonts w:ascii="Arial" w:hAnsi="Arial" w:cs="Arial"/>
          <w:spacing w:val="-4"/>
          <w:sz w:val="22"/>
          <w:szCs w:val="22"/>
        </w:rPr>
        <w:t xml:space="preserve">Depreciation of right-of-use assets </w:t>
      </w:r>
      <w:r w:rsidR="0052221E" w:rsidRPr="005D41BB">
        <w:rPr>
          <w:rFonts w:ascii="Arial" w:hAnsi="Arial" w:cs="Arial"/>
          <w:spacing w:val="-4"/>
          <w:sz w:val="22"/>
          <w:szCs w:val="22"/>
        </w:rPr>
        <w:t>is</w:t>
      </w:r>
      <w:r w:rsidR="00962C1C" w:rsidRPr="005D41BB">
        <w:rPr>
          <w:rFonts w:ascii="Arial" w:hAnsi="Arial" w:cs="Arial"/>
          <w:spacing w:val="-4"/>
          <w:sz w:val="22"/>
          <w:szCs w:val="22"/>
        </w:rPr>
        <w:t xml:space="preserve"> calculated by reference to their costs, on the straight-line</w:t>
      </w:r>
      <w:r w:rsidR="00962C1C" w:rsidRPr="005D41BB">
        <w:rPr>
          <w:rFonts w:ascii="Arial" w:hAnsi="Arial" w:cs="Arial"/>
          <w:sz w:val="22"/>
          <w:szCs w:val="22"/>
        </w:rPr>
        <w:t xml:space="preserve"> basis over the shorter of their estimated useful lives and the lease terms.</w:t>
      </w:r>
    </w:p>
    <w:bookmarkEnd w:id="0"/>
    <w:p w14:paraId="2ACFA84D" w14:textId="3D6BF4A7" w:rsidR="000C41A8" w:rsidRPr="005D41BB" w:rsidRDefault="000C41A8" w:rsidP="0039023F">
      <w:pPr>
        <w:tabs>
          <w:tab w:val="left" w:pos="4770"/>
          <w:tab w:val="left" w:pos="5670"/>
          <w:tab w:val="left" w:pos="5850"/>
          <w:tab w:val="left" w:pos="6030"/>
          <w:tab w:val="right" w:pos="7020"/>
        </w:tabs>
        <w:spacing w:line="380" w:lineRule="exact"/>
        <w:ind w:left="1440"/>
        <w:jc w:val="thaiDistribute"/>
        <w:rPr>
          <w:rFonts w:ascii="Arial" w:hAnsi="Arial" w:cs="Arial"/>
          <w:sz w:val="22"/>
          <w:szCs w:val="22"/>
        </w:rPr>
      </w:pPr>
      <w:r w:rsidRPr="005D41BB">
        <w:rPr>
          <w:rFonts w:ascii="Arial" w:hAnsi="Arial" w:cs="Arial"/>
          <w:sz w:val="22"/>
          <w:szCs w:val="22"/>
        </w:rPr>
        <w:t xml:space="preserve">Land </w:t>
      </w:r>
      <w:r w:rsidR="0039023F" w:rsidRPr="005D41BB">
        <w:rPr>
          <w:rFonts w:ascii="Arial" w:hAnsi="Arial" w:cs="Arial"/>
          <w:sz w:val="22"/>
          <w:szCs w:val="22"/>
        </w:rPr>
        <w:tab/>
        <w:t xml:space="preserve">12 and </w:t>
      </w:r>
      <w:r w:rsidR="00D55D93" w:rsidRPr="005D41BB">
        <w:rPr>
          <w:rFonts w:ascii="Arial" w:hAnsi="Arial" w:cs="Arial"/>
          <w:sz w:val="22"/>
          <w:szCs w:val="22"/>
        </w:rPr>
        <w:t>49</w:t>
      </w:r>
      <w:r w:rsidR="0039023F" w:rsidRPr="005D41BB">
        <w:rPr>
          <w:rFonts w:ascii="Arial" w:hAnsi="Arial" w:cs="Arial"/>
          <w:sz w:val="22"/>
          <w:szCs w:val="22"/>
        </w:rPr>
        <w:t xml:space="preserve"> </w:t>
      </w:r>
      <w:r w:rsidR="008B1CFD" w:rsidRPr="005D41BB">
        <w:rPr>
          <w:rFonts w:ascii="Arial" w:hAnsi="Arial" w:cs="Arial"/>
          <w:sz w:val="22"/>
          <w:szCs w:val="22"/>
        </w:rPr>
        <w:tab/>
      </w:r>
      <w:r w:rsidRPr="005D41BB">
        <w:rPr>
          <w:rFonts w:ascii="Arial" w:hAnsi="Arial" w:cs="Arial"/>
          <w:sz w:val="22"/>
          <w:szCs w:val="22"/>
        </w:rPr>
        <w:t>years</w:t>
      </w:r>
      <w:r w:rsidR="00D55D93" w:rsidRPr="005D41BB">
        <w:rPr>
          <w:rFonts w:ascii="Arial" w:hAnsi="Arial" w:cs="Arial"/>
          <w:sz w:val="22"/>
          <w:szCs w:val="22"/>
        </w:rPr>
        <w:t xml:space="preserve"> 2 months</w:t>
      </w:r>
    </w:p>
    <w:p w14:paraId="11A97D87" w14:textId="2C27BACF" w:rsidR="000C41A8" w:rsidRPr="005D41BB" w:rsidRDefault="000C41A8" w:rsidP="00216873">
      <w:pPr>
        <w:tabs>
          <w:tab w:val="left" w:pos="4770"/>
        </w:tabs>
        <w:spacing w:line="380" w:lineRule="exact"/>
        <w:ind w:left="1170" w:firstLine="270"/>
        <w:jc w:val="thaiDistribute"/>
        <w:rPr>
          <w:rFonts w:ascii="Arial" w:hAnsi="Arial" w:cs="Arial"/>
          <w:sz w:val="22"/>
          <w:szCs w:val="22"/>
        </w:rPr>
      </w:pPr>
      <w:r w:rsidRPr="005D41BB">
        <w:rPr>
          <w:rFonts w:ascii="Arial" w:hAnsi="Arial" w:cs="Arial"/>
          <w:sz w:val="22"/>
          <w:szCs w:val="22"/>
        </w:rPr>
        <w:t>Motor vehicles</w:t>
      </w:r>
      <w:r w:rsidR="00216873" w:rsidRPr="005D41BB">
        <w:rPr>
          <w:rFonts w:ascii="Arial" w:hAnsi="Arial" w:cs="Arial"/>
          <w:sz w:val="22"/>
          <w:szCs w:val="22"/>
        </w:rPr>
        <w:tab/>
      </w:r>
      <w:r w:rsidR="00791C93" w:rsidRPr="005D41BB">
        <w:rPr>
          <w:rFonts w:ascii="Arial" w:hAnsi="Arial" w:cs="Arial"/>
          <w:sz w:val="22"/>
          <w:szCs w:val="22"/>
        </w:rPr>
        <w:t xml:space="preserve">3 - </w:t>
      </w:r>
      <w:r w:rsidR="0091286E" w:rsidRPr="005D41BB">
        <w:rPr>
          <w:rFonts w:ascii="Arial" w:hAnsi="Arial" w:cs="Arial"/>
          <w:sz w:val="22"/>
          <w:szCs w:val="22"/>
        </w:rPr>
        <w:t>5</w:t>
      </w:r>
      <w:r w:rsidR="0039023F" w:rsidRPr="005D41BB">
        <w:rPr>
          <w:rFonts w:ascii="Arial" w:hAnsi="Arial" w:cs="Arial"/>
          <w:sz w:val="22"/>
          <w:szCs w:val="22"/>
        </w:rPr>
        <w:t xml:space="preserve"> </w:t>
      </w:r>
      <w:r w:rsidRPr="005D41BB">
        <w:rPr>
          <w:rFonts w:ascii="Arial" w:hAnsi="Arial" w:cs="Arial"/>
          <w:sz w:val="22"/>
          <w:szCs w:val="22"/>
        </w:rPr>
        <w:t>years</w:t>
      </w:r>
    </w:p>
    <w:p w14:paraId="0F6F962A" w14:textId="77777777" w:rsidR="005D41BB" w:rsidRPr="005D41BB" w:rsidRDefault="005D41BB">
      <w:pPr>
        <w:overflowPunct/>
        <w:autoSpaceDE/>
        <w:autoSpaceDN/>
        <w:adjustRightInd/>
        <w:textAlignment w:val="auto"/>
        <w:rPr>
          <w:rFonts w:ascii="Arial" w:hAnsi="Arial" w:cs="Arial"/>
          <w:b/>
          <w:bCs/>
          <w:i/>
          <w:iCs/>
          <w:sz w:val="22"/>
          <w:szCs w:val="22"/>
        </w:rPr>
      </w:pPr>
      <w:r w:rsidRPr="005D41BB">
        <w:rPr>
          <w:rFonts w:ascii="Arial" w:hAnsi="Arial" w:cs="Arial"/>
          <w:b/>
          <w:bCs/>
          <w:i/>
          <w:iCs/>
          <w:sz w:val="22"/>
          <w:szCs w:val="22"/>
        </w:rPr>
        <w:br w:type="page"/>
      </w:r>
    </w:p>
    <w:p w14:paraId="6EE1945C" w14:textId="473D22DF" w:rsidR="00ED6CAE" w:rsidRPr="005D41BB" w:rsidRDefault="00ED6CAE" w:rsidP="004C7786">
      <w:pPr>
        <w:spacing w:before="120" w:after="120" w:line="380" w:lineRule="exact"/>
        <w:ind w:left="605"/>
        <w:jc w:val="thaiDistribute"/>
        <w:rPr>
          <w:rFonts w:ascii="Arial" w:hAnsi="Arial" w:cs="Arial"/>
          <w:i/>
          <w:iCs/>
          <w:sz w:val="22"/>
          <w:szCs w:val="22"/>
        </w:rPr>
      </w:pPr>
      <w:r w:rsidRPr="005D41BB">
        <w:rPr>
          <w:rFonts w:ascii="Arial" w:hAnsi="Arial" w:cs="Arial"/>
          <w:b/>
          <w:bCs/>
          <w:i/>
          <w:iCs/>
          <w:sz w:val="22"/>
          <w:szCs w:val="22"/>
        </w:rPr>
        <w:lastRenderedPageBreak/>
        <w:t>Lease liabilities</w:t>
      </w:r>
    </w:p>
    <w:p w14:paraId="5F057DE3" w14:textId="77777777" w:rsidR="00ED6CAE" w:rsidRPr="005D41BB" w:rsidRDefault="00ED6CAE" w:rsidP="004C7786">
      <w:pPr>
        <w:spacing w:before="120" w:after="120" w:line="380" w:lineRule="exact"/>
        <w:ind w:left="605" w:hanging="605"/>
        <w:jc w:val="thaiDistribute"/>
        <w:rPr>
          <w:rFonts w:ascii="Arial" w:hAnsi="Arial" w:cs="Arial"/>
          <w:sz w:val="22"/>
          <w:szCs w:val="22"/>
        </w:rPr>
      </w:pPr>
      <w:r w:rsidRPr="005D41BB">
        <w:rPr>
          <w:rFonts w:ascii="Arial" w:hAnsi="Arial" w:cs="Arial"/>
          <w:sz w:val="22"/>
          <w:szCs w:val="22"/>
        </w:rPr>
        <w:tab/>
        <w:t>Lease liabilities are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The carrying amount of lease liabilities is remeasured if there is a lease modification.</w:t>
      </w:r>
    </w:p>
    <w:p w14:paraId="43B4DDAF" w14:textId="0733F30A" w:rsidR="00561A4C" w:rsidRPr="005D41BB" w:rsidRDefault="002E4700" w:rsidP="004C7786">
      <w:pPr>
        <w:spacing w:before="120" w:after="120" w:line="380" w:lineRule="exact"/>
        <w:ind w:left="605" w:hanging="605"/>
        <w:jc w:val="thaiDistribute"/>
        <w:rPr>
          <w:rFonts w:ascii="Arial" w:hAnsi="Arial" w:cs="Arial"/>
          <w:b/>
          <w:bCs/>
          <w:sz w:val="22"/>
          <w:szCs w:val="22"/>
        </w:rPr>
      </w:pPr>
      <w:r w:rsidRPr="005D41BB">
        <w:rPr>
          <w:rFonts w:ascii="Arial" w:hAnsi="Arial" w:cs="Arial"/>
          <w:b/>
          <w:bCs/>
          <w:sz w:val="22"/>
          <w:szCs w:val="28"/>
        </w:rPr>
        <w:t>4</w:t>
      </w:r>
      <w:r w:rsidR="001A398A" w:rsidRPr="005D41BB">
        <w:rPr>
          <w:rFonts w:ascii="Arial" w:hAnsi="Arial" w:cs="Arial"/>
          <w:b/>
          <w:bCs/>
          <w:sz w:val="22"/>
          <w:szCs w:val="22"/>
        </w:rPr>
        <w:t>.</w:t>
      </w:r>
      <w:r w:rsidR="004F1676" w:rsidRPr="005D41BB">
        <w:rPr>
          <w:rFonts w:ascii="Arial" w:hAnsi="Arial" w:cs="Arial"/>
          <w:b/>
          <w:bCs/>
          <w:sz w:val="22"/>
          <w:szCs w:val="22"/>
        </w:rPr>
        <w:t>9</w:t>
      </w:r>
      <w:r w:rsidR="00561A4C" w:rsidRPr="005D41BB">
        <w:rPr>
          <w:rFonts w:ascii="Arial" w:hAnsi="Arial" w:cs="Arial"/>
          <w:b/>
          <w:bCs/>
          <w:sz w:val="22"/>
          <w:szCs w:val="22"/>
        </w:rPr>
        <w:tab/>
        <w:t>Related party transactions</w:t>
      </w:r>
    </w:p>
    <w:p w14:paraId="0CA94AF5" w14:textId="42569EDA" w:rsidR="00561A4C" w:rsidRPr="005D41BB" w:rsidRDefault="008F7859" w:rsidP="004C7786">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sz w:val="22"/>
          <w:szCs w:val="22"/>
        </w:rPr>
        <w:tab/>
      </w:r>
      <w:r w:rsidR="00561A4C" w:rsidRPr="005D41BB">
        <w:rPr>
          <w:rFonts w:ascii="Arial" w:hAnsi="Arial" w:cs="Arial"/>
          <w:sz w:val="22"/>
          <w:szCs w:val="22"/>
        </w:rPr>
        <w:t xml:space="preserve">Related parties comprise individuals </w:t>
      </w:r>
      <w:r w:rsidR="008A279E" w:rsidRPr="005D41BB">
        <w:rPr>
          <w:rFonts w:ascii="Arial" w:hAnsi="Arial" w:cs="Arial"/>
          <w:sz w:val="22"/>
          <w:szCs w:val="22"/>
        </w:rPr>
        <w:t xml:space="preserve">or enterprises </w:t>
      </w:r>
      <w:r w:rsidR="00561A4C" w:rsidRPr="005D41BB">
        <w:rPr>
          <w:rFonts w:ascii="Arial" w:hAnsi="Arial" w:cs="Arial"/>
          <w:sz w:val="22"/>
          <w:szCs w:val="22"/>
        </w:rPr>
        <w:t>that control</w:t>
      </w:r>
      <w:r w:rsidR="00DB2790" w:rsidRPr="005D41BB">
        <w:rPr>
          <w:rFonts w:ascii="Arial" w:hAnsi="Arial" w:cs="Arial"/>
          <w:sz w:val="22"/>
          <w:szCs w:val="22"/>
        </w:rPr>
        <w:t>,</w:t>
      </w:r>
      <w:r w:rsidR="00561A4C" w:rsidRPr="005D41BB">
        <w:rPr>
          <w:rFonts w:ascii="Arial" w:hAnsi="Arial" w:cs="Arial"/>
          <w:sz w:val="22"/>
          <w:szCs w:val="22"/>
        </w:rPr>
        <w:t xml:space="preserve"> or are controlled </w:t>
      </w:r>
      <w:r w:rsidR="001B33D1" w:rsidRPr="005D41BB">
        <w:rPr>
          <w:rFonts w:ascii="Arial" w:hAnsi="Arial" w:cs="Arial"/>
          <w:sz w:val="22"/>
          <w:szCs w:val="22"/>
        </w:rPr>
        <w:t xml:space="preserve">by,  </w:t>
      </w:r>
      <w:r w:rsidR="005A115D" w:rsidRPr="005D41BB">
        <w:rPr>
          <w:rFonts w:ascii="Arial" w:hAnsi="Arial" w:cs="Arial"/>
          <w:sz w:val="22"/>
          <w:szCs w:val="22"/>
        </w:rPr>
        <w:t xml:space="preserve">                          </w:t>
      </w:r>
      <w:r w:rsidR="00561A4C" w:rsidRPr="005D41BB">
        <w:rPr>
          <w:rFonts w:ascii="Arial" w:hAnsi="Arial" w:cs="Arial"/>
          <w:sz w:val="22"/>
          <w:szCs w:val="22"/>
        </w:rPr>
        <w:t xml:space="preserve"> the </w:t>
      </w:r>
      <w:r w:rsidR="008C1967" w:rsidRPr="005D41BB">
        <w:rPr>
          <w:rFonts w:ascii="Arial" w:hAnsi="Arial" w:cs="Arial"/>
          <w:sz w:val="22"/>
          <w:szCs w:val="22"/>
        </w:rPr>
        <w:t>Group</w:t>
      </w:r>
      <w:r w:rsidR="00561A4C" w:rsidRPr="005D41BB">
        <w:rPr>
          <w:rFonts w:ascii="Arial" w:hAnsi="Arial" w:cs="Arial"/>
          <w:sz w:val="22"/>
          <w:szCs w:val="22"/>
        </w:rPr>
        <w:t xml:space="preserve">, whether directly or indirectly, or which are under common control with the </w:t>
      </w:r>
      <w:r w:rsidR="008C1967" w:rsidRPr="005D41BB">
        <w:rPr>
          <w:rFonts w:ascii="Arial" w:hAnsi="Arial" w:cs="Arial"/>
          <w:sz w:val="22"/>
          <w:szCs w:val="22"/>
        </w:rPr>
        <w:t>Group</w:t>
      </w:r>
      <w:r w:rsidR="00561A4C" w:rsidRPr="005D41BB">
        <w:rPr>
          <w:rFonts w:ascii="Arial" w:hAnsi="Arial" w:cs="Arial"/>
          <w:sz w:val="22"/>
          <w:szCs w:val="22"/>
        </w:rPr>
        <w:t>.</w:t>
      </w:r>
    </w:p>
    <w:p w14:paraId="03CABBE9" w14:textId="449E0FCA" w:rsidR="003159D1" w:rsidRPr="005D41BB" w:rsidRDefault="008F7859" w:rsidP="004C7786">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sz w:val="22"/>
          <w:szCs w:val="22"/>
        </w:rPr>
        <w:tab/>
      </w:r>
      <w:r w:rsidR="00DB2790" w:rsidRPr="005D41BB">
        <w:rPr>
          <w:rFonts w:ascii="Arial" w:hAnsi="Arial" w:cs="Arial"/>
          <w:sz w:val="22"/>
          <w:szCs w:val="22"/>
        </w:rPr>
        <w:t>They also</w:t>
      </w:r>
      <w:r w:rsidR="00561A4C" w:rsidRPr="005D41BB">
        <w:rPr>
          <w:rFonts w:ascii="Arial" w:hAnsi="Arial" w:cs="Arial"/>
          <w:sz w:val="22"/>
          <w:szCs w:val="22"/>
        </w:rPr>
        <w:t xml:space="preserve"> include associate</w:t>
      </w:r>
      <w:r w:rsidR="00B47C25" w:rsidRPr="005D41BB">
        <w:rPr>
          <w:rFonts w:ascii="Arial" w:hAnsi="Arial" w:cs="Arial"/>
          <w:sz w:val="22"/>
          <w:szCs w:val="22"/>
        </w:rPr>
        <w:t xml:space="preserve">s </w:t>
      </w:r>
      <w:r w:rsidR="00561A4C" w:rsidRPr="005D41BB">
        <w:rPr>
          <w:rFonts w:ascii="Arial" w:hAnsi="Arial" w:cs="Arial"/>
          <w:sz w:val="22"/>
          <w:szCs w:val="22"/>
        </w:rPr>
        <w:t xml:space="preserve">and individuals </w:t>
      </w:r>
      <w:r w:rsidR="00663F9F" w:rsidRPr="005D41BB">
        <w:rPr>
          <w:rFonts w:ascii="Arial" w:hAnsi="Arial" w:cs="Arial"/>
          <w:sz w:val="22"/>
          <w:szCs w:val="22"/>
        </w:rPr>
        <w:t xml:space="preserve">or enterprises </w:t>
      </w:r>
      <w:r w:rsidR="00561A4C" w:rsidRPr="005D41BB">
        <w:rPr>
          <w:rFonts w:ascii="Arial" w:hAnsi="Arial" w:cs="Arial"/>
          <w:sz w:val="22"/>
          <w:szCs w:val="22"/>
        </w:rPr>
        <w:t>which directly or indirectly own</w:t>
      </w:r>
      <w:r w:rsidR="00663F9F" w:rsidRPr="005D41BB">
        <w:rPr>
          <w:rFonts w:ascii="Arial" w:hAnsi="Arial" w:cs="Arial"/>
          <w:sz w:val="22"/>
          <w:szCs w:val="22"/>
          <w:cs/>
        </w:rPr>
        <w:t xml:space="preserve"> </w:t>
      </w:r>
      <w:r w:rsidR="00561A4C" w:rsidRPr="005D41BB">
        <w:rPr>
          <w:rFonts w:ascii="Arial" w:hAnsi="Arial" w:cs="Arial"/>
          <w:sz w:val="22"/>
          <w:szCs w:val="22"/>
        </w:rPr>
        <w:t xml:space="preserve">a voting interest in the </w:t>
      </w:r>
      <w:r w:rsidR="008C1967" w:rsidRPr="005D41BB">
        <w:rPr>
          <w:rFonts w:ascii="Arial" w:hAnsi="Arial" w:cs="Arial"/>
          <w:sz w:val="22"/>
          <w:szCs w:val="22"/>
        </w:rPr>
        <w:t xml:space="preserve">Group </w:t>
      </w:r>
      <w:r w:rsidR="00561A4C" w:rsidRPr="005D41BB">
        <w:rPr>
          <w:rFonts w:ascii="Arial" w:hAnsi="Arial" w:cs="Arial"/>
          <w:sz w:val="22"/>
          <w:szCs w:val="22"/>
        </w:rPr>
        <w:t xml:space="preserve">that gives them significant influence over the </w:t>
      </w:r>
      <w:r w:rsidR="009E6166" w:rsidRPr="005D41BB">
        <w:rPr>
          <w:rFonts w:ascii="Arial" w:hAnsi="Arial" w:cs="Arial"/>
          <w:sz w:val="22"/>
          <w:szCs w:val="22"/>
        </w:rPr>
        <w:t>Group</w:t>
      </w:r>
      <w:r w:rsidR="00561A4C" w:rsidRPr="005D41BB">
        <w:rPr>
          <w:rFonts w:ascii="Arial" w:hAnsi="Arial" w:cs="Arial"/>
          <w:sz w:val="22"/>
          <w:szCs w:val="22"/>
        </w:rPr>
        <w:t>, key management</w:t>
      </w:r>
      <w:r w:rsidR="008C1967" w:rsidRPr="005D41BB">
        <w:rPr>
          <w:rFonts w:ascii="Arial" w:hAnsi="Arial" w:cs="Arial"/>
          <w:sz w:val="22"/>
          <w:szCs w:val="22"/>
        </w:rPr>
        <w:t xml:space="preserve"> </w:t>
      </w:r>
      <w:r w:rsidR="00561A4C" w:rsidRPr="005D41BB">
        <w:rPr>
          <w:rFonts w:ascii="Arial" w:hAnsi="Arial" w:cs="Arial"/>
          <w:sz w:val="22"/>
          <w:szCs w:val="22"/>
        </w:rPr>
        <w:t>personnel, directors</w:t>
      </w:r>
      <w:r w:rsidR="00887551" w:rsidRPr="005D41BB">
        <w:rPr>
          <w:rFonts w:ascii="Arial" w:hAnsi="Arial" w:cs="Arial"/>
          <w:sz w:val="22"/>
          <w:szCs w:val="22"/>
        </w:rPr>
        <w:t>,</w:t>
      </w:r>
      <w:r w:rsidR="00561A4C" w:rsidRPr="005D41BB">
        <w:rPr>
          <w:rFonts w:ascii="Arial" w:hAnsi="Arial" w:cs="Arial"/>
          <w:sz w:val="22"/>
          <w:szCs w:val="22"/>
        </w:rPr>
        <w:t xml:space="preserve"> and officers with authority in</w:t>
      </w:r>
      <w:r w:rsidR="008C1967" w:rsidRPr="005D41BB">
        <w:rPr>
          <w:rFonts w:ascii="Arial" w:hAnsi="Arial" w:cs="Arial"/>
          <w:sz w:val="22"/>
          <w:szCs w:val="22"/>
        </w:rPr>
        <w:t xml:space="preserve"> </w:t>
      </w:r>
      <w:r w:rsidR="00561A4C" w:rsidRPr="005D41BB">
        <w:rPr>
          <w:rFonts w:ascii="Arial" w:hAnsi="Arial" w:cs="Arial"/>
          <w:sz w:val="22"/>
          <w:szCs w:val="22"/>
        </w:rPr>
        <w:t xml:space="preserve">the planning </w:t>
      </w:r>
      <w:r w:rsidR="002A6348" w:rsidRPr="005D41BB">
        <w:rPr>
          <w:rFonts w:ascii="Arial" w:hAnsi="Arial" w:cs="Arial"/>
          <w:sz w:val="22"/>
          <w:szCs w:val="22"/>
        </w:rPr>
        <w:t xml:space="preserve">and direction of the </w:t>
      </w:r>
      <w:r w:rsidR="009E0531" w:rsidRPr="005D41BB">
        <w:rPr>
          <w:rFonts w:ascii="Arial" w:hAnsi="Arial" w:cs="Arial"/>
          <w:sz w:val="22"/>
          <w:szCs w:val="22"/>
        </w:rPr>
        <w:t>Group</w:t>
      </w:r>
      <w:r w:rsidR="00776AD6" w:rsidRPr="005D41BB">
        <w:rPr>
          <w:rFonts w:ascii="Arial" w:hAnsi="Arial" w:cs="Arial"/>
          <w:sz w:val="22"/>
          <w:szCs w:val="22"/>
        </w:rPr>
        <w:t>’s operations</w:t>
      </w:r>
      <w:r w:rsidR="00561A4C" w:rsidRPr="005D41BB">
        <w:rPr>
          <w:rFonts w:ascii="Arial" w:hAnsi="Arial" w:cs="Arial"/>
          <w:sz w:val="22"/>
          <w:szCs w:val="22"/>
        </w:rPr>
        <w:t>.</w:t>
      </w:r>
    </w:p>
    <w:p w14:paraId="7707FD93" w14:textId="3140AEF5" w:rsidR="00561A4C" w:rsidRPr="005D41BB" w:rsidRDefault="00230CCD" w:rsidP="004C7786">
      <w:pPr>
        <w:tabs>
          <w:tab w:val="left" w:pos="1440"/>
        </w:tabs>
        <w:spacing w:before="120" w:after="120" w:line="380" w:lineRule="exact"/>
        <w:ind w:left="605" w:hanging="605"/>
        <w:jc w:val="thaiDistribute"/>
        <w:outlineLvl w:val="0"/>
        <w:rPr>
          <w:rFonts w:ascii="Arial" w:hAnsi="Arial" w:cs="Arial"/>
          <w:b/>
          <w:bCs/>
          <w:sz w:val="22"/>
          <w:szCs w:val="22"/>
        </w:rPr>
      </w:pPr>
      <w:r w:rsidRPr="005D41BB">
        <w:rPr>
          <w:rFonts w:ascii="Arial" w:hAnsi="Arial" w:cs="Arial"/>
          <w:b/>
          <w:bCs/>
          <w:sz w:val="22"/>
          <w:szCs w:val="22"/>
        </w:rPr>
        <w:t>4</w:t>
      </w:r>
      <w:r w:rsidR="00082DCE" w:rsidRPr="005D41BB">
        <w:rPr>
          <w:rFonts w:ascii="Arial" w:hAnsi="Arial" w:cs="Arial"/>
          <w:b/>
          <w:bCs/>
          <w:sz w:val="22"/>
          <w:szCs w:val="22"/>
        </w:rPr>
        <w:t>.1</w:t>
      </w:r>
      <w:r w:rsidR="004F1676" w:rsidRPr="005D41BB">
        <w:rPr>
          <w:rFonts w:ascii="Arial" w:hAnsi="Arial" w:cs="Arial"/>
          <w:b/>
          <w:bCs/>
          <w:sz w:val="22"/>
          <w:szCs w:val="22"/>
        </w:rPr>
        <w:t>0</w:t>
      </w:r>
      <w:r w:rsidR="00561A4C" w:rsidRPr="005D41BB">
        <w:rPr>
          <w:rFonts w:ascii="Arial" w:hAnsi="Arial" w:cs="Arial"/>
          <w:b/>
          <w:bCs/>
          <w:sz w:val="22"/>
          <w:szCs w:val="22"/>
        </w:rPr>
        <w:tab/>
        <w:t>Foreign currencies</w:t>
      </w:r>
    </w:p>
    <w:p w14:paraId="0897DA6E" w14:textId="77777777" w:rsidR="00F53E2D" w:rsidRPr="005D41BB" w:rsidRDefault="00083384" w:rsidP="004C7786">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sz w:val="22"/>
          <w:szCs w:val="22"/>
        </w:rPr>
        <w:tab/>
      </w:r>
      <w:r w:rsidR="00BE57D1" w:rsidRPr="005D41BB">
        <w:rPr>
          <w:rFonts w:ascii="Arial" w:hAnsi="Arial" w:cs="Arial"/>
          <w:sz w:val="22"/>
          <w:szCs w:val="22"/>
        </w:rPr>
        <w:t xml:space="preserve">The </w:t>
      </w:r>
      <w:r w:rsidR="000A3853" w:rsidRPr="005D41BB">
        <w:rPr>
          <w:rFonts w:ascii="Arial" w:hAnsi="Arial" w:cs="Arial"/>
          <w:sz w:val="22"/>
          <w:szCs w:val="22"/>
        </w:rPr>
        <w:t>consolidated</w:t>
      </w:r>
      <w:r w:rsidR="00ED09EE" w:rsidRPr="005D41BB">
        <w:rPr>
          <w:rFonts w:ascii="Arial" w:hAnsi="Arial" w:cs="Arial"/>
          <w:sz w:val="22"/>
          <w:szCs w:val="22"/>
        </w:rPr>
        <w:t xml:space="preserve"> and separate</w:t>
      </w:r>
      <w:r w:rsidR="000A3853" w:rsidRPr="005D41BB">
        <w:rPr>
          <w:rFonts w:ascii="Arial" w:hAnsi="Arial" w:cs="Arial"/>
          <w:sz w:val="22"/>
          <w:szCs w:val="22"/>
        </w:rPr>
        <w:t xml:space="preserve"> financial statements are presented in Baht, </w:t>
      </w:r>
      <w:r w:rsidR="00F53E2D" w:rsidRPr="005D41BB">
        <w:rPr>
          <w:rFonts w:ascii="Arial" w:hAnsi="Arial" w:cs="Arial"/>
          <w:sz w:val="22"/>
          <w:szCs w:val="22"/>
        </w:rPr>
        <w:t>which is also the Company’s functional currency.</w:t>
      </w:r>
    </w:p>
    <w:p w14:paraId="44A36256" w14:textId="77777777" w:rsidR="00AA3559" w:rsidRPr="005D41BB" w:rsidRDefault="00083384" w:rsidP="004C7786">
      <w:pPr>
        <w:tabs>
          <w:tab w:val="left" w:pos="1440"/>
        </w:tabs>
        <w:spacing w:before="120" w:after="120" w:line="380" w:lineRule="exact"/>
        <w:ind w:left="605" w:hanging="605"/>
        <w:jc w:val="thaiDistribute"/>
        <w:outlineLvl w:val="0"/>
        <w:rPr>
          <w:rFonts w:ascii="Arial" w:hAnsi="Arial" w:cs="Arial"/>
          <w:i/>
          <w:iCs/>
          <w:sz w:val="18"/>
          <w:szCs w:val="18"/>
        </w:rPr>
      </w:pPr>
      <w:r w:rsidRPr="005D41BB">
        <w:rPr>
          <w:rFonts w:ascii="Arial" w:hAnsi="Arial" w:cs="Arial"/>
          <w:sz w:val="22"/>
          <w:szCs w:val="22"/>
        </w:rPr>
        <w:tab/>
      </w:r>
      <w:r w:rsidR="00A16F6F" w:rsidRPr="005D41BB">
        <w:rPr>
          <w:rFonts w:ascii="Arial" w:hAnsi="Arial" w:cs="Arial"/>
          <w:sz w:val="22"/>
          <w:szCs w:val="22"/>
        </w:rPr>
        <w:t>Transactions in foreign currencies are translated into Baht at the exchange</w:t>
      </w:r>
      <w:r w:rsidR="00AA3559" w:rsidRPr="005D41BB">
        <w:rPr>
          <w:rFonts w:ascii="Arial" w:hAnsi="Arial" w:cs="Arial"/>
          <w:sz w:val="22"/>
          <w:szCs w:val="22"/>
        </w:rPr>
        <w:t xml:space="preserve"> rate</w:t>
      </w:r>
      <w:r w:rsidR="00A16F6F" w:rsidRPr="005D41BB">
        <w:rPr>
          <w:rFonts w:ascii="Arial" w:hAnsi="Arial" w:cs="Arial"/>
          <w:sz w:val="22"/>
          <w:szCs w:val="22"/>
        </w:rPr>
        <w:t xml:space="preserve"> ruling at </w:t>
      </w:r>
      <w:r w:rsidR="004F0D96" w:rsidRPr="005D41BB">
        <w:rPr>
          <w:rFonts w:ascii="Arial" w:hAnsi="Arial" w:cs="Arial"/>
          <w:sz w:val="22"/>
          <w:szCs w:val="22"/>
        </w:rPr>
        <w:t xml:space="preserve">                           </w:t>
      </w:r>
      <w:r w:rsidR="00A16F6F" w:rsidRPr="005D41BB">
        <w:rPr>
          <w:rFonts w:ascii="Arial" w:hAnsi="Arial" w:cs="Arial"/>
          <w:sz w:val="22"/>
          <w:szCs w:val="22"/>
        </w:rPr>
        <w:t xml:space="preserve">the </w:t>
      </w:r>
      <w:r w:rsidR="00AA3559" w:rsidRPr="005D41BB">
        <w:rPr>
          <w:rFonts w:ascii="Arial" w:hAnsi="Arial" w:cs="Arial"/>
          <w:sz w:val="22"/>
          <w:szCs w:val="22"/>
        </w:rPr>
        <w:t xml:space="preserve">date of the </w:t>
      </w:r>
      <w:r w:rsidR="00A16F6F" w:rsidRPr="005D41BB">
        <w:rPr>
          <w:rFonts w:ascii="Arial" w:hAnsi="Arial" w:cs="Arial"/>
          <w:sz w:val="22"/>
          <w:szCs w:val="22"/>
        </w:rPr>
        <w:t xml:space="preserve">transaction. Monetary assets and liabilities denominated in foreign currencies are translated into Baht at the </w:t>
      </w:r>
      <w:r w:rsidR="00AA3559" w:rsidRPr="005D41BB">
        <w:rPr>
          <w:rFonts w:ascii="Arial" w:hAnsi="Arial" w:cs="Arial"/>
          <w:sz w:val="22"/>
          <w:szCs w:val="22"/>
        </w:rPr>
        <w:t xml:space="preserve">exchange </w:t>
      </w:r>
      <w:r w:rsidR="00A16F6F" w:rsidRPr="005D41BB">
        <w:rPr>
          <w:rFonts w:ascii="Arial" w:hAnsi="Arial" w:cs="Arial"/>
          <w:sz w:val="22"/>
          <w:szCs w:val="22"/>
        </w:rPr>
        <w:t xml:space="preserve">rate ruling at the </w:t>
      </w:r>
      <w:r w:rsidR="00343D0B" w:rsidRPr="005D41BB">
        <w:rPr>
          <w:rFonts w:ascii="Arial" w:hAnsi="Arial" w:cs="Arial"/>
          <w:sz w:val="22"/>
          <w:szCs w:val="22"/>
        </w:rPr>
        <w:t>end of reporting period</w:t>
      </w:r>
      <w:r w:rsidR="00B365D0" w:rsidRPr="005D41BB">
        <w:rPr>
          <w:rFonts w:ascii="Arial" w:hAnsi="Arial" w:cs="Arial"/>
          <w:sz w:val="22"/>
          <w:szCs w:val="22"/>
        </w:rPr>
        <w:t>.</w:t>
      </w:r>
    </w:p>
    <w:p w14:paraId="4B0055CF" w14:textId="77777777" w:rsidR="00A16F6F" w:rsidRPr="005D41BB" w:rsidRDefault="00083384" w:rsidP="004C7786">
      <w:pPr>
        <w:spacing w:before="120" w:after="120" w:line="380" w:lineRule="exact"/>
        <w:ind w:left="605" w:hanging="605"/>
        <w:rPr>
          <w:rFonts w:ascii="Arial" w:hAnsi="Arial" w:cs="Arial"/>
          <w:sz w:val="22"/>
          <w:szCs w:val="22"/>
        </w:rPr>
      </w:pPr>
      <w:r w:rsidRPr="005D41BB">
        <w:rPr>
          <w:rFonts w:ascii="Arial" w:hAnsi="Arial" w:cs="Arial"/>
          <w:sz w:val="22"/>
          <w:szCs w:val="22"/>
        </w:rPr>
        <w:tab/>
      </w:r>
      <w:r w:rsidR="00F53E2D" w:rsidRPr="005D41BB">
        <w:rPr>
          <w:rFonts w:ascii="Arial" w:hAnsi="Arial" w:cs="Arial"/>
          <w:sz w:val="22"/>
          <w:szCs w:val="22"/>
        </w:rPr>
        <w:t>Gains and losses on exchange are included in determining income.</w:t>
      </w:r>
    </w:p>
    <w:p w14:paraId="08616539" w14:textId="2364A68D" w:rsidR="00082DCE" w:rsidRPr="005D41BB" w:rsidRDefault="00995686" w:rsidP="004C7786">
      <w:pPr>
        <w:tabs>
          <w:tab w:val="left" w:pos="1440"/>
        </w:tabs>
        <w:spacing w:before="120" w:after="120" w:line="380" w:lineRule="exact"/>
        <w:ind w:left="605" w:hanging="605"/>
        <w:jc w:val="thaiDistribute"/>
        <w:outlineLvl w:val="0"/>
        <w:rPr>
          <w:rFonts w:ascii="Arial" w:hAnsi="Arial" w:cs="Arial"/>
          <w:b/>
          <w:bCs/>
          <w:sz w:val="22"/>
          <w:szCs w:val="22"/>
        </w:rPr>
      </w:pPr>
      <w:r w:rsidRPr="005D41BB">
        <w:rPr>
          <w:rFonts w:ascii="Arial" w:hAnsi="Arial" w:cs="Arial"/>
          <w:b/>
          <w:bCs/>
          <w:sz w:val="22"/>
          <w:szCs w:val="22"/>
        </w:rPr>
        <w:t>4</w:t>
      </w:r>
      <w:r w:rsidR="00082DCE" w:rsidRPr="005D41BB">
        <w:rPr>
          <w:rFonts w:ascii="Arial" w:hAnsi="Arial" w:cs="Arial"/>
          <w:b/>
          <w:bCs/>
          <w:sz w:val="22"/>
          <w:szCs w:val="22"/>
        </w:rPr>
        <w:t>.1</w:t>
      </w:r>
      <w:r w:rsidR="004F1676" w:rsidRPr="005D41BB">
        <w:rPr>
          <w:rFonts w:ascii="Arial" w:hAnsi="Arial" w:cs="Arial"/>
          <w:b/>
          <w:bCs/>
          <w:sz w:val="22"/>
          <w:szCs w:val="22"/>
        </w:rPr>
        <w:t>1</w:t>
      </w:r>
      <w:r w:rsidR="00082DCE" w:rsidRPr="005D41BB">
        <w:rPr>
          <w:rFonts w:ascii="Arial" w:hAnsi="Arial" w:cs="Arial"/>
          <w:b/>
          <w:bCs/>
          <w:sz w:val="22"/>
          <w:szCs w:val="22"/>
        </w:rPr>
        <w:tab/>
        <w:t>Impairment of non-financial assets</w:t>
      </w:r>
    </w:p>
    <w:p w14:paraId="1B750391" w14:textId="287DAE4E" w:rsidR="00082DCE" w:rsidRPr="005D41BB" w:rsidRDefault="00D00F4A" w:rsidP="004C7786">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sz w:val="22"/>
          <w:szCs w:val="22"/>
        </w:rPr>
        <w:tab/>
      </w:r>
      <w:r w:rsidR="00082DCE" w:rsidRPr="005D41BB">
        <w:rPr>
          <w:rFonts w:ascii="Arial" w:hAnsi="Arial" w:cs="Arial"/>
          <w:sz w:val="22"/>
          <w:szCs w:val="22"/>
        </w:rPr>
        <w:t>At the end of each reporting period, the Group</w:t>
      </w:r>
      <w:r w:rsidR="00082DCE" w:rsidRPr="005D41BB">
        <w:rPr>
          <w:rFonts w:ascii="Arial" w:hAnsi="Arial" w:cs="Arial"/>
          <w:sz w:val="22"/>
          <w:szCs w:val="22"/>
          <w:cs/>
        </w:rPr>
        <w:t xml:space="preserve"> </w:t>
      </w:r>
      <w:r w:rsidR="00082DCE" w:rsidRPr="005D41BB">
        <w:rPr>
          <w:rFonts w:ascii="Arial" w:hAnsi="Arial" w:cs="Arial"/>
          <w:sz w:val="22"/>
          <w:szCs w:val="22"/>
        </w:rPr>
        <w:t xml:space="preserve">performs impairment reviews in respect of the </w:t>
      </w:r>
      <w:r w:rsidR="009E4A20">
        <w:rPr>
          <w:rFonts w:ascii="Arial" w:hAnsi="Arial" w:cs="Browallia New"/>
          <w:sz w:val="22"/>
          <w:szCs w:val="28"/>
        </w:rPr>
        <w:t xml:space="preserve">investment in subsidiary, </w:t>
      </w:r>
      <w:r w:rsidR="00082DCE" w:rsidRPr="005D41BB">
        <w:rPr>
          <w:rFonts w:ascii="Arial" w:hAnsi="Arial" w:cs="Arial"/>
          <w:sz w:val="22"/>
          <w:szCs w:val="22"/>
        </w:rPr>
        <w:t>property, plant and equipment</w:t>
      </w:r>
      <w:r w:rsidR="00F25701" w:rsidRPr="005D41BB">
        <w:rPr>
          <w:rFonts w:ascii="Arial" w:hAnsi="Arial" w:cs="Arial"/>
          <w:sz w:val="22"/>
          <w:szCs w:val="22"/>
        </w:rPr>
        <w:t xml:space="preserve">, </w:t>
      </w:r>
      <w:r w:rsidR="00082DCE" w:rsidRPr="005D41BB">
        <w:rPr>
          <w:rFonts w:ascii="Arial" w:hAnsi="Arial" w:cs="Arial"/>
          <w:sz w:val="22"/>
          <w:szCs w:val="22"/>
        </w:rPr>
        <w:t>right-of-use asset</w:t>
      </w:r>
      <w:r w:rsidR="00757D3A" w:rsidRPr="005D41BB">
        <w:rPr>
          <w:rFonts w:ascii="Arial" w:hAnsi="Arial" w:cs="Arial"/>
          <w:sz w:val="22"/>
          <w:szCs w:val="22"/>
        </w:rPr>
        <w:t>s</w:t>
      </w:r>
      <w:r w:rsidR="006F31F0" w:rsidRPr="005D41BB">
        <w:rPr>
          <w:rFonts w:ascii="Arial" w:hAnsi="Arial" w:cs="Arial"/>
          <w:sz w:val="22"/>
          <w:szCs w:val="22"/>
        </w:rPr>
        <w:t xml:space="preserve"> </w:t>
      </w:r>
      <w:r w:rsidR="00082DCE" w:rsidRPr="005D41BB">
        <w:rPr>
          <w:rFonts w:ascii="Arial" w:hAnsi="Arial" w:cs="Arial"/>
          <w:sz w:val="22"/>
          <w:szCs w:val="22"/>
        </w:rPr>
        <w:t xml:space="preserve">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r w:rsidR="008A279E" w:rsidRPr="005D41BB">
        <w:rPr>
          <w:rFonts w:ascii="Arial" w:hAnsi="Arial" w:cs="Arial"/>
          <w:sz w:val="22"/>
          <w:szCs w:val="22"/>
        </w:rPr>
        <w:t xml:space="preserve">   </w:t>
      </w:r>
    </w:p>
    <w:p w14:paraId="203C00C3" w14:textId="2F171E44" w:rsidR="00EC77A7" w:rsidRPr="005D41BB" w:rsidRDefault="00FE1CE9" w:rsidP="004C7786">
      <w:pPr>
        <w:pStyle w:val="Caption"/>
        <w:ind w:left="605" w:right="-43" w:hanging="605"/>
        <w:rPr>
          <w:rFonts w:ascii="Arial" w:hAnsi="Arial" w:cs="Arial"/>
          <w:sz w:val="22"/>
          <w:szCs w:val="22"/>
          <w:u w:val="none"/>
        </w:rPr>
      </w:pPr>
      <w:r w:rsidRPr="005D41BB">
        <w:rPr>
          <w:rFonts w:ascii="Arial" w:hAnsi="Arial" w:cs="Arial"/>
          <w:sz w:val="22"/>
          <w:szCs w:val="22"/>
          <w:u w:val="none"/>
        </w:rPr>
        <w:tab/>
      </w:r>
      <w:r w:rsidR="00082DCE" w:rsidRPr="005D41BB">
        <w:rPr>
          <w:rFonts w:ascii="Arial" w:hAnsi="Arial" w:cs="Arial"/>
          <w:sz w:val="22"/>
          <w:szCs w:val="22"/>
          <w:u w:val="none"/>
        </w:rPr>
        <w:t>An impairment loss is recognised in profit or loss.</w:t>
      </w:r>
    </w:p>
    <w:p w14:paraId="2B7D3CB9" w14:textId="77777777" w:rsidR="005D41BB" w:rsidRPr="005D41BB" w:rsidRDefault="005D41BB">
      <w:pPr>
        <w:overflowPunct/>
        <w:autoSpaceDE/>
        <w:autoSpaceDN/>
        <w:adjustRightInd/>
        <w:textAlignment w:val="auto"/>
        <w:rPr>
          <w:rFonts w:ascii="Arial" w:hAnsi="Arial" w:cs="Arial"/>
        </w:rPr>
      </w:pPr>
      <w:r w:rsidRPr="005D41BB">
        <w:rPr>
          <w:rFonts w:ascii="Arial" w:hAnsi="Arial" w:cs="Arial"/>
        </w:rPr>
        <w:br w:type="page"/>
      </w:r>
    </w:p>
    <w:p w14:paraId="431B8E09" w14:textId="46E071DE" w:rsidR="00561A4C" w:rsidRPr="005D41BB" w:rsidRDefault="00A80D59" w:rsidP="004C7786">
      <w:pPr>
        <w:tabs>
          <w:tab w:val="left" w:pos="1440"/>
        </w:tabs>
        <w:spacing w:before="120" w:after="120" w:line="380" w:lineRule="exact"/>
        <w:ind w:left="605" w:hanging="605"/>
        <w:jc w:val="thaiDistribute"/>
        <w:outlineLvl w:val="0"/>
        <w:rPr>
          <w:rFonts w:ascii="Arial" w:hAnsi="Arial" w:cs="Arial"/>
          <w:b/>
          <w:bCs/>
          <w:sz w:val="22"/>
          <w:szCs w:val="22"/>
        </w:rPr>
      </w:pPr>
      <w:r w:rsidRPr="005D41BB">
        <w:rPr>
          <w:rFonts w:ascii="Arial" w:hAnsi="Arial" w:cs="Arial"/>
          <w:b/>
          <w:bCs/>
          <w:sz w:val="22"/>
          <w:szCs w:val="22"/>
        </w:rPr>
        <w:lastRenderedPageBreak/>
        <w:t>4</w:t>
      </w:r>
      <w:r w:rsidR="00D00F4A" w:rsidRPr="005D41BB">
        <w:rPr>
          <w:rFonts w:ascii="Arial" w:hAnsi="Arial" w:cs="Arial"/>
          <w:b/>
          <w:bCs/>
          <w:sz w:val="22"/>
          <w:szCs w:val="22"/>
        </w:rPr>
        <w:t>.1</w:t>
      </w:r>
      <w:r w:rsidR="004F1676" w:rsidRPr="005D41BB">
        <w:rPr>
          <w:rFonts w:ascii="Arial" w:hAnsi="Arial" w:cs="Arial"/>
          <w:b/>
          <w:bCs/>
          <w:sz w:val="22"/>
          <w:szCs w:val="22"/>
        </w:rPr>
        <w:t>2</w:t>
      </w:r>
      <w:r w:rsidR="00561A4C" w:rsidRPr="005D41BB">
        <w:rPr>
          <w:rFonts w:ascii="Arial" w:hAnsi="Arial" w:cs="Arial"/>
          <w:b/>
          <w:bCs/>
          <w:sz w:val="22"/>
          <w:szCs w:val="22"/>
          <w:cs/>
        </w:rPr>
        <w:tab/>
      </w:r>
      <w:r w:rsidR="00F37509" w:rsidRPr="005D41BB">
        <w:rPr>
          <w:rFonts w:ascii="Arial" w:hAnsi="Arial" w:cs="Arial"/>
          <w:b/>
          <w:bCs/>
          <w:sz w:val="22"/>
          <w:szCs w:val="22"/>
        </w:rPr>
        <w:t>Employee benefits</w:t>
      </w:r>
    </w:p>
    <w:p w14:paraId="1324D6C0" w14:textId="77777777" w:rsidR="007013BF" w:rsidRPr="005D41BB" w:rsidRDefault="007013BF" w:rsidP="004C7786">
      <w:pPr>
        <w:tabs>
          <w:tab w:val="left" w:pos="1440"/>
        </w:tabs>
        <w:spacing w:before="120" w:after="120" w:line="380" w:lineRule="exact"/>
        <w:ind w:left="605" w:hanging="605"/>
        <w:jc w:val="thaiDistribute"/>
        <w:outlineLvl w:val="0"/>
        <w:rPr>
          <w:rFonts w:ascii="Arial" w:hAnsi="Arial" w:cs="Arial"/>
          <w:b/>
          <w:bCs/>
          <w:sz w:val="22"/>
          <w:szCs w:val="22"/>
        </w:rPr>
      </w:pPr>
      <w:r w:rsidRPr="005D41BB">
        <w:rPr>
          <w:rFonts w:ascii="Arial" w:hAnsi="Arial" w:cs="Arial"/>
          <w:b/>
          <w:bCs/>
          <w:i/>
          <w:iCs/>
          <w:spacing w:val="-3"/>
          <w:sz w:val="22"/>
          <w:szCs w:val="22"/>
        </w:rPr>
        <w:tab/>
      </w:r>
      <w:r w:rsidRPr="005D41BB">
        <w:rPr>
          <w:rFonts w:ascii="Arial" w:hAnsi="Arial" w:cs="Arial"/>
          <w:b/>
          <w:bCs/>
          <w:spacing w:val="-3"/>
          <w:sz w:val="22"/>
          <w:szCs w:val="22"/>
        </w:rPr>
        <w:t>Short-term employee benefits</w:t>
      </w:r>
    </w:p>
    <w:p w14:paraId="074F314F" w14:textId="1D23F704" w:rsidR="007013BF" w:rsidRPr="005D41BB" w:rsidRDefault="00083384" w:rsidP="004C7786">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sz w:val="22"/>
          <w:szCs w:val="22"/>
        </w:rPr>
        <w:tab/>
      </w:r>
      <w:r w:rsidR="00EB5547" w:rsidRPr="005D41BB">
        <w:rPr>
          <w:rFonts w:ascii="Arial" w:hAnsi="Arial" w:cs="Arial"/>
          <w:sz w:val="22"/>
          <w:szCs w:val="22"/>
        </w:rPr>
        <w:t>Salaries</w:t>
      </w:r>
      <w:r w:rsidR="00137441" w:rsidRPr="005D41BB">
        <w:rPr>
          <w:rFonts w:ascii="Arial" w:hAnsi="Arial" w:cs="Arial"/>
          <w:sz w:val="22"/>
          <w:szCs w:val="22"/>
        </w:rPr>
        <w:t xml:space="preserve">, wages, </w:t>
      </w:r>
      <w:r w:rsidR="002425D2" w:rsidRPr="005D41BB">
        <w:rPr>
          <w:rFonts w:ascii="Arial" w:hAnsi="Arial" w:cs="Arial"/>
          <w:sz w:val="22"/>
          <w:szCs w:val="22"/>
        </w:rPr>
        <w:t>bonuses</w:t>
      </w:r>
      <w:r w:rsidR="00137441" w:rsidRPr="005D41BB">
        <w:rPr>
          <w:rFonts w:ascii="Arial" w:hAnsi="Arial" w:cs="Arial"/>
          <w:sz w:val="22"/>
          <w:szCs w:val="22"/>
        </w:rPr>
        <w:t xml:space="preserve"> and </w:t>
      </w:r>
      <w:r w:rsidR="002E1126" w:rsidRPr="005D41BB">
        <w:rPr>
          <w:rFonts w:ascii="Arial" w:hAnsi="Arial" w:cs="Arial"/>
          <w:sz w:val="22"/>
          <w:szCs w:val="22"/>
        </w:rPr>
        <w:t>c</w:t>
      </w:r>
      <w:r w:rsidR="00F37509" w:rsidRPr="005D41BB">
        <w:rPr>
          <w:rFonts w:ascii="Arial" w:hAnsi="Arial" w:cs="Arial"/>
          <w:sz w:val="22"/>
          <w:szCs w:val="22"/>
        </w:rPr>
        <w:t>ontributions</w:t>
      </w:r>
      <w:r w:rsidR="00F83779" w:rsidRPr="005D41BB">
        <w:rPr>
          <w:rFonts w:ascii="Arial" w:hAnsi="Arial" w:cs="Arial"/>
          <w:sz w:val="22"/>
          <w:szCs w:val="22"/>
        </w:rPr>
        <w:t xml:space="preserve"> to the </w:t>
      </w:r>
      <w:r w:rsidR="002E1126" w:rsidRPr="005D41BB">
        <w:rPr>
          <w:rFonts w:ascii="Arial" w:hAnsi="Arial" w:cs="Arial"/>
          <w:sz w:val="22"/>
          <w:szCs w:val="22"/>
        </w:rPr>
        <w:t xml:space="preserve">social security fund </w:t>
      </w:r>
      <w:r w:rsidR="00F37509" w:rsidRPr="005D41BB">
        <w:rPr>
          <w:rFonts w:ascii="Arial" w:hAnsi="Arial" w:cs="Arial"/>
          <w:sz w:val="22"/>
          <w:szCs w:val="22"/>
        </w:rPr>
        <w:t>are recognised as expenses when incurred.</w:t>
      </w:r>
    </w:p>
    <w:p w14:paraId="042367F6" w14:textId="40AEF201" w:rsidR="00622F93" w:rsidRPr="005D41BB" w:rsidRDefault="00083384" w:rsidP="004C7786">
      <w:pPr>
        <w:tabs>
          <w:tab w:val="left" w:pos="1440"/>
        </w:tabs>
        <w:spacing w:before="120" w:after="120" w:line="380" w:lineRule="exact"/>
        <w:ind w:left="605" w:hanging="605"/>
        <w:jc w:val="thaiDistribute"/>
        <w:outlineLvl w:val="0"/>
        <w:rPr>
          <w:rFonts w:ascii="Arial" w:hAnsi="Arial" w:cs="Arial"/>
          <w:b/>
          <w:bCs/>
          <w:sz w:val="22"/>
          <w:szCs w:val="22"/>
        </w:rPr>
      </w:pPr>
      <w:r w:rsidRPr="005D41BB">
        <w:rPr>
          <w:rFonts w:ascii="Arial" w:hAnsi="Arial" w:cs="Arial"/>
          <w:b/>
          <w:bCs/>
          <w:i/>
          <w:iCs/>
          <w:spacing w:val="-3"/>
          <w:sz w:val="22"/>
          <w:szCs w:val="22"/>
        </w:rPr>
        <w:tab/>
      </w:r>
      <w:r w:rsidR="007013BF" w:rsidRPr="005D41BB">
        <w:rPr>
          <w:rFonts w:ascii="Arial" w:hAnsi="Arial" w:cs="Arial"/>
          <w:b/>
          <w:bCs/>
          <w:spacing w:val="-3"/>
          <w:sz w:val="22"/>
          <w:szCs w:val="22"/>
        </w:rPr>
        <w:t>Post-employment benefits</w:t>
      </w:r>
    </w:p>
    <w:p w14:paraId="5D580E0D" w14:textId="77777777" w:rsidR="007013BF" w:rsidRPr="005D41BB" w:rsidRDefault="00083384" w:rsidP="004C7786">
      <w:pPr>
        <w:tabs>
          <w:tab w:val="left" w:pos="1440"/>
        </w:tabs>
        <w:spacing w:before="120" w:after="120" w:line="380" w:lineRule="exact"/>
        <w:ind w:left="605" w:hanging="605"/>
        <w:jc w:val="thaiDistribute"/>
        <w:outlineLvl w:val="0"/>
        <w:rPr>
          <w:rFonts w:ascii="Arial" w:hAnsi="Arial" w:cs="Arial"/>
          <w:b/>
          <w:bCs/>
          <w:i/>
          <w:iCs/>
          <w:sz w:val="22"/>
          <w:szCs w:val="22"/>
        </w:rPr>
      </w:pPr>
      <w:r w:rsidRPr="005D41BB">
        <w:rPr>
          <w:rFonts w:ascii="Arial" w:hAnsi="Arial" w:cs="Arial"/>
          <w:b/>
          <w:bCs/>
          <w:i/>
          <w:iCs/>
          <w:spacing w:val="-3"/>
          <w:sz w:val="22"/>
          <w:szCs w:val="22"/>
        </w:rPr>
        <w:tab/>
      </w:r>
      <w:r w:rsidR="007013BF" w:rsidRPr="005D41BB">
        <w:rPr>
          <w:rFonts w:ascii="Arial" w:hAnsi="Arial" w:cs="Arial"/>
          <w:b/>
          <w:bCs/>
          <w:i/>
          <w:iCs/>
          <w:spacing w:val="-3"/>
          <w:sz w:val="22"/>
          <w:szCs w:val="22"/>
        </w:rPr>
        <w:t>Defined contribution plans</w:t>
      </w:r>
    </w:p>
    <w:p w14:paraId="161FDFB8" w14:textId="585A1F68" w:rsidR="003159D1" w:rsidRPr="005D41BB" w:rsidRDefault="00083384" w:rsidP="004C7786">
      <w:pPr>
        <w:tabs>
          <w:tab w:val="left" w:pos="1440"/>
        </w:tabs>
        <w:spacing w:before="120" w:after="120" w:line="380" w:lineRule="exact"/>
        <w:ind w:left="605" w:hanging="605"/>
        <w:jc w:val="thaiDistribute"/>
        <w:outlineLvl w:val="0"/>
        <w:rPr>
          <w:rFonts w:ascii="Arial" w:hAnsi="Arial" w:cs="Arial"/>
          <w:spacing w:val="-3"/>
          <w:sz w:val="22"/>
          <w:szCs w:val="22"/>
        </w:rPr>
      </w:pPr>
      <w:r w:rsidRPr="005D41BB">
        <w:rPr>
          <w:rFonts w:ascii="Arial" w:hAnsi="Arial" w:cs="Arial"/>
          <w:spacing w:val="-3"/>
          <w:sz w:val="22"/>
          <w:szCs w:val="22"/>
        </w:rPr>
        <w:tab/>
      </w:r>
      <w:r w:rsidR="008C1967" w:rsidRPr="005D41BB">
        <w:rPr>
          <w:rFonts w:ascii="Arial" w:hAnsi="Arial" w:cs="Arial"/>
          <w:spacing w:val="-3"/>
          <w:sz w:val="22"/>
          <w:szCs w:val="22"/>
        </w:rPr>
        <w:t>The Group</w:t>
      </w:r>
      <w:r w:rsidR="007013BF" w:rsidRPr="005D41BB">
        <w:rPr>
          <w:rFonts w:ascii="Arial" w:hAnsi="Arial" w:cs="Arial"/>
          <w:spacing w:val="-3"/>
          <w:sz w:val="22"/>
          <w:szCs w:val="22"/>
        </w:rPr>
        <w:t xml:space="preserve"> and its employees have jointly established a provident fund. The fund is monthly contributed by employees and by the </w:t>
      </w:r>
      <w:r w:rsidR="008C1967" w:rsidRPr="005D41BB">
        <w:rPr>
          <w:rFonts w:ascii="Arial" w:hAnsi="Arial" w:cs="Arial"/>
          <w:spacing w:val="-3"/>
          <w:sz w:val="22"/>
          <w:szCs w:val="22"/>
        </w:rPr>
        <w:t>Group</w:t>
      </w:r>
      <w:r w:rsidR="007013BF" w:rsidRPr="005D41BB">
        <w:rPr>
          <w:rFonts w:ascii="Arial" w:hAnsi="Arial" w:cs="Arial"/>
          <w:spacing w:val="-3"/>
          <w:sz w:val="22"/>
          <w:szCs w:val="22"/>
        </w:rPr>
        <w:t xml:space="preserve">. The fund’s assets are held in a separate trust fund and </w:t>
      </w:r>
      <w:r w:rsidR="008C1967" w:rsidRPr="005D41BB">
        <w:rPr>
          <w:rFonts w:ascii="Arial" w:hAnsi="Arial" w:cs="Arial"/>
          <w:spacing w:val="-3"/>
          <w:sz w:val="22"/>
          <w:szCs w:val="22"/>
        </w:rPr>
        <w:t>the Group’s contributions are recognised as expenses when incurred.</w:t>
      </w:r>
    </w:p>
    <w:p w14:paraId="5FD644E6" w14:textId="07342CAB" w:rsidR="008C7137" w:rsidRPr="005D41BB" w:rsidRDefault="00E0395D" w:rsidP="004C7786">
      <w:pPr>
        <w:tabs>
          <w:tab w:val="left" w:pos="1440"/>
        </w:tabs>
        <w:spacing w:before="120" w:after="120" w:line="380" w:lineRule="exact"/>
        <w:ind w:left="605" w:hanging="605"/>
        <w:jc w:val="thaiDistribute"/>
        <w:outlineLvl w:val="0"/>
        <w:rPr>
          <w:rFonts w:ascii="Arial" w:hAnsi="Arial" w:cs="Arial"/>
          <w:b/>
          <w:bCs/>
          <w:i/>
          <w:iCs/>
          <w:spacing w:val="-3"/>
          <w:sz w:val="22"/>
          <w:szCs w:val="22"/>
        </w:rPr>
      </w:pPr>
      <w:r w:rsidRPr="005D41BB">
        <w:rPr>
          <w:rFonts w:ascii="Arial" w:hAnsi="Arial" w:cs="Arial"/>
          <w:b/>
          <w:bCs/>
          <w:i/>
          <w:iCs/>
          <w:spacing w:val="-3"/>
          <w:sz w:val="22"/>
          <w:szCs w:val="22"/>
        </w:rPr>
        <w:tab/>
      </w:r>
      <w:r w:rsidR="007013BF" w:rsidRPr="005D41BB">
        <w:rPr>
          <w:rFonts w:ascii="Arial" w:hAnsi="Arial" w:cs="Arial"/>
          <w:b/>
          <w:bCs/>
          <w:i/>
          <w:iCs/>
          <w:spacing w:val="-3"/>
          <w:sz w:val="22"/>
          <w:szCs w:val="22"/>
        </w:rPr>
        <w:t>Defined benefit plans</w:t>
      </w:r>
    </w:p>
    <w:p w14:paraId="3A1E0818" w14:textId="77777777" w:rsidR="007013BF" w:rsidRPr="005D41BB" w:rsidRDefault="00083384" w:rsidP="004C7786">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sz w:val="22"/>
          <w:szCs w:val="22"/>
        </w:rPr>
        <w:tab/>
      </w:r>
      <w:r w:rsidR="007013BF" w:rsidRPr="005D41BB">
        <w:rPr>
          <w:rFonts w:ascii="Arial" w:hAnsi="Arial" w:cs="Arial"/>
          <w:sz w:val="22"/>
          <w:szCs w:val="22"/>
        </w:rPr>
        <w:t xml:space="preserve">The </w:t>
      </w:r>
      <w:r w:rsidR="00153427" w:rsidRPr="005D41BB">
        <w:rPr>
          <w:rFonts w:ascii="Arial" w:hAnsi="Arial" w:cs="Arial"/>
          <w:sz w:val="22"/>
          <w:szCs w:val="22"/>
        </w:rPr>
        <w:t>Group has</w:t>
      </w:r>
      <w:r w:rsidR="007013BF" w:rsidRPr="005D41BB">
        <w:rPr>
          <w:rFonts w:ascii="Arial" w:hAnsi="Arial" w:cs="Arial"/>
          <w:sz w:val="22"/>
          <w:szCs w:val="22"/>
        </w:rPr>
        <w:t xml:space="preserve"> obligations in resp</w:t>
      </w:r>
      <w:r w:rsidR="00AE0FC5" w:rsidRPr="005D41BB">
        <w:rPr>
          <w:rFonts w:ascii="Arial" w:hAnsi="Arial" w:cs="Arial"/>
          <w:sz w:val="22"/>
          <w:szCs w:val="22"/>
        </w:rPr>
        <w:t>ect of the severance payments they</w:t>
      </w:r>
      <w:r w:rsidR="007013BF" w:rsidRPr="005D41BB">
        <w:rPr>
          <w:rFonts w:ascii="Arial" w:hAnsi="Arial" w:cs="Arial"/>
          <w:sz w:val="22"/>
          <w:szCs w:val="22"/>
        </w:rPr>
        <w:t xml:space="preserve"> must make to employees u</w:t>
      </w:r>
      <w:r w:rsidR="008C7137" w:rsidRPr="005D41BB">
        <w:rPr>
          <w:rFonts w:ascii="Arial" w:hAnsi="Arial" w:cs="Arial"/>
          <w:sz w:val="22"/>
          <w:szCs w:val="22"/>
        </w:rPr>
        <w:t>pon retirement under labor law</w:t>
      </w:r>
      <w:r w:rsidR="007013BF" w:rsidRPr="005D41BB">
        <w:rPr>
          <w:rFonts w:ascii="Arial" w:hAnsi="Arial" w:cs="Arial"/>
          <w:sz w:val="22"/>
          <w:szCs w:val="22"/>
        </w:rPr>
        <w:t xml:space="preserve">. The </w:t>
      </w:r>
      <w:r w:rsidR="008C1967" w:rsidRPr="005D41BB">
        <w:rPr>
          <w:rFonts w:ascii="Arial" w:hAnsi="Arial" w:cs="Arial"/>
          <w:sz w:val="22"/>
          <w:szCs w:val="22"/>
        </w:rPr>
        <w:t xml:space="preserve">Group </w:t>
      </w:r>
      <w:r w:rsidR="00AE0FC5" w:rsidRPr="005D41BB">
        <w:rPr>
          <w:rFonts w:ascii="Arial" w:hAnsi="Arial" w:cs="Arial"/>
          <w:sz w:val="22"/>
          <w:szCs w:val="22"/>
        </w:rPr>
        <w:t>treat</w:t>
      </w:r>
      <w:r w:rsidR="008C1967" w:rsidRPr="005D41BB">
        <w:rPr>
          <w:rFonts w:ascii="Arial" w:hAnsi="Arial" w:cs="Arial"/>
          <w:sz w:val="22"/>
          <w:szCs w:val="22"/>
        </w:rPr>
        <w:t>s</w:t>
      </w:r>
      <w:r w:rsidR="007013BF" w:rsidRPr="005D41BB">
        <w:rPr>
          <w:rFonts w:ascii="Arial" w:hAnsi="Arial" w:cs="Arial"/>
          <w:sz w:val="22"/>
          <w:szCs w:val="22"/>
        </w:rPr>
        <w:t xml:space="preserve"> these severance payment obligations as a defined benefit plan.</w:t>
      </w:r>
    </w:p>
    <w:p w14:paraId="2D2940B6" w14:textId="77777777" w:rsidR="007013BF" w:rsidRPr="005D41BB" w:rsidRDefault="00083384" w:rsidP="004C7786">
      <w:pPr>
        <w:tabs>
          <w:tab w:val="left" w:pos="1440"/>
        </w:tabs>
        <w:spacing w:before="120" w:after="120" w:line="380" w:lineRule="exact"/>
        <w:ind w:left="605" w:hanging="605"/>
        <w:jc w:val="thaiDistribute"/>
        <w:outlineLvl w:val="0"/>
        <w:rPr>
          <w:rFonts w:ascii="Arial" w:hAnsi="Arial" w:cs="Arial"/>
          <w:strike/>
          <w:color w:val="000000"/>
          <w:sz w:val="22"/>
          <w:szCs w:val="22"/>
        </w:rPr>
      </w:pPr>
      <w:r w:rsidRPr="005D41BB">
        <w:rPr>
          <w:rFonts w:ascii="Arial" w:hAnsi="Arial" w:cs="Arial"/>
          <w:color w:val="000000"/>
          <w:sz w:val="22"/>
          <w:szCs w:val="22"/>
        </w:rPr>
        <w:tab/>
      </w:r>
      <w:r w:rsidR="007013BF" w:rsidRPr="005D41BB">
        <w:rPr>
          <w:rFonts w:ascii="Arial" w:hAnsi="Arial" w:cs="Arial"/>
          <w:color w:val="000000"/>
          <w:sz w:val="22"/>
          <w:szCs w:val="22"/>
        </w:rPr>
        <w:t xml:space="preserve">The obligation </w:t>
      </w:r>
      <w:r w:rsidR="008C7137" w:rsidRPr="005D41BB">
        <w:rPr>
          <w:rFonts w:ascii="Arial" w:hAnsi="Arial" w:cs="Arial"/>
          <w:color w:val="000000"/>
          <w:sz w:val="22"/>
          <w:szCs w:val="22"/>
        </w:rPr>
        <w:t xml:space="preserve">under the defined benefit plan is determined </w:t>
      </w:r>
      <w:r w:rsidR="007013BF" w:rsidRPr="005D41BB">
        <w:rPr>
          <w:rFonts w:ascii="Arial" w:hAnsi="Arial" w:cs="Arial"/>
          <w:color w:val="000000"/>
          <w:sz w:val="22"/>
          <w:szCs w:val="22"/>
        </w:rPr>
        <w:t>by a professionall</w:t>
      </w:r>
      <w:r w:rsidR="008C7137" w:rsidRPr="005D41BB">
        <w:rPr>
          <w:rFonts w:ascii="Arial" w:hAnsi="Arial" w:cs="Arial"/>
          <w:color w:val="000000"/>
          <w:sz w:val="22"/>
          <w:szCs w:val="22"/>
        </w:rPr>
        <w:t>y qualified independent actuary</w:t>
      </w:r>
      <w:r w:rsidR="007013BF" w:rsidRPr="005D41BB">
        <w:rPr>
          <w:rFonts w:ascii="Arial" w:hAnsi="Arial" w:cs="Arial"/>
          <w:color w:val="000000"/>
          <w:sz w:val="22"/>
          <w:szCs w:val="22"/>
        </w:rPr>
        <w:t xml:space="preserve"> based on actuarial techniques, using the projected unit credit method. </w:t>
      </w:r>
    </w:p>
    <w:p w14:paraId="22A43E3E" w14:textId="77777777" w:rsidR="007013BF" w:rsidRPr="005D41BB" w:rsidRDefault="007013BF" w:rsidP="004C7786">
      <w:pPr>
        <w:tabs>
          <w:tab w:val="left" w:pos="1440"/>
        </w:tabs>
        <w:spacing w:before="120" w:after="120" w:line="380" w:lineRule="exact"/>
        <w:ind w:left="605" w:hanging="605"/>
        <w:jc w:val="thaiDistribute"/>
        <w:outlineLvl w:val="0"/>
        <w:rPr>
          <w:rFonts w:ascii="Arial" w:hAnsi="Arial" w:cs="Arial"/>
          <w:color w:val="000000"/>
          <w:sz w:val="22"/>
          <w:szCs w:val="22"/>
        </w:rPr>
      </w:pPr>
      <w:r w:rsidRPr="005D41BB">
        <w:rPr>
          <w:rFonts w:ascii="Arial" w:hAnsi="Arial" w:cs="Arial"/>
          <w:sz w:val="22"/>
          <w:szCs w:val="22"/>
        </w:rPr>
        <w:tab/>
      </w:r>
      <w:r w:rsidRPr="005D41BB">
        <w:rPr>
          <w:rFonts w:ascii="Arial" w:hAnsi="Arial" w:cs="Arial"/>
          <w:color w:val="000000"/>
          <w:sz w:val="22"/>
          <w:szCs w:val="22"/>
        </w:rPr>
        <w:t xml:space="preserve">Actuarial gains </w:t>
      </w:r>
      <w:r w:rsidR="003C1F19" w:rsidRPr="005D41BB">
        <w:rPr>
          <w:rFonts w:ascii="Arial" w:hAnsi="Arial" w:cs="Arial"/>
          <w:color w:val="000000"/>
          <w:sz w:val="22"/>
          <w:szCs w:val="22"/>
        </w:rPr>
        <w:t>and</w:t>
      </w:r>
      <w:r w:rsidRPr="005D41BB">
        <w:rPr>
          <w:rFonts w:ascii="Arial" w:hAnsi="Arial" w:cs="Arial"/>
          <w:color w:val="000000"/>
          <w:sz w:val="22"/>
          <w:szCs w:val="22"/>
        </w:rPr>
        <w:t xml:space="preserve"> losses arising from </w:t>
      </w:r>
      <w:r w:rsidR="00FA1334" w:rsidRPr="005D41BB">
        <w:rPr>
          <w:rFonts w:ascii="Arial" w:hAnsi="Arial" w:cs="Arial"/>
          <w:color w:val="000000"/>
          <w:sz w:val="22"/>
          <w:szCs w:val="22"/>
        </w:rPr>
        <w:t>defined benefit plans</w:t>
      </w:r>
      <w:r w:rsidRPr="005D41BB">
        <w:rPr>
          <w:rFonts w:ascii="Arial" w:hAnsi="Arial" w:cs="Arial"/>
          <w:color w:val="000000"/>
          <w:sz w:val="22"/>
          <w:szCs w:val="22"/>
        </w:rPr>
        <w:t xml:space="preserve"> are </w:t>
      </w:r>
      <w:r w:rsidR="00C72D03" w:rsidRPr="005D41BB">
        <w:rPr>
          <w:rFonts w:ascii="Arial" w:hAnsi="Arial" w:cs="Arial"/>
          <w:color w:val="000000"/>
          <w:sz w:val="22"/>
          <w:szCs w:val="22"/>
        </w:rPr>
        <w:t>recognised immediately in other comprehensive income.</w:t>
      </w:r>
    </w:p>
    <w:p w14:paraId="0A6726D9" w14:textId="47DE7704" w:rsidR="00200CBD" w:rsidRPr="005D41BB" w:rsidRDefault="003F0E87" w:rsidP="004C7786">
      <w:pPr>
        <w:tabs>
          <w:tab w:val="left" w:pos="1440"/>
        </w:tabs>
        <w:spacing w:before="120" w:after="120" w:line="380" w:lineRule="exact"/>
        <w:ind w:left="605" w:hanging="605"/>
        <w:jc w:val="thaiDistribute"/>
        <w:outlineLvl w:val="0"/>
        <w:rPr>
          <w:rFonts w:ascii="Arial" w:hAnsi="Arial" w:cs="Arial"/>
          <w:color w:val="000000"/>
          <w:spacing w:val="-2"/>
          <w:sz w:val="22"/>
          <w:szCs w:val="22"/>
        </w:rPr>
      </w:pPr>
      <w:r w:rsidRPr="005D41BB">
        <w:rPr>
          <w:rFonts w:ascii="Arial" w:hAnsi="Arial" w:cs="Arial"/>
          <w:color w:val="000000"/>
          <w:sz w:val="22"/>
          <w:szCs w:val="22"/>
          <w:cs/>
        </w:rPr>
        <w:tab/>
      </w:r>
      <w:r w:rsidRPr="005D41BB">
        <w:rPr>
          <w:rFonts w:ascii="Arial" w:hAnsi="Arial" w:cs="Arial"/>
          <w:color w:val="000000"/>
          <w:spacing w:val="-2"/>
          <w:sz w:val="22"/>
          <w:szCs w:val="22"/>
        </w:rPr>
        <w:t>Past service costs are recogni</w:t>
      </w:r>
      <w:r w:rsidR="00FD7BB2" w:rsidRPr="005D41BB">
        <w:rPr>
          <w:rFonts w:ascii="Arial" w:hAnsi="Arial" w:cs="Arial"/>
          <w:color w:val="000000"/>
          <w:spacing w:val="-2"/>
          <w:sz w:val="22"/>
          <w:szCs w:val="22"/>
        </w:rPr>
        <w:t>s</w:t>
      </w:r>
      <w:r w:rsidRPr="005D41BB">
        <w:rPr>
          <w:rFonts w:ascii="Arial" w:hAnsi="Arial" w:cs="Arial"/>
          <w:color w:val="000000"/>
          <w:spacing w:val="-2"/>
          <w:sz w:val="22"/>
          <w:szCs w:val="22"/>
        </w:rPr>
        <w:t xml:space="preserve">ed in profit or loss on the earlier of the date of the plan amendment or curtailment and the date that the </w:t>
      </w:r>
      <w:r w:rsidR="00FD7BB2" w:rsidRPr="005D41BB">
        <w:rPr>
          <w:rFonts w:ascii="Arial" w:hAnsi="Arial" w:cs="Arial"/>
          <w:color w:val="000000"/>
          <w:spacing w:val="-2"/>
          <w:sz w:val="22"/>
          <w:szCs w:val="22"/>
        </w:rPr>
        <w:t>Group</w:t>
      </w:r>
      <w:r w:rsidRPr="005D41BB">
        <w:rPr>
          <w:rFonts w:ascii="Arial" w:hAnsi="Arial" w:cs="Arial"/>
          <w:color w:val="000000"/>
          <w:spacing w:val="-2"/>
          <w:sz w:val="22"/>
          <w:szCs w:val="22"/>
        </w:rPr>
        <w:t xml:space="preserve"> recogni</w:t>
      </w:r>
      <w:r w:rsidR="00FD7BB2" w:rsidRPr="005D41BB">
        <w:rPr>
          <w:rFonts w:ascii="Arial" w:hAnsi="Arial" w:cs="Arial"/>
          <w:color w:val="000000"/>
          <w:spacing w:val="-2"/>
          <w:sz w:val="22"/>
          <w:szCs w:val="22"/>
        </w:rPr>
        <w:t>s</w:t>
      </w:r>
      <w:r w:rsidRPr="005D41BB">
        <w:rPr>
          <w:rFonts w:ascii="Arial" w:hAnsi="Arial" w:cs="Arial"/>
          <w:color w:val="000000"/>
          <w:spacing w:val="-2"/>
          <w:sz w:val="22"/>
          <w:szCs w:val="22"/>
        </w:rPr>
        <w:t>es restructuring-related costs.</w:t>
      </w:r>
    </w:p>
    <w:p w14:paraId="6CC0A270" w14:textId="465DE5C4" w:rsidR="00BB7035" w:rsidRPr="005D41BB" w:rsidRDefault="00E0395D" w:rsidP="004C7786">
      <w:pPr>
        <w:tabs>
          <w:tab w:val="left" w:pos="1440"/>
        </w:tabs>
        <w:spacing w:before="120" w:after="120" w:line="380" w:lineRule="exact"/>
        <w:ind w:left="605" w:hanging="605"/>
        <w:jc w:val="thaiDistribute"/>
        <w:outlineLvl w:val="0"/>
        <w:rPr>
          <w:rFonts w:ascii="Arial" w:hAnsi="Arial" w:cs="Arial"/>
          <w:b/>
          <w:bCs/>
          <w:sz w:val="22"/>
          <w:szCs w:val="22"/>
        </w:rPr>
      </w:pPr>
      <w:r w:rsidRPr="005D41BB">
        <w:rPr>
          <w:rFonts w:ascii="Arial" w:hAnsi="Arial" w:cs="Arial"/>
          <w:b/>
          <w:bCs/>
          <w:sz w:val="22"/>
          <w:szCs w:val="22"/>
        </w:rPr>
        <w:t>4</w:t>
      </w:r>
      <w:r w:rsidR="00D00F4A" w:rsidRPr="005D41BB">
        <w:rPr>
          <w:rFonts w:ascii="Arial" w:hAnsi="Arial" w:cs="Arial"/>
          <w:b/>
          <w:bCs/>
          <w:sz w:val="22"/>
          <w:szCs w:val="22"/>
        </w:rPr>
        <w:t>.1</w:t>
      </w:r>
      <w:r w:rsidR="004F1676" w:rsidRPr="005D41BB">
        <w:rPr>
          <w:rFonts w:ascii="Arial" w:hAnsi="Arial" w:cs="Arial"/>
          <w:b/>
          <w:bCs/>
          <w:sz w:val="22"/>
          <w:szCs w:val="22"/>
        </w:rPr>
        <w:t>3</w:t>
      </w:r>
      <w:r w:rsidR="0093064C" w:rsidRPr="005D41BB">
        <w:rPr>
          <w:rFonts w:ascii="Arial" w:hAnsi="Arial" w:cs="Arial"/>
          <w:b/>
          <w:bCs/>
          <w:sz w:val="22"/>
          <w:szCs w:val="22"/>
        </w:rPr>
        <w:tab/>
      </w:r>
      <w:r w:rsidR="00561A4C" w:rsidRPr="005D41BB">
        <w:rPr>
          <w:rFonts w:ascii="Arial" w:hAnsi="Arial" w:cs="Arial"/>
          <w:b/>
          <w:bCs/>
          <w:sz w:val="22"/>
          <w:szCs w:val="22"/>
        </w:rPr>
        <w:t>Provisions</w:t>
      </w:r>
    </w:p>
    <w:p w14:paraId="35248824" w14:textId="77777777" w:rsidR="00FE1CE9" w:rsidRPr="005D41BB" w:rsidRDefault="00083384" w:rsidP="004C7786">
      <w:pPr>
        <w:tabs>
          <w:tab w:val="left" w:pos="1440"/>
        </w:tabs>
        <w:spacing w:before="120" w:after="120" w:line="380" w:lineRule="exact"/>
        <w:ind w:left="605" w:hanging="605"/>
        <w:jc w:val="thaiDistribute"/>
        <w:outlineLvl w:val="0"/>
        <w:rPr>
          <w:rFonts w:ascii="Arial" w:hAnsi="Arial" w:cs="Arial"/>
          <w:b/>
          <w:bCs/>
          <w:sz w:val="22"/>
          <w:szCs w:val="22"/>
        </w:rPr>
      </w:pPr>
      <w:r w:rsidRPr="005D41BB">
        <w:rPr>
          <w:rFonts w:ascii="Arial" w:hAnsi="Arial" w:cs="Arial"/>
          <w:sz w:val="22"/>
          <w:szCs w:val="22"/>
        </w:rPr>
        <w:tab/>
      </w:r>
      <w:r w:rsidR="00561A4C" w:rsidRPr="005D41BB">
        <w:rPr>
          <w:rFonts w:ascii="Arial" w:hAnsi="Arial" w:cs="Arial"/>
          <w:sz w:val="22"/>
          <w:szCs w:val="22"/>
        </w:rPr>
        <w:t xml:space="preserve">Provisions are recognised when the </w:t>
      </w:r>
      <w:r w:rsidR="008C1967" w:rsidRPr="005D41BB">
        <w:rPr>
          <w:rFonts w:ascii="Arial" w:hAnsi="Arial" w:cs="Arial"/>
          <w:sz w:val="22"/>
          <w:szCs w:val="22"/>
        </w:rPr>
        <w:t>Group</w:t>
      </w:r>
      <w:r w:rsidR="008C7137" w:rsidRPr="005D41BB">
        <w:rPr>
          <w:rFonts w:ascii="Arial" w:hAnsi="Arial" w:cs="Arial"/>
          <w:sz w:val="22"/>
          <w:szCs w:val="22"/>
        </w:rPr>
        <w:t xml:space="preserve"> ha</w:t>
      </w:r>
      <w:r w:rsidR="008C1967" w:rsidRPr="005D41BB">
        <w:rPr>
          <w:rFonts w:ascii="Arial" w:hAnsi="Arial" w:cs="Arial"/>
          <w:sz w:val="22"/>
          <w:szCs w:val="22"/>
        </w:rPr>
        <w:t>s</w:t>
      </w:r>
      <w:r w:rsidR="00561A4C" w:rsidRPr="005D41BB">
        <w:rPr>
          <w:rFonts w:ascii="Arial" w:hAnsi="Arial" w:cs="Arial"/>
          <w:sz w:val="22"/>
          <w:szCs w:val="22"/>
        </w:rPr>
        <w:t xml:space="preserve"> a present obligation as a result of a past event, it is probable that an outflow of resources embodying economic benefits will be required to settle the obligation</w:t>
      </w:r>
      <w:r w:rsidR="00215B1C" w:rsidRPr="005D41BB">
        <w:rPr>
          <w:rFonts w:ascii="Arial" w:hAnsi="Arial" w:cs="Arial"/>
          <w:sz w:val="22"/>
          <w:szCs w:val="22"/>
        </w:rPr>
        <w:t>,</w:t>
      </w:r>
      <w:r w:rsidR="00561A4C" w:rsidRPr="005D41BB">
        <w:rPr>
          <w:rFonts w:ascii="Arial" w:hAnsi="Arial" w:cs="Arial"/>
          <w:sz w:val="22"/>
          <w:szCs w:val="22"/>
        </w:rPr>
        <w:t xml:space="preserve"> and a reliable estimate can be made of</w:t>
      </w:r>
      <w:r w:rsidR="008C1967" w:rsidRPr="005D41BB">
        <w:rPr>
          <w:rFonts w:ascii="Arial" w:hAnsi="Arial" w:cs="Arial"/>
          <w:sz w:val="22"/>
          <w:szCs w:val="22"/>
        </w:rPr>
        <w:t xml:space="preserve"> </w:t>
      </w:r>
      <w:r w:rsidR="00561A4C" w:rsidRPr="005D41BB">
        <w:rPr>
          <w:rFonts w:ascii="Arial" w:hAnsi="Arial" w:cs="Arial"/>
          <w:sz w:val="22"/>
          <w:szCs w:val="22"/>
        </w:rPr>
        <w:t xml:space="preserve">the amount of the obligation. </w:t>
      </w:r>
    </w:p>
    <w:p w14:paraId="5587A4D1" w14:textId="2B6870E0" w:rsidR="005D3C98" w:rsidRPr="005D41BB" w:rsidRDefault="00C85CD0" w:rsidP="004C7786">
      <w:pPr>
        <w:tabs>
          <w:tab w:val="left" w:pos="1440"/>
        </w:tabs>
        <w:spacing w:before="120" w:after="120" w:line="380" w:lineRule="exact"/>
        <w:ind w:left="605" w:hanging="605"/>
        <w:jc w:val="thaiDistribute"/>
        <w:outlineLvl w:val="0"/>
        <w:rPr>
          <w:rFonts w:ascii="Arial" w:hAnsi="Arial" w:cs="Arial"/>
          <w:i/>
          <w:iCs/>
          <w:sz w:val="22"/>
          <w:szCs w:val="22"/>
          <w:cs/>
        </w:rPr>
      </w:pPr>
      <w:r w:rsidRPr="005D41BB">
        <w:rPr>
          <w:rFonts w:ascii="Arial" w:hAnsi="Arial" w:cs="Arial"/>
          <w:b/>
          <w:bCs/>
          <w:sz w:val="22"/>
          <w:szCs w:val="22"/>
        </w:rPr>
        <w:t>4</w:t>
      </w:r>
      <w:r w:rsidR="00D00F4A" w:rsidRPr="005D41BB">
        <w:rPr>
          <w:rFonts w:ascii="Arial" w:hAnsi="Arial" w:cs="Arial"/>
          <w:b/>
          <w:bCs/>
          <w:sz w:val="22"/>
          <w:szCs w:val="22"/>
        </w:rPr>
        <w:t>.1</w:t>
      </w:r>
      <w:r w:rsidR="004F1676" w:rsidRPr="005D41BB">
        <w:rPr>
          <w:rFonts w:ascii="Arial" w:hAnsi="Arial" w:cs="Arial"/>
          <w:b/>
          <w:bCs/>
          <w:sz w:val="22"/>
          <w:szCs w:val="22"/>
        </w:rPr>
        <w:t>4</w:t>
      </w:r>
      <w:r w:rsidR="005D3C98" w:rsidRPr="005D41BB">
        <w:rPr>
          <w:rFonts w:ascii="Arial" w:hAnsi="Arial" w:cs="Arial"/>
          <w:b/>
          <w:bCs/>
          <w:sz w:val="22"/>
          <w:szCs w:val="22"/>
        </w:rPr>
        <w:tab/>
        <w:t>Income tax</w:t>
      </w:r>
      <w:r w:rsidR="00A85937" w:rsidRPr="005D41BB">
        <w:rPr>
          <w:rFonts w:ascii="Arial" w:hAnsi="Arial" w:cs="Arial"/>
          <w:b/>
          <w:bCs/>
          <w:sz w:val="22"/>
          <w:szCs w:val="22"/>
        </w:rPr>
        <w:t xml:space="preserve"> </w:t>
      </w:r>
    </w:p>
    <w:p w14:paraId="4FCADAAA" w14:textId="77777777" w:rsidR="005D3C98" w:rsidRPr="005D41BB" w:rsidRDefault="005D3C98" w:rsidP="004C7786">
      <w:pPr>
        <w:tabs>
          <w:tab w:val="left" w:pos="1440"/>
        </w:tabs>
        <w:spacing w:before="120" w:after="120" w:line="380" w:lineRule="exact"/>
        <w:ind w:left="605" w:hanging="605"/>
        <w:jc w:val="thaiDistribute"/>
        <w:outlineLvl w:val="0"/>
        <w:rPr>
          <w:rFonts w:ascii="Arial" w:hAnsi="Arial" w:cs="Arial"/>
          <w:b/>
          <w:bCs/>
          <w:spacing w:val="-2"/>
          <w:sz w:val="22"/>
          <w:szCs w:val="22"/>
        </w:rPr>
      </w:pPr>
      <w:r w:rsidRPr="005D41BB">
        <w:rPr>
          <w:rFonts w:ascii="Arial" w:hAnsi="Arial" w:cs="Arial"/>
          <w:sz w:val="22"/>
          <w:szCs w:val="22"/>
        </w:rPr>
        <w:tab/>
      </w:r>
      <w:r w:rsidRPr="005D41BB">
        <w:rPr>
          <w:rFonts w:ascii="Arial" w:hAnsi="Arial" w:cs="Arial"/>
          <w:spacing w:val="-2"/>
          <w:sz w:val="22"/>
          <w:szCs w:val="22"/>
        </w:rPr>
        <w:t>Income tax expense represents the sum of corporate income tax currently payable and deferred tax.</w:t>
      </w:r>
    </w:p>
    <w:p w14:paraId="34338573" w14:textId="77777777" w:rsidR="005D3C98" w:rsidRPr="005D41BB" w:rsidRDefault="00083384" w:rsidP="004C7786">
      <w:pPr>
        <w:overflowPunct/>
        <w:autoSpaceDE/>
        <w:autoSpaceDN/>
        <w:adjustRightInd/>
        <w:spacing w:before="120" w:after="120" w:line="380" w:lineRule="exact"/>
        <w:ind w:left="605" w:hanging="605"/>
        <w:textAlignment w:val="auto"/>
        <w:rPr>
          <w:rFonts w:ascii="Arial" w:hAnsi="Arial" w:cs="Arial"/>
          <w:b/>
          <w:bCs/>
          <w:sz w:val="22"/>
          <w:szCs w:val="22"/>
        </w:rPr>
      </w:pPr>
      <w:r w:rsidRPr="005D41BB">
        <w:rPr>
          <w:rFonts w:ascii="Arial" w:hAnsi="Arial" w:cs="Arial"/>
          <w:b/>
          <w:bCs/>
          <w:sz w:val="22"/>
          <w:szCs w:val="22"/>
        </w:rPr>
        <w:tab/>
      </w:r>
      <w:r w:rsidR="005D3C98" w:rsidRPr="005D41BB">
        <w:rPr>
          <w:rFonts w:ascii="Arial" w:hAnsi="Arial" w:cs="Arial"/>
          <w:b/>
          <w:bCs/>
          <w:sz w:val="22"/>
          <w:szCs w:val="22"/>
        </w:rPr>
        <w:t>Current tax</w:t>
      </w:r>
    </w:p>
    <w:p w14:paraId="37935083" w14:textId="77777777" w:rsidR="005D3C98" w:rsidRPr="005D41BB" w:rsidRDefault="005D3C98" w:rsidP="004C7786">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sz w:val="22"/>
          <w:szCs w:val="22"/>
        </w:rPr>
        <w:tab/>
        <w:t xml:space="preserve">Current income tax is provided in the accounts at the amount expected to be paid to </w:t>
      </w:r>
      <w:r w:rsidR="0016600B" w:rsidRPr="005D41BB">
        <w:rPr>
          <w:rFonts w:ascii="Arial" w:hAnsi="Arial" w:cs="Arial"/>
          <w:sz w:val="22"/>
          <w:szCs w:val="22"/>
        </w:rPr>
        <w:t xml:space="preserve">                                         </w:t>
      </w:r>
      <w:r w:rsidRPr="005D41BB">
        <w:rPr>
          <w:rFonts w:ascii="Arial" w:hAnsi="Arial" w:cs="Arial"/>
          <w:spacing w:val="-2"/>
          <w:sz w:val="22"/>
          <w:szCs w:val="22"/>
        </w:rPr>
        <w:t>the taxation authorities, based on taxable profits determined in accordance with tax legislation</w:t>
      </w:r>
      <w:r w:rsidRPr="005D41BB">
        <w:rPr>
          <w:rFonts w:ascii="Arial" w:hAnsi="Arial" w:cs="Arial"/>
          <w:sz w:val="22"/>
          <w:szCs w:val="22"/>
        </w:rPr>
        <w:t>.</w:t>
      </w:r>
    </w:p>
    <w:p w14:paraId="5ABD1DDF" w14:textId="77777777" w:rsidR="005D41BB" w:rsidRPr="005D41BB" w:rsidRDefault="005D41BB">
      <w:pPr>
        <w:overflowPunct/>
        <w:autoSpaceDE/>
        <w:autoSpaceDN/>
        <w:adjustRightInd/>
        <w:textAlignment w:val="auto"/>
        <w:rPr>
          <w:rFonts w:ascii="Arial" w:hAnsi="Arial" w:cs="Arial"/>
          <w:sz w:val="22"/>
          <w:szCs w:val="22"/>
        </w:rPr>
      </w:pPr>
      <w:r w:rsidRPr="005D41BB">
        <w:rPr>
          <w:rFonts w:ascii="Arial" w:hAnsi="Arial" w:cs="Arial"/>
          <w:sz w:val="22"/>
          <w:szCs w:val="22"/>
        </w:rPr>
        <w:br w:type="page"/>
      </w:r>
    </w:p>
    <w:p w14:paraId="29849339" w14:textId="7E8F4E55" w:rsidR="005D3C98" w:rsidRPr="005D41BB" w:rsidRDefault="00FE1CE9" w:rsidP="004C7786">
      <w:pPr>
        <w:overflowPunct/>
        <w:autoSpaceDE/>
        <w:autoSpaceDN/>
        <w:adjustRightInd/>
        <w:spacing w:before="120" w:after="120" w:line="380" w:lineRule="exact"/>
        <w:ind w:left="605" w:hanging="605"/>
        <w:textAlignment w:val="auto"/>
        <w:rPr>
          <w:rFonts w:ascii="Arial" w:hAnsi="Arial" w:cs="Arial"/>
          <w:b/>
          <w:bCs/>
          <w:sz w:val="22"/>
          <w:szCs w:val="22"/>
        </w:rPr>
      </w:pPr>
      <w:r w:rsidRPr="005D41BB">
        <w:rPr>
          <w:rFonts w:ascii="Arial" w:hAnsi="Arial" w:cs="Arial"/>
          <w:b/>
          <w:bCs/>
          <w:sz w:val="22"/>
          <w:szCs w:val="22"/>
        </w:rPr>
        <w:lastRenderedPageBreak/>
        <w:tab/>
      </w:r>
      <w:r w:rsidR="005D3C98" w:rsidRPr="005D41BB">
        <w:rPr>
          <w:rFonts w:ascii="Arial" w:hAnsi="Arial" w:cs="Arial"/>
          <w:b/>
          <w:bCs/>
          <w:sz w:val="22"/>
          <w:szCs w:val="22"/>
        </w:rPr>
        <w:t>Deferred tax</w:t>
      </w:r>
    </w:p>
    <w:p w14:paraId="5E10BF2E" w14:textId="03D2899F" w:rsidR="005D3C98" w:rsidRPr="005D41BB" w:rsidRDefault="00083384" w:rsidP="004C7786">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sz w:val="22"/>
          <w:szCs w:val="22"/>
        </w:rPr>
        <w:tab/>
      </w:r>
      <w:r w:rsidR="005D3C98" w:rsidRPr="005D41BB">
        <w:rPr>
          <w:rFonts w:ascii="Arial" w:hAnsi="Arial" w:cs="Arial"/>
          <w:sz w:val="22"/>
          <w:szCs w:val="22"/>
        </w:rPr>
        <w:t>Deferred income tax is provided on temporary differences between the tax bases of assets and liabilities and their carrying amounts at the end of each reporting period, using the tax rates enacted at the end of the reporting period.</w:t>
      </w:r>
    </w:p>
    <w:p w14:paraId="438340DF" w14:textId="5ACE35D7" w:rsidR="005D3C98" w:rsidRPr="005D41BB" w:rsidRDefault="00083384" w:rsidP="004C7786">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sz w:val="22"/>
          <w:szCs w:val="22"/>
        </w:rPr>
        <w:tab/>
      </w:r>
      <w:r w:rsidR="00153427" w:rsidRPr="005D41BB">
        <w:rPr>
          <w:rFonts w:ascii="Arial" w:hAnsi="Arial" w:cs="Arial"/>
          <w:sz w:val="22"/>
          <w:szCs w:val="22"/>
        </w:rPr>
        <w:t xml:space="preserve">The Group recognises </w:t>
      </w:r>
      <w:r w:rsidR="005D3C98" w:rsidRPr="005D41BB">
        <w:rPr>
          <w:rFonts w:ascii="Arial" w:hAnsi="Arial" w:cs="Arial"/>
          <w:sz w:val="22"/>
          <w:szCs w:val="22"/>
        </w:rPr>
        <w:t xml:space="preserve">deferred tax liabilities for all taxable temporary differences while they </w:t>
      </w:r>
      <w:proofErr w:type="spellStart"/>
      <w:r w:rsidR="005D3C98" w:rsidRPr="005D41BB">
        <w:rPr>
          <w:rFonts w:ascii="Arial" w:hAnsi="Arial" w:cs="Arial"/>
          <w:sz w:val="22"/>
          <w:szCs w:val="22"/>
        </w:rPr>
        <w:t>recognise</w:t>
      </w:r>
      <w:proofErr w:type="spellEnd"/>
      <w:r w:rsidR="005D3C98" w:rsidRPr="005D41BB">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5D3C98" w:rsidRPr="005D41BB">
        <w:rPr>
          <w:rFonts w:ascii="Arial" w:hAnsi="Arial" w:cs="Arial"/>
          <w:sz w:val="22"/>
          <w:szCs w:val="22"/>
        </w:rPr>
        <w:t>utilised</w:t>
      </w:r>
      <w:proofErr w:type="spellEnd"/>
      <w:r w:rsidR="005D3C98" w:rsidRPr="005D41BB">
        <w:rPr>
          <w:rFonts w:ascii="Arial" w:hAnsi="Arial" w:cs="Arial"/>
          <w:sz w:val="22"/>
          <w:szCs w:val="22"/>
        </w:rPr>
        <w:t>.</w:t>
      </w:r>
    </w:p>
    <w:p w14:paraId="1D5C79D7" w14:textId="77669AE5" w:rsidR="003159D1" w:rsidRPr="005D41BB" w:rsidRDefault="005D3C98" w:rsidP="004C7786">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sz w:val="22"/>
          <w:szCs w:val="22"/>
        </w:rPr>
        <w:tab/>
      </w:r>
      <w:r w:rsidR="00F22583" w:rsidRPr="005D41BB">
        <w:rPr>
          <w:rFonts w:ascii="Arial" w:hAnsi="Arial" w:cs="Arial"/>
          <w:sz w:val="22"/>
          <w:szCs w:val="22"/>
        </w:rPr>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sidR="00F22583" w:rsidRPr="005D41BB">
        <w:rPr>
          <w:rFonts w:ascii="Arial" w:hAnsi="Arial" w:cs="Arial"/>
          <w:sz w:val="22"/>
          <w:szCs w:val="22"/>
        </w:rPr>
        <w:t>utilised</w:t>
      </w:r>
      <w:proofErr w:type="spellEnd"/>
      <w:r w:rsidR="00F22583" w:rsidRPr="005D41BB">
        <w:rPr>
          <w:rFonts w:ascii="Arial" w:hAnsi="Arial" w:cs="Arial"/>
          <w:sz w:val="22"/>
          <w:szCs w:val="22"/>
        </w:rPr>
        <w:t>.</w:t>
      </w:r>
    </w:p>
    <w:p w14:paraId="7FBAE3E0" w14:textId="24E86E0C" w:rsidR="00771729" w:rsidRPr="005D41BB" w:rsidRDefault="00613E6D" w:rsidP="004C7786">
      <w:pPr>
        <w:tabs>
          <w:tab w:val="left" w:pos="1440"/>
        </w:tabs>
        <w:spacing w:before="120" w:after="120" w:line="380" w:lineRule="exact"/>
        <w:ind w:left="605" w:hanging="605"/>
        <w:jc w:val="thaiDistribute"/>
        <w:outlineLvl w:val="0"/>
        <w:rPr>
          <w:rFonts w:ascii="Arial" w:hAnsi="Arial" w:cs="Arial"/>
          <w:b/>
          <w:bCs/>
          <w:sz w:val="22"/>
          <w:szCs w:val="22"/>
        </w:rPr>
      </w:pPr>
      <w:r w:rsidRPr="005D41BB">
        <w:rPr>
          <w:rFonts w:ascii="Arial" w:hAnsi="Arial" w:cs="Arial"/>
          <w:b/>
          <w:bCs/>
          <w:sz w:val="22"/>
          <w:szCs w:val="22"/>
        </w:rPr>
        <w:t>4</w:t>
      </w:r>
      <w:r w:rsidR="00771729" w:rsidRPr="005D41BB">
        <w:rPr>
          <w:rFonts w:ascii="Arial" w:hAnsi="Arial" w:cs="Arial"/>
          <w:b/>
          <w:bCs/>
          <w:sz w:val="22"/>
          <w:szCs w:val="22"/>
        </w:rPr>
        <w:t>.1</w:t>
      </w:r>
      <w:r w:rsidR="004F1676" w:rsidRPr="005D41BB">
        <w:rPr>
          <w:rFonts w:ascii="Arial" w:hAnsi="Arial" w:cs="Arial"/>
          <w:b/>
          <w:bCs/>
          <w:sz w:val="22"/>
          <w:szCs w:val="22"/>
        </w:rPr>
        <w:t>5</w:t>
      </w:r>
      <w:r w:rsidR="00771729" w:rsidRPr="005D41BB">
        <w:rPr>
          <w:rFonts w:ascii="Arial" w:hAnsi="Arial" w:cs="Arial"/>
          <w:b/>
          <w:bCs/>
          <w:sz w:val="22"/>
          <w:szCs w:val="22"/>
        </w:rPr>
        <w:tab/>
        <w:t>Financial instruments</w:t>
      </w:r>
    </w:p>
    <w:p w14:paraId="03A21635" w14:textId="466448BD" w:rsidR="00771729" w:rsidRPr="005D41BB" w:rsidRDefault="00FE1CE9" w:rsidP="004C7786">
      <w:pPr>
        <w:tabs>
          <w:tab w:val="left" w:pos="1440"/>
        </w:tabs>
        <w:spacing w:before="120" w:after="120" w:line="380" w:lineRule="exact"/>
        <w:ind w:left="605" w:hanging="605"/>
        <w:jc w:val="thaiDistribute"/>
        <w:rPr>
          <w:rFonts w:ascii="Arial" w:eastAsia="Arial Unicode MS" w:hAnsi="Arial" w:cs="Arial"/>
          <w:sz w:val="22"/>
          <w:szCs w:val="22"/>
        </w:rPr>
      </w:pPr>
      <w:r w:rsidRPr="005D41BB">
        <w:rPr>
          <w:rFonts w:ascii="Arial" w:hAnsi="Arial" w:cs="Arial"/>
          <w:i/>
          <w:iCs/>
          <w:sz w:val="22"/>
          <w:szCs w:val="22"/>
        </w:rPr>
        <w:tab/>
      </w:r>
      <w:r w:rsidR="00771729" w:rsidRPr="005D41BB">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00757D3A" w:rsidRPr="005D41BB">
        <w:rPr>
          <w:rFonts w:ascii="Arial" w:eastAsia="Arial Unicode MS" w:hAnsi="Arial" w:cs="Arial"/>
          <w:sz w:val="22"/>
          <w:szCs w:val="22"/>
        </w:rPr>
        <w:t>,</w:t>
      </w:r>
      <w:r w:rsidR="00771729" w:rsidRPr="005D41BB">
        <w:rPr>
          <w:rFonts w:ascii="Arial" w:eastAsia="Arial Unicode MS" w:hAnsi="Arial" w:cs="Arial"/>
          <w:sz w:val="22"/>
          <w:szCs w:val="22"/>
        </w:rPr>
        <w:t xml:space="preserve"> are measured at the transaction price as disclosed in the accounting policy relating to revenue recognition.</w:t>
      </w:r>
    </w:p>
    <w:p w14:paraId="7C3A8F2C" w14:textId="77777777" w:rsidR="00771729" w:rsidRPr="005D41BB" w:rsidRDefault="00FE1CE9" w:rsidP="004C7786">
      <w:pPr>
        <w:spacing w:before="120" w:after="120" w:line="380" w:lineRule="exact"/>
        <w:ind w:left="605" w:hanging="605"/>
        <w:jc w:val="thaiDistribute"/>
        <w:textAlignment w:val="auto"/>
        <w:rPr>
          <w:rFonts w:ascii="Arial" w:eastAsia="Arial" w:hAnsi="Arial" w:cs="Arial"/>
          <w:sz w:val="22"/>
          <w:szCs w:val="22"/>
        </w:rPr>
      </w:pPr>
      <w:r w:rsidRPr="005D41BB">
        <w:rPr>
          <w:rFonts w:ascii="Arial" w:eastAsia="Arial Unicode MS" w:hAnsi="Arial" w:cs="Arial"/>
          <w:b/>
          <w:bCs/>
          <w:i/>
          <w:iCs/>
          <w:sz w:val="22"/>
          <w:szCs w:val="22"/>
        </w:rPr>
        <w:tab/>
      </w:r>
      <w:r w:rsidR="00771729" w:rsidRPr="005D41BB">
        <w:rPr>
          <w:rFonts w:ascii="Arial" w:eastAsia="Arial Unicode MS" w:hAnsi="Arial" w:cs="Arial"/>
          <w:b/>
          <w:bCs/>
          <w:sz w:val="22"/>
          <w:szCs w:val="22"/>
        </w:rPr>
        <w:t>Classification and measurement of financial assets</w:t>
      </w:r>
    </w:p>
    <w:p w14:paraId="6D93735B" w14:textId="77777777" w:rsidR="00771729" w:rsidRPr="005D41BB" w:rsidRDefault="00FE1CE9" w:rsidP="004C7786">
      <w:pPr>
        <w:spacing w:before="120" w:after="120" w:line="380" w:lineRule="exact"/>
        <w:ind w:left="605" w:hanging="605"/>
        <w:jc w:val="thaiDistribute"/>
        <w:textAlignment w:val="auto"/>
        <w:rPr>
          <w:rFonts w:ascii="Arial" w:eastAsia="Arial Unicode MS" w:hAnsi="Arial" w:cs="Arial"/>
          <w:sz w:val="22"/>
          <w:szCs w:val="22"/>
        </w:rPr>
      </w:pPr>
      <w:r w:rsidRPr="005D41BB">
        <w:rPr>
          <w:rFonts w:ascii="Arial" w:eastAsia="Arial Unicode MS" w:hAnsi="Arial" w:cs="Arial"/>
          <w:sz w:val="22"/>
          <w:szCs w:val="22"/>
        </w:rPr>
        <w:tab/>
      </w:r>
      <w:r w:rsidR="00771729" w:rsidRPr="005D41BB">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00771729" w:rsidRPr="005D41BB">
        <w:rPr>
          <w:rFonts w:ascii="Arial" w:eastAsia="Arial Unicode MS" w:hAnsi="Arial" w:cs="Arial"/>
          <w:sz w:val="22"/>
          <w:szCs w:val="22"/>
          <w:cs/>
        </w:rPr>
        <w:t xml:space="preserve"> </w:t>
      </w:r>
    </w:p>
    <w:p w14:paraId="4CBD6B4F" w14:textId="771F9EA6" w:rsidR="00771729" w:rsidRPr="005D41BB" w:rsidRDefault="00FE1CE9" w:rsidP="004C7786">
      <w:pPr>
        <w:spacing w:before="120" w:after="120" w:line="380" w:lineRule="exact"/>
        <w:ind w:left="605" w:hanging="605"/>
        <w:jc w:val="thaiDistribute"/>
        <w:textAlignment w:val="auto"/>
        <w:rPr>
          <w:rFonts w:ascii="Arial" w:eastAsia="Arial Unicode MS" w:hAnsi="Arial" w:cs="Arial"/>
          <w:b/>
          <w:bCs/>
          <w:i/>
          <w:iCs/>
          <w:sz w:val="22"/>
          <w:szCs w:val="22"/>
        </w:rPr>
      </w:pPr>
      <w:r w:rsidRPr="005D41BB">
        <w:rPr>
          <w:rFonts w:ascii="Arial" w:eastAsia="Arial Unicode MS" w:hAnsi="Arial" w:cs="Arial"/>
          <w:b/>
          <w:bCs/>
          <w:i/>
          <w:iCs/>
          <w:sz w:val="22"/>
          <w:szCs w:val="22"/>
        </w:rPr>
        <w:tab/>
      </w:r>
      <w:r w:rsidR="00771729" w:rsidRPr="005D41BB">
        <w:rPr>
          <w:rFonts w:ascii="Arial" w:eastAsia="Arial Unicode MS" w:hAnsi="Arial" w:cs="Arial"/>
          <w:b/>
          <w:bCs/>
          <w:i/>
          <w:iCs/>
          <w:sz w:val="22"/>
          <w:szCs w:val="22"/>
        </w:rPr>
        <w:t xml:space="preserve">Financial assets at amortised cost </w:t>
      </w:r>
    </w:p>
    <w:p w14:paraId="19CA9C47" w14:textId="77777777" w:rsidR="00771729" w:rsidRPr="005D41BB" w:rsidRDefault="00FE1CE9" w:rsidP="004C7786">
      <w:pPr>
        <w:spacing w:before="120" w:after="120" w:line="380" w:lineRule="exact"/>
        <w:ind w:left="605" w:hanging="605"/>
        <w:jc w:val="thaiDistribute"/>
        <w:textAlignment w:val="auto"/>
        <w:rPr>
          <w:rFonts w:ascii="Arial" w:eastAsia="Arial Unicode MS" w:hAnsi="Arial" w:cs="Arial"/>
          <w:sz w:val="22"/>
          <w:szCs w:val="22"/>
        </w:rPr>
      </w:pPr>
      <w:r w:rsidRPr="005D41BB">
        <w:rPr>
          <w:rFonts w:ascii="Arial" w:eastAsia="Arial Unicode MS" w:hAnsi="Arial" w:cs="Arial"/>
          <w:sz w:val="22"/>
          <w:szCs w:val="22"/>
        </w:rPr>
        <w:tab/>
      </w:r>
      <w:r w:rsidR="00771729" w:rsidRPr="005D41BB">
        <w:rPr>
          <w:rFonts w:ascii="Arial" w:eastAsia="Arial Unicode MS" w:hAnsi="Arial"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CDA1CD3" w14:textId="77777777" w:rsidR="00771729" w:rsidRPr="005D41BB" w:rsidRDefault="00FE1CE9" w:rsidP="004C7786">
      <w:pPr>
        <w:spacing w:before="120" w:after="120" w:line="380" w:lineRule="exact"/>
        <w:ind w:left="605" w:hanging="605"/>
        <w:jc w:val="thaiDistribute"/>
        <w:textAlignment w:val="auto"/>
        <w:rPr>
          <w:rFonts w:ascii="Arial" w:eastAsia="Arial Unicode MS" w:hAnsi="Arial" w:cs="Arial"/>
          <w:sz w:val="22"/>
          <w:szCs w:val="22"/>
        </w:rPr>
      </w:pPr>
      <w:r w:rsidRPr="005D41BB">
        <w:rPr>
          <w:rFonts w:ascii="Arial" w:eastAsia="Arial Unicode MS" w:hAnsi="Arial" w:cs="Arial"/>
          <w:sz w:val="22"/>
          <w:szCs w:val="22"/>
        </w:rPr>
        <w:tab/>
      </w:r>
      <w:r w:rsidR="00771729" w:rsidRPr="005D41BB">
        <w:rPr>
          <w:rFonts w:ascii="Arial" w:eastAsia="Arial Unicode MS" w:hAnsi="Arial" w:cs="Arial"/>
          <w:sz w:val="22"/>
          <w:szCs w:val="22"/>
        </w:rPr>
        <w:t xml:space="preserve">Financial assets at amortised cost are subsequently measured using the effective interest rate (EIR) method and are subject to impairment. Gains and losses are recognised in profit or loss when the asset is </w:t>
      </w:r>
      <w:proofErr w:type="spellStart"/>
      <w:r w:rsidR="00771729" w:rsidRPr="005D41BB">
        <w:rPr>
          <w:rFonts w:ascii="Arial" w:eastAsia="Arial Unicode MS" w:hAnsi="Arial" w:cs="Arial"/>
          <w:sz w:val="22"/>
          <w:szCs w:val="22"/>
        </w:rPr>
        <w:t>derecognised</w:t>
      </w:r>
      <w:proofErr w:type="spellEnd"/>
      <w:r w:rsidR="00771729" w:rsidRPr="005D41BB">
        <w:rPr>
          <w:rFonts w:ascii="Arial" w:eastAsia="Arial Unicode MS" w:hAnsi="Arial" w:cs="Arial"/>
          <w:sz w:val="22"/>
          <w:szCs w:val="22"/>
        </w:rPr>
        <w:t>, modified or impaired.</w:t>
      </w:r>
    </w:p>
    <w:p w14:paraId="58A8797D" w14:textId="77777777" w:rsidR="005D41BB" w:rsidRPr="005D41BB" w:rsidRDefault="005D41BB">
      <w:pPr>
        <w:overflowPunct/>
        <w:autoSpaceDE/>
        <w:autoSpaceDN/>
        <w:adjustRightInd/>
        <w:textAlignment w:val="auto"/>
        <w:rPr>
          <w:rFonts w:ascii="Arial" w:eastAsia="Arial Unicode MS" w:hAnsi="Arial" w:cs="Arial"/>
          <w:sz w:val="22"/>
          <w:szCs w:val="22"/>
        </w:rPr>
      </w:pPr>
      <w:r w:rsidRPr="005D41BB">
        <w:rPr>
          <w:rFonts w:ascii="Arial" w:eastAsia="Arial Unicode MS" w:hAnsi="Arial" w:cs="Arial"/>
          <w:sz w:val="22"/>
          <w:szCs w:val="22"/>
        </w:rPr>
        <w:br w:type="page"/>
      </w:r>
    </w:p>
    <w:p w14:paraId="29C2013A" w14:textId="3DAA75D0" w:rsidR="00D369A6" w:rsidRPr="005D41BB" w:rsidRDefault="004C7786" w:rsidP="004C7786">
      <w:pPr>
        <w:spacing w:before="120" w:after="120" w:line="380" w:lineRule="exact"/>
        <w:ind w:left="605" w:hanging="605"/>
        <w:jc w:val="thaiDistribute"/>
        <w:textAlignment w:val="auto"/>
        <w:rPr>
          <w:rFonts w:ascii="Arial" w:eastAsia="Arial Unicode MS" w:hAnsi="Arial" w:cs="Arial"/>
          <w:b/>
          <w:bCs/>
          <w:i/>
          <w:iCs/>
          <w:sz w:val="22"/>
          <w:szCs w:val="22"/>
        </w:rPr>
      </w:pPr>
      <w:r>
        <w:rPr>
          <w:rFonts w:ascii="Arial" w:eastAsia="Arial Unicode MS" w:hAnsi="Arial" w:cs="Arial"/>
          <w:b/>
          <w:bCs/>
          <w:i/>
          <w:iCs/>
          <w:sz w:val="22"/>
          <w:szCs w:val="22"/>
        </w:rPr>
        <w:lastRenderedPageBreak/>
        <w:tab/>
      </w:r>
      <w:r w:rsidR="00D369A6" w:rsidRPr="005D41BB">
        <w:rPr>
          <w:rFonts w:ascii="Arial" w:eastAsia="Arial Unicode MS" w:hAnsi="Arial" w:cs="Arial"/>
          <w:b/>
          <w:bCs/>
          <w:i/>
          <w:iCs/>
          <w:sz w:val="22"/>
          <w:szCs w:val="22"/>
        </w:rPr>
        <w:t>Financial assets at FVTPL</w:t>
      </w:r>
    </w:p>
    <w:p w14:paraId="12B5D435" w14:textId="547F9601" w:rsidR="00D369A6" w:rsidRPr="005D41BB" w:rsidRDefault="004C7786" w:rsidP="004C7786">
      <w:pPr>
        <w:spacing w:before="120" w:after="120" w:line="380" w:lineRule="exact"/>
        <w:ind w:left="605" w:hanging="605"/>
        <w:jc w:val="thaiDistribute"/>
        <w:textAlignment w:val="auto"/>
        <w:rPr>
          <w:rFonts w:ascii="Arial" w:eastAsia="Arial Unicode MS" w:hAnsi="Arial" w:cs="Arial"/>
          <w:sz w:val="22"/>
          <w:szCs w:val="22"/>
        </w:rPr>
      </w:pPr>
      <w:r>
        <w:rPr>
          <w:rFonts w:ascii="Arial" w:eastAsia="Arial Unicode MS" w:hAnsi="Arial" w:cs="Arial"/>
          <w:sz w:val="22"/>
          <w:szCs w:val="22"/>
        </w:rPr>
        <w:tab/>
      </w:r>
      <w:r w:rsidR="00D369A6" w:rsidRPr="005D41BB">
        <w:rPr>
          <w:rFonts w:ascii="Arial" w:eastAsia="Arial Unicode MS" w:hAnsi="Arial" w:cs="Arial"/>
          <w:sz w:val="22"/>
          <w:szCs w:val="22"/>
        </w:rPr>
        <w:t>Financial assets measured at FVTPL are carried in the statement of financial position at fair value with net changes in fair value recognised in profit or loss.</w:t>
      </w:r>
      <w:r w:rsidR="00D369A6" w:rsidRPr="005D41BB">
        <w:rPr>
          <w:rFonts w:ascii="Arial" w:eastAsia="Arial Unicode MS" w:hAnsi="Arial" w:cs="Arial"/>
          <w:sz w:val="22"/>
          <w:szCs w:val="22"/>
          <w:cs/>
        </w:rPr>
        <w:t xml:space="preserve"> </w:t>
      </w:r>
    </w:p>
    <w:p w14:paraId="062738FD" w14:textId="79809275" w:rsidR="00D369A6" w:rsidRPr="005D41BB" w:rsidRDefault="004C7786" w:rsidP="004C7786">
      <w:pPr>
        <w:spacing w:before="120" w:after="120" w:line="380" w:lineRule="exact"/>
        <w:ind w:left="605" w:hanging="605"/>
        <w:jc w:val="thaiDistribute"/>
        <w:textAlignment w:val="auto"/>
        <w:rPr>
          <w:rFonts w:ascii="Arial" w:eastAsia="Arial Unicode MS" w:hAnsi="Arial" w:cs="Arial"/>
          <w:sz w:val="22"/>
          <w:szCs w:val="22"/>
        </w:rPr>
      </w:pPr>
      <w:r>
        <w:rPr>
          <w:rFonts w:ascii="Arial" w:eastAsia="Arial Unicode MS" w:hAnsi="Arial" w:cs="Arial"/>
          <w:sz w:val="22"/>
          <w:szCs w:val="22"/>
        </w:rPr>
        <w:tab/>
      </w:r>
      <w:r w:rsidR="00D369A6" w:rsidRPr="005D41BB">
        <w:rPr>
          <w:rFonts w:ascii="Arial" w:eastAsia="Arial Unicode MS" w:hAnsi="Arial" w:cs="Arial"/>
          <w:sz w:val="22"/>
          <w:szCs w:val="22"/>
        </w:rPr>
        <w:t>These financial assets</w:t>
      </w:r>
      <w:r w:rsidR="00D369A6" w:rsidRPr="005D41BB">
        <w:rPr>
          <w:rFonts w:ascii="Arial" w:eastAsia="Arial Unicode MS" w:hAnsi="Arial" w:cs="Arial"/>
          <w:sz w:val="22"/>
          <w:szCs w:val="22"/>
          <w:cs/>
        </w:rPr>
        <w:t xml:space="preserve"> </w:t>
      </w:r>
      <w:r w:rsidR="00D369A6" w:rsidRPr="005D41BB">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0BB4C6FC" w14:textId="1FF0F1FF" w:rsidR="00771729" w:rsidRPr="005D41BB" w:rsidRDefault="004C7786" w:rsidP="004C7786">
      <w:pPr>
        <w:spacing w:before="120" w:after="120" w:line="380" w:lineRule="exact"/>
        <w:ind w:left="605" w:hanging="605"/>
        <w:jc w:val="thaiDistribute"/>
        <w:textAlignment w:val="auto"/>
        <w:rPr>
          <w:rFonts w:ascii="Arial" w:eastAsia="Arial Unicode MS" w:hAnsi="Arial" w:cs="Arial"/>
          <w:sz w:val="22"/>
          <w:szCs w:val="22"/>
        </w:rPr>
      </w:pPr>
      <w:r>
        <w:rPr>
          <w:rFonts w:ascii="Arial" w:eastAsia="Arial Unicode MS" w:hAnsi="Arial" w:cs="Arial"/>
          <w:b/>
          <w:bCs/>
          <w:sz w:val="22"/>
          <w:szCs w:val="22"/>
        </w:rPr>
        <w:tab/>
      </w:r>
      <w:r w:rsidR="00771729" w:rsidRPr="005D41BB">
        <w:rPr>
          <w:rFonts w:ascii="Arial" w:eastAsia="Arial Unicode MS" w:hAnsi="Arial" w:cs="Arial"/>
          <w:b/>
          <w:bCs/>
          <w:sz w:val="22"/>
          <w:szCs w:val="22"/>
        </w:rPr>
        <w:t>Classification and measurement of financial liabilities</w:t>
      </w:r>
    </w:p>
    <w:p w14:paraId="31425EA8" w14:textId="77777777" w:rsidR="00771729" w:rsidRPr="005D41BB" w:rsidRDefault="00FE1CE9" w:rsidP="004C7786">
      <w:pPr>
        <w:spacing w:before="120" w:after="120" w:line="380" w:lineRule="exact"/>
        <w:ind w:left="605" w:hanging="605"/>
        <w:jc w:val="thaiDistribute"/>
        <w:textAlignment w:val="auto"/>
        <w:rPr>
          <w:rFonts w:ascii="Arial" w:eastAsia="Arial Unicode MS" w:hAnsi="Arial" w:cs="Arial"/>
          <w:sz w:val="22"/>
          <w:szCs w:val="22"/>
        </w:rPr>
      </w:pPr>
      <w:r w:rsidRPr="005D41BB">
        <w:rPr>
          <w:rFonts w:ascii="Arial" w:eastAsia="Arial Unicode MS" w:hAnsi="Arial" w:cs="Arial"/>
          <w:sz w:val="22"/>
          <w:szCs w:val="22"/>
        </w:rPr>
        <w:tab/>
      </w:r>
      <w:r w:rsidR="00771729" w:rsidRPr="005D41BB">
        <w:rPr>
          <w:rFonts w:ascii="Arial" w:eastAsia="Arial Unicode MS" w:hAnsi="Arial" w:cs="Arial"/>
          <w:sz w:val="22"/>
          <w:szCs w:val="22"/>
        </w:rPr>
        <w:t>Except for derivative liabilities, at initial recognition the Group’s financial liabilities are recognised at fair value net of</w:t>
      </w:r>
      <w:r w:rsidR="00771729" w:rsidRPr="005D41BB">
        <w:rPr>
          <w:rFonts w:ascii="Arial" w:eastAsia="Arial Unicode MS" w:hAnsi="Arial" w:cs="Arial"/>
          <w:sz w:val="22"/>
          <w:szCs w:val="22"/>
          <w:cs/>
        </w:rPr>
        <w:t xml:space="preserve"> </w:t>
      </w:r>
      <w:r w:rsidR="00771729" w:rsidRPr="005D41BB">
        <w:rPr>
          <w:rFonts w:ascii="Arial" w:eastAsia="Arial Unicode MS" w:hAnsi="Arial" w:cs="Arial"/>
          <w:sz w:val="22"/>
          <w:szCs w:val="22"/>
        </w:rPr>
        <w:t>transaction costs and classified</w:t>
      </w:r>
      <w:r w:rsidR="00771729" w:rsidRPr="005D41BB">
        <w:rPr>
          <w:rFonts w:ascii="Arial" w:eastAsia="Arial Unicode MS" w:hAnsi="Arial" w:cs="Arial"/>
          <w:sz w:val="22"/>
          <w:szCs w:val="22"/>
          <w:cs/>
        </w:rPr>
        <w:t xml:space="preserve"> </w:t>
      </w:r>
      <w:r w:rsidR="00771729" w:rsidRPr="005D41BB">
        <w:rPr>
          <w:rFonts w:ascii="Arial" w:eastAsia="Arial Unicode MS" w:hAnsi="Arial" w:cs="Arial"/>
          <w:sz w:val="22"/>
          <w:szCs w:val="22"/>
        </w:rPr>
        <w:t>as liabilities to be subsequently measured at amortised cost</w:t>
      </w:r>
      <w:r w:rsidR="00771729" w:rsidRPr="005D41BB">
        <w:rPr>
          <w:rFonts w:ascii="Arial" w:hAnsi="Arial" w:cs="Arial"/>
        </w:rPr>
        <w:t xml:space="preserve"> </w:t>
      </w:r>
      <w:r w:rsidR="00771729" w:rsidRPr="005D41BB">
        <w:rPr>
          <w:rFonts w:ascii="Arial" w:eastAsia="Arial Unicode MS" w:hAnsi="Arial" w:cs="Arial"/>
          <w:sz w:val="22"/>
          <w:szCs w:val="22"/>
        </w:rPr>
        <w:t>using the EIR method.</w:t>
      </w:r>
      <w:r w:rsidR="00771729" w:rsidRPr="005D41BB">
        <w:rPr>
          <w:rFonts w:ascii="Arial" w:eastAsia="Arial Unicode MS" w:hAnsi="Arial" w:cs="Arial"/>
          <w:sz w:val="22"/>
          <w:szCs w:val="22"/>
          <w:cs/>
        </w:rPr>
        <w:t xml:space="preserve"> </w:t>
      </w:r>
      <w:r w:rsidR="00771729" w:rsidRPr="005D41BB">
        <w:rPr>
          <w:rFonts w:ascii="Arial" w:eastAsia="Arial Unicode MS" w:hAnsi="Arial" w:cs="Arial"/>
          <w:sz w:val="22"/>
          <w:szCs w:val="22"/>
        </w:rPr>
        <w:t xml:space="preserve">Gains and losses are recognised in profit or loss when the liabilities are </w:t>
      </w:r>
      <w:proofErr w:type="spellStart"/>
      <w:r w:rsidR="00771729" w:rsidRPr="005D41BB">
        <w:rPr>
          <w:rFonts w:ascii="Arial" w:eastAsia="Arial Unicode MS" w:hAnsi="Arial" w:cs="Arial"/>
          <w:sz w:val="22"/>
          <w:szCs w:val="22"/>
        </w:rPr>
        <w:t>derecognised</w:t>
      </w:r>
      <w:proofErr w:type="spellEnd"/>
      <w:r w:rsidR="00771729" w:rsidRPr="005D41BB">
        <w:rPr>
          <w:rFonts w:ascii="Arial" w:eastAsia="Arial Unicode MS" w:hAnsi="Arial" w:cs="Arial"/>
          <w:sz w:val="22"/>
          <w:szCs w:val="22"/>
        </w:rPr>
        <w:t xml:space="preserve"> as well as through the EIR </w:t>
      </w:r>
      <w:proofErr w:type="spellStart"/>
      <w:r w:rsidR="00771729" w:rsidRPr="005D41BB">
        <w:rPr>
          <w:rFonts w:ascii="Arial" w:eastAsia="Arial Unicode MS" w:hAnsi="Arial" w:cs="Arial"/>
          <w:sz w:val="22"/>
          <w:szCs w:val="22"/>
        </w:rPr>
        <w:t>amortisation</w:t>
      </w:r>
      <w:proofErr w:type="spellEnd"/>
      <w:r w:rsidR="00771729" w:rsidRPr="005D41BB">
        <w:rPr>
          <w:rFonts w:ascii="Arial" w:eastAsia="Arial Unicode MS" w:hAnsi="Arial" w:cs="Arial"/>
          <w:sz w:val="22"/>
          <w:szCs w:val="22"/>
        </w:rPr>
        <w:t xml:space="preserve"> process. In determining amortised cost, the Group takes into account any fees or costs that are an integral part of the EIR. The EIR </w:t>
      </w:r>
      <w:proofErr w:type="spellStart"/>
      <w:r w:rsidR="00771729" w:rsidRPr="005D41BB">
        <w:rPr>
          <w:rFonts w:ascii="Arial" w:eastAsia="Arial Unicode MS" w:hAnsi="Arial" w:cs="Arial"/>
          <w:sz w:val="22"/>
          <w:szCs w:val="22"/>
        </w:rPr>
        <w:t>amortisation</w:t>
      </w:r>
      <w:proofErr w:type="spellEnd"/>
      <w:r w:rsidR="00771729" w:rsidRPr="005D41BB">
        <w:rPr>
          <w:rFonts w:ascii="Arial" w:eastAsia="Arial Unicode MS" w:hAnsi="Arial" w:cs="Arial"/>
          <w:sz w:val="22"/>
          <w:szCs w:val="22"/>
        </w:rPr>
        <w:t xml:space="preserve"> is included in finance costs</w:t>
      </w:r>
      <w:r w:rsidR="00771729" w:rsidRPr="005D41BB">
        <w:rPr>
          <w:rFonts w:ascii="Arial" w:eastAsia="Arial Unicode MS" w:hAnsi="Arial" w:cs="Arial"/>
          <w:sz w:val="22"/>
          <w:szCs w:val="22"/>
          <w:cs/>
        </w:rPr>
        <w:t xml:space="preserve"> </w:t>
      </w:r>
      <w:r w:rsidR="00771729" w:rsidRPr="005D41BB">
        <w:rPr>
          <w:rFonts w:ascii="Arial" w:eastAsia="Arial Unicode MS" w:hAnsi="Arial" w:cs="Arial"/>
          <w:sz w:val="22"/>
          <w:szCs w:val="22"/>
        </w:rPr>
        <w:t>in profit or loss</w:t>
      </w:r>
      <w:r w:rsidR="00771729" w:rsidRPr="005D41BB">
        <w:rPr>
          <w:rFonts w:ascii="Arial" w:eastAsia="Arial Unicode MS" w:hAnsi="Arial" w:cs="Arial"/>
          <w:sz w:val="22"/>
          <w:szCs w:val="22"/>
          <w:cs/>
        </w:rPr>
        <w:t>.</w:t>
      </w:r>
      <w:r w:rsidR="00771729" w:rsidRPr="005D41BB">
        <w:rPr>
          <w:rFonts w:ascii="Arial" w:eastAsia="Calibri" w:hAnsi="Arial" w:cs="Arial"/>
          <w:strike/>
          <w:sz w:val="22"/>
          <w:szCs w:val="28"/>
        </w:rPr>
        <w:t xml:space="preserve"> </w:t>
      </w:r>
    </w:p>
    <w:p w14:paraId="5A3613D8" w14:textId="79BE60A5" w:rsidR="00771729" w:rsidRPr="005D41BB" w:rsidRDefault="00FE1CE9" w:rsidP="004C7786">
      <w:pPr>
        <w:keepNext/>
        <w:spacing w:before="120" w:after="120" w:line="380" w:lineRule="exact"/>
        <w:ind w:left="605" w:hanging="605"/>
        <w:jc w:val="thaiDistribute"/>
        <w:textAlignment w:val="auto"/>
        <w:rPr>
          <w:rFonts w:ascii="Arial" w:eastAsia="Arial" w:hAnsi="Arial" w:cs="Arial"/>
          <w:b/>
          <w:bCs/>
          <w:sz w:val="22"/>
          <w:szCs w:val="22"/>
        </w:rPr>
      </w:pPr>
      <w:r w:rsidRPr="005D41BB">
        <w:rPr>
          <w:rFonts w:ascii="Arial" w:eastAsia="Arial" w:hAnsi="Arial" w:cs="Arial"/>
          <w:b/>
          <w:bCs/>
          <w:sz w:val="22"/>
          <w:szCs w:val="22"/>
        </w:rPr>
        <w:tab/>
      </w:r>
      <w:r w:rsidR="008E7972" w:rsidRPr="005D41BB">
        <w:rPr>
          <w:rFonts w:ascii="Arial" w:eastAsia="Arial" w:hAnsi="Arial" w:cs="Arial"/>
          <w:b/>
          <w:bCs/>
          <w:sz w:val="22"/>
          <w:szCs w:val="22"/>
        </w:rPr>
        <w:t xml:space="preserve">Recognition and </w:t>
      </w:r>
      <w:r w:rsidR="006D13EF" w:rsidRPr="005D41BB">
        <w:rPr>
          <w:rFonts w:ascii="Arial" w:eastAsia="Arial" w:hAnsi="Arial" w:cs="Arial"/>
          <w:b/>
          <w:bCs/>
          <w:sz w:val="22"/>
          <w:szCs w:val="22"/>
        </w:rPr>
        <w:t>d</w:t>
      </w:r>
      <w:r w:rsidR="00771729" w:rsidRPr="005D41BB">
        <w:rPr>
          <w:rFonts w:ascii="Arial" w:eastAsia="Arial" w:hAnsi="Arial" w:cs="Arial"/>
          <w:b/>
          <w:bCs/>
          <w:sz w:val="22"/>
          <w:szCs w:val="22"/>
        </w:rPr>
        <w:t>erecognition of financial instruments</w:t>
      </w:r>
    </w:p>
    <w:p w14:paraId="0A612174" w14:textId="1213E2D0" w:rsidR="006D1794" w:rsidRPr="005D41BB" w:rsidRDefault="004C7786" w:rsidP="004C7786">
      <w:pPr>
        <w:spacing w:before="120" w:after="120" w:line="380" w:lineRule="exact"/>
        <w:ind w:left="605" w:hanging="605"/>
        <w:jc w:val="thaiDistribute"/>
        <w:textAlignment w:val="auto"/>
        <w:rPr>
          <w:rFonts w:ascii="Arial" w:eastAsia="Arial" w:hAnsi="Arial" w:cs="Arial"/>
          <w:sz w:val="22"/>
          <w:szCs w:val="22"/>
        </w:rPr>
      </w:pPr>
      <w:r>
        <w:rPr>
          <w:rFonts w:ascii="Arial" w:eastAsia="Arial" w:hAnsi="Arial" w:cs="Arial"/>
          <w:sz w:val="22"/>
          <w:szCs w:val="22"/>
        </w:rPr>
        <w:tab/>
      </w:r>
      <w:r w:rsidR="006D1794" w:rsidRPr="005D41BB">
        <w:rPr>
          <w:rFonts w:ascii="Arial" w:eastAsia="Arial" w:hAnsi="Arial" w:cs="Arial"/>
          <w:sz w:val="22"/>
          <w:szCs w:val="22"/>
        </w:rPr>
        <w:t xml:space="preserve">Financial assets are </w:t>
      </w:r>
      <w:proofErr w:type="spellStart"/>
      <w:r w:rsidR="006D1794" w:rsidRPr="005D41BB">
        <w:rPr>
          <w:rFonts w:ascii="Arial" w:eastAsia="Arial" w:hAnsi="Arial" w:cs="Arial"/>
          <w:sz w:val="22"/>
          <w:szCs w:val="22"/>
        </w:rPr>
        <w:t>recognised</w:t>
      </w:r>
      <w:proofErr w:type="spellEnd"/>
      <w:r w:rsidR="006D1794" w:rsidRPr="005D41BB">
        <w:rPr>
          <w:rFonts w:ascii="Arial" w:eastAsia="Arial" w:hAnsi="Arial" w:cs="Arial"/>
          <w:sz w:val="22"/>
          <w:szCs w:val="22"/>
        </w:rPr>
        <w:t xml:space="preserve"> or </w:t>
      </w:r>
      <w:proofErr w:type="spellStart"/>
      <w:r w:rsidR="006D1794" w:rsidRPr="005D41BB">
        <w:rPr>
          <w:rFonts w:ascii="Arial" w:eastAsia="Arial" w:hAnsi="Arial" w:cs="Arial"/>
          <w:sz w:val="22"/>
          <w:szCs w:val="22"/>
        </w:rPr>
        <w:t>derecognised</w:t>
      </w:r>
      <w:proofErr w:type="spellEnd"/>
      <w:r w:rsidR="006D1794" w:rsidRPr="005D41BB">
        <w:rPr>
          <w:rFonts w:ascii="Arial" w:eastAsia="Arial" w:hAnsi="Arial" w:cs="Arial"/>
          <w:sz w:val="22"/>
          <w:szCs w:val="22"/>
        </w:rPr>
        <w:t xml:space="preserve"> on the date on which an asset is delivered to or by the Group. This includes regular way trades.</w:t>
      </w:r>
    </w:p>
    <w:p w14:paraId="67A423E0" w14:textId="7D6929F5" w:rsidR="00771729" w:rsidRPr="005D41BB" w:rsidRDefault="00FE1CE9" w:rsidP="004C7786">
      <w:pPr>
        <w:spacing w:before="120" w:after="120" w:line="380" w:lineRule="exact"/>
        <w:ind w:left="605" w:hanging="605"/>
        <w:jc w:val="thaiDistribute"/>
        <w:textAlignment w:val="auto"/>
        <w:rPr>
          <w:rFonts w:ascii="Arial" w:eastAsia="Arial Unicode MS" w:hAnsi="Arial" w:cs="Arial"/>
          <w:sz w:val="22"/>
          <w:szCs w:val="22"/>
        </w:rPr>
      </w:pPr>
      <w:r w:rsidRPr="005D41BB">
        <w:rPr>
          <w:rFonts w:ascii="Arial" w:eastAsia="Arial" w:hAnsi="Arial" w:cs="Arial"/>
          <w:sz w:val="22"/>
          <w:szCs w:val="22"/>
        </w:rPr>
        <w:tab/>
      </w:r>
      <w:r w:rsidR="00771729" w:rsidRPr="005D41BB">
        <w:rPr>
          <w:rFonts w:ascii="Arial" w:eastAsia="Arial" w:hAnsi="Arial" w:cs="Arial"/>
          <w:sz w:val="22"/>
          <w:szCs w:val="22"/>
        </w:rPr>
        <w:t xml:space="preserve">A financial asset is primarily </w:t>
      </w:r>
      <w:proofErr w:type="spellStart"/>
      <w:r w:rsidR="00771729" w:rsidRPr="005D41BB">
        <w:rPr>
          <w:rFonts w:ascii="Arial" w:eastAsia="Arial" w:hAnsi="Arial" w:cs="Arial"/>
          <w:sz w:val="22"/>
          <w:szCs w:val="22"/>
        </w:rPr>
        <w:t>derecognised</w:t>
      </w:r>
      <w:proofErr w:type="spellEnd"/>
      <w:r w:rsidR="00771729" w:rsidRPr="005D41BB">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2C07501A" w14:textId="13595935" w:rsidR="00200CBD" w:rsidRPr="005D41BB" w:rsidRDefault="00FE1CE9" w:rsidP="004C7786">
      <w:pPr>
        <w:spacing w:before="120" w:after="120" w:line="380" w:lineRule="exact"/>
        <w:ind w:left="605" w:hanging="605"/>
        <w:jc w:val="thaiDistribute"/>
        <w:textAlignment w:val="auto"/>
        <w:rPr>
          <w:rFonts w:ascii="Arial" w:eastAsia="Arial" w:hAnsi="Arial" w:cs="Arial"/>
          <w:sz w:val="22"/>
          <w:szCs w:val="22"/>
        </w:rPr>
      </w:pPr>
      <w:r w:rsidRPr="005D41BB">
        <w:rPr>
          <w:rFonts w:ascii="Arial" w:eastAsia="Arial" w:hAnsi="Arial" w:cs="Arial"/>
          <w:sz w:val="22"/>
          <w:szCs w:val="22"/>
        </w:rPr>
        <w:tab/>
      </w:r>
      <w:r w:rsidR="00771729" w:rsidRPr="005D41BB">
        <w:rPr>
          <w:rFonts w:ascii="Arial" w:eastAsia="Arial" w:hAnsi="Arial" w:cs="Arial"/>
          <w:sz w:val="22"/>
          <w:szCs w:val="22"/>
        </w:rPr>
        <w:t xml:space="preserve">A financial liability is </w:t>
      </w:r>
      <w:proofErr w:type="spellStart"/>
      <w:r w:rsidR="00771729" w:rsidRPr="005D41BB">
        <w:rPr>
          <w:rFonts w:ascii="Arial" w:eastAsia="Arial" w:hAnsi="Arial" w:cs="Arial"/>
          <w:sz w:val="22"/>
          <w:szCs w:val="22"/>
        </w:rPr>
        <w:t>derecognised</w:t>
      </w:r>
      <w:proofErr w:type="spellEnd"/>
      <w:r w:rsidR="00771729" w:rsidRPr="005D41BB">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1B19DCB9" w14:textId="52498A19" w:rsidR="005D41BB" w:rsidRPr="005D41BB" w:rsidRDefault="005D41BB">
      <w:pPr>
        <w:overflowPunct/>
        <w:autoSpaceDE/>
        <w:autoSpaceDN/>
        <w:adjustRightInd/>
        <w:textAlignment w:val="auto"/>
        <w:rPr>
          <w:rFonts w:ascii="Arial" w:eastAsia="Arial" w:hAnsi="Arial" w:cs="Arial"/>
          <w:sz w:val="22"/>
          <w:szCs w:val="22"/>
        </w:rPr>
      </w:pPr>
      <w:r w:rsidRPr="005D41BB">
        <w:rPr>
          <w:rFonts w:ascii="Arial" w:eastAsia="Arial" w:hAnsi="Arial" w:cs="Arial"/>
          <w:sz w:val="22"/>
          <w:szCs w:val="22"/>
        </w:rPr>
        <w:br w:type="page"/>
      </w:r>
    </w:p>
    <w:p w14:paraId="0E86B03C" w14:textId="77777777" w:rsidR="00771729" w:rsidRPr="005D41BB" w:rsidRDefault="00FE1CE9" w:rsidP="004C7786">
      <w:pPr>
        <w:spacing w:before="120" w:after="120" w:line="380" w:lineRule="exact"/>
        <w:ind w:left="605" w:hanging="605"/>
        <w:jc w:val="thaiDistribute"/>
        <w:textAlignment w:val="auto"/>
        <w:rPr>
          <w:rFonts w:ascii="Arial" w:eastAsia="Arial" w:hAnsi="Arial" w:cs="Arial"/>
          <w:b/>
          <w:bCs/>
          <w:sz w:val="22"/>
          <w:szCs w:val="22"/>
        </w:rPr>
      </w:pPr>
      <w:r w:rsidRPr="005D41BB">
        <w:rPr>
          <w:rFonts w:ascii="Arial" w:eastAsia="Arial" w:hAnsi="Arial" w:cs="Arial"/>
          <w:b/>
          <w:bCs/>
          <w:i/>
          <w:iCs/>
          <w:sz w:val="22"/>
          <w:szCs w:val="22"/>
        </w:rPr>
        <w:lastRenderedPageBreak/>
        <w:tab/>
      </w:r>
      <w:r w:rsidR="00771729" w:rsidRPr="005D41BB">
        <w:rPr>
          <w:rFonts w:ascii="Arial" w:eastAsia="Arial" w:hAnsi="Arial" w:cs="Arial"/>
          <w:b/>
          <w:bCs/>
          <w:sz w:val="22"/>
          <w:szCs w:val="22"/>
        </w:rPr>
        <w:t>Impairment of financial assets</w:t>
      </w:r>
    </w:p>
    <w:p w14:paraId="6023AC83" w14:textId="77777777" w:rsidR="001609D2" w:rsidRPr="005D41BB" w:rsidRDefault="001609D2" w:rsidP="004C7786">
      <w:pPr>
        <w:spacing w:before="120" w:after="120" w:line="380" w:lineRule="exact"/>
        <w:ind w:left="605" w:hanging="605"/>
        <w:jc w:val="thaiDistribute"/>
        <w:textAlignment w:val="auto"/>
        <w:rPr>
          <w:rFonts w:ascii="Arial" w:eastAsia="Arial" w:hAnsi="Arial" w:cs="Arial"/>
          <w:sz w:val="22"/>
          <w:szCs w:val="22"/>
        </w:rPr>
      </w:pPr>
      <w:r w:rsidRPr="005D41BB">
        <w:rPr>
          <w:rFonts w:ascii="Arial" w:eastAsia="Arial" w:hAnsi="Arial" w:cs="Arial"/>
          <w:b/>
          <w:bCs/>
          <w:sz w:val="22"/>
          <w:szCs w:val="22"/>
        </w:rPr>
        <w:tab/>
      </w:r>
      <w:r w:rsidRPr="005D41BB">
        <w:rPr>
          <w:rFonts w:ascii="Arial" w:eastAsia="Arial" w:hAnsi="Arial" w:cs="Arial"/>
          <w:sz w:val="22"/>
          <w:szCs w:val="22"/>
        </w:rPr>
        <w:t>The Group recognises an allowance for expected credit losses (“ECLs”) for all debt</w:t>
      </w:r>
      <w:r w:rsidRPr="005D41BB">
        <w:rPr>
          <w:rFonts w:ascii="Arial" w:eastAsia="Arial" w:hAnsi="Arial" w:cs="Arial"/>
          <w:sz w:val="22"/>
          <w:szCs w:val="22"/>
          <w:cs/>
        </w:rPr>
        <w:t xml:space="preserve"> </w:t>
      </w:r>
      <w:r w:rsidRPr="005D41BB">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39441BE4" w14:textId="0A7D029D" w:rsidR="00F14A3E" w:rsidRPr="005D41BB" w:rsidRDefault="00A34CF2" w:rsidP="004C7786">
      <w:pPr>
        <w:spacing w:before="120" w:after="120" w:line="380" w:lineRule="exact"/>
        <w:ind w:left="605" w:hanging="605"/>
        <w:jc w:val="thaiDistribute"/>
        <w:textAlignment w:val="auto"/>
        <w:rPr>
          <w:rFonts w:ascii="Arial" w:eastAsia="Arial" w:hAnsi="Arial" w:cs="Arial"/>
          <w:sz w:val="22"/>
          <w:szCs w:val="22"/>
        </w:rPr>
      </w:pPr>
      <w:r w:rsidRPr="005D41BB">
        <w:rPr>
          <w:rFonts w:ascii="Arial" w:eastAsia="Arial" w:hAnsi="Arial" w:cs="Arial"/>
          <w:sz w:val="22"/>
          <w:szCs w:val="22"/>
        </w:rPr>
        <w:tab/>
      </w:r>
      <w:r w:rsidR="00F14A3E" w:rsidRPr="005D41BB">
        <w:rPr>
          <w:rFonts w:ascii="Arial" w:eastAsia="Arial" w:hAnsi="Arial" w:cs="Arial"/>
          <w:sz w:val="22"/>
          <w:szCs w:val="22"/>
        </w:rPr>
        <w:t>For trade receivables</w:t>
      </w:r>
      <w:r w:rsidR="00F14A3E" w:rsidRPr="005D41BB">
        <w:rPr>
          <w:rFonts w:ascii="Arial" w:eastAsia="Arial" w:hAnsi="Arial" w:cs="Arial"/>
          <w:i/>
          <w:iCs/>
          <w:sz w:val="22"/>
          <w:szCs w:val="22"/>
        </w:rPr>
        <w:t>,</w:t>
      </w:r>
      <w:r w:rsidR="00F14A3E" w:rsidRPr="005D41BB">
        <w:rPr>
          <w:rFonts w:ascii="Arial" w:eastAsia="Arial" w:hAnsi="Arial" w:cs="Arial"/>
          <w:sz w:val="22"/>
          <w:szCs w:val="22"/>
        </w:rPr>
        <w:t xml:space="preserve"> the Group applies a simplified approach in calculating ECLs. Therefore, the Group does not track changes in credit risk, but instead recognises a loss allowance based on lifetime ECLs at each reporting date. ECLs are calculated based on its historical credit loss experience and adjusted for forward-looking factors specific to the debtors and the economic environment.</w:t>
      </w:r>
    </w:p>
    <w:p w14:paraId="314C5459" w14:textId="3523CB89" w:rsidR="00771729" w:rsidRPr="005D41BB" w:rsidRDefault="00A34CF2" w:rsidP="004C7786">
      <w:pPr>
        <w:spacing w:before="120" w:after="120" w:line="380" w:lineRule="exact"/>
        <w:ind w:left="605" w:hanging="605"/>
        <w:jc w:val="thaiDistribute"/>
        <w:textAlignment w:val="auto"/>
        <w:rPr>
          <w:rFonts w:ascii="Arial" w:eastAsia="Arial Unicode MS" w:hAnsi="Arial" w:cs="Arial"/>
          <w:sz w:val="22"/>
          <w:szCs w:val="22"/>
        </w:rPr>
      </w:pPr>
      <w:r w:rsidRPr="005D41BB">
        <w:rPr>
          <w:rFonts w:ascii="Arial" w:eastAsia="Arial" w:hAnsi="Arial" w:cs="Arial"/>
          <w:sz w:val="22"/>
          <w:szCs w:val="22"/>
        </w:rPr>
        <w:tab/>
      </w:r>
      <w:r w:rsidR="00771729" w:rsidRPr="005D41BB">
        <w:rPr>
          <w:rFonts w:ascii="Arial" w:eastAsia="Arial" w:hAnsi="Arial" w:cs="Arial"/>
          <w:sz w:val="22"/>
          <w:szCs w:val="22"/>
        </w:rPr>
        <w:t>A financial asset is written off when there is no reasonable expectation of recovering the contractual cash flows.</w:t>
      </w:r>
    </w:p>
    <w:p w14:paraId="562373E7" w14:textId="72189CD2" w:rsidR="00561A4C" w:rsidRPr="005D41BB" w:rsidRDefault="005C7399" w:rsidP="004C7786">
      <w:pPr>
        <w:tabs>
          <w:tab w:val="left" w:pos="1440"/>
        </w:tabs>
        <w:spacing w:before="120" w:after="120" w:line="380" w:lineRule="exact"/>
        <w:ind w:left="605" w:hanging="605"/>
        <w:jc w:val="thaiDistribute"/>
        <w:outlineLvl w:val="0"/>
        <w:rPr>
          <w:rFonts w:ascii="Arial" w:hAnsi="Arial" w:cs="Arial"/>
          <w:b/>
          <w:bCs/>
          <w:sz w:val="22"/>
          <w:szCs w:val="22"/>
        </w:rPr>
      </w:pPr>
      <w:r w:rsidRPr="005D41BB">
        <w:rPr>
          <w:rFonts w:ascii="Arial" w:hAnsi="Arial" w:cs="Arial"/>
          <w:b/>
          <w:bCs/>
          <w:sz w:val="22"/>
          <w:szCs w:val="28"/>
        </w:rPr>
        <w:t>4</w:t>
      </w:r>
      <w:r w:rsidR="00554BA4" w:rsidRPr="005D41BB">
        <w:rPr>
          <w:rFonts w:ascii="Arial" w:hAnsi="Arial" w:cs="Arial"/>
          <w:b/>
          <w:bCs/>
          <w:sz w:val="22"/>
          <w:szCs w:val="22"/>
        </w:rPr>
        <w:t>.</w:t>
      </w:r>
      <w:r w:rsidR="00CD01BA" w:rsidRPr="005D41BB">
        <w:rPr>
          <w:rFonts w:ascii="Arial" w:hAnsi="Arial" w:cs="Arial"/>
          <w:b/>
          <w:bCs/>
          <w:sz w:val="22"/>
          <w:szCs w:val="22"/>
        </w:rPr>
        <w:t>1</w:t>
      </w:r>
      <w:r w:rsidR="003E1779" w:rsidRPr="005D41BB">
        <w:rPr>
          <w:rFonts w:ascii="Arial" w:hAnsi="Arial" w:cs="Arial"/>
          <w:b/>
          <w:bCs/>
          <w:sz w:val="22"/>
          <w:szCs w:val="22"/>
        </w:rPr>
        <w:t>6</w:t>
      </w:r>
      <w:r w:rsidR="00561A4C" w:rsidRPr="005D41BB">
        <w:rPr>
          <w:rFonts w:ascii="Arial" w:hAnsi="Arial" w:cs="Arial"/>
          <w:b/>
          <w:bCs/>
          <w:sz w:val="22"/>
          <w:szCs w:val="22"/>
        </w:rPr>
        <w:tab/>
        <w:t>Derivatives</w:t>
      </w:r>
    </w:p>
    <w:p w14:paraId="2922523D" w14:textId="08B8239B" w:rsidR="003C6C4F" w:rsidRPr="005D41BB" w:rsidRDefault="00FE1CE9" w:rsidP="004C7786">
      <w:pPr>
        <w:spacing w:before="120" w:after="120" w:line="380" w:lineRule="exact"/>
        <w:ind w:left="605" w:hanging="605"/>
        <w:jc w:val="thaiDistribute"/>
        <w:textAlignment w:val="auto"/>
        <w:rPr>
          <w:rFonts w:ascii="Arial" w:eastAsia="Arial" w:hAnsi="Arial" w:cs="Arial"/>
          <w:sz w:val="22"/>
          <w:szCs w:val="22"/>
        </w:rPr>
      </w:pPr>
      <w:r w:rsidRPr="005D41BB">
        <w:rPr>
          <w:rFonts w:ascii="Arial" w:eastAsia="Arial" w:hAnsi="Arial" w:cs="Arial"/>
          <w:sz w:val="22"/>
          <w:szCs w:val="22"/>
        </w:rPr>
        <w:tab/>
      </w:r>
      <w:r w:rsidR="003C6C4F" w:rsidRPr="005D41BB">
        <w:rPr>
          <w:rFonts w:ascii="Arial" w:eastAsia="Arial" w:hAnsi="Arial" w:cs="Arial"/>
          <w:sz w:val="22"/>
          <w:szCs w:val="22"/>
        </w:rPr>
        <w:t xml:space="preserve">The Group uses derivatives, such as forward currency contracts, to hedge its foreign currency risks. </w:t>
      </w:r>
    </w:p>
    <w:p w14:paraId="24B9C887" w14:textId="70839775" w:rsidR="003C6C4F" w:rsidRPr="005D41BB" w:rsidRDefault="00FE1CE9" w:rsidP="004C7786">
      <w:pPr>
        <w:spacing w:before="120" w:after="120" w:line="380" w:lineRule="exact"/>
        <w:ind w:left="605" w:hanging="605"/>
        <w:jc w:val="both"/>
        <w:textAlignment w:val="auto"/>
        <w:rPr>
          <w:rFonts w:ascii="Arial" w:eastAsia="Arial" w:hAnsi="Arial" w:cs="Arial"/>
          <w:sz w:val="22"/>
          <w:szCs w:val="22"/>
        </w:rPr>
      </w:pPr>
      <w:r w:rsidRPr="005D41BB">
        <w:rPr>
          <w:rFonts w:ascii="Arial" w:eastAsia="Arial" w:hAnsi="Arial" w:cs="Arial"/>
          <w:sz w:val="22"/>
          <w:szCs w:val="22"/>
        </w:rPr>
        <w:tab/>
      </w:r>
      <w:r w:rsidR="001858DB" w:rsidRPr="005D41BB">
        <w:rPr>
          <w:rFonts w:ascii="Arial" w:eastAsia="Arial" w:hAnsi="Arial" w:cs="Arial"/>
          <w:sz w:val="22"/>
          <w:szCs w:val="22"/>
        </w:rPr>
        <w:t>Derivatives are initially recognised at fair value on the date on which a derivative contract is entered into and are subsequently remeasured at fair value. The subsequent changes are recognised in profit or loss.</w:t>
      </w:r>
      <w:r w:rsidR="001858DB" w:rsidRPr="005D41BB">
        <w:rPr>
          <w:rFonts w:ascii="Arial" w:hAnsi="Arial" w:cs="Arial"/>
        </w:rPr>
        <w:t xml:space="preserve"> </w:t>
      </w:r>
      <w:r w:rsidR="001858DB" w:rsidRPr="005D41BB">
        <w:rPr>
          <w:rFonts w:ascii="Arial" w:eastAsia="Arial" w:hAnsi="Arial" w:cs="Arial"/>
          <w:sz w:val="22"/>
          <w:szCs w:val="22"/>
        </w:rPr>
        <w:t>Derivatives are carried as financial assets or financial liabilities depending on the fair value of the derivatives.</w:t>
      </w:r>
    </w:p>
    <w:p w14:paraId="064E98C5" w14:textId="77777777" w:rsidR="003C6C4F" w:rsidRPr="005D41BB" w:rsidRDefault="00FE1CE9" w:rsidP="004C7786">
      <w:pPr>
        <w:spacing w:before="120" w:after="120" w:line="380" w:lineRule="exact"/>
        <w:ind w:left="605" w:hanging="605"/>
        <w:jc w:val="thaiDistribute"/>
        <w:textAlignment w:val="auto"/>
        <w:rPr>
          <w:rFonts w:ascii="Arial" w:eastAsia="Arial" w:hAnsi="Arial" w:cs="Arial"/>
          <w:sz w:val="22"/>
          <w:szCs w:val="22"/>
        </w:rPr>
      </w:pPr>
      <w:r w:rsidRPr="005D41BB">
        <w:rPr>
          <w:rFonts w:ascii="Arial" w:eastAsia="Arial" w:hAnsi="Arial" w:cs="Arial"/>
          <w:sz w:val="22"/>
          <w:szCs w:val="22"/>
        </w:rPr>
        <w:tab/>
      </w:r>
      <w:r w:rsidR="003C6C4F" w:rsidRPr="005D41BB">
        <w:rPr>
          <w:rFonts w:ascii="Arial" w:eastAsia="Arial" w:hAnsi="Arial" w:cs="Arial"/>
          <w:sz w:val="22"/>
          <w:szCs w:val="22"/>
        </w:rPr>
        <w:t xml:space="preserve">Derivatives are presented as non-current assets or non-current liabilities if the remaining maturity of the instrument is more than 12 months and it is not due to be </w:t>
      </w:r>
      <w:proofErr w:type="spellStart"/>
      <w:r w:rsidR="003C6C4F" w:rsidRPr="005D41BB">
        <w:rPr>
          <w:rFonts w:ascii="Arial" w:eastAsia="Arial" w:hAnsi="Arial" w:cs="Arial"/>
          <w:sz w:val="22"/>
          <w:szCs w:val="22"/>
        </w:rPr>
        <w:t>realised</w:t>
      </w:r>
      <w:proofErr w:type="spellEnd"/>
      <w:r w:rsidR="003C6C4F" w:rsidRPr="005D41BB">
        <w:rPr>
          <w:rFonts w:ascii="Arial" w:eastAsia="Arial" w:hAnsi="Arial" w:cs="Arial"/>
          <w:sz w:val="22"/>
          <w:szCs w:val="22"/>
        </w:rPr>
        <w:t xml:space="preserve"> or settled within 12 months. Other derivatives are presented as current assets or current liabilities.</w:t>
      </w:r>
    </w:p>
    <w:p w14:paraId="7E9A73DF" w14:textId="374E1644" w:rsidR="00C72D03" w:rsidRPr="005D41BB" w:rsidRDefault="00FB20D2" w:rsidP="004C7786">
      <w:pPr>
        <w:tabs>
          <w:tab w:val="left" w:pos="1440"/>
        </w:tabs>
        <w:spacing w:before="120" w:after="120" w:line="380" w:lineRule="exact"/>
        <w:ind w:left="605" w:hanging="605"/>
        <w:jc w:val="thaiDistribute"/>
        <w:outlineLvl w:val="0"/>
        <w:rPr>
          <w:rFonts w:ascii="Arial" w:hAnsi="Arial" w:cs="Arial"/>
          <w:b/>
          <w:bCs/>
          <w:sz w:val="22"/>
          <w:szCs w:val="22"/>
        </w:rPr>
      </w:pPr>
      <w:r w:rsidRPr="005D41BB">
        <w:rPr>
          <w:rFonts w:ascii="Arial" w:hAnsi="Arial" w:cs="Arial"/>
          <w:b/>
          <w:bCs/>
          <w:sz w:val="22"/>
          <w:szCs w:val="22"/>
        </w:rPr>
        <w:t>4</w:t>
      </w:r>
      <w:r w:rsidR="00AD1B23" w:rsidRPr="005D41BB">
        <w:rPr>
          <w:rFonts w:ascii="Arial" w:hAnsi="Arial" w:cs="Arial"/>
          <w:b/>
          <w:bCs/>
          <w:sz w:val="22"/>
          <w:szCs w:val="22"/>
        </w:rPr>
        <w:t>.</w:t>
      </w:r>
      <w:r w:rsidR="00CD01BA" w:rsidRPr="005D41BB">
        <w:rPr>
          <w:rFonts w:ascii="Arial" w:hAnsi="Arial" w:cs="Arial"/>
          <w:b/>
          <w:bCs/>
          <w:sz w:val="22"/>
          <w:szCs w:val="22"/>
        </w:rPr>
        <w:t>1</w:t>
      </w:r>
      <w:r w:rsidR="003E1779" w:rsidRPr="005D41BB">
        <w:rPr>
          <w:rFonts w:ascii="Arial" w:hAnsi="Arial" w:cs="Arial"/>
          <w:b/>
          <w:bCs/>
          <w:sz w:val="22"/>
          <w:szCs w:val="22"/>
        </w:rPr>
        <w:t>7</w:t>
      </w:r>
      <w:r w:rsidR="00AE0FC5" w:rsidRPr="005D41BB">
        <w:rPr>
          <w:rFonts w:ascii="Arial" w:hAnsi="Arial" w:cs="Arial"/>
          <w:b/>
          <w:bCs/>
          <w:sz w:val="22"/>
          <w:szCs w:val="22"/>
        </w:rPr>
        <w:tab/>
      </w:r>
      <w:r w:rsidR="00C72D03" w:rsidRPr="005D41BB">
        <w:rPr>
          <w:rFonts w:ascii="Arial" w:hAnsi="Arial" w:cs="Arial"/>
          <w:b/>
          <w:bCs/>
          <w:sz w:val="22"/>
          <w:szCs w:val="22"/>
        </w:rPr>
        <w:t>Fair value measurement</w:t>
      </w:r>
    </w:p>
    <w:p w14:paraId="065C2BED" w14:textId="0EF8E4AF" w:rsidR="008D51D1" w:rsidRPr="005D41BB" w:rsidRDefault="00C72D03" w:rsidP="004C7786">
      <w:pPr>
        <w:tabs>
          <w:tab w:val="left" w:pos="1440"/>
        </w:tabs>
        <w:spacing w:before="120" w:after="120" w:line="380" w:lineRule="exact"/>
        <w:ind w:left="605" w:hanging="605"/>
        <w:jc w:val="thaiDistribute"/>
        <w:outlineLvl w:val="0"/>
        <w:rPr>
          <w:rFonts w:ascii="Arial" w:hAnsi="Arial" w:cs="Arial"/>
          <w:spacing w:val="-2"/>
          <w:sz w:val="22"/>
          <w:szCs w:val="22"/>
        </w:rPr>
      </w:pPr>
      <w:r w:rsidRPr="005D41BB">
        <w:rPr>
          <w:rFonts w:ascii="Arial" w:hAnsi="Arial" w:cs="Arial"/>
          <w:b/>
          <w:bCs/>
          <w:sz w:val="22"/>
          <w:szCs w:val="22"/>
        </w:rPr>
        <w:tab/>
      </w:r>
      <w:r w:rsidRPr="005D41BB">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w:t>
      </w:r>
      <w:r w:rsidRPr="005D41BB">
        <w:rPr>
          <w:rFonts w:ascii="Arial" w:hAnsi="Arial" w:cs="Arial"/>
          <w:spacing w:val="-2"/>
          <w:sz w:val="22"/>
          <w:szCs w:val="22"/>
        </w:rPr>
        <w:t xml:space="preserve">date. The </w:t>
      </w:r>
      <w:r w:rsidR="00AC21E3" w:rsidRPr="005D41BB">
        <w:rPr>
          <w:rFonts w:ascii="Arial" w:hAnsi="Arial" w:cs="Arial"/>
          <w:spacing w:val="-2"/>
          <w:sz w:val="22"/>
          <w:szCs w:val="22"/>
        </w:rPr>
        <w:t>Group</w:t>
      </w:r>
      <w:r w:rsidRPr="005D41BB">
        <w:rPr>
          <w:rFonts w:ascii="Arial" w:hAnsi="Arial" w:cs="Arial"/>
          <w:spacing w:val="-2"/>
          <w:sz w:val="22"/>
          <w:szCs w:val="22"/>
        </w:rPr>
        <w:t xml:space="preserve"> appl</w:t>
      </w:r>
      <w:r w:rsidR="00AC21E3" w:rsidRPr="005D41BB">
        <w:rPr>
          <w:rFonts w:ascii="Arial" w:hAnsi="Arial" w:cs="Arial"/>
          <w:spacing w:val="-2"/>
          <w:sz w:val="22"/>
          <w:szCs w:val="22"/>
        </w:rPr>
        <w:t>ies</w:t>
      </w:r>
      <w:r w:rsidRPr="005D41BB">
        <w:rPr>
          <w:rFonts w:ascii="Arial" w:hAnsi="Arial" w:cs="Arial"/>
          <w:spacing w:val="-2"/>
          <w:sz w:val="22"/>
          <w:szCs w:val="22"/>
        </w:rPr>
        <w:t xml:space="preserve"> a quoted market price in an active market to measure </w:t>
      </w:r>
      <w:r w:rsidR="00757D3A" w:rsidRPr="005D41BB">
        <w:rPr>
          <w:rFonts w:ascii="Arial" w:hAnsi="Arial" w:cs="Arial"/>
          <w:spacing w:val="-2"/>
          <w:sz w:val="22"/>
          <w:szCs w:val="22"/>
        </w:rPr>
        <w:t>its</w:t>
      </w:r>
      <w:r w:rsidRPr="005D41BB">
        <w:rPr>
          <w:rFonts w:ascii="Arial" w:hAnsi="Arial" w:cs="Arial"/>
          <w:spacing w:val="-2"/>
          <w:sz w:val="22"/>
          <w:szCs w:val="22"/>
        </w:rPr>
        <w:t xml:space="preserve"> assets and liabilities that are required to be measured at fair value by relevant financial reporting standards. Except in case of no active market of an identical asset or liability or when a quoted market price is not available, the </w:t>
      </w:r>
      <w:r w:rsidR="00AC21E3" w:rsidRPr="005D41BB">
        <w:rPr>
          <w:rFonts w:ascii="Arial" w:hAnsi="Arial" w:cs="Arial"/>
          <w:spacing w:val="-2"/>
          <w:sz w:val="22"/>
          <w:szCs w:val="22"/>
        </w:rPr>
        <w:t>Group</w:t>
      </w:r>
      <w:r w:rsidRPr="005D41BB">
        <w:rPr>
          <w:rFonts w:ascii="Arial" w:hAnsi="Arial" w:cs="Arial"/>
          <w:spacing w:val="-2"/>
          <w:sz w:val="22"/>
          <w:szCs w:val="22"/>
        </w:rPr>
        <w:t xml:space="preserve"> measure</w:t>
      </w:r>
      <w:r w:rsidR="00AC21E3" w:rsidRPr="005D41BB">
        <w:rPr>
          <w:rFonts w:ascii="Arial" w:hAnsi="Arial" w:cs="Arial"/>
          <w:spacing w:val="-2"/>
          <w:sz w:val="22"/>
          <w:szCs w:val="22"/>
        </w:rPr>
        <w:t>s</w:t>
      </w:r>
      <w:r w:rsidRPr="005D41BB">
        <w:rPr>
          <w:rFonts w:ascii="Arial" w:hAnsi="Arial" w:cs="Arial"/>
          <w:spacing w:val="-2"/>
          <w:sz w:val="22"/>
          <w:szCs w:val="22"/>
        </w:rPr>
        <w:t xml:space="preserve"> fair value using valuation technique that are appropriate in the circumstances and </w:t>
      </w:r>
      <w:proofErr w:type="spellStart"/>
      <w:r w:rsidRPr="005D41BB">
        <w:rPr>
          <w:rFonts w:ascii="Arial" w:hAnsi="Arial" w:cs="Arial"/>
          <w:spacing w:val="-2"/>
          <w:sz w:val="22"/>
          <w:szCs w:val="22"/>
        </w:rPr>
        <w:t>maximises</w:t>
      </w:r>
      <w:proofErr w:type="spellEnd"/>
      <w:r w:rsidRPr="005D41BB">
        <w:rPr>
          <w:rFonts w:ascii="Arial" w:hAnsi="Arial" w:cs="Arial"/>
          <w:spacing w:val="-2"/>
          <w:sz w:val="22"/>
          <w:szCs w:val="22"/>
        </w:rPr>
        <w:t xml:space="preserve"> the use of relevant observable inputs related to assets and liabilities that are required to be measured at fair value.</w:t>
      </w:r>
    </w:p>
    <w:p w14:paraId="55E65081" w14:textId="77777777" w:rsidR="00200CBD" w:rsidRPr="005D41BB" w:rsidRDefault="00200CBD">
      <w:pPr>
        <w:overflowPunct/>
        <w:autoSpaceDE/>
        <w:autoSpaceDN/>
        <w:adjustRightInd/>
        <w:textAlignment w:val="auto"/>
        <w:rPr>
          <w:rFonts w:ascii="Arial" w:hAnsi="Arial" w:cs="Arial"/>
          <w:sz w:val="22"/>
          <w:szCs w:val="22"/>
        </w:rPr>
      </w:pPr>
      <w:r w:rsidRPr="005D41BB">
        <w:rPr>
          <w:rFonts w:ascii="Arial" w:hAnsi="Arial" w:cs="Arial"/>
          <w:sz w:val="22"/>
          <w:szCs w:val="22"/>
        </w:rPr>
        <w:br w:type="page"/>
      </w:r>
    </w:p>
    <w:p w14:paraId="190DC498" w14:textId="7FAB4A03" w:rsidR="00B85798" w:rsidRPr="005D41BB" w:rsidRDefault="00200CBD" w:rsidP="00200CBD">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sz w:val="22"/>
          <w:szCs w:val="22"/>
        </w:rPr>
        <w:lastRenderedPageBreak/>
        <w:tab/>
      </w:r>
      <w:r w:rsidR="00C72D03" w:rsidRPr="005D41BB">
        <w:rPr>
          <w:rFonts w:ascii="Arial" w:hAnsi="Arial" w:cs="Arial"/>
          <w:sz w:val="22"/>
          <w:szCs w:val="22"/>
        </w:rPr>
        <w:t xml:space="preserve">All assets and liabilities for which fair value is measured or disclosed in the financial statements are </w:t>
      </w:r>
      <w:proofErr w:type="spellStart"/>
      <w:r w:rsidR="00C72D03" w:rsidRPr="005D41BB">
        <w:rPr>
          <w:rFonts w:ascii="Arial" w:hAnsi="Arial" w:cs="Arial"/>
          <w:sz w:val="22"/>
          <w:szCs w:val="22"/>
        </w:rPr>
        <w:t>categorised</w:t>
      </w:r>
      <w:proofErr w:type="spellEnd"/>
      <w:r w:rsidR="00C72D03" w:rsidRPr="005D41BB">
        <w:rPr>
          <w:rFonts w:ascii="Arial" w:hAnsi="Arial" w:cs="Arial"/>
          <w:sz w:val="22"/>
          <w:szCs w:val="22"/>
        </w:rPr>
        <w:t xml:space="preserve"> within the fair value hierarchy into three levels based on </w:t>
      </w:r>
      <w:proofErr w:type="spellStart"/>
      <w:r w:rsidR="00C72D03" w:rsidRPr="005D41BB">
        <w:rPr>
          <w:rFonts w:ascii="Arial" w:hAnsi="Arial" w:cs="Arial"/>
          <w:sz w:val="22"/>
          <w:szCs w:val="22"/>
        </w:rPr>
        <w:t>categorise</w:t>
      </w:r>
      <w:proofErr w:type="spellEnd"/>
      <w:r w:rsidR="00C72D03" w:rsidRPr="005D41BB">
        <w:rPr>
          <w:rFonts w:ascii="Arial" w:hAnsi="Arial" w:cs="Arial"/>
          <w:sz w:val="22"/>
          <w:szCs w:val="22"/>
        </w:rPr>
        <w:t xml:space="preserve"> of input to be used in fair value measurement as follows:</w:t>
      </w:r>
    </w:p>
    <w:p w14:paraId="403BB61D" w14:textId="77777777" w:rsidR="00C72D03" w:rsidRPr="005D41BB" w:rsidRDefault="00C72D03" w:rsidP="00200CBD">
      <w:pPr>
        <w:tabs>
          <w:tab w:val="left" w:pos="1440"/>
        </w:tabs>
        <w:spacing w:before="120" w:after="120" w:line="380" w:lineRule="exact"/>
        <w:ind w:left="1685" w:hanging="1080"/>
        <w:jc w:val="thaiDistribute"/>
        <w:outlineLvl w:val="0"/>
        <w:rPr>
          <w:rFonts w:ascii="Arial" w:hAnsi="Arial" w:cs="Arial"/>
          <w:sz w:val="22"/>
          <w:szCs w:val="22"/>
        </w:rPr>
      </w:pPr>
      <w:r w:rsidRPr="005D41BB">
        <w:rPr>
          <w:rFonts w:ascii="Arial" w:hAnsi="Arial" w:cs="Arial"/>
          <w:sz w:val="22"/>
          <w:szCs w:val="22"/>
        </w:rPr>
        <w:t>Level</w:t>
      </w:r>
      <w:r w:rsidRPr="005D41BB">
        <w:rPr>
          <w:rFonts w:ascii="Arial" w:hAnsi="Arial" w:cs="Arial"/>
          <w:sz w:val="22"/>
          <w:szCs w:val="22"/>
          <w:cs/>
        </w:rPr>
        <w:t xml:space="preserve"> </w:t>
      </w:r>
      <w:r w:rsidRPr="005D41BB">
        <w:rPr>
          <w:rFonts w:ascii="Arial" w:hAnsi="Arial" w:cs="Arial"/>
          <w:sz w:val="22"/>
          <w:szCs w:val="22"/>
        </w:rPr>
        <w:t xml:space="preserve">1 - </w:t>
      </w:r>
      <w:r w:rsidRPr="005D41BB">
        <w:rPr>
          <w:rFonts w:ascii="Arial" w:hAnsi="Arial" w:cs="Arial"/>
          <w:sz w:val="22"/>
          <w:szCs w:val="22"/>
        </w:rPr>
        <w:tab/>
        <w:t xml:space="preserve">Use of quoted market prices in an active market for such assets or liabilities </w:t>
      </w:r>
    </w:p>
    <w:p w14:paraId="4DC64788" w14:textId="77777777" w:rsidR="00C72D03" w:rsidRPr="005D41BB" w:rsidRDefault="00C72D03" w:rsidP="00200CBD">
      <w:pPr>
        <w:tabs>
          <w:tab w:val="left" w:pos="1440"/>
        </w:tabs>
        <w:spacing w:before="120" w:after="120" w:line="380" w:lineRule="exact"/>
        <w:ind w:left="1685" w:hanging="1080"/>
        <w:jc w:val="thaiDistribute"/>
        <w:outlineLvl w:val="0"/>
        <w:rPr>
          <w:rFonts w:ascii="Arial" w:hAnsi="Arial" w:cs="Arial"/>
          <w:sz w:val="22"/>
          <w:szCs w:val="22"/>
        </w:rPr>
      </w:pPr>
      <w:r w:rsidRPr="005D41BB">
        <w:rPr>
          <w:rFonts w:ascii="Arial" w:hAnsi="Arial" w:cs="Arial"/>
          <w:sz w:val="22"/>
          <w:szCs w:val="22"/>
        </w:rPr>
        <w:t>Level</w:t>
      </w:r>
      <w:r w:rsidRPr="005D41BB">
        <w:rPr>
          <w:rFonts w:ascii="Arial" w:hAnsi="Arial" w:cs="Arial"/>
          <w:sz w:val="22"/>
          <w:szCs w:val="22"/>
          <w:cs/>
        </w:rPr>
        <w:t xml:space="preserve"> </w:t>
      </w:r>
      <w:r w:rsidRPr="005D41BB">
        <w:rPr>
          <w:rFonts w:ascii="Arial" w:hAnsi="Arial" w:cs="Arial"/>
          <w:sz w:val="22"/>
          <w:szCs w:val="22"/>
        </w:rPr>
        <w:t xml:space="preserve">2 - </w:t>
      </w:r>
      <w:r w:rsidRPr="005D41BB">
        <w:rPr>
          <w:rFonts w:ascii="Arial" w:hAnsi="Arial" w:cs="Arial"/>
          <w:sz w:val="22"/>
          <w:szCs w:val="22"/>
        </w:rPr>
        <w:tab/>
        <w:t>Use of other observable inputs for such assets or liabilities, whether directly or indirectly</w:t>
      </w:r>
    </w:p>
    <w:p w14:paraId="4AB313CF" w14:textId="77777777" w:rsidR="00C72D03" w:rsidRPr="005D41BB" w:rsidRDefault="00C72D03" w:rsidP="00200CBD">
      <w:pPr>
        <w:tabs>
          <w:tab w:val="left" w:pos="1440"/>
        </w:tabs>
        <w:spacing w:before="120" w:after="120" w:line="380" w:lineRule="exact"/>
        <w:ind w:left="1685" w:hanging="1080"/>
        <w:jc w:val="thaiDistribute"/>
        <w:outlineLvl w:val="0"/>
        <w:rPr>
          <w:rFonts w:ascii="Arial" w:hAnsi="Arial" w:cs="Arial"/>
          <w:sz w:val="22"/>
          <w:szCs w:val="22"/>
        </w:rPr>
      </w:pPr>
      <w:r w:rsidRPr="005D41BB">
        <w:rPr>
          <w:rFonts w:ascii="Arial" w:hAnsi="Arial" w:cs="Arial"/>
          <w:sz w:val="22"/>
          <w:szCs w:val="22"/>
        </w:rPr>
        <w:t>Level</w:t>
      </w:r>
      <w:r w:rsidRPr="005D41BB">
        <w:rPr>
          <w:rFonts w:ascii="Arial" w:hAnsi="Arial" w:cs="Arial"/>
          <w:sz w:val="22"/>
          <w:szCs w:val="22"/>
          <w:cs/>
        </w:rPr>
        <w:t xml:space="preserve"> </w:t>
      </w:r>
      <w:r w:rsidRPr="005D41BB">
        <w:rPr>
          <w:rFonts w:ascii="Arial" w:hAnsi="Arial" w:cs="Arial"/>
          <w:sz w:val="22"/>
          <w:szCs w:val="22"/>
        </w:rPr>
        <w:t>3</w:t>
      </w:r>
      <w:r w:rsidRPr="005D41BB">
        <w:rPr>
          <w:rFonts w:ascii="Arial" w:hAnsi="Arial" w:cs="Arial"/>
          <w:sz w:val="22"/>
          <w:szCs w:val="22"/>
        </w:rPr>
        <w:tab/>
        <w:t xml:space="preserve">- </w:t>
      </w:r>
      <w:r w:rsidRPr="005D41BB">
        <w:rPr>
          <w:rFonts w:ascii="Arial" w:hAnsi="Arial" w:cs="Arial"/>
          <w:sz w:val="22"/>
          <w:szCs w:val="22"/>
        </w:rPr>
        <w:tab/>
        <w:t xml:space="preserve">Use of unobservable inputs such as estimates of future cash flows </w:t>
      </w:r>
    </w:p>
    <w:p w14:paraId="530BB926" w14:textId="77777777" w:rsidR="00C72D03" w:rsidRPr="005D41BB" w:rsidRDefault="00C72D03" w:rsidP="00200CBD">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sz w:val="22"/>
          <w:szCs w:val="22"/>
        </w:rPr>
        <w:tab/>
        <w:t xml:space="preserve">At the end of each reporting period, the </w:t>
      </w:r>
      <w:r w:rsidR="00AC21E3" w:rsidRPr="005D41BB">
        <w:rPr>
          <w:rFonts w:ascii="Arial" w:hAnsi="Arial" w:cs="Arial"/>
          <w:sz w:val="22"/>
          <w:szCs w:val="22"/>
        </w:rPr>
        <w:t>Group</w:t>
      </w:r>
      <w:r w:rsidRPr="005D41BB">
        <w:rPr>
          <w:rFonts w:ascii="Arial" w:hAnsi="Arial" w:cs="Arial"/>
          <w:sz w:val="22"/>
          <w:szCs w:val="22"/>
        </w:rPr>
        <w:t xml:space="preserve"> determine</w:t>
      </w:r>
      <w:r w:rsidR="00AC21E3" w:rsidRPr="005D41BB">
        <w:rPr>
          <w:rFonts w:ascii="Arial" w:hAnsi="Arial" w:cs="Arial"/>
          <w:sz w:val="22"/>
          <w:szCs w:val="22"/>
        </w:rPr>
        <w:t>s</w:t>
      </w:r>
      <w:r w:rsidRPr="005D41BB">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03CAD58D" w14:textId="48A095CD" w:rsidR="00495256" w:rsidRPr="005D41BB" w:rsidRDefault="00B75956" w:rsidP="00200CBD">
      <w:pPr>
        <w:tabs>
          <w:tab w:val="left" w:pos="1440"/>
        </w:tabs>
        <w:spacing w:before="120" w:after="120" w:line="380" w:lineRule="exact"/>
        <w:ind w:left="605" w:hanging="605"/>
        <w:jc w:val="thaiDistribute"/>
        <w:outlineLvl w:val="0"/>
        <w:rPr>
          <w:rFonts w:ascii="Arial" w:hAnsi="Arial" w:cs="Arial"/>
          <w:b/>
          <w:bCs/>
          <w:sz w:val="22"/>
          <w:szCs w:val="22"/>
        </w:rPr>
      </w:pPr>
      <w:r w:rsidRPr="005D41BB">
        <w:rPr>
          <w:rFonts w:ascii="Arial" w:hAnsi="Arial" w:cs="Arial"/>
          <w:b/>
          <w:bCs/>
          <w:sz w:val="22"/>
          <w:szCs w:val="22"/>
        </w:rPr>
        <w:t>5</w:t>
      </w:r>
      <w:r w:rsidR="00495256" w:rsidRPr="005D41BB">
        <w:rPr>
          <w:rFonts w:ascii="Arial" w:hAnsi="Arial" w:cs="Arial"/>
          <w:b/>
          <w:bCs/>
          <w:sz w:val="22"/>
          <w:szCs w:val="22"/>
        </w:rPr>
        <w:t>.</w:t>
      </w:r>
      <w:r w:rsidR="00495256" w:rsidRPr="005D41BB">
        <w:rPr>
          <w:rFonts w:ascii="Arial" w:hAnsi="Arial" w:cs="Arial"/>
          <w:b/>
          <w:bCs/>
          <w:sz w:val="22"/>
          <w:szCs w:val="22"/>
        </w:rPr>
        <w:tab/>
        <w:t>Significant accounting judg</w:t>
      </w:r>
      <w:r w:rsidR="00B8111D" w:rsidRPr="005D41BB">
        <w:rPr>
          <w:rFonts w:ascii="Arial" w:hAnsi="Arial" w:cs="Arial"/>
          <w:b/>
          <w:bCs/>
          <w:sz w:val="22"/>
          <w:szCs w:val="22"/>
        </w:rPr>
        <w:t>e</w:t>
      </w:r>
      <w:r w:rsidR="00495256" w:rsidRPr="005D41BB">
        <w:rPr>
          <w:rFonts w:ascii="Arial" w:hAnsi="Arial" w:cs="Arial"/>
          <w:b/>
          <w:bCs/>
          <w:sz w:val="22"/>
          <w:szCs w:val="22"/>
        </w:rPr>
        <w:t>ments and estimates</w:t>
      </w:r>
    </w:p>
    <w:p w14:paraId="176F4789" w14:textId="11BC8D9E" w:rsidR="00EE7D9D" w:rsidRPr="005D41BB" w:rsidRDefault="00FE1CE9" w:rsidP="00200CBD">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sz w:val="22"/>
          <w:szCs w:val="22"/>
        </w:rPr>
        <w:tab/>
      </w:r>
      <w:r w:rsidR="00495256" w:rsidRPr="005D41BB">
        <w:rPr>
          <w:rFonts w:ascii="Arial" w:hAnsi="Arial" w:cs="Arial"/>
          <w:sz w:val="22"/>
          <w:szCs w:val="22"/>
        </w:rPr>
        <w:t xml:space="preserve">The preparation of financial statements in conformity with </w:t>
      </w:r>
      <w:r w:rsidR="00CD01BA" w:rsidRPr="005D41BB">
        <w:rPr>
          <w:rFonts w:ascii="Arial" w:hAnsi="Arial" w:cs="Arial"/>
          <w:spacing w:val="-4"/>
          <w:sz w:val="22"/>
          <w:szCs w:val="22"/>
        </w:rPr>
        <w:t xml:space="preserve">financial reporting standards </w:t>
      </w:r>
      <w:r w:rsidR="00495256" w:rsidRPr="005D41BB">
        <w:rPr>
          <w:rFonts w:ascii="Arial" w:hAnsi="Arial" w:cs="Arial"/>
          <w:sz w:val="22"/>
          <w:szCs w:val="22"/>
        </w:rPr>
        <w:t>at times requires management to make subjective judg</w:t>
      </w:r>
      <w:r w:rsidR="00371F9E" w:rsidRPr="005D41BB">
        <w:rPr>
          <w:rFonts w:ascii="Arial" w:hAnsi="Arial" w:cs="Arial"/>
          <w:sz w:val="22"/>
          <w:szCs w:val="22"/>
        </w:rPr>
        <w:t>e</w:t>
      </w:r>
      <w:r w:rsidR="00495256" w:rsidRPr="005D41BB">
        <w:rPr>
          <w:rFonts w:ascii="Arial" w:hAnsi="Arial" w:cs="Arial"/>
          <w:sz w:val="22"/>
          <w:szCs w:val="22"/>
        </w:rPr>
        <w:t>ments and estimates regarding matters that are inherently uncertain. These judg</w:t>
      </w:r>
      <w:r w:rsidR="00352B02" w:rsidRPr="005D41BB">
        <w:rPr>
          <w:rFonts w:ascii="Arial" w:hAnsi="Arial" w:cs="Arial"/>
          <w:sz w:val="22"/>
          <w:szCs w:val="22"/>
        </w:rPr>
        <w:t>e</w:t>
      </w:r>
      <w:r w:rsidR="00495256" w:rsidRPr="005D41BB">
        <w:rPr>
          <w:rFonts w:ascii="Arial" w:hAnsi="Arial" w:cs="Arial"/>
          <w:sz w:val="22"/>
          <w:szCs w:val="22"/>
        </w:rPr>
        <w:t>ments and estimates affect reported amounts and disclosures</w:t>
      </w:r>
      <w:r w:rsidR="00B365D0" w:rsidRPr="005D41BB">
        <w:rPr>
          <w:rFonts w:ascii="Arial" w:hAnsi="Arial" w:cs="Arial"/>
          <w:sz w:val="22"/>
          <w:szCs w:val="22"/>
        </w:rPr>
        <w:t>,</w:t>
      </w:r>
      <w:r w:rsidR="00495256" w:rsidRPr="005D41BB">
        <w:rPr>
          <w:rFonts w:ascii="Arial" w:hAnsi="Arial" w:cs="Arial"/>
          <w:sz w:val="22"/>
          <w:szCs w:val="22"/>
        </w:rPr>
        <w:t xml:space="preserve"> and actual results could differ</w:t>
      </w:r>
      <w:r w:rsidR="001E2CAB" w:rsidRPr="005D41BB">
        <w:rPr>
          <w:rFonts w:ascii="Arial" w:hAnsi="Arial" w:cs="Arial"/>
          <w:spacing w:val="-4"/>
          <w:sz w:val="22"/>
          <w:szCs w:val="22"/>
        </w:rPr>
        <w:t xml:space="preserve"> from these estimates. </w:t>
      </w:r>
      <w:r w:rsidR="00495256" w:rsidRPr="005D41BB">
        <w:rPr>
          <w:rFonts w:ascii="Arial" w:hAnsi="Arial" w:cs="Arial"/>
          <w:sz w:val="22"/>
          <w:szCs w:val="22"/>
        </w:rPr>
        <w:t xml:space="preserve">Significant </w:t>
      </w:r>
      <w:r w:rsidR="001E2CAB" w:rsidRPr="005D41BB">
        <w:rPr>
          <w:rFonts w:ascii="Arial" w:hAnsi="Arial" w:cs="Arial"/>
          <w:sz w:val="22"/>
          <w:szCs w:val="22"/>
        </w:rPr>
        <w:t>judg</w:t>
      </w:r>
      <w:r w:rsidR="00B8111D" w:rsidRPr="005D41BB">
        <w:rPr>
          <w:rFonts w:ascii="Arial" w:hAnsi="Arial" w:cs="Arial"/>
          <w:sz w:val="22"/>
          <w:szCs w:val="22"/>
        </w:rPr>
        <w:t>e</w:t>
      </w:r>
      <w:r w:rsidR="001E2CAB" w:rsidRPr="005D41BB">
        <w:rPr>
          <w:rFonts w:ascii="Arial" w:hAnsi="Arial" w:cs="Arial"/>
          <w:sz w:val="22"/>
          <w:szCs w:val="22"/>
        </w:rPr>
        <w:t>ments</w:t>
      </w:r>
      <w:r w:rsidR="00495256" w:rsidRPr="005D41BB">
        <w:rPr>
          <w:rFonts w:ascii="Arial" w:hAnsi="Arial" w:cs="Arial"/>
          <w:sz w:val="22"/>
          <w:szCs w:val="22"/>
        </w:rPr>
        <w:t xml:space="preserve"> and estimates are as follows:</w:t>
      </w:r>
    </w:p>
    <w:p w14:paraId="65BEE53A" w14:textId="16743363" w:rsidR="00ED052F" w:rsidRPr="005D41BB" w:rsidRDefault="00ED052F" w:rsidP="00200CBD">
      <w:pPr>
        <w:tabs>
          <w:tab w:val="left" w:pos="1440"/>
        </w:tabs>
        <w:spacing w:before="120" w:after="120" w:line="380" w:lineRule="exact"/>
        <w:ind w:left="605" w:hanging="605"/>
        <w:jc w:val="thaiDistribute"/>
        <w:outlineLvl w:val="0"/>
        <w:rPr>
          <w:rFonts w:ascii="Arial" w:hAnsi="Arial" w:cs="Arial"/>
          <w:b/>
          <w:bCs/>
          <w:sz w:val="22"/>
          <w:szCs w:val="22"/>
        </w:rPr>
      </w:pPr>
      <w:r w:rsidRPr="005D41BB">
        <w:rPr>
          <w:rFonts w:ascii="Arial" w:hAnsi="Arial" w:cs="Arial"/>
          <w:sz w:val="22"/>
          <w:szCs w:val="22"/>
        </w:rPr>
        <w:tab/>
      </w:r>
      <w:r w:rsidR="00F85298" w:rsidRPr="005D41BB">
        <w:rPr>
          <w:rFonts w:ascii="Arial" w:hAnsi="Arial" w:cs="Arial"/>
          <w:b/>
          <w:bCs/>
          <w:sz w:val="22"/>
          <w:szCs w:val="22"/>
        </w:rPr>
        <w:t>Revenue from contracts with customers</w:t>
      </w:r>
    </w:p>
    <w:p w14:paraId="676CE0B2" w14:textId="2313E7A3" w:rsidR="00ED052F" w:rsidRPr="005D41BB" w:rsidRDefault="00ED052F" w:rsidP="00200CBD">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i/>
          <w:iCs/>
          <w:color w:val="FF0000"/>
          <w:sz w:val="32"/>
          <w:szCs w:val="32"/>
        </w:rPr>
        <w:tab/>
      </w:r>
      <w:r w:rsidRPr="005D41BB">
        <w:rPr>
          <w:rFonts w:ascii="Arial" w:hAnsi="Arial" w:cs="Arial"/>
          <w:sz w:val="22"/>
          <w:szCs w:val="22"/>
        </w:rPr>
        <w:t xml:space="preserve">The Group recognises </w:t>
      </w:r>
      <w:r w:rsidR="00B61847" w:rsidRPr="005D41BB">
        <w:rPr>
          <w:rFonts w:ascii="Arial" w:hAnsi="Arial" w:cs="Arial"/>
          <w:sz w:val="22"/>
          <w:szCs w:val="22"/>
        </w:rPr>
        <w:t xml:space="preserve">revenue from contracts with customers </w:t>
      </w:r>
      <w:r w:rsidRPr="005D41BB">
        <w:rPr>
          <w:rFonts w:ascii="Arial" w:hAnsi="Arial" w:cs="Arial"/>
          <w:sz w:val="22"/>
          <w:szCs w:val="22"/>
        </w:rPr>
        <w:t>over time. To reflect the satisfaction of the performance obligations, the management determines the stage of completion using an input method, based on comparison of actual con</w:t>
      </w:r>
      <w:r w:rsidR="00A1728D" w:rsidRPr="005D41BB">
        <w:rPr>
          <w:rFonts w:ascii="Arial" w:hAnsi="Arial" w:cs="Arial"/>
          <w:sz w:val="22"/>
          <w:szCs w:val="22"/>
        </w:rPr>
        <w:t>tract</w:t>
      </w:r>
      <w:r w:rsidRPr="005D41BB">
        <w:rPr>
          <w:rFonts w:ascii="Arial" w:hAnsi="Arial" w:cs="Arial"/>
          <w:sz w:val="22"/>
          <w:szCs w:val="22"/>
        </w:rPr>
        <w:t xml:space="preserve"> costs incurred up to the end of the period and total anticipated con</w:t>
      </w:r>
      <w:r w:rsidR="00A1728D" w:rsidRPr="005D41BB">
        <w:rPr>
          <w:rFonts w:ascii="Arial" w:hAnsi="Arial" w:cs="Arial"/>
          <w:sz w:val="22"/>
          <w:szCs w:val="22"/>
        </w:rPr>
        <w:t>tract</w:t>
      </w:r>
      <w:r w:rsidRPr="005D41BB">
        <w:rPr>
          <w:rFonts w:ascii="Arial" w:hAnsi="Arial" w:cs="Arial"/>
          <w:sz w:val="22"/>
          <w:szCs w:val="22"/>
        </w:rPr>
        <w:t xml:space="preserve"> costs at completion of the construction. The Group estimates the costs of projects based on details of the </w:t>
      </w:r>
      <w:r w:rsidR="00017AF6" w:rsidRPr="005D41BB">
        <w:rPr>
          <w:rFonts w:ascii="Arial" w:hAnsi="Arial" w:cs="Arial"/>
          <w:sz w:val="22"/>
          <w:szCs w:val="22"/>
        </w:rPr>
        <w:t xml:space="preserve">contract </w:t>
      </w:r>
      <w:r w:rsidRPr="005D41BB">
        <w:rPr>
          <w:rFonts w:ascii="Arial" w:hAnsi="Arial" w:cs="Arial"/>
          <w:sz w:val="22"/>
          <w:szCs w:val="22"/>
        </w:rPr>
        <w:t xml:space="preserve">work, taking into account the volume and value of materials to be used in the projects, including </w:t>
      </w:r>
      <w:proofErr w:type="spellStart"/>
      <w:r w:rsidRPr="005D41BB">
        <w:rPr>
          <w:rFonts w:ascii="Arial" w:hAnsi="Arial" w:cs="Arial"/>
          <w:sz w:val="22"/>
          <w:szCs w:val="22"/>
        </w:rPr>
        <w:t>labour</w:t>
      </w:r>
      <w:proofErr w:type="spellEnd"/>
      <w:r w:rsidRPr="005D41BB">
        <w:rPr>
          <w:rFonts w:ascii="Arial" w:hAnsi="Arial" w:cs="Arial"/>
          <w:sz w:val="22"/>
          <w:szCs w:val="22"/>
        </w:rPr>
        <w:t xml:space="preserve"> costs and other miscellaneous costs to be incurred to completion of the service, and considering the direction of movements in these costs. These estimates are reviewed regularly or whenever actual costs differ significantly from the original estimates.</w:t>
      </w:r>
    </w:p>
    <w:p w14:paraId="56F50BD1" w14:textId="1B986CC6" w:rsidR="008D51D1" w:rsidRPr="005D41BB" w:rsidRDefault="00ED052F" w:rsidP="00200CBD">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sz w:val="22"/>
          <w:szCs w:val="22"/>
        </w:rPr>
        <w:tab/>
        <w:t>In addition, significant judgement is required in determining the contract costs incurred for work performed to date, estimated total contract revenue, as well as assessing potential deductions from revenue due to delays in delivery or contractual penalties. In making these judgements, management relies on past experience, historical information and information from the project engineers or the work of specialists (if any).</w:t>
      </w:r>
    </w:p>
    <w:p w14:paraId="4656F9DF" w14:textId="77777777" w:rsidR="00200CBD" w:rsidRPr="005D41BB" w:rsidRDefault="00200CBD">
      <w:pPr>
        <w:overflowPunct/>
        <w:autoSpaceDE/>
        <w:autoSpaceDN/>
        <w:adjustRightInd/>
        <w:textAlignment w:val="auto"/>
        <w:rPr>
          <w:rFonts w:ascii="Arial" w:hAnsi="Arial" w:cs="Arial"/>
          <w:b/>
          <w:bCs/>
          <w:sz w:val="22"/>
          <w:szCs w:val="22"/>
        </w:rPr>
      </w:pPr>
      <w:r w:rsidRPr="005D41BB">
        <w:rPr>
          <w:rFonts w:ascii="Arial" w:hAnsi="Arial" w:cs="Arial"/>
          <w:b/>
          <w:bCs/>
          <w:sz w:val="22"/>
          <w:szCs w:val="22"/>
        </w:rPr>
        <w:br w:type="page"/>
      </w:r>
    </w:p>
    <w:p w14:paraId="11D33422" w14:textId="6E3D724E" w:rsidR="00ED052F" w:rsidRPr="005D41BB" w:rsidRDefault="00ED052F" w:rsidP="004C7786">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b/>
          <w:bCs/>
          <w:sz w:val="22"/>
          <w:szCs w:val="22"/>
        </w:rPr>
        <w:lastRenderedPageBreak/>
        <w:tab/>
        <w:t xml:space="preserve">Provision for losses on </w:t>
      </w:r>
      <w:r w:rsidR="005F5599" w:rsidRPr="005D41BB">
        <w:rPr>
          <w:rFonts w:ascii="Arial" w:hAnsi="Arial" w:cs="Arial"/>
          <w:b/>
          <w:bCs/>
          <w:sz w:val="22"/>
          <w:szCs w:val="22"/>
        </w:rPr>
        <w:t>project</w:t>
      </w:r>
    </w:p>
    <w:p w14:paraId="6E83C2B5" w14:textId="6DF14804" w:rsidR="00ED052F" w:rsidRDefault="00ED052F" w:rsidP="004C7786">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sz w:val="22"/>
          <w:szCs w:val="22"/>
        </w:rPr>
        <w:tab/>
        <w:t xml:space="preserve">Management has used judgement to estimate the losses expected to be incurred from each project, based on the estimates of anticipated costs, taking into account the progress of the project and actual costs incurred to date, together with fluctuations in costs of materials and </w:t>
      </w:r>
      <w:proofErr w:type="spellStart"/>
      <w:r w:rsidRPr="005D41BB">
        <w:rPr>
          <w:rFonts w:ascii="Arial" w:hAnsi="Arial" w:cs="Arial"/>
          <w:sz w:val="22"/>
          <w:szCs w:val="22"/>
        </w:rPr>
        <w:t>labour</w:t>
      </w:r>
      <w:proofErr w:type="spellEnd"/>
      <w:r w:rsidRPr="005D41BB">
        <w:rPr>
          <w:rFonts w:ascii="Arial" w:hAnsi="Arial" w:cs="Arial"/>
          <w:sz w:val="22"/>
          <w:szCs w:val="22"/>
        </w:rPr>
        <w:t xml:space="preserve"> costs, and current circumstances.</w:t>
      </w:r>
    </w:p>
    <w:p w14:paraId="07B45BA3" w14:textId="2B8F2550" w:rsidR="00BA039D" w:rsidRPr="00633E95" w:rsidRDefault="004C7786" w:rsidP="004C7786">
      <w:pPr>
        <w:keepNext/>
        <w:spacing w:before="120" w:after="120" w:line="380" w:lineRule="exact"/>
        <w:ind w:left="605" w:hanging="605"/>
        <w:jc w:val="both"/>
        <w:textAlignment w:val="auto"/>
        <w:rPr>
          <w:rFonts w:ascii="Arial" w:hAnsi="Arial" w:cs="Arial"/>
          <w:color w:val="4F81BD" w:themeColor="accent1"/>
          <w:sz w:val="22"/>
          <w:szCs w:val="20"/>
        </w:rPr>
      </w:pPr>
      <w:bookmarkStart w:id="1" w:name="_Hlk61513662"/>
      <w:r>
        <w:rPr>
          <w:rFonts w:ascii="Arial" w:hAnsi="Arial"/>
          <w:b/>
          <w:bCs/>
          <w:sz w:val="22"/>
          <w:szCs w:val="22"/>
        </w:rPr>
        <w:tab/>
      </w:r>
      <w:r w:rsidR="00BA039D" w:rsidRPr="009815FA">
        <w:rPr>
          <w:rFonts w:ascii="Arial" w:hAnsi="Arial"/>
          <w:b/>
          <w:bCs/>
          <w:sz w:val="22"/>
          <w:szCs w:val="22"/>
        </w:rPr>
        <w:t xml:space="preserve">Allowance for expected credit losses of trade receivables </w:t>
      </w:r>
      <w:r w:rsidR="00BA039D" w:rsidRPr="00BA039D">
        <w:rPr>
          <w:rFonts w:ascii="Arial" w:hAnsi="Arial"/>
          <w:b/>
          <w:bCs/>
          <w:sz w:val="22"/>
          <w:szCs w:val="22"/>
        </w:rPr>
        <w:t>and contract assets</w:t>
      </w:r>
    </w:p>
    <w:p w14:paraId="2D2C2E45" w14:textId="2D973D43" w:rsidR="00BA039D" w:rsidRPr="009815FA" w:rsidRDefault="004C7786" w:rsidP="004C7786">
      <w:pPr>
        <w:spacing w:before="120" w:after="120" w:line="380" w:lineRule="exact"/>
        <w:ind w:left="605" w:hanging="605"/>
        <w:jc w:val="both"/>
        <w:textAlignment w:val="auto"/>
        <w:rPr>
          <w:rFonts w:ascii="Arial" w:hAnsi="Arial"/>
          <w:sz w:val="22"/>
          <w:szCs w:val="22"/>
        </w:rPr>
      </w:pPr>
      <w:bookmarkStart w:id="2" w:name="_Hlk61507334"/>
      <w:bookmarkStart w:id="3" w:name="_Hlk61513633"/>
      <w:bookmarkEnd w:id="1"/>
      <w:r>
        <w:rPr>
          <w:rFonts w:ascii="Arial" w:hAnsi="Arial"/>
          <w:sz w:val="22"/>
          <w:szCs w:val="22"/>
        </w:rPr>
        <w:tab/>
      </w:r>
      <w:r w:rsidR="00BA039D" w:rsidRPr="009815FA">
        <w:rPr>
          <w:rFonts w:ascii="Arial" w:hAnsi="Arial"/>
          <w:sz w:val="22"/>
          <w:szCs w:val="22"/>
        </w:rPr>
        <w:t xml:space="preserve">In determining an allowance for expected credit losses of trade receivables </w:t>
      </w:r>
      <w:r w:rsidR="00BA039D" w:rsidRPr="00BA039D">
        <w:rPr>
          <w:rFonts w:ascii="Arial" w:hAnsi="Arial"/>
          <w:sz w:val="22"/>
          <w:szCs w:val="22"/>
        </w:rPr>
        <w:t>and contract assets</w:t>
      </w:r>
      <w:r w:rsidR="00BA039D" w:rsidRPr="009815FA">
        <w:rPr>
          <w:rFonts w:ascii="Arial" w:hAnsi="Arial"/>
          <w:sz w:val="22"/>
          <w:szCs w:val="22"/>
        </w:rPr>
        <w:t>, the management needs to make judgement and estimates based upon, among other things, past collection history, aging profile of outstanding debts and the forecast economic condition</w:t>
      </w:r>
      <w:r w:rsidR="00BA039D" w:rsidRPr="009815FA">
        <w:rPr>
          <w:rFonts w:ascii="Arial" w:hAnsi="Arial" w:hint="cs"/>
          <w:sz w:val="22"/>
          <w:szCs w:val="22"/>
          <w:cs/>
        </w:rPr>
        <w:t xml:space="preserve"> </w:t>
      </w:r>
      <w:r w:rsidR="00BA039D" w:rsidRPr="009815FA">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bookmarkEnd w:id="2"/>
    <w:bookmarkEnd w:id="3"/>
    <w:p w14:paraId="231806EC" w14:textId="0DDCCCC5" w:rsidR="00261E70" w:rsidRPr="005D41BB" w:rsidRDefault="00261E70" w:rsidP="004C7786">
      <w:pPr>
        <w:tabs>
          <w:tab w:val="left" w:pos="1440"/>
        </w:tabs>
        <w:spacing w:before="120" w:after="120" w:line="380" w:lineRule="exact"/>
        <w:ind w:left="605" w:hanging="605"/>
        <w:jc w:val="thaiDistribute"/>
        <w:outlineLvl w:val="0"/>
        <w:rPr>
          <w:rFonts w:ascii="Arial" w:hAnsi="Arial" w:cs="Arial"/>
          <w:b/>
          <w:bCs/>
          <w:sz w:val="22"/>
          <w:szCs w:val="22"/>
        </w:rPr>
      </w:pPr>
      <w:r w:rsidRPr="005D41BB">
        <w:rPr>
          <w:rFonts w:ascii="Arial" w:hAnsi="Arial" w:cs="Arial"/>
          <w:b/>
          <w:bCs/>
          <w:sz w:val="22"/>
          <w:szCs w:val="22"/>
        </w:rPr>
        <w:tab/>
        <w:t>Allowance of diminution in value of inventory</w:t>
      </w:r>
    </w:p>
    <w:p w14:paraId="6BCE4F64" w14:textId="5D410A73" w:rsidR="00261E70" w:rsidRPr="005D41BB" w:rsidRDefault="00261E70" w:rsidP="004C7786">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sz w:val="22"/>
          <w:szCs w:val="22"/>
        </w:rPr>
        <w:tab/>
        <w:t xml:space="preserve">In determining allowance for diminution in the value of inventory, the management exercises judgment in estimating the net </w:t>
      </w:r>
      <w:proofErr w:type="spellStart"/>
      <w:r w:rsidRPr="005D41BB">
        <w:rPr>
          <w:rFonts w:ascii="Arial" w:hAnsi="Arial" w:cs="Arial"/>
          <w:sz w:val="22"/>
          <w:szCs w:val="22"/>
        </w:rPr>
        <w:t>realisable</w:t>
      </w:r>
      <w:proofErr w:type="spellEnd"/>
      <w:r w:rsidRPr="005D41BB">
        <w:rPr>
          <w:rFonts w:ascii="Arial" w:hAnsi="Arial" w:cs="Arial"/>
          <w:sz w:val="22"/>
          <w:szCs w:val="22"/>
        </w:rPr>
        <w:t xml:space="preserve"> value of inventory based on the amount          the inventories are expected to </w:t>
      </w:r>
      <w:proofErr w:type="spellStart"/>
      <w:r w:rsidRPr="005D41BB">
        <w:rPr>
          <w:rFonts w:ascii="Arial" w:hAnsi="Arial" w:cs="Arial"/>
          <w:sz w:val="22"/>
          <w:szCs w:val="22"/>
        </w:rPr>
        <w:t>realise</w:t>
      </w:r>
      <w:proofErr w:type="spellEnd"/>
      <w:r w:rsidRPr="005D41BB">
        <w:rPr>
          <w:rFonts w:ascii="Arial" w:hAnsi="Arial" w:cs="Arial"/>
          <w:sz w:val="22"/>
          <w:szCs w:val="22"/>
        </w:rPr>
        <w:t>. These estimates are based on estimates of selling prices, which take into account events occurring after the end of the period and estimates of related costs and expenses.</w:t>
      </w:r>
    </w:p>
    <w:p w14:paraId="27C55806" w14:textId="5E935F25" w:rsidR="00464063" w:rsidRPr="005D41BB" w:rsidRDefault="00464063" w:rsidP="004C7786">
      <w:pPr>
        <w:tabs>
          <w:tab w:val="left" w:pos="1440"/>
        </w:tabs>
        <w:spacing w:before="120" w:after="120" w:line="380" w:lineRule="exact"/>
        <w:ind w:left="605" w:hanging="605"/>
        <w:jc w:val="thaiDistribute"/>
        <w:outlineLvl w:val="0"/>
        <w:rPr>
          <w:rFonts w:ascii="Arial" w:hAnsi="Arial" w:cs="Arial"/>
          <w:spacing w:val="-2"/>
          <w:sz w:val="22"/>
          <w:szCs w:val="22"/>
        </w:rPr>
      </w:pPr>
      <w:r w:rsidRPr="005D41BB">
        <w:rPr>
          <w:rFonts w:ascii="Arial" w:hAnsi="Arial" w:cs="Arial"/>
          <w:b/>
          <w:bCs/>
          <w:spacing w:val="-2"/>
          <w:sz w:val="22"/>
          <w:szCs w:val="22"/>
        </w:rPr>
        <w:tab/>
        <w:t>Allowance for impairment of non-financial assets</w:t>
      </w:r>
      <w:r w:rsidRPr="005D41BB">
        <w:rPr>
          <w:rFonts w:ascii="Arial" w:hAnsi="Arial" w:cs="Arial"/>
          <w:b/>
          <w:bCs/>
          <w:spacing w:val="-2"/>
          <w:sz w:val="22"/>
          <w:szCs w:val="22"/>
          <w:cs/>
        </w:rPr>
        <w:t xml:space="preserve"> </w:t>
      </w:r>
    </w:p>
    <w:p w14:paraId="58CE9BB2" w14:textId="77777777" w:rsidR="00464063" w:rsidRPr="005D41BB" w:rsidRDefault="00464063" w:rsidP="004C7786">
      <w:pPr>
        <w:tabs>
          <w:tab w:val="left" w:pos="1440"/>
        </w:tabs>
        <w:spacing w:before="120" w:after="120" w:line="380" w:lineRule="exact"/>
        <w:ind w:left="605" w:hanging="605"/>
        <w:jc w:val="thaiDistribute"/>
        <w:outlineLvl w:val="0"/>
        <w:rPr>
          <w:rFonts w:ascii="Arial" w:hAnsi="Arial" w:cs="Arial"/>
          <w:b/>
          <w:bCs/>
          <w:sz w:val="22"/>
          <w:szCs w:val="22"/>
        </w:rPr>
      </w:pPr>
      <w:r w:rsidRPr="005D41BB">
        <w:rPr>
          <w:rFonts w:ascii="Arial" w:hAnsi="Arial" w:cs="Arial"/>
          <w:spacing w:val="-2"/>
          <w:sz w:val="22"/>
          <w:szCs w:val="22"/>
        </w:rPr>
        <w:tab/>
        <w:t>In determining allowance for impairment of non-financial assets,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do not include restructuring activities that the Group is not yet committed to or significant future investments that will enhance the performance of the assets of the cash-generating unit being tested</w:t>
      </w:r>
      <w:r w:rsidRPr="005D41BB">
        <w:rPr>
          <w:rFonts w:ascii="Arial" w:hAnsi="Arial" w:cs="Arial"/>
          <w:spacing w:val="-2"/>
          <w:sz w:val="22"/>
          <w:szCs w:val="22"/>
          <w:cs/>
        </w:rPr>
        <w:t xml:space="preserve"> </w:t>
      </w:r>
      <w:r w:rsidRPr="005D41BB">
        <w:rPr>
          <w:rFonts w:ascii="Arial" w:hAnsi="Arial" w:cs="Arial"/>
          <w:spacing w:val="-2"/>
          <w:sz w:val="22"/>
          <w:szCs w:val="22"/>
        </w:rPr>
        <w:t>(the fair value less costs to sell</w:t>
      </w:r>
      <w:r w:rsidRPr="005D41BB">
        <w:rPr>
          <w:rFonts w:ascii="Arial" w:hAnsi="Arial" w:cs="Arial"/>
        </w:rPr>
        <w:t xml:space="preserve"> </w:t>
      </w:r>
      <w:r w:rsidRPr="005D41BB">
        <w:rPr>
          <w:rFonts w:ascii="Arial" w:hAnsi="Arial" w:cs="Arial"/>
          <w:spacing w:val="-2"/>
          <w:sz w:val="22"/>
          <w:szCs w:val="22"/>
        </w:rPr>
        <w:t xml:space="preserve">calculated by the income approach, the cash flows include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w:t>
      </w:r>
    </w:p>
    <w:p w14:paraId="5798DC57" w14:textId="77777777" w:rsidR="00850F0F" w:rsidRDefault="00850F0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C821331" w14:textId="66F1716A" w:rsidR="004E0BB4" w:rsidRPr="005D41BB" w:rsidRDefault="00BA039D" w:rsidP="00200CBD">
      <w:pPr>
        <w:tabs>
          <w:tab w:val="left" w:pos="1440"/>
        </w:tabs>
        <w:spacing w:before="120" w:after="120" w:line="380" w:lineRule="exact"/>
        <w:ind w:left="605" w:hanging="605"/>
        <w:jc w:val="thaiDistribute"/>
        <w:outlineLvl w:val="0"/>
        <w:rPr>
          <w:rFonts w:ascii="Arial" w:hAnsi="Arial" w:cs="Arial"/>
          <w:sz w:val="22"/>
          <w:szCs w:val="22"/>
        </w:rPr>
      </w:pPr>
      <w:r>
        <w:rPr>
          <w:rFonts w:ascii="Arial" w:hAnsi="Arial" w:cs="Arial"/>
          <w:b/>
          <w:bCs/>
          <w:sz w:val="22"/>
          <w:szCs w:val="22"/>
        </w:rPr>
        <w:lastRenderedPageBreak/>
        <w:tab/>
      </w:r>
      <w:r w:rsidR="004E0BB4" w:rsidRPr="005D41BB">
        <w:rPr>
          <w:rFonts w:ascii="Arial" w:hAnsi="Arial" w:cs="Arial"/>
          <w:b/>
          <w:bCs/>
          <w:sz w:val="22"/>
          <w:szCs w:val="22"/>
        </w:rPr>
        <w:t>Property plant and equipment/Depreciation</w:t>
      </w:r>
    </w:p>
    <w:p w14:paraId="25272F46" w14:textId="77777777" w:rsidR="004E0BB4" w:rsidRPr="005D41BB" w:rsidRDefault="00926953" w:rsidP="00200CBD">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sz w:val="22"/>
          <w:szCs w:val="22"/>
        </w:rPr>
        <w:tab/>
      </w:r>
      <w:r w:rsidR="004E0BB4" w:rsidRPr="005D41BB">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3CD4709F" w14:textId="1E49DC42" w:rsidR="00001B85" w:rsidRPr="005D41BB" w:rsidRDefault="00926953" w:rsidP="00200CBD">
      <w:pPr>
        <w:tabs>
          <w:tab w:val="left" w:pos="1440"/>
        </w:tabs>
        <w:spacing w:before="120" w:after="120" w:line="380" w:lineRule="exact"/>
        <w:ind w:left="605" w:hanging="605"/>
        <w:jc w:val="thaiDistribute"/>
        <w:outlineLvl w:val="0"/>
        <w:rPr>
          <w:rFonts w:ascii="Arial" w:hAnsi="Arial" w:cs="Arial"/>
          <w:sz w:val="22"/>
          <w:szCs w:val="22"/>
        </w:rPr>
      </w:pPr>
      <w:r w:rsidRPr="005D41BB">
        <w:rPr>
          <w:rFonts w:ascii="Arial" w:hAnsi="Arial" w:cs="Arial"/>
          <w:sz w:val="22"/>
          <w:szCs w:val="22"/>
        </w:rPr>
        <w:tab/>
      </w:r>
      <w:r w:rsidR="004E0BB4" w:rsidRPr="005D41BB">
        <w:rPr>
          <w:rFonts w:ascii="Arial" w:hAnsi="Arial" w:cs="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004E0BB4" w:rsidRPr="005D41BB">
        <w:rPr>
          <w:rFonts w:ascii="Arial" w:hAnsi="Arial" w:cs="Arial"/>
          <w:sz w:val="22"/>
          <w:szCs w:val="22"/>
          <w:cs/>
        </w:rPr>
        <w:t xml:space="preserve"> </w:t>
      </w:r>
      <w:r w:rsidR="004E0BB4" w:rsidRPr="005D41BB">
        <w:rPr>
          <w:rFonts w:ascii="Arial" w:hAnsi="Arial" w:cs="Arial"/>
          <w:sz w:val="22"/>
          <w:szCs w:val="22"/>
        </w:rPr>
        <w:t xml:space="preserve">expenses relating to the assets subject to </w:t>
      </w:r>
      <w:r w:rsidR="00370CD5" w:rsidRPr="005D41BB">
        <w:rPr>
          <w:rFonts w:ascii="Arial" w:hAnsi="Arial" w:cs="Arial"/>
          <w:sz w:val="22"/>
          <w:szCs w:val="22"/>
        </w:rPr>
        <w:t xml:space="preserve">                                                </w:t>
      </w:r>
      <w:r w:rsidR="004E0BB4" w:rsidRPr="005D41BB">
        <w:rPr>
          <w:rFonts w:ascii="Arial" w:hAnsi="Arial" w:cs="Arial"/>
          <w:sz w:val="22"/>
          <w:szCs w:val="22"/>
        </w:rPr>
        <w:t>the review.</w:t>
      </w:r>
    </w:p>
    <w:p w14:paraId="3CF16804" w14:textId="2AE30C06" w:rsidR="00001B85" w:rsidRPr="005D41BB" w:rsidRDefault="00746F53" w:rsidP="00200CBD">
      <w:pPr>
        <w:tabs>
          <w:tab w:val="left" w:pos="1440"/>
        </w:tabs>
        <w:spacing w:before="120" w:after="120" w:line="380" w:lineRule="exact"/>
        <w:ind w:left="605" w:hanging="605"/>
        <w:jc w:val="thaiDistribute"/>
        <w:outlineLvl w:val="0"/>
        <w:rPr>
          <w:rFonts w:ascii="Arial" w:hAnsi="Arial" w:cs="Arial"/>
          <w:b/>
          <w:bCs/>
          <w:sz w:val="22"/>
          <w:szCs w:val="22"/>
        </w:rPr>
      </w:pPr>
      <w:r w:rsidRPr="005D41BB">
        <w:rPr>
          <w:rFonts w:ascii="Arial" w:hAnsi="Arial" w:cs="Arial"/>
          <w:b/>
          <w:bCs/>
          <w:sz w:val="22"/>
          <w:szCs w:val="22"/>
        </w:rPr>
        <w:tab/>
      </w:r>
      <w:r w:rsidR="00001B85" w:rsidRPr="005D41BB">
        <w:rPr>
          <w:rFonts w:ascii="Arial" w:hAnsi="Arial" w:cs="Arial"/>
          <w:b/>
          <w:bCs/>
          <w:sz w:val="22"/>
          <w:szCs w:val="22"/>
        </w:rPr>
        <w:t>Post-employment benefits under defined benefit plans</w:t>
      </w:r>
    </w:p>
    <w:p w14:paraId="14303CA5" w14:textId="7A178588" w:rsidR="008D51D1" w:rsidRPr="005D41BB" w:rsidRDefault="00926953" w:rsidP="00200CBD">
      <w:pPr>
        <w:tabs>
          <w:tab w:val="left" w:pos="1440"/>
        </w:tabs>
        <w:spacing w:before="120" w:after="120" w:line="380" w:lineRule="exact"/>
        <w:ind w:left="605" w:hanging="605"/>
        <w:jc w:val="thaiDistribute"/>
        <w:outlineLvl w:val="0"/>
        <w:rPr>
          <w:rFonts w:ascii="Arial" w:hAnsi="Arial" w:cs="Arial"/>
          <w:color w:val="000000"/>
          <w:sz w:val="22"/>
          <w:szCs w:val="22"/>
        </w:rPr>
      </w:pPr>
      <w:r w:rsidRPr="005D41BB">
        <w:rPr>
          <w:rFonts w:ascii="Arial" w:hAnsi="Arial" w:cs="Arial"/>
          <w:color w:val="000000"/>
          <w:sz w:val="22"/>
          <w:szCs w:val="22"/>
        </w:rPr>
        <w:tab/>
      </w:r>
      <w:r w:rsidR="00001B85" w:rsidRPr="005D41BB">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19933B98" w14:textId="58BC02AE" w:rsidR="005210B0" w:rsidRPr="005D41BB" w:rsidRDefault="000952CB" w:rsidP="00710CEA">
      <w:pPr>
        <w:tabs>
          <w:tab w:val="left" w:pos="600"/>
          <w:tab w:val="left" w:pos="900"/>
          <w:tab w:val="left" w:pos="2160"/>
          <w:tab w:val="right" w:pos="7200"/>
          <w:tab w:val="right" w:pos="8540"/>
        </w:tabs>
        <w:spacing w:before="120" w:after="120" w:line="380" w:lineRule="exact"/>
        <w:ind w:left="605" w:right="-36" w:hanging="605"/>
        <w:jc w:val="thaiDistribute"/>
        <w:rPr>
          <w:rFonts w:ascii="Arial" w:hAnsi="Arial" w:cs="Arial"/>
          <w:b/>
          <w:bCs/>
          <w:sz w:val="22"/>
          <w:szCs w:val="22"/>
        </w:rPr>
      </w:pPr>
      <w:r w:rsidRPr="005D41BB">
        <w:rPr>
          <w:rFonts w:ascii="Arial" w:hAnsi="Arial" w:cs="Arial"/>
          <w:b/>
          <w:bCs/>
          <w:sz w:val="22"/>
          <w:szCs w:val="22"/>
        </w:rPr>
        <w:t>6</w:t>
      </w:r>
      <w:r w:rsidR="006F0F66" w:rsidRPr="005D41BB">
        <w:rPr>
          <w:rFonts w:ascii="Arial" w:hAnsi="Arial" w:cs="Arial"/>
          <w:b/>
          <w:bCs/>
          <w:sz w:val="22"/>
          <w:szCs w:val="22"/>
        </w:rPr>
        <w:t>.</w:t>
      </w:r>
      <w:r w:rsidR="006F0F66" w:rsidRPr="005D41BB">
        <w:rPr>
          <w:rFonts w:ascii="Arial" w:hAnsi="Arial" w:cs="Arial"/>
          <w:b/>
          <w:bCs/>
          <w:sz w:val="22"/>
          <w:szCs w:val="22"/>
        </w:rPr>
        <w:tab/>
      </w:r>
      <w:r w:rsidR="00E62BEE" w:rsidRPr="005D41BB">
        <w:rPr>
          <w:rFonts w:ascii="Arial" w:hAnsi="Arial" w:cs="Arial"/>
          <w:b/>
          <w:bCs/>
          <w:sz w:val="22"/>
          <w:szCs w:val="22"/>
        </w:rPr>
        <w:t>Related party transactions</w:t>
      </w:r>
    </w:p>
    <w:p w14:paraId="4061EBCB" w14:textId="1293A3F9" w:rsidR="00291C8E" w:rsidRPr="005D41BB" w:rsidRDefault="00F9239E" w:rsidP="00FA0A4E">
      <w:pPr>
        <w:pStyle w:val="BodyTextIndent2"/>
        <w:ind w:left="605" w:hanging="605"/>
        <w:rPr>
          <w:rFonts w:ascii="Arial" w:hAnsi="Arial" w:cs="Arial"/>
          <w:sz w:val="22"/>
          <w:szCs w:val="22"/>
        </w:rPr>
      </w:pPr>
      <w:r w:rsidRPr="005D41BB">
        <w:rPr>
          <w:rFonts w:ascii="Arial" w:hAnsi="Arial" w:cs="Arial"/>
          <w:sz w:val="22"/>
          <w:szCs w:val="22"/>
          <w:cs/>
        </w:rPr>
        <w:tab/>
      </w:r>
      <w:r w:rsidR="002B23D5" w:rsidRPr="005D41BB">
        <w:rPr>
          <w:rFonts w:ascii="Arial" w:hAnsi="Arial" w:cs="Arial"/>
          <w:sz w:val="22"/>
          <w:szCs w:val="22"/>
        </w:rPr>
        <w:t xml:space="preserve">During the years, the </w:t>
      </w:r>
      <w:r w:rsidR="0043309A" w:rsidRPr="005D41BB">
        <w:rPr>
          <w:rFonts w:ascii="Arial" w:hAnsi="Arial" w:cs="Arial"/>
          <w:sz w:val="22"/>
          <w:szCs w:val="22"/>
        </w:rPr>
        <w:t>Group</w:t>
      </w:r>
      <w:r w:rsidR="002B23D5" w:rsidRPr="005D41BB">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w:t>
      </w:r>
      <w:r w:rsidR="00FD7BB2" w:rsidRPr="005D41BB">
        <w:rPr>
          <w:rFonts w:ascii="Arial" w:hAnsi="Arial" w:cs="Arial"/>
          <w:sz w:val="22"/>
          <w:szCs w:val="28"/>
        </w:rPr>
        <w:t>Group</w:t>
      </w:r>
      <w:r w:rsidR="002B23D5" w:rsidRPr="005D41BB">
        <w:rPr>
          <w:rFonts w:ascii="Arial" w:hAnsi="Arial" w:cs="Arial"/>
          <w:sz w:val="22"/>
          <w:szCs w:val="22"/>
        </w:rPr>
        <w:t xml:space="preserve"> and those related parties.</w:t>
      </w:r>
    </w:p>
    <w:tbl>
      <w:tblPr>
        <w:tblW w:w="9342" w:type="dxa"/>
        <w:tblInd w:w="468" w:type="dxa"/>
        <w:tblLayout w:type="fixed"/>
        <w:tblLook w:val="0000" w:firstRow="0" w:lastRow="0" w:firstColumn="0" w:lastColumn="0" w:noHBand="0" w:noVBand="0"/>
      </w:tblPr>
      <w:tblGrid>
        <w:gridCol w:w="3150"/>
        <w:gridCol w:w="940"/>
        <w:gridCol w:w="941"/>
        <w:gridCol w:w="940"/>
        <w:gridCol w:w="941"/>
        <w:gridCol w:w="2430"/>
      </w:tblGrid>
      <w:tr w:rsidR="005210B0" w:rsidRPr="005D41BB" w14:paraId="68B8A1C1" w14:textId="77777777" w:rsidTr="000B1489">
        <w:trPr>
          <w:tblHeader/>
        </w:trPr>
        <w:tc>
          <w:tcPr>
            <w:tcW w:w="3150" w:type="dxa"/>
          </w:tcPr>
          <w:p w14:paraId="079F9FB8" w14:textId="77777777" w:rsidR="005210B0" w:rsidRPr="005D41BB" w:rsidRDefault="005210B0" w:rsidP="00FA0A4E">
            <w:pPr>
              <w:spacing w:line="380" w:lineRule="exact"/>
              <w:ind w:right="-108"/>
              <w:rPr>
                <w:rFonts w:ascii="Arial" w:hAnsi="Arial" w:cs="Arial"/>
                <w:sz w:val="18"/>
                <w:szCs w:val="18"/>
              </w:rPr>
            </w:pPr>
          </w:p>
        </w:tc>
        <w:tc>
          <w:tcPr>
            <w:tcW w:w="6192" w:type="dxa"/>
            <w:gridSpan w:val="5"/>
          </w:tcPr>
          <w:p w14:paraId="11BF0893" w14:textId="37F15DFE" w:rsidR="005210B0" w:rsidRPr="005D41BB" w:rsidRDefault="00FA1F7C" w:rsidP="00FA0A4E">
            <w:pPr>
              <w:tabs>
                <w:tab w:val="center" w:pos="8100"/>
              </w:tabs>
              <w:spacing w:line="380" w:lineRule="exact"/>
              <w:jc w:val="right"/>
              <w:rPr>
                <w:rFonts w:ascii="Arial" w:hAnsi="Arial" w:cs="Arial"/>
                <w:sz w:val="18"/>
                <w:szCs w:val="18"/>
              </w:rPr>
            </w:pPr>
            <w:r w:rsidRPr="005D41BB">
              <w:rPr>
                <w:rFonts w:ascii="Arial" w:hAnsi="Arial" w:cs="Arial"/>
                <w:sz w:val="18"/>
                <w:szCs w:val="18"/>
              </w:rPr>
              <w:t>(Unit</w:t>
            </w:r>
            <w:r w:rsidR="005210B0" w:rsidRPr="005D41BB">
              <w:rPr>
                <w:rFonts w:ascii="Arial" w:hAnsi="Arial" w:cs="Arial"/>
                <w:sz w:val="18"/>
                <w:szCs w:val="18"/>
              </w:rPr>
              <w:t xml:space="preserve">: </w:t>
            </w:r>
            <w:r w:rsidR="00981F6A" w:rsidRPr="005D41BB">
              <w:rPr>
                <w:rFonts w:ascii="Arial" w:hAnsi="Arial" w:cs="Arial"/>
                <w:sz w:val="18"/>
                <w:szCs w:val="18"/>
              </w:rPr>
              <w:t>Thousand</w:t>
            </w:r>
            <w:r w:rsidR="005210B0" w:rsidRPr="005D41BB">
              <w:rPr>
                <w:rFonts w:ascii="Arial" w:hAnsi="Arial" w:cs="Arial"/>
                <w:sz w:val="18"/>
                <w:szCs w:val="18"/>
              </w:rPr>
              <w:t xml:space="preserve"> Baht)</w:t>
            </w:r>
          </w:p>
        </w:tc>
      </w:tr>
      <w:tr w:rsidR="005210B0" w:rsidRPr="005D41BB" w14:paraId="1EDF7DE7" w14:textId="77777777" w:rsidTr="000B1489">
        <w:trPr>
          <w:tblHeader/>
        </w:trPr>
        <w:tc>
          <w:tcPr>
            <w:tcW w:w="3150" w:type="dxa"/>
            <w:vAlign w:val="bottom"/>
          </w:tcPr>
          <w:p w14:paraId="0E22455A" w14:textId="77777777" w:rsidR="005210B0" w:rsidRPr="005D41BB" w:rsidRDefault="005210B0" w:rsidP="00FA0A4E">
            <w:pPr>
              <w:spacing w:line="380" w:lineRule="exact"/>
              <w:ind w:right="-108"/>
              <w:jc w:val="center"/>
              <w:rPr>
                <w:rFonts w:ascii="Arial" w:hAnsi="Arial" w:cs="Arial"/>
                <w:sz w:val="18"/>
                <w:szCs w:val="18"/>
              </w:rPr>
            </w:pPr>
          </w:p>
        </w:tc>
        <w:tc>
          <w:tcPr>
            <w:tcW w:w="1881" w:type="dxa"/>
            <w:gridSpan w:val="2"/>
            <w:vAlign w:val="bottom"/>
          </w:tcPr>
          <w:p w14:paraId="53CB582C" w14:textId="77777777" w:rsidR="005210B0" w:rsidRPr="005D41BB" w:rsidRDefault="005210B0" w:rsidP="00FA0A4E">
            <w:pPr>
              <w:pStyle w:val="Heading8"/>
              <w:pBdr>
                <w:bottom w:val="single" w:sz="4" w:space="1" w:color="auto"/>
              </w:pBdr>
              <w:spacing w:before="0" w:after="0" w:line="380" w:lineRule="exact"/>
              <w:jc w:val="center"/>
              <w:rPr>
                <w:rFonts w:ascii="Arial" w:hAnsi="Arial" w:cs="Arial"/>
                <w:i w:val="0"/>
                <w:iCs w:val="0"/>
                <w:sz w:val="18"/>
                <w:szCs w:val="18"/>
              </w:rPr>
            </w:pPr>
            <w:r w:rsidRPr="005D41BB">
              <w:rPr>
                <w:rFonts w:ascii="Arial" w:hAnsi="Arial" w:cs="Arial"/>
                <w:i w:val="0"/>
                <w:iCs w:val="0"/>
                <w:sz w:val="18"/>
                <w:szCs w:val="18"/>
              </w:rPr>
              <w:t>Consolidated</w:t>
            </w:r>
            <w:r w:rsidR="008F76A2" w:rsidRPr="005D41BB">
              <w:rPr>
                <w:rFonts w:ascii="Arial" w:hAnsi="Arial" w:cs="Arial"/>
                <w:i w:val="0"/>
                <w:iCs w:val="0"/>
                <w:sz w:val="18"/>
                <w:szCs w:val="18"/>
              </w:rPr>
              <w:t xml:space="preserve"> financial statements</w:t>
            </w:r>
          </w:p>
        </w:tc>
        <w:tc>
          <w:tcPr>
            <w:tcW w:w="1881" w:type="dxa"/>
            <w:gridSpan w:val="2"/>
            <w:vAlign w:val="bottom"/>
          </w:tcPr>
          <w:p w14:paraId="3B027EF4" w14:textId="77777777" w:rsidR="00FD7BB2" w:rsidRPr="005D41BB" w:rsidRDefault="00CD4447" w:rsidP="00FA0A4E">
            <w:pPr>
              <w:pStyle w:val="Heading8"/>
              <w:pBdr>
                <w:bottom w:val="single" w:sz="4" w:space="1" w:color="auto"/>
              </w:pBdr>
              <w:spacing w:before="0" w:after="0" w:line="380" w:lineRule="exact"/>
              <w:jc w:val="center"/>
              <w:rPr>
                <w:rFonts w:ascii="Arial" w:hAnsi="Arial" w:cs="Arial"/>
                <w:i w:val="0"/>
                <w:iCs w:val="0"/>
                <w:sz w:val="18"/>
                <w:szCs w:val="18"/>
              </w:rPr>
            </w:pPr>
            <w:r w:rsidRPr="005D41BB">
              <w:rPr>
                <w:rFonts w:ascii="Arial" w:hAnsi="Arial" w:cs="Arial"/>
                <w:i w:val="0"/>
                <w:iCs w:val="0"/>
                <w:sz w:val="18"/>
                <w:szCs w:val="18"/>
              </w:rPr>
              <w:t xml:space="preserve">Separate </w:t>
            </w:r>
          </w:p>
          <w:p w14:paraId="69CD30DA" w14:textId="77777777" w:rsidR="005210B0" w:rsidRPr="005D41BB" w:rsidRDefault="00CD4447" w:rsidP="00FA0A4E">
            <w:pPr>
              <w:pStyle w:val="Heading8"/>
              <w:pBdr>
                <w:bottom w:val="single" w:sz="4" w:space="1" w:color="auto"/>
              </w:pBdr>
              <w:spacing w:before="0" w:after="0" w:line="380" w:lineRule="exact"/>
              <w:jc w:val="center"/>
              <w:rPr>
                <w:rFonts w:ascii="Arial" w:hAnsi="Arial" w:cs="Arial"/>
                <w:i w:val="0"/>
                <w:iCs w:val="0"/>
                <w:sz w:val="18"/>
                <w:szCs w:val="18"/>
              </w:rPr>
            </w:pPr>
            <w:r w:rsidRPr="005D41BB">
              <w:rPr>
                <w:rFonts w:ascii="Arial" w:hAnsi="Arial" w:cs="Arial"/>
                <w:i w:val="0"/>
                <w:iCs w:val="0"/>
                <w:sz w:val="18"/>
                <w:szCs w:val="18"/>
              </w:rPr>
              <w:t>financial statements</w:t>
            </w:r>
          </w:p>
        </w:tc>
        <w:tc>
          <w:tcPr>
            <w:tcW w:w="2430" w:type="dxa"/>
            <w:vAlign w:val="bottom"/>
          </w:tcPr>
          <w:p w14:paraId="7FD80FB5" w14:textId="77777777" w:rsidR="005210B0" w:rsidRPr="005D41BB" w:rsidRDefault="00175E0B" w:rsidP="00FA0A4E">
            <w:pPr>
              <w:pStyle w:val="Heading8"/>
              <w:pBdr>
                <w:bottom w:val="single" w:sz="4" w:space="1" w:color="auto"/>
              </w:pBdr>
              <w:spacing w:before="0" w:after="0" w:line="380" w:lineRule="exact"/>
              <w:jc w:val="center"/>
              <w:rPr>
                <w:rFonts w:ascii="Arial" w:hAnsi="Arial" w:cs="Arial"/>
                <w:i w:val="0"/>
                <w:iCs w:val="0"/>
                <w:sz w:val="18"/>
                <w:szCs w:val="18"/>
              </w:rPr>
            </w:pPr>
            <w:r w:rsidRPr="005D41BB">
              <w:rPr>
                <w:rFonts w:ascii="Arial" w:hAnsi="Arial" w:cs="Arial"/>
                <w:i w:val="0"/>
                <w:iCs w:val="0"/>
                <w:sz w:val="18"/>
                <w:szCs w:val="18"/>
              </w:rPr>
              <w:t>Transfer P</w:t>
            </w:r>
            <w:r w:rsidR="005210B0" w:rsidRPr="005D41BB">
              <w:rPr>
                <w:rFonts w:ascii="Arial" w:hAnsi="Arial" w:cs="Arial"/>
                <w:i w:val="0"/>
                <w:iCs w:val="0"/>
                <w:sz w:val="18"/>
                <w:szCs w:val="18"/>
              </w:rPr>
              <w:t>ricing Policy</w:t>
            </w:r>
          </w:p>
        </w:tc>
      </w:tr>
      <w:tr w:rsidR="00F9239E" w:rsidRPr="005D41BB" w14:paraId="13E409F1" w14:textId="77777777" w:rsidTr="000B1489">
        <w:trPr>
          <w:tblHeader/>
        </w:trPr>
        <w:tc>
          <w:tcPr>
            <w:tcW w:w="3150" w:type="dxa"/>
          </w:tcPr>
          <w:p w14:paraId="7EEDD72A" w14:textId="77777777" w:rsidR="00F9239E" w:rsidRPr="005D41BB" w:rsidRDefault="00F9239E" w:rsidP="00FA0A4E">
            <w:pPr>
              <w:spacing w:line="380" w:lineRule="exact"/>
              <w:ind w:right="-108"/>
              <w:rPr>
                <w:rFonts w:ascii="Arial" w:hAnsi="Arial" w:cs="Arial"/>
                <w:sz w:val="18"/>
                <w:szCs w:val="18"/>
              </w:rPr>
            </w:pPr>
          </w:p>
        </w:tc>
        <w:tc>
          <w:tcPr>
            <w:tcW w:w="940" w:type="dxa"/>
          </w:tcPr>
          <w:p w14:paraId="056454B5" w14:textId="59CFF989" w:rsidR="00F9239E" w:rsidRPr="005D41BB" w:rsidRDefault="00EA70C5" w:rsidP="00FA0A4E">
            <w:pPr>
              <w:tabs>
                <w:tab w:val="center" w:pos="8100"/>
              </w:tabs>
              <w:spacing w:line="380" w:lineRule="exact"/>
              <w:jc w:val="center"/>
              <w:rPr>
                <w:rFonts w:ascii="Arial" w:hAnsi="Arial" w:cs="Arial"/>
                <w:sz w:val="18"/>
                <w:szCs w:val="18"/>
                <w:u w:val="single"/>
              </w:rPr>
            </w:pPr>
            <w:r>
              <w:rPr>
                <w:rFonts w:ascii="Arial" w:hAnsi="Arial" w:cs="Arial"/>
                <w:sz w:val="18"/>
                <w:szCs w:val="18"/>
                <w:u w:val="single"/>
              </w:rPr>
              <w:t>2025</w:t>
            </w:r>
          </w:p>
        </w:tc>
        <w:tc>
          <w:tcPr>
            <w:tcW w:w="941" w:type="dxa"/>
          </w:tcPr>
          <w:p w14:paraId="75124D56" w14:textId="56281F60" w:rsidR="00F9239E" w:rsidRPr="005D41BB" w:rsidRDefault="00EA70C5" w:rsidP="00FA0A4E">
            <w:pPr>
              <w:tabs>
                <w:tab w:val="center" w:pos="8100"/>
              </w:tabs>
              <w:spacing w:line="380" w:lineRule="exact"/>
              <w:jc w:val="center"/>
              <w:rPr>
                <w:rFonts w:ascii="Arial" w:hAnsi="Arial" w:cs="Arial"/>
                <w:sz w:val="18"/>
                <w:szCs w:val="18"/>
                <w:u w:val="single"/>
              </w:rPr>
            </w:pPr>
            <w:r>
              <w:rPr>
                <w:rFonts w:ascii="Arial" w:hAnsi="Arial" w:cs="Arial"/>
                <w:sz w:val="18"/>
                <w:szCs w:val="18"/>
                <w:u w:val="single"/>
              </w:rPr>
              <w:t>2024</w:t>
            </w:r>
          </w:p>
        </w:tc>
        <w:tc>
          <w:tcPr>
            <w:tcW w:w="940" w:type="dxa"/>
          </w:tcPr>
          <w:p w14:paraId="5A2DD52D" w14:textId="40E3CF2E" w:rsidR="00F9239E" w:rsidRPr="005D41BB" w:rsidRDefault="00EA70C5" w:rsidP="00FA0A4E">
            <w:pPr>
              <w:tabs>
                <w:tab w:val="center" w:pos="8100"/>
              </w:tabs>
              <w:spacing w:line="380" w:lineRule="exact"/>
              <w:jc w:val="center"/>
              <w:rPr>
                <w:rFonts w:ascii="Arial" w:hAnsi="Arial" w:cs="Arial"/>
                <w:sz w:val="18"/>
                <w:szCs w:val="18"/>
                <w:u w:val="single"/>
              </w:rPr>
            </w:pPr>
            <w:r>
              <w:rPr>
                <w:rFonts w:ascii="Arial" w:hAnsi="Arial" w:cs="Arial"/>
                <w:sz w:val="18"/>
                <w:szCs w:val="18"/>
                <w:u w:val="single"/>
              </w:rPr>
              <w:t>2025</w:t>
            </w:r>
          </w:p>
        </w:tc>
        <w:tc>
          <w:tcPr>
            <w:tcW w:w="941" w:type="dxa"/>
          </w:tcPr>
          <w:p w14:paraId="2B57FFC8" w14:textId="684953C2" w:rsidR="00F9239E" w:rsidRPr="005D41BB" w:rsidRDefault="00EA70C5" w:rsidP="00FA0A4E">
            <w:pPr>
              <w:tabs>
                <w:tab w:val="center" w:pos="8100"/>
              </w:tabs>
              <w:spacing w:line="380" w:lineRule="exact"/>
              <w:jc w:val="center"/>
              <w:rPr>
                <w:rFonts w:ascii="Arial" w:hAnsi="Arial" w:cs="Arial"/>
                <w:sz w:val="18"/>
                <w:szCs w:val="18"/>
                <w:u w:val="single"/>
              </w:rPr>
            </w:pPr>
            <w:r>
              <w:rPr>
                <w:rFonts w:ascii="Arial" w:hAnsi="Arial" w:cs="Arial"/>
                <w:sz w:val="18"/>
                <w:szCs w:val="18"/>
                <w:u w:val="single"/>
              </w:rPr>
              <w:t>2024</w:t>
            </w:r>
          </w:p>
        </w:tc>
        <w:tc>
          <w:tcPr>
            <w:tcW w:w="2430" w:type="dxa"/>
          </w:tcPr>
          <w:p w14:paraId="69FC6CBA" w14:textId="77777777" w:rsidR="00F9239E" w:rsidRPr="005D41BB" w:rsidRDefault="00F9239E" w:rsidP="00FA0A4E">
            <w:pPr>
              <w:pStyle w:val="Heading8"/>
              <w:spacing w:before="0" w:after="0" w:line="380" w:lineRule="exact"/>
              <w:rPr>
                <w:rFonts w:ascii="Arial" w:hAnsi="Arial" w:cs="Arial"/>
                <w:sz w:val="18"/>
                <w:szCs w:val="18"/>
              </w:rPr>
            </w:pPr>
          </w:p>
        </w:tc>
      </w:tr>
      <w:tr w:rsidR="00F9239E" w:rsidRPr="005D41BB" w14:paraId="18CACD9B" w14:textId="77777777" w:rsidTr="000B1489">
        <w:tc>
          <w:tcPr>
            <w:tcW w:w="4090" w:type="dxa"/>
            <w:gridSpan w:val="2"/>
          </w:tcPr>
          <w:p w14:paraId="2E5E2B62" w14:textId="7E312BC4" w:rsidR="00F9239E" w:rsidRPr="005D41BB" w:rsidRDefault="00F9239E" w:rsidP="00FA0A4E">
            <w:pPr>
              <w:tabs>
                <w:tab w:val="decimal" w:pos="552"/>
              </w:tabs>
              <w:spacing w:line="380" w:lineRule="exact"/>
              <w:rPr>
                <w:rFonts w:ascii="Arial" w:hAnsi="Arial" w:cs="Arial"/>
                <w:sz w:val="18"/>
                <w:szCs w:val="18"/>
              </w:rPr>
            </w:pPr>
            <w:r w:rsidRPr="005D41BB">
              <w:rPr>
                <w:rFonts w:ascii="Arial" w:hAnsi="Arial" w:cs="Arial"/>
                <w:b/>
                <w:bCs/>
                <w:sz w:val="18"/>
                <w:szCs w:val="18"/>
                <w:u w:val="single"/>
              </w:rPr>
              <w:t xml:space="preserve">Transactions with subsidiary </w:t>
            </w:r>
          </w:p>
        </w:tc>
        <w:tc>
          <w:tcPr>
            <w:tcW w:w="941" w:type="dxa"/>
          </w:tcPr>
          <w:p w14:paraId="6DB3175B" w14:textId="77777777" w:rsidR="00F9239E" w:rsidRPr="005D41BB" w:rsidRDefault="00F9239E" w:rsidP="00FA0A4E">
            <w:pPr>
              <w:tabs>
                <w:tab w:val="decimal" w:pos="552"/>
              </w:tabs>
              <w:spacing w:line="380" w:lineRule="exact"/>
              <w:rPr>
                <w:rFonts w:ascii="Arial" w:hAnsi="Arial" w:cs="Arial"/>
                <w:sz w:val="18"/>
                <w:szCs w:val="18"/>
              </w:rPr>
            </w:pPr>
          </w:p>
        </w:tc>
        <w:tc>
          <w:tcPr>
            <w:tcW w:w="940" w:type="dxa"/>
          </w:tcPr>
          <w:p w14:paraId="0A93E636" w14:textId="77777777" w:rsidR="00F9239E" w:rsidRPr="005D41BB" w:rsidRDefault="00F9239E" w:rsidP="00FA0A4E">
            <w:pPr>
              <w:tabs>
                <w:tab w:val="decimal" w:pos="552"/>
              </w:tabs>
              <w:spacing w:line="380" w:lineRule="exact"/>
              <w:rPr>
                <w:rFonts w:ascii="Arial" w:hAnsi="Arial" w:cs="Arial"/>
                <w:sz w:val="18"/>
                <w:szCs w:val="18"/>
              </w:rPr>
            </w:pPr>
          </w:p>
        </w:tc>
        <w:tc>
          <w:tcPr>
            <w:tcW w:w="941" w:type="dxa"/>
          </w:tcPr>
          <w:p w14:paraId="66F36BAC" w14:textId="77777777" w:rsidR="00F9239E" w:rsidRPr="005D41BB" w:rsidRDefault="00F9239E" w:rsidP="00FA0A4E">
            <w:pPr>
              <w:tabs>
                <w:tab w:val="decimal" w:pos="552"/>
              </w:tabs>
              <w:spacing w:line="380" w:lineRule="exact"/>
              <w:rPr>
                <w:rFonts w:ascii="Arial" w:hAnsi="Arial" w:cs="Arial"/>
                <w:sz w:val="18"/>
                <w:szCs w:val="18"/>
              </w:rPr>
            </w:pPr>
          </w:p>
        </w:tc>
        <w:tc>
          <w:tcPr>
            <w:tcW w:w="2430" w:type="dxa"/>
            <w:vAlign w:val="bottom"/>
          </w:tcPr>
          <w:p w14:paraId="23769F52" w14:textId="77777777" w:rsidR="00F9239E" w:rsidRPr="005D41BB" w:rsidRDefault="00F9239E" w:rsidP="00FA0A4E">
            <w:pPr>
              <w:tabs>
                <w:tab w:val="center" w:pos="8100"/>
              </w:tabs>
              <w:spacing w:line="380" w:lineRule="exact"/>
              <w:ind w:right="-105"/>
              <w:jc w:val="both"/>
              <w:rPr>
                <w:rFonts w:ascii="Arial" w:hAnsi="Arial" w:cs="Arial"/>
                <w:sz w:val="18"/>
                <w:szCs w:val="18"/>
              </w:rPr>
            </w:pPr>
          </w:p>
        </w:tc>
      </w:tr>
      <w:tr w:rsidR="004E2660" w:rsidRPr="005D41BB" w14:paraId="3165CBC7" w14:textId="77777777" w:rsidTr="000B1489">
        <w:tc>
          <w:tcPr>
            <w:tcW w:w="3150" w:type="dxa"/>
          </w:tcPr>
          <w:p w14:paraId="373E6B5B" w14:textId="77777777" w:rsidR="004E2660" w:rsidRPr="005D41BB" w:rsidRDefault="004E2660" w:rsidP="004E2660">
            <w:pPr>
              <w:spacing w:line="380" w:lineRule="exact"/>
              <w:ind w:left="144" w:hanging="144"/>
              <w:rPr>
                <w:rFonts w:ascii="Arial" w:hAnsi="Arial" w:cs="Arial"/>
                <w:sz w:val="18"/>
                <w:szCs w:val="18"/>
              </w:rPr>
            </w:pPr>
            <w:r w:rsidRPr="005D41BB">
              <w:rPr>
                <w:rFonts w:ascii="Arial" w:hAnsi="Arial" w:cs="Arial"/>
                <w:sz w:val="18"/>
                <w:szCs w:val="18"/>
              </w:rPr>
              <w:t>(eliminated from the consolidated financial statements)</w:t>
            </w:r>
          </w:p>
        </w:tc>
        <w:tc>
          <w:tcPr>
            <w:tcW w:w="940" w:type="dxa"/>
          </w:tcPr>
          <w:p w14:paraId="70A956CD" w14:textId="77777777" w:rsidR="004E2660" w:rsidRPr="005D41BB" w:rsidRDefault="004E2660" w:rsidP="004E2660">
            <w:pPr>
              <w:tabs>
                <w:tab w:val="decimal" w:pos="552"/>
              </w:tabs>
              <w:spacing w:line="380" w:lineRule="exact"/>
              <w:rPr>
                <w:rFonts w:ascii="Arial" w:hAnsi="Arial" w:cs="Arial"/>
                <w:sz w:val="18"/>
                <w:szCs w:val="18"/>
              </w:rPr>
            </w:pPr>
          </w:p>
        </w:tc>
        <w:tc>
          <w:tcPr>
            <w:tcW w:w="941" w:type="dxa"/>
          </w:tcPr>
          <w:p w14:paraId="2B73E106" w14:textId="77777777" w:rsidR="004E2660" w:rsidRPr="005D41BB" w:rsidRDefault="004E2660" w:rsidP="004E2660">
            <w:pPr>
              <w:tabs>
                <w:tab w:val="decimal" w:pos="552"/>
              </w:tabs>
              <w:spacing w:line="380" w:lineRule="exact"/>
              <w:rPr>
                <w:rFonts w:ascii="Arial" w:hAnsi="Arial" w:cs="Arial"/>
                <w:sz w:val="18"/>
                <w:szCs w:val="18"/>
              </w:rPr>
            </w:pPr>
          </w:p>
        </w:tc>
        <w:tc>
          <w:tcPr>
            <w:tcW w:w="940" w:type="dxa"/>
          </w:tcPr>
          <w:p w14:paraId="178C620C" w14:textId="77777777" w:rsidR="004E2660" w:rsidRPr="005D41BB" w:rsidRDefault="004E2660" w:rsidP="004E2660">
            <w:pPr>
              <w:tabs>
                <w:tab w:val="decimal" w:pos="552"/>
              </w:tabs>
              <w:spacing w:line="380" w:lineRule="exact"/>
              <w:rPr>
                <w:rFonts w:ascii="Arial" w:hAnsi="Arial" w:cs="Arial"/>
                <w:sz w:val="18"/>
                <w:szCs w:val="18"/>
              </w:rPr>
            </w:pPr>
          </w:p>
        </w:tc>
        <w:tc>
          <w:tcPr>
            <w:tcW w:w="941" w:type="dxa"/>
          </w:tcPr>
          <w:p w14:paraId="7F9A290B" w14:textId="77777777" w:rsidR="004E2660" w:rsidRPr="005D41BB" w:rsidRDefault="004E2660" w:rsidP="004E2660">
            <w:pPr>
              <w:tabs>
                <w:tab w:val="decimal" w:pos="552"/>
              </w:tabs>
              <w:spacing w:line="380" w:lineRule="exact"/>
              <w:rPr>
                <w:rFonts w:ascii="Arial" w:hAnsi="Arial" w:cs="Arial"/>
                <w:sz w:val="18"/>
                <w:szCs w:val="18"/>
              </w:rPr>
            </w:pPr>
          </w:p>
        </w:tc>
        <w:tc>
          <w:tcPr>
            <w:tcW w:w="2430" w:type="dxa"/>
            <w:vAlign w:val="bottom"/>
          </w:tcPr>
          <w:p w14:paraId="58257E29" w14:textId="77777777" w:rsidR="004E2660" w:rsidRPr="005D41BB" w:rsidRDefault="004E2660" w:rsidP="004E2660">
            <w:pPr>
              <w:tabs>
                <w:tab w:val="center" w:pos="8100"/>
              </w:tabs>
              <w:spacing w:line="380" w:lineRule="exact"/>
              <w:ind w:right="-105"/>
              <w:jc w:val="both"/>
              <w:rPr>
                <w:rFonts w:ascii="Arial" w:hAnsi="Arial" w:cs="Arial"/>
                <w:sz w:val="18"/>
                <w:szCs w:val="18"/>
              </w:rPr>
            </w:pPr>
          </w:p>
        </w:tc>
      </w:tr>
      <w:tr w:rsidR="0054051F" w:rsidRPr="005D41BB" w14:paraId="10B81E12" w14:textId="77777777" w:rsidTr="000B1489">
        <w:tc>
          <w:tcPr>
            <w:tcW w:w="3150" w:type="dxa"/>
          </w:tcPr>
          <w:p w14:paraId="10AE421A" w14:textId="0FF89679" w:rsidR="0054051F" w:rsidRPr="005D41BB" w:rsidRDefault="0054051F" w:rsidP="0054051F">
            <w:pPr>
              <w:spacing w:line="380" w:lineRule="exact"/>
              <w:ind w:left="144" w:hanging="144"/>
              <w:rPr>
                <w:rFonts w:ascii="Arial" w:hAnsi="Arial" w:cs="Arial"/>
                <w:sz w:val="18"/>
                <w:szCs w:val="18"/>
              </w:rPr>
            </w:pPr>
            <w:r w:rsidRPr="005D41BB">
              <w:rPr>
                <w:rFonts w:ascii="Arial" w:hAnsi="Arial" w:cs="Arial"/>
                <w:spacing w:val="-4"/>
                <w:sz w:val="18"/>
                <w:szCs w:val="18"/>
              </w:rPr>
              <w:t>Revenue from contracts with customer</w:t>
            </w:r>
          </w:p>
        </w:tc>
        <w:tc>
          <w:tcPr>
            <w:tcW w:w="940" w:type="dxa"/>
          </w:tcPr>
          <w:p w14:paraId="082A8CDB" w14:textId="4010B388" w:rsidR="0054051F" w:rsidRPr="005D41BB" w:rsidRDefault="0054051F" w:rsidP="0054051F">
            <w:pPr>
              <w:tabs>
                <w:tab w:val="decimal" w:pos="552"/>
              </w:tabs>
              <w:spacing w:line="380" w:lineRule="exact"/>
              <w:jc w:val="center"/>
              <w:rPr>
                <w:rFonts w:ascii="Arial" w:hAnsi="Arial" w:cs="Arial"/>
                <w:sz w:val="18"/>
                <w:szCs w:val="18"/>
              </w:rPr>
            </w:pPr>
            <w:r w:rsidRPr="005D41BB">
              <w:rPr>
                <w:rFonts w:ascii="Arial" w:hAnsi="Arial" w:cs="Arial"/>
                <w:sz w:val="18"/>
                <w:szCs w:val="18"/>
              </w:rPr>
              <w:t>-</w:t>
            </w:r>
          </w:p>
        </w:tc>
        <w:tc>
          <w:tcPr>
            <w:tcW w:w="941" w:type="dxa"/>
          </w:tcPr>
          <w:p w14:paraId="636A63E1" w14:textId="4EB165F1" w:rsidR="0054051F" w:rsidRPr="005D41BB" w:rsidRDefault="0054051F" w:rsidP="0054051F">
            <w:pPr>
              <w:tabs>
                <w:tab w:val="decimal" w:pos="552"/>
              </w:tabs>
              <w:spacing w:line="380" w:lineRule="exact"/>
              <w:jc w:val="center"/>
              <w:rPr>
                <w:rFonts w:ascii="Arial" w:hAnsi="Arial" w:cs="Arial"/>
                <w:sz w:val="18"/>
                <w:szCs w:val="18"/>
              </w:rPr>
            </w:pPr>
            <w:r w:rsidRPr="005D41BB">
              <w:rPr>
                <w:rFonts w:ascii="Arial" w:hAnsi="Arial" w:cs="Arial"/>
                <w:sz w:val="18"/>
                <w:szCs w:val="18"/>
              </w:rPr>
              <w:t>-</w:t>
            </w:r>
          </w:p>
        </w:tc>
        <w:tc>
          <w:tcPr>
            <w:tcW w:w="940" w:type="dxa"/>
          </w:tcPr>
          <w:p w14:paraId="0386A308" w14:textId="748D7C07" w:rsidR="0054051F" w:rsidRPr="005D41BB" w:rsidRDefault="0054051F" w:rsidP="0054051F">
            <w:pPr>
              <w:tabs>
                <w:tab w:val="decimal" w:pos="552"/>
              </w:tabs>
              <w:spacing w:line="380" w:lineRule="exact"/>
              <w:jc w:val="center"/>
              <w:rPr>
                <w:rFonts w:ascii="Arial" w:hAnsi="Arial" w:cs="Arial"/>
                <w:sz w:val="18"/>
                <w:szCs w:val="18"/>
              </w:rPr>
            </w:pPr>
            <w:r w:rsidRPr="00DA3AFF">
              <w:rPr>
                <w:rFonts w:ascii="Arial" w:hAnsi="Arial" w:cs="Arial"/>
                <w:sz w:val="18"/>
                <w:szCs w:val="18"/>
              </w:rPr>
              <w:t>19,088</w:t>
            </w:r>
          </w:p>
        </w:tc>
        <w:tc>
          <w:tcPr>
            <w:tcW w:w="941" w:type="dxa"/>
          </w:tcPr>
          <w:p w14:paraId="5F2919C9" w14:textId="08431299" w:rsidR="0054051F" w:rsidRPr="005D41BB" w:rsidRDefault="0054051F" w:rsidP="0054051F">
            <w:pPr>
              <w:tabs>
                <w:tab w:val="decimal" w:pos="552"/>
              </w:tabs>
              <w:spacing w:line="380" w:lineRule="exact"/>
              <w:jc w:val="center"/>
              <w:rPr>
                <w:rFonts w:ascii="Arial" w:hAnsi="Arial" w:cs="Arial"/>
                <w:sz w:val="18"/>
                <w:szCs w:val="18"/>
              </w:rPr>
            </w:pPr>
            <w:r w:rsidRPr="005D41BB">
              <w:rPr>
                <w:rFonts w:ascii="Arial" w:hAnsi="Arial" w:cs="Arial"/>
                <w:sz w:val="18"/>
                <w:szCs w:val="18"/>
              </w:rPr>
              <w:t>17,586</w:t>
            </w:r>
          </w:p>
        </w:tc>
        <w:tc>
          <w:tcPr>
            <w:tcW w:w="2430" w:type="dxa"/>
            <w:vAlign w:val="bottom"/>
          </w:tcPr>
          <w:p w14:paraId="46CF107B" w14:textId="0FF0F6DB" w:rsidR="0054051F" w:rsidRPr="005D41BB" w:rsidRDefault="0054051F" w:rsidP="0054051F">
            <w:pPr>
              <w:tabs>
                <w:tab w:val="center" w:pos="8100"/>
              </w:tabs>
              <w:spacing w:line="380" w:lineRule="exact"/>
              <w:ind w:right="-105"/>
              <w:jc w:val="both"/>
              <w:rPr>
                <w:rFonts w:ascii="Arial" w:hAnsi="Arial" w:cs="Arial"/>
                <w:sz w:val="18"/>
                <w:szCs w:val="18"/>
              </w:rPr>
            </w:pPr>
            <w:r w:rsidRPr="005D41BB">
              <w:rPr>
                <w:rFonts w:ascii="Arial" w:hAnsi="Arial" w:cs="Arial"/>
                <w:sz w:val="18"/>
                <w:szCs w:val="18"/>
              </w:rPr>
              <w:t>As stipulated in contracts</w:t>
            </w:r>
          </w:p>
        </w:tc>
      </w:tr>
      <w:tr w:rsidR="0054051F" w:rsidRPr="005D41BB" w14:paraId="0E4986C4" w14:textId="77777777">
        <w:tc>
          <w:tcPr>
            <w:tcW w:w="3150" w:type="dxa"/>
          </w:tcPr>
          <w:p w14:paraId="6121D8AA" w14:textId="0207C92D" w:rsidR="0054051F" w:rsidRPr="005D41BB" w:rsidRDefault="0054051F" w:rsidP="0054051F">
            <w:pPr>
              <w:spacing w:line="380" w:lineRule="exact"/>
              <w:ind w:left="144" w:hanging="144"/>
              <w:rPr>
                <w:rFonts w:ascii="Arial" w:hAnsi="Arial" w:cs="Arial"/>
                <w:sz w:val="18"/>
                <w:szCs w:val="18"/>
              </w:rPr>
            </w:pPr>
            <w:r w:rsidRPr="005D41BB">
              <w:rPr>
                <w:rFonts w:ascii="Arial" w:hAnsi="Arial" w:cs="Arial"/>
                <w:sz w:val="18"/>
                <w:szCs w:val="18"/>
              </w:rPr>
              <w:t>Purchases of goods</w:t>
            </w:r>
          </w:p>
        </w:tc>
        <w:tc>
          <w:tcPr>
            <w:tcW w:w="940" w:type="dxa"/>
            <w:vAlign w:val="bottom"/>
          </w:tcPr>
          <w:p w14:paraId="6A81E286" w14:textId="5BC4458A" w:rsidR="0054051F" w:rsidRPr="005D41BB" w:rsidRDefault="0054051F" w:rsidP="0054051F">
            <w:pPr>
              <w:tabs>
                <w:tab w:val="decimal" w:pos="552"/>
              </w:tabs>
              <w:spacing w:line="380" w:lineRule="exact"/>
              <w:jc w:val="center"/>
              <w:rPr>
                <w:rFonts w:ascii="Arial" w:hAnsi="Arial" w:cs="Arial"/>
                <w:sz w:val="18"/>
                <w:szCs w:val="18"/>
              </w:rPr>
            </w:pPr>
            <w:r w:rsidRPr="005D41BB">
              <w:rPr>
                <w:rFonts w:ascii="Arial" w:hAnsi="Arial" w:cs="Arial"/>
                <w:sz w:val="18"/>
                <w:szCs w:val="18"/>
              </w:rPr>
              <w:t>-</w:t>
            </w:r>
          </w:p>
        </w:tc>
        <w:tc>
          <w:tcPr>
            <w:tcW w:w="941" w:type="dxa"/>
            <w:vAlign w:val="bottom"/>
          </w:tcPr>
          <w:p w14:paraId="13DC16AF" w14:textId="53F47800" w:rsidR="0054051F" w:rsidRPr="005D41BB" w:rsidRDefault="0054051F" w:rsidP="0054051F">
            <w:pPr>
              <w:tabs>
                <w:tab w:val="decimal" w:pos="552"/>
              </w:tabs>
              <w:spacing w:line="380" w:lineRule="exact"/>
              <w:jc w:val="center"/>
              <w:rPr>
                <w:rFonts w:ascii="Arial" w:hAnsi="Arial" w:cs="Arial"/>
                <w:sz w:val="18"/>
                <w:szCs w:val="18"/>
              </w:rPr>
            </w:pPr>
            <w:r w:rsidRPr="005D41BB">
              <w:rPr>
                <w:rFonts w:ascii="Arial" w:hAnsi="Arial" w:cs="Arial"/>
                <w:sz w:val="18"/>
                <w:szCs w:val="18"/>
              </w:rPr>
              <w:t>-</w:t>
            </w:r>
          </w:p>
        </w:tc>
        <w:tc>
          <w:tcPr>
            <w:tcW w:w="940" w:type="dxa"/>
          </w:tcPr>
          <w:p w14:paraId="7D5EEF8B" w14:textId="72DC16A5" w:rsidR="0054051F" w:rsidRPr="005D41BB" w:rsidRDefault="0054051F" w:rsidP="0054051F">
            <w:pPr>
              <w:tabs>
                <w:tab w:val="decimal" w:pos="552"/>
              </w:tabs>
              <w:spacing w:line="380" w:lineRule="exact"/>
              <w:jc w:val="center"/>
              <w:rPr>
                <w:rFonts w:ascii="Arial" w:hAnsi="Arial" w:cs="Arial"/>
                <w:sz w:val="18"/>
                <w:szCs w:val="18"/>
              </w:rPr>
            </w:pPr>
            <w:r w:rsidRPr="00DA3AFF">
              <w:rPr>
                <w:rFonts w:ascii="Arial" w:hAnsi="Arial" w:cs="Arial"/>
                <w:sz w:val="18"/>
                <w:szCs w:val="18"/>
              </w:rPr>
              <w:t>-</w:t>
            </w:r>
          </w:p>
        </w:tc>
        <w:tc>
          <w:tcPr>
            <w:tcW w:w="941" w:type="dxa"/>
          </w:tcPr>
          <w:p w14:paraId="3E189BA3" w14:textId="2E94DEBC" w:rsidR="0054051F" w:rsidRPr="005D41BB" w:rsidRDefault="0054051F" w:rsidP="0054051F">
            <w:pPr>
              <w:tabs>
                <w:tab w:val="decimal" w:pos="552"/>
              </w:tabs>
              <w:spacing w:line="380" w:lineRule="exact"/>
              <w:jc w:val="center"/>
              <w:rPr>
                <w:rFonts w:ascii="Arial" w:hAnsi="Arial" w:cs="Arial"/>
                <w:sz w:val="18"/>
                <w:szCs w:val="18"/>
              </w:rPr>
            </w:pPr>
            <w:r w:rsidRPr="005D41BB">
              <w:rPr>
                <w:rFonts w:ascii="Arial" w:hAnsi="Arial" w:cs="Arial"/>
                <w:sz w:val="18"/>
                <w:szCs w:val="18"/>
              </w:rPr>
              <w:t>252</w:t>
            </w:r>
          </w:p>
        </w:tc>
        <w:tc>
          <w:tcPr>
            <w:tcW w:w="2430" w:type="dxa"/>
            <w:vAlign w:val="bottom"/>
          </w:tcPr>
          <w:p w14:paraId="511784AB" w14:textId="37F62AD4" w:rsidR="0054051F" w:rsidRPr="005D41BB" w:rsidRDefault="0054051F" w:rsidP="0054051F">
            <w:pPr>
              <w:tabs>
                <w:tab w:val="center" w:pos="8100"/>
              </w:tabs>
              <w:spacing w:line="380" w:lineRule="exact"/>
              <w:ind w:right="-105"/>
              <w:jc w:val="both"/>
              <w:rPr>
                <w:rFonts w:ascii="Arial" w:hAnsi="Arial" w:cs="Arial"/>
                <w:sz w:val="18"/>
                <w:szCs w:val="18"/>
              </w:rPr>
            </w:pPr>
            <w:r w:rsidRPr="005D41BB">
              <w:rPr>
                <w:rFonts w:ascii="Arial" w:hAnsi="Arial" w:cs="Arial"/>
                <w:sz w:val="18"/>
                <w:szCs w:val="18"/>
              </w:rPr>
              <w:t>As stipulated in contracts</w:t>
            </w:r>
          </w:p>
        </w:tc>
      </w:tr>
      <w:tr w:rsidR="0054051F" w:rsidRPr="005D41BB" w14:paraId="3EE354F0" w14:textId="77777777" w:rsidTr="000B1489">
        <w:tc>
          <w:tcPr>
            <w:tcW w:w="3150" w:type="dxa"/>
          </w:tcPr>
          <w:p w14:paraId="39DB1210" w14:textId="77777777" w:rsidR="0054051F" w:rsidRPr="005D41BB" w:rsidRDefault="0054051F" w:rsidP="0054051F">
            <w:pPr>
              <w:spacing w:line="380" w:lineRule="exact"/>
              <w:ind w:right="-108"/>
              <w:rPr>
                <w:rFonts w:ascii="Arial" w:hAnsi="Arial" w:cs="Arial"/>
                <w:sz w:val="18"/>
                <w:szCs w:val="18"/>
              </w:rPr>
            </w:pPr>
            <w:r w:rsidRPr="005D41BB">
              <w:rPr>
                <w:rFonts w:ascii="Arial" w:hAnsi="Arial" w:cs="Arial"/>
                <w:sz w:val="18"/>
                <w:szCs w:val="18"/>
              </w:rPr>
              <w:t>Interest income</w:t>
            </w:r>
          </w:p>
        </w:tc>
        <w:tc>
          <w:tcPr>
            <w:tcW w:w="940" w:type="dxa"/>
          </w:tcPr>
          <w:p w14:paraId="2450B62C" w14:textId="13ACB6DF" w:rsidR="0054051F" w:rsidRPr="005D41BB" w:rsidRDefault="0054051F" w:rsidP="0054051F">
            <w:pPr>
              <w:tabs>
                <w:tab w:val="decimal" w:pos="552"/>
              </w:tabs>
              <w:spacing w:line="380" w:lineRule="exact"/>
              <w:jc w:val="center"/>
              <w:rPr>
                <w:rFonts w:ascii="Arial" w:hAnsi="Arial" w:cs="Arial"/>
                <w:sz w:val="18"/>
                <w:szCs w:val="18"/>
              </w:rPr>
            </w:pPr>
            <w:r w:rsidRPr="005D41BB">
              <w:rPr>
                <w:rFonts w:ascii="Arial" w:hAnsi="Arial" w:cs="Arial"/>
                <w:sz w:val="18"/>
                <w:szCs w:val="18"/>
              </w:rPr>
              <w:t>-</w:t>
            </w:r>
          </w:p>
        </w:tc>
        <w:tc>
          <w:tcPr>
            <w:tcW w:w="941" w:type="dxa"/>
          </w:tcPr>
          <w:p w14:paraId="47697EF7" w14:textId="4108DC4B" w:rsidR="0054051F" w:rsidRPr="005D41BB" w:rsidRDefault="0054051F" w:rsidP="0054051F">
            <w:pPr>
              <w:tabs>
                <w:tab w:val="decimal" w:pos="552"/>
              </w:tabs>
              <w:spacing w:line="380" w:lineRule="exact"/>
              <w:jc w:val="center"/>
              <w:rPr>
                <w:rFonts w:ascii="Arial" w:hAnsi="Arial" w:cs="Arial"/>
                <w:sz w:val="18"/>
                <w:szCs w:val="18"/>
              </w:rPr>
            </w:pPr>
            <w:r w:rsidRPr="005D41BB">
              <w:rPr>
                <w:rFonts w:ascii="Arial" w:hAnsi="Arial" w:cs="Arial"/>
                <w:sz w:val="18"/>
                <w:szCs w:val="18"/>
              </w:rPr>
              <w:t>-</w:t>
            </w:r>
          </w:p>
        </w:tc>
        <w:tc>
          <w:tcPr>
            <w:tcW w:w="940" w:type="dxa"/>
          </w:tcPr>
          <w:p w14:paraId="3538A06C" w14:textId="005DACC2" w:rsidR="0054051F" w:rsidRPr="005D41BB" w:rsidRDefault="0054051F" w:rsidP="0054051F">
            <w:pPr>
              <w:tabs>
                <w:tab w:val="decimal" w:pos="552"/>
              </w:tabs>
              <w:spacing w:line="380" w:lineRule="exact"/>
              <w:jc w:val="center"/>
              <w:rPr>
                <w:rFonts w:ascii="Arial" w:hAnsi="Arial" w:cs="Arial"/>
                <w:sz w:val="18"/>
                <w:szCs w:val="18"/>
              </w:rPr>
            </w:pPr>
            <w:r w:rsidRPr="00DA3AFF">
              <w:rPr>
                <w:rFonts w:ascii="Arial" w:hAnsi="Arial" w:cs="Arial"/>
                <w:sz w:val="18"/>
                <w:szCs w:val="18"/>
              </w:rPr>
              <w:t>848</w:t>
            </w:r>
          </w:p>
        </w:tc>
        <w:tc>
          <w:tcPr>
            <w:tcW w:w="941" w:type="dxa"/>
          </w:tcPr>
          <w:p w14:paraId="586F2F24" w14:textId="2D6063FB" w:rsidR="0054051F" w:rsidRPr="005D41BB" w:rsidRDefault="0054051F" w:rsidP="0054051F">
            <w:pPr>
              <w:tabs>
                <w:tab w:val="decimal" w:pos="552"/>
              </w:tabs>
              <w:spacing w:line="380" w:lineRule="exact"/>
              <w:jc w:val="center"/>
              <w:rPr>
                <w:rFonts w:ascii="Arial" w:hAnsi="Arial" w:cs="Arial"/>
                <w:sz w:val="18"/>
                <w:szCs w:val="18"/>
              </w:rPr>
            </w:pPr>
            <w:r w:rsidRPr="005D41BB">
              <w:rPr>
                <w:rFonts w:ascii="Arial" w:hAnsi="Arial" w:cs="Arial"/>
                <w:sz w:val="18"/>
                <w:szCs w:val="18"/>
              </w:rPr>
              <w:t>842</w:t>
            </w:r>
          </w:p>
        </w:tc>
        <w:tc>
          <w:tcPr>
            <w:tcW w:w="2430" w:type="dxa"/>
            <w:vAlign w:val="bottom"/>
          </w:tcPr>
          <w:p w14:paraId="3C706519" w14:textId="403F508B" w:rsidR="0054051F" w:rsidRPr="005D41BB" w:rsidRDefault="0054051F" w:rsidP="0054051F">
            <w:pPr>
              <w:tabs>
                <w:tab w:val="center" w:pos="8100"/>
              </w:tabs>
              <w:spacing w:line="380" w:lineRule="exact"/>
              <w:ind w:right="-105"/>
              <w:jc w:val="both"/>
              <w:rPr>
                <w:rFonts w:ascii="Arial" w:hAnsi="Arial" w:cs="Arial"/>
                <w:sz w:val="18"/>
                <w:szCs w:val="18"/>
              </w:rPr>
            </w:pPr>
            <w:r w:rsidRPr="005D41BB">
              <w:rPr>
                <w:rFonts w:ascii="Arial" w:hAnsi="Arial" w:cs="Arial"/>
                <w:sz w:val="18"/>
                <w:szCs w:val="18"/>
              </w:rPr>
              <w:t>1.25 percent per annum</w:t>
            </w:r>
          </w:p>
        </w:tc>
      </w:tr>
    </w:tbl>
    <w:p w14:paraId="1E9EEB81" w14:textId="77777777" w:rsidR="00850F0F" w:rsidRDefault="00850F0F">
      <w:pPr>
        <w:overflowPunct/>
        <w:autoSpaceDE/>
        <w:autoSpaceDN/>
        <w:adjustRightInd/>
        <w:textAlignment w:val="auto"/>
        <w:rPr>
          <w:rFonts w:ascii="Arial" w:hAnsi="Arial" w:cs="Arial"/>
          <w:sz w:val="22"/>
          <w:szCs w:val="22"/>
        </w:rPr>
      </w:pPr>
      <w:r>
        <w:rPr>
          <w:rFonts w:ascii="Arial" w:hAnsi="Arial" w:cs="Arial"/>
          <w:sz w:val="22"/>
          <w:szCs w:val="22"/>
        </w:rPr>
        <w:br w:type="page"/>
      </w:r>
    </w:p>
    <w:p w14:paraId="45A1D4A1" w14:textId="450652AF" w:rsidR="005210B0" w:rsidRPr="005D41BB" w:rsidRDefault="00887551" w:rsidP="004C7786">
      <w:pPr>
        <w:pStyle w:val="BodyTextIndent2"/>
        <w:tabs>
          <w:tab w:val="left" w:pos="1980"/>
          <w:tab w:val="right" w:pos="5400"/>
          <w:tab w:val="right" w:pos="6480"/>
          <w:tab w:val="right" w:pos="7380"/>
          <w:tab w:val="right" w:pos="8280"/>
        </w:tabs>
        <w:spacing w:before="240"/>
        <w:ind w:left="605" w:firstLine="0"/>
        <w:rPr>
          <w:rFonts w:ascii="Arial" w:hAnsi="Arial" w:cs="Arial"/>
          <w:sz w:val="22"/>
          <w:szCs w:val="22"/>
        </w:rPr>
      </w:pPr>
      <w:r w:rsidRPr="005D41BB">
        <w:rPr>
          <w:rFonts w:ascii="Arial" w:hAnsi="Arial" w:cs="Arial"/>
          <w:sz w:val="22"/>
          <w:szCs w:val="22"/>
        </w:rPr>
        <w:lastRenderedPageBreak/>
        <w:t xml:space="preserve">As at </w:t>
      </w:r>
      <w:r w:rsidR="00FD5557" w:rsidRPr="005D41BB">
        <w:rPr>
          <w:rFonts w:ascii="Arial" w:hAnsi="Arial" w:cs="Arial"/>
          <w:sz w:val="22"/>
          <w:szCs w:val="22"/>
        </w:rPr>
        <w:t xml:space="preserve">31 December </w:t>
      </w:r>
      <w:r w:rsidR="00EA70C5">
        <w:rPr>
          <w:rFonts w:ascii="Arial" w:hAnsi="Arial" w:cs="Arial"/>
          <w:sz w:val="22"/>
          <w:szCs w:val="22"/>
        </w:rPr>
        <w:t>2025</w:t>
      </w:r>
      <w:r w:rsidR="003D7007" w:rsidRPr="005D41BB">
        <w:rPr>
          <w:rFonts w:ascii="Arial" w:hAnsi="Arial" w:cs="Arial"/>
          <w:sz w:val="22"/>
          <w:szCs w:val="22"/>
        </w:rPr>
        <w:t xml:space="preserve"> </w:t>
      </w:r>
      <w:r w:rsidR="000B1489" w:rsidRPr="005D41BB">
        <w:rPr>
          <w:rFonts w:ascii="Arial" w:hAnsi="Arial" w:cs="Arial"/>
          <w:sz w:val="22"/>
          <w:szCs w:val="22"/>
        </w:rPr>
        <w:t xml:space="preserve">and </w:t>
      </w:r>
      <w:r w:rsidR="00EA70C5">
        <w:rPr>
          <w:rFonts w:ascii="Arial" w:hAnsi="Arial" w:cs="Arial"/>
          <w:sz w:val="22"/>
          <w:szCs w:val="22"/>
        </w:rPr>
        <w:t>2024</w:t>
      </w:r>
      <w:r w:rsidRPr="005D41BB">
        <w:rPr>
          <w:rFonts w:ascii="Arial" w:hAnsi="Arial" w:cs="Arial"/>
          <w:sz w:val="22"/>
          <w:szCs w:val="22"/>
        </w:rPr>
        <w:t>, t</w:t>
      </w:r>
      <w:r w:rsidR="00833A97" w:rsidRPr="005D41BB">
        <w:rPr>
          <w:rFonts w:ascii="Arial" w:hAnsi="Arial" w:cs="Arial"/>
          <w:sz w:val="22"/>
          <w:szCs w:val="22"/>
        </w:rPr>
        <w:t xml:space="preserve">he </w:t>
      </w:r>
      <w:r w:rsidR="005210B0" w:rsidRPr="005D41BB">
        <w:rPr>
          <w:rFonts w:ascii="Arial" w:hAnsi="Arial" w:cs="Arial"/>
          <w:sz w:val="22"/>
          <w:szCs w:val="22"/>
        </w:rPr>
        <w:t xml:space="preserve">balances of the </w:t>
      </w:r>
      <w:r w:rsidR="00833A97" w:rsidRPr="005D41BB">
        <w:rPr>
          <w:rFonts w:ascii="Arial" w:hAnsi="Arial" w:cs="Arial"/>
          <w:sz w:val="22"/>
          <w:szCs w:val="22"/>
        </w:rPr>
        <w:t>accounts between the Company</w:t>
      </w:r>
      <w:r w:rsidR="00FD7BB2" w:rsidRPr="005D41BB">
        <w:rPr>
          <w:rFonts w:ascii="Arial" w:hAnsi="Arial" w:cs="Arial"/>
          <w:sz w:val="22"/>
          <w:szCs w:val="22"/>
        </w:rPr>
        <w:t>, subsidiaries</w:t>
      </w:r>
      <w:r w:rsidR="004E0BB4" w:rsidRPr="005D41BB">
        <w:rPr>
          <w:rFonts w:ascii="Arial" w:hAnsi="Arial" w:cs="Arial"/>
          <w:sz w:val="22"/>
          <w:szCs w:val="22"/>
        </w:rPr>
        <w:t xml:space="preserve"> and those related companies were</w:t>
      </w:r>
      <w:r w:rsidR="00833A97" w:rsidRPr="005D41BB">
        <w:rPr>
          <w:rFonts w:ascii="Arial" w:hAnsi="Arial" w:cs="Arial"/>
          <w:sz w:val="22"/>
          <w:szCs w:val="22"/>
        </w:rPr>
        <w:t xml:space="preserve"> as follows:</w:t>
      </w:r>
    </w:p>
    <w:tbl>
      <w:tblPr>
        <w:tblW w:w="9360" w:type="dxa"/>
        <w:tblInd w:w="450" w:type="dxa"/>
        <w:tblLayout w:type="fixed"/>
        <w:tblLook w:val="0000" w:firstRow="0" w:lastRow="0" w:firstColumn="0" w:lastColumn="0" w:noHBand="0" w:noVBand="0"/>
      </w:tblPr>
      <w:tblGrid>
        <w:gridCol w:w="4680"/>
        <w:gridCol w:w="1170"/>
        <w:gridCol w:w="1170"/>
        <w:gridCol w:w="1170"/>
        <w:gridCol w:w="1170"/>
      </w:tblGrid>
      <w:tr w:rsidR="001E735E" w:rsidRPr="005D41BB" w14:paraId="4648ED69" w14:textId="77777777" w:rsidTr="007611D1">
        <w:trPr>
          <w:tblHeader/>
        </w:trPr>
        <w:tc>
          <w:tcPr>
            <w:tcW w:w="9360" w:type="dxa"/>
            <w:gridSpan w:val="5"/>
            <w:vAlign w:val="bottom"/>
          </w:tcPr>
          <w:p w14:paraId="6C66FEC6" w14:textId="77777777" w:rsidR="001E735E" w:rsidRPr="005D41BB" w:rsidRDefault="001E735E" w:rsidP="004C7786">
            <w:pPr>
              <w:tabs>
                <w:tab w:val="left" w:pos="900"/>
                <w:tab w:val="left" w:pos="1440"/>
              </w:tabs>
              <w:spacing w:line="380" w:lineRule="exact"/>
              <w:ind w:left="360" w:right="-43" w:hanging="360"/>
              <w:jc w:val="right"/>
              <w:rPr>
                <w:rFonts w:ascii="Arial" w:hAnsi="Arial" w:cs="Arial"/>
                <w:sz w:val="18"/>
                <w:szCs w:val="18"/>
              </w:rPr>
            </w:pPr>
            <w:r w:rsidRPr="005D41BB">
              <w:rPr>
                <w:rFonts w:ascii="Arial" w:hAnsi="Arial" w:cs="Arial"/>
                <w:sz w:val="18"/>
                <w:szCs w:val="18"/>
              </w:rPr>
              <w:t>(Unit: Thousand Baht)</w:t>
            </w:r>
          </w:p>
        </w:tc>
      </w:tr>
      <w:tr w:rsidR="001E735E" w:rsidRPr="005D41BB" w14:paraId="3EFE69F3" w14:textId="77777777" w:rsidTr="007611D1">
        <w:trPr>
          <w:tblHeader/>
        </w:trPr>
        <w:tc>
          <w:tcPr>
            <w:tcW w:w="4680" w:type="dxa"/>
          </w:tcPr>
          <w:p w14:paraId="76C8BC2B" w14:textId="77777777" w:rsidR="001E735E" w:rsidRPr="005D41BB" w:rsidRDefault="001E735E" w:rsidP="004C7786">
            <w:pPr>
              <w:spacing w:line="380" w:lineRule="exact"/>
              <w:rPr>
                <w:rFonts w:ascii="Arial" w:hAnsi="Arial" w:cs="Arial"/>
                <w:sz w:val="18"/>
                <w:szCs w:val="18"/>
              </w:rPr>
            </w:pPr>
          </w:p>
        </w:tc>
        <w:tc>
          <w:tcPr>
            <w:tcW w:w="2340" w:type="dxa"/>
            <w:gridSpan w:val="2"/>
            <w:vAlign w:val="bottom"/>
          </w:tcPr>
          <w:p w14:paraId="0DE7B476" w14:textId="77777777" w:rsidR="001E735E" w:rsidRPr="005D41BB" w:rsidRDefault="001E735E" w:rsidP="004C7786">
            <w:pPr>
              <w:pBdr>
                <w:bottom w:val="single" w:sz="4" w:space="1" w:color="auto"/>
              </w:pBdr>
              <w:spacing w:line="380" w:lineRule="exact"/>
              <w:ind w:left="-18"/>
              <w:jc w:val="center"/>
              <w:rPr>
                <w:rFonts w:ascii="Arial" w:hAnsi="Arial" w:cs="Arial"/>
                <w:sz w:val="18"/>
                <w:szCs w:val="18"/>
              </w:rPr>
            </w:pPr>
            <w:r w:rsidRPr="005D41BB">
              <w:rPr>
                <w:rFonts w:ascii="Arial" w:hAnsi="Arial" w:cs="Arial"/>
                <w:sz w:val="18"/>
                <w:szCs w:val="18"/>
              </w:rPr>
              <w:t>Consolidated                       financial statements</w:t>
            </w:r>
          </w:p>
        </w:tc>
        <w:tc>
          <w:tcPr>
            <w:tcW w:w="2340" w:type="dxa"/>
            <w:gridSpan w:val="2"/>
            <w:vAlign w:val="bottom"/>
          </w:tcPr>
          <w:p w14:paraId="0D02C9A5" w14:textId="77777777" w:rsidR="001E735E" w:rsidRPr="005D41BB" w:rsidRDefault="001E735E" w:rsidP="004C7786">
            <w:pPr>
              <w:pBdr>
                <w:bottom w:val="single" w:sz="4" w:space="1" w:color="auto"/>
              </w:pBdr>
              <w:spacing w:line="380" w:lineRule="exact"/>
              <w:ind w:left="-18"/>
              <w:jc w:val="center"/>
              <w:rPr>
                <w:rFonts w:ascii="Arial" w:hAnsi="Arial" w:cs="Arial"/>
                <w:sz w:val="18"/>
                <w:szCs w:val="18"/>
              </w:rPr>
            </w:pPr>
            <w:r w:rsidRPr="005D41BB">
              <w:rPr>
                <w:rFonts w:ascii="Arial" w:hAnsi="Arial" w:cs="Arial"/>
                <w:sz w:val="18"/>
                <w:szCs w:val="18"/>
              </w:rPr>
              <w:t>Separate                              financial statements</w:t>
            </w:r>
          </w:p>
        </w:tc>
      </w:tr>
      <w:tr w:rsidR="000B1489" w:rsidRPr="005D41BB" w14:paraId="5F57BD21" w14:textId="77777777" w:rsidTr="007611D1">
        <w:trPr>
          <w:tblHeader/>
        </w:trPr>
        <w:tc>
          <w:tcPr>
            <w:tcW w:w="4680" w:type="dxa"/>
          </w:tcPr>
          <w:p w14:paraId="41337328" w14:textId="77777777" w:rsidR="000B1489" w:rsidRPr="005D41BB" w:rsidRDefault="000B1489" w:rsidP="004C7786">
            <w:pPr>
              <w:spacing w:line="380" w:lineRule="exact"/>
              <w:ind w:left="43"/>
              <w:rPr>
                <w:rFonts w:ascii="Arial" w:hAnsi="Arial" w:cs="Arial"/>
                <w:sz w:val="18"/>
                <w:szCs w:val="18"/>
              </w:rPr>
            </w:pPr>
          </w:p>
        </w:tc>
        <w:tc>
          <w:tcPr>
            <w:tcW w:w="1170" w:type="dxa"/>
            <w:vAlign w:val="bottom"/>
          </w:tcPr>
          <w:p w14:paraId="6DD5A43D" w14:textId="1B346D88" w:rsidR="000B1489" w:rsidRPr="005D41BB" w:rsidRDefault="00EA70C5" w:rsidP="004C7786">
            <w:pPr>
              <w:tabs>
                <w:tab w:val="center" w:pos="8100"/>
              </w:tabs>
              <w:spacing w:line="380" w:lineRule="exact"/>
              <w:jc w:val="center"/>
              <w:rPr>
                <w:rFonts w:ascii="Arial" w:hAnsi="Arial" w:cs="Arial"/>
                <w:sz w:val="18"/>
                <w:szCs w:val="18"/>
                <w:u w:val="single"/>
              </w:rPr>
            </w:pPr>
            <w:r>
              <w:rPr>
                <w:rFonts w:ascii="Arial" w:hAnsi="Arial" w:cs="Arial"/>
                <w:sz w:val="18"/>
                <w:szCs w:val="18"/>
                <w:u w:val="single"/>
              </w:rPr>
              <w:t>2025</w:t>
            </w:r>
          </w:p>
        </w:tc>
        <w:tc>
          <w:tcPr>
            <w:tcW w:w="1170" w:type="dxa"/>
            <w:vAlign w:val="bottom"/>
          </w:tcPr>
          <w:p w14:paraId="380AA8C7" w14:textId="13DC5196" w:rsidR="000B1489" w:rsidRPr="005D41BB" w:rsidRDefault="00EA70C5" w:rsidP="004C7786">
            <w:pPr>
              <w:tabs>
                <w:tab w:val="center" w:pos="8100"/>
              </w:tabs>
              <w:spacing w:line="380" w:lineRule="exact"/>
              <w:jc w:val="center"/>
              <w:rPr>
                <w:rFonts w:ascii="Arial" w:hAnsi="Arial" w:cs="Arial"/>
                <w:sz w:val="18"/>
                <w:szCs w:val="18"/>
                <w:u w:val="single"/>
              </w:rPr>
            </w:pPr>
            <w:r>
              <w:rPr>
                <w:rFonts w:ascii="Arial" w:hAnsi="Arial" w:cs="Arial"/>
                <w:sz w:val="18"/>
                <w:szCs w:val="18"/>
                <w:u w:val="single"/>
              </w:rPr>
              <w:t>2024</w:t>
            </w:r>
          </w:p>
        </w:tc>
        <w:tc>
          <w:tcPr>
            <w:tcW w:w="1170" w:type="dxa"/>
            <w:vAlign w:val="bottom"/>
          </w:tcPr>
          <w:p w14:paraId="0BF9B46F" w14:textId="46CFBA9B" w:rsidR="000B1489" w:rsidRPr="005D41BB" w:rsidRDefault="00EA70C5" w:rsidP="004C7786">
            <w:pPr>
              <w:tabs>
                <w:tab w:val="center" w:pos="8100"/>
              </w:tabs>
              <w:spacing w:line="380" w:lineRule="exact"/>
              <w:jc w:val="center"/>
              <w:rPr>
                <w:rFonts w:ascii="Arial" w:hAnsi="Arial" w:cs="Arial"/>
                <w:sz w:val="18"/>
                <w:szCs w:val="18"/>
                <w:u w:val="single"/>
              </w:rPr>
            </w:pPr>
            <w:r>
              <w:rPr>
                <w:rFonts w:ascii="Arial" w:hAnsi="Arial" w:cs="Arial"/>
                <w:sz w:val="18"/>
                <w:szCs w:val="18"/>
                <w:u w:val="single"/>
              </w:rPr>
              <w:t>2025</w:t>
            </w:r>
          </w:p>
        </w:tc>
        <w:tc>
          <w:tcPr>
            <w:tcW w:w="1170" w:type="dxa"/>
            <w:vAlign w:val="bottom"/>
          </w:tcPr>
          <w:p w14:paraId="058BCD83" w14:textId="604A386D" w:rsidR="000B1489" w:rsidRPr="005D41BB" w:rsidRDefault="00EA70C5" w:rsidP="004C7786">
            <w:pPr>
              <w:tabs>
                <w:tab w:val="center" w:pos="8100"/>
              </w:tabs>
              <w:spacing w:line="380" w:lineRule="exact"/>
              <w:jc w:val="center"/>
              <w:rPr>
                <w:rFonts w:ascii="Arial" w:hAnsi="Arial" w:cs="Arial"/>
                <w:sz w:val="18"/>
                <w:szCs w:val="18"/>
                <w:u w:val="single"/>
              </w:rPr>
            </w:pPr>
            <w:r>
              <w:rPr>
                <w:rFonts w:ascii="Arial" w:hAnsi="Arial" w:cs="Arial"/>
                <w:sz w:val="18"/>
                <w:szCs w:val="18"/>
                <w:u w:val="single"/>
              </w:rPr>
              <w:t>2024</w:t>
            </w:r>
          </w:p>
        </w:tc>
      </w:tr>
      <w:tr w:rsidR="00B8479B" w:rsidRPr="005D41BB" w14:paraId="6BF19072" w14:textId="77777777">
        <w:tc>
          <w:tcPr>
            <w:tcW w:w="4680" w:type="dxa"/>
          </w:tcPr>
          <w:p w14:paraId="5FDF83AB" w14:textId="3EE70CC6" w:rsidR="00B8479B" w:rsidRPr="005D41BB" w:rsidRDefault="00B8479B" w:rsidP="004C7786">
            <w:pPr>
              <w:tabs>
                <w:tab w:val="left" w:pos="340"/>
                <w:tab w:val="left" w:pos="794"/>
                <w:tab w:val="left" w:pos="1361"/>
                <w:tab w:val="left" w:pos="1928"/>
              </w:tabs>
              <w:spacing w:line="380" w:lineRule="exact"/>
              <w:ind w:left="43" w:right="-108"/>
              <w:rPr>
                <w:rFonts w:ascii="Arial" w:hAnsi="Arial" w:cs="Arial"/>
                <w:b/>
                <w:bCs/>
                <w:spacing w:val="-2"/>
                <w:sz w:val="18"/>
                <w:szCs w:val="18"/>
                <w:u w:val="single"/>
              </w:rPr>
            </w:pPr>
            <w:r w:rsidRPr="005D41BB">
              <w:rPr>
                <w:rFonts w:ascii="Arial" w:hAnsi="Arial" w:cs="Arial"/>
                <w:b/>
                <w:bCs/>
                <w:sz w:val="18"/>
                <w:szCs w:val="18"/>
                <w:u w:val="single"/>
              </w:rPr>
              <w:t>Trade receivables - related parties</w:t>
            </w:r>
            <w:r w:rsidRPr="005D41BB">
              <w:rPr>
                <w:rFonts w:ascii="Arial" w:hAnsi="Arial" w:cs="Arial"/>
                <w:sz w:val="18"/>
                <w:szCs w:val="18"/>
              </w:rPr>
              <w:t xml:space="preserve"> (Note 8)</w:t>
            </w:r>
          </w:p>
        </w:tc>
        <w:tc>
          <w:tcPr>
            <w:tcW w:w="1170" w:type="dxa"/>
            <w:vAlign w:val="bottom"/>
          </w:tcPr>
          <w:p w14:paraId="1CCB27E4" w14:textId="77777777" w:rsidR="00B8479B" w:rsidRPr="005D41BB" w:rsidRDefault="00B8479B" w:rsidP="004C7786">
            <w:pPr>
              <w:tabs>
                <w:tab w:val="decimal" w:pos="882"/>
              </w:tabs>
              <w:spacing w:line="380" w:lineRule="exact"/>
              <w:rPr>
                <w:rFonts w:ascii="Arial" w:hAnsi="Arial" w:cs="Arial"/>
                <w:sz w:val="18"/>
                <w:szCs w:val="18"/>
              </w:rPr>
            </w:pPr>
          </w:p>
        </w:tc>
        <w:tc>
          <w:tcPr>
            <w:tcW w:w="1170" w:type="dxa"/>
            <w:vAlign w:val="bottom"/>
          </w:tcPr>
          <w:p w14:paraId="38C61777" w14:textId="77777777" w:rsidR="00B8479B" w:rsidRPr="005D41BB" w:rsidRDefault="00B8479B" w:rsidP="004C7786">
            <w:pPr>
              <w:tabs>
                <w:tab w:val="decimal" w:pos="882"/>
              </w:tabs>
              <w:spacing w:line="380" w:lineRule="exact"/>
              <w:rPr>
                <w:rFonts w:ascii="Arial" w:hAnsi="Arial" w:cs="Arial"/>
                <w:sz w:val="18"/>
                <w:szCs w:val="18"/>
              </w:rPr>
            </w:pPr>
          </w:p>
        </w:tc>
        <w:tc>
          <w:tcPr>
            <w:tcW w:w="1170" w:type="dxa"/>
            <w:vAlign w:val="bottom"/>
          </w:tcPr>
          <w:p w14:paraId="227F0E91" w14:textId="77777777" w:rsidR="00B8479B" w:rsidRPr="005D41BB" w:rsidRDefault="00B8479B" w:rsidP="004C7786">
            <w:pPr>
              <w:tabs>
                <w:tab w:val="decimal" w:pos="882"/>
              </w:tabs>
              <w:spacing w:line="380" w:lineRule="exact"/>
              <w:rPr>
                <w:rFonts w:ascii="Arial" w:hAnsi="Arial" w:cs="Arial"/>
                <w:sz w:val="18"/>
                <w:szCs w:val="18"/>
              </w:rPr>
            </w:pPr>
          </w:p>
        </w:tc>
        <w:tc>
          <w:tcPr>
            <w:tcW w:w="1170" w:type="dxa"/>
            <w:vAlign w:val="bottom"/>
          </w:tcPr>
          <w:p w14:paraId="7F5E9E73" w14:textId="77777777" w:rsidR="00B8479B" w:rsidRPr="005D41BB" w:rsidRDefault="00B8479B" w:rsidP="004C7786">
            <w:pPr>
              <w:tabs>
                <w:tab w:val="decimal" w:pos="882"/>
              </w:tabs>
              <w:spacing w:line="380" w:lineRule="exact"/>
              <w:rPr>
                <w:rFonts w:ascii="Arial" w:hAnsi="Arial" w:cs="Arial"/>
                <w:sz w:val="18"/>
                <w:szCs w:val="18"/>
              </w:rPr>
            </w:pPr>
          </w:p>
        </w:tc>
      </w:tr>
      <w:tr w:rsidR="00B8479B" w:rsidRPr="005D41BB" w14:paraId="037E3FE5" w14:textId="77777777">
        <w:tc>
          <w:tcPr>
            <w:tcW w:w="4680" w:type="dxa"/>
          </w:tcPr>
          <w:p w14:paraId="2D3F4A32" w14:textId="77777777" w:rsidR="00B8479B" w:rsidRPr="005D41BB" w:rsidRDefault="00B8479B" w:rsidP="004C7786">
            <w:pPr>
              <w:tabs>
                <w:tab w:val="left" w:pos="340"/>
                <w:tab w:val="left" w:pos="794"/>
                <w:tab w:val="left" w:pos="1361"/>
                <w:tab w:val="left" w:pos="1928"/>
              </w:tabs>
              <w:spacing w:line="380" w:lineRule="exact"/>
              <w:ind w:left="43" w:right="-108"/>
              <w:rPr>
                <w:rFonts w:ascii="Arial" w:hAnsi="Arial" w:cs="Arial"/>
                <w:b/>
                <w:bCs/>
                <w:spacing w:val="-2"/>
                <w:sz w:val="18"/>
                <w:szCs w:val="18"/>
                <w:u w:val="single"/>
              </w:rPr>
            </w:pPr>
            <w:r w:rsidRPr="005D41BB">
              <w:rPr>
                <w:rFonts w:ascii="Arial" w:hAnsi="Arial" w:cs="Arial"/>
                <w:sz w:val="18"/>
                <w:szCs w:val="18"/>
              </w:rPr>
              <w:t>(eliminated from the consolidated financial statements)</w:t>
            </w:r>
          </w:p>
        </w:tc>
        <w:tc>
          <w:tcPr>
            <w:tcW w:w="1170" w:type="dxa"/>
            <w:vAlign w:val="bottom"/>
          </w:tcPr>
          <w:p w14:paraId="700E1F7A" w14:textId="77777777" w:rsidR="00B8479B" w:rsidRPr="005D41BB" w:rsidRDefault="00B8479B" w:rsidP="004C7786">
            <w:pPr>
              <w:tabs>
                <w:tab w:val="decimal" w:pos="882"/>
              </w:tabs>
              <w:spacing w:line="380" w:lineRule="exact"/>
              <w:rPr>
                <w:rFonts w:ascii="Arial" w:hAnsi="Arial" w:cs="Arial"/>
                <w:sz w:val="18"/>
                <w:szCs w:val="18"/>
              </w:rPr>
            </w:pPr>
          </w:p>
        </w:tc>
        <w:tc>
          <w:tcPr>
            <w:tcW w:w="1170" w:type="dxa"/>
            <w:vAlign w:val="bottom"/>
          </w:tcPr>
          <w:p w14:paraId="68DA77D0" w14:textId="77777777" w:rsidR="00B8479B" w:rsidRPr="005D41BB" w:rsidRDefault="00B8479B" w:rsidP="004C7786">
            <w:pPr>
              <w:tabs>
                <w:tab w:val="decimal" w:pos="882"/>
              </w:tabs>
              <w:spacing w:line="380" w:lineRule="exact"/>
              <w:rPr>
                <w:rFonts w:ascii="Arial" w:hAnsi="Arial" w:cs="Arial"/>
                <w:sz w:val="18"/>
                <w:szCs w:val="18"/>
              </w:rPr>
            </w:pPr>
          </w:p>
        </w:tc>
        <w:tc>
          <w:tcPr>
            <w:tcW w:w="1170" w:type="dxa"/>
            <w:vAlign w:val="bottom"/>
          </w:tcPr>
          <w:p w14:paraId="2033675E" w14:textId="77777777" w:rsidR="00B8479B" w:rsidRPr="005D41BB" w:rsidRDefault="00B8479B" w:rsidP="004C7786">
            <w:pPr>
              <w:tabs>
                <w:tab w:val="decimal" w:pos="882"/>
              </w:tabs>
              <w:spacing w:line="380" w:lineRule="exact"/>
              <w:rPr>
                <w:rFonts w:ascii="Arial" w:hAnsi="Arial" w:cs="Arial"/>
                <w:sz w:val="18"/>
                <w:szCs w:val="18"/>
              </w:rPr>
            </w:pPr>
          </w:p>
        </w:tc>
        <w:tc>
          <w:tcPr>
            <w:tcW w:w="1170" w:type="dxa"/>
            <w:vAlign w:val="bottom"/>
          </w:tcPr>
          <w:p w14:paraId="6F113DD6" w14:textId="77777777" w:rsidR="00B8479B" w:rsidRPr="005D41BB" w:rsidRDefault="00B8479B" w:rsidP="004C7786">
            <w:pPr>
              <w:tabs>
                <w:tab w:val="decimal" w:pos="882"/>
              </w:tabs>
              <w:spacing w:line="380" w:lineRule="exact"/>
              <w:rPr>
                <w:rFonts w:ascii="Arial" w:hAnsi="Arial" w:cs="Arial"/>
                <w:sz w:val="18"/>
                <w:szCs w:val="18"/>
              </w:rPr>
            </w:pPr>
          </w:p>
        </w:tc>
      </w:tr>
      <w:tr w:rsidR="007C682F" w:rsidRPr="005D41BB" w14:paraId="0E8536FB" w14:textId="77777777">
        <w:tc>
          <w:tcPr>
            <w:tcW w:w="4680" w:type="dxa"/>
          </w:tcPr>
          <w:p w14:paraId="1D65DF21" w14:textId="77777777" w:rsidR="007C682F" w:rsidRPr="005D41BB" w:rsidRDefault="007C682F" w:rsidP="004C7786">
            <w:pPr>
              <w:tabs>
                <w:tab w:val="left" w:pos="340"/>
                <w:tab w:val="left" w:pos="794"/>
                <w:tab w:val="left" w:pos="1361"/>
                <w:tab w:val="left" w:pos="1928"/>
              </w:tabs>
              <w:spacing w:line="380" w:lineRule="exact"/>
              <w:ind w:left="43" w:right="-108"/>
              <w:rPr>
                <w:rFonts w:ascii="Arial" w:hAnsi="Arial" w:cs="Arial"/>
                <w:sz w:val="18"/>
                <w:szCs w:val="18"/>
              </w:rPr>
            </w:pPr>
            <w:proofErr w:type="spellStart"/>
            <w:r w:rsidRPr="005D41BB">
              <w:rPr>
                <w:rFonts w:ascii="Arial" w:hAnsi="Arial" w:cs="Arial"/>
                <w:sz w:val="18"/>
                <w:szCs w:val="18"/>
              </w:rPr>
              <w:t>Unimit</w:t>
            </w:r>
            <w:proofErr w:type="spellEnd"/>
            <w:r w:rsidRPr="005D41BB">
              <w:rPr>
                <w:rFonts w:ascii="Arial" w:hAnsi="Arial" w:cs="Arial"/>
                <w:sz w:val="18"/>
                <w:szCs w:val="18"/>
              </w:rPr>
              <w:t xml:space="preserve"> Engineering (Myanmar) Company Limited</w:t>
            </w:r>
          </w:p>
        </w:tc>
        <w:tc>
          <w:tcPr>
            <w:tcW w:w="1170" w:type="dxa"/>
            <w:vAlign w:val="bottom"/>
          </w:tcPr>
          <w:p w14:paraId="682DAB89" w14:textId="23C5BDF1" w:rsidR="007C682F" w:rsidRPr="005D41BB" w:rsidRDefault="007C682F" w:rsidP="004C7786">
            <w:pPr>
              <w:pBdr>
                <w:bottom w:val="double" w:sz="4" w:space="1" w:color="auto"/>
              </w:pBdr>
              <w:tabs>
                <w:tab w:val="decimal" w:pos="882"/>
              </w:tabs>
              <w:spacing w:line="380" w:lineRule="exact"/>
              <w:rPr>
                <w:rFonts w:ascii="Arial" w:hAnsi="Arial" w:cs="Arial"/>
                <w:sz w:val="18"/>
                <w:szCs w:val="18"/>
              </w:rPr>
            </w:pPr>
            <w:r w:rsidRPr="005D41BB">
              <w:rPr>
                <w:rFonts w:ascii="Arial" w:hAnsi="Arial" w:cs="Arial"/>
                <w:sz w:val="18"/>
                <w:szCs w:val="18"/>
              </w:rPr>
              <w:t>-</w:t>
            </w:r>
          </w:p>
        </w:tc>
        <w:tc>
          <w:tcPr>
            <w:tcW w:w="1170" w:type="dxa"/>
            <w:vAlign w:val="bottom"/>
          </w:tcPr>
          <w:p w14:paraId="3B1A899A" w14:textId="1EAD7ADA" w:rsidR="007C682F" w:rsidRPr="005D41BB" w:rsidRDefault="007C682F" w:rsidP="004C7786">
            <w:pPr>
              <w:pBdr>
                <w:bottom w:val="double" w:sz="4" w:space="1" w:color="auto"/>
              </w:pBdr>
              <w:tabs>
                <w:tab w:val="decimal" w:pos="882"/>
              </w:tabs>
              <w:spacing w:line="380" w:lineRule="exact"/>
              <w:rPr>
                <w:rFonts w:ascii="Arial" w:hAnsi="Arial" w:cs="Arial"/>
                <w:sz w:val="18"/>
                <w:szCs w:val="18"/>
              </w:rPr>
            </w:pPr>
            <w:r w:rsidRPr="005D41BB">
              <w:rPr>
                <w:rFonts w:ascii="Arial" w:hAnsi="Arial" w:cs="Arial"/>
                <w:sz w:val="18"/>
                <w:szCs w:val="18"/>
              </w:rPr>
              <w:t>-</w:t>
            </w:r>
          </w:p>
        </w:tc>
        <w:tc>
          <w:tcPr>
            <w:tcW w:w="1170" w:type="dxa"/>
            <w:vAlign w:val="bottom"/>
          </w:tcPr>
          <w:p w14:paraId="041DA2D4" w14:textId="7FCBAE1F" w:rsidR="007C682F" w:rsidRPr="005D41BB" w:rsidRDefault="007C682F" w:rsidP="004C7786">
            <w:pPr>
              <w:pBdr>
                <w:bottom w:val="double" w:sz="4" w:space="1" w:color="auto"/>
              </w:pBdr>
              <w:tabs>
                <w:tab w:val="decimal" w:pos="882"/>
              </w:tabs>
              <w:spacing w:line="380" w:lineRule="exact"/>
              <w:rPr>
                <w:rFonts w:ascii="Arial" w:hAnsi="Arial" w:cs="Arial"/>
                <w:sz w:val="18"/>
                <w:szCs w:val="18"/>
              </w:rPr>
            </w:pPr>
            <w:r w:rsidRPr="00281810">
              <w:rPr>
                <w:rFonts w:ascii="Arial" w:hAnsi="Arial" w:cs="Arial"/>
                <w:sz w:val="18"/>
                <w:szCs w:val="18"/>
              </w:rPr>
              <w:t>4,840</w:t>
            </w:r>
          </w:p>
        </w:tc>
        <w:tc>
          <w:tcPr>
            <w:tcW w:w="1170" w:type="dxa"/>
            <w:vAlign w:val="bottom"/>
          </w:tcPr>
          <w:p w14:paraId="7FFC563C" w14:textId="01244EC0" w:rsidR="007C682F" w:rsidRPr="005D41BB" w:rsidRDefault="007C682F" w:rsidP="004C7786">
            <w:pPr>
              <w:pBdr>
                <w:bottom w:val="double" w:sz="4" w:space="1" w:color="auto"/>
              </w:pBdr>
              <w:tabs>
                <w:tab w:val="decimal" w:pos="882"/>
              </w:tabs>
              <w:spacing w:line="380" w:lineRule="exact"/>
              <w:rPr>
                <w:rFonts w:ascii="Arial" w:hAnsi="Arial" w:cs="Arial"/>
                <w:sz w:val="18"/>
                <w:szCs w:val="18"/>
              </w:rPr>
            </w:pPr>
            <w:r w:rsidRPr="005D41BB">
              <w:rPr>
                <w:rFonts w:ascii="Arial" w:hAnsi="Arial" w:cs="Arial"/>
                <w:sz w:val="18"/>
                <w:szCs w:val="18"/>
              </w:rPr>
              <w:t>8,148</w:t>
            </w:r>
          </w:p>
        </w:tc>
      </w:tr>
      <w:tr w:rsidR="007C682F" w:rsidRPr="005D41BB" w14:paraId="30C87288" w14:textId="77777777">
        <w:tc>
          <w:tcPr>
            <w:tcW w:w="4680" w:type="dxa"/>
          </w:tcPr>
          <w:p w14:paraId="3DD597E3" w14:textId="5C26C160" w:rsidR="007C682F" w:rsidRPr="005D41BB" w:rsidRDefault="007C682F" w:rsidP="004C7786">
            <w:pPr>
              <w:tabs>
                <w:tab w:val="left" w:pos="340"/>
                <w:tab w:val="left" w:pos="794"/>
                <w:tab w:val="left" w:pos="1361"/>
                <w:tab w:val="left" w:pos="1928"/>
              </w:tabs>
              <w:spacing w:line="380" w:lineRule="exact"/>
              <w:ind w:left="43" w:right="-108"/>
              <w:rPr>
                <w:rFonts w:ascii="Arial" w:hAnsi="Arial" w:cs="Arial"/>
                <w:b/>
                <w:bCs/>
                <w:spacing w:val="-2"/>
                <w:sz w:val="18"/>
                <w:szCs w:val="18"/>
                <w:u w:val="single"/>
              </w:rPr>
            </w:pPr>
            <w:r w:rsidRPr="005D41BB">
              <w:rPr>
                <w:rFonts w:ascii="Arial" w:hAnsi="Arial" w:cs="Arial"/>
                <w:b/>
                <w:bCs/>
                <w:spacing w:val="-2"/>
                <w:sz w:val="18"/>
                <w:szCs w:val="18"/>
                <w:u w:val="single"/>
              </w:rPr>
              <w:t>Unbilled receivables</w:t>
            </w:r>
          </w:p>
        </w:tc>
        <w:tc>
          <w:tcPr>
            <w:tcW w:w="1170" w:type="dxa"/>
            <w:vAlign w:val="bottom"/>
          </w:tcPr>
          <w:p w14:paraId="4630AAEB" w14:textId="77777777" w:rsidR="007C682F" w:rsidRPr="005D41BB" w:rsidRDefault="007C682F" w:rsidP="004C7786">
            <w:pPr>
              <w:tabs>
                <w:tab w:val="decimal" w:pos="882"/>
              </w:tabs>
              <w:spacing w:line="380" w:lineRule="exact"/>
              <w:rPr>
                <w:rFonts w:ascii="Arial" w:hAnsi="Arial" w:cs="Arial"/>
                <w:sz w:val="18"/>
                <w:szCs w:val="18"/>
              </w:rPr>
            </w:pPr>
          </w:p>
        </w:tc>
        <w:tc>
          <w:tcPr>
            <w:tcW w:w="1170" w:type="dxa"/>
            <w:vAlign w:val="bottom"/>
          </w:tcPr>
          <w:p w14:paraId="5419CFD6" w14:textId="77777777" w:rsidR="007C682F" w:rsidRPr="005D41BB" w:rsidRDefault="007C682F" w:rsidP="004C7786">
            <w:pPr>
              <w:tabs>
                <w:tab w:val="decimal" w:pos="882"/>
              </w:tabs>
              <w:spacing w:line="380" w:lineRule="exact"/>
              <w:rPr>
                <w:rFonts w:ascii="Arial" w:hAnsi="Arial" w:cs="Arial"/>
                <w:sz w:val="18"/>
                <w:szCs w:val="18"/>
              </w:rPr>
            </w:pPr>
          </w:p>
        </w:tc>
        <w:tc>
          <w:tcPr>
            <w:tcW w:w="1170" w:type="dxa"/>
            <w:vAlign w:val="bottom"/>
          </w:tcPr>
          <w:p w14:paraId="7D47361B" w14:textId="77777777" w:rsidR="007C682F" w:rsidRPr="005D41BB" w:rsidRDefault="007C682F" w:rsidP="004C7786">
            <w:pPr>
              <w:tabs>
                <w:tab w:val="decimal" w:pos="882"/>
              </w:tabs>
              <w:spacing w:line="380" w:lineRule="exact"/>
              <w:rPr>
                <w:rFonts w:ascii="Arial" w:hAnsi="Arial" w:cs="Arial"/>
                <w:sz w:val="18"/>
                <w:szCs w:val="18"/>
              </w:rPr>
            </w:pPr>
          </w:p>
        </w:tc>
        <w:tc>
          <w:tcPr>
            <w:tcW w:w="1170" w:type="dxa"/>
            <w:vAlign w:val="bottom"/>
          </w:tcPr>
          <w:p w14:paraId="2FF3A332" w14:textId="77777777" w:rsidR="007C682F" w:rsidRPr="005D41BB" w:rsidRDefault="007C682F" w:rsidP="004C7786">
            <w:pPr>
              <w:tabs>
                <w:tab w:val="decimal" w:pos="882"/>
              </w:tabs>
              <w:spacing w:line="380" w:lineRule="exact"/>
              <w:rPr>
                <w:rFonts w:ascii="Arial" w:hAnsi="Arial" w:cs="Arial"/>
                <w:sz w:val="18"/>
                <w:szCs w:val="18"/>
              </w:rPr>
            </w:pPr>
          </w:p>
        </w:tc>
      </w:tr>
      <w:tr w:rsidR="007C682F" w:rsidRPr="005D41BB" w14:paraId="40A88988" w14:textId="77777777">
        <w:tc>
          <w:tcPr>
            <w:tcW w:w="4680" w:type="dxa"/>
          </w:tcPr>
          <w:p w14:paraId="6283A400" w14:textId="55D56900" w:rsidR="007C682F" w:rsidRPr="005D41BB" w:rsidRDefault="007C682F" w:rsidP="004C7786">
            <w:pPr>
              <w:tabs>
                <w:tab w:val="left" w:pos="340"/>
                <w:tab w:val="left" w:pos="794"/>
                <w:tab w:val="left" w:pos="1361"/>
                <w:tab w:val="left" w:pos="1928"/>
              </w:tabs>
              <w:spacing w:line="380" w:lineRule="exact"/>
              <w:ind w:left="43" w:right="-108"/>
              <w:rPr>
                <w:rFonts w:ascii="Arial" w:hAnsi="Arial" w:cs="Arial"/>
                <w:b/>
                <w:bCs/>
                <w:spacing w:val="-2"/>
                <w:sz w:val="18"/>
                <w:szCs w:val="18"/>
                <w:u w:val="single"/>
              </w:rPr>
            </w:pPr>
            <w:r w:rsidRPr="005D41BB">
              <w:rPr>
                <w:rFonts w:ascii="Arial" w:hAnsi="Arial" w:cs="Arial"/>
                <w:sz w:val="18"/>
                <w:szCs w:val="18"/>
              </w:rPr>
              <w:t>(eliminated from the consolidated financial statements)</w:t>
            </w:r>
          </w:p>
        </w:tc>
        <w:tc>
          <w:tcPr>
            <w:tcW w:w="1170" w:type="dxa"/>
            <w:vAlign w:val="bottom"/>
          </w:tcPr>
          <w:p w14:paraId="6F377BB3" w14:textId="77777777" w:rsidR="007C682F" w:rsidRPr="005D41BB" w:rsidRDefault="007C682F" w:rsidP="004C7786">
            <w:pPr>
              <w:tabs>
                <w:tab w:val="decimal" w:pos="882"/>
              </w:tabs>
              <w:spacing w:line="380" w:lineRule="exact"/>
              <w:rPr>
                <w:rFonts w:ascii="Arial" w:hAnsi="Arial" w:cs="Arial"/>
                <w:sz w:val="18"/>
                <w:szCs w:val="18"/>
              </w:rPr>
            </w:pPr>
          </w:p>
        </w:tc>
        <w:tc>
          <w:tcPr>
            <w:tcW w:w="1170" w:type="dxa"/>
            <w:vAlign w:val="bottom"/>
          </w:tcPr>
          <w:p w14:paraId="3E916ADA" w14:textId="77777777" w:rsidR="007C682F" w:rsidRPr="005D41BB" w:rsidRDefault="007C682F" w:rsidP="004C7786">
            <w:pPr>
              <w:tabs>
                <w:tab w:val="decimal" w:pos="882"/>
              </w:tabs>
              <w:spacing w:line="380" w:lineRule="exact"/>
              <w:rPr>
                <w:rFonts w:ascii="Arial" w:hAnsi="Arial" w:cs="Arial"/>
                <w:sz w:val="18"/>
                <w:szCs w:val="18"/>
              </w:rPr>
            </w:pPr>
          </w:p>
        </w:tc>
        <w:tc>
          <w:tcPr>
            <w:tcW w:w="1170" w:type="dxa"/>
          </w:tcPr>
          <w:p w14:paraId="6BBD0B87" w14:textId="77777777" w:rsidR="007C682F" w:rsidRPr="005D41BB" w:rsidRDefault="007C682F" w:rsidP="004C7786">
            <w:pPr>
              <w:tabs>
                <w:tab w:val="decimal" w:pos="882"/>
              </w:tabs>
              <w:spacing w:line="380" w:lineRule="exact"/>
              <w:rPr>
                <w:rFonts w:ascii="Arial" w:hAnsi="Arial" w:cs="Arial"/>
                <w:sz w:val="18"/>
                <w:szCs w:val="18"/>
              </w:rPr>
            </w:pPr>
          </w:p>
        </w:tc>
        <w:tc>
          <w:tcPr>
            <w:tcW w:w="1170" w:type="dxa"/>
          </w:tcPr>
          <w:p w14:paraId="4E702E2E" w14:textId="77777777" w:rsidR="007C682F" w:rsidRPr="005D41BB" w:rsidRDefault="007C682F" w:rsidP="004C7786">
            <w:pPr>
              <w:tabs>
                <w:tab w:val="decimal" w:pos="882"/>
              </w:tabs>
              <w:spacing w:line="380" w:lineRule="exact"/>
              <w:rPr>
                <w:rFonts w:ascii="Arial" w:hAnsi="Arial" w:cs="Arial"/>
                <w:sz w:val="18"/>
                <w:szCs w:val="18"/>
              </w:rPr>
            </w:pPr>
          </w:p>
        </w:tc>
      </w:tr>
      <w:tr w:rsidR="007C682F" w:rsidRPr="005D41BB" w14:paraId="41B08239" w14:textId="77777777">
        <w:tc>
          <w:tcPr>
            <w:tcW w:w="4680" w:type="dxa"/>
          </w:tcPr>
          <w:p w14:paraId="4A8D0DF8" w14:textId="7729F8C4" w:rsidR="007C682F" w:rsidRPr="005D41BB" w:rsidRDefault="007C682F" w:rsidP="004C7786">
            <w:pPr>
              <w:tabs>
                <w:tab w:val="left" w:pos="340"/>
                <w:tab w:val="left" w:pos="794"/>
                <w:tab w:val="left" w:pos="1361"/>
                <w:tab w:val="left" w:pos="1928"/>
              </w:tabs>
              <w:spacing w:line="380" w:lineRule="exact"/>
              <w:ind w:left="43" w:right="-108"/>
              <w:rPr>
                <w:rFonts w:ascii="Arial" w:hAnsi="Arial" w:cs="Arial"/>
                <w:b/>
                <w:bCs/>
                <w:spacing w:val="-2"/>
                <w:sz w:val="18"/>
                <w:szCs w:val="18"/>
                <w:u w:val="single"/>
              </w:rPr>
            </w:pPr>
            <w:proofErr w:type="spellStart"/>
            <w:r w:rsidRPr="005D41BB">
              <w:rPr>
                <w:rFonts w:ascii="Arial" w:hAnsi="Arial" w:cs="Arial"/>
                <w:sz w:val="18"/>
                <w:szCs w:val="18"/>
              </w:rPr>
              <w:t>Unimit</w:t>
            </w:r>
            <w:proofErr w:type="spellEnd"/>
            <w:r w:rsidRPr="005D41BB">
              <w:rPr>
                <w:rFonts w:ascii="Arial" w:hAnsi="Arial" w:cs="Arial"/>
                <w:sz w:val="18"/>
                <w:szCs w:val="18"/>
              </w:rPr>
              <w:t xml:space="preserve"> Engineering (Myanmar) Company Limited</w:t>
            </w:r>
          </w:p>
        </w:tc>
        <w:tc>
          <w:tcPr>
            <w:tcW w:w="1170" w:type="dxa"/>
            <w:vAlign w:val="bottom"/>
          </w:tcPr>
          <w:p w14:paraId="205DC148" w14:textId="741491ED" w:rsidR="007C682F" w:rsidRPr="005D41BB" w:rsidRDefault="007C682F" w:rsidP="004C7786">
            <w:pPr>
              <w:pBdr>
                <w:bottom w:val="double" w:sz="4" w:space="1" w:color="auto"/>
              </w:pBdr>
              <w:tabs>
                <w:tab w:val="decimal" w:pos="882"/>
              </w:tabs>
              <w:spacing w:line="380" w:lineRule="exact"/>
              <w:rPr>
                <w:rFonts w:ascii="Arial" w:hAnsi="Arial" w:cs="Arial"/>
                <w:sz w:val="18"/>
                <w:szCs w:val="18"/>
              </w:rPr>
            </w:pPr>
            <w:r w:rsidRPr="005D41BB">
              <w:rPr>
                <w:rFonts w:ascii="Arial" w:hAnsi="Arial" w:cs="Arial"/>
                <w:sz w:val="18"/>
                <w:szCs w:val="18"/>
              </w:rPr>
              <w:t>-</w:t>
            </w:r>
          </w:p>
        </w:tc>
        <w:tc>
          <w:tcPr>
            <w:tcW w:w="1170" w:type="dxa"/>
            <w:vAlign w:val="bottom"/>
          </w:tcPr>
          <w:p w14:paraId="47CCA6FF" w14:textId="2067D8F8" w:rsidR="007C682F" w:rsidRPr="005D41BB" w:rsidRDefault="007C682F" w:rsidP="004C7786">
            <w:pPr>
              <w:pBdr>
                <w:bottom w:val="double" w:sz="4" w:space="1" w:color="auto"/>
              </w:pBdr>
              <w:tabs>
                <w:tab w:val="decimal" w:pos="882"/>
              </w:tabs>
              <w:spacing w:line="380" w:lineRule="exact"/>
              <w:rPr>
                <w:rFonts w:ascii="Arial" w:hAnsi="Arial" w:cs="Arial"/>
                <w:sz w:val="18"/>
                <w:szCs w:val="18"/>
              </w:rPr>
            </w:pPr>
            <w:r w:rsidRPr="005D41BB">
              <w:rPr>
                <w:rFonts w:ascii="Arial" w:hAnsi="Arial" w:cs="Arial"/>
                <w:sz w:val="18"/>
                <w:szCs w:val="18"/>
              </w:rPr>
              <w:t>-</w:t>
            </w:r>
          </w:p>
        </w:tc>
        <w:tc>
          <w:tcPr>
            <w:tcW w:w="1170" w:type="dxa"/>
          </w:tcPr>
          <w:p w14:paraId="112F5530" w14:textId="43E3E14F" w:rsidR="007C682F" w:rsidRPr="005D41BB" w:rsidRDefault="007C682F" w:rsidP="004C7786">
            <w:pPr>
              <w:pBdr>
                <w:bottom w:val="double" w:sz="4" w:space="1" w:color="auto"/>
              </w:pBdr>
              <w:tabs>
                <w:tab w:val="decimal" w:pos="882"/>
              </w:tabs>
              <w:spacing w:line="380" w:lineRule="exact"/>
              <w:rPr>
                <w:rFonts w:ascii="Arial" w:hAnsi="Arial" w:cs="Arial"/>
                <w:sz w:val="18"/>
                <w:szCs w:val="18"/>
              </w:rPr>
            </w:pPr>
            <w:r w:rsidRPr="00281810">
              <w:rPr>
                <w:rFonts w:ascii="Arial" w:hAnsi="Arial" w:cs="Arial"/>
                <w:sz w:val="18"/>
                <w:szCs w:val="18"/>
              </w:rPr>
              <w:t>9,961</w:t>
            </w:r>
          </w:p>
        </w:tc>
        <w:tc>
          <w:tcPr>
            <w:tcW w:w="1170" w:type="dxa"/>
          </w:tcPr>
          <w:p w14:paraId="5FE3D007" w14:textId="07A0C553" w:rsidR="007C682F" w:rsidRPr="005D41BB" w:rsidRDefault="007C682F" w:rsidP="004C7786">
            <w:pPr>
              <w:pBdr>
                <w:bottom w:val="double" w:sz="4" w:space="1" w:color="auto"/>
              </w:pBdr>
              <w:tabs>
                <w:tab w:val="decimal" w:pos="882"/>
              </w:tabs>
              <w:spacing w:line="380" w:lineRule="exact"/>
              <w:rPr>
                <w:rFonts w:ascii="Arial" w:hAnsi="Arial" w:cs="Arial"/>
                <w:sz w:val="18"/>
                <w:szCs w:val="18"/>
              </w:rPr>
            </w:pPr>
            <w:r w:rsidRPr="005D41BB">
              <w:rPr>
                <w:rFonts w:ascii="Arial" w:hAnsi="Arial" w:cs="Arial"/>
                <w:sz w:val="18"/>
                <w:szCs w:val="18"/>
              </w:rPr>
              <w:t>49</w:t>
            </w:r>
          </w:p>
        </w:tc>
      </w:tr>
      <w:tr w:rsidR="007C682F" w:rsidRPr="005D41BB" w14:paraId="45575500" w14:textId="77777777">
        <w:tc>
          <w:tcPr>
            <w:tcW w:w="4680" w:type="dxa"/>
          </w:tcPr>
          <w:p w14:paraId="43FF9113" w14:textId="1BA89AFC" w:rsidR="007C682F" w:rsidRPr="005D41BB" w:rsidRDefault="007C682F" w:rsidP="004C7786">
            <w:pPr>
              <w:tabs>
                <w:tab w:val="left" w:pos="340"/>
                <w:tab w:val="left" w:pos="794"/>
                <w:tab w:val="left" w:pos="1361"/>
                <w:tab w:val="left" w:pos="1928"/>
              </w:tabs>
              <w:spacing w:line="380" w:lineRule="exact"/>
              <w:ind w:left="43" w:right="-108"/>
              <w:rPr>
                <w:rFonts w:ascii="Arial" w:hAnsi="Arial" w:cs="Arial"/>
                <w:b/>
                <w:bCs/>
                <w:spacing w:val="-2"/>
                <w:sz w:val="18"/>
                <w:szCs w:val="18"/>
                <w:u w:val="single"/>
              </w:rPr>
            </w:pPr>
            <w:r w:rsidRPr="005D41BB">
              <w:rPr>
                <w:rFonts w:ascii="Arial" w:hAnsi="Arial" w:cs="Arial"/>
                <w:b/>
                <w:bCs/>
                <w:spacing w:val="-2"/>
                <w:sz w:val="18"/>
                <w:szCs w:val="18"/>
                <w:u w:val="single"/>
              </w:rPr>
              <w:t>Other non-current receivables</w:t>
            </w:r>
          </w:p>
        </w:tc>
        <w:tc>
          <w:tcPr>
            <w:tcW w:w="1170" w:type="dxa"/>
            <w:vAlign w:val="bottom"/>
          </w:tcPr>
          <w:p w14:paraId="3E6D69EF" w14:textId="77777777" w:rsidR="007C682F" w:rsidRPr="005D41BB" w:rsidRDefault="007C682F" w:rsidP="004C7786">
            <w:pPr>
              <w:tabs>
                <w:tab w:val="decimal" w:pos="882"/>
              </w:tabs>
              <w:spacing w:line="380" w:lineRule="exact"/>
              <w:rPr>
                <w:rFonts w:ascii="Arial" w:hAnsi="Arial" w:cs="Arial"/>
                <w:sz w:val="18"/>
                <w:szCs w:val="18"/>
              </w:rPr>
            </w:pPr>
          </w:p>
        </w:tc>
        <w:tc>
          <w:tcPr>
            <w:tcW w:w="1170" w:type="dxa"/>
            <w:vAlign w:val="bottom"/>
          </w:tcPr>
          <w:p w14:paraId="0685BC1C" w14:textId="77777777" w:rsidR="007C682F" w:rsidRPr="005D41BB" w:rsidRDefault="007C682F" w:rsidP="004C7786">
            <w:pPr>
              <w:tabs>
                <w:tab w:val="decimal" w:pos="882"/>
              </w:tabs>
              <w:spacing w:line="380" w:lineRule="exact"/>
              <w:rPr>
                <w:rFonts w:ascii="Arial" w:hAnsi="Arial" w:cs="Arial"/>
                <w:sz w:val="18"/>
                <w:szCs w:val="18"/>
              </w:rPr>
            </w:pPr>
          </w:p>
        </w:tc>
        <w:tc>
          <w:tcPr>
            <w:tcW w:w="1170" w:type="dxa"/>
          </w:tcPr>
          <w:p w14:paraId="538E402F" w14:textId="77777777" w:rsidR="007C682F" w:rsidRPr="005D41BB" w:rsidRDefault="007C682F" w:rsidP="004C7786">
            <w:pPr>
              <w:tabs>
                <w:tab w:val="decimal" w:pos="882"/>
              </w:tabs>
              <w:spacing w:line="380" w:lineRule="exact"/>
              <w:rPr>
                <w:rFonts w:ascii="Arial" w:hAnsi="Arial" w:cs="Arial"/>
                <w:sz w:val="18"/>
                <w:szCs w:val="18"/>
              </w:rPr>
            </w:pPr>
          </w:p>
        </w:tc>
        <w:tc>
          <w:tcPr>
            <w:tcW w:w="1170" w:type="dxa"/>
          </w:tcPr>
          <w:p w14:paraId="134125E4" w14:textId="77777777" w:rsidR="007C682F" w:rsidRPr="005D41BB" w:rsidRDefault="007C682F" w:rsidP="004C7786">
            <w:pPr>
              <w:tabs>
                <w:tab w:val="decimal" w:pos="882"/>
              </w:tabs>
              <w:spacing w:line="380" w:lineRule="exact"/>
              <w:rPr>
                <w:rFonts w:ascii="Arial" w:hAnsi="Arial" w:cs="Arial"/>
                <w:sz w:val="18"/>
                <w:szCs w:val="18"/>
              </w:rPr>
            </w:pPr>
          </w:p>
        </w:tc>
      </w:tr>
      <w:tr w:rsidR="007C682F" w:rsidRPr="005D41BB" w14:paraId="14BE373B" w14:textId="77777777">
        <w:tc>
          <w:tcPr>
            <w:tcW w:w="4680" w:type="dxa"/>
          </w:tcPr>
          <w:p w14:paraId="1C0DCC1B" w14:textId="5C27A6F1" w:rsidR="007C682F" w:rsidRPr="005D41BB" w:rsidRDefault="007C682F" w:rsidP="004C7786">
            <w:pPr>
              <w:tabs>
                <w:tab w:val="left" w:pos="340"/>
                <w:tab w:val="left" w:pos="794"/>
                <w:tab w:val="left" w:pos="1361"/>
                <w:tab w:val="left" w:pos="1928"/>
              </w:tabs>
              <w:spacing w:line="380" w:lineRule="exact"/>
              <w:ind w:left="43" w:right="-108"/>
              <w:rPr>
                <w:rFonts w:ascii="Arial" w:hAnsi="Arial" w:cs="Arial"/>
                <w:b/>
                <w:bCs/>
                <w:spacing w:val="-2"/>
                <w:sz w:val="18"/>
                <w:szCs w:val="18"/>
                <w:u w:val="single"/>
              </w:rPr>
            </w:pPr>
            <w:r w:rsidRPr="005D41BB">
              <w:rPr>
                <w:rFonts w:ascii="Arial" w:hAnsi="Arial" w:cs="Arial"/>
                <w:sz w:val="18"/>
                <w:szCs w:val="18"/>
              </w:rPr>
              <w:t>(eliminated from the consolidated financial statements)</w:t>
            </w:r>
          </w:p>
        </w:tc>
        <w:tc>
          <w:tcPr>
            <w:tcW w:w="1170" w:type="dxa"/>
            <w:vAlign w:val="bottom"/>
          </w:tcPr>
          <w:p w14:paraId="585BEB18" w14:textId="77777777" w:rsidR="007C682F" w:rsidRPr="005D41BB" w:rsidRDefault="007C682F" w:rsidP="004C7786">
            <w:pPr>
              <w:tabs>
                <w:tab w:val="decimal" w:pos="882"/>
              </w:tabs>
              <w:spacing w:line="380" w:lineRule="exact"/>
              <w:rPr>
                <w:rFonts w:ascii="Arial" w:hAnsi="Arial" w:cs="Arial"/>
                <w:sz w:val="18"/>
                <w:szCs w:val="18"/>
              </w:rPr>
            </w:pPr>
          </w:p>
        </w:tc>
        <w:tc>
          <w:tcPr>
            <w:tcW w:w="1170" w:type="dxa"/>
            <w:vAlign w:val="bottom"/>
          </w:tcPr>
          <w:p w14:paraId="5956D5E7" w14:textId="77777777" w:rsidR="007C682F" w:rsidRPr="005D41BB" w:rsidRDefault="007C682F" w:rsidP="004C7786">
            <w:pPr>
              <w:tabs>
                <w:tab w:val="decimal" w:pos="882"/>
              </w:tabs>
              <w:spacing w:line="380" w:lineRule="exact"/>
              <w:rPr>
                <w:rFonts w:ascii="Arial" w:hAnsi="Arial" w:cs="Arial"/>
                <w:sz w:val="18"/>
                <w:szCs w:val="18"/>
              </w:rPr>
            </w:pPr>
          </w:p>
        </w:tc>
        <w:tc>
          <w:tcPr>
            <w:tcW w:w="1170" w:type="dxa"/>
          </w:tcPr>
          <w:p w14:paraId="7358E51E" w14:textId="77777777" w:rsidR="007C682F" w:rsidRPr="005D41BB" w:rsidRDefault="007C682F" w:rsidP="004C7786">
            <w:pPr>
              <w:tabs>
                <w:tab w:val="decimal" w:pos="882"/>
              </w:tabs>
              <w:spacing w:line="380" w:lineRule="exact"/>
              <w:rPr>
                <w:rFonts w:ascii="Arial" w:hAnsi="Arial" w:cs="Arial"/>
                <w:sz w:val="18"/>
                <w:szCs w:val="18"/>
              </w:rPr>
            </w:pPr>
          </w:p>
        </w:tc>
        <w:tc>
          <w:tcPr>
            <w:tcW w:w="1170" w:type="dxa"/>
          </w:tcPr>
          <w:p w14:paraId="345AA6D0" w14:textId="77777777" w:rsidR="007C682F" w:rsidRPr="005D41BB" w:rsidRDefault="007C682F" w:rsidP="004C7786">
            <w:pPr>
              <w:tabs>
                <w:tab w:val="decimal" w:pos="882"/>
              </w:tabs>
              <w:spacing w:line="380" w:lineRule="exact"/>
              <w:rPr>
                <w:rFonts w:ascii="Arial" w:hAnsi="Arial" w:cs="Arial"/>
                <w:sz w:val="18"/>
                <w:szCs w:val="18"/>
              </w:rPr>
            </w:pPr>
          </w:p>
        </w:tc>
      </w:tr>
      <w:tr w:rsidR="007C682F" w:rsidRPr="005D41BB" w14:paraId="743F2DB1" w14:textId="77777777" w:rsidTr="007611D1">
        <w:tc>
          <w:tcPr>
            <w:tcW w:w="4680" w:type="dxa"/>
          </w:tcPr>
          <w:p w14:paraId="3E77EDB2" w14:textId="0F13B786" w:rsidR="007C682F" w:rsidRPr="005D41BB" w:rsidRDefault="007C682F" w:rsidP="004C7786">
            <w:pPr>
              <w:tabs>
                <w:tab w:val="left" w:pos="340"/>
                <w:tab w:val="left" w:pos="794"/>
                <w:tab w:val="left" w:pos="1361"/>
                <w:tab w:val="left" w:pos="1928"/>
              </w:tabs>
              <w:spacing w:line="380" w:lineRule="exact"/>
              <w:ind w:left="43" w:right="-108"/>
              <w:rPr>
                <w:rFonts w:ascii="Arial" w:hAnsi="Arial" w:cs="Arial"/>
                <w:sz w:val="18"/>
                <w:szCs w:val="18"/>
              </w:rPr>
            </w:pPr>
            <w:proofErr w:type="spellStart"/>
            <w:r w:rsidRPr="005D41BB">
              <w:rPr>
                <w:rFonts w:ascii="Arial" w:hAnsi="Arial" w:cs="Arial"/>
                <w:sz w:val="18"/>
                <w:szCs w:val="18"/>
              </w:rPr>
              <w:t>Unimit</w:t>
            </w:r>
            <w:proofErr w:type="spellEnd"/>
            <w:r w:rsidRPr="005D41BB">
              <w:rPr>
                <w:rFonts w:ascii="Arial" w:hAnsi="Arial" w:cs="Arial"/>
                <w:sz w:val="18"/>
                <w:szCs w:val="18"/>
              </w:rPr>
              <w:t xml:space="preserve"> Engineering (Myanmar) Company Limited</w:t>
            </w:r>
          </w:p>
        </w:tc>
        <w:tc>
          <w:tcPr>
            <w:tcW w:w="1170" w:type="dxa"/>
            <w:vAlign w:val="bottom"/>
          </w:tcPr>
          <w:p w14:paraId="19E6ACD8" w14:textId="542F26F5" w:rsidR="007C682F" w:rsidRPr="005D41BB" w:rsidRDefault="007C682F" w:rsidP="004C7786">
            <w:pPr>
              <w:pBdr>
                <w:bottom w:val="double" w:sz="4" w:space="1" w:color="auto"/>
              </w:pBdr>
              <w:tabs>
                <w:tab w:val="decimal" w:pos="882"/>
              </w:tabs>
              <w:spacing w:line="380" w:lineRule="exact"/>
              <w:rPr>
                <w:rFonts w:ascii="Arial" w:hAnsi="Arial" w:cs="Arial"/>
                <w:sz w:val="18"/>
                <w:szCs w:val="18"/>
                <w:cs/>
              </w:rPr>
            </w:pPr>
            <w:r w:rsidRPr="005D41BB">
              <w:rPr>
                <w:rFonts w:ascii="Arial" w:hAnsi="Arial" w:cs="Arial"/>
                <w:sz w:val="18"/>
                <w:szCs w:val="18"/>
              </w:rPr>
              <w:t>-</w:t>
            </w:r>
          </w:p>
        </w:tc>
        <w:tc>
          <w:tcPr>
            <w:tcW w:w="1170" w:type="dxa"/>
            <w:vAlign w:val="bottom"/>
          </w:tcPr>
          <w:p w14:paraId="41819284" w14:textId="6A715364" w:rsidR="007C682F" w:rsidRPr="005D41BB" w:rsidRDefault="007C682F" w:rsidP="004C7786">
            <w:pPr>
              <w:pBdr>
                <w:bottom w:val="double" w:sz="4" w:space="1" w:color="auto"/>
              </w:pBdr>
              <w:tabs>
                <w:tab w:val="decimal" w:pos="882"/>
              </w:tabs>
              <w:spacing w:line="380" w:lineRule="exact"/>
              <w:rPr>
                <w:rFonts w:ascii="Arial" w:hAnsi="Arial" w:cs="Arial"/>
                <w:sz w:val="18"/>
                <w:szCs w:val="18"/>
              </w:rPr>
            </w:pPr>
            <w:r w:rsidRPr="005D41BB">
              <w:rPr>
                <w:rFonts w:ascii="Arial" w:hAnsi="Arial" w:cs="Arial"/>
                <w:sz w:val="18"/>
                <w:szCs w:val="18"/>
              </w:rPr>
              <w:t>-</w:t>
            </w:r>
          </w:p>
        </w:tc>
        <w:tc>
          <w:tcPr>
            <w:tcW w:w="1170" w:type="dxa"/>
            <w:vAlign w:val="bottom"/>
          </w:tcPr>
          <w:p w14:paraId="22DEA6B3" w14:textId="18476BE4" w:rsidR="007C682F" w:rsidRPr="005D41BB" w:rsidRDefault="007C682F" w:rsidP="004C7786">
            <w:pPr>
              <w:pBdr>
                <w:bottom w:val="double" w:sz="4" w:space="1" w:color="auto"/>
              </w:pBdr>
              <w:tabs>
                <w:tab w:val="decimal" w:pos="882"/>
              </w:tabs>
              <w:spacing w:line="380" w:lineRule="exact"/>
              <w:rPr>
                <w:rFonts w:ascii="Arial" w:hAnsi="Arial" w:cs="Arial"/>
                <w:sz w:val="18"/>
                <w:szCs w:val="18"/>
              </w:rPr>
            </w:pPr>
            <w:r w:rsidRPr="00281810">
              <w:rPr>
                <w:rFonts w:ascii="Arial" w:hAnsi="Arial" w:cs="Arial"/>
                <w:sz w:val="18"/>
                <w:szCs w:val="18"/>
              </w:rPr>
              <w:t>5,328</w:t>
            </w:r>
          </w:p>
        </w:tc>
        <w:tc>
          <w:tcPr>
            <w:tcW w:w="1170" w:type="dxa"/>
            <w:vAlign w:val="bottom"/>
          </w:tcPr>
          <w:p w14:paraId="52ADE536" w14:textId="56192DB2" w:rsidR="007C682F" w:rsidRPr="005D41BB" w:rsidRDefault="007C682F" w:rsidP="004C7786">
            <w:pPr>
              <w:pBdr>
                <w:bottom w:val="double" w:sz="4" w:space="1" w:color="auto"/>
              </w:pBdr>
              <w:tabs>
                <w:tab w:val="decimal" w:pos="882"/>
              </w:tabs>
              <w:spacing w:line="380" w:lineRule="exact"/>
              <w:rPr>
                <w:rFonts w:ascii="Arial" w:hAnsi="Arial" w:cs="Arial"/>
                <w:sz w:val="18"/>
                <w:szCs w:val="18"/>
              </w:rPr>
            </w:pPr>
            <w:r w:rsidRPr="005D41BB">
              <w:rPr>
                <w:rFonts w:ascii="Arial" w:hAnsi="Arial" w:cs="Arial"/>
                <w:sz w:val="18"/>
                <w:szCs w:val="18"/>
              </w:rPr>
              <w:t>7,947</w:t>
            </w:r>
          </w:p>
        </w:tc>
      </w:tr>
    </w:tbl>
    <w:p w14:paraId="3ADC14BC" w14:textId="77777777" w:rsidR="00631AF4" w:rsidRPr="005D41BB" w:rsidRDefault="00631AF4" w:rsidP="004C7786">
      <w:pPr>
        <w:overflowPunct/>
        <w:autoSpaceDE/>
        <w:autoSpaceDN/>
        <w:adjustRightInd/>
        <w:spacing w:before="240" w:after="120" w:line="380" w:lineRule="exact"/>
        <w:ind w:left="605"/>
        <w:jc w:val="thaiDistribute"/>
        <w:textAlignment w:val="auto"/>
        <w:rPr>
          <w:rFonts w:ascii="Arial" w:hAnsi="Arial" w:cs="Arial"/>
          <w:sz w:val="22"/>
          <w:szCs w:val="22"/>
        </w:rPr>
      </w:pPr>
      <w:r w:rsidRPr="005D41BB">
        <w:rPr>
          <w:rFonts w:ascii="Arial" w:hAnsi="Arial" w:cs="Arial"/>
          <w:sz w:val="22"/>
          <w:szCs w:val="22"/>
        </w:rPr>
        <w:t>The Company expects not to call for any repayment of other receivables from subsidiary within the forthcoming 12 months. The Company therefore presents other receivables from subsidiary as other non-current receivables in the statements of financial position.</w:t>
      </w:r>
    </w:p>
    <w:p w14:paraId="6659199B" w14:textId="64CEFF68" w:rsidR="00C375A4" w:rsidRPr="005D41BB" w:rsidRDefault="00C375A4" w:rsidP="004C7786">
      <w:pPr>
        <w:overflowPunct/>
        <w:autoSpaceDE/>
        <w:autoSpaceDN/>
        <w:adjustRightInd/>
        <w:spacing w:before="120" w:after="120" w:line="380" w:lineRule="exact"/>
        <w:ind w:left="605"/>
        <w:textAlignment w:val="auto"/>
        <w:rPr>
          <w:rFonts w:ascii="Arial" w:hAnsi="Arial" w:cs="Arial"/>
          <w:b/>
          <w:bCs/>
          <w:sz w:val="22"/>
          <w:szCs w:val="22"/>
          <w:u w:val="single"/>
        </w:rPr>
      </w:pPr>
      <w:r w:rsidRPr="005D41BB">
        <w:rPr>
          <w:rFonts w:ascii="Arial" w:hAnsi="Arial" w:cs="Arial"/>
          <w:b/>
          <w:bCs/>
          <w:sz w:val="22"/>
          <w:szCs w:val="22"/>
          <w:u w:val="single"/>
        </w:rPr>
        <w:t>Long-term loan to subsidiary</w:t>
      </w:r>
    </w:p>
    <w:p w14:paraId="033837B0" w14:textId="78D3B3E6" w:rsidR="00C375A4" w:rsidRPr="005D41BB" w:rsidRDefault="00C375A4" w:rsidP="004C7786">
      <w:pPr>
        <w:tabs>
          <w:tab w:val="left" w:pos="4140"/>
          <w:tab w:val="left" w:pos="6390"/>
        </w:tabs>
        <w:spacing w:before="120" w:after="120" w:line="380" w:lineRule="exact"/>
        <w:ind w:left="605"/>
        <w:jc w:val="thaiDistribute"/>
        <w:rPr>
          <w:rFonts w:ascii="Arial" w:hAnsi="Arial" w:cs="Arial"/>
          <w:sz w:val="22"/>
          <w:szCs w:val="22"/>
        </w:rPr>
      </w:pPr>
      <w:r w:rsidRPr="005D41BB">
        <w:rPr>
          <w:rFonts w:ascii="Arial" w:hAnsi="Arial" w:cs="Arial"/>
          <w:spacing w:val="-3"/>
          <w:sz w:val="22"/>
          <w:szCs w:val="22"/>
        </w:rPr>
        <w:t xml:space="preserve">As at 31 December </w:t>
      </w:r>
      <w:r w:rsidR="00EA70C5">
        <w:rPr>
          <w:rFonts w:ascii="Arial" w:hAnsi="Arial" w:cs="Arial"/>
          <w:spacing w:val="-3"/>
          <w:sz w:val="22"/>
          <w:szCs w:val="22"/>
        </w:rPr>
        <w:t>2025</w:t>
      </w:r>
      <w:r w:rsidRPr="005D41BB">
        <w:rPr>
          <w:rFonts w:ascii="Arial" w:hAnsi="Arial" w:cs="Arial"/>
          <w:spacing w:val="-3"/>
          <w:sz w:val="22"/>
          <w:szCs w:val="22"/>
        </w:rPr>
        <w:t xml:space="preserve"> and </w:t>
      </w:r>
      <w:r w:rsidR="00EA70C5">
        <w:rPr>
          <w:rFonts w:ascii="Arial" w:hAnsi="Arial" w:cs="Arial"/>
          <w:spacing w:val="-3"/>
          <w:sz w:val="22"/>
          <w:szCs w:val="22"/>
        </w:rPr>
        <w:t>2024</w:t>
      </w:r>
      <w:r w:rsidRPr="005D41BB">
        <w:rPr>
          <w:rFonts w:ascii="Arial" w:hAnsi="Arial" w:cs="Arial"/>
          <w:spacing w:val="-3"/>
          <w:sz w:val="22"/>
          <w:szCs w:val="22"/>
        </w:rPr>
        <w:t xml:space="preserve">, the balances of long-term loan to subsidiary </w:t>
      </w:r>
      <w:r w:rsidRPr="005D41BB">
        <w:rPr>
          <w:rFonts w:ascii="Arial" w:hAnsi="Arial" w:cs="Arial"/>
          <w:sz w:val="22"/>
          <w:szCs w:val="22"/>
        </w:rPr>
        <w:t>and the movements were as follows:</w:t>
      </w:r>
    </w:p>
    <w:tbl>
      <w:tblPr>
        <w:tblW w:w="9360" w:type="dxa"/>
        <w:tblInd w:w="540" w:type="dxa"/>
        <w:tblCellMar>
          <w:left w:w="0" w:type="dxa"/>
          <w:right w:w="0" w:type="dxa"/>
        </w:tblCellMar>
        <w:tblLook w:val="04A0" w:firstRow="1" w:lastRow="0" w:firstColumn="1" w:lastColumn="0" w:noHBand="0" w:noVBand="1"/>
      </w:tblPr>
      <w:tblGrid>
        <w:gridCol w:w="3690"/>
        <w:gridCol w:w="1890"/>
        <w:gridCol w:w="1890"/>
        <w:gridCol w:w="1890"/>
      </w:tblGrid>
      <w:tr w:rsidR="00200CBD" w:rsidRPr="005D41BB" w14:paraId="135E0C3B" w14:textId="77777777">
        <w:trPr>
          <w:trHeight w:val="299"/>
        </w:trPr>
        <w:tc>
          <w:tcPr>
            <w:tcW w:w="9360" w:type="dxa"/>
            <w:gridSpan w:val="4"/>
            <w:tcMar>
              <w:top w:w="0" w:type="dxa"/>
              <w:left w:w="108" w:type="dxa"/>
              <w:bottom w:w="0" w:type="dxa"/>
              <w:right w:w="108" w:type="dxa"/>
            </w:tcMar>
            <w:vAlign w:val="bottom"/>
          </w:tcPr>
          <w:p w14:paraId="4D0D540B" w14:textId="77777777" w:rsidR="00200CBD" w:rsidRPr="005D41BB" w:rsidRDefault="00200CBD" w:rsidP="004C7786">
            <w:pPr>
              <w:spacing w:line="380" w:lineRule="exact"/>
              <w:ind w:left="-23" w:right="-19"/>
              <w:jc w:val="right"/>
              <w:rPr>
                <w:rFonts w:ascii="Arial" w:hAnsi="Arial" w:cs="Arial"/>
                <w:sz w:val="20"/>
                <w:szCs w:val="20"/>
              </w:rPr>
            </w:pPr>
            <w:r w:rsidRPr="005D41BB">
              <w:rPr>
                <w:rFonts w:ascii="Arial" w:hAnsi="Arial" w:cs="Arial"/>
                <w:sz w:val="20"/>
                <w:szCs w:val="20"/>
              </w:rPr>
              <w:t>(Unit: Thousand Baht)</w:t>
            </w:r>
          </w:p>
        </w:tc>
      </w:tr>
      <w:tr w:rsidR="00A6683D" w:rsidRPr="005D41BB" w14:paraId="4CC7957D" w14:textId="77777777">
        <w:trPr>
          <w:trHeight w:val="299"/>
        </w:trPr>
        <w:tc>
          <w:tcPr>
            <w:tcW w:w="3690" w:type="dxa"/>
            <w:tcMar>
              <w:top w:w="0" w:type="dxa"/>
              <w:left w:w="108" w:type="dxa"/>
              <w:bottom w:w="0" w:type="dxa"/>
              <w:right w:w="108" w:type="dxa"/>
            </w:tcMar>
            <w:vAlign w:val="bottom"/>
          </w:tcPr>
          <w:p w14:paraId="1A07EBEF" w14:textId="77777777" w:rsidR="00A6683D" w:rsidRPr="005D41BB" w:rsidRDefault="00A6683D" w:rsidP="004C7786">
            <w:pPr>
              <w:spacing w:line="380" w:lineRule="exact"/>
              <w:ind w:right="-15"/>
              <w:jc w:val="center"/>
              <w:rPr>
                <w:rFonts w:ascii="Arial" w:hAnsi="Arial" w:cs="Arial"/>
                <w:sz w:val="20"/>
                <w:szCs w:val="20"/>
              </w:rPr>
            </w:pPr>
          </w:p>
        </w:tc>
        <w:tc>
          <w:tcPr>
            <w:tcW w:w="5670" w:type="dxa"/>
            <w:gridSpan w:val="3"/>
          </w:tcPr>
          <w:p w14:paraId="3CF2E1A7" w14:textId="77777777" w:rsidR="00A6683D" w:rsidRPr="005D41BB" w:rsidRDefault="00A6683D" w:rsidP="004C7786">
            <w:pPr>
              <w:pBdr>
                <w:bottom w:val="single" w:sz="4" w:space="1" w:color="auto"/>
              </w:pBdr>
              <w:spacing w:line="380" w:lineRule="exact"/>
              <w:ind w:left="90" w:right="90"/>
              <w:jc w:val="center"/>
              <w:rPr>
                <w:rFonts w:ascii="Arial" w:hAnsi="Arial" w:cs="Arial"/>
                <w:sz w:val="20"/>
                <w:szCs w:val="20"/>
              </w:rPr>
            </w:pPr>
            <w:r w:rsidRPr="005D41BB">
              <w:rPr>
                <w:rFonts w:ascii="Arial" w:hAnsi="Arial" w:cs="Arial"/>
                <w:sz w:val="20"/>
                <w:szCs w:val="20"/>
              </w:rPr>
              <w:t>Separate financial statements</w:t>
            </w:r>
          </w:p>
        </w:tc>
      </w:tr>
      <w:tr w:rsidR="00A6683D" w:rsidRPr="005D41BB" w14:paraId="5775273D" w14:textId="77777777">
        <w:trPr>
          <w:trHeight w:val="299"/>
        </w:trPr>
        <w:tc>
          <w:tcPr>
            <w:tcW w:w="3690" w:type="dxa"/>
            <w:tcMar>
              <w:top w:w="0" w:type="dxa"/>
              <w:left w:w="108" w:type="dxa"/>
              <w:bottom w:w="0" w:type="dxa"/>
              <w:right w:w="108" w:type="dxa"/>
            </w:tcMar>
            <w:vAlign w:val="bottom"/>
          </w:tcPr>
          <w:p w14:paraId="1FBEC3BD" w14:textId="77777777" w:rsidR="00A6683D" w:rsidRPr="005D41BB" w:rsidRDefault="00A6683D" w:rsidP="004C7786">
            <w:pPr>
              <w:pBdr>
                <w:bottom w:val="single" w:sz="4" w:space="1" w:color="auto"/>
              </w:pBdr>
              <w:spacing w:line="380" w:lineRule="exact"/>
              <w:ind w:right="-15"/>
              <w:jc w:val="center"/>
              <w:rPr>
                <w:rFonts w:ascii="Arial" w:hAnsi="Arial" w:cs="Arial"/>
                <w:sz w:val="20"/>
                <w:szCs w:val="20"/>
              </w:rPr>
            </w:pPr>
            <w:r w:rsidRPr="005D41BB">
              <w:rPr>
                <w:rFonts w:ascii="Arial" w:hAnsi="Arial" w:cs="Arial"/>
                <w:sz w:val="20"/>
                <w:szCs w:val="20"/>
              </w:rPr>
              <w:t xml:space="preserve">Long-term loan </w:t>
            </w:r>
          </w:p>
        </w:tc>
        <w:tc>
          <w:tcPr>
            <w:tcW w:w="1890" w:type="dxa"/>
            <w:tcMar>
              <w:top w:w="0" w:type="dxa"/>
              <w:left w:w="108" w:type="dxa"/>
              <w:bottom w:w="0" w:type="dxa"/>
              <w:right w:w="108" w:type="dxa"/>
            </w:tcMar>
            <w:vAlign w:val="bottom"/>
          </w:tcPr>
          <w:p w14:paraId="7467EFA4" w14:textId="3A7CAC29" w:rsidR="00A6683D" w:rsidRPr="005D41BB" w:rsidRDefault="00A6683D" w:rsidP="004C7786">
            <w:pPr>
              <w:pBdr>
                <w:bottom w:val="single" w:sz="4" w:space="1" w:color="auto"/>
              </w:pBdr>
              <w:spacing w:line="380" w:lineRule="exact"/>
              <w:ind w:left="-23"/>
              <w:jc w:val="center"/>
              <w:rPr>
                <w:rFonts w:ascii="Arial" w:hAnsi="Arial" w:cs="Arial"/>
                <w:sz w:val="20"/>
                <w:szCs w:val="20"/>
                <w:cs/>
              </w:rPr>
            </w:pPr>
            <w:r w:rsidRPr="005D41BB">
              <w:rPr>
                <w:rFonts w:ascii="Arial" w:hAnsi="Arial" w:cs="Arial"/>
                <w:sz w:val="20"/>
                <w:szCs w:val="20"/>
              </w:rPr>
              <w:t xml:space="preserve">Balance as at                31 December </w:t>
            </w:r>
            <w:r w:rsidR="00EA70C5">
              <w:rPr>
                <w:rFonts w:ascii="Arial" w:hAnsi="Arial" w:cs="Arial"/>
                <w:sz w:val="20"/>
                <w:szCs w:val="20"/>
              </w:rPr>
              <w:t>2024</w:t>
            </w:r>
          </w:p>
        </w:tc>
        <w:tc>
          <w:tcPr>
            <w:tcW w:w="1890" w:type="dxa"/>
            <w:vAlign w:val="bottom"/>
          </w:tcPr>
          <w:p w14:paraId="52615971" w14:textId="2C7F9373" w:rsidR="00A6683D" w:rsidRPr="005D41BB" w:rsidRDefault="00A6683D" w:rsidP="004C7786">
            <w:pPr>
              <w:pBdr>
                <w:bottom w:val="single" w:sz="4" w:space="1" w:color="auto"/>
              </w:pBdr>
              <w:spacing w:line="380" w:lineRule="exact"/>
              <w:ind w:left="90" w:right="90"/>
              <w:jc w:val="center"/>
              <w:rPr>
                <w:rFonts w:ascii="Arial" w:hAnsi="Arial" w:cs="Arial"/>
                <w:sz w:val="20"/>
                <w:szCs w:val="20"/>
              </w:rPr>
            </w:pPr>
            <w:proofErr w:type="spellStart"/>
            <w:r w:rsidRPr="005D41BB">
              <w:rPr>
                <w:rFonts w:ascii="Arial" w:hAnsi="Arial" w:cs="Arial"/>
                <w:sz w:val="20"/>
                <w:szCs w:val="20"/>
              </w:rPr>
              <w:t>Unrealised</w:t>
            </w:r>
            <w:proofErr w:type="spellEnd"/>
            <w:r w:rsidRPr="005D41BB">
              <w:rPr>
                <w:rFonts w:ascii="Arial" w:hAnsi="Arial" w:cs="Arial"/>
                <w:sz w:val="20"/>
                <w:szCs w:val="20"/>
              </w:rPr>
              <w:t xml:space="preserve">        </w:t>
            </w:r>
            <w:r w:rsidR="00791C93" w:rsidRPr="005D41BB">
              <w:rPr>
                <w:rFonts w:ascii="Arial" w:hAnsi="Arial" w:cs="Arial"/>
                <w:sz w:val="20"/>
                <w:szCs w:val="20"/>
              </w:rPr>
              <w:t>loss</w:t>
            </w:r>
            <w:r w:rsidRPr="005D41BB">
              <w:rPr>
                <w:rFonts w:ascii="Arial" w:hAnsi="Arial" w:cs="Arial"/>
                <w:sz w:val="20"/>
                <w:szCs w:val="20"/>
              </w:rPr>
              <w:t xml:space="preserve"> on exchange</w:t>
            </w:r>
          </w:p>
        </w:tc>
        <w:tc>
          <w:tcPr>
            <w:tcW w:w="1890" w:type="dxa"/>
            <w:tcMar>
              <w:top w:w="0" w:type="dxa"/>
              <w:left w:w="108" w:type="dxa"/>
              <w:bottom w:w="0" w:type="dxa"/>
              <w:right w:w="108" w:type="dxa"/>
            </w:tcMar>
            <w:vAlign w:val="bottom"/>
          </w:tcPr>
          <w:p w14:paraId="7BB12F6B" w14:textId="323834D5" w:rsidR="00A6683D" w:rsidRPr="005D41BB" w:rsidRDefault="00A6683D" w:rsidP="004C7786">
            <w:pPr>
              <w:pBdr>
                <w:bottom w:val="single" w:sz="4" w:space="1" w:color="auto"/>
              </w:pBdr>
              <w:spacing w:line="380" w:lineRule="exact"/>
              <w:ind w:left="-23"/>
              <w:jc w:val="center"/>
              <w:rPr>
                <w:rFonts w:ascii="Arial" w:hAnsi="Arial" w:cs="Arial"/>
                <w:sz w:val="20"/>
                <w:szCs w:val="20"/>
              </w:rPr>
            </w:pPr>
            <w:r w:rsidRPr="005D41BB">
              <w:rPr>
                <w:rFonts w:ascii="Arial" w:hAnsi="Arial" w:cs="Arial"/>
                <w:sz w:val="20"/>
                <w:szCs w:val="20"/>
              </w:rPr>
              <w:t xml:space="preserve">Balance as at              31 December                </w:t>
            </w:r>
            <w:r w:rsidR="00EA70C5">
              <w:rPr>
                <w:rFonts w:ascii="Arial" w:hAnsi="Arial" w:cs="Arial"/>
                <w:sz w:val="20"/>
                <w:szCs w:val="20"/>
              </w:rPr>
              <w:t>2025</w:t>
            </w:r>
          </w:p>
        </w:tc>
      </w:tr>
      <w:tr w:rsidR="0096700E" w:rsidRPr="005D41BB" w14:paraId="39F7A89B" w14:textId="77777777">
        <w:trPr>
          <w:trHeight w:val="74"/>
        </w:trPr>
        <w:tc>
          <w:tcPr>
            <w:tcW w:w="3690" w:type="dxa"/>
            <w:tcMar>
              <w:top w:w="0" w:type="dxa"/>
              <w:left w:w="108" w:type="dxa"/>
              <w:bottom w:w="0" w:type="dxa"/>
              <w:right w:w="108" w:type="dxa"/>
            </w:tcMar>
            <w:vAlign w:val="bottom"/>
          </w:tcPr>
          <w:p w14:paraId="284E56E1" w14:textId="77777777" w:rsidR="0096700E" w:rsidRPr="005D41BB" w:rsidRDefault="0096700E" w:rsidP="004C7786">
            <w:pPr>
              <w:spacing w:line="380" w:lineRule="exact"/>
              <w:ind w:left="252" w:right="-108" w:hanging="267"/>
              <w:rPr>
                <w:rFonts w:ascii="Arial" w:hAnsi="Arial" w:cs="Arial"/>
                <w:sz w:val="20"/>
                <w:szCs w:val="20"/>
              </w:rPr>
            </w:pPr>
            <w:proofErr w:type="spellStart"/>
            <w:r w:rsidRPr="005D41BB">
              <w:rPr>
                <w:rFonts w:ascii="Arial" w:hAnsi="Arial" w:cs="Arial"/>
                <w:sz w:val="20"/>
                <w:szCs w:val="20"/>
              </w:rPr>
              <w:t>Unimit</w:t>
            </w:r>
            <w:proofErr w:type="spellEnd"/>
            <w:r w:rsidRPr="005D41BB">
              <w:rPr>
                <w:rFonts w:ascii="Arial" w:hAnsi="Arial" w:cs="Arial"/>
                <w:sz w:val="20"/>
                <w:szCs w:val="20"/>
              </w:rPr>
              <w:t xml:space="preserve"> Engineering (Myanmar) Co., Ltd.</w:t>
            </w:r>
          </w:p>
        </w:tc>
        <w:tc>
          <w:tcPr>
            <w:tcW w:w="1890" w:type="dxa"/>
            <w:tcMar>
              <w:top w:w="0" w:type="dxa"/>
              <w:left w:w="108" w:type="dxa"/>
              <w:bottom w:w="0" w:type="dxa"/>
              <w:right w:w="108" w:type="dxa"/>
            </w:tcMar>
            <w:vAlign w:val="bottom"/>
          </w:tcPr>
          <w:p w14:paraId="6067B799" w14:textId="7F9D9D10" w:rsidR="0096700E" w:rsidRPr="005D41BB" w:rsidRDefault="0096700E" w:rsidP="004C7786">
            <w:pPr>
              <w:pBdr>
                <w:bottom w:val="double" w:sz="4" w:space="1" w:color="auto"/>
              </w:pBdr>
              <w:tabs>
                <w:tab w:val="decimal" w:pos="1242"/>
              </w:tabs>
              <w:spacing w:line="380" w:lineRule="exact"/>
              <w:ind w:left="-23"/>
              <w:rPr>
                <w:rFonts w:ascii="Arial" w:hAnsi="Arial" w:cs="Arial"/>
                <w:sz w:val="20"/>
                <w:szCs w:val="20"/>
                <w:cs/>
              </w:rPr>
            </w:pPr>
            <w:r w:rsidRPr="005D41BB">
              <w:rPr>
                <w:rFonts w:ascii="Arial" w:hAnsi="Arial" w:cs="Arial"/>
                <w:sz w:val="20"/>
                <w:szCs w:val="20"/>
              </w:rPr>
              <w:t>69,351</w:t>
            </w:r>
          </w:p>
        </w:tc>
        <w:tc>
          <w:tcPr>
            <w:tcW w:w="1890" w:type="dxa"/>
            <w:vAlign w:val="bottom"/>
          </w:tcPr>
          <w:p w14:paraId="05FB5BD3" w14:textId="476C3CFD" w:rsidR="0096700E" w:rsidRPr="0096700E" w:rsidRDefault="0096700E" w:rsidP="004C7786">
            <w:pPr>
              <w:pBdr>
                <w:bottom w:val="double" w:sz="4" w:space="1" w:color="auto"/>
              </w:pBdr>
              <w:tabs>
                <w:tab w:val="decimal" w:pos="1242"/>
              </w:tabs>
              <w:spacing w:line="380" w:lineRule="exact"/>
              <w:ind w:left="-23"/>
              <w:rPr>
                <w:rFonts w:ascii="Arial" w:hAnsi="Arial" w:cs="Arial"/>
                <w:sz w:val="20"/>
                <w:szCs w:val="20"/>
              </w:rPr>
            </w:pPr>
            <w:r w:rsidRPr="0096700E">
              <w:rPr>
                <w:rFonts w:ascii="Arial" w:hAnsi="Arial" w:cs="Arial"/>
                <w:sz w:val="20"/>
                <w:szCs w:val="20"/>
              </w:rPr>
              <w:t>(4,937)</w:t>
            </w:r>
          </w:p>
        </w:tc>
        <w:tc>
          <w:tcPr>
            <w:tcW w:w="1890" w:type="dxa"/>
            <w:tcMar>
              <w:top w:w="0" w:type="dxa"/>
              <w:left w:w="108" w:type="dxa"/>
              <w:bottom w:w="0" w:type="dxa"/>
              <w:right w:w="108" w:type="dxa"/>
            </w:tcMar>
            <w:vAlign w:val="bottom"/>
          </w:tcPr>
          <w:p w14:paraId="16FE6F11" w14:textId="1E6C8C74" w:rsidR="0096700E" w:rsidRPr="005D41BB" w:rsidRDefault="0096700E" w:rsidP="004C7786">
            <w:pPr>
              <w:pBdr>
                <w:bottom w:val="double" w:sz="4" w:space="1" w:color="auto"/>
              </w:pBdr>
              <w:tabs>
                <w:tab w:val="decimal" w:pos="1242"/>
              </w:tabs>
              <w:spacing w:line="380" w:lineRule="exact"/>
              <w:ind w:left="-23"/>
              <w:rPr>
                <w:rFonts w:ascii="Arial" w:hAnsi="Arial" w:cs="Arial"/>
                <w:sz w:val="20"/>
                <w:szCs w:val="20"/>
                <w:cs/>
              </w:rPr>
            </w:pPr>
            <w:r w:rsidRPr="0096700E">
              <w:rPr>
                <w:rFonts w:ascii="Arial" w:hAnsi="Arial" w:cs="Arial"/>
                <w:sz w:val="20"/>
                <w:szCs w:val="20"/>
              </w:rPr>
              <w:t>64,414</w:t>
            </w:r>
          </w:p>
        </w:tc>
      </w:tr>
    </w:tbl>
    <w:p w14:paraId="5098FF97" w14:textId="24F2D55A" w:rsidR="00CE47E1" w:rsidRPr="005D41BB" w:rsidRDefault="00743776" w:rsidP="004C7786">
      <w:pPr>
        <w:tabs>
          <w:tab w:val="left" w:pos="900"/>
          <w:tab w:val="left" w:pos="1440"/>
        </w:tabs>
        <w:spacing w:before="240" w:after="120" w:line="380" w:lineRule="exact"/>
        <w:ind w:left="605" w:right="-43" w:hanging="605"/>
        <w:jc w:val="thaiDistribute"/>
        <w:rPr>
          <w:rFonts w:ascii="Arial" w:hAnsi="Arial" w:cs="Arial"/>
          <w:sz w:val="22"/>
          <w:szCs w:val="22"/>
        </w:rPr>
      </w:pPr>
      <w:r w:rsidRPr="005D41BB">
        <w:rPr>
          <w:rFonts w:ascii="Arial" w:hAnsi="Arial" w:cs="Arial"/>
          <w:b/>
          <w:bCs/>
          <w:sz w:val="22"/>
          <w:szCs w:val="22"/>
          <w:cs/>
        </w:rPr>
        <w:tab/>
      </w:r>
      <w:r w:rsidR="00CE47E1" w:rsidRPr="005D41BB">
        <w:rPr>
          <w:rFonts w:ascii="Arial" w:hAnsi="Arial" w:cs="Arial"/>
          <w:sz w:val="22"/>
          <w:szCs w:val="22"/>
        </w:rPr>
        <w:t xml:space="preserve">As </w:t>
      </w:r>
      <w:proofErr w:type="gramStart"/>
      <w:r w:rsidR="00CE47E1" w:rsidRPr="005D41BB">
        <w:rPr>
          <w:rFonts w:ascii="Arial" w:hAnsi="Arial" w:cs="Arial"/>
          <w:sz w:val="22"/>
          <w:szCs w:val="22"/>
        </w:rPr>
        <w:t>at</w:t>
      </w:r>
      <w:proofErr w:type="gramEnd"/>
      <w:r w:rsidR="00CE47E1" w:rsidRPr="005D41BB">
        <w:rPr>
          <w:rFonts w:ascii="Arial" w:hAnsi="Arial" w:cs="Arial"/>
          <w:sz w:val="22"/>
          <w:szCs w:val="22"/>
        </w:rPr>
        <w:t xml:space="preserve"> 31 December </w:t>
      </w:r>
      <w:r w:rsidR="00EA70C5">
        <w:rPr>
          <w:rFonts w:ascii="Arial" w:hAnsi="Arial" w:cs="Arial"/>
          <w:sz w:val="22"/>
          <w:szCs w:val="22"/>
        </w:rPr>
        <w:t>2025</w:t>
      </w:r>
      <w:r w:rsidR="00CE47E1" w:rsidRPr="005D41BB">
        <w:rPr>
          <w:rFonts w:ascii="Arial" w:hAnsi="Arial" w:cs="Arial"/>
          <w:sz w:val="22"/>
          <w:szCs w:val="22"/>
        </w:rPr>
        <w:t xml:space="preserve">, long-term loan to subsidiary is </w:t>
      </w:r>
      <w:r w:rsidR="00942D90" w:rsidRPr="005D41BB">
        <w:rPr>
          <w:rFonts w:ascii="Arial" w:hAnsi="Arial" w:cs="Arial"/>
          <w:sz w:val="22"/>
          <w:szCs w:val="22"/>
        </w:rPr>
        <w:t xml:space="preserve">an </w:t>
      </w:r>
      <w:r w:rsidR="00CE47E1" w:rsidRPr="005D41BB">
        <w:rPr>
          <w:rFonts w:ascii="Arial" w:hAnsi="Arial" w:cs="Arial"/>
          <w:sz w:val="22"/>
          <w:szCs w:val="22"/>
        </w:rPr>
        <w:t xml:space="preserve">unsecured </w:t>
      </w:r>
      <w:r w:rsidR="00942D90" w:rsidRPr="005D41BB">
        <w:rPr>
          <w:rFonts w:ascii="Arial" w:hAnsi="Arial" w:cs="Arial"/>
          <w:sz w:val="22"/>
          <w:szCs w:val="22"/>
        </w:rPr>
        <w:t xml:space="preserve">loan of </w:t>
      </w:r>
      <w:r w:rsidR="00EE5926" w:rsidRPr="005D41BB">
        <w:rPr>
          <w:rFonts w:ascii="Arial" w:hAnsi="Arial" w:cs="Arial"/>
          <w:sz w:val="22"/>
          <w:szCs w:val="22"/>
        </w:rPr>
        <w:t xml:space="preserve">which interest is charged at a rate of </w:t>
      </w:r>
      <w:r w:rsidR="001855FF" w:rsidRPr="005D41BB">
        <w:rPr>
          <w:rFonts w:ascii="Arial" w:hAnsi="Arial" w:cs="Arial"/>
          <w:sz w:val="22"/>
          <w:szCs w:val="22"/>
        </w:rPr>
        <w:t>1.25</w:t>
      </w:r>
      <w:r w:rsidR="00EE5926" w:rsidRPr="005D41BB">
        <w:rPr>
          <w:rFonts w:ascii="Arial" w:hAnsi="Arial" w:cs="Arial"/>
          <w:sz w:val="22"/>
          <w:szCs w:val="22"/>
          <w:cs/>
        </w:rPr>
        <w:t xml:space="preserve"> </w:t>
      </w:r>
      <w:r w:rsidR="00EE5926" w:rsidRPr="005D41BB">
        <w:rPr>
          <w:rFonts w:ascii="Arial" w:hAnsi="Arial" w:cs="Arial"/>
          <w:sz w:val="22"/>
          <w:szCs w:val="22"/>
        </w:rPr>
        <w:t xml:space="preserve">percent per </w:t>
      </w:r>
      <w:r w:rsidR="00EE5926" w:rsidRPr="00421993">
        <w:rPr>
          <w:rFonts w:ascii="Arial" w:hAnsi="Arial" w:cs="Arial"/>
          <w:sz w:val="22"/>
          <w:szCs w:val="22"/>
        </w:rPr>
        <w:t xml:space="preserve">annum </w:t>
      </w:r>
      <w:r w:rsidR="00845B15" w:rsidRPr="00845B15">
        <w:rPr>
          <w:rFonts w:ascii="Arial" w:hAnsi="Arial" w:cstheme="minorBidi"/>
          <w:sz w:val="22"/>
          <w:szCs w:val="22"/>
        </w:rPr>
        <w:t>and</w:t>
      </w:r>
      <w:r w:rsidR="009E0584">
        <w:rPr>
          <w:rFonts w:ascii="Arial" w:hAnsi="Arial" w:cstheme="minorBidi"/>
          <w:sz w:val="22"/>
          <w:szCs w:val="22"/>
        </w:rPr>
        <w:t xml:space="preserve"> repayable </w:t>
      </w:r>
      <w:r w:rsidR="009E0584">
        <w:rPr>
          <w:rFonts w:ascii="Arial" w:hAnsi="Arial" w:cs="Arial"/>
          <w:sz w:val="22"/>
          <w:szCs w:val="22"/>
        </w:rPr>
        <w:t>during 2026 to 2030.</w:t>
      </w:r>
    </w:p>
    <w:p w14:paraId="69D36A8B" w14:textId="77777777" w:rsidR="00850F0F" w:rsidRDefault="00850F0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D229A67" w14:textId="51BD64DE" w:rsidR="005210B0" w:rsidRPr="005D41BB" w:rsidRDefault="00BA039D" w:rsidP="00FA0A4E">
      <w:pPr>
        <w:tabs>
          <w:tab w:val="left" w:pos="810"/>
          <w:tab w:val="left" w:pos="1440"/>
        </w:tabs>
        <w:spacing w:before="120" w:after="120" w:line="380" w:lineRule="exact"/>
        <w:ind w:left="605" w:right="-43" w:hanging="605"/>
        <w:jc w:val="thaiDistribute"/>
        <w:rPr>
          <w:rFonts w:ascii="Arial" w:hAnsi="Arial" w:cs="Arial"/>
          <w:b/>
          <w:bCs/>
          <w:sz w:val="22"/>
          <w:szCs w:val="22"/>
          <w:u w:val="single"/>
        </w:rPr>
      </w:pPr>
      <w:r>
        <w:rPr>
          <w:rFonts w:ascii="Arial" w:hAnsi="Arial" w:cs="Arial"/>
          <w:b/>
          <w:bCs/>
          <w:sz w:val="22"/>
          <w:szCs w:val="22"/>
        </w:rPr>
        <w:lastRenderedPageBreak/>
        <w:tab/>
      </w:r>
      <w:r w:rsidR="005210B0" w:rsidRPr="005D41BB">
        <w:rPr>
          <w:rFonts w:ascii="Arial" w:hAnsi="Arial" w:cs="Arial"/>
          <w:b/>
          <w:bCs/>
          <w:sz w:val="22"/>
          <w:szCs w:val="22"/>
          <w:u w:val="single"/>
        </w:rPr>
        <w:t xml:space="preserve">Directors and management’s </w:t>
      </w:r>
      <w:r w:rsidR="00F35FE6" w:rsidRPr="005D41BB">
        <w:rPr>
          <w:rFonts w:ascii="Arial" w:hAnsi="Arial" w:cs="Arial"/>
          <w:b/>
          <w:bCs/>
          <w:sz w:val="22"/>
          <w:szCs w:val="22"/>
          <w:u w:val="single"/>
        </w:rPr>
        <w:t>benefits</w:t>
      </w:r>
    </w:p>
    <w:p w14:paraId="538A1D96" w14:textId="0F06BFF0" w:rsidR="005210B0" w:rsidRPr="005D41BB" w:rsidRDefault="00135ECC" w:rsidP="00FA0A4E">
      <w:pPr>
        <w:tabs>
          <w:tab w:val="left" w:pos="900"/>
          <w:tab w:val="left" w:pos="1440"/>
        </w:tabs>
        <w:spacing w:before="120" w:after="120" w:line="380" w:lineRule="exact"/>
        <w:ind w:left="605"/>
        <w:jc w:val="thaiDistribute"/>
        <w:rPr>
          <w:rFonts w:ascii="Arial" w:hAnsi="Arial" w:cs="Arial"/>
          <w:sz w:val="22"/>
          <w:szCs w:val="22"/>
        </w:rPr>
      </w:pPr>
      <w:r w:rsidRPr="005D41BB">
        <w:rPr>
          <w:rFonts w:ascii="Arial" w:hAnsi="Arial" w:cs="Arial"/>
          <w:sz w:val="22"/>
          <w:szCs w:val="22"/>
        </w:rPr>
        <w:t>During</w:t>
      </w:r>
      <w:r w:rsidR="005210B0" w:rsidRPr="005D41BB">
        <w:rPr>
          <w:rFonts w:ascii="Arial" w:hAnsi="Arial" w:cs="Arial"/>
          <w:sz w:val="22"/>
          <w:szCs w:val="22"/>
        </w:rPr>
        <w:t xml:space="preserve"> </w:t>
      </w:r>
      <w:r w:rsidR="006B57E4" w:rsidRPr="005D41BB">
        <w:rPr>
          <w:rFonts w:ascii="Arial" w:hAnsi="Arial" w:cs="Arial"/>
          <w:sz w:val="22"/>
          <w:szCs w:val="22"/>
        </w:rPr>
        <w:t>the year</w:t>
      </w:r>
      <w:r w:rsidR="004E0BB4" w:rsidRPr="005D41BB">
        <w:rPr>
          <w:rFonts w:ascii="Arial" w:hAnsi="Arial" w:cs="Arial"/>
          <w:sz w:val="22"/>
          <w:szCs w:val="22"/>
        </w:rPr>
        <w:t>s</w:t>
      </w:r>
      <w:r w:rsidR="006B57E4" w:rsidRPr="005D41BB">
        <w:rPr>
          <w:rFonts w:ascii="Arial" w:hAnsi="Arial" w:cs="Arial"/>
          <w:sz w:val="22"/>
          <w:szCs w:val="22"/>
        </w:rPr>
        <w:t xml:space="preserve"> ended </w:t>
      </w:r>
      <w:r w:rsidR="00FD5557" w:rsidRPr="005D41BB">
        <w:rPr>
          <w:rFonts w:ascii="Arial" w:hAnsi="Arial" w:cs="Arial"/>
          <w:sz w:val="22"/>
          <w:szCs w:val="22"/>
        </w:rPr>
        <w:t xml:space="preserve">31 December </w:t>
      </w:r>
      <w:r w:rsidR="00EA70C5">
        <w:rPr>
          <w:rFonts w:ascii="Arial" w:hAnsi="Arial" w:cs="Arial"/>
          <w:sz w:val="22"/>
          <w:szCs w:val="22"/>
        </w:rPr>
        <w:t>2025</w:t>
      </w:r>
      <w:r w:rsidR="003D7007" w:rsidRPr="005D41BB">
        <w:rPr>
          <w:rFonts w:ascii="Arial" w:hAnsi="Arial" w:cs="Arial"/>
          <w:sz w:val="22"/>
          <w:szCs w:val="22"/>
        </w:rPr>
        <w:t xml:space="preserve"> </w:t>
      </w:r>
      <w:r w:rsidR="000B1489" w:rsidRPr="005D41BB">
        <w:rPr>
          <w:rFonts w:ascii="Arial" w:hAnsi="Arial" w:cs="Arial"/>
          <w:sz w:val="22"/>
          <w:szCs w:val="22"/>
        </w:rPr>
        <w:t xml:space="preserve">and </w:t>
      </w:r>
      <w:r w:rsidR="00EA70C5">
        <w:rPr>
          <w:rFonts w:ascii="Arial" w:hAnsi="Arial" w:cs="Arial"/>
          <w:sz w:val="22"/>
          <w:szCs w:val="22"/>
        </w:rPr>
        <w:t>2024</w:t>
      </w:r>
      <w:r w:rsidR="008430A9" w:rsidRPr="005D41BB">
        <w:rPr>
          <w:rFonts w:ascii="Arial" w:hAnsi="Arial" w:cs="Arial"/>
          <w:sz w:val="22"/>
          <w:szCs w:val="22"/>
        </w:rPr>
        <w:t>,</w:t>
      </w:r>
      <w:r w:rsidR="005210B0" w:rsidRPr="005D41BB">
        <w:rPr>
          <w:rFonts w:ascii="Arial" w:hAnsi="Arial" w:cs="Arial"/>
          <w:sz w:val="22"/>
          <w:szCs w:val="22"/>
        </w:rPr>
        <w:t xml:space="preserve"> the </w:t>
      </w:r>
      <w:r w:rsidR="00FC61A8" w:rsidRPr="005D41BB">
        <w:rPr>
          <w:rFonts w:ascii="Arial" w:hAnsi="Arial" w:cs="Arial"/>
          <w:sz w:val="22"/>
          <w:szCs w:val="22"/>
        </w:rPr>
        <w:t>Group</w:t>
      </w:r>
      <w:r w:rsidR="005210B0" w:rsidRPr="005D41BB">
        <w:rPr>
          <w:rFonts w:ascii="Arial" w:hAnsi="Arial" w:cs="Arial"/>
          <w:sz w:val="22"/>
          <w:szCs w:val="22"/>
        </w:rPr>
        <w:t xml:space="preserve"> </w:t>
      </w:r>
      <w:r w:rsidR="00F174A6" w:rsidRPr="005D41BB">
        <w:rPr>
          <w:rFonts w:ascii="Arial" w:hAnsi="Arial" w:cs="Arial"/>
          <w:sz w:val="22"/>
          <w:szCs w:val="22"/>
        </w:rPr>
        <w:t>had</w:t>
      </w:r>
      <w:r w:rsidR="005210B0" w:rsidRPr="005D41BB">
        <w:rPr>
          <w:rFonts w:ascii="Arial" w:hAnsi="Arial" w:cs="Arial"/>
          <w:sz w:val="22"/>
          <w:szCs w:val="22"/>
        </w:rPr>
        <w:t xml:space="preserve"> </w:t>
      </w:r>
      <w:r w:rsidR="008430A9" w:rsidRPr="005D41BB">
        <w:rPr>
          <w:rFonts w:ascii="Arial" w:hAnsi="Arial" w:cs="Arial"/>
          <w:sz w:val="22"/>
          <w:szCs w:val="22"/>
        </w:rPr>
        <w:t xml:space="preserve">employee benefit expenses </w:t>
      </w:r>
      <w:r w:rsidR="008459C4" w:rsidRPr="005D41BB">
        <w:rPr>
          <w:rFonts w:ascii="Arial" w:hAnsi="Arial" w:cs="Arial"/>
          <w:sz w:val="22"/>
          <w:szCs w:val="22"/>
        </w:rPr>
        <w:t xml:space="preserve">payable to </w:t>
      </w:r>
      <w:r w:rsidR="00757D3A" w:rsidRPr="005D41BB">
        <w:rPr>
          <w:rFonts w:ascii="Arial" w:hAnsi="Arial" w:cs="Arial"/>
          <w:sz w:val="22"/>
          <w:szCs w:val="22"/>
        </w:rPr>
        <w:t>its</w:t>
      </w:r>
      <w:r w:rsidR="005210B0" w:rsidRPr="005D41BB">
        <w:rPr>
          <w:rFonts w:ascii="Arial" w:hAnsi="Arial" w:cs="Arial"/>
          <w:sz w:val="22"/>
          <w:szCs w:val="22"/>
        </w:rPr>
        <w:t xml:space="preserve"> directors and management</w:t>
      </w:r>
      <w:r w:rsidR="00F174A6" w:rsidRPr="005D41BB">
        <w:rPr>
          <w:rFonts w:ascii="Arial" w:hAnsi="Arial" w:cs="Arial"/>
          <w:sz w:val="22"/>
          <w:szCs w:val="22"/>
        </w:rPr>
        <w:t xml:space="preserve"> </w:t>
      </w:r>
      <w:r w:rsidR="008430A9" w:rsidRPr="005D41BB">
        <w:rPr>
          <w:rFonts w:ascii="Arial" w:hAnsi="Arial" w:cs="Arial"/>
          <w:sz w:val="22"/>
          <w:szCs w:val="22"/>
        </w:rPr>
        <w:t>as below.</w:t>
      </w:r>
    </w:p>
    <w:tbl>
      <w:tblPr>
        <w:tblStyle w:val="TableGrid"/>
        <w:tblW w:w="9090" w:type="dxa"/>
        <w:tblInd w:w="540" w:type="dxa"/>
        <w:tblLayout w:type="fixed"/>
        <w:tblLook w:val="04A0" w:firstRow="1" w:lastRow="0" w:firstColumn="1" w:lastColumn="0" w:noHBand="0" w:noVBand="1"/>
      </w:tblPr>
      <w:tblGrid>
        <w:gridCol w:w="3870"/>
        <w:gridCol w:w="1305"/>
        <w:gridCol w:w="1305"/>
        <w:gridCol w:w="1305"/>
        <w:gridCol w:w="1305"/>
      </w:tblGrid>
      <w:tr w:rsidR="004F5B82" w:rsidRPr="005D41BB" w14:paraId="666F00FD" w14:textId="77777777" w:rsidTr="00FA0A4E">
        <w:tc>
          <w:tcPr>
            <w:tcW w:w="9090" w:type="dxa"/>
            <w:gridSpan w:val="5"/>
            <w:tcBorders>
              <w:top w:val="nil"/>
              <w:left w:val="nil"/>
              <w:bottom w:val="nil"/>
              <w:right w:val="nil"/>
            </w:tcBorders>
          </w:tcPr>
          <w:p w14:paraId="749DD7DC" w14:textId="5BB8AF04" w:rsidR="004F5B82" w:rsidRPr="005D41BB" w:rsidRDefault="004F5B82" w:rsidP="00FA0A4E">
            <w:pPr>
              <w:tabs>
                <w:tab w:val="left" w:pos="600"/>
                <w:tab w:val="left" w:pos="900"/>
                <w:tab w:val="right" w:pos="7280"/>
                <w:tab w:val="right" w:pos="8540"/>
              </w:tabs>
              <w:spacing w:line="380" w:lineRule="exact"/>
              <w:ind w:right="-45"/>
              <w:jc w:val="right"/>
              <w:rPr>
                <w:rFonts w:ascii="Arial" w:hAnsi="Arial" w:cs="Arial"/>
                <w:sz w:val="22"/>
                <w:szCs w:val="22"/>
                <w:cs/>
              </w:rPr>
            </w:pPr>
            <w:r w:rsidRPr="005D41BB">
              <w:rPr>
                <w:rFonts w:ascii="Arial" w:hAnsi="Arial" w:cs="Arial"/>
                <w:sz w:val="22"/>
                <w:szCs w:val="22"/>
              </w:rPr>
              <w:t xml:space="preserve">(Unit: </w:t>
            </w:r>
            <w:r w:rsidR="009001ED" w:rsidRPr="005D41BB">
              <w:rPr>
                <w:rFonts w:ascii="Arial" w:hAnsi="Arial" w:cs="Arial"/>
                <w:sz w:val="22"/>
                <w:szCs w:val="22"/>
              </w:rPr>
              <w:t>Thousand</w:t>
            </w:r>
            <w:r w:rsidRPr="005D41BB">
              <w:rPr>
                <w:rFonts w:ascii="Arial" w:hAnsi="Arial" w:cs="Arial"/>
                <w:sz w:val="22"/>
                <w:szCs w:val="22"/>
              </w:rPr>
              <w:t xml:space="preserve"> Baht)</w:t>
            </w:r>
          </w:p>
        </w:tc>
      </w:tr>
      <w:tr w:rsidR="004F5B82" w:rsidRPr="005D41BB" w14:paraId="24F584BB" w14:textId="77777777" w:rsidTr="004C7786">
        <w:tc>
          <w:tcPr>
            <w:tcW w:w="3870" w:type="dxa"/>
            <w:tcBorders>
              <w:top w:val="nil"/>
              <w:left w:val="nil"/>
              <w:bottom w:val="nil"/>
              <w:right w:val="nil"/>
            </w:tcBorders>
          </w:tcPr>
          <w:p w14:paraId="4B85E3AB" w14:textId="77777777" w:rsidR="004F5B82" w:rsidRPr="005D41BB" w:rsidRDefault="004F5B82" w:rsidP="00FA0A4E">
            <w:pPr>
              <w:tabs>
                <w:tab w:val="left" w:pos="600"/>
                <w:tab w:val="left" w:pos="900"/>
                <w:tab w:val="right" w:pos="7280"/>
                <w:tab w:val="right" w:pos="8540"/>
              </w:tabs>
              <w:spacing w:line="380" w:lineRule="exact"/>
              <w:ind w:right="-43"/>
              <w:jc w:val="center"/>
              <w:rPr>
                <w:rFonts w:ascii="Arial" w:hAnsi="Arial" w:cs="Arial"/>
                <w:sz w:val="22"/>
                <w:szCs w:val="22"/>
              </w:rPr>
            </w:pPr>
          </w:p>
        </w:tc>
        <w:tc>
          <w:tcPr>
            <w:tcW w:w="2610" w:type="dxa"/>
            <w:gridSpan w:val="2"/>
            <w:tcBorders>
              <w:top w:val="nil"/>
              <w:left w:val="nil"/>
              <w:bottom w:val="nil"/>
              <w:right w:val="nil"/>
            </w:tcBorders>
          </w:tcPr>
          <w:p w14:paraId="6A7BF754" w14:textId="77777777" w:rsidR="004F5B82" w:rsidRPr="005D41BB" w:rsidRDefault="004F5B82" w:rsidP="00FA0A4E">
            <w:pPr>
              <w:pBdr>
                <w:bottom w:val="single" w:sz="4" w:space="1" w:color="auto"/>
              </w:pBdr>
              <w:spacing w:line="380" w:lineRule="exact"/>
              <w:ind w:left="-14" w:right="-29"/>
              <w:jc w:val="center"/>
              <w:rPr>
                <w:rFonts w:ascii="Arial" w:hAnsi="Arial" w:cs="Arial"/>
                <w:sz w:val="22"/>
                <w:szCs w:val="22"/>
              </w:rPr>
            </w:pPr>
            <w:r w:rsidRPr="005D41BB">
              <w:rPr>
                <w:rFonts w:ascii="Arial" w:hAnsi="Arial" w:cs="Arial"/>
                <w:sz w:val="22"/>
                <w:szCs w:val="22"/>
              </w:rPr>
              <w:t xml:space="preserve">Consolidated </w:t>
            </w:r>
            <w:r w:rsidR="00DE59E0" w:rsidRPr="005D41BB">
              <w:rPr>
                <w:rFonts w:ascii="Arial" w:hAnsi="Arial" w:cs="Arial"/>
                <w:sz w:val="22"/>
                <w:szCs w:val="22"/>
              </w:rPr>
              <w:t xml:space="preserve">              </w:t>
            </w:r>
            <w:r w:rsidRPr="005D41BB">
              <w:rPr>
                <w:rFonts w:ascii="Arial" w:hAnsi="Arial" w:cs="Arial"/>
                <w:sz w:val="22"/>
                <w:szCs w:val="22"/>
              </w:rPr>
              <w:t>financial statements</w:t>
            </w:r>
          </w:p>
        </w:tc>
        <w:tc>
          <w:tcPr>
            <w:tcW w:w="2610" w:type="dxa"/>
            <w:gridSpan w:val="2"/>
            <w:tcBorders>
              <w:top w:val="nil"/>
              <w:left w:val="nil"/>
              <w:bottom w:val="nil"/>
              <w:right w:val="nil"/>
            </w:tcBorders>
          </w:tcPr>
          <w:p w14:paraId="30CC340C" w14:textId="77777777" w:rsidR="004F5B82" w:rsidRPr="005D41BB" w:rsidRDefault="004F5B82" w:rsidP="00FA0A4E">
            <w:pPr>
              <w:pBdr>
                <w:bottom w:val="single" w:sz="4" w:space="1" w:color="auto"/>
              </w:pBdr>
              <w:tabs>
                <w:tab w:val="left" w:pos="600"/>
                <w:tab w:val="left" w:pos="900"/>
                <w:tab w:val="right" w:pos="7280"/>
                <w:tab w:val="right" w:pos="8540"/>
              </w:tabs>
              <w:spacing w:line="380" w:lineRule="exact"/>
              <w:ind w:left="-14" w:right="-29"/>
              <w:jc w:val="center"/>
              <w:rPr>
                <w:rFonts w:ascii="Arial" w:hAnsi="Arial" w:cs="Arial"/>
                <w:sz w:val="22"/>
                <w:szCs w:val="22"/>
              </w:rPr>
            </w:pPr>
            <w:r w:rsidRPr="005D41BB">
              <w:rPr>
                <w:rFonts w:ascii="Arial" w:hAnsi="Arial" w:cs="Arial"/>
                <w:sz w:val="22"/>
                <w:szCs w:val="22"/>
              </w:rPr>
              <w:t xml:space="preserve">Separate </w:t>
            </w:r>
            <w:r w:rsidR="00DE59E0" w:rsidRPr="005D41BB">
              <w:rPr>
                <w:rFonts w:ascii="Arial" w:hAnsi="Arial" w:cs="Arial"/>
                <w:sz w:val="22"/>
                <w:szCs w:val="22"/>
              </w:rPr>
              <w:t xml:space="preserve">                     </w:t>
            </w:r>
            <w:r w:rsidRPr="005D41BB">
              <w:rPr>
                <w:rFonts w:ascii="Arial" w:hAnsi="Arial" w:cs="Arial"/>
                <w:sz w:val="22"/>
                <w:szCs w:val="22"/>
              </w:rPr>
              <w:t>financial statements</w:t>
            </w:r>
          </w:p>
        </w:tc>
      </w:tr>
      <w:tr w:rsidR="000B1489" w:rsidRPr="005D41BB" w14:paraId="1FAB2BF4" w14:textId="77777777" w:rsidTr="004C7786">
        <w:tc>
          <w:tcPr>
            <w:tcW w:w="3870" w:type="dxa"/>
            <w:tcBorders>
              <w:top w:val="nil"/>
              <w:left w:val="nil"/>
              <w:bottom w:val="nil"/>
              <w:right w:val="nil"/>
            </w:tcBorders>
          </w:tcPr>
          <w:p w14:paraId="79F1C1A3" w14:textId="77777777" w:rsidR="000B1489" w:rsidRPr="005D41BB" w:rsidRDefault="000B1489" w:rsidP="00FA0A4E">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05" w:type="dxa"/>
            <w:tcBorders>
              <w:top w:val="nil"/>
              <w:left w:val="nil"/>
              <w:bottom w:val="nil"/>
              <w:right w:val="nil"/>
            </w:tcBorders>
          </w:tcPr>
          <w:p w14:paraId="4A9E83E6" w14:textId="09BF4148" w:rsidR="000B1489" w:rsidRPr="005D41BB" w:rsidRDefault="00EA70C5" w:rsidP="00FA0A4E">
            <w:pPr>
              <w:tabs>
                <w:tab w:val="left" w:pos="600"/>
                <w:tab w:val="left" w:pos="900"/>
                <w:tab w:val="right" w:pos="7280"/>
                <w:tab w:val="right" w:pos="8540"/>
              </w:tabs>
              <w:spacing w:line="380" w:lineRule="exact"/>
              <w:ind w:left="-14" w:right="-29"/>
              <w:jc w:val="center"/>
              <w:rPr>
                <w:rFonts w:ascii="Arial" w:hAnsi="Arial" w:cs="Arial"/>
                <w:sz w:val="22"/>
                <w:szCs w:val="22"/>
                <w:u w:val="single"/>
              </w:rPr>
            </w:pPr>
            <w:r>
              <w:rPr>
                <w:rFonts w:ascii="Arial" w:hAnsi="Arial" w:cs="Arial"/>
                <w:sz w:val="22"/>
                <w:szCs w:val="22"/>
                <w:u w:val="single"/>
              </w:rPr>
              <w:t>2025</w:t>
            </w:r>
          </w:p>
        </w:tc>
        <w:tc>
          <w:tcPr>
            <w:tcW w:w="1305" w:type="dxa"/>
            <w:tcBorders>
              <w:top w:val="nil"/>
              <w:left w:val="nil"/>
              <w:bottom w:val="nil"/>
              <w:right w:val="nil"/>
            </w:tcBorders>
          </w:tcPr>
          <w:p w14:paraId="3E36E7CB" w14:textId="7B765A69" w:rsidR="000B1489" w:rsidRPr="005D41BB" w:rsidRDefault="00EA70C5" w:rsidP="00FA0A4E">
            <w:pPr>
              <w:tabs>
                <w:tab w:val="left" w:pos="600"/>
                <w:tab w:val="left" w:pos="900"/>
                <w:tab w:val="right" w:pos="7280"/>
                <w:tab w:val="right" w:pos="8540"/>
              </w:tabs>
              <w:spacing w:line="380" w:lineRule="exact"/>
              <w:ind w:left="-14" w:right="-29"/>
              <w:jc w:val="center"/>
              <w:rPr>
                <w:rFonts w:ascii="Arial" w:hAnsi="Arial" w:cs="Arial"/>
                <w:sz w:val="22"/>
                <w:szCs w:val="22"/>
                <w:u w:val="single"/>
              </w:rPr>
            </w:pPr>
            <w:r>
              <w:rPr>
                <w:rFonts w:ascii="Arial" w:hAnsi="Arial" w:cs="Arial"/>
                <w:sz w:val="22"/>
                <w:szCs w:val="22"/>
                <w:u w:val="single"/>
              </w:rPr>
              <w:t>2024</w:t>
            </w:r>
          </w:p>
        </w:tc>
        <w:tc>
          <w:tcPr>
            <w:tcW w:w="1305" w:type="dxa"/>
            <w:tcBorders>
              <w:top w:val="nil"/>
              <w:left w:val="nil"/>
              <w:bottom w:val="nil"/>
              <w:right w:val="nil"/>
            </w:tcBorders>
          </w:tcPr>
          <w:p w14:paraId="5B673D66" w14:textId="4BA14526" w:rsidR="000B1489" w:rsidRPr="005D41BB" w:rsidRDefault="00EA70C5" w:rsidP="00FA0A4E">
            <w:pPr>
              <w:tabs>
                <w:tab w:val="left" w:pos="600"/>
                <w:tab w:val="left" w:pos="900"/>
                <w:tab w:val="right" w:pos="7280"/>
                <w:tab w:val="right" w:pos="8540"/>
              </w:tabs>
              <w:spacing w:line="380" w:lineRule="exact"/>
              <w:ind w:left="-14" w:right="-29"/>
              <w:jc w:val="center"/>
              <w:rPr>
                <w:rFonts w:ascii="Arial" w:hAnsi="Arial" w:cs="Arial"/>
                <w:sz w:val="22"/>
                <w:szCs w:val="22"/>
                <w:u w:val="single"/>
                <w:cs/>
              </w:rPr>
            </w:pPr>
            <w:r>
              <w:rPr>
                <w:rFonts w:ascii="Arial" w:hAnsi="Arial" w:cs="Arial"/>
                <w:sz w:val="22"/>
                <w:szCs w:val="22"/>
                <w:u w:val="single"/>
              </w:rPr>
              <w:t>2025</w:t>
            </w:r>
          </w:p>
        </w:tc>
        <w:tc>
          <w:tcPr>
            <w:tcW w:w="1305" w:type="dxa"/>
            <w:tcBorders>
              <w:top w:val="nil"/>
              <w:left w:val="nil"/>
              <w:bottom w:val="nil"/>
              <w:right w:val="nil"/>
            </w:tcBorders>
          </w:tcPr>
          <w:p w14:paraId="22AB460D" w14:textId="30410D87" w:rsidR="000B1489" w:rsidRPr="005D41BB" w:rsidRDefault="00EA70C5" w:rsidP="00FA0A4E">
            <w:pPr>
              <w:tabs>
                <w:tab w:val="left" w:pos="600"/>
                <w:tab w:val="left" w:pos="900"/>
                <w:tab w:val="right" w:pos="7280"/>
                <w:tab w:val="right" w:pos="8540"/>
              </w:tabs>
              <w:spacing w:line="380" w:lineRule="exact"/>
              <w:ind w:left="-14" w:right="-29"/>
              <w:jc w:val="center"/>
              <w:rPr>
                <w:rFonts w:ascii="Arial" w:hAnsi="Arial" w:cs="Arial"/>
                <w:sz w:val="22"/>
                <w:szCs w:val="22"/>
                <w:u w:val="single"/>
              </w:rPr>
            </w:pPr>
            <w:r>
              <w:rPr>
                <w:rFonts w:ascii="Arial" w:hAnsi="Arial" w:cs="Arial"/>
                <w:sz w:val="22"/>
                <w:szCs w:val="22"/>
                <w:u w:val="single"/>
              </w:rPr>
              <w:t>2024</w:t>
            </w:r>
          </w:p>
        </w:tc>
      </w:tr>
      <w:tr w:rsidR="00A3441D" w:rsidRPr="005D41BB" w14:paraId="4F226243" w14:textId="77777777" w:rsidTr="004C7786">
        <w:tc>
          <w:tcPr>
            <w:tcW w:w="3870" w:type="dxa"/>
            <w:tcBorders>
              <w:top w:val="nil"/>
              <w:left w:val="nil"/>
              <w:bottom w:val="nil"/>
              <w:right w:val="nil"/>
            </w:tcBorders>
          </w:tcPr>
          <w:p w14:paraId="04C1F135" w14:textId="77777777" w:rsidR="00A3441D" w:rsidRPr="005D41BB" w:rsidRDefault="00A3441D" w:rsidP="00A3441D">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5D41BB">
              <w:rPr>
                <w:rFonts w:ascii="Arial" w:hAnsi="Arial" w:cs="Arial"/>
                <w:sz w:val="22"/>
                <w:szCs w:val="22"/>
              </w:rPr>
              <w:t>Short-term employee benefits</w:t>
            </w:r>
          </w:p>
        </w:tc>
        <w:tc>
          <w:tcPr>
            <w:tcW w:w="1305" w:type="dxa"/>
            <w:tcBorders>
              <w:top w:val="nil"/>
              <w:left w:val="nil"/>
              <w:bottom w:val="nil"/>
              <w:right w:val="nil"/>
            </w:tcBorders>
          </w:tcPr>
          <w:p w14:paraId="1F4F2F42" w14:textId="452B05A5" w:rsidR="00A3441D" w:rsidRPr="008B1574" w:rsidRDefault="00A3441D" w:rsidP="00A3441D">
            <w:pPr>
              <w:tabs>
                <w:tab w:val="decimal" w:pos="970"/>
              </w:tabs>
              <w:spacing w:line="380" w:lineRule="exact"/>
              <w:ind w:left="-14" w:right="-29"/>
              <w:rPr>
                <w:rFonts w:ascii="Arial" w:hAnsi="Arial" w:cs="Arial"/>
                <w:sz w:val="22"/>
                <w:szCs w:val="22"/>
              </w:rPr>
            </w:pPr>
            <w:r w:rsidRPr="00A3441D">
              <w:rPr>
                <w:rFonts w:ascii="Arial" w:hAnsi="Arial" w:cs="Arial"/>
                <w:sz w:val="22"/>
                <w:szCs w:val="22"/>
              </w:rPr>
              <w:t>26,041</w:t>
            </w:r>
          </w:p>
        </w:tc>
        <w:tc>
          <w:tcPr>
            <w:tcW w:w="1305" w:type="dxa"/>
            <w:tcBorders>
              <w:top w:val="nil"/>
              <w:left w:val="nil"/>
              <w:bottom w:val="nil"/>
              <w:right w:val="nil"/>
            </w:tcBorders>
          </w:tcPr>
          <w:p w14:paraId="3BD4C8E0" w14:textId="58E73525" w:rsidR="00A3441D" w:rsidRPr="008B1574" w:rsidRDefault="00A3441D" w:rsidP="00A3441D">
            <w:pPr>
              <w:tabs>
                <w:tab w:val="decimal" w:pos="970"/>
              </w:tabs>
              <w:spacing w:line="380" w:lineRule="exact"/>
              <w:ind w:left="-14" w:right="-29"/>
              <w:rPr>
                <w:rFonts w:ascii="Arial" w:hAnsi="Arial" w:cs="Arial"/>
                <w:sz w:val="22"/>
                <w:szCs w:val="22"/>
              </w:rPr>
            </w:pPr>
            <w:r w:rsidRPr="00A3441D">
              <w:rPr>
                <w:rFonts w:ascii="Arial" w:hAnsi="Arial" w:cs="Arial"/>
                <w:sz w:val="22"/>
                <w:szCs w:val="22"/>
              </w:rPr>
              <w:t>31,346</w:t>
            </w:r>
          </w:p>
        </w:tc>
        <w:tc>
          <w:tcPr>
            <w:tcW w:w="1305" w:type="dxa"/>
            <w:tcBorders>
              <w:top w:val="nil"/>
              <w:left w:val="nil"/>
              <w:bottom w:val="nil"/>
              <w:right w:val="nil"/>
            </w:tcBorders>
          </w:tcPr>
          <w:p w14:paraId="6D2B014E" w14:textId="16A6A389" w:rsidR="00A3441D" w:rsidRPr="008B1574" w:rsidRDefault="00A3441D" w:rsidP="00A3441D">
            <w:pPr>
              <w:tabs>
                <w:tab w:val="decimal" w:pos="970"/>
              </w:tabs>
              <w:spacing w:line="380" w:lineRule="exact"/>
              <w:ind w:left="-14" w:right="-29"/>
              <w:rPr>
                <w:rFonts w:ascii="Arial" w:hAnsi="Arial" w:cs="Arial"/>
                <w:sz w:val="22"/>
                <w:szCs w:val="22"/>
              </w:rPr>
            </w:pPr>
            <w:r w:rsidRPr="00E50BC1">
              <w:rPr>
                <w:rFonts w:ascii="Arial" w:hAnsi="Arial" w:cs="Arial"/>
                <w:sz w:val="22"/>
                <w:szCs w:val="22"/>
              </w:rPr>
              <w:t>25,639</w:t>
            </w:r>
          </w:p>
        </w:tc>
        <w:tc>
          <w:tcPr>
            <w:tcW w:w="1305" w:type="dxa"/>
            <w:tcBorders>
              <w:top w:val="nil"/>
              <w:left w:val="nil"/>
              <w:bottom w:val="nil"/>
              <w:right w:val="nil"/>
            </w:tcBorders>
          </w:tcPr>
          <w:p w14:paraId="25DDF590" w14:textId="25D47712" w:rsidR="00A3441D" w:rsidRPr="005D41BB" w:rsidRDefault="00A3441D" w:rsidP="00A3441D">
            <w:pPr>
              <w:tabs>
                <w:tab w:val="decimal" w:pos="970"/>
              </w:tabs>
              <w:spacing w:line="380" w:lineRule="exact"/>
              <w:ind w:left="-14" w:right="-29"/>
              <w:rPr>
                <w:rFonts w:ascii="Arial" w:hAnsi="Arial" w:cs="Arial"/>
                <w:sz w:val="22"/>
                <w:szCs w:val="22"/>
              </w:rPr>
            </w:pPr>
            <w:r w:rsidRPr="008B1574">
              <w:rPr>
                <w:rFonts w:ascii="Arial" w:hAnsi="Arial" w:cs="Arial"/>
                <w:sz w:val="22"/>
                <w:szCs w:val="22"/>
              </w:rPr>
              <w:t>30,620</w:t>
            </w:r>
          </w:p>
        </w:tc>
      </w:tr>
      <w:tr w:rsidR="00A3441D" w:rsidRPr="005D41BB" w14:paraId="73644995" w14:textId="77777777" w:rsidTr="004C7786">
        <w:tc>
          <w:tcPr>
            <w:tcW w:w="3870" w:type="dxa"/>
            <w:tcBorders>
              <w:top w:val="nil"/>
              <w:left w:val="nil"/>
              <w:bottom w:val="nil"/>
              <w:right w:val="nil"/>
            </w:tcBorders>
          </w:tcPr>
          <w:p w14:paraId="75209315" w14:textId="77777777" w:rsidR="00A3441D" w:rsidRPr="005D41BB" w:rsidRDefault="00A3441D" w:rsidP="00A3441D">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5D41BB">
              <w:rPr>
                <w:rFonts w:ascii="Arial" w:hAnsi="Arial" w:cs="Arial"/>
                <w:sz w:val="22"/>
                <w:szCs w:val="22"/>
              </w:rPr>
              <w:t>Post-employment benefits</w:t>
            </w:r>
          </w:p>
        </w:tc>
        <w:tc>
          <w:tcPr>
            <w:tcW w:w="1305" w:type="dxa"/>
            <w:tcBorders>
              <w:top w:val="nil"/>
              <w:left w:val="nil"/>
              <w:bottom w:val="nil"/>
              <w:right w:val="nil"/>
            </w:tcBorders>
          </w:tcPr>
          <w:p w14:paraId="7DB7784C" w14:textId="3881B1E7" w:rsidR="00A3441D" w:rsidRPr="008B1574" w:rsidRDefault="00A3441D" w:rsidP="00A3441D">
            <w:pPr>
              <w:pBdr>
                <w:bottom w:val="single" w:sz="4" w:space="1" w:color="auto"/>
              </w:pBdr>
              <w:tabs>
                <w:tab w:val="decimal" w:pos="970"/>
              </w:tabs>
              <w:spacing w:line="380" w:lineRule="exact"/>
              <w:ind w:left="-14" w:right="-29"/>
              <w:rPr>
                <w:rFonts w:ascii="Arial" w:hAnsi="Arial" w:cs="Arial"/>
                <w:sz w:val="22"/>
                <w:szCs w:val="22"/>
              </w:rPr>
            </w:pPr>
            <w:r w:rsidRPr="00A3441D">
              <w:rPr>
                <w:rFonts w:ascii="Arial" w:hAnsi="Arial" w:cs="Arial"/>
                <w:sz w:val="22"/>
                <w:szCs w:val="22"/>
              </w:rPr>
              <w:t>781</w:t>
            </w:r>
          </w:p>
        </w:tc>
        <w:tc>
          <w:tcPr>
            <w:tcW w:w="1305" w:type="dxa"/>
            <w:tcBorders>
              <w:top w:val="nil"/>
              <w:left w:val="nil"/>
              <w:bottom w:val="nil"/>
              <w:right w:val="nil"/>
            </w:tcBorders>
          </w:tcPr>
          <w:p w14:paraId="028EFC91" w14:textId="343CB085" w:rsidR="00A3441D" w:rsidRPr="008B1574" w:rsidRDefault="00A3441D" w:rsidP="00A3441D">
            <w:pPr>
              <w:pBdr>
                <w:bottom w:val="single" w:sz="4" w:space="1" w:color="auto"/>
              </w:pBdr>
              <w:tabs>
                <w:tab w:val="decimal" w:pos="970"/>
              </w:tabs>
              <w:spacing w:line="380" w:lineRule="exact"/>
              <w:ind w:left="-14" w:right="-29"/>
              <w:rPr>
                <w:rFonts w:ascii="Arial" w:hAnsi="Arial" w:cs="Arial"/>
                <w:sz w:val="22"/>
                <w:szCs w:val="22"/>
              </w:rPr>
            </w:pPr>
            <w:r w:rsidRPr="00A3441D">
              <w:rPr>
                <w:rFonts w:ascii="Arial" w:hAnsi="Arial" w:cs="Arial"/>
                <w:sz w:val="22"/>
                <w:szCs w:val="22"/>
              </w:rPr>
              <w:t>923</w:t>
            </w:r>
          </w:p>
        </w:tc>
        <w:tc>
          <w:tcPr>
            <w:tcW w:w="1305" w:type="dxa"/>
            <w:tcBorders>
              <w:top w:val="nil"/>
              <w:left w:val="nil"/>
              <w:bottom w:val="nil"/>
              <w:right w:val="nil"/>
            </w:tcBorders>
          </w:tcPr>
          <w:p w14:paraId="427BEB04" w14:textId="11DC886D" w:rsidR="00A3441D" w:rsidRPr="008B1574" w:rsidRDefault="00A3441D" w:rsidP="00A3441D">
            <w:pPr>
              <w:pBdr>
                <w:bottom w:val="single" w:sz="4" w:space="1" w:color="auto"/>
              </w:pBdr>
              <w:tabs>
                <w:tab w:val="decimal" w:pos="970"/>
              </w:tabs>
              <w:spacing w:line="380" w:lineRule="exact"/>
              <w:ind w:left="-14" w:right="-29"/>
              <w:rPr>
                <w:rFonts w:ascii="Arial" w:hAnsi="Arial" w:cs="Arial"/>
                <w:sz w:val="22"/>
                <w:szCs w:val="22"/>
              </w:rPr>
            </w:pPr>
            <w:r w:rsidRPr="00E50BC1">
              <w:rPr>
                <w:rFonts w:ascii="Arial" w:hAnsi="Arial" w:cs="Arial"/>
                <w:sz w:val="22"/>
                <w:szCs w:val="22"/>
              </w:rPr>
              <w:t>781</w:t>
            </w:r>
          </w:p>
        </w:tc>
        <w:tc>
          <w:tcPr>
            <w:tcW w:w="1305" w:type="dxa"/>
            <w:tcBorders>
              <w:top w:val="nil"/>
              <w:left w:val="nil"/>
              <w:bottom w:val="nil"/>
              <w:right w:val="nil"/>
            </w:tcBorders>
          </w:tcPr>
          <w:p w14:paraId="26F3D5F8" w14:textId="12339F98" w:rsidR="00A3441D" w:rsidRPr="005D41BB" w:rsidRDefault="00A3441D" w:rsidP="00A3441D">
            <w:pPr>
              <w:pBdr>
                <w:bottom w:val="single" w:sz="4" w:space="1" w:color="auto"/>
              </w:pBdr>
              <w:tabs>
                <w:tab w:val="decimal" w:pos="970"/>
              </w:tabs>
              <w:spacing w:line="380" w:lineRule="exact"/>
              <w:ind w:left="-14" w:right="-29"/>
              <w:rPr>
                <w:rFonts w:ascii="Arial" w:hAnsi="Arial" w:cs="Arial"/>
                <w:sz w:val="22"/>
                <w:szCs w:val="22"/>
              </w:rPr>
            </w:pPr>
            <w:r w:rsidRPr="008B1574">
              <w:rPr>
                <w:rFonts w:ascii="Arial" w:hAnsi="Arial" w:cs="Arial"/>
                <w:sz w:val="22"/>
                <w:szCs w:val="22"/>
              </w:rPr>
              <w:t>923</w:t>
            </w:r>
          </w:p>
        </w:tc>
      </w:tr>
      <w:tr w:rsidR="00A3441D" w:rsidRPr="005D41BB" w14:paraId="70D8F293" w14:textId="77777777" w:rsidTr="004C7786">
        <w:tc>
          <w:tcPr>
            <w:tcW w:w="3870" w:type="dxa"/>
            <w:tcBorders>
              <w:top w:val="nil"/>
              <w:left w:val="nil"/>
              <w:bottom w:val="nil"/>
              <w:right w:val="nil"/>
            </w:tcBorders>
          </w:tcPr>
          <w:p w14:paraId="6967C5B3" w14:textId="77777777" w:rsidR="00A3441D" w:rsidRPr="005D41BB" w:rsidRDefault="00A3441D" w:rsidP="00A3441D">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5D41BB">
              <w:rPr>
                <w:rFonts w:ascii="Arial" w:hAnsi="Arial" w:cs="Arial"/>
                <w:sz w:val="22"/>
                <w:szCs w:val="22"/>
              </w:rPr>
              <w:t>Total</w:t>
            </w:r>
          </w:p>
        </w:tc>
        <w:tc>
          <w:tcPr>
            <w:tcW w:w="1305" w:type="dxa"/>
            <w:tcBorders>
              <w:top w:val="nil"/>
              <w:left w:val="nil"/>
              <w:bottom w:val="nil"/>
              <w:right w:val="nil"/>
            </w:tcBorders>
          </w:tcPr>
          <w:p w14:paraId="4D184582" w14:textId="733F1F5A" w:rsidR="00A3441D" w:rsidRPr="008B1574" w:rsidRDefault="00A3441D" w:rsidP="00A3441D">
            <w:pPr>
              <w:pBdr>
                <w:bottom w:val="double" w:sz="4" w:space="1" w:color="auto"/>
              </w:pBdr>
              <w:tabs>
                <w:tab w:val="decimal" w:pos="970"/>
              </w:tabs>
              <w:spacing w:line="380" w:lineRule="exact"/>
              <w:ind w:left="-14" w:right="-29"/>
              <w:rPr>
                <w:rFonts w:ascii="Arial" w:hAnsi="Arial" w:cs="Arial"/>
                <w:sz w:val="22"/>
                <w:szCs w:val="22"/>
              </w:rPr>
            </w:pPr>
            <w:r w:rsidRPr="00A3441D">
              <w:rPr>
                <w:rFonts w:ascii="Arial" w:hAnsi="Arial" w:cs="Arial"/>
                <w:sz w:val="22"/>
                <w:szCs w:val="22"/>
              </w:rPr>
              <w:t>26,822</w:t>
            </w:r>
          </w:p>
        </w:tc>
        <w:tc>
          <w:tcPr>
            <w:tcW w:w="1305" w:type="dxa"/>
            <w:tcBorders>
              <w:top w:val="nil"/>
              <w:left w:val="nil"/>
              <w:bottom w:val="nil"/>
              <w:right w:val="nil"/>
            </w:tcBorders>
          </w:tcPr>
          <w:p w14:paraId="372F7221" w14:textId="1528003D" w:rsidR="00A3441D" w:rsidRPr="008B1574" w:rsidRDefault="00A3441D" w:rsidP="00A3441D">
            <w:pPr>
              <w:pBdr>
                <w:bottom w:val="double" w:sz="4" w:space="1" w:color="auto"/>
              </w:pBdr>
              <w:tabs>
                <w:tab w:val="decimal" w:pos="970"/>
              </w:tabs>
              <w:spacing w:line="380" w:lineRule="exact"/>
              <w:ind w:left="-14" w:right="-29"/>
              <w:rPr>
                <w:rFonts w:ascii="Arial" w:hAnsi="Arial" w:cs="Arial"/>
                <w:sz w:val="22"/>
                <w:szCs w:val="22"/>
              </w:rPr>
            </w:pPr>
            <w:r w:rsidRPr="00A3441D">
              <w:rPr>
                <w:rFonts w:ascii="Arial" w:hAnsi="Arial" w:cs="Arial"/>
                <w:sz w:val="22"/>
                <w:szCs w:val="22"/>
              </w:rPr>
              <w:t>32,269</w:t>
            </w:r>
          </w:p>
        </w:tc>
        <w:tc>
          <w:tcPr>
            <w:tcW w:w="1305" w:type="dxa"/>
            <w:tcBorders>
              <w:top w:val="nil"/>
              <w:left w:val="nil"/>
              <w:bottom w:val="nil"/>
              <w:right w:val="nil"/>
            </w:tcBorders>
          </w:tcPr>
          <w:p w14:paraId="323A3707" w14:textId="546A8647" w:rsidR="00A3441D" w:rsidRPr="00E50BC1" w:rsidRDefault="00A3441D" w:rsidP="00A3441D">
            <w:pPr>
              <w:pBdr>
                <w:bottom w:val="double" w:sz="4" w:space="1" w:color="auto"/>
              </w:pBdr>
              <w:tabs>
                <w:tab w:val="decimal" w:pos="970"/>
              </w:tabs>
              <w:spacing w:line="380" w:lineRule="exact"/>
              <w:ind w:left="-14" w:right="-29"/>
              <w:rPr>
                <w:rFonts w:ascii="Arial" w:hAnsi="Arial" w:cstheme="minorBidi"/>
                <w:sz w:val="22"/>
                <w:szCs w:val="22"/>
                <w:cs/>
              </w:rPr>
            </w:pPr>
            <w:r w:rsidRPr="00E50BC1">
              <w:rPr>
                <w:rFonts w:ascii="Arial" w:hAnsi="Arial" w:cs="Arial"/>
                <w:sz w:val="22"/>
                <w:szCs w:val="22"/>
              </w:rPr>
              <w:t>26,420</w:t>
            </w:r>
          </w:p>
        </w:tc>
        <w:tc>
          <w:tcPr>
            <w:tcW w:w="1305" w:type="dxa"/>
            <w:tcBorders>
              <w:top w:val="nil"/>
              <w:left w:val="nil"/>
              <w:bottom w:val="nil"/>
              <w:right w:val="nil"/>
            </w:tcBorders>
          </w:tcPr>
          <w:p w14:paraId="7E5DD59D" w14:textId="427C2E10" w:rsidR="00A3441D" w:rsidRPr="005D41BB" w:rsidRDefault="00A3441D" w:rsidP="00A3441D">
            <w:pPr>
              <w:pBdr>
                <w:bottom w:val="double" w:sz="4" w:space="1" w:color="auto"/>
              </w:pBdr>
              <w:tabs>
                <w:tab w:val="decimal" w:pos="970"/>
              </w:tabs>
              <w:spacing w:line="380" w:lineRule="exact"/>
              <w:ind w:left="-14" w:right="-29"/>
              <w:rPr>
                <w:rFonts w:ascii="Arial" w:hAnsi="Arial" w:cs="Arial"/>
                <w:sz w:val="22"/>
                <w:szCs w:val="22"/>
              </w:rPr>
            </w:pPr>
            <w:r w:rsidRPr="008B1574">
              <w:rPr>
                <w:rFonts w:ascii="Arial" w:hAnsi="Arial" w:cs="Arial"/>
                <w:sz w:val="22"/>
                <w:szCs w:val="22"/>
              </w:rPr>
              <w:t>31,543</w:t>
            </w:r>
          </w:p>
        </w:tc>
      </w:tr>
    </w:tbl>
    <w:p w14:paraId="52FD7B4F" w14:textId="451F68A4" w:rsidR="00875DE8" w:rsidRPr="005D41BB" w:rsidRDefault="00875DE8" w:rsidP="00FA0A4E">
      <w:pPr>
        <w:tabs>
          <w:tab w:val="right" w:pos="7280"/>
          <w:tab w:val="right" w:pos="8540"/>
        </w:tabs>
        <w:spacing w:before="240" w:after="120" w:line="380" w:lineRule="exact"/>
        <w:ind w:left="605" w:right="-43" w:hanging="605"/>
        <w:jc w:val="thaiDistribute"/>
        <w:rPr>
          <w:rFonts w:ascii="Arial" w:hAnsi="Arial" w:cs="Arial"/>
          <w:b/>
          <w:bCs/>
          <w:sz w:val="22"/>
          <w:szCs w:val="22"/>
        </w:rPr>
      </w:pPr>
      <w:r w:rsidRPr="005D41BB">
        <w:rPr>
          <w:rFonts w:ascii="Arial" w:hAnsi="Arial" w:cs="Arial"/>
          <w:b/>
          <w:bCs/>
          <w:sz w:val="22"/>
          <w:szCs w:val="22"/>
        </w:rPr>
        <w:t>7</w:t>
      </w:r>
      <w:r w:rsidRPr="005D41BB">
        <w:rPr>
          <w:rFonts w:ascii="Arial" w:hAnsi="Arial" w:cs="Arial"/>
          <w:b/>
          <w:bCs/>
          <w:sz w:val="22"/>
          <w:szCs w:val="22"/>
          <w:cs/>
        </w:rPr>
        <w:t>.</w:t>
      </w:r>
      <w:r w:rsidRPr="005D41BB">
        <w:rPr>
          <w:rFonts w:ascii="Arial" w:hAnsi="Arial" w:cs="Arial"/>
          <w:b/>
          <w:bCs/>
          <w:sz w:val="22"/>
          <w:szCs w:val="22"/>
        </w:rPr>
        <w:tab/>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305"/>
        <w:gridCol w:w="1305"/>
        <w:gridCol w:w="1305"/>
        <w:gridCol w:w="1305"/>
      </w:tblGrid>
      <w:tr w:rsidR="00875DE8" w:rsidRPr="005D41BB" w14:paraId="323E5E14" w14:textId="77777777" w:rsidTr="00FA0A4E">
        <w:trPr>
          <w:tblHeader/>
        </w:trPr>
        <w:tc>
          <w:tcPr>
            <w:tcW w:w="9180" w:type="dxa"/>
            <w:gridSpan w:val="5"/>
          </w:tcPr>
          <w:p w14:paraId="617074D1" w14:textId="77777777" w:rsidR="00875DE8" w:rsidRPr="005D41BB" w:rsidRDefault="00875DE8" w:rsidP="00FA0A4E">
            <w:pPr>
              <w:tabs>
                <w:tab w:val="left" w:pos="600"/>
                <w:tab w:val="left" w:pos="900"/>
                <w:tab w:val="right" w:pos="7280"/>
                <w:tab w:val="right" w:pos="8540"/>
              </w:tabs>
              <w:spacing w:line="380" w:lineRule="exact"/>
              <w:ind w:right="-45"/>
              <w:jc w:val="right"/>
              <w:rPr>
                <w:rFonts w:ascii="Arial" w:hAnsi="Arial" w:cs="Arial"/>
                <w:sz w:val="22"/>
                <w:szCs w:val="22"/>
                <w:cs/>
              </w:rPr>
            </w:pPr>
            <w:r w:rsidRPr="005D41BB">
              <w:rPr>
                <w:rFonts w:ascii="Arial" w:hAnsi="Arial" w:cs="Arial"/>
                <w:sz w:val="22"/>
                <w:szCs w:val="22"/>
              </w:rPr>
              <w:t>(Unit: Thousand Baht)</w:t>
            </w:r>
          </w:p>
        </w:tc>
      </w:tr>
      <w:tr w:rsidR="00875DE8" w:rsidRPr="005D41BB" w14:paraId="2A076FE4" w14:textId="77777777" w:rsidTr="00FA0A4E">
        <w:trPr>
          <w:tblHeader/>
        </w:trPr>
        <w:tc>
          <w:tcPr>
            <w:tcW w:w="3960" w:type="dxa"/>
            <w:vAlign w:val="bottom"/>
          </w:tcPr>
          <w:p w14:paraId="1DABEB2D" w14:textId="77777777" w:rsidR="00875DE8" w:rsidRPr="005D41BB" w:rsidRDefault="00875DE8" w:rsidP="00FA0A4E">
            <w:pPr>
              <w:tabs>
                <w:tab w:val="left" w:pos="600"/>
                <w:tab w:val="left" w:pos="900"/>
                <w:tab w:val="right" w:pos="7280"/>
                <w:tab w:val="right" w:pos="8540"/>
              </w:tabs>
              <w:spacing w:line="380" w:lineRule="exact"/>
              <w:ind w:right="-45"/>
              <w:jc w:val="center"/>
              <w:rPr>
                <w:rFonts w:ascii="Arial" w:hAnsi="Arial" w:cs="Arial"/>
                <w:sz w:val="22"/>
                <w:szCs w:val="22"/>
              </w:rPr>
            </w:pPr>
          </w:p>
        </w:tc>
        <w:tc>
          <w:tcPr>
            <w:tcW w:w="2610" w:type="dxa"/>
            <w:gridSpan w:val="2"/>
            <w:vAlign w:val="bottom"/>
          </w:tcPr>
          <w:p w14:paraId="6769E2E1" w14:textId="77777777" w:rsidR="00875DE8" w:rsidRPr="005D41BB" w:rsidRDefault="00875DE8" w:rsidP="00FA0A4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D41BB">
              <w:rPr>
                <w:rFonts w:ascii="Arial" w:hAnsi="Arial" w:cs="Arial"/>
                <w:sz w:val="22"/>
                <w:szCs w:val="22"/>
              </w:rPr>
              <w:t>Consolidated</w:t>
            </w:r>
          </w:p>
          <w:p w14:paraId="6431C128" w14:textId="77777777" w:rsidR="00875DE8" w:rsidRPr="005D41BB" w:rsidRDefault="00875DE8" w:rsidP="00FA0A4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D41BB">
              <w:rPr>
                <w:rFonts w:ascii="Arial" w:hAnsi="Arial" w:cs="Arial"/>
                <w:sz w:val="22"/>
                <w:szCs w:val="22"/>
              </w:rPr>
              <w:t>financial statements</w:t>
            </w:r>
          </w:p>
        </w:tc>
        <w:tc>
          <w:tcPr>
            <w:tcW w:w="2610" w:type="dxa"/>
            <w:gridSpan w:val="2"/>
            <w:vAlign w:val="bottom"/>
          </w:tcPr>
          <w:p w14:paraId="63CBF931" w14:textId="77777777" w:rsidR="00875DE8" w:rsidRPr="005D41BB" w:rsidRDefault="00875DE8" w:rsidP="00FA0A4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D41BB">
              <w:rPr>
                <w:rFonts w:ascii="Arial" w:hAnsi="Arial" w:cs="Arial"/>
                <w:sz w:val="22"/>
                <w:szCs w:val="22"/>
              </w:rPr>
              <w:t xml:space="preserve">Separate </w:t>
            </w:r>
          </w:p>
          <w:p w14:paraId="2323A897" w14:textId="77777777" w:rsidR="00875DE8" w:rsidRPr="005D41BB" w:rsidRDefault="00875DE8" w:rsidP="00FA0A4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D41BB">
              <w:rPr>
                <w:rFonts w:ascii="Arial" w:hAnsi="Arial" w:cs="Arial"/>
                <w:sz w:val="22"/>
                <w:szCs w:val="22"/>
              </w:rPr>
              <w:t>financial statements</w:t>
            </w:r>
          </w:p>
        </w:tc>
      </w:tr>
      <w:tr w:rsidR="00875DE8" w:rsidRPr="005D41BB" w14:paraId="7879A543" w14:textId="77777777" w:rsidTr="00FA0A4E">
        <w:trPr>
          <w:tblHeader/>
        </w:trPr>
        <w:tc>
          <w:tcPr>
            <w:tcW w:w="3960" w:type="dxa"/>
          </w:tcPr>
          <w:p w14:paraId="7A5C38CB" w14:textId="77777777" w:rsidR="00875DE8" w:rsidRPr="005D41BB" w:rsidRDefault="00875DE8" w:rsidP="00FA0A4E">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305" w:type="dxa"/>
          </w:tcPr>
          <w:p w14:paraId="3EFBC213" w14:textId="1DC0DB5E" w:rsidR="00875DE8" w:rsidRPr="005D41BB" w:rsidRDefault="00EA70C5" w:rsidP="00FA0A4E">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2025</w:t>
            </w:r>
          </w:p>
        </w:tc>
        <w:tc>
          <w:tcPr>
            <w:tcW w:w="1305" w:type="dxa"/>
          </w:tcPr>
          <w:p w14:paraId="5B513655" w14:textId="78816F2E" w:rsidR="00875DE8" w:rsidRPr="005D41BB" w:rsidRDefault="00EA70C5" w:rsidP="00FA0A4E">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2024</w:t>
            </w:r>
          </w:p>
        </w:tc>
        <w:tc>
          <w:tcPr>
            <w:tcW w:w="1305" w:type="dxa"/>
          </w:tcPr>
          <w:p w14:paraId="559E3624" w14:textId="11691CF2" w:rsidR="00875DE8" w:rsidRPr="005D41BB" w:rsidRDefault="00EA70C5" w:rsidP="00FA0A4E">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2025</w:t>
            </w:r>
          </w:p>
        </w:tc>
        <w:tc>
          <w:tcPr>
            <w:tcW w:w="1305" w:type="dxa"/>
          </w:tcPr>
          <w:p w14:paraId="318FE60F" w14:textId="6236C4CA" w:rsidR="00875DE8" w:rsidRPr="005D41BB" w:rsidRDefault="00EA70C5" w:rsidP="00FA0A4E">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2024</w:t>
            </w:r>
          </w:p>
        </w:tc>
      </w:tr>
      <w:tr w:rsidR="00556424" w:rsidRPr="005D41BB" w14:paraId="37CF61E0" w14:textId="77777777" w:rsidTr="00FA0A4E">
        <w:trPr>
          <w:tblHeader/>
        </w:trPr>
        <w:tc>
          <w:tcPr>
            <w:tcW w:w="3960" w:type="dxa"/>
          </w:tcPr>
          <w:p w14:paraId="6DC5F70B" w14:textId="77777777" w:rsidR="00556424" w:rsidRPr="005D41BB" w:rsidRDefault="00556424" w:rsidP="00556424">
            <w:pPr>
              <w:tabs>
                <w:tab w:val="left" w:pos="600"/>
                <w:tab w:val="left" w:pos="900"/>
                <w:tab w:val="right" w:pos="7280"/>
                <w:tab w:val="right" w:pos="8540"/>
              </w:tabs>
              <w:spacing w:line="380" w:lineRule="exact"/>
              <w:ind w:left="73" w:right="-45"/>
              <w:jc w:val="thaiDistribute"/>
              <w:rPr>
                <w:rFonts w:ascii="Arial" w:hAnsi="Arial" w:cs="Arial"/>
                <w:sz w:val="22"/>
                <w:szCs w:val="22"/>
                <w:cs/>
              </w:rPr>
            </w:pPr>
            <w:r w:rsidRPr="005D41BB">
              <w:rPr>
                <w:rFonts w:ascii="Arial" w:hAnsi="Arial" w:cs="Arial"/>
                <w:sz w:val="22"/>
                <w:szCs w:val="22"/>
              </w:rPr>
              <w:t>Cash</w:t>
            </w:r>
          </w:p>
        </w:tc>
        <w:tc>
          <w:tcPr>
            <w:tcW w:w="1305" w:type="dxa"/>
          </w:tcPr>
          <w:p w14:paraId="5EA35D00" w14:textId="15DB5BCC" w:rsidR="00556424" w:rsidRPr="005D41BB" w:rsidRDefault="00556424" w:rsidP="00556424">
            <w:pPr>
              <w:tabs>
                <w:tab w:val="decimal" w:pos="971"/>
              </w:tabs>
              <w:spacing w:line="380" w:lineRule="exact"/>
              <w:ind w:left="-29" w:right="-29"/>
              <w:rPr>
                <w:rFonts w:ascii="Arial" w:hAnsi="Arial" w:cs="Arial"/>
                <w:sz w:val="22"/>
                <w:szCs w:val="22"/>
              </w:rPr>
            </w:pPr>
            <w:r w:rsidRPr="00556424">
              <w:rPr>
                <w:rFonts w:ascii="Arial" w:hAnsi="Arial" w:cs="Arial"/>
                <w:sz w:val="22"/>
                <w:szCs w:val="22"/>
              </w:rPr>
              <w:t>151</w:t>
            </w:r>
          </w:p>
        </w:tc>
        <w:tc>
          <w:tcPr>
            <w:tcW w:w="1305" w:type="dxa"/>
          </w:tcPr>
          <w:p w14:paraId="3C33BA84" w14:textId="01E2F60F" w:rsidR="00556424" w:rsidRPr="005D41BB" w:rsidRDefault="00556424" w:rsidP="00556424">
            <w:pPr>
              <w:tabs>
                <w:tab w:val="decimal" w:pos="971"/>
              </w:tabs>
              <w:spacing w:line="380" w:lineRule="exact"/>
              <w:ind w:left="-29" w:right="-29"/>
              <w:rPr>
                <w:rFonts w:ascii="Arial" w:hAnsi="Arial" w:cs="Arial"/>
                <w:sz w:val="22"/>
                <w:szCs w:val="22"/>
              </w:rPr>
            </w:pPr>
            <w:r>
              <w:rPr>
                <w:rFonts w:ascii="Arial" w:hAnsi="Arial" w:cs="Arial"/>
                <w:sz w:val="22"/>
                <w:szCs w:val="22"/>
              </w:rPr>
              <w:t>183</w:t>
            </w:r>
          </w:p>
        </w:tc>
        <w:tc>
          <w:tcPr>
            <w:tcW w:w="1305" w:type="dxa"/>
          </w:tcPr>
          <w:p w14:paraId="27873AEA" w14:textId="3FF434D3" w:rsidR="00556424" w:rsidRPr="005D41BB" w:rsidRDefault="00556424" w:rsidP="00556424">
            <w:pPr>
              <w:tabs>
                <w:tab w:val="decimal" w:pos="971"/>
              </w:tabs>
              <w:spacing w:line="380" w:lineRule="exact"/>
              <w:ind w:left="-29" w:right="-29"/>
              <w:rPr>
                <w:rFonts w:ascii="Arial" w:hAnsi="Arial" w:cs="Arial"/>
                <w:sz w:val="22"/>
                <w:szCs w:val="22"/>
              </w:rPr>
            </w:pPr>
            <w:r w:rsidRPr="00556424">
              <w:rPr>
                <w:rFonts w:ascii="Arial" w:hAnsi="Arial" w:cs="Arial"/>
                <w:sz w:val="22"/>
                <w:szCs w:val="22"/>
              </w:rPr>
              <w:t>120</w:t>
            </w:r>
          </w:p>
        </w:tc>
        <w:tc>
          <w:tcPr>
            <w:tcW w:w="1305" w:type="dxa"/>
          </w:tcPr>
          <w:p w14:paraId="09EBD823" w14:textId="6D420C44" w:rsidR="00556424" w:rsidRPr="005D41BB" w:rsidRDefault="00556424" w:rsidP="00556424">
            <w:pPr>
              <w:tabs>
                <w:tab w:val="decimal" w:pos="971"/>
              </w:tabs>
              <w:spacing w:line="380" w:lineRule="exact"/>
              <w:ind w:left="-29" w:right="-29"/>
              <w:rPr>
                <w:rFonts w:ascii="Arial" w:hAnsi="Arial" w:cs="Arial"/>
                <w:sz w:val="22"/>
                <w:szCs w:val="22"/>
              </w:rPr>
            </w:pPr>
            <w:r w:rsidRPr="005D41BB">
              <w:rPr>
                <w:rFonts w:ascii="Arial" w:hAnsi="Arial" w:cs="Arial"/>
                <w:sz w:val="22"/>
                <w:szCs w:val="22"/>
              </w:rPr>
              <w:t>152</w:t>
            </w:r>
          </w:p>
        </w:tc>
      </w:tr>
      <w:tr w:rsidR="00556424" w:rsidRPr="005D41BB" w14:paraId="7209AB89" w14:textId="77777777" w:rsidTr="00FA0A4E">
        <w:trPr>
          <w:tblHeader/>
        </w:trPr>
        <w:tc>
          <w:tcPr>
            <w:tcW w:w="3960" w:type="dxa"/>
          </w:tcPr>
          <w:p w14:paraId="65E39AA1" w14:textId="2F5148A7" w:rsidR="00556424" w:rsidRPr="005D41BB" w:rsidRDefault="00556424" w:rsidP="00556424">
            <w:pPr>
              <w:tabs>
                <w:tab w:val="left" w:pos="600"/>
                <w:tab w:val="left" w:pos="900"/>
                <w:tab w:val="right" w:pos="7280"/>
                <w:tab w:val="right" w:pos="8540"/>
              </w:tabs>
              <w:spacing w:line="380" w:lineRule="exact"/>
              <w:ind w:left="73" w:right="-45"/>
              <w:jc w:val="thaiDistribute"/>
              <w:rPr>
                <w:rFonts w:ascii="Arial" w:hAnsi="Arial" w:cs="Arial"/>
                <w:sz w:val="22"/>
                <w:szCs w:val="22"/>
                <w:cs/>
              </w:rPr>
            </w:pPr>
            <w:r w:rsidRPr="005D41BB">
              <w:rPr>
                <w:rFonts w:ascii="Arial" w:hAnsi="Arial" w:cs="Arial"/>
                <w:sz w:val="22"/>
                <w:szCs w:val="22"/>
              </w:rPr>
              <w:t xml:space="preserve">Bank deposits </w:t>
            </w:r>
          </w:p>
        </w:tc>
        <w:tc>
          <w:tcPr>
            <w:tcW w:w="1305" w:type="dxa"/>
          </w:tcPr>
          <w:p w14:paraId="67B00E7E" w14:textId="1B5D654C" w:rsidR="00556424" w:rsidRPr="005D41BB" w:rsidRDefault="00556424" w:rsidP="00556424">
            <w:pPr>
              <w:pBdr>
                <w:bottom w:val="single" w:sz="4" w:space="1" w:color="auto"/>
              </w:pBdr>
              <w:tabs>
                <w:tab w:val="decimal" w:pos="971"/>
              </w:tabs>
              <w:spacing w:line="380" w:lineRule="exact"/>
              <w:ind w:left="-29" w:right="-29"/>
              <w:rPr>
                <w:rFonts w:ascii="Arial" w:hAnsi="Arial" w:cs="Arial"/>
                <w:sz w:val="22"/>
                <w:szCs w:val="22"/>
              </w:rPr>
            </w:pPr>
            <w:r w:rsidRPr="00556424">
              <w:rPr>
                <w:rFonts w:ascii="Arial" w:hAnsi="Arial" w:cs="Arial"/>
                <w:sz w:val="22"/>
                <w:szCs w:val="22"/>
              </w:rPr>
              <w:t>472,915</w:t>
            </w:r>
          </w:p>
        </w:tc>
        <w:tc>
          <w:tcPr>
            <w:tcW w:w="1305" w:type="dxa"/>
          </w:tcPr>
          <w:p w14:paraId="6828E936" w14:textId="3EB70A9D" w:rsidR="00556424" w:rsidRPr="005D41BB" w:rsidRDefault="00556424" w:rsidP="00556424">
            <w:pPr>
              <w:pBdr>
                <w:bottom w:val="single" w:sz="4" w:space="1" w:color="auto"/>
              </w:pBdr>
              <w:tabs>
                <w:tab w:val="decimal" w:pos="971"/>
              </w:tabs>
              <w:spacing w:line="380" w:lineRule="exact"/>
              <w:ind w:left="-29" w:right="-29"/>
              <w:rPr>
                <w:rFonts w:ascii="Arial" w:hAnsi="Arial" w:cs="Arial"/>
                <w:sz w:val="22"/>
                <w:szCs w:val="22"/>
              </w:rPr>
            </w:pPr>
            <w:r>
              <w:rPr>
                <w:rFonts w:ascii="Arial" w:hAnsi="Arial" w:cs="Arial"/>
                <w:sz w:val="22"/>
                <w:szCs w:val="22"/>
              </w:rPr>
              <w:t>363,732</w:t>
            </w:r>
          </w:p>
        </w:tc>
        <w:tc>
          <w:tcPr>
            <w:tcW w:w="1305" w:type="dxa"/>
          </w:tcPr>
          <w:p w14:paraId="0487BCF9" w14:textId="169B6171" w:rsidR="00556424" w:rsidRPr="005D41BB" w:rsidRDefault="00556424" w:rsidP="00556424">
            <w:pPr>
              <w:pBdr>
                <w:bottom w:val="single" w:sz="4" w:space="1" w:color="auto"/>
              </w:pBdr>
              <w:tabs>
                <w:tab w:val="decimal" w:pos="971"/>
              </w:tabs>
              <w:spacing w:line="380" w:lineRule="exact"/>
              <w:ind w:left="-29" w:right="-29"/>
              <w:rPr>
                <w:rFonts w:ascii="Arial" w:hAnsi="Arial" w:cs="Arial"/>
                <w:sz w:val="22"/>
                <w:szCs w:val="22"/>
              </w:rPr>
            </w:pPr>
            <w:r w:rsidRPr="00556424">
              <w:rPr>
                <w:rFonts w:ascii="Arial" w:hAnsi="Arial" w:cs="Arial"/>
                <w:sz w:val="22"/>
                <w:szCs w:val="22"/>
              </w:rPr>
              <w:t>408,939</w:t>
            </w:r>
          </w:p>
        </w:tc>
        <w:tc>
          <w:tcPr>
            <w:tcW w:w="1305" w:type="dxa"/>
          </w:tcPr>
          <w:p w14:paraId="666955B3" w14:textId="636512BF" w:rsidR="00556424" w:rsidRPr="005D41BB" w:rsidRDefault="00556424" w:rsidP="00556424">
            <w:pPr>
              <w:pBdr>
                <w:bottom w:val="single" w:sz="4" w:space="1" w:color="auto"/>
              </w:pBdr>
              <w:tabs>
                <w:tab w:val="decimal" w:pos="971"/>
              </w:tabs>
              <w:spacing w:line="380" w:lineRule="exact"/>
              <w:ind w:left="-29" w:right="-29"/>
              <w:rPr>
                <w:rFonts w:ascii="Arial" w:hAnsi="Arial" w:cs="Arial"/>
                <w:sz w:val="22"/>
                <w:szCs w:val="22"/>
              </w:rPr>
            </w:pPr>
            <w:r w:rsidRPr="005D41BB">
              <w:rPr>
                <w:rFonts w:ascii="Arial" w:hAnsi="Arial" w:cs="Arial"/>
                <w:sz w:val="22"/>
                <w:szCs w:val="22"/>
              </w:rPr>
              <w:t>361,347</w:t>
            </w:r>
          </w:p>
        </w:tc>
      </w:tr>
      <w:tr w:rsidR="00556424" w:rsidRPr="005D41BB" w14:paraId="23093EC6" w14:textId="77777777" w:rsidTr="00FA0A4E">
        <w:trPr>
          <w:tblHeader/>
        </w:trPr>
        <w:tc>
          <w:tcPr>
            <w:tcW w:w="3960" w:type="dxa"/>
          </w:tcPr>
          <w:p w14:paraId="78069C1B" w14:textId="77777777" w:rsidR="00556424" w:rsidRPr="005D41BB" w:rsidRDefault="00556424" w:rsidP="00556424">
            <w:pPr>
              <w:tabs>
                <w:tab w:val="left" w:pos="600"/>
                <w:tab w:val="left" w:pos="900"/>
                <w:tab w:val="right" w:pos="7280"/>
                <w:tab w:val="right" w:pos="8540"/>
              </w:tabs>
              <w:spacing w:line="380" w:lineRule="exact"/>
              <w:ind w:left="73" w:right="-45"/>
              <w:jc w:val="thaiDistribute"/>
              <w:rPr>
                <w:rFonts w:ascii="Arial" w:hAnsi="Arial" w:cs="Arial"/>
                <w:sz w:val="22"/>
                <w:szCs w:val="22"/>
                <w:cs/>
              </w:rPr>
            </w:pPr>
            <w:r w:rsidRPr="005D41BB">
              <w:rPr>
                <w:rFonts w:ascii="Arial" w:hAnsi="Arial" w:cs="Arial"/>
                <w:sz w:val="22"/>
                <w:szCs w:val="22"/>
              </w:rPr>
              <w:t>Total</w:t>
            </w:r>
          </w:p>
        </w:tc>
        <w:tc>
          <w:tcPr>
            <w:tcW w:w="1305" w:type="dxa"/>
          </w:tcPr>
          <w:p w14:paraId="309FA308" w14:textId="6903D352" w:rsidR="00556424" w:rsidRPr="005D41BB" w:rsidRDefault="00556424" w:rsidP="00556424">
            <w:pPr>
              <w:pBdr>
                <w:bottom w:val="double" w:sz="4" w:space="1" w:color="auto"/>
              </w:pBdr>
              <w:tabs>
                <w:tab w:val="decimal" w:pos="971"/>
              </w:tabs>
              <w:spacing w:line="380" w:lineRule="exact"/>
              <w:ind w:left="-29" w:right="-29"/>
              <w:rPr>
                <w:rFonts w:ascii="Arial" w:hAnsi="Arial" w:cs="Arial"/>
                <w:sz w:val="22"/>
                <w:szCs w:val="22"/>
              </w:rPr>
            </w:pPr>
            <w:r w:rsidRPr="00556424">
              <w:rPr>
                <w:rFonts w:ascii="Arial" w:hAnsi="Arial" w:cs="Arial"/>
                <w:sz w:val="22"/>
                <w:szCs w:val="22"/>
              </w:rPr>
              <w:t>473,066</w:t>
            </w:r>
          </w:p>
        </w:tc>
        <w:tc>
          <w:tcPr>
            <w:tcW w:w="1305" w:type="dxa"/>
          </w:tcPr>
          <w:p w14:paraId="773E410B" w14:textId="33EC1AFB" w:rsidR="00556424" w:rsidRPr="005D41BB" w:rsidRDefault="00556424" w:rsidP="00556424">
            <w:pPr>
              <w:pBdr>
                <w:bottom w:val="double" w:sz="4" w:space="1" w:color="auto"/>
              </w:pBdr>
              <w:tabs>
                <w:tab w:val="decimal" w:pos="971"/>
              </w:tabs>
              <w:spacing w:line="380" w:lineRule="exact"/>
              <w:ind w:left="-29" w:right="-29"/>
              <w:rPr>
                <w:rFonts w:ascii="Arial" w:hAnsi="Arial" w:cs="Arial"/>
                <w:sz w:val="22"/>
                <w:szCs w:val="22"/>
              </w:rPr>
            </w:pPr>
            <w:r w:rsidRPr="005D41BB">
              <w:rPr>
                <w:rFonts w:ascii="Arial" w:hAnsi="Arial" w:cs="Arial"/>
                <w:sz w:val="22"/>
                <w:szCs w:val="22"/>
              </w:rPr>
              <w:t>363,915</w:t>
            </w:r>
          </w:p>
        </w:tc>
        <w:tc>
          <w:tcPr>
            <w:tcW w:w="1305" w:type="dxa"/>
          </w:tcPr>
          <w:p w14:paraId="2A524CB7" w14:textId="61F5D6E8" w:rsidR="00556424" w:rsidRPr="005D41BB" w:rsidRDefault="00556424" w:rsidP="00556424">
            <w:pPr>
              <w:pBdr>
                <w:bottom w:val="double" w:sz="4" w:space="1" w:color="auto"/>
              </w:pBdr>
              <w:tabs>
                <w:tab w:val="decimal" w:pos="971"/>
              </w:tabs>
              <w:spacing w:line="380" w:lineRule="exact"/>
              <w:ind w:left="-29" w:right="-29"/>
              <w:rPr>
                <w:rFonts w:ascii="Arial" w:hAnsi="Arial" w:cs="Arial"/>
                <w:sz w:val="22"/>
                <w:szCs w:val="22"/>
              </w:rPr>
            </w:pPr>
            <w:r w:rsidRPr="00556424">
              <w:rPr>
                <w:rFonts w:ascii="Arial" w:hAnsi="Arial" w:cs="Arial"/>
                <w:sz w:val="22"/>
                <w:szCs w:val="22"/>
              </w:rPr>
              <w:t>409,059</w:t>
            </w:r>
          </w:p>
        </w:tc>
        <w:tc>
          <w:tcPr>
            <w:tcW w:w="1305" w:type="dxa"/>
          </w:tcPr>
          <w:p w14:paraId="3255DCED" w14:textId="3CDD7EE6" w:rsidR="00556424" w:rsidRPr="005D41BB" w:rsidRDefault="00556424" w:rsidP="00556424">
            <w:pPr>
              <w:pBdr>
                <w:bottom w:val="double" w:sz="4" w:space="1" w:color="auto"/>
              </w:pBdr>
              <w:tabs>
                <w:tab w:val="decimal" w:pos="971"/>
              </w:tabs>
              <w:spacing w:line="380" w:lineRule="exact"/>
              <w:ind w:left="-29" w:right="-29"/>
              <w:rPr>
                <w:rFonts w:ascii="Arial" w:hAnsi="Arial" w:cs="Arial"/>
                <w:sz w:val="22"/>
                <w:szCs w:val="22"/>
              </w:rPr>
            </w:pPr>
            <w:r w:rsidRPr="005D41BB">
              <w:rPr>
                <w:rFonts w:ascii="Arial" w:hAnsi="Arial" w:cs="Arial"/>
                <w:sz w:val="22"/>
                <w:szCs w:val="22"/>
              </w:rPr>
              <w:t>361,499</w:t>
            </w:r>
          </w:p>
        </w:tc>
      </w:tr>
    </w:tbl>
    <w:p w14:paraId="34BA0121" w14:textId="1DAB4B0D" w:rsidR="00377FD8" w:rsidRPr="005D41BB" w:rsidRDefault="00875DE8" w:rsidP="00FA0A4E">
      <w:pPr>
        <w:tabs>
          <w:tab w:val="right" w:pos="7280"/>
          <w:tab w:val="right" w:pos="8540"/>
        </w:tabs>
        <w:spacing w:before="240" w:after="120" w:line="380" w:lineRule="exact"/>
        <w:ind w:left="605"/>
        <w:jc w:val="thaiDistribute"/>
        <w:rPr>
          <w:rFonts w:ascii="Arial" w:hAnsi="Arial" w:cs="Arial"/>
          <w:color w:val="000000" w:themeColor="text1"/>
          <w:sz w:val="22"/>
          <w:szCs w:val="22"/>
        </w:rPr>
      </w:pPr>
      <w:r w:rsidRPr="005D41BB">
        <w:rPr>
          <w:rFonts w:ascii="Arial" w:hAnsi="Arial" w:cs="Arial"/>
          <w:sz w:val="22"/>
          <w:szCs w:val="22"/>
          <w:cs/>
        </w:rPr>
        <w:tab/>
      </w:r>
      <w:r w:rsidRPr="005D41BB">
        <w:rPr>
          <w:rFonts w:ascii="Arial" w:hAnsi="Arial" w:cs="Arial"/>
          <w:color w:val="000000" w:themeColor="text1"/>
          <w:sz w:val="22"/>
          <w:szCs w:val="22"/>
        </w:rPr>
        <w:t xml:space="preserve">As at 31 December </w:t>
      </w:r>
      <w:r w:rsidR="00EA70C5">
        <w:rPr>
          <w:rFonts w:ascii="Arial" w:hAnsi="Arial" w:cs="Arial"/>
          <w:color w:val="000000" w:themeColor="text1"/>
          <w:sz w:val="22"/>
          <w:szCs w:val="22"/>
        </w:rPr>
        <w:t>2025</w:t>
      </w:r>
      <w:r w:rsidRPr="005D41BB">
        <w:rPr>
          <w:rFonts w:ascii="Arial" w:hAnsi="Arial" w:cs="Arial"/>
          <w:color w:val="000000" w:themeColor="text1"/>
          <w:sz w:val="22"/>
          <w:szCs w:val="22"/>
        </w:rPr>
        <w:t>, bank deposits in saving accounts</w:t>
      </w:r>
      <w:r w:rsidR="00157010" w:rsidRPr="005D41BB">
        <w:rPr>
          <w:rFonts w:ascii="Arial" w:hAnsi="Arial" w:cs="Arial"/>
          <w:color w:val="000000" w:themeColor="text1"/>
          <w:sz w:val="22"/>
          <w:szCs w:val="22"/>
        </w:rPr>
        <w:t xml:space="preserve"> and</w:t>
      </w:r>
      <w:r w:rsidRPr="005D41BB">
        <w:rPr>
          <w:rFonts w:ascii="Arial" w:hAnsi="Arial" w:cs="Arial"/>
          <w:color w:val="000000" w:themeColor="text1"/>
          <w:sz w:val="22"/>
          <w:szCs w:val="22"/>
        </w:rPr>
        <w:t xml:space="preserve"> fixed deposits carried interests between</w:t>
      </w:r>
      <w:r w:rsidR="009729F3">
        <w:rPr>
          <w:rFonts w:ascii="Arial" w:hAnsi="Arial" w:cs="Arial"/>
          <w:color w:val="000000" w:themeColor="text1"/>
          <w:sz w:val="22"/>
          <w:szCs w:val="22"/>
        </w:rPr>
        <w:t xml:space="preserve"> 0.1</w:t>
      </w:r>
      <w:r w:rsidR="00795C9A">
        <w:rPr>
          <w:rFonts w:ascii="Arial" w:hAnsi="Arial" w:cs="Arial"/>
          <w:color w:val="000000" w:themeColor="text1"/>
          <w:sz w:val="22"/>
          <w:szCs w:val="22"/>
        </w:rPr>
        <w:t>5</w:t>
      </w:r>
      <w:r w:rsidRPr="005D41BB">
        <w:rPr>
          <w:rFonts w:ascii="Arial" w:hAnsi="Arial" w:cs="Arial"/>
          <w:color w:val="000000" w:themeColor="text1"/>
          <w:sz w:val="22"/>
          <w:szCs w:val="22"/>
        </w:rPr>
        <w:t xml:space="preserve"> and </w:t>
      </w:r>
      <w:r w:rsidR="00795C9A">
        <w:rPr>
          <w:rFonts w:ascii="Arial" w:hAnsi="Arial" w:cs="Arial"/>
          <w:color w:val="000000" w:themeColor="text1"/>
          <w:sz w:val="22"/>
          <w:szCs w:val="22"/>
        </w:rPr>
        <w:t>1.25</w:t>
      </w:r>
      <w:r w:rsidR="000834E2" w:rsidRPr="005D41BB">
        <w:rPr>
          <w:rFonts w:ascii="Arial" w:hAnsi="Arial" w:cs="Arial"/>
          <w:color w:val="000000" w:themeColor="text1"/>
          <w:sz w:val="22"/>
          <w:szCs w:val="22"/>
        </w:rPr>
        <w:t xml:space="preserve"> </w:t>
      </w:r>
      <w:r w:rsidRPr="005D41BB">
        <w:rPr>
          <w:rFonts w:ascii="Arial" w:hAnsi="Arial" w:cs="Arial"/>
          <w:color w:val="000000" w:themeColor="text1"/>
          <w:sz w:val="22"/>
          <w:szCs w:val="22"/>
        </w:rPr>
        <w:t>percent per annum (</w:t>
      </w:r>
      <w:r w:rsidR="00EA70C5">
        <w:rPr>
          <w:rFonts w:ascii="Arial" w:hAnsi="Arial" w:cs="Arial"/>
          <w:color w:val="000000" w:themeColor="text1"/>
          <w:sz w:val="22"/>
          <w:szCs w:val="22"/>
        </w:rPr>
        <w:t>2024</w:t>
      </w:r>
      <w:r w:rsidRPr="005D41BB">
        <w:rPr>
          <w:rFonts w:ascii="Arial" w:hAnsi="Arial" w:cs="Arial"/>
          <w:color w:val="000000" w:themeColor="text1"/>
          <w:sz w:val="22"/>
          <w:szCs w:val="22"/>
        </w:rPr>
        <w:t xml:space="preserve">: between </w:t>
      </w:r>
      <w:r w:rsidR="0014335B" w:rsidRPr="005D41BB">
        <w:rPr>
          <w:rFonts w:ascii="Arial" w:hAnsi="Arial" w:cs="Arial"/>
          <w:color w:val="000000" w:themeColor="text1"/>
          <w:sz w:val="22"/>
          <w:szCs w:val="22"/>
        </w:rPr>
        <w:t>0.1</w:t>
      </w:r>
      <w:r w:rsidR="00476318" w:rsidRPr="005D41BB">
        <w:rPr>
          <w:rFonts w:ascii="Arial" w:hAnsi="Arial" w:cs="Arial"/>
          <w:color w:val="000000" w:themeColor="text1"/>
          <w:sz w:val="22"/>
          <w:szCs w:val="22"/>
        </w:rPr>
        <w:t>5</w:t>
      </w:r>
      <w:r w:rsidR="0014335B" w:rsidRPr="005D41BB">
        <w:rPr>
          <w:rFonts w:ascii="Arial" w:hAnsi="Arial" w:cs="Arial"/>
          <w:color w:val="000000" w:themeColor="text1"/>
          <w:sz w:val="22"/>
          <w:szCs w:val="22"/>
        </w:rPr>
        <w:t xml:space="preserve"> and </w:t>
      </w:r>
      <w:r w:rsidR="00476318" w:rsidRPr="005D41BB">
        <w:rPr>
          <w:rFonts w:ascii="Arial" w:hAnsi="Arial" w:cs="Arial"/>
          <w:color w:val="000000" w:themeColor="text1"/>
          <w:sz w:val="22"/>
          <w:szCs w:val="22"/>
        </w:rPr>
        <w:t>2.</w:t>
      </w:r>
      <w:r w:rsidR="002A4B78">
        <w:rPr>
          <w:rFonts w:ascii="Arial" w:hAnsi="Arial" w:cs="Arial"/>
          <w:color w:val="000000" w:themeColor="text1"/>
          <w:sz w:val="22"/>
          <w:szCs w:val="22"/>
        </w:rPr>
        <w:t>05</w:t>
      </w:r>
      <w:r w:rsidR="0014335B" w:rsidRPr="005D41BB">
        <w:rPr>
          <w:rFonts w:ascii="Arial" w:hAnsi="Arial" w:cs="Arial"/>
          <w:color w:val="000000" w:themeColor="text1"/>
          <w:sz w:val="22"/>
          <w:szCs w:val="22"/>
        </w:rPr>
        <w:t xml:space="preserve"> </w:t>
      </w:r>
      <w:r w:rsidRPr="005D41BB">
        <w:rPr>
          <w:rFonts w:ascii="Arial" w:hAnsi="Arial" w:cs="Arial"/>
          <w:color w:val="000000" w:themeColor="text1"/>
          <w:sz w:val="22"/>
          <w:szCs w:val="22"/>
        </w:rPr>
        <w:t>percent per annum).</w:t>
      </w:r>
    </w:p>
    <w:p w14:paraId="0940EE53" w14:textId="77777777" w:rsidR="00F50059" w:rsidRDefault="00F50059" w:rsidP="00981D38">
      <w:pPr>
        <w:tabs>
          <w:tab w:val="right" w:pos="7280"/>
          <w:tab w:val="right" w:pos="8540"/>
        </w:tabs>
        <w:spacing w:before="120" w:after="120" w:line="380" w:lineRule="exact"/>
        <w:ind w:left="605" w:right="-43" w:hanging="605"/>
        <w:jc w:val="thaiDistribute"/>
        <w:rPr>
          <w:rFonts w:ascii="Arial" w:hAnsi="Arial" w:cs="Arial"/>
          <w:b/>
          <w:bCs/>
          <w:sz w:val="22"/>
          <w:szCs w:val="22"/>
        </w:rPr>
      </w:pPr>
    </w:p>
    <w:p w14:paraId="73BC4C12" w14:textId="77777777" w:rsidR="00F50059" w:rsidRDefault="00F50059" w:rsidP="00981D38">
      <w:pPr>
        <w:tabs>
          <w:tab w:val="right" w:pos="7280"/>
          <w:tab w:val="right" w:pos="8540"/>
        </w:tabs>
        <w:spacing w:before="120" w:after="120" w:line="380" w:lineRule="exact"/>
        <w:ind w:left="605" w:right="-43" w:hanging="605"/>
        <w:jc w:val="thaiDistribute"/>
        <w:rPr>
          <w:rFonts w:ascii="Arial" w:hAnsi="Arial" w:cs="Arial"/>
          <w:b/>
          <w:bCs/>
          <w:sz w:val="22"/>
          <w:szCs w:val="22"/>
        </w:rPr>
      </w:pPr>
    </w:p>
    <w:p w14:paraId="50749046" w14:textId="77777777" w:rsidR="004C7786" w:rsidRDefault="004C778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9414683" w14:textId="5A642F39" w:rsidR="00D465B9" w:rsidRPr="005D41BB" w:rsidRDefault="00875DE8" w:rsidP="00981D38">
      <w:pPr>
        <w:tabs>
          <w:tab w:val="right" w:pos="7280"/>
          <w:tab w:val="right" w:pos="8540"/>
        </w:tabs>
        <w:spacing w:before="120" w:after="120" w:line="380" w:lineRule="exact"/>
        <w:ind w:left="605" w:right="-43" w:hanging="605"/>
        <w:jc w:val="thaiDistribute"/>
        <w:rPr>
          <w:rFonts w:ascii="Arial" w:hAnsi="Arial" w:cs="Arial"/>
          <w:b/>
          <w:bCs/>
          <w:sz w:val="22"/>
          <w:szCs w:val="22"/>
        </w:rPr>
      </w:pPr>
      <w:r w:rsidRPr="005D41BB">
        <w:rPr>
          <w:rFonts w:ascii="Arial" w:hAnsi="Arial" w:cs="Arial"/>
          <w:b/>
          <w:bCs/>
          <w:sz w:val="22"/>
          <w:szCs w:val="22"/>
        </w:rPr>
        <w:lastRenderedPageBreak/>
        <w:t>8</w:t>
      </w:r>
      <w:r w:rsidR="00D465B9" w:rsidRPr="005D41BB">
        <w:rPr>
          <w:rFonts w:ascii="Arial" w:hAnsi="Arial" w:cs="Arial"/>
          <w:b/>
          <w:bCs/>
          <w:sz w:val="22"/>
          <w:szCs w:val="22"/>
        </w:rPr>
        <w:t>.</w:t>
      </w:r>
      <w:r w:rsidR="00D465B9" w:rsidRPr="005D41BB">
        <w:rPr>
          <w:rFonts w:ascii="Arial" w:hAnsi="Arial" w:cs="Arial"/>
          <w:b/>
          <w:bCs/>
          <w:sz w:val="22"/>
          <w:szCs w:val="22"/>
        </w:rPr>
        <w:tab/>
      </w:r>
      <w:r w:rsidR="00D465B9" w:rsidRPr="009644AC">
        <w:rPr>
          <w:rFonts w:ascii="Arial" w:hAnsi="Arial" w:cs="Arial"/>
          <w:b/>
          <w:bCs/>
          <w:sz w:val="22"/>
          <w:szCs w:val="22"/>
        </w:rPr>
        <w:t>Trade and other</w:t>
      </w:r>
      <w:r w:rsidR="00080528" w:rsidRPr="009644AC">
        <w:rPr>
          <w:rFonts w:ascii="Arial" w:hAnsi="Arial" w:cs="Arial"/>
          <w:b/>
          <w:bCs/>
          <w:sz w:val="22"/>
          <w:szCs w:val="22"/>
        </w:rPr>
        <w:t xml:space="preserve"> current</w:t>
      </w:r>
      <w:r w:rsidR="00D465B9" w:rsidRPr="009644AC">
        <w:rPr>
          <w:rFonts w:ascii="Arial" w:hAnsi="Arial" w:cs="Arial"/>
          <w:b/>
          <w:bCs/>
          <w:sz w:val="22"/>
          <w:szCs w:val="22"/>
        </w:rPr>
        <w:t xml:space="preserve"> receivables</w:t>
      </w:r>
    </w:p>
    <w:tbl>
      <w:tblPr>
        <w:tblW w:w="9180" w:type="dxa"/>
        <w:tblInd w:w="540" w:type="dxa"/>
        <w:tblLayout w:type="fixed"/>
        <w:tblLook w:val="0000" w:firstRow="0" w:lastRow="0" w:firstColumn="0" w:lastColumn="0" w:noHBand="0" w:noVBand="0"/>
      </w:tblPr>
      <w:tblGrid>
        <w:gridCol w:w="3960"/>
        <w:gridCol w:w="1305"/>
        <w:gridCol w:w="1305"/>
        <w:gridCol w:w="1305"/>
        <w:gridCol w:w="1305"/>
      </w:tblGrid>
      <w:tr w:rsidR="008714CE" w:rsidRPr="00810A13" w14:paraId="0FD9BE38" w14:textId="77777777" w:rsidTr="00850F0F">
        <w:trPr>
          <w:cantSplit/>
          <w:tblHeader/>
        </w:trPr>
        <w:tc>
          <w:tcPr>
            <w:tcW w:w="3960" w:type="dxa"/>
          </w:tcPr>
          <w:p w14:paraId="18298AB8" w14:textId="77777777" w:rsidR="008714CE" w:rsidRPr="00810A13" w:rsidRDefault="008714CE" w:rsidP="004C7786">
            <w:pPr>
              <w:spacing w:line="370" w:lineRule="exact"/>
              <w:ind w:right="72"/>
              <w:jc w:val="thaiDistribute"/>
              <w:rPr>
                <w:rFonts w:ascii="Arial" w:hAnsi="Arial" w:cs="Arial"/>
                <w:sz w:val="18"/>
                <w:szCs w:val="18"/>
              </w:rPr>
            </w:pPr>
          </w:p>
        </w:tc>
        <w:tc>
          <w:tcPr>
            <w:tcW w:w="5220" w:type="dxa"/>
            <w:gridSpan w:val="4"/>
          </w:tcPr>
          <w:p w14:paraId="0CBB7DE7" w14:textId="77777777" w:rsidR="008714CE" w:rsidRPr="00810A13" w:rsidRDefault="008714CE" w:rsidP="004C7786">
            <w:pPr>
              <w:spacing w:line="370" w:lineRule="exact"/>
              <w:ind w:right="72"/>
              <w:jc w:val="right"/>
              <w:rPr>
                <w:rFonts w:ascii="Arial" w:hAnsi="Arial" w:cs="Arial"/>
                <w:sz w:val="18"/>
                <w:szCs w:val="18"/>
              </w:rPr>
            </w:pPr>
            <w:r w:rsidRPr="00810A13">
              <w:rPr>
                <w:rFonts w:ascii="Arial" w:hAnsi="Arial" w:cs="Arial"/>
                <w:sz w:val="18"/>
                <w:szCs w:val="18"/>
              </w:rPr>
              <w:t>(Unit: Thousand Baht)</w:t>
            </w:r>
          </w:p>
        </w:tc>
      </w:tr>
      <w:tr w:rsidR="008714CE" w:rsidRPr="00810A13" w14:paraId="743F05F9" w14:textId="77777777" w:rsidTr="00850F0F">
        <w:trPr>
          <w:cantSplit/>
          <w:tblHeader/>
        </w:trPr>
        <w:tc>
          <w:tcPr>
            <w:tcW w:w="3960" w:type="dxa"/>
          </w:tcPr>
          <w:p w14:paraId="2F631FC5" w14:textId="77777777" w:rsidR="008714CE" w:rsidRPr="00810A13" w:rsidRDefault="008714CE" w:rsidP="004C7786">
            <w:pPr>
              <w:tabs>
                <w:tab w:val="center" w:pos="4860"/>
                <w:tab w:val="center" w:pos="7200"/>
              </w:tabs>
              <w:spacing w:line="370" w:lineRule="exact"/>
              <w:ind w:right="72"/>
              <w:jc w:val="center"/>
              <w:rPr>
                <w:rFonts w:ascii="Arial" w:hAnsi="Arial" w:cs="Arial"/>
                <w:sz w:val="18"/>
                <w:szCs w:val="18"/>
              </w:rPr>
            </w:pPr>
          </w:p>
        </w:tc>
        <w:tc>
          <w:tcPr>
            <w:tcW w:w="2610" w:type="dxa"/>
            <w:gridSpan w:val="2"/>
          </w:tcPr>
          <w:p w14:paraId="34861981" w14:textId="77777777" w:rsidR="00DC34DB" w:rsidRPr="00810A13" w:rsidRDefault="008714CE" w:rsidP="004C7786">
            <w:pPr>
              <w:pBdr>
                <w:bottom w:val="single" w:sz="4" w:space="1" w:color="auto"/>
              </w:pBdr>
              <w:tabs>
                <w:tab w:val="center" w:pos="4860"/>
                <w:tab w:val="center" w:pos="7200"/>
              </w:tabs>
              <w:spacing w:line="370" w:lineRule="exact"/>
              <w:ind w:left="-29" w:right="-29"/>
              <w:jc w:val="center"/>
              <w:rPr>
                <w:rFonts w:ascii="Arial" w:hAnsi="Arial" w:cs="Arial"/>
                <w:sz w:val="18"/>
                <w:szCs w:val="18"/>
              </w:rPr>
            </w:pPr>
            <w:r w:rsidRPr="00810A13">
              <w:rPr>
                <w:rFonts w:ascii="Arial" w:hAnsi="Arial" w:cs="Arial"/>
                <w:sz w:val="18"/>
                <w:szCs w:val="18"/>
              </w:rPr>
              <w:t xml:space="preserve">Consolidated </w:t>
            </w:r>
          </w:p>
          <w:p w14:paraId="08C68F9A" w14:textId="617DDCA2" w:rsidR="008714CE" w:rsidRPr="00810A13" w:rsidRDefault="008714CE" w:rsidP="004C7786">
            <w:pPr>
              <w:pBdr>
                <w:bottom w:val="single" w:sz="4" w:space="1" w:color="auto"/>
              </w:pBdr>
              <w:tabs>
                <w:tab w:val="center" w:pos="4860"/>
                <w:tab w:val="center" w:pos="7200"/>
              </w:tabs>
              <w:spacing w:line="370" w:lineRule="exact"/>
              <w:ind w:left="-29" w:right="-29"/>
              <w:jc w:val="center"/>
              <w:rPr>
                <w:rFonts w:ascii="Arial" w:hAnsi="Arial" w:cs="Arial"/>
                <w:sz w:val="18"/>
                <w:szCs w:val="18"/>
              </w:rPr>
            </w:pPr>
            <w:r w:rsidRPr="00810A13">
              <w:rPr>
                <w:rFonts w:ascii="Arial" w:hAnsi="Arial" w:cs="Arial"/>
                <w:sz w:val="18"/>
                <w:szCs w:val="18"/>
              </w:rPr>
              <w:t>financial statements</w:t>
            </w:r>
          </w:p>
        </w:tc>
        <w:tc>
          <w:tcPr>
            <w:tcW w:w="2610" w:type="dxa"/>
            <w:gridSpan w:val="2"/>
          </w:tcPr>
          <w:p w14:paraId="208AEC27" w14:textId="77777777" w:rsidR="00DC34DB" w:rsidRPr="00810A13" w:rsidRDefault="008714CE" w:rsidP="004C7786">
            <w:pPr>
              <w:pBdr>
                <w:bottom w:val="single" w:sz="4" w:space="1" w:color="auto"/>
              </w:pBdr>
              <w:tabs>
                <w:tab w:val="center" w:pos="4860"/>
                <w:tab w:val="center" w:pos="7200"/>
              </w:tabs>
              <w:spacing w:line="370" w:lineRule="exact"/>
              <w:ind w:left="-29" w:right="-29"/>
              <w:jc w:val="center"/>
              <w:rPr>
                <w:rFonts w:ascii="Arial" w:hAnsi="Arial" w:cs="Arial"/>
                <w:sz w:val="18"/>
                <w:szCs w:val="18"/>
              </w:rPr>
            </w:pPr>
            <w:r w:rsidRPr="00810A13">
              <w:rPr>
                <w:rFonts w:ascii="Arial" w:hAnsi="Arial" w:cs="Arial"/>
                <w:sz w:val="18"/>
                <w:szCs w:val="18"/>
              </w:rPr>
              <w:t xml:space="preserve">Separate </w:t>
            </w:r>
          </w:p>
          <w:p w14:paraId="447FC1EA" w14:textId="178D3DDC" w:rsidR="008714CE" w:rsidRPr="00810A13" w:rsidRDefault="008714CE" w:rsidP="004C7786">
            <w:pPr>
              <w:pBdr>
                <w:bottom w:val="single" w:sz="4" w:space="1" w:color="auto"/>
              </w:pBdr>
              <w:tabs>
                <w:tab w:val="center" w:pos="4860"/>
                <w:tab w:val="center" w:pos="7200"/>
              </w:tabs>
              <w:spacing w:line="370" w:lineRule="exact"/>
              <w:ind w:left="-29" w:right="-29"/>
              <w:jc w:val="center"/>
              <w:rPr>
                <w:rFonts w:ascii="Arial" w:hAnsi="Arial" w:cs="Arial"/>
                <w:sz w:val="18"/>
                <w:szCs w:val="18"/>
              </w:rPr>
            </w:pPr>
            <w:r w:rsidRPr="00810A13">
              <w:rPr>
                <w:rFonts w:ascii="Arial" w:hAnsi="Arial" w:cs="Arial"/>
                <w:sz w:val="18"/>
                <w:szCs w:val="18"/>
              </w:rPr>
              <w:t>financial statements</w:t>
            </w:r>
          </w:p>
        </w:tc>
      </w:tr>
      <w:tr w:rsidR="004D0FD3" w:rsidRPr="00810A13" w14:paraId="7FB80F61" w14:textId="77777777" w:rsidTr="00850F0F">
        <w:trPr>
          <w:cantSplit/>
          <w:tblHeader/>
        </w:trPr>
        <w:tc>
          <w:tcPr>
            <w:tcW w:w="3960" w:type="dxa"/>
          </w:tcPr>
          <w:p w14:paraId="468F25FA" w14:textId="77777777" w:rsidR="004D0FD3" w:rsidRPr="00810A13" w:rsidRDefault="004D0FD3" w:rsidP="004C7786">
            <w:pPr>
              <w:spacing w:line="370" w:lineRule="exact"/>
              <w:ind w:right="72"/>
              <w:jc w:val="center"/>
              <w:rPr>
                <w:rFonts w:ascii="Arial" w:hAnsi="Arial" w:cs="Arial"/>
                <w:sz w:val="18"/>
                <w:szCs w:val="18"/>
              </w:rPr>
            </w:pPr>
          </w:p>
        </w:tc>
        <w:tc>
          <w:tcPr>
            <w:tcW w:w="1305" w:type="dxa"/>
          </w:tcPr>
          <w:p w14:paraId="7CB0BF2F" w14:textId="29EB5B2C" w:rsidR="004D0FD3" w:rsidRPr="00810A13" w:rsidRDefault="00EA70C5" w:rsidP="004C7786">
            <w:pPr>
              <w:tabs>
                <w:tab w:val="center" w:pos="7200"/>
              </w:tabs>
              <w:spacing w:line="370" w:lineRule="exact"/>
              <w:jc w:val="center"/>
              <w:rPr>
                <w:rFonts w:ascii="Arial" w:hAnsi="Arial" w:cs="Arial"/>
                <w:sz w:val="18"/>
                <w:szCs w:val="18"/>
                <w:u w:val="single"/>
              </w:rPr>
            </w:pPr>
            <w:r>
              <w:rPr>
                <w:rFonts w:ascii="Arial" w:hAnsi="Arial" w:cs="Arial"/>
                <w:sz w:val="18"/>
                <w:szCs w:val="18"/>
                <w:u w:val="single"/>
              </w:rPr>
              <w:t>2025</w:t>
            </w:r>
          </w:p>
        </w:tc>
        <w:tc>
          <w:tcPr>
            <w:tcW w:w="1305" w:type="dxa"/>
          </w:tcPr>
          <w:p w14:paraId="23A36656" w14:textId="17CA30C9" w:rsidR="004D0FD3" w:rsidRPr="00810A13" w:rsidRDefault="00EA70C5" w:rsidP="004C7786">
            <w:pPr>
              <w:tabs>
                <w:tab w:val="center" w:pos="7200"/>
              </w:tabs>
              <w:spacing w:line="370" w:lineRule="exact"/>
              <w:jc w:val="center"/>
              <w:rPr>
                <w:rFonts w:ascii="Arial" w:hAnsi="Arial" w:cs="Arial"/>
                <w:sz w:val="18"/>
                <w:szCs w:val="18"/>
                <w:u w:val="single"/>
              </w:rPr>
            </w:pPr>
            <w:r>
              <w:rPr>
                <w:rFonts w:ascii="Arial" w:hAnsi="Arial" w:cs="Arial"/>
                <w:sz w:val="18"/>
                <w:szCs w:val="18"/>
                <w:u w:val="single"/>
              </w:rPr>
              <w:t>2024</w:t>
            </w:r>
          </w:p>
        </w:tc>
        <w:tc>
          <w:tcPr>
            <w:tcW w:w="1305" w:type="dxa"/>
          </w:tcPr>
          <w:p w14:paraId="4E99B93F" w14:textId="63AE7F53" w:rsidR="004D0FD3" w:rsidRPr="00810A13" w:rsidRDefault="00EA70C5" w:rsidP="004C7786">
            <w:pPr>
              <w:tabs>
                <w:tab w:val="center" w:pos="7200"/>
              </w:tabs>
              <w:spacing w:line="370" w:lineRule="exact"/>
              <w:jc w:val="center"/>
              <w:rPr>
                <w:rFonts w:ascii="Arial" w:hAnsi="Arial" w:cs="Arial"/>
                <w:sz w:val="18"/>
                <w:szCs w:val="18"/>
                <w:u w:val="single"/>
              </w:rPr>
            </w:pPr>
            <w:r>
              <w:rPr>
                <w:rFonts w:ascii="Arial" w:hAnsi="Arial" w:cs="Arial"/>
                <w:sz w:val="18"/>
                <w:szCs w:val="18"/>
                <w:u w:val="single"/>
              </w:rPr>
              <w:t>2025</w:t>
            </w:r>
          </w:p>
        </w:tc>
        <w:tc>
          <w:tcPr>
            <w:tcW w:w="1305" w:type="dxa"/>
          </w:tcPr>
          <w:p w14:paraId="7A649514" w14:textId="1AE6D2D5" w:rsidR="004D0FD3" w:rsidRPr="00810A13" w:rsidRDefault="00EA70C5" w:rsidP="004C7786">
            <w:pPr>
              <w:tabs>
                <w:tab w:val="center" w:pos="7200"/>
              </w:tabs>
              <w:spacing w:line="370" w:lineRule="exact"/>
              <w:jc w:val="center"/>
              <w:rPr>
                <w:rFonts w:ascii="Arial" w:hAnsi="Arial" w:cs="Arial"/>
                <w:sz w:val="18"/>
                <w:szCs w:val="18"/>
                <w:u w:val="single"/>
              </w:rPr>
            </w:pPr>
            <w:r>
              <w:rPr>
                <w:rFonts w:ascii="Arial" w:hAnsi="Arial" w:cs="Arial"/>
                <w:sz w:val="18"/>
                <w:szCs w:val="18"/>
                <w:u w:val="single"/>
              </w:rPr>
              <w:t>2024</w:t>
            </w:r>
          </w:p>
        </w:tc>
      </w:tr>
      <w:tr w:rsidR="00AC6B2F" w:rsidRPr="00810A13" w14:paraId="007575B4" w14:textId="77777777" w:rsidTr="00B80891">
        <w:trPr>
          <w:cantSplit/>
        </w:trPr>
        <w:tc>
          <w:tcPr>
            <w:tcW w:w="3960" w:type="dxa"/>
          </w:tcPr>
          <w:p w14:paraId="6F0FBCBC" w14:textId="34E8C90C" w:rsidR="00AC6B2F" w:rsidRPr="00810A13" w:rsidRDefault="00AC6B2F" w:rsidP="004C7786">
            <w:pPr>
              <w:tabs>
                <w:tab w:val="left" w:pos="340"/>
                <w:tab w:val="left" w:pos="720"/>
                <w:tab w:val="left" w:pos="794"/>
                <w:tab w:val="left" w:pos="1361"/>
                <w:tab w:val="left" w:pos="1928"/>
              </w:tabs>
              <w:spacing w:line="370" w:lineRule="exact"/>
              <w:ind w:right="-108" w:hanging="18"/>
              <w:jc w:val="thaiDistribute"/>
              <w:rPr>
                <w:rFonts w:ascii="Arial" w:hAnsi="Arial" w:cs="Arial"/>
                <w:b/>
                <w:bCs/>
                <w:spacing w:val="-4"/>
                <w:sz w:val="18"/>
                <w:szCs w:val="18"/>
                <w:u w:val="single"/>
                <w:cs/>
              </w:rPr>
            </w:pPr>
            <w:r w:rsidRPr="00810A13">
              <w:rPr>
                <w:rFonts w:ascii="Arial" w:hAnsi="Arial" w:cs="Arial"/>
                <w:b/>
                <w:bCs/>
                <w:spacing w:val="-4"/>
                <w:sz w:val="18"/>
                <w:szCs w:val="18"/>
                <w:u w:val="single"/>
              </w:rPr>
              <w:t>Trade receivables - related parties</w:t>
            </w:r>
            <w:r w:rsidR="004A6591" w:rsidRPr="00810A13">
              <w:rPr>
                <w:rFonts w:ascii="Arial" w:hAnsi="Arial" w:cs="Arial"/>
                <w:spacing w:val="-4"/>
                <w:sz w:val="18"/>
                <w:szCs w:val="18"/>
              </w:rPr>
              <w:t xml:space="preserve"> (Note </w:t>
            </w:r>
            <w:r w:rsidR="00536946" w:rsidRPr="00810A13">
              <w:rPr>
                <w:rFonts w:ascii="Arial" w:hAnsi="Arial" w:cs="Arial"/>
                <w:spacing w:val="-4"/>
                <w:sz w:val="18"/>
                <w:szCs w:val="18"/>
              </w:rPr>
              <w:t>6</w:t>
            </w:r>
            <w:r w:rsidR="004A6591" w:rsidRPr="00810A13">
              <w:rPr>
                <w:rFonts w:ascii="Arial" w:hAnsi="Arial" w:cs="Arial"/>
                <w:spacing w:val="-4"/>
                <w:sz w:val="18"/>
                <w:szCs w:val="18"/>
              </w:rPr>
              <w:t>)</w:t>
            </w:r>
          </w:p>
        </w:tc>
        <w:tc>
          <w:tcPr>
            <w:tcW w:w="1305" w:type="dxa"/>
          </w:tcPr>
          <w:p w14:paraId="49C86D56" w14:textId="77777777" w:rsidR="00AC6B2F" w:rsidRPr="00810A13" w:rsidRDefault="00AC6B2F" w:rsidP="004C7786">
            <w:pPr>
              <w:tabs>
                <w:tab w:val="decimal" w:pos="972"/>
              </w:tabs>
              <w:spacing w:line="370" w:lineRule="exact"/>
              <w:ind w:left="-29" w:right="-29"/>
              <w:rPr>
                <w:rFonts w:ascii="Arial" w:eastAsia="Cordia New" w:hAnsi="Arial" w:cs="Arial"/>
                <w:sz w:val="18"/>
                <w:szCs w:val="18"/>
              </w:rPr>
            </w:pPr>
          </w:p>
        </w:tc>
        <w:tc>
          <w:tcPr>
            <w:tcW w:w="1305" w:type="dxa"/>
          </w:tcPr>
          <w:p w14:paraId="29174B98" w14:textId="77777777" w:rsidR="00AC6B2F" w:rsidRPr="00810A13" w:rsidRDefault="00AC6B2F" w:rsidP="004C7786">
            <w:pPr>
              <w:tabs>
                <w:tab w:val="decimal" w:pos="972"/>
              </w:tabs>
              <w:spacing w:line="370" w:lineRule="exact"/>
              <w:ind w:left="-29" w:right="-29"/>
              <w:rPr>
                <w:rFonts w:ascii="Arial" w:eastAsia="Cordia New" w:hAnsi="Arial" w:cs="Arial"/>
                <w:sz w:val="18"/>
                <w:szCs w:val="18"/>
              </w:rPr>
            </w:pPr>
          </w:p>
        </w:tc>
        <w:tc>
          <w:tcPr>
            <w:tcW w:w="1305" w:type="dxa"/>
          </w:tcPr>
          <w:p w14:paraId="7DBBC767" w14:textId="77777777" w:rsidR="00AC6B2F" w:rsidRPr="00810A13" w:rsidRDefault="00AC6B2F" w:rsidP="004C7786">
            <w:pPr>
              <w:tabs>
                <w:tab w:val="decimal" w:pos="972"/>
              </w:tabs>
              <w:spacing w:line="370" w:lineRule="exact"/>
              <w:ind w:left="-29" w:right="-29"/>
              <w:rPr>
                <w:rFonts w:ascii="Arial" w:eastAsia="Cordia New" w:hAnsi="Arial" w:cs="Arial"/>
                <w:sz w:val="18"/>
                <w:szCs w:val="18"/>
              </w:rPr>
            </w:pPr>
          </w:p>
        </w:tc>
        <w:tc>
          <w:tcPr>
            <w:tcW w:w="1305" w:type="dxa"/>
          </w:tcPr>
          <w:p w14:paraId="27DDBBAC" w14:textId="77777777" w:rsidR="00AC6B2F" w:rsidRPr="00810A13" w:rsidRDefault="00AC6B2F" w:rsidP="004C7786">
            <w:pPr>
              <w:tabs>
                <w:tab w:val="decimal" w:pos="972"/>
              </w:tabs>
              <w:spacing w:line="370" w:lineRule="exact"/>
              <w:ind w:left="-29" w:right="-29"/>
              <w:rPr>
                <w:rFonts w:ascii="Arial" w:eastAsia="Cordia New" w:hAnsi="Arial" w:cs="Arial"/>
                <w:sz w:val="18"/>
                <w:szCs w:val="18"/>
              </w:rPr>
            </w:pPr>
          </w:p>
        </w:tc>
      </w:tr>
      <w:tr w:rsidR="0014335B" w:rsidRPr="00810A13" w14:paraId="6B46A4B4" w14:textId="77777777" w:rsidTr="00B80891">
        <w:trPr>
          <w:cantSplit/>
        </w:trPr>
        <w:tc>
          <w:tcPr>
            <w:tcW w:w="3960" w:type="dxa"/>
          </w:tcPr>
          <w:p w14:paraId="3531210E" w14:textId="77777777" w:rsidR="0014335B" w:rsidRPr="00810A13" w:rsidRDefault="0014335B" w:rsidP="004C7786">
            <w:pPr>
              <w:tabs>
                <w:tab w:val="left" w:pos="340"/>
                <w:tab w:val="left" w:pos="720"/>
                <w:tab w:val="left" w:pos="794"/>
                <w:tab w:val="left" w:pos="1361"/>
                <w:tab w:val="left" w:pos="1928"/>
              </w:tabs>
              <w:spacing w:line="370" w:lineRule="exact"/>
              <w:ind w:right="-108" w:hanging="18"/>
              <w:jc w:val="thaiDistribute"/>
              <w:rPr>
                <w:rFonts w:ascii="Arial" w:hAnsi="Arial" w:cs="Arial"/>
                <w:b/>
                <w:bCs/>
                <w:spacing w:val="-4"/>
                <w:sz w:val="18"/>
                <w:szCs w:val="18"/>
                <w:u w:val="single"/>
                <w:cs/>
              </w:rPr>
            </w:pPr>
            <w:r w:rsidRPr="00810A13">
              <w:rPr>
                <w:rFonts w:ascii="Arial" w:eastAsia="Cordia New" w:hAnsi="Arial" w:cs="Arial"/>
                <w:sz w:val="18"/>
                <w:szCs w:val="18"/>
              </w:rPr>
              <w:t>Aged on the basis of due dates</w:t>
            </w:r>
          </w:p>
        </w:tc>
        <w:tc>
          <w:tcPr>
            <w:tcW w:w="1305" w:type="dxa"/>
          </w:tcPr>
          <w:p w14:paraId="38CDE570" w14:textId="77777777" w:rsidR="0014335B" w:rsidRPr="00810A13" w:rsidRDefault="0014335B" w:rsidP="004C7786">
            <w:pPr>
              <w:tabs>
                <w:tab w:val="decimal" w:pos="972"/>
              </w:tabs>
              <w:spacing w:line="370" w:lineRule="exact"/>
              <w:ind w:left="-29" w:right="-29"/>
              <w:rPr>
                <w:rFonts w:ascii="Arial" w:eastAsia="Cordia New" w:hAnsi="Arial" w:cs="Arial"/>
                <w:sz w:val="18"/>
                <w:szCs w:val="18"/>
              </w:rPr>
            </w:pPr>
          </w:p>
        </w:tc>
        <w:tc>
          <w:tcPr>
            <w:tcW w:w="1305" w:type="dxa"/>
          </w:tcPr>
          <w:p w14:paraId="4DE7C660" w14:textId="77777777" w:rsidR="0014335B" w:rsidRPr="00810A13" w:rsidRDefault="0014335B" w:rsidP="004C7786">
            <w:pPr>
              <w:tabs>
                <w:tab w:val="decimal" w:pos="972"/>
              </w:tabs>
              <w:spacing w:line="370" w:lineRule="exact"/>
              <w:ind w:left="-29" w:right="-29"/>
              <w:rPr>
                <w:rFonts w:ascii="Arial" w:eastAsia="Cordia New" w:hAnsi="Arial" w:cs="Arial"/>
                <w:sz w:val="18"/>
                <w:szCs w:val="18"/>
              </w:rPr>
            </w:pPr>
          </w:p>
        </w:tc>
        <w:tc>
          <w:tcPr>
            <w:tcW w:w="1305" w:type="dxa"/>
          </w:tcPr>
          <w:p w14:paraId="4FB23A60" w14:textId="77777777" w:rsidR="0014335B" w:rsidRPr="00810A13" w:rsidRDefault="0014335B" w:rsidP="004C7786">
            <w:pPr>
              <w:tabs>
                <w:tab w:val="decimal" w:pos="972"/>
              </w:tabs>
              <w:spacing w:line="370" w:lineRule="exact"/>
              <w:ind w:left="-29" w:right="-29"/>
              <w:rPr>
                <w:rFonts w:ascii="Arial" w:eastAsia="Cordia New" w:hAnsi="Arial" w:cs="Arial"/>
                <w:sz w:val="18"/>
                <w:szCs w:val="18"/>
              </w:rPr>
            </w:pPr>
          </w:p>
        </w:tc>
        <w:tc>
          <w:tcPr>
            <w:tcW w:w="1305" w:type="dxa"/>
          </w:tcPr>
          <w:p w14:paraId="03764521" w14:textId="77777777" w:rsidR="0014335B" w:rsidRPr="00810A13" w:rsidRDefault="0014335B" w:rsidP="004C7786">
            <w:pPr>
              <w:tabs>
                <w:tab w:val="decimal" w:pos="972"/>
              </w:tabs>
              <w:spacing w:line="370" w:lineRule="exact"/>
              <w:ind w:left="-29" w:right="-29"/>
              <w:rPr>
                <w:rFonts w:ascii="Arial" w:eastAsia="Cordia New" w:hAnsi="Arial" w:cs="Arial"/>
                <w:sz w:val="18"/>
                <w:szCs w:val="18"/>
              </w:rPr>
            </w:pPr>
          </w:p>
        </w:tc>
      </w:tr>
      <w:tr w:rsidR="00E456CE" w:rsidRPr="00810A13" w14:paraId="5B75C1C1" w14:textId="77777777">
        <w:trPr>
          <w:cantSplit/>
        </w:trPr>
        <w:tc>
          <w:tcPr>
            <w:tcW w:w="3960" w:type="dxa"/>
          </w:tcPr>
          <w:p w14:paraId="7A7CEEAC" w14:textId="6AB5BA80" w:rsidR="00E456CE" w:rsidRPr="00810A13" w:rsidRDefault="00E456CE" w:rsidP="004C7786">
            <w:pPr>
              <w:tabs>
                <w:tab w:val="left" w:pos="340"/>
                <w:tab w:val="left" w:pos="720"/>
                <w:tab w:val="left" w:pos="794"/>
                <w:tab w:val="left" w:pos="1361"/>
                <w:tab w:val="left" w:pos="1928"/>
              </w:tabs>
              <w:spacing w:line="370" w:lineRule="exact"/>
              <w:ind w:right="-108" w:firstLine="156"/>
              <w:jc w:val="thaiDistribute"/>
              <w:rPr>
                <w:rFonts w:ascii="Arial" w:eastAsia="Cordia New" w:hAnsi="Arial" w:cs="Arial"/>
                <w:sz w:val="18"/>
                <w:szCs w:val="18"/>
              </w:rPr>
            </w:pPr>
            <w:r w:rsidRPr="00810A13">
              <w:rPr>
                <w:rFonts w:ascii="Arial" w:eastAsia="Cordia New" w:hAnsi="Arial" w:cs="Arial"/>
                <w:sz w:val="18"/>
                <w:szCs w:val="18"/>
              </w:rPr>
              <w:t>Not yet due</w:t>
            </w:r>
          </w:p>
        </w:tc>
        <w:tc>
          <w:tcPr>
            <w:tcW w:w="1305" w:type="dxa"/>
          </w:tcPr>
          <w:p w14:paraId="25DD3DBD" w14:textId="179EA125" w:rsidR="00E456CE" w:rsidRPr="00810A13" w:rsidRDefault="00E456CE" w:rsidP="004C7786">
            <w:pP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w:t>
            </w:r>
          </w:p>
        </w:tc>
        <w:tc>
          <w:tcPr>
            <w:tcW w:w="1305" w:type="dxa"/>
          </w:tcPr>
          <w:p w14:paraId="33963BE0" w14:textId="349133D6" w:rsidR="00E456CE" w:rsidRPr="00810A13" w:rsidRDefault="00E456CE" w:rsidP="004C7786">
            <w:pP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w:t>
            </w:r>
          </w:p>
        </w:tc>
        <w:tc>
          <w:tcPr>
            <w:tcW w:w="1305" w:type="dxa"/>
            <w:vAlign w:val="bottom"/>
          </w:tcPr>
          <w:p w14:paraId="2583CD67" w14:textId="433C7D05" w:rsidR="00E456CE" w:rsidRPr="00810A13" w:rsidRDefault="00E456CE" w:rsidP="004C7786">
            <w:pPr>
              <w:tabs>
                <w:tab w:val="decimal" w:pos="972"/>
              </w:tabs>
              <w:spacing w:line="370" w:lineRule="exact"/>
              <w:ind w:left="-29" w:right="-29"/>
              <w:rPr>
                <w:rFonts w:ascii="Arial" w:eastAsia="Cordia New" w:hAnsi="Arial" w:cs="Arial"/>
                <w:sz w:val="18"/>
                <w:szCs w:val="18"/>
              </w:rPr>
            </w:pPr>
            <w:r w:rsidRPr="00E456CE">
              <w:rPr>
                <w:rFonts w:ascii="Arial" w:eastAsia="Cordia New" w:hAnsi="Arial" w:cs="Arial"/>
                <w:sz w:val="18"/>
                <w:szCs w:val="18"/>
              </w:rPr>
              <w:t>4,840</w:t>
            </w:r>
          </w:p>
        </w:tc>
        <w:tc>
          <w:tcPr>
            <w:tcW w:w="1305" w:type="dxa"/>
            <w:vAlign w:val="bottom"/>
          </w:tcPr>
          <w:p w14:paraId="4C6BB7C4" w14:textId="0A06301B" w:rsidR="00E456CE" w:rsidRPr="00810A13" w:rsidRDefault="00E456CE" w:rsidP="004C7786">
            <w:pP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928</w:t>
            </w:r>
          </w:p>
        </w:tc>
      </w:tr>
      <w:tr w:rsidR="00E456CE" w:rsidRPr="00810A13" w14:paraId="610E5ACF" w14:textId="77777777">
        <w:trPr>
          <w:cantSplit/>
        </w:trPr>
        <w:tc>
          <w:tcPr>
            <w:tcW w:w="3960" w:type="dxa"/>
          </w:tcPr>
          <w:p w14:paraId="0E6F0A4D" w14:textId="77777777" w:rsidR="00E456CE" w:rsidRPr="00810A13" w:rsidRDefault="00E456CE" w:rsidP="004C7786">
            <w:pPr>
              <w:spacing w:line="370" w:lineRule="exact"/>
              <w:ind w:left="216" w:right="-115" w:hanging="60"/>
              <w:jc w:val="thaiDistribute"/>
              <w:rPr>
                <w:rFonts w:ascii="Arial" w:eastAsia="Cordia New" w:hAnsi="Arial" w:cs="Arial"/>
                <w:sz w:val="18"/>
                <w:szCs w:val="18"/>
                <w:cs/>
              </w:rPr>
            </w:pPr>
            <w:r w:rsidRPr="00810A13">
              <w:rPr>
                <w:rFonts w:ascii="Arial" w:eastAsia="Cordia New" w:hAnsi="Arial" w:cs="Arial"/>
                <w:sz w:val="18"/>
                <w:szCs w:val="18"/>
              </w:rPr>
              <w:t>Past due</w:t>
            </w:r>
          </w:p>
        </w:tc>
        <w:tc>
          <w:tcPr>
            <w:tcW w:w="1305" w:type="dxa"/>
          </w:tcPr>
          <w:p w14:paraId="54EAEF55" w14:textId="77777777" w:rsidR="00E456CE" w:rsidRPr="00810A13" w:rsidRDefault="00E456CE" w:rsidP="004C7786">
            <w:pPr>
              <w:tabs>
                <w:tab w:val="decimal" w:pos="972"/>
              </w:tabs>
              <w:spacing w:line="370" w:lineRule="exact"/>
              <w:ind w:left="-29" w:right="-29"/>
              <w:rPr>
                <w:rFonts w:ascii="Arial" w:eastAsia="Cordia New" w:hAnsi="Arial" w:cs="Arial"/>
                <w:sz w:val="18"/>
                <w:szCs w:val="18"/>
              </w:rPr>
            </w:pPr>
          </w:p>
        </w:tc>
        <w:tc>
          <w:tcPr>
            <w:tcW w:w="1305" w:type="dxa"/>
          </w:tcPr>
          <w:p w14:paraId="53EC7508" w14:textId="77777777" w:rsidR="00E456CE" w:rsidRPr="00810A13" w:rsidRDefault="00E456CE" w:rsidP="004C7786">
            <w:pPr>
              <w:tabs>
                <w:tab w:val="decimal" w:pos="972"/>
              </w:tabs>
              <w:spacing w:line="370" w:lineRule="exact"/>
              <w:ind w:left="-29" w:right="-29"/>
              <w:rPr>
                <w:rFonts w:ascii="Arial" w:eastAsia="Cordia New" w:hAnsi="Arial" w:cs="Arial"/>
                <w:sz w:val="18"/>
                <w:szCs w:val="18"/>
              </w:rPr>
            </w:pPr>
          </w:p>
        </w:tc>
        <w:tc>
          <w:tcPr>
            <w:tcW w:w="1305" w:type="dxa"/>
            <w:vAlign w:val="bottom"/>
          </w:tcPr>
          <w:p w14:paraId="315295FD" w14:textId="77777777" w:rsidR="00E456CE" w:rsidRPr="00810A13" w:rsidRDefault="00E456CE" w:rsidP="004C7786">
            <w:pPr>
              <w:tabs>
                <w:tab w:val="decimal" w:pos="972"/>
              </w:tabs>
              <w:spacing w:line="370" w:lineRule="exact"/>
              <w:ind w:left="-29" w:right="-29"/>
              <w:rPr>
                <w:rFonts w:ascii="Arial" w:eastAsia="Cordia New" w:hAnsi="Arial" w:cs="Arial"/>
                <w:sz w:val="18"/>
                <w:szCs w:val="18"/>
              </w:rPr>
            </w:pPr>
          </w:p>
        </w:tc>
        <w:tc>
          <w:tcPr>
            <w:tcW w:w="1305" w:type="dxa"/>
            <w:vAlign w:val="bottom"/>
          </w:tcPr>
          <w:p w14:paraId="4850DBD5" w14:textId="77777777" w:rsidR="00E456CE" w:rsidRPr="00810A13" w:rsidRDefault="00E456CE" w:rsidP="004C7786">
            <w:pPr>
              <w:tabs>
                <w:tab w:val="decimal" w:pos="972"/>
              </w:tabs>
              <w:spacing w:line="370" w:lineRule="exact"/>
              <w:ind w:left="-29" w:right="-29"/>
              <w:rPr>
                <w:rFonts w:ascii="Arial" w:eastAsia="Cordia New" w:hAnsi="Arial" w:cs="Arial"/>
                <w:sz w:val="18"/>
                <w:szCs w:val="18"/>
              </w:rPr>
            </w:pPr>
          </w:p>
        </w:tc>
      </w:tr>
      <w:tr w:rsidR="00E456CE" w:rsidRPr="00810A13" w14:paraId="244F74A5" w14:textId="77777777">
        <w:trPr>
          <w:cantSplit/>
        </w:trPr>
        <w:tc>
          <w:tcPr>
            <w:tcW w:w="3960" w:type="dxa"/>
          </w:tcPr>
          <w:p w14:paraId="4E0D4877" w14:textId="203505EC" w:rsidR="00E456CE" w:rsidRPr="00810A13" w:rsidRDefault="00E456CE" w:rsidP="004C7786">
            <w:pPr>
              <w:spacing w:line="370" w:lineRule="exact"/>
              <w:ind w:left="432" w:right="72"/>
              <w:rPr>
                <w:rFonts w:ascii="Arial" w:hAnsi="Arial" w:cs="Arial"/>
                <w:sz w:val="18"/>
                <w:szCs w:val="18"/>
              </w:rPr>
            </w:pPr>
            <w:r w:rsidRPr="00810A13">
              <w:rPr>
                <w:rFonts w:ascii="Arial" w:hAnsi="Arial" w:cs="Arial"/>
                <w:sz w:val="18"/>
                <w:szCs w:val="18"/>
              </w:rPr>
              <w:t>6 - 12 months</w:t>
            </w:r>
          </w:p>
        </w:tc>
        <w:tc>
          <w:tcPr>
            <w:tcW w:w="1305" w:type="dxa"/>
          </w:tcPr>
          <w:p w14:paraId="6EA1E9CD" w14:textId="6DE0F2DE" w:rsidR="00E456CE" w:rsidRPr="00810A13" w:rsidRDefault="00E456CE" w:rsidP="004C7786">
            <w:pPr>
              <w:pBdr>
                <w:bottom w:val="single" w:sz="4" w:space="1" w:color="auto"/>
              </w:pBd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w:t>
            </w:r>
          </w:p>
        </w:tc>
        <w:tc>
          <w:tcPr>
            <w:tcW w:w="1305" w:type="dxa"/>
          </w:tcPr>
          <w:p w14:paraId="54933EE1" w14:textId="50D7C8F8" w:rsidR="00E456CE" w:rsidRPr="00810A13" w:rsidRDefault="00E456CE" w:rsidP="004C7786">
            <w:pPr>
              <w:pBdr>
                <w:bottom w:val="single" w:sz="4" w:space="1" w:color="auto"/>
              </w:pBd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w:t>
            </w:r>
          </w:p>
        </w:tc>
        <w:tc>
          <w:tcPr>
            <w:tcW w:w="1305" w:type="dxa"/>
            <w:vAlign w:val="bottom"/>
          </w:tcPr>
          <w:p w14:paraId="2FE01CAC" w14:textId="2BEC7DAD" w:rsidR="00E456CE" w:rsidRPr="00810A13" w:rsidRDefault="00E456CE" w:rsidP="004C7786">
            <w:pPr>
              <w:pBdr>
                <w:bottom w:val="single" w:sz="4" w:space="1" w:color="auto"/>
              </w:pBdr>
              <w:tabs>
                <w:tab w:val="decimal" w:pos="972"/>
              </w:tabs>
              <w:spacing w:line="370" w:lineRule="exact"/>
              <w:ind w:left="-29" w:right="-29"/>
              <w:rPr>
                <w:rFonts w:ascii="Arial" w:eastAsia="Cordia New" w:hAnsi="Arial" w:cs="Arial"/>
                <w:sz w:val="18"/>
                <w:szCs w:val="18"/>
              </w:rPr>
            </w:pPr>
            <w:r w:rsidRPr="00E456CE">
              <w:rPr>
                <w:rFonts w:ascii="Arial" w:eastAsia="Cordia New" w:hAnsi="Arial" w:cs="Arial"/>
                <w:sz w:val="18"/>
                <w:szCs w:val="18"/>
              </w:rPr>
              <w:t>-</w:t>
            </w:r>
          </w:p>
        </w:tc>
        <w:tc>
          <w:tcPr>
            <w:tcW w:w="1305" w:type="dxa"/>
            <w:vAlign w:val="bottom"/>
          </w:tcPr>
          <w:p w14:paraId="43B8D1A5" w14:textId="24719E42" w:rsidR="00E456CE" w:rsidRPr="00810A13" w:rsidRDefault="00E456CE" w:rsidP="004C7786">
            <w:pPr>
              <w:pBdr>
                <w:bottom w:val="single" w:sz="4" w:space="1" w:color="auto"/>
              </w:pBd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7,220</w:t>
            </w:r>
          </w:p>
        </w:tc>
      </w:tr>
      <w:tr w:rsidR="00E456CE" w:rsidRPr="00810A13" w14:paraId="75096112" w14:textId="77777777">
        <w:trPr>
          <w:cantSplit/>
        </w:trPr>
        <w:tc>
          <w:tcPr>
            <w:tcW w:w="3960" w:type="dxa"/>
          </w:tcPr>
          <w:p w14:paraId="276AF6CE" w14:textId="77777777" w:rsidR="00E456CE" w:rsidRPr="00810A13" w:rsidRDefault="00E456CE" w:rsidP="004C7786">
            <w:pPr>
              <w:tabs>
                <w:tab w:val="left" w:pos="340"/>
                <w:tab w:val="left" w:pos="720"/>
                <w:tab w:val="left" w:pos="794"/>
                <w:tab w:val="left" w:pos="1361"/>
                <w:tab w:val="left" w:pos="1928"/>
              </w:tabs>
              <w:spacing w:line="370" w:lineRule="exact"/>
              <w:ind w:right="-108" w:hanging="18"/>
              <w:jc w:val="thaiDistribute"/>
              <w:rPr>
                <w:rFonts w:ascii="Arial" w:hAnsi="Arial" w:cs="Arial"/>
                <w:sz w:val="18"/>
                <w:szCs w:val="18"/>
                <w:cs/>
              </w:rPr>
            </w:pPr>
            <w:r w:rsidRPr="00810A13">
              <w:rPr>
                <w:rFonts w:ascii="Arial" w:eastAsia="Cordia New" w:hAnsi="Arial" w:cs="Arial"/>
                <w:sz w:val="18"/>
                <w:szCs w:val="18"/>
              </w:rPr>
              <w:t>Total</w:t>
            </w:r>
            <w:r w:rsidRPr="00810A13">
              <w:rPr>
                <w:rFonts w:ascii="Arial" w:hAnsi="Arial" w:cs="Arial"/>
                <w:sz w:val="18"/>
                <w:szCs w:val="18"/>
              </w:rPr>
              <w:t xml:space="preserve"> trade receivables - related parties</w:t>
            </w:r>
          </w:p>
        </w:tc>
        <w:tc>
          <w:tcPr>
            <w:tcW w:w="1305" w:type="dxa"/>
          </w:tcPr>
          <w:p w14:paraId="4D8B1447" w14:textId="69D22303" w:rsidR="00E456CE" w:rsidRPr="00810A13" w:rsidRDefault="00E456CE" w:rsidP="004C7786">
            <w:pPr>
              <w:pBdr>
                <w:bottom w:val="single" w:sz="4" w:space="1" w:color="auto"/>
              </w:pBd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w:t>
            </w:r>
          </w:p>
        </w:tc>
        <w:tc>
          <w:tcPr>
            <w:tcW w:w="1305" w:type="dxa"/>
          </w:tcPr>
          <w:p w14:paraId="6B95C0A8" w14:textId="6BF29531" w:rsidR="00E456CE" w:rsidRPr="00810A13" w:rsidRDefault="00E456CE" w:rsidP="004C7786">
            <w:pPr>
              <w:pBdr>
                <w:bottom w:val="single" w:sz="4" w:space="1" w:color="auto"/>
              </w:pBd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w:t>
            </w:r>
          </w:p>
        </w:tc>
        <w:tc>
          <w:tcPr>
            <w:tcW w:w="1305" w:type="dxa"/>
            <w:vAlign w:val="bottom"/>
          </w:tcPr>
          <w:p w14:paraId="6B0CD734" w14:textId="2A9E1DEF" w:rsidR="00E456CE" w:rsidRPr="00810A13" w:rsidRDefault="00E456CE" w:rsidP="004C7786">
            <w:pPr>
              <w:pBdr>
                <w:bottom w:val="single" w:sz="4" w:space="1" w:color="auto"/>
              </w:pBdr>
              <w:tabs>
                <w:tab w:val="decimal" w:pos="972"/>
              </w:tabs>
              <w:spacing w:line="370" w:lineRule="exact"/>
              <w:ind w:left="-29" w:right="-29"/>
              <w:rPr>
                <w:rFonts w:ascii="Arial" w:eastAsia="Cordia New" w:hAnsi="Arial" w:cs="Arial"/>
                <w:sz w:val="18"/>
                <w:szCs w:val="18"/>
              </w:rPr>
            </w:pPr>
            <w:r w:rsidRPr="00E456CE">
              <w:rPr>
                <w:rFonts w:ascii="Arial" w:eastAsia="Cordia New" w:hAnsi="Arial" w:cs="Arial"/>
                <w:sz w:val="18"/>
                <w:szCs w:val="18"/>
              </w:rPr>
              <w:t>4,840</w:t>
            </w:r>
          </w:p>
        </w:tc>
        <w:tc>
          <w:tcPr>
            <w:tcW w:w="1305" w:type="dxa"/>
            <w:vAlign w:val="bottom"/>
          </w:tcPr>
          <w:p w14:paraId="66A8CE90" w14:textId="31A2EE42" w:rsidR="00E456CE" w:rsidRPr="00810A13" w:rsidRDefault="00E456CE" w:rsidP="004C7786">
            <w:pPr>
              <w:pBdr>
                <w:bottom w:val="single" w:sz="4" w:space="1" w:color="auto"/>
              </w:pBd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8,148</w:t>
            </w:r>
          </w:p>
        </w:tc>
      </w:tr>
      <w:tr w:rsidR="00E456CE" w:rsidRPr="00810A13" w14:paraId="546EE8FB" w14:textId="77777777" w:rsidTr="00B80891">
        <w:trPr>
          <w:cantSplit/>
        </w:trPr>
        <w:tc>
          <w:tcPr>
            <w:tcW w:w="3960" w:type="dxa"/>
          </w:tcPr>
          <w:p w14:paraId="20995C46" w14:textId="4F04F64F" w:rsidR="00E456CE" w:rsidRPr="00810A13" w:rsidRDefault="00E456CE" w:rsidP="004C7786">
            <w:pPr>
              <w:tabs>
                <w:tab w:val="left" w:pos="340"/>
                <w:tab w:val="left" w:pos="720"/>
                <w:tab w:val="left" w:pos="794"/>
                <w:tab w:val="left" w:pos="1361"/>
                <w:tab w:val="left" w:pos="1928"/>
              </w:tabs>
              <w:spacing w:line="370" w:lineRule="exact"/>
              <w:ind w:right="-108" w:hanging="18"/>
              <w:jc w:val="thaiDistribute"/>
              <w:rPr>
                <w:rFonts w:ascii="Arial" w:eastAsia="Cordia New" w:hAnsi="Arial" w:cs="Arial"/>
                <w:b/>
                <w:bCs/>
                <w:sz w:val="18"/>
                <w:szCs w:val="18"/>
              </w:rPr>
            </w:pPr>
            <w:r w:rsidRPr="00810A13">
              <w:rPr>
                <w:rFonts w:ascii="Arial" w:hAnsi="Arial" w:cs="Arial"/>
                <w:b/>
                <w:bCs/>
                <w:spacing w:val="-4"/>
                <w:sz w:val="18"/>
                <w:szCs w:val="18"/>
                <w:u w:val="single"/>
              </w:rPr>
              <w:t>Trade receivables - unrelated parties</w:t>
            </w:r>
          </w:p>
        </w:tc>
        <w:tc>
          <w:tcPr>
            <w:tcW w:w="1305" w:type="dxa"/>
          </w:tcPr>
          <w:p w14:paraId="3675A18D" w14:textId="77777777" w:rsidR="00E456CE" w:rsidRPr="00810A13" w:rsidRDefault="00E456CE" w:rsidP="004C7786">
            <w:pPr>
              <w:tabs>
                <w:tab w:val="decimal" w:pos="972"/>
              </w:tabs>
              <w:spacing w:line="370" w:lineRule="exact"/>
              <w:ind w:left="-29" w:right="-29"/>
              <w:rPr>
                <w:rFonts w:ascii="Arial" w:eastAsia="Cordia New" w:hAnsi="Arial" w:cs="Arial"/>
                <w:sz w:val="18"/>
                <w:szCs w:val="18"/>
              </w:rPr>
            </w:pPr>
          </w:p>
        </w:tc>
        <w:tc>
          <w:tcPr>
            <w:tcW w:w="1305" w:type="dxa"/>
          </w:tcPr>
          <w:p w14:paraId="59C379EF" w14:textId="77777777" w:rsidR="00E456CE" w:rsidRPr="00810A13" w:rsidRDefault="00E456CE" w:rsidP="004C7786">
            <w:pPr>
              <w:tabs>
                <w:tab w:val="decimal" w:pos="972"/>
              </w:tabs>
              <w:spacing w:line="370" w:lineRule="exact"/>
              <w:ind w:left="-29" w:right="-29"/>
              <w:rPr>
                <w:rFonts w:ascii="Arial" w:eastAsia="Cordia New" w:hAnsi="Arial" w:cs="Arial"/>
                <w:sz w:val="18"/>
                <w:szCs w:val="18"/>
              </w:rPr>
            </w:pPr>
          </w:p>
        </w:tc>
        <w:tc>
          <w:tcPr>
            <w:tcW w:w="1305" w:type="dxa"/>
          </w:tcPr>
          <w:p w14:paraId="3B29AC40" w14:textId="77777777" w:rsidR="00E456CE" w:rsidRPr="00810A13" w:rsidRDefault="00E456CE" w:rsidP="004C7786">
            <w:pPr>
              <w:tabs>
                <w:tab w:val="decimal" w:pos="972"/>
              </w:tabs>
              <w:spacing w:line="370" w:lineRule="exact"/>
              <w:ind w:left="-29" w:right="-29"/>
              <w:rPr>
                <w:rFonts w:ascii="Arial" w:eastAsia="Cordia New" w:hAnsi="Arial" w:cs="Arial"/>
                <w:sz w:val="18"/>
                <w:szCs w:val="18"/>
              </w:rPr>
            </w:pPr>
          </w:p>
        </w:tc>
        <w:tc>
          <w:tcPr>
            <w:tcW w:w="1305" w:type="dxa"/>
          </w:tcPr>
          <w:p w14:paraId="48C1F8B4" w14:textId="77777777" w:rsidR="00E456CE" w:rsidRPr="00810A13" w:rsidRDefault="00E456CE" w:rsidP="004C7786">
            <w:pPr>
              <w:tabs>
                <w:tab w:val="decimal" w:pos="972"/>
              </w:tabs>
              <w:spacing w:line="370" w:lineRule="exact"/>
              <w:ind w:left="-29" w:right="-29"/>
              <w:rPr>
                <w:rFonts w:ascii="Arial" w:eastAsia="Cordia New" w:hAnsi="Arial" w:cs="Arial"/>
                <w:sz w:val="18"/>
                <w:szCs w:val="18"/>
              </w:rPr>
            </w:pPr>
          </w:p>
        </w:tc>
      </w:tr>
      <w:tr w:rsidR="00E456CE" w:rsidRPr="00810A13" w14:paraId="57006C5F" w14:textId="77777777" w:rsidTr="00B80891">
        <w:trPr>
          <w:cantSplit/>
        </w:trPr>
        <w:tc>
          <w:tcPr>
            <w:tcW w:w="3960" w:type="dxa"/>
          </w:tcPr>
          <w:p w14:paraId="3DECCBFC" w14:textId="77777777" w:rsidR="00E456CE" w:rsidRPr="00810A13" w:rsidRDefault="00E456CE" w:rsidP="004C7786">
            <w:pPr>
              <w:tabs>
                <w:tab w:val="left" w:pos="340"/>
                <w:tab w:val="left" w:pos="794"/>
                <w:tab w:val="left" w:pos="1361"/>
                <w:tab w:val="left" w:pos="1928"/>
                <w:tab w:val="center" w:pos="6210"/>
                <w:tab w:val="center" w:pos="8100"/>
              </w:tabs>
              <w:spacing w:line="370" w:lineRule="exact"/>
              <w:ind w:right="-108"/>
              <w:rPr>
                <w:rFonts w:ascii="Arial" w:eastAsia="Cordia New" w:hAnsi="Arial" w:cs="Arial"/>
                <w:sz w:val="18"/>
                <w:szCs w:val="18"/>
              </w:rPr>
            </w:pPr>
            <w:r w:rsidRPr="00810A13">
              <w:rPr>
                <w:rFonts w:ascii="Arial" w:eastAsia="Cordia New" w:hAnsi="Arial" w:cs="Arial"/>
                <w:sz w:val="18"/>
                <w:szCs w:val="18"/>
              </w:rPr>
              <w:t>Aged on the basis of due dates</w:t>
            </w:r>
          </w:p>
        </w:tc>
        <w:tc>
          <w:tcPr>
            <w:tcW w:w="1305" w:type="dxa"/>
          </w:tcPr>
          <w:p w14:paraId="405A647A" w14:textId="77777777" w:rsidR="00E456CE" w:rsidRPr="00810A13" w:rsidRDefault="00E456CE" w:rsidP="004C7786">
            <w:pPr>
              <w:tabs>
                <w:tab w:val="decimal" w:pos="972"/>
              </w:tabs>
              <w:spacing w:line="370" w:lineRule="exact"/>
              <w:ind w:left="-29" w:right="-29"/>
              <w:rPr>
                <w:rFonts w:ascii="Arial" w:eastAsia="Cordia New" w:hAnsi="Arial" w:cs="Arial"/>
                <w:sz w:val="18"/>
                <w:szCs w:val="18"/>
              </w:rPr>
            </w:pPr>
          </w:p>
        </w:tc>
        <w:tc>
          <w:tcPr>
            <w:tcW w:w="1305" w:type="dxa"/>
          </w:tcPr>
          <w:p w14:paraId="66CD85AB" w14:textId="77777777" w:rsidR="00E456CE" w:rsidRPr="00810A13" w:rsidRDefault="00E456CE" w:rsidP="004C7786">
            <w:pPr>
              <w:tabs>
                <w:tab w:val="decimal" w:pos="972"/>
              </w:tabs>
              <w:spacing w:line="370" w:lineRule="exact"/>
              <w:ind w:left="-29" w:right="-29"/>
              <w:rPr>
                <w:rFonts w:ascii="Arial" w:eastAsia="Cordia New" w:hAnsi="Arial" w:cs="Arial"/>
                <w:sz w:val="18"/>
                <w:szCs w:val="18"/>
              </w:rPr>
            </w:pPr>
          </w:p>
        </w:tc>
        <w:tc>
          <w:tcPr>
            <w:tcW w:w="1305" w:type="dxa"/>
          </w:tcPr>
          <w:p w14:paraId="758DD9CB" w14:textId="77777777" w:rsidR="00E456CE" w:rsidRPr="00810A13" w:rsidRDefault="00E456CE" w:rsidP="004C7786">
            <w:pPr>
              <w:tabs>
                <w:tab w:val="decimal" w:pos="972"/>
              </w:tabs>
              <w:spacing w:line="370" w:lineRule="exact"/>
              <w:ind w:left="-29" w:right="-29"/>
              <w:rPr>
                <w:rFonts w:ascii="Arial" w:eastAsia="Cordia New" w:hAnsi="Arial" w:cs="Arial"/>
                <w:sz w:val="18"/>
                <w:szCs w:val="18"/>
              </w:rPr>
            </w:pPr>
          </w:p>
        </w:tc>
        <w:tc>
          <w:tcPr>
            <w:tcW w:w="1305" w:type="dxa"/>
          </w:tcPr>
          <w:p w14:paraId="5DE9376E" w14:textId="77777777" w:rsidR="00E456CE" w:rsidRPr="00810A13" w:rsidRDefault="00E456CE" w:rsidP="004C7786">
            <w:pPr>
              <w:tabs>
                <w:tab w:val="decimal" w:pos="972"/>
              </w:tabs>
              <w:spacing w:line="370" w:lineRule="exact"/>
              <w:ind w:left="-29" w:right="-29"/>
              <w:rPr>
                <w:rFonts w:ascii="Arial" w:eastAsia="Cordia New" w:hAnsi="Arial" w:cs="Arial"/>
                <w:sz w:val="18"/>
                <w:szCs w:val="18"/>
              </w:rPr>
            </w:pPr>
          </w:p>
        </w:tc>
      </w:tr>
      <w:tr w:rsidR="007735F6" w:rsidRPr="00810A13" w14:paraId="30D6B51B" w14:textId="77777777">
        <w:trPr>
          <w:cantSplit/>
        </w:trPr>
        <w:tc>
          <w:tcPr>
            <w:tcW w:w="3960" w:type="dxa"/>
          </w:tcPr>
          <w:p w14:paraId="464A6A8D" w14:textId="77777777" w:rsidR="007735F6" w:rsidRPr="00810A13" w:rsidRDefault="007735F6" w:rsidP="004C7786">
            <w:pPr>
              <w:tabs>
                <w:tab w:val="left" w:pos="340"/>
                <w:tab w:val="left" w:pos="794"/>
                <w:tab w:val="left" w:pos="1361"/>
                <w:tab w:val="left" w:pos="1928"/>
                <w:tab w:val="center" w:pos="6210"/>
                <w:tab w:val="center" w:pos="8100"/>
              </w:tabs>
              <w:spacing w:line="370" w:lineRule="exact"/>
              <w:ind w:left="132" w:right="-108"/>
              <w:rPr>
                <w:rFonts w:ascii="Arial" w:eastAsia="Cordia New" w:hAnsi="Arial" w:cs="Arial"/>
                <w:sz w:val="18"/>
                <w:szCs w:val="18"/>
              </w:rPr>
            </w:pPr>
            <w:r w:rsidRPr="00810A13">
              <w:rPr>
                <w:rFonts w:ascii="Arial" w:eastAsia="Cordia New" w:hAnsi="Arial" w:cs="Arial"/>
                <w:sz w:val="18"/>
                <w:szCs w:val="18"/>
              </w:rPr>
              <w:t>Not yet due</w:t>
            </w:r>
          </w:p>
        </w:tc>
        <w:tc>
          <w:tcPr>
            <w:tcW w:w="1305" w:type="dxa"/>
            <w:vAlign w:val="bottom"/>
          </w:tcPr>
          <w:p w14:paraId="2FE68E99" w14:textId="0BFAD3EC" w:rsidR="007735F6" w:rsidRPr="00810A13" w:rsidRDefault="007735F6" w:rsidP="004C7786">
            <w:pPr>
              <w:tabs>
                <w:tab w:val="decimal" w:pos="972"/>
              </w:tabs>
              <w:spacing w:line="370" w:lineRule="exact"/>
              <w:ind w:left="-29" w:right="-29"/>
              <w:rPr>
                <w:rFonts w:ascii="Arial" w:eastAsia="Cordia New" w:hAnsi="Arial" w:cs="Arial"/>
                <w:sz w:val="18"/>
                <w:szCs w:val="18"/>
              </w:rPr>
            </w:pPr>
            <w:r w:rsidRPr="007735F6">
              <w:rPr>
                <w:rFonts w:ascii="Arial" w:eastAsia="Cordia New" w:hAnsi="Arial" w:cs="Arial"/>
                <w:sz w:val="18"/>
                <w:szCs w:val="18"/>
              </w:rPr>
              <w:t>86,599</w:t>
            </w:r>
          </w:p>
        </w:tc>
        <w:tc>
          <w:tcPr>
            <w:tcW w:w="1305" w:type="dxa"/>
            <w:vAlign w:val="bottom"/>
          </w:tcPr>
          <w:p w14:paraId="3AF94239" w14:textId="77ABDEAB" w:rsidR="007735F6" w:rsidRPr="00810A13" w:rsidRDefault="007735F6" w:rsidP="004C7786">
            <w:pP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65,796</w:t>
            </w:r>
          </w:p>
        </w:tc>
        <w:tc>
          <w:tcPr>
            <w:tcW w:w="1305" w:type="dxa"/>
            <w:vAlign w:val="bottom"/>
          </w:tcPr>
          <w:p w14:paraId="076E58DB" w14:textId="7645E6B4" w:rsidR="007735F6" w:rsidRPr="00810A13" w:rsidRDefault="007735F6" w:rsidP="004C7786">
            <w:pPr>
              <w:tabs>
                <w:tab w:val="decimal" w:pos="972"/>
              </w:tabs>
              <w:spacing w:line="370" w:lineRule="exact"/>
              <w:ind w:left="-29" w:right="-29"/>
              <w:rPr>
                <w:rFonts w:ascii="Arial" w:eastAsia="Cordia New" w:hAnsi="Arial" w:cs="Arial"/>
                <w:sz w:val="18"/>
                <w:szCs w:val="18"/>
              </w:rPr>
            </w:pPr>
            <w:r w:rsidRPr="00C1181B">
              <w:rPr>
                <w:rFonts w:ascii="Arial" w:eastAsia="Cordia New" w:hAnsi="Arial" w:cs="Arial"/>
                <w:sz w:val="18"/>
                <w:szCs w:val="18"/>
              </w:rPr>
              <w:t>86,599</w:t>
            </w:r>
          </w:p>
        </w:tc>
        <w:tc>
          <w:tcPr>
            <w:tcW w:w="1305" w:type="dxa"/>
            <w:vAlign w:val="bottom"/>
          </w:tcPr>
          <w:p w14:paraId="2F537C5C" w14:textId="233197DD" w:rsidR="007735F6" w:rsidRPr="00810A13" w:rsidRDefault="007735F6" w:rsidP="004C7786">
            <w:pP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65,796</w:t>
            </w:r>
          </w:p>
        </w:tc>
      </w:tr>
      <w:tr w:rsidR="007735F6" w:rsidRPr="00810A13" w14:paraId="515221D6" w14:textId="77777777">
        <w:trPr>
          <w:cantSplit/>
        </w:trPr>
        <w:tc>
          <w:tcPr>
            <w:tcW w:w="3960" w:type="dxa"/>
          </w:tcPr>
          <w:p w14:paraId="37EEA4ED" w14:textId="77777777" w:rsidR="007735F6" w:rsidRPr="00810A13" w:rsidRDefault="007735F6" w:rsidP="004C7786">
            <w:pPr>
              <w:tabs>
                <w:tab w:val="left" w:pos="340"/>
                <w:tab w:val="left" w:pos="794"/>
                <w:tab w:val="left" w:pos="1361"/>
                <w:tab w:val="left" w:pos="1928"/>
              </w:tabs>
              <w:spacing w:line="370" w:lineRule="exact"/>
              <w:ind w:left="132" w:right="-108"/>
              <w:rPr>
                <w:rFonts w:ascii="Arial" w:hAnsi="Arial" w:cs="Arial"/>
                <w:sz w:val="18"/>
                <w:szCs w:val="18"/>
              </w:rPr>
            </w:pPr>
            <w:r w:rsidRPr="00810A13">
              <w:rPr>
                <w:rFonts w:ascii="Arial" w:hAnsi="Arial" w:cs="Arial"/>
                <w:sz w:val="18"/>
                <w:szCs w:val="18"/>
              </w:rPr>
              <w:t>Past due</w:t>
            </w:r>
          </w:p>
        </w:tc>
        <w:tc>
          <w:tcPr>
            <w:tcW w:w="1305" w:type="dxa"/>
            <w:vAlign w:val="bottom"/>
          </w:tcPr>
          <w:p w14:paraId="5939E2F3" w14:textId="77777777" w:rsidR="007735F6" w:rsidRPr="00810A13" w:rsidRDefault="007735F6" w:rsidP="004C7786">
            <w:pPr>
              <w:tabs>
                <w:tab w:val="decimal" w:pos="972"/>
              </w:tabs>
              <w:spacing w:line="370" w:lineRule="exact"/>
              <w:ind w:left="-29" w:right="-29"/>
              <w:rPr>
                <w:rFonts w:ascii="Arial" w:eastAsia="Cordia New" w:hAnsi="Arial" w:cs="Arial"/>
                <w:sz w:val="18"/>
                <w:szCs w:val="18"/>
              </w:rPr>
            </w:pPr>
          </w:p>
        </w:tc>
        <w:tc>
          <w:tcPr>
            <w:tcW w:w="1305" w:type="dxa"/>
            <w:vAlign w:val="bottom"/>
          </w:tcPr>
          <w:p w14:paraId="1CC46FBA" w14:textId="77777777" w:rsidR="007735F6" w:rsidRPr="00810A13" w:rsidRDefault="007735F6" w:rsidP="004C7786">
            <w:pPr>
              <w:tabs>
                <w:tab w:val="decimal" w:pos="972"/>
              </w:tabs>
              <w:spacing w:line="370" w:lineRule="exact"/>
              <w:ind w:left="-29" w:right="-29"/>
              <w:rPr>
                <w:rFonts w:ascii="Arial" w:eastAsia="Cordia New" w:hAnsi="Arial" w:cs="Arial"/>
                <w:sz w:val="18"/>
                <w:szCs w:val="18"/>
              </w:rPr>
            </w:pPr>
          </w:p>
        </w:tc>
        <w:tc>
          <w:tcPr>
            <w:tcW w:w="1305" w:type="dxa"/>
            <w:vAlign w:val="bottom"/>
          </w:tcPr>
          <w:p w14:paraId="36FEF82E" w14:textId="77777777" w:rsidR="007735F6" w:rsidRPr="00810A13" w:rsidRDefault="007735F6" w:rsidP="004C7786">
            <w:pPr>
              <w:tabs>
                <w:tab w:val="decimal" w:pos="972"/>
              </w:tabs>
              <w:spacing w:line="370" w:lineRule="exact"/>
              <w:ind w:left="-29" w:right="-29"/>
              <w:rPr>
                <w:rFonts w:ascii="Arial" w:eastAsia="Cordia New" w:hAnsi="Arial" w:cs="Arial"/>
                <w:sz w:val="18"/>
                <w:szCs w:val="18"/>
              </w:rPr>
            </w:pPr>
          </w:p>
        </w:tc>
        <w:tc>
          <w:tcPr>
            <w:tcW w:w="1305" w:type="dxa"/>
            <w:vAlign w:val="bottom"/>
          </w:tcPr>
          <w:p w14:paraId="6E83CCBB" w14:textId="77777777" w:rsidR="007735F6" w:rsidRPr="00810A13" w:rsidRDefault="007735F6" w:rsidP="004C7786">
            <w:pPr>
              <w:tabs>
                <w:tab w:val="decimal" w:pos="972"/>
              </w:tabs>
              <w:spacing w:line="370" w:lineRule="exact"/>
              <w:ind w:left="-29" w:right="-29"/>
              <w:rPr>
                <w:rFonts w:ascii="Arial" w:eastAsia="Cordia New" w:hAnsi="Arial" w:cs="Arial"/>
                <w:sz w:val="18"/>
                <w:szCs w:val="18"/>
              </w:rPr>
            </w:pPr>
          </w:p>
        </w:tc>
      </w:tr>
      <w:tr w:rsidR="007735F6" w:rsidRPr="00810A13" w14:paraId="54D70FF4" w14:textId="77777777">
        <w:trPr>
          <w:cantSplit/>
        </w:trPr>
        <w:tc>
          <w:tcPr>
            <w:tcW w:w="3960" w:type="dxa"/>
          </w:tcPr>
          <w:p w14:paraId="56E8EAFA" w14:textId="77777777" w:rsidR="007735F6" w:rsidRPr="00810A13" w:rsidRDefault="007735F6" w:rsidP="004C7786">
            <w:pPr>
              <w:tabs>
                <w:tab w:val="left" w:pos="340"/>
                <w:tab w:val="left" w:pos="794"/>
                <w:tab w:val="left" w:pos="1361"/>
                <w:tab w:val="left" w:pos="1928"/>
              </w:tabs>
              <w:spacing w:line="370" w:lineRule="exact"/>
              <w:ind w:left="132" w:right="-108"/>
              <w:rPr>
                <w:rFonts w:ascii="Arial" w:hAnsi="Arial" w:cs="Arial"/>
                <w:sz w:val="18"/>
                <w:szCs w:val="18"/>
              </w:rPr>
            </w:pPr>
            <w:r w:rsidRPr="00810A13">
              <w:rPr>
                <w:rFonts w:ascii="Arial" w:hAnsi="Arial" w:cs="Arial"/>
                <w:sz w:val="18"/>
                <w:szCs w:val="18"/>
              </w:rPr>
              <w:t xml:space="preserve">    Up to 3 months</w:t>
            </w:r>
          </w:p>
        </w:tc>
        <w:tc>
          <w:tcPr>
            <w:tcW w:w="1305" w:type="dxa"/>
            <w:vAlign w:val="bottom"/>
          </w:tcPr>
          <w:p w14:paraId="408B69AA" w14:textId="30A0B01E" w:rsidR="007735F6" w:rsidRPr="00810A13" w:rsidRDefault="007735F6" w:rsidP="004C7786">
            <w:pPr>
              <w:tabs>
                <w:tab w:val="decimal" w:pos="972"/>
              </w:tabs>
              <w:spacing w:line="370" w:lineRule="exact"/>
              <w:ind w:left="-29" w:right="-29"/>
              <w:rPr>
                <w:rFonts w:ascii="Arial" w:eastAsia="Cordia New" w:hAnsi="Arial" w:cs="Arial"/>
                <w:sz w:val="18"/>
                <w:szCs w:val="18"/>
              </w:rPr>
            </w:pPr>
            <w:r w:rsidRPr="007735F6">
              <w:rPr>
                <w:rFonts w:ascii="Arial" w:eastAsia="Cordia New" w:hAnsi="Arial" w:cs="Arial"/>
                <w:sz w:val="18"/>
                <w:szCs w:val="18"/>
              </w:rPr>
              <w:t>5,580</w:t>
            </w:r>
          </w:p>
        </w:tc>
        <w:tc>
          <w:tcPr>
            <w:tcW w:w="1305" w:type="dxa"/>
            <w:vAlign w:val="bottom"/>
          </w:tcPr>
          <w:p w14:paraId="3F61675D" w14:textId="2D236236" w:rsidR="007735F6" w:rsidRPr="00810A13" w:rsidRDefault="007735F6" w:rsidP="004C7786">
            <w:pP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88,898</w:t>
            </w:r>
          </w:p>
        </w:tc>
        <w:tc>
          <w:tcPr>
            <w:tcW w:w="1305" w:type="dxa"/>
            <w:vAlign w:val="bottom"/>
          </w:tcPr>
          <w:p w14:paraId="16C73500" w14:textId="72B08797" w:rsidR="007735F6" w:rsidRPr="00810A13" w:rsidRDefault="007735F6" w:rsidP="004C7786">
            <w:pPr>
              <w:tabs>
                <w:tab w:val="decimal" w:pos="972"/>
              </w:tabs>
              <w:spacing w:line="370" w:lineRule="exact"/>
              <w:ind w:left="-29" w:right="-29"/>
              <w:rPr>
                <w:rFonts w:ascii="Arial" w:eastAsia="Cordia New" w:hAnsi="Arial" w:cs="Arial"/>
                <w:sz w:val="18"/>
                <w:szCs w:val="18"/>
              </w:rPr>
            </w:pPr>
            <w:r w:rsidRPr="00C1181B">
              <w:rPr>
                <w:rFonts w:ascii="Arial" w:eastAsia="Cordia New" w:hAnsi="Arial" w:cs="Arial"/>
                <w:sz w:val="18"/>
                <w:szCs w:val="18"/>
              </w:rPr>
              <w:t>5,419</w:t>
            </w:r>
          </w:p>
        </w:tc>
        <w:tc>
          <w:tcPr>
            <w:tcW w:w="1305" w:type="dxa"/>
            <w:vAlign w:val="bottom"/>
          </w:tcPr>
          <w:p w14:paraId="73490F26" w14:textId="329DDFB7" w:rsidR="007735F6" w:rsidRPr="00810A13" w:rsidRDefault="007735F6" w:rsidP="004C7786">
            <w:pP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88,898</w:t>
            </w:r>
          </w:p>
        </w:tc>
      </w:tr>
      <w:tr w:rsidR="007735F6" w:rsidRPr="00810A13" w14:paraId="06ED45DF" w14:textId="77777777">
        <w:trPr>
          <w:cantSplit/>
        </w:trPr>
        <w:tc>
          <w:tcPr>
            <w:tcW w:w="3960" w:type="dxa"/>
          </w:tcPr>
          <w:p w14:paraId="6D33A4BF" w14:textId="27928B0F" w:rsidR="007735F6" w:rsidRPr="00810A13" w:rsidRDefault="007735F6" w:rsidP="004C7786">
            <w:pPr>
              <w:tabs>
                <w:tab w:val="left" w:pos="340"/>
                <w:tab w:val="left" w:pos="794"/>
                <w:tab w:val="left" w:pos="1361"/>
                <w:tab w:val="left" w:pos="1928"/>
              </w:tabs>
              <w:spacing w:line="370" w:lineRule="exact"/>
              <w:ind w:left="132" w:right="-108"/>
              <w:rPr>
                <w:rFonts w:ascii="Arial" w:hAnsi="Arial" w:cs="Arial"/>
                <w:sz w:val="18"/>
                <w:szCs w:val="18"/>
              </w:rPr>
            </w:pPr>
            <w:r w:rsidRPr="00810A13">
              <w:rPr>
                <w:rFonts w:ascii="Arial" w:hAnsi="Arial" w:cs="Arial"/>
                <w:sz w:val="18"/>
                <w:szCs w:val="18"/>
              </w:rPr>
              <w:t xml:space="preserve">    3 - 6 months</w:t>
            </w:r>
          </w:p>
        </w:tc>
        <w:tc>
          <w:tcPr>
            <w:tcW w:w="1305" w:type="dxa"/>
            <w:vAlign w:val="bottom"/>
          </w:tcPr>
          <w:p w14:paraId="71442593" w14:textId="1F914F42" w:rsidR="007735F6" w:rsidRPr="00810A13" w:rsidRDefault="007735F6" w:rsidP="004C7786">
            <w:pPr>
              <w:tabs>
                <w:tab w:val="decimal" w:pos="972"/>
              </w:tabs>
              <w:spacing w:line="370" w:lineRule="exact"/>
              <w:ind w:left="-29" w:right="-29"/>
              <w:rPr>
                <w:rFonts w:ascii="Arial" w:eastAsia="Cordia New" w:hAnsi="Arial" w:cs="Arial"/>
                <w:sz w:val="18"/>
                <w:szCs w:val="18"/>
              </w:rPr>
            </w:pPr>
            <w:r w:rsidRPr="007735F6">
              <w:rPr>
                <w:rFonts w:ascii="Arial" w:eastAsia="Cordia New" w:hAnsi="Arial" w:cs="Arial"/>
                <w:sz w:val="18"/>
                <w:szCs w:val="18"/>
              </w:rPr>
              <w:t>1,216</w:t>
            </w:r>
          </w:p>
        </w:tc>
        <w:tc>
          <w:tcPr>
            <w:tcW w:w="1305" w:type="dxa"/>
            <w:vAlign w:val="bottom"/>
          </w:tcPr>
          <w:p w14:paraId="5E6271B6" w14:textId="38BF1A6A" w:rsidR="007735F6" w:rsidRPr="00810A13" w:rsidRDefault="007735F6" w:rsidP="004C7786">
            <w:pP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1,836</w:t>
            </w:r>
          </w:p>
        </w:tc>
        <w:tc>
          <w:tcPr>
            <w:tcW w:w="1305" w:type="dxa"/>
            <w:vAlign w:val="bottom"/>
          </w:tcPr>
          <w:p w14:paraId="01B12FF5" w14:textId="794EA3F6" w:rsidR="007735F6" w:rsidRPr="00810A13" w:rsidRDefault="007735F6" w:rsidP="004C7786">
            <w:pPr>
              <w:tabs>
                <w:tab w:val="decimal" w:pos="972"/>
              </w:tabs>
              <w:spacing w:line="370" w:lineRule="exact"/>
              <w:ind w:left="-29" w:right="-29"/>
              <w:rPr>
                <w:rFonts w:ascii="Arial" w:eastAsia="Cordia New" w:hAnsi="Arial" w:cs="Arial"/>
                <w:sz w:val="18"/>
                <w:szCs w:val="18"/>
              </w:rPr>
            </w:pPr>
            <w:r w:rsidRPr="00C1181B">
              <w:rPr>
                <w:rFonts w:ascii="Arial" w:eastAsia="Cordia New" w:hAnsi="Arial" w:cs="Arial"/>
                <w:sz w:val="18"/>
                <w:szCs w:val="18"/>
              </w:rPr>
              <w:t>1,216</w:t>
            </w:r>
          </w:p>
        </w:tc>
        <w:tc>
          <w:tcPr>
            <w:tcW w:w="1305" w:type="dxa"/>
            <w:vAlign w:val="bottom"/>
          </w:tcPr>
          <w:p w14:paraId="05897F82" w14:textId="1E56F03E" w:rsidR="007735F6" w:rsidRPr="00810A13" w:rsidRDefault="007735F6" w:rsidP="004C7786">
            <w:pP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1,836</w:t>
            </w:r>
          </w:p>
        </w:tc>
      </w:tr>
      <w:tr w:rsidR="007735F6" w:rsidRPr="00810A13" w14:paraId="270D5E43" w14:textId="77777777">
        <w:trPr>
          <w:cantSplit/>
        </w:trPr>
        <w:tc>
          <w:tcPr>
            <w:tcW w:w="3960" w:type="dxa"/>
          </w:tcPr>
          <w:p w14:paraId="18F6857D" w14:textId="77777777" w:rsidR="007735F6" w:rsidRPr="00810A13" w:rsidRDefault="007735F6" w:rsidP="004C7786">
            <w:pPr>
              <w:tabs>
                <w:tab w:val="left" w:pos="340"/>
                <w:tab w:val="left" w:pos="794"/>
                <w:tab w:val="left" w:pos="1361"/>
                <w:tab w:val="left" w:pos="1928"/>
              </w:tabs>
              <w:spacing w:line="370" w:lineRule="exact"/>
              <w:ind w:left="132" w:right="-108"/>
              <w:rPr>
                <w:rFonts w:ascii="Arial" w:hAnsi="Arial" w:cs="Arial"/>
                <w:sz w:val="18"/>
                <w:szCs w:val="18"/>
              </w:rPr>
            </w:pPr>
            <w:r w:rsidRPr="00810A13">
              <w:rPr>
                <w:rFonts w:ascii="Arial" w:hAnsi="Arial" w:cs="Arial"/>
                <w:sz w:val="18"/>
                <w:szCs w:val="18"/>
              </w:rPr>
              <w:t xml:space="preserve">    6 - 12 months</w:t>
            </w:r>
          </w:p>
        </w:tc>
        <w:tc>
          <w:tcPr>
            <w:tcW w:w="1305" w:type="dxa"/>
            <w:vAlign w:val="bottom"/>
          </w:tcPr>
          <w:p w14:paraId="446BD757" w14:textId="249A6115" w:rsidR="007735F6" w:rsidRPr="00810A13" w:rsidRDefault="007735F6" w:rsidP="004C7786">
            <w:pPr>
              <w:tabs>
                <w:tab w:val="decimal" w:pos="972"/>
              </w:tabs>
              <w:spacing w:line="370" w:lineRule="exact"/>
              <w:ind w:left="-29" w:right="-29"/>
              <w:rPr>
                <w:rFonts w:ascii="Arial" w:eastAsia="Cordia New" w:hAnsi="Arial" w:cs="Arial"/>
                <w:sz w:val="18"/>
                <w:szCs w:val="18"/>
              </w:rPr>
            </w:pPr>
            <w:r w:rsidRPr="007735F6">
              <w:rPr>
                <w:rFonts w:ascii="Arial" w:eastAsia="Cordia New" w:hAnsi="Arial" w:cs="Arial"/>
                <w:sz w:val="18"/>
                <w:szCs w:val="18"/>
              </w:rPr>
              <w:t>71,666</w:t>
            </w:r>
          </w:p>
        </w:tc>
        <w:tc>
          <w:tcPr>
            <w:tcW w:w="1305" w:type="dxa"/>
            <w:vAlign w:val="bottom"/>
          </w:tcPr>
          <w:p w14:paraId="7830F0A8" w14:textId="405CD8C6" w:rsidR="007735F6" w:rsidRPr="00810A13" w:rsidRDefault="007735F6" w:rsidP="004C7786">
            <w:pP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1,358</w:t>
            </w:r>
          </w:p>
        </w:tc>
        <w:tc>
          <w:tcPr>
            <w:tcW w:w="1305" w:type="dxa"/>
            <w:vAlign w:val="bottom"/>
          </w:tcPr>
          <w:p w14:paraId="088D44E3" w14:textId="58F51B29" w:rsidR="007735F6" w:rsidRPr="00810A13" w:rsidRDefault="007735F6" w:rsidP="004C7786">
            <w:pPr>
              <w:tabs>
                <w:tab w:val="decimal" w:pos="972"/>
              </w:tabs>
              <w:spacing w:line="370" w:lineRule="exact"/>
              <w:ind w:left="-29" w:right="-29"/>
              <w:rPr>
                <w:rFonts w:ascii="Arial" w:eastAsia="Cordia New" w:hAnsi="Arial" w:cs="Arial"/>
                <w:sz w:val="18"/>
                <w:szCs w:val="18"/>
              </w:rPr>
            </w:pPr>
            <w:r w:rsidRPr="00C1181B">
              <w:rPr>
                <w:rFonts w:ascii="Arial" w:eastAsia="Cordia New" w:hAnsi="Arial" w:cs="Arial"/>
                <w:sz w:val="18"/>
                <w:szCs w:val="18"/>
              </w:rPr>
              <w:t>71,666</w:t>
            </w:r>
          </w:p>
        </w:tc>
        <w:tc>
          <w:tcPr>
            <w:tcW w:w="1305" w:type="dxa"/>
            <w:vAlign w:val="bottom"/>
          </w:tcPr>
          <w:p w14:paraId="2E9862A7" w14:textId="47BA8177" w:rsidR="007735F6" w:rsidRPr="00810A13" w:rsidRDefault="007735F6" w:rsidP="004C7786">
            <w:pP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1,000</w:t>
            </w:r>
          </w:p>
        </w:tc>
      </w:tr>
      <w:tr w:rsidR="007735F6" w:rsidRPr="00810A13" w14:paraId="59EF0EC0" w14:textId="77777777">
        <w:trPr>
          <w:cantSplit/>
        </w:trPr>
        <w:tc>
          <w:tcPr>
            <w:tcW w:w="3960" w:type="dxa"/>
          </w:tcPr>
          <w:p w14:paraId="46E5EFA7" w14:textId="65E1B76D" w:rsidR="007735F6" w:rsidRPr="00810A13" w:rsidRDefault="007735F6" w:rsidP="004C7786">
            <w:pPr>
              <w:tabs>
                <w:tab w:val="left" w:pos="340"/>
                <w:tab w:val="left" w:pos="794"/>
                <w:tab w:val="left" w:pos="1361"/>
                <w:tab w:val="left" w:pos="1928"/>
              </w:tabs>
              <w:spacing w:line="370" w:lineRule="exact"/>
              <w:ind w:left="132" w:right="-108"/>
              <w:rPr>
                <w:rFonts w:ascii="Arial" w:hAnsi="Arial" w:cs="Arial"/>
                <w:sz w:val="18"/>
                <w:szCs w:val="18"/>
              </w:rPr>
            </w:pPr>
            <w:r w:rsidRPr="00810A13">
              <w:rPr>
                <w:rFonts w:ascii="Arial" w:hAnsi="Arial" w:cs="Arial"/>
                <w:sz w:val="18"/>
                <w:szCs w:val="18"/>
              </w:rPr>
              <w:t xml:space="preserve">    Over 12 months</w:t>
            </w:r>
          </w:p>
        </w:tc>
        <w:tc>
          <w:tcPr>
            <w:tcW w:w="1305" w:type="dxa"/>
            <w:vAlign w:val="bottom"/>
          </w:tcPr>
          <w:p w14:paraId="7E27C629" w14:textId="518B2EC1" w:rsidR="007735F6" w:rsidRPr="00810A13" w:rsidRDefault="007735F6" w:rsidP="004C7786">
            <w:pPr>
              <w:pBdr>
                <w:bottom w:val="single" w:sz="4" w:space="1" w:color="auto"/>
              </w:pBdr>
              <w:tabs>
                <w:tab w:val="decimal" w:pos="972"/>
              </w:tabs>
              <w:spacing w:line="370" w:lineRule="exact"/>
              <w:ind w:left="-29" w:right="-29"/>
              <w:rPr>
                <w:rFonts w:ascii="Arial" w:eastAsia="Cordia New" w:hAnsi="Arial" w:cs="Arial"/>
                <w:sz w:val="18"/>
                <w:szCs w:val="18"/>
              </w:rPr>
            </w:pPr>
            <w:r w:rsidRPr="007735F6">
              <w:rPr>
                <w:rFonts w:ascii="Arial" w:eastAsia="Cordia New" w:hAnsi="Arial" w:cs="Arial"/>
                <w:sz w:val="18"/>
                <w:szCs w:val="18"/>
              </w:rPr>
              <w:t>34,062</w:t>
            </w:r>
          </w:p>
        </w:tc>
        <w:tc>
          <w:tcPr>
            <w:tcW w:w="1305" w:type="dxa"/>
            <w:vAlign w:val="bottom"/>
          </w:tcPr>
          <w:p w14:paraId="56EA13B2" w14:textId="0702D15F" w:rsidR="007735F6" w:rsidRPr="00810A13" w:rsidRDefault="007735F6" w:rsidP="004C7786">
            <w:pPr>
              <w:pBdr>
                <w:bottom w:val="single" w:sz="4" w:space="1" w:color="auto"/>
              </w:pBd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2,548</w:t>
            </w:r>
          </w:p>
        </w:tc>
        <w:tc>
          <w:tcPr>
            <w:tcW w:w="1305" w:type="dxa"/>
            <w:vAlign w:val="bottom"/>
          </w:tcPr>
          <w:p w14:paraId="6D0276CB" w14:textId="4E1FEB68" w:rsidR="007735F6" w:rsidRPr="00810A13" w:rsidRDefault="007735F6" w:rsidP="004C7786">
            <w:pPr>
              <w:pBdr>
                <w:bottom w:val="single" w:sz="4" w:space="1" w:color="auto"/>
              </w:pBdr>
              <w:tabs>
                <w:tab w:val="decimal" w:pos="972"/>
              </w:tabs>
              <w:spacing w:line="370" w:lineRule="exact"/>
              <w:ind w:left="-29" w:right="-29"/>
              <w:rPr>
                <w:rFonts w:ascii="Arial" w:eastAsia="Cordia New" w:hAnsi="Arial" w:cs="Arial"/>
                <w:sz w:val="18"/>
                <w:szCs w:val="18"/>
              </w:rPr>
            </w:pPr>
            <w:r w:rsidRPr="00C1181B">
              <w:rPr>
                <w:rFonts w:ascii="Arial" w:eastAsia="Cordia New" w:hAnsi="Arial" w:cs="Arial"/>
                <w:sz w:val="18"/>
                <w:szCs w:val="18"/>
              </w:rPr>
              <w:t>34,062</w:t>
            </w:r>
          </w:p>
        </w:tc>
        <w:tc>
          <w:tcPr>
            <w:tcW w:w="1305" w:type="dxa"/>
            <w:vAlign w:val="bottom"/>
          </w:tcPr>
          <w:p w14:paraId="12942F80" w14:textId="43E42B55" w:rsidR="007735F6" w:rsidRPr="00810A13" w:rsidRDefault="007735F6" w:rsidP="004C7786">
            <w:pPr>
              <w:pBdr>
                <w:bottom w:val="single" w:sz="4" w:space="1" w:color="auto"/>
              </w:pBd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2,548</w:t>
            </w:r>
          </w:p>
        </w:tc>
      </w:tr>
      <w:tr w:rsidR="007735F6" w:rsidRPr="00810A13" w14:paraId="7CF849CA" w14:textId="77777777">
        <w:trPr>
          <w:cantSplit/>
        </w:trPr>
        <w:tc>
          <w:tcPr>
            <w:tcW w:w="3960" w:type="dxa"/>
          </w:tcPr>
          <w:p w14:paraId="4315C001" w14:textId="77777777" w:rsidR="007735F6" w:rsidRPr="00810A13" w:rsidRDefault="007735F6" w:rsidP="004C7786">
            <w:pPr>
              <w:tabs>
                <w:tab w:val="left" w:pos="340"/>
                <w:tab w:val="left" w:pos="794"/>
                <w:tab w:val="left" w:pos="1361"/>
                <w:tab w:val="left" w:pos="1928"/>
              </w:tabs>
              <w:spacing w:line="370" w:lineRule="exact"/>
              <w:ind w:left="312" w:right="-108" w:hanging="312"/>
              <w:rPr>
                <w:rFonts w:ascii="Arial" w:hAnsi="Arial" w:cs="Arial"/>
                <w:spacing w:val="-2"/>
                <w:sz w:val="18"/>
                <w:szCs w:val="18"/>
              </w:rPr>
            </w:pPr>
            <w:r w:rsidRPr="00810A13">
              <w:rPr>
                <w:rFonts w:ascii="Arial" w:hAnsi="Arial" w:cs="Arial"/>
                <w:spacing w:val="-2"/>
                <w:sz w:val="18"/>
                <w:szCs w:val="18"/>
              </w:rPr>
              <w:t xml:space="preserve">Total </w:t>
            </w:r>
          </w:p>
        </w:tc>
        <w:tc>
          <w:tcPr>
            <w:tcW w:w="1305" w:type="dxa"/>
            <w:vAlign w:val="bottom"/>
          </w:tcPr>
          <w:p w14:paraId="3473C18D" w14:textId="638D90EE" w:rsidR="007735F6" w:rsidRPr="00810A13" w:rsidRDefault="007735F6" w:rsidP="004C7786">
            <w:pPr>
              <w:tabs>
                <w:tab w:val="decimal" w:pos="972"/>
              </w:tabs>
              <w:spacing w:line="370" w:lineRule="exact"/>
              <w:ind w:left="-29" w:right="-29"/>
              <w:rPr>
                <w:rFonts w:ascii="Arial" w:eastAsia="Cordia New" w:hAnsi="Arial" w:cs="Arial"/>
                <w:sz w:val="18"/>
                <w:szCs w:val="18"/>
              </w:rPr>
            </w:pPr>
            <w:r w:rsidRPr="007735F6">
              <w:rPr>
                <w:rFonts w:ascii="Arial" w:eastAsia="Cordia New" w:hAnsi="Arial" w:cs="Arial"/>
                <w:sz w:val="18"/>
                <w:szCs w:val="18"/>
              </w:rPr>
              <w:t>199,123</w:t>
            </w:r>
          </w:p>
        </w:tc>
        <w:tc>
          <w:tcPr>
            <w:tcW w:w="1305" w:type="dxa"/>
            <w:vAlign w:val="bottom"/>
          </w:tcPr>
          <w:p w14:paraId="57D51A3C" w14:textId="75DF1FC3" w:rsidR="007735F6" w:rsidRPr="00810A13" w:rsidRDefault="007735F6" w:rsidP="004C7786">
            <w:pP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160,436</w:t>
            </w:r>
          </w:p>
        </w:tc>
        <w:tc>
          <w:tcPr>
            <w:tcW w:w="1305" w:type="dxa"/>
            <w:vAlign w:val="bottom"/>
          </w:tcPr>
          <w:p w14:paraId="255C4BBC" w14:textId="3996C3C2" w:rsidR="007735F6" w:rsidRPr="00810A13" w:rsidRDefault="007735F6" w:rsidP="004C7786">
            <w:pPr>
              <w:tabs>
                <w:tab w:val="decimal" w:pos="972"/>
              </w:tabs>
              <w:spacing w:line="370" w:lineRule="exact"/>
              <w:ind w:left="-29" w:right="-29"/>
              <w:rPr>
                <w:rFonts w:ascii="Arial" w:eastAsia="Cordia New" w:hAnsi="Arial" w:cs="Arial"/>
                <w:sz w:val="18"/>
                <w:szCs w:val="18"/>
              </w:rPr>
            </w:pPr>
            <w:r w:rsidRPr="00C1181B">
              <w:rPr>
                <w:rFonts w:ascii="Arial" w:eastAsia="Cordia New" w:hAnsi="Arial" w:cs="Arial"/>
                <w:sz w:val="18"/>
                <w:szCs w:val="18"/>
              </w:rPr>
              <w:t>198,962</w:t>
            </w:r>
          </w:p>
        </w:tc>
        <w:tc>
          <w:tcPr>
            <w:tcW w:w="1305" w:type="dxa"/>
            <w:vAlign w:val="bottom"/>
          </w:tcPr>
          <w:p w14:paraId="60D24044" w14:textId="17EA1684" w:rsidR="007735F6" w:rsidRPr="00810A13" w:rsidRDefault="007735F6" w:rsidP="004C7786">
            <w:pP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160,078</w:t>
            </w:r>
          </w:p>
        </w:tc>
      </w:tr>
      <w:tr w:rsidR="007735F6" w:rsidRPr="00810A13" w14:paraId="4C0ABE46" w14:textId="77777777">
        <w:trPr>
          <w:cantSplit/>
        </w:trPr>
        <w:tc>
          <w:tcPr>
            <w:tcW w:w="3960" w:type="dxa"/>
          </w:tcPr>
          <w:p w14:paraId="5C33C976" w14:textId="3F2CEE52" w:rsidR="007735F6" w:rsidRPr="00810A13" w:rsidRDefault="007735F6" w:rsidP="004C7786">
            <w:pPr>
              <w:tabs>
                <w:tab w:val="left" w:pos="420"/>
                <w:tab w:val="left" w:pos="794"/>
                <w:tab w:val="left" w:pos="1361"/>
                <w:tab w:val="left" w:pos="1928"/>
              </w:tabs>
              <w:spacing w:line="370" w:lineRule="exact"/>
              <w:ind w:left="600" w:right="-108" w:hanging="600"/>
              <w:rPr>
                <w:rFonts w:ascii="Arial" w:hAnsi="Arial" w:cs="Arial"/>
                <w:spacing w:val="-2"/>
                <w:sz w:val="18"/>
                <w:szCs w:val="18"/>
              </w:rPr>
            </w:pPr>
            <w:r w:rsidRPr="00810A13">
              <w:rPr>
                <w:rFonts w:ascii="Arial" w:hAnsi="Arial" w:cs="Arial"/>
                <w:sz w:val="18"/>
                <w:szCs w:val="18"/>
              </w:rPr>
              <w:t>Less: Allowance for expected credit losses</w:t>
            </w:r>
          </w:p>
        </w:tc>
        <w:tc>
          <w:tcPr>
            <w:tcW w:w="1305" w:type="dxa"/>
            <w:vAlign w:val="bottom"/>
          </w:tcPr>
          <w:p w14:paraId="49C4901B" w14:textId="48FDED1A" w:rsidR="007735F6" w:rsidRPr="00810A13" w:rsidRDefault="007735F6" w:rsidP="004C7786">
            <w:pPr>
              <w:pBdr>
                <w:bottom w:val="single" w:sz="4" w:space="1" w:color="auto"/>
              </w:pBdr>
              <w:tabs>
                <w:tab w:val="decimal" w:pos="972"/>
              </w:tabs>
              <w:spacing w:line="370" w:lineRule="exact"/>
              <w:ind w:left="-29" w:right="-29"/>
              <w:rPr>
                <w:rFonts w:ascii="Arial" w:eastAsia="Cordia New" w:hAnsi="Arial" w:cs="Arial"/>
                <w:sz w:val="18"/>
                <w:szCs w:val="18"/>
                <w:cs/>
              </w:rPr>
            </w:pPr>
            <w:r w:rsidRPr="007735F6">
              <w:rPr>
                <w:rFonts w:ascii="Arial" w:eastAsia="Cordia New" w:hAnsi="Arial" w:cs="Arial"/>
                <w:sz w:val="18"/>
                <w:szCs w:val="18"/>
              </w:rPr>
              <w:t>(50,048)</w:t>
            </w:r>
          </w:p>
        </w:tc>
        <w:tc>
          <w:tcPr>
            <w:tcW w:w="1305" w:type="dxa"/>
            <w:vAlign w:val="bottom"/>
          </w:tcPr>
          <w:p w14:paraId="14D9264A" w14:textId="255D9EC7" w:rsidR="007735F6" w:rsidRPr="00810A13" w:rsidRDefault="007735F6" w:rsidP="004C7786">
            <w:pPr>
              <w:pBdr>
                <w:bottom w:val="single" w:sz="4" w:space="1" w:color="auto"/>
              </w:pBd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(2,548)</w:t>
            </w:r>
          </w:p>
        </w:tc>
        <w:tc>
          <w:tcPr>
            <w:tcW w:w="1305" w:type="dxa"/>
            <w:vAlign w:val="bottom"/>
          </w:tcPr>
          <w:p w14:paraId="699EAD7C" w14:textId="67E0AE2F" w:rsidR="007735F6" w:rsidRPr="00810A13" w:rsidRDefault="007735F6" w:rsidP="004C7786">
            <w:pPr>
              <w:pBdr>
                <w:bottom w:val="single" w:sz="4" w:space="1" w:color="auto"/>
              </w:pBdr>
              <w:tabs>
                <w:tab w:val="decimal" w:pos="972"/>
              </w:tabs>
              <w:spacing w:line="370" w:lineRule="exact"/>
              <w:ind w:left="-29" w:right="-29"/>
              <w:rPr>
                <w:rFonts w:ascii="Arial" w:eastAsia="Cordia New" w:hAnsi="Arial" w:cs="Arial"/>
                <w:sz w:val="18"/>
                <w:szCs w:val="18"/>
              </w:rPr>
            </w:pPr>
            <w:r w:rsidRPr="00C1181B">
              <w:rPr>
                <w:rFonts w:ascii="Arial" w:eastAsia="Cordia New" w:hAnsi="Arial" w:cs="Arial"/>
                <w:sz w:val="18"/>
                <w:szCs w:val="18"/>
              </w:rPr>
              <w:t>(50,048)</w:t>
            </w:r>
          </w:p>
        </w:tc>
        <w:tc>
          <w:tcPr>
            <w:tcW w:w="1305" w:type="dxa"/>
            <w:vAlign w:val="bottom"/>
          </w:tcPr>
          <w:p w14:paraId="07726EA1" w14:textId="4E3D5FB7" w:rsidR="007735F6" w:rsidRPr="00810A13" w:rsidRDefault="007735F6" w:rsidP="004C7786">
            <w:pPr>
              <w:pBdr>
                <w:bottom w:val="single" w:sz="4" w:space="1" w:color="auto"/>
              </w:pBd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(2,548)</w:t>
            </w:r>
          </w:p>
        </w:tc>
      </w:tr>
      <w:tr w:rsidR="007735F6" w:rsidRPr="00810A13" w14:paraId="1DA75946" w14:textId="77777777">
        <w:trPr>
          <w:cantSplit/>
        </w:trPr>
        <w:tc>
          <w:tcPr>
            <w:tcW w:w="3960" w:type="dxa"/>
          </w:tcPr>
          <w:p w14:paraId="53326E94" w14:textId="735B212A" w:rsidR="007735F6" w:rsidRPr="00810A13" w:rsidRDefault="007735F6" w:rsidP="004C7786">
            <w:pPr>
              <w:tabs>
                <w:tab w:val="left" w:pos="340"/>
                <w:tab w:val="left" w:pos="794"/>
                <w:tab w:val="left" w:pos="1361"/>
                <w:tab w:val="left" w:pos="1928"/>
              </w:tabs>
              <w:spacing w:line="370" w:lineRule="exact"/>
              <w:ind w:left="312" w:right="-108" w:hanging="312"/>
              <w:rPr>
                <w:rFonts w:ascii="Arial" w:hAnsi="Arial" w:cs="Arial"/>
                <w:sz w:val="18"/>
                <w:szCs w:val="18"/>
              </w:rPr>
            </w:pPr>
            <w:r w:rsidRPr="00810A13">
              <w:rPr>
                <w:rFonts w:ascii="Arial" w:hAnsi="Arial" w:cs="Arial"/>
                <w:sz w:val="18"/>
                <w:szCs w:val="18"/>
              </w:rPr>
              <w:t>Total trade receivables - unrelated parties, net</w:t>
            </w:r>
          </w:p>
        </w:tc>
        <w:tc>
          <w:tcPr>
            <w:tcW w:w="1305" w:type="dxa"/>
            <w:vAlign w:val="bottom"/>
          </w:tcPr>
          <w:p w14:paraId="50C8F3DD" w14:textId="507DD4D6" w:rsidR="007735F6" w:rsidRPr="00810A13" w:rsidRDefault="007735F6" w:rsidP="004C7786">
            <w:pPr>
              <w:pBdr>
                <w:bottom w:val="single" w:sz="4" w:space="1" w:color="auto"/>
              </w:pBdr>
              <w:tabs>
                <w:tab w:val="decimal" w:pos="972"/>
              </w:tabs>
              <w:spacing w:line="370" w:lineRule="exact"/>
              <w:ind w:left="-29" w:right="-29"/>
              <w:rPr>
                <w:rFonts w:ascii="Arial" w:eastAsia="Cordia New" w:hAnsi="Arial" w:cs="Arial"/>
                <w:sz w:val="18"/>
                <w:szCs w:val="18"/>
              </w:rPr>
            </w:pPr>
            <w:r w:rsidRPr="007735F6">
              <w:rPr>
                <w:rFonts w:ascii="Arial" w:eastAsia="Cordia New" w:hAnsi="Arial" w:cs="Arial"/>
                <w:sz w:val="18"/>
                <w:szCs w:val="18"/>
              </w:rPr>
              <w:t>149,075</w:t>
            </w:r>
          </w:p>
        </w:tc>
        <w:tc>
          <w:tcPr>
            <w:tcW w:w="1305" w:type="dxa"/>
            <w:vAlign w:val="bottom"/>
          </w:tcPr>
          <w:p w14:paraId="484045CB" w14:textId="20704B82" w:rsidR="007735F6" w:rsidRPr="00810A13" w:rsidRDefault="007735F6" w:rsidP="004C7786">
            <w:pPr>
              <w:pBdr>
                <w:bottom w:val="single" w:sz="4" w:space="1" w:color="auto"/>
              </w:pBd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157,888</w:t>
            </w:r>
          </w:p>
        </w:tc>
        <w:tc>
          <w:tcPr>
            <w:tcW w:w="1305" w:type="dxa"/>
            <w:vAlign w:val="bottom"/>
          </w:tcPr>
          <w:p w14:paraId="64C254C9" w14:textId="31873092" w:rsidR="007735F6" w:rsidRPr="00810A13" w:rsidRDefault="007735F6" w:rsidP="004C7786">
            <w:pPr>
              <w:pBdr>
                <w:bottom w:val="single" w:sz="4" w:space="1" w:color="auto"/>
              </w:pBdr>
              <w:tabs>
                <w:tab w:val="decimal" w:pos="972"/>
              </w:tabs>
              <w:spacing w:line="370" w:lineRule="exact"/>
              <w:ind w:left="-29" w:right="-29"/>
              <w:rPr>
                <w:rFonts w:ascii="Arial" w:eastAsia="Cordia New" w:hAnsi="Arial" w:cs="Arial"/>
                <w:sz w:val="18"/>
                <w:szCs w:val="18"/>
              </w:rPr>
            </w:pPr>
            <w:r w:rsidRPr="00C1181B">
              <w:rPr>
                <w:rFonts w:ascii="Arial" w:eastAsia="Cordia New" w:hAnsi="Arial" w:cs="Arial"/>
                <w:sz w:val="18"/>
                <w:szCs w:val="18"/>
              </w:rPr>
              <w:t>148,914</w:t>
            </w:r>
          </w:p>
        </w:tc>
        <w:tc>
          <w:tcPr>
            <w:tcW w:w="1305" w:type="dxa"/>
            <w:vAlign w:val="bottom"/>
          </w:tcPr>
          <w:p w14:paraId="0E3B8D45" w14:textId="115A2180" w:rsidR="007735F6" w:rsidRPr="00810A13" w:rsidRDefault="007735F6" w:rsidP="004C7786">
            <w:pPr>
              <w:pBdr>
                <w:bottom w:val="single" w:sz="4" w:space="1" w:color="auto"/>
              </w:pBd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157,530</w:t>
            </w:r>
          </w:p>
        </w:tc>
      </w:tr>
      <w:tr w:rsidR="007735F6" w:rsidRPr="00810A13" w14:paraId="40B9CED9" w14:textId="77777777">
        <w:trPr>
          <w:cantSplit/>
        </w:trPr>
        <w:tc>
          <w:tcPr>
            <w:tcW w:w="3960" w:type="dxa"/>
          </w:tcPr>
          <w:p w14:paraId="3A0C737E" w14:textId="30F9D3BD" w:rsidR="007735F6" w:rsidRPr="00810A13" w:rsidRDefault="007735F6" w:rsidP="004C7786">
            <w:pPr>
              <w:tabs>
                <w:tab w:val="left" w:pos="340"/>
                <w:tab w:val="left" w:pos="794"/>
                <w:tab w:val="left" w:pos="1361"/>
                <w:tab w:val="left" w:pos="1928"/>
              </w:tabs>
              <w:spacing w:line="370" w:lineRule="exact"/>
              <w:ind w:left="312" w:right="-108" w:hanging="312"/>
              <w:rPr>
                <w:rFonts w:ascii="Arial" w:hAnsi="Arial" w:cs="Arial"/>
                <w:sz w:val="18"/>
                <w:szCs w:val="18"/>
              </w:rPr>
            </w:pPr>
            <w:r w:rsidRPr="00810A13">
              <w:rPr>
                <w:rFonts w:ascii="Arial" w:hAnsi="Arial" w:cs="Arial"/>
                <w:sz w:val="18"/>
                <w:szCs w:val="18"/>
              </w:rPr>
              <w:t>Total trade receivables - net</w:t>
            </w:r>
          </w:p>
        </w:tc>
        <w:tc>
          <w:tcPr>
            <w:tcW w:w="1305" w:type="dxa"/>
            <w:vAlign w:val="bottom"/>
          </w:tcPr>
          <w:p w14:paraId="0AB78610" w14:textId="065B0025" w:rsidR="007735F6" w:rsidRPr="00810A13" w:rsidRDefault="007735F6" w:rsidP="004C7786">
            <w:pPr>
              <w:pBdr>
                <w:bottom w:val="single" w:sz="4" w:space="1" w:color="auto"/>
              </w:pBdr>
              <w:tabs>
                <w:tab w:val="decimal" w:pos="972"/>
              </w:tabs>
              <w:spacing w:line="370" w:lineRule="exact"/>
              <w:ind w:left="-29" w:right="-29"/>
              <w:rPr>
                <w:rFonts w:ascii="Arial" w:eastAsia="Cordia New" w:hAnsi="Arial" w:cs="Arial"/>
                <w:sz w:val="18"/>
                <w:szCs w:val="18"/>
              </w:rPr>
            </w:pPr>
            <w:r w:rsidRPr="007735F6">
              <w:rPr>
                <w:rFonts w:ascii="Arial" w:eastAsia="Cordia New" w:hAnsi="Arial" w:cs="Arial"/>
                <w:sz w:val="18"/>
                <w:szCs w:val="18"/>
              </w:rPr>
              <w:t>149,075</w:t>
            </w:r>
          </w:p>
        </w:tc>
        <w:tc>
          <w:tcPr>
            <w:tcW w:w="1305" w:type="dxa"/>
            <w:vAlign w:val="bottom"/>
          </w:tcPr>
          <w:p w14:paraId="3D9ECCC2" w14:textId="11A0BF48" w:rsidR="007735F6" w:rsidRPr="00810A13" w:rsidRDefault="007735F6" w:rsidP="004C7786">
            <w:pPr>
              <w:pBdr>
                <w:bottom w:val="single" w:sz="4" w:space="1" w:color="auto"/>
              </w:pBd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157,888</w:t>
            </w:r>
          </w:p>
        </w:tc>
        <w:tc>
          <w:tcPr>
            <w:tcW w:w="1305" w:type="dxa"/>
            <w:vAlign w:val="bottom"/>
          </w:tcPr>
          <w:p w14:paraId="10220A1E" w14:textId="2A5F0F4E" w:rsidR="007735F6" w:rsidRPr="00810A13" w:rsidRDefault="007735F6" w:rsidP="004C7786">
            <w:pPr>
              <w:pBdr>
                <w:bottom w:val="single" w:sz="4" w:space="1" w:color="auto"/>
              </w:pBdr>
              <w:tabs>
                <w:tab w:val="decimal" w:pos="972"/>
              </w:tabs>
              <w:spacing w:line="370" w:lineRule="exact"/>
              <w:ind w:left="-29" w:right="-29"/>
              <w:rPr>
                <w:rFonts w:ascii="Arial" w:eastAsia="Cordia New" w:hAnsi="Arial" w:cs="Arial"/>
                <w:sz w:val="18"/>
                <w:szCs w:val="18"/>
              </w:rPr>
            </w:pPr>
            <w:r w:rsidRPr="00C1181B">
              <w:rPr>
                <w:rFonts w:ascii="Arial" w:eastAsia="Cordia New" w:hAnsi="Arial" w:cs="Arial"/>
                <w:sz w:val="18"/>
                <w:szCs w:val="18"/>
              </w:rPr>
              <w:t>153,754</w:t>
            </w:r>
          </w:p>
        </w:tc>
        <w:tc>
          <w:tcPr>
            <w:tcW w:w="1305" w:type="dxa"/>
            <w:vAlign w:val="bottom"/>
          </w:tcPr>
          <w:p w14:paraId="04EAD9FF" w14:textId="796DB894" w:rsidR="007735F6" w:rsidRPr="00810A13" w:rsidRDefault="007735F6" w:rsidP="004C7786">
            <w:pPr>
              <w:pBdr>
                <w:bottom w:val="single" w:sz="4" w:space="1" w:color="auto"/>
              </w:pBd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165,678</w:t>
            </w:r>
          </w:p>
        </w:tc>
      </w:tr>
      <w:tr w:rsidR="007735F6" w:rsidRPr="00810A13" w14:paraId="40C2549E" w14:textId="77777777">
        <w:trPr>
          <w:cantSplit/>
        </w:trPr>
        <w:tc>
          <w:tcPr>
            <w:tcW w:w="3960" w:type="dxa"/>
          </w:tcPr>
          <w:p w14:paraId="381897AA" w14:textId="2F594081" w:rsidR="007735F6" w:rsidRPr="003173DB" w:rsidRDefault="007735F6" w:rsidP="004C7786">
            <w:pPr>
              <w:tabs>
                <w:tab w:val="left" w:pos="340"/>
                <w:tab w:val="left" w:pos="794"/>
                <w:tab w:val="left" w:pos="1361"/>
                <w:tab w:val="left" w:pos="1928"/>
              </w:tabs>
              <w:spacing w:line="370" w:lineRule="exact"/>
              <w:ind w:right="-108"/>
              <w:rPr>
                <w:rFonts w:ascii="Arial" w:hAnsi="Arial" w:cs="Arial"/>
                <w:sz w:val="18"/>
                <w:szCs w:val="18"/>
              </w:rPr>
            </w:pPr>
            <w:r w:rsidRPr="003173DB">
              <w:rPr>
                <w:rFonts w:ascii="Arial" w:hAnsi="Arial" w:cs="Arial"/>
                <w:b/>
                <w:bCs/>
                <w:sz w:val="18"/>
                <w:szCs w:val="18"/>
                <w:u w:val="single"/>
              </w:rPr>
              <w:t>Other current receivables</w:t>
            </w:r>
          </w:p>
        </w:tc>
        <w:tc>
          <w:tcPr>
            <w:tcW w:w="1305" w:type="dxa"/>
            <w:vAlign w:val="bottom"/>
          </w:tcPr>
          <w:p w14:paraId="227F284E" w14:textId="77777777" w:rsidR="007735F6" w:rsidRPr="00810A13" w:rsidRDefault="007735F6" w:rsidP="004C7786">
            <w:pPr>
              <w:tabs>
                <w:tab w:val="decimal" w:pos="972"/>
              </w:tabs>
              <w:spacing w:line="370" w:lineRule="exact"/>
              <w:ind w:left="-29" w:right="-29"/>
              <w:rPr>
                <w:rFonts w:ascii="Arial" w:eastAsia="Cordia New" w:hAnsi="Arial" w:cs="Arial"/>
                <w:sz w:val="18"/>
                <w:szCs w:val="18"/>
              </w:rPr>
            </w:pPr>
          </w:p>
        </w:tc>
        <w:tc>
          <w:tcPr>
            <w:tcW w:w="1305" w:type="dxa"/>
            <w:vAlign w:val="bottom"/>
          </w:tcPr>
          <w:p w14:paraId="033A001F" w14:textId="77777777" w:rsidR="007735F6" w:rsidRPr="00810A13" w:rsidRDefault="007735F6" w:rsidP="004C7786">
            <w:pPr>
              <w:tabs>
                <w:tab w:val="decimal" w:pos="972"/>
              </w:tabs>
              <w:spacing w:line="370" w:lineRule="exact"/>
              <w:ind w:left="-29" w:right="-29"/>
              <w:rPr>
                <w:rFonts w:ascii="Arial" w:eastAsia="Cordia New" w:hAnsi="Arial" w:cs="Arial"/>
                <w:sz w:val="18"/>
                <w:szCs w:val="18"/>
              </w:rPr>
            </w:pPr>
          </w:p>
        </w:tc>
        <w:tc>
          <w:tcPr>
            <w:tcW w:w="1305" w:type="dxa"/>
            <w:vAlign w:val="bottom"/>
          </w:tcPr>
          <w:p w14:paraId="6323592F" w14:textId="77777777" w:rsidR="007735F6" w:rsidRPr="00810A13" w:rsidRDefault="007735F6" w:rsidP="004C7786">
            <w:pPr>
              <w:tabs>
                <w:tab w:val="decimal" w:pos="972"/>
              </w:tabs>
              <w:spacing w:line="370" w:lineRule="exact"/>
              <w:ind w:left="-29" w:right="-29"/>
              <w:rPr>
                <w:rFonts w:ascii="Arial" w:eastAsia="Cordia New" w:hAnsi="Arial" w:cs="Arial"/>
                <w:sz w:val="18"/>
                <w:szCs w:val="18"/>
              </w:rPr>
            </w:pPr>
          </w:p>
        </w:tc>
        <w:tc>
          <w:tcPr>
            <w:tcW w:w="1305" w:type="dxa"/>
            <w:vAlign w:val="bottom"/>
          </w:tcPr>
          <w:p w14:paraId="5E215B8F" w14:textId="77777777" w:rsidR="007735F6" w:rsidRPr="00810A13" w:rsidRDefault="007735F6" w:rsidP="004C7786">
            <w:pPr>
              <w:tabs>
                <w:tab w:val="decimal" w:pos="972"/>
              </w:tabs>
              <w:spacing w:line="370" w:lineRule="exact"/>
              <w:ind w:left="-29" w:right="-29"/>
              <w:rPr>
                <w:rFonts w:ascii="Arial" w:eastAsia="Cordia New" w:hAnsi="Arial" w:cs="Arial"/>
                <w:sz w:val="18"/>
                <w:szCs w:val="18"/>
              </w:rPr>
            </w:pPr>
          </w:p>
        </w:tc>
      </w:tr>
      <w:tr w:rsidR="009729F3" w:rsidRPr="00810A13" w14:paraId="25AA1D43" w14:textId="77777777">
        <w:trPr>
          <w:cantSplit/>
        </w:trPr>
        <w:tc>
          <w:tcPr>
            <w:tcW w:w="3960" w:type="dxa"/>
          </w:tcPr>
          <w:p w14:paraId="7E4CC029" w14:textId="4A75C0A9" w:rsidR="009729F3" w:rsidRPr="003173DB" w:rsidRDefault="009729F3" w:rsidP="004C7786">
            <w:pPr>
              <w:tabs>
                <w:tab w:val="left" w:pos="340"/>
                <w:tab w:val="left" w:pos="794"/>
                <w:tab w:val="left" w:pos="1361"/>
                <w:tab w:val="left" w:pos="1928"/>
              </w:tabs>
              <w:spacing w:line="370" w:lineRule="exact"/>
              <w:ind w:right="-108"/>
              <w:rPr>
                <w:rFonts w:ascii="Arial" w:hAnsi="Arial" w:cs="Arial"/>
                <w:b/>
                <w:bCs/>
                <w:sz w:val="18"/>
                <w:szCs w:val="18"/>
                <w:u w:val="single"/>
              </w:rPr>
            </w:pPr>
            <w:r w:rsidRPr="003173DB">
              <w:rPr>
                <w:rFonts w:ascii="Arial" w:hAnsi="Arial" w:cs="Arial"/>
                <w:sz w:val="18"/>
                <w:szCs w:val="18"/>
              </w:rPr>
              <w:t>Other receivables</w:t>
            </w:r>
          </w:p>
        </w:tc>
        <w:tc>
          <w:tcPr>
            <w:tcW w:w="1305" w:type="dxa"/>
            <w:vAlign w:val="bottom"/>
          </w:tcPr>
          <w:p w14:paraId="6174EBFD" w14:textId="2A51FB3B" w:rsidR="009729F3" w:rsidRPr="00810A13" w:rsidRDefault="009729F3" w:rsidP="004C7786">
            <w:pPr>
              <w:tabs>
                <w:tab w:val="decimal" w:pos="972"/>
              </w:tabs>
              <w:spacing w:line="370" w:lineRule="exact"/>
              <w:ind w:left="-29" w:right="-29"/>
              <w:rPr>
                <w:rFonts w:ascii="Arial" w:eastAsia="Cordia New" w:hAnsi="Arial" w:cs="Arial"/>
                <w:sz w:val="18"/>
                <w:szCs w:val="18"/>
              </w:rPr>
            </w:pPr>
            <w:r w:rsidRPr="009729F3">
              <w:rPr>
                <w:rFonts w:ascii="Arial" w:eastAsia="Cordia New" w:hAnsi="Arial" w:cs="Arial"/>
                <w:sz w:val="18"/>
                <w:szCs w:val="18"/>
              </w:rPr>
              <w:t>3</w:t>
            </w:r>
          </w:p>
        </w:tc>
        <w:tc>
          <w:tcPr>
            <w:tcW w:w="1305" w:type="dxa"/>
            <w:vAlign w:val="bottom"/>
          </w:tcPr>
          <w:p w14:paraId="5D8E35EE" w14:textId="403880E0" w:rsidR="009729F3" w:rsidRPr="003173DB" w:rsidRDefault="009729F3" w:rsidP="004C7786">
            <w:pPr>
              <w:tabs>
                <w:tab w:val="decimal" w:pos="972"/>
              </w:tabs>
              <w:spacing w:line="370" w:lineRule="exact"/>
              <w:ind w:left="-29" w:right="-29"/>
              <w:rPr>
                <w:rFonts w:ascii="Arial" w:eastAsia="Cordia New" w:hAnsi="Arial" w:cs="Browallia New"/>
                <w:sz w:val="18"/>
                <w:szCs w:val="22"/>
              </w:rPr>
            </w:pPr>
            <w:r>
              <w:rPr>
                <w:rFonts w:ascii="Arial" w:eastAsia="Cordia New" w:hAnsi="Arial" w:cs="Browallia New"/>
                <w:sz w:val="18"/>
                <w:szCs w:val="22"/>
              </w:rPr>
              <w:t>-</w:t>
            </w:r>
          </w:p>
        </w:tc>
        <w:tc>
          <w:tcPr>
            <w:tcW w:w="1305" w:type="dxa"/>
            <w:vAlign w:val="bottom"/>
          </w:tcPr>
          <w:p w14:paraId="33B7D051" w14:textId="49FCAFCF" w:rsidR="009729F3" w:rsidRPr="00810A13" w:rsidRDefault="009729F3" w:rsidP="004C7786">
            <w:pPr>
              <w:tabs>
                <w:tab w:val="decimal" w:pos="972"/>
              </w:tabs>
              <w:spacing w:line="370" w:lineRule="exact"/>
              <w:ind w:left="-29" w:right="-29"/>
              <w:rPr>
                <w:rFonts w:ascii="Arial" w:eastAsia="Cordia New" w:hAnsi="Arial" w:cs="Arial"/>
                <w:sz w:val="18"/>
                <w:szCs w:val="18"/>
              </w:rPr>
            </w:pPr>
            <w:r w:rsidRPr="009729F3">
              <w:rPr>
                <w:rFonts w:ascii="Arial" w:eastAsia="Cordia New" w:hAnsi="Arial" w:cs="Arial"/>
                <w:sz w:val="18"/>
                <w:szCs w:val="18"/>
              </w:rPr>
              <w:t>3</w:t>
            </w:r>
          </w:p>
        </w:tc>
        <w:tc>
          <w:tcPr>
            <w:tcW w:w="1305" w:type="dxa"/>
            <w:vAlign w:val="bottom"/>
          </w:tcPr>
          <w:p w14:paraId="2DBF79A3" w14:textId="52B4DF86" w:rsidR="009729F3" w:rsidRPr="00810A13" w:rsidRDefault="009729F3" w:rsidP="004C7786">
            <w:pPr>
              <w:tabs>
                <w:tab w:val="decimal" w:pos="972"/>
              </w:tabs>
              <w:spacing w:line="370" w:lineRule="exact"/>
              <w:ind w:left="-29" w:right="-29"/>
              <w:rPr>
                <w:rFonts w:ascii="Arial" w:eastAsia="Cordia New" w:hAnsi="Arial" w:cs="Arial"/>
                <w:sz w:val="18"/>
                <w:szCs w:val="18"/>
              </w:rPr>
            </w:pPr>
            <w:r>
              <w:rPr>
                <w:rFonts w:ascii="Arial" w:eastAsia="Cordia New" w:hAnsi="Arial" w:cs="Arial"/>
                <w:sz w:val="18"/>
                <w:szCs w:val="18"/>
              </w:rPr>
              <w:t>-</w:t>
            </w:r>
          </w:p>
        </w:tc>
      </w:tr>
      <w:tr w:rsidR="009729F3" w:rsidRPr="00810A13" w14:paraId="0C5CE0FB" w14:textId="77777777">
        <w:trPr>
          <w:cantSplit/>
        </w:trPr>
        <w:tc>
          <w:tcPr>
            <w:tcW w:w="3960" w:type="dxa"/>
          </w:tcPr>
          <w:p w14:paraId="21EAD280" w14:textId="20F4EADF" w:rsidR="009729F3" w:rsidRPr="003173DB" w:rsidRDefault="009729F3" w:rsidP="004C7786">
            <w:pPr>
              <w:tabs>
                <w:tab w:val="left" w:pos="340"/>
                <w:tab w:val="left" w:pos="794"/>
                <w:tab w:val="left" w:pos="1361"/>
                <w:tab w:val="left" w:pos="1928"/>
              </w:tabs>
              <w:spacing w:line="370" w:lineRule="exact"/>
              <w:ind w:right="-108"/>
              <w:rPr>
                <w:rFonts w:ascii="Arial" w:hAnsi="Arial" w:cs="Arial"/>
                <w:sz w:val="18"/>
                <w:szCs w:val="18"/>
              </w:rPr>
            </w:pPr>
            <w:r w:rsidRPr="003173DB">
              <w:rPr>
                <w:rFonts w:ascii="Arial" w:hAnsi="Arial" w:cs="Arial"/>
                <w:sz w:val="18"/>
                <w:szCs w:val="18"/>
              </w:rPr>
              <w:t>Accrued income</w:t>
            </w:r>
          </w:p>
        </w:tc>
        <w:tc>
          <w:tcPr>
            <w:tcW w:w="1305" w:type="dxa"/>
            <w:vAlign w:val="bottom"/>
          </w:tcPr>
          <w:p w14:paraId="489A3C76" w14:textId="261FCD78" w:rsidR="009729F3" w:rsidRPr="00810A13" w:rsidRDefault="009729F3" w:rsidP="004C7786">
            <w:pPr>
              <w:tabs>
                <w:tab w:val="decimal" w:pos="972"/>
              </w:tabs>
              <w:spacing w:line="370" w:lineRule="exact"/>
              <w:ind w:left="-29" w:right="-29"/>
              <w:rPr>
                <w:rFonts w:ascii="Arial" w:eastAsia="Cordia New" w:hAnsi="Arial" w:cs="Arial"/>
                <w:sz w:val="18"/>
                <w:szCs w:val="18"/>
              </w:rPr>
            </w:pPr>
            <w:r w:rsidRPr="009729F3">
              <w:rPr>
                <w:rFonts w:ascii="Arial" w:eastAsia="Cordia New" w:hAnsi="Arial" w:cs="Arial"/>
                <w:sz w:val="18"/>
                <w:szCs w:val="18"/>
              </w:rPr>
              <w:t>243</w:t>
            </w:r>
          </w:p>
        </w:tc>
        <w:tc>
          <w:tcPr>
            <w:tcW w:w="1305" w:type="dxa"/>
            <w:vAlign w:val="bottom"/>
          </w:tcPr>
          <w:p w14:paraId="600E4B0A" w14:textId="7488979E" w:rsidR="009729F3" w:rsidRPr="00810A13" w:rsidRDefault="009729F3" w:rsidP="004C7786">
            <w:pP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243</w:t>
            </w:r>
          </w:p>
        </w:tc>
        <w:tc>
          <w:tcPr>
            <w:tcW w:w="1305" w:type="dxa"/>
            <w:vAlign w:val="bottom"/>
          </w:tcPr>
          <w:p w14:paraId="1F61A61C" w14:textId="7DF186B7" w:rsidR="009729F3" w:rsidRPr="00810A13" w:rsidRDefault="009729F3" w:rsidP="004C7786">
            <w:pPr>
              <w:tabs>
                <w:tab w:val="decimal" w:pos="972"/>
              </w:tabs>
              <w:spacing w:line="370" w:lineRule="exact"/>
              <w:ind w:left="-29" w:right="-29"/>
              <w:rPr>
                <w:rFonts w:ascii="Arial" w:eastAsia="Cordia New" w:hAnsi="Arial" w:cs="Arial"/>
                <w:sz w:val="18"/>
                <w:szCs w:val="18"/>
              </w:rPr>
            </w:pPr>
            <w:r w:rsidRPr="009729F3">
              <w:rPr>
                <w:rFonts w:ascii="Arial" w:eastAsia="Cordia New" w:hAnsi="Arial" w:cs="Arial"/>
                <w:sz w:val="18"/>
                <w:szCs w:val="18"/>
              </w:rPr>
              <w:t>243</w:t>
            </w:r>
          </w:p>
        </w:tc>
        <w:tc>
          <w:tcPr>
            <w:tcW w:w="1305" w:type="dxa"/>
            <w:vAlign w:val="bottom"/>
          </w:tcPr>
          <w:p w14:paraId="002E5419" w14:textId="4C0176BE" w:rsidR="009729F3" w:rsidRPr="00810A13" w:rsidRDefault="009729F3" w:rsidP="004C7786">
            <w:pP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243</w:t>
            </w:r>
          </w:p>
        </w:tc>
      </w:tr>
      <w:tr w:rsidR="009729F3" w:rsidRPr="00810A13" w14:paraId="3A069BE3" w14:textId="77777777">
        <w:trPr>
          <w:cantSplit/>
        </w:trPr>
        <w:tc>
          <w:tcPr>
            <w:tcW w:w="3960" w:type="dxa"/>
          </w:tcPr>
          <w:p w14:paraId="1DF57C82" w14:textId="34242320" w:rsidR="009729F3" w:rsidRPr="003173DB" w:rsidRDefault="009729F3" w:rsidP="004C7786">
            <w:pPr>
              <w:tabs>
                <w:tab w:val="left" w:pos="794"/>
                <w:tab w:val="left" w:pos="1361"/>
                <w:tab w:val="left" w:pos="1928"/>
              </w:tabs>
              <w:spacing w:line="370" w:lineRule="exact"/>
              <w:ind w:left="492" w:right="-108" w:hanging="492"/>
              <w:rPr>
                <w:rFonts w:ascii="Arial" w:hAnsi="Arial" w:cs="Arial"/>
                <w:sz w:val="18"/>
                <w:szCs w:val="18"/>
              </w:rPr>
            </w:pPr>
            <w:r w:rsidRPr="003173DB">
              <w:rPr>
                <w:rFonts w:ascii="Arial" w:hAnsi="Arial" w:cs="Arial"/>
                <w:sz w:val="18"/>
                <w:szCs w:val="18"/>
              </w:rPr>
              <w:t>Advances to employees</w:t>
            </w:r>
          </w:p>
        </w:tc>
        <w:tc>
          <w:tcPr>
            <w:tcW w:w="1305" w:type="dxa"/>
            <w:vAlign w:val="bottom"/>
          </w:tcPr>
          <w:p w14:paraId="6DB63E39" w14:textId="2D1A2F90" w:rsidR="009729F3" w:rsidRPr="00810A13" w:rsidRDefault="009729F3" w:rsidP="004C7786">
            <w:pPr>
              <w:pBdr>
                <w:bottom w:val="single" w:sz="4" w:space="1" w:color="auto"/>
              </w:pBdr>
              <w:tabs>
                <w:tab w:val="decimal" w:pos="972"/>
              </w:tabs>
              <w:spacing w:line="370" w:lineRule="exact"/>
              <w:ind w:left="-29" w:right="-29"/>
              <w:rPr>
                <w:rFonts w:ascii="Arial" w:eastAsia="Cordia New" w:hAnsi="Arial" w:cs="Arial"/>
                <w:sz w:val="18"/>
                <w:szCs w:val="18"/>
              </w:rPr>
            </w:pPr>
            <w:r w:rsidRPr="009729F3">
              <w:rPr>
                <w:rFonts w:ascii="Arial" w:eastAsia="Cordia New" w:hAnsi="Arial" w:cs="Arial"/>
                <w:sz w:val="18"/>
                <w:szCs w:val="18"/>
              </w:rPr>
              <w:t>301</w:t>
            </w:r>
          </w:p>
        </w:tc>
        <w:tc>
          <w:tcPr>
            <w:tcW w:w="1305" w:type="dxa"/>
            <w:vAlign w:val="bottom"/>
          </w:tcPr>
          <w:p w14:paraId="037DF6FD" w14:textId="647A602F" w:rsidR="009729F3" w:rsidRPr="00810A13" w:rsidRDefault="009729F3" w:rsidP="004C7786">
            <w:pPr>
              <w:pBdr>
                <w:bottom w:val="single" w:sz="4" w:space="1" w:color="auto"/>
              </w:pBd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761</w:t>
            </w:r>
          </w:p>
        </w:tc>
        <w:tc>
          <w:tcPr>
            <w:tcW w:w="1305" w:type="dxa"/>
            <w:vAlign w:val="bottom"/>
          </w:tcPr>
          <w:p w14:paraId="1278F924" w14:textId="35CA179D" w:rsidR="009729F3" w:rsidRPr="00810A13" w:rsidRDefault="009729F3" w:rsidP="004C7786">
            <w:pPr>
              <w:pBdr>
                <w:bottom w:val="single" w:sz="4" w:space="1" w:color="auto"/>
              </w:pBdr>
              <w:tabs>
                <w:tab w:val="decimal" w:pos="972"/>
              </w:tabs>
              <w:spacing w:line="370" w:lineRule="exact"/>
              <w:ind w:left="-29" w:right="-29"/>
              <w:rPr>
                <w:rFonts w:ascii="Arial" w:eastAsia="Cordia New" w:hAnsi="Arial" w:cs="Arial"/>
                <w:sz w:val="18"/>
                <w:szCs w:val="18"/>
              </w:rPr>
            </w:pPr>
            <w:r w:rsidRPr="009729F3">
              <w:rPr>
                <w:rFonts w:ascii="Arial" w:eastAsia="Cordia New" w:hAnsi="Arial" w:cs="Arial"/>
                <w:sz w:val="18"/>
                <w:szCs w:val="18"/>
              </w:rPr>
              <w:t>301</w:t>
            </w:r>
          </w:p>
        </w:tc>
        <w:tc>
          <w:tcPr>
            <w:tcW w:w="1305" w:type="dxa"/>
            <w:vAlign w:val="bottom"/>
          </w:tcPr>
          <w:p w14:paraId="45FA9A84" w14:textId="667B0D1A" w:rsidR="009729F3" w:rsidRPr="00810A13" w:rsidRDefault="009729F3" w:rsidP="004C7786">
            <w:pPr>
              <w:pBdr>
                <w:bottom w:val="single" w:sz="4" w:space="1" w:color="auto"/>
              </w:pBd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761</w:t>
            </w:r>
          </w:p>
        </w:tc>
      </w:tr>
      <w:tr w:rsidR="009729F3" w:rsidRPr="00810A13" w14:paraId="297C43F7" w14:textId="77777777">
        <w:trPr>
          <w:cantSplit/>
        </w:trPr>
        <w:tc>
          <w:tcPr>
            <w:tcW w:w="3960" w:type="dxa"/>
          </w:tcPr>
          <w:p w14:paraId="2A971674" w14:textId="765EA251" w:rsidR="009729F3" w:rsidRPr="003173DB" w:rsidRDefault="009729F3" w:rsidP="004C7786">
            <w:pPr>
              <w:tabs>
                <w:tab w:val="left" w:pos="794"/>
                <w:tab w:val="left" w:pos="1361"/>
                <w:tab w:val="left" w:pos="1928"/>
              </w:tabs>
              <w:spacing w:line="370" w:lineRule="exact"/>
              <w:ind w:left="132" w:right="-108" w:hanging="132"/>
              <w:rPr>
                <w:rFonts w:ascii="Arial" w:hAnsi="Arial" w:cs="Arial"/>
                <w:spacing w:val="-2"/>
                <w:sz w:val="18"/>
                <w:szCs w:val="18"/>
              </w:rPr>
            </w:pPr>
            <w:r w:rsidRPr="003173DB">
              <w:rPr>
                <w:rFonts w:ascii="Arial" w:hAnsi="Arial" w:cs="Arial"/>
                <w:sz w:val="18"/>
                <w:szCs w:val="18"/>
              </w:rPr>
              <w:t>Total other current receivables</w:t>
            </w:r>
          </w:p>
        </w:tc>
        <w:tc>
          <w:tcPr>
            <w:tcW w:w="1305" w:type="dxa"/>
            <w:vAlign w:val="bottom"/>
          </w:tcPr>
          <w:p w14:paraId="01452275" w14:textId="609F7F47" w:rsidR="009729F3" w:rsidRPr="00810A13" w:rsidRDefault="009729F3" w:rsidP="004C7786">
            <w:pPr>
              <w:pBdr>
                <w:bottom w:val="single" w:sz="4" w:space="1" w:color="auto"/>
              </w:pBdr>
              <w:tabs>
                <w:tab w:val="decimal" w:pos="972"/>
              </w:tabs>
              <w:spacing w:line="370" w:lineRule="exact"/>
              <w:ind w:left="-29" w:right="-29"/>
              <w:rPr>
                <w:rFonts w:ascii="Arial" w:eastAsia="Cordia New" w:hAnsi="Arial" w:cs="Arial"/>
                <w:sz w:val="18"/>
                <w:szCs w:val="18"/>
              </w:rPr>
            </w:pPr>
            <w:r w:rsidRPr="009729F3">
              <w:rPr>
                <w:rFonts w:ascii="Arial" w:eastAsia="Cordia New" w:hAnsi="Arial" w:cs="Arial"/>
                <w:sz w:val="18"/>
                <w:szCs w:val="18"/>
              </w:rPr>
              <w:t>547</w:t>
            </w:r>
          </w:p>
        </w:tc>
        <w:tc>
          <w:tcPr>
            <w:tcW w:w="1305" w:type="dxa"/>
            <w:vAlign w:val="bottom"/>
          </w:tcPr>
          <w:p w14:paraId="54478C76" w14:textId="4228B754" w:rsidR="009729F3" w:rsidRPr="00810A13" w:rsidRDefault="009729F3" w:rsidP="004C7786">
            <w:pPr>
              <w:pBdr>
                <w:bottom w:val="single" w:sz="4" w:space="1" w:color="auto"/>
              </w:pBd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1,004</w:t>
            </w:r>
          </w:p>
        </w:tc>
        <w:tc>
          <w:tcPr>
            <w:tcW w:w="1305" w:type="dxa"/>
            <w:vAlign w:val="bottom"/>
          </w:tcPr>
          <w:p w14:paraId="57E48048" w14:textId="24F8A2B3" w:rsidR="009729F3" w:rsidRPr="00810A13" w:rsidRDefault="009729F3" w:rsidP="004C7786">
            <w:pPr>
              <w:pBdr>
                <w:bottom w:val="single" w:sz="4" w:space="1" w:color="auto"/>
              </w:pBdr>
              <w:tabs>
                <w:tab w:val="decimal" w:pos="972"/>
              </w:tabs>
              <w:spacing w:line="370" w:lineRule="exact"/>
              <w:ind w:left="-29" w:right="-29"/>
              <w:rPr>
                <w:rFonts w:ascii="Arial" w:eastAsia="Cordia New" w:hAnsi="Arial" w:cs="Arial"/>
                <w:sz w:val="18"/>
                <w:szCs w:val="18"/>
              </w:rPr>
            </w:pPr>
            <w:r w:rsidRPr="009729F3">
              <w:rPr>
                <w:rFonts w:ascii="Arial" w:eastAsia="Cordia New" w:hAnsi="Arial" w:cs="Arial"/>
                <w:sz w:val="18"/>
                <w:szCs w:val="18"/>
              </w:rPr>
              <w:t>547</w:t>
            </w:r>
          </w:p>
        </w:tc>
        <w:tc>
          <w:tcPr>
            <w:tcW w:w="1305" w:type="dxa"/>
            <w:vAlign w:val="bottom"/>
          </w:tcPr>
          <w:p w14:paraId="741A214C" w14:textId="6FC5CE4A" w:rsidR="009729F3" w:rsidRPr="00810A13" w:rsidRDefault="009729F3" w:rsidP="004C7786">
            <w:pPr>
              <w:pBdr>
                <w:bottom w:val="single" w:sz="4" w:space="1" w:color="auto"/>
              </w:pBd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1,004</w:t>
            </w:r>
          </w:p>
        </w:tc>
      </w:tr>
      <w:tr w:rsidR="009729F3" w:rsidRPr="00810A13" w14:paraId="4A4906E8" w14:textId="77777777">
        <w:trPr>
          <w:cantSplit/>
        </w:trPr>
        <w:tc>
          <w:tcPr>
            <w:tcW w:w="3960" w:type="dxa"/>
          </w:tcPr>
          <w:p w14:paraId="1F482F2D" w14:textId="32061E76" w:rsidR="009729F3" w:rsidRPr="003173DB" w:rsidRDefault="009729F3" w:rsidP="004C7786">
            <w:pPr>
              <w:tabs>
                <w:tab w:val="left" w:pos="794"/>
                <w:tab w:val="left" w:pos="1361"/>
                <w:tab w:val="left" w:pos="1928"/>
              </w:tabs>
              <w:spacing w:line="370" w:lineRule="exact"/>
              <w:ind w:left="492" w:right="-108" w:hanging="492"/>
              <w:rPr>
                <w:rFonts w:ascii="Arial" w:hAnsi="Arial" w:cs="Arial"/>
                <w:sz w:val="18"/>
                <w:szCs w:val="18"/>
              </w:rPr>
            </w:pPr>
            <w:r w:rsidRPr="003173DB">
              <w:rPr>
                <w:rFonts w:ascii="Arial" w:hAnsi="Arial" w:cs="Arial"/>
                <w:spacing w:val="-4"/>
                <w:sz w:val="18"/>
                <w:szCs w:val="18"/>
              </w:rPr>
              <w:t>Total trade and other current receivables - net</w:t>
            </w:r>
          </w:p>
        </w:tc>
        <w:tc>
          <w:tcPr>
            <w:tcW w:w="1305" w:type="dxa"/>
            <w:vAlign w:val="bottom"/>
          </w:tcPr>
          <w:p w14:paraId="2F46A006" w14:textId="67EB74DE" w:rsidR="009729F3" w:rsidRPr="00810A13" w:rsidRDefault="009729F3" w:rsidP="004C7786">
            <w:pPr>
              <w:pBdr>
                <w:bottom w:val="double" w:sz="4" w:space="1" w:color="auto"/>
              </w:pBdr>
              <w:tabs>
                <w:tab w:val="decimal" w:pos="972"/>
              </w:tabs>
              <w:spacing w:line="370" w:lineRule="exact"/>
              <w:ind w:left="-29" w:right="-29"/>
              <w:rPr>
                <w:rFonts w:ascii="Arial" w:eastAsia="Cordia New" w:hAnsi="Arial" w:cs="Arial"/>
                <w:sz w:val="18"/>
                <w:szCs w:val="18"/>
              </w:rPr>
            </w:pPr>
            <w:r>
              <w:rPr>
                <w:rFonts w:ascii="Arial" w:eastAsia="Cordia New" w:hAnsi="Arial" w:cs="Arial"/>
                <w:sz w:val="18"/>
                <w:szCs w:val="18"/>
              </w:rPr>
              <w:t>149,622</w:t>
            </w:r>
          </w:p>
        </w:tc>
        <w:tc>
          <w:tcPr>
            <w:tcW w:w="1305" w:type="dxa"/>
            <w:vAlign w:val="bottom"/>
          </w:tcPr>
          <w:p w14:paraId="4375D561" w14:textId="41505328" w:rsidR="009729F3" w:rsidRPr="00810A13" w:rsidRDefault="009729F3" w:rsidP="004C7786">
            <w:pPr>
              <w:pBdr>
                <w:bottom w:val="double" w:sz="4" w:space="1" w:color="auto"/>
              </w:pBd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158,892</w:t>
            </w:r>
          </w:p>
        </w:tc>
        <w:tc>
          <w:tcPr>
            <w:tcW w:w="1305" w:type="dxa"/>
            <w:vAlign w:val="bottom"/>
          </w:tcPr>
          <w:p w14:paraId="1A87C3DB" w14:textId="71867D7F" w:rsidR="009729F3" w:rsidRPr="00810A13" w:rsidRDefault="009729F3" w:rsidP="004C7786">
            <w:pPr>
              <w:pBdr>
                <w:bottom w:val="double" w:sz="4" w:space="1" w:color="auto"/>
              </w:pBdr>
              <w:tabs>
                <w:tab w:val="decimal" w:pos="972"/>
              </w:tabs>
              <w:spacing w:line="370" w:lineRule="exact"/>
              <w:ind w:left="-29" w:right="-29"/>
              <w:rPr>
                <w:rFonts w:ascii="Arial" w:eastAsia="Cordia New" w:hAnsi="Arial" w:cs="Arial"/>
                <w:sz w:val="18"/>
                <w:szCs w:val="18"/>
              </w:rPr>
            </w:pPr>
            <w:r w:rsidRPr="009729F3">
              <w:rPr>
                <w:rFonts w:ascii="Arial" w:eastAsia="Cordia New" w:hAnsi="Arial" w:cs="Arial"/>
                <w:sz w:val="18"/>
                <w:szCs w:val="18"/>
              </w:rPr>
              <w:t>154,301</w:t>
            </w:r>
          </w:p>
        </w:tc>
        <w:tc>
          <w:tcPr>
            <w:tcW w:w="1305" w:type="dxa"/>
            <w:vAlign w:val="bottom"/>
          </w:tcPr>
          <w:p w14:paraId="65716553" w14:textId="043A6FC2" w:rsidR="009729F3" w:rsidRPr="00810A13" w:rsidRDefault="009729F3" w:rsidP="004C7786">
            <w:pPr>
              <w:pBdr>
                <w:bottom w:val="double" w:sz="4" w:space="1" w:color="auto"/>
              </w:pBdr>
              <w:tabs>
                <w:tab w:val="decimal" w:pos="972"/>
              </w:tabs>
              <w:spacing w:line="370" w:lineRule="exact"/>
              <w:ind w:left="-29" w:right="-29"/>
              <w:rPr>
                <w:rFonts w:ascii="Arial" w:eastAsia="Cordia New" w:hAnsi="Arial" w:cs="Arial"/>
                <w:sz w:val="18"/>
                <w:szCs w:val="18"/>
              </w:rPr>
            </w:pPr>
            <w:r w:rsidRPr="00810A13">
              <w:rPr>
                <w:rFonts w:ascii="Arial" w:eastAsia="Cordia New" w:hAnsi="Arial" w:cs="Arial"/>
                <w:sz w:val="18"/>
                <w:szCs w:val="18"/>
              </w:rPr>
              <w:t>166,682</w:t>
            </w:r>
          </w:p>
        </w:tc>
      </w:tr>
    </w:tbl>
    <w:p w14:paraId="3945FD71" w14:textId="42D82E20" w:rsidR="00BA039D" w:rsidRPr="008346DD" w:rsidRDefault="00177639" w:rsidP="004C7786">
      <w:pPr>
        <w:widowControl w:val="0"/>
        <w:tabs>
          <w:tab w:val="left" w:pos="900"/>
          <w:tab w:val="left" w:pos="2160"/>
        </w:tabs>
        <w:spacing w:before="240" w:after="120" w:line="380" w:lineRule="exact"/>
        <w:ind w:left="605"/>
        <w:jc w:val="thaiDistribute"/>
        <w:rPr>
          <w:rFonts w:ascii="Arial" w:hAnsi="Arial" w:cstheme="minorBidi"/>
          <w:sz w:val="22"/>
          <w:szCs w:val="22"/>
        </w:rPr>
      </w:pPr>
      <w:r w:rsidRPr="005D41BB">
        <w:rPr>
          <w:rFonts w:ascii="Arial" w:hAnsi="Arial" w:cs="Arial"/>
          <w:sz w:val="22"/>
          <w:szCs w:val="22"/>
        </w:rPr>
        <w:t>The normal credit term</w:t>
      </w:r>
      <w:r w:rsidR="00D90BBE" w:rsidRPr="005D41BB">
        <w:rPr>
          <w:rFonts w:ascii="Arial" w:hAnsi="Arial" w:cs="Arial"/>
          <w:sz w:val="22"/>
          <w:szCs w:val="22"/>
        </w:rPr>
        <w:t>s</w:t>
      </w:r>
      <w:r w:rsidRPr="005D41BB">
        <w:rPr>
          <w:rFonts w:ascii="Arial" w:hAnsi="Arial" w:cs="Arial"/>
          <w:sz w:val="22"/>
          <w:szCs w:val="22"/>
        </w:rPr>
        <w:t xml:space="preserve"> </w:t>
      </w:r>
      <w:r w:rsidR="00D90BBE" w:rsidRPr="005D41BB">
        <w:rPr>
          <w:rFonts w:ascii="Arial" w:hAnsi="Arial" w:cs="Arial"/>
          <w:sz w:val="22"/>
          <w:szCs w:val="22"/>
        </w:rPr>
        <w:t>are</w:t>
      </w:r>
      <w:r w:rsidRPr="005D41BB">
        <w:rPr>
          <w:rFonts w:ascii="Arial" w:hAnsi="Arial" w:cs="Arial"/>
          <w:sz w:val="22"/>
          <w:szCs w:val="22"/>
        </w:rPr>
        <w:t xml:space="preserve"> </w:t>
      </w:r>
      <w:r w:rsidR="001A709B" w:rsidRPr="005D41BB">
        <w:rPr>
          <w:rFonts w:ascii="Arial" w:hAnsi="Arial" w:cs="Arial"/>
          <w:sz w:val="22"/>
          <w:szCs w:val="22"/>
        </w:rPr>
        <w:t>30</w:t>
      </w:r>
      <w:r w:rsidRPr="005D41BB">
        <w:rPr>
          <w:rFonts w:ascii="Arial" w:hAnsi="Arial" w:cs="Arial"/>
          <w:sz w:val="22"/>
          <w:szCs w:val="22"/>
        </w:rPr>
        <w:t xml:space="preserve"> to </w:t>
      </w:r>
      <w:r w:rsidR="00480B45" w:rsidRPr="005D41BB">
        <w:rPr>
          <w:rFonts w:ascii="Arial" w:hAnsi="Arial" w:cs="Arial"/>
          <w:sz w:val="22"/>
          <w:szCs w:val="22"/>
        </w:rPr>
        <w:t>60</w:t>
      </w:r>
      <w:r w:rsidRPr="005D41BB">
        <w:rPr>
          <w:rFonts w:ascii="Arial" w:hAnsi="Arial" w:cs="Arial"/>
          <w:sz w:val="22"/>
          <w:szCs w:val="22"/>
        </w:rPr>
        <w:t xml:space="preserve"> days.</w:t>
      </w:r>
      <w:r w:rsidR="008346DD">
        <w:rPr>
          <w:rFonts w:ascii="Arial" w:hAnsi="Arial" w:cstheme="minorBidi" w:hint="cs"/>
          <w:sz w:val="22"/>
          <w:szCs w:val="22"/>
          <w:cs/>
        </w:rPr>
        <w:t xml:space="preserve">                         </w:t>
      </w:r>
    </w:p>
    <w:p w14:paraId="7E330EB7" w14:textId="28761640" w:rsidR="00BA039D" w:rsidRDefault="007B2183" w:rsidP="00C6727F">
      <w:pPr>
        <w:widowControl w:val="0"/>
        <w:tabs>
          <w:tab w:val="left" w:pos="900"/>
          <w:tab w:val="left" w:pos="2160"/>
        </w:tabs>
        <w:spacing w:before="120" w:after="120" w:line="380" w:lineRule="exact"/>
        <w:ind w:left="605"/>
        <w:jc w:val="thaiDistribute"/>
        <w:rPr>
          <w:rFonts w:ascii="Arial" w:hAnsi="Arial" w:cs="Arial"/>
          <w:sz w:val="22"/>
          <w:szCs w:val="22"/>
        </w:rPr>
      </w:pPr>
      <w:r w:rsidRPr="00BA039D">
        <w:rPr>
          <w:rFonts w:ascii="Arial" w:hAnsi="Arial" w:cs="Arial"/>
          <w:sz w:val="22"/>
          <w:szCs w:val="22"/>
        </w:rPr>
        <w:t xml:space="preserve">During the current period, </w:t>
      </w:r>
      <w:r w:rsidR="00E21395" w:rsidRPr="00BA039D">
        <w:rPr>
          <w:rFonts w:ascii="Arial" w:hAnsi="Arial" w:cs="Arial"/>
          <w:sz w:val="22"/>
          <w:szCs w:val="22"/>
        </w:rPr>
        <w:t xml:space="preserve">the Company has </w:t>
      </w:r>
      <w:r w:rsidR="004A1FB1" w:rsidRPr="00BA039D">
        <w:rPr>
          <w:rFonts w:ascii="Arial" w:hAnsi="Arial" w:cs="Arial"/>
          <w:sz w:val="22"/>
          <w:szCs w:val="22"/>
        </w:rPr>
        <w:t>a</w:t>
      </w:r>
      <w:r w:rsidR="00890053" w:rsidRPr="00BA039D">
        <w:rPr>
          <w:rFonts w:ascii="Arial" w:hAnsi="Arial" w:cs="Arial"/>
          <w:sz w:val="22"/>
          <w:szCs w:val="22"/>
        </w:rPr>
        <w:t xml:space="preserve"> trade</w:t>
      </w:r>
      <w:r w:rsidR="004A1FB1" w:rsidRPr="00BA039D">
        <w:rPr>
          <w:rFonts w:ascii="Arial" w:hAnsi="Arial" w:cs="Arial"/>
          <w:sz w:val="22"/>
          <w:szCs w:val="22"/>
        </w:rPr>
        <w:t xml:space="preserve"> receivable amounting </w:t>
      </w:r>
      <w:r w:rsidR="004F166D" w:rsidRPr="00BA039D">
        <w:rPr>
          <w:rFonts w:ascii="Arial" w:hAnsi="Arial" w:cs="Arial"/>
          <w:sz w:val="22"/>
          <w:szCs w:val="22"/>
        </w:rPr>
        <w:t xml:space="preserve">to </w:t>
      </w:r>
      <w:r w:rsidR="00D435FF" w:rsidRPr="00BA039D">
        <w:rPr>
          <w:rFonts w:ascii="Arial" w:hAnsi="Arial" w:cs="Arial"/>
          <w:sz w:val="22"/>
          <w:szCs w:val="22"/>
        </w:rPr>
        <w:t xml:space="preserve">Baht </w:t>
      </w:r>
      <w:r w:rsidR="004A1FB1" w:rsidRPr="00BA039D">
        <w:rPr>
          <w:rFonts w:ascii="Arial" w:hAnsi="Arial" w:cs="Arial"/>
          <w:sz w:val="22"/>
          <w:szCs w:val="22"/>
        </w:rPr>
        <w:t>9</w:t>
      </w:r>
      <w:r w:rsidR="00D435FF" w:rsidRPr="00BA039D">
        <w:rPr>
          <w:rFonts w:ascii="Arial" w:hAnsi="Arial" w:cs="Arial"/>
          <w:sz w:val="22"/>
          <w:szCs w:val="22"/>
        </w:rPr>
        <w:t xml:space="preserve">3.7 </w:t>
      </w:r>
      <w:r w:rsidR="00BC232A" w:rsidRPr="00BA039D">
        <w:rPr>
          <w:rFonts w:ascii="Arial" w:hAnsi="Arial" w:cs="Arial"/>
          <w:sz w:val="22"/>
          <w:szCs w:val="22"/>
        </w:rPr>
        <w:t>million</w:t>
      </w:r>
      <w:r w:rsidR="004E2D7D">
        <w:rPr>
          <w:rFonts w:ascii="Arial" w:hAnsi="Arial" w:cs="Arial"/>
          <w:sz w:val="22"/>
          <w:szCs w:val="22"/>
        </w:rPr>
        <w:t>.</w:t>
      </w:r>
      <w:r w:rsidR="00BC232A">
        <w:rPr>
          <w:rFonts w:ascii="Arial" w:hAnsi="Arial" w:cstheme="minorBidi" w:hint="cs"/>
          <w:sz w:val="22"/>
          <w:szCs w:val="22"/>
          <w:cs/>
        </w:rPr>
        <w:t xml:space="preserve"> </w:t>
      </w:r>
      <w:r w:rsidR="004E2D7D">
        <w:rPr>
          <w:rFonts w:ascii="Arial" w:hAnsi="Arial" w:cs="Arial"/>
          <w:sz w:val="22"/>
          <w:szCs w:val="22"/>
        </w:rPr>
        <w:t>T</w:t>
      </w:r>
      <w:r w:rsidRPr="00BA039D">
        <w:rPr>
          <w:rFonts w:ascii="Arial" w:hAnsi="Arial" w:cs="Arial"/>
          <w:sz w:val="22"/>
          <w:szCs w:val="22"/>
        </w:rPr>
        <w:t xml:space="preserve">he Company recognised an allowance for expected credit losses on </w:t>
      </w:r>
      <w:r w:rsidR="00BC232A">
        <w:rPr>
          <w:rFonts w:ascii="Arial" w:hAnsi="Arial" w:cs="Arial"/>
          <w:sz w:val="22"/>
          <w:szCs w:val="22"/>
        </w:rPr>
        <w:t>the</w:t>
      </w:r>
      <w:r w:rsidRPr="00BA039D">
        <w:rPr>
          <w:rFonts w:ascii="Arial" w:hAnsi="Arial" w:cs="Arial"/>
          <w:sz w:val="22"/>
          <w:szCs w:val="22"/>
        </w:rPr>
        <w:t xml:space="preserve"> </w:t>
      </w:r>
      <w:r w:rsidR="00BC232A">
        <w:rPr>
          <w:rFonts w:ascii="Arial" w:hAnsi="Arial" w:cs="Browallia New"/>
          <w:sz w:val="22"/>
          <w:szCs w:val="28"/>
        </w:rPr>
        <w:t xml:space="preserve">trade </w:t>
      </w:r>
      <w:r w:rsidRPr="00BA039D">
        <w:rPr>
          <w:rFonts w:ascii="Arial" w:hAnsi="Arial" w:cs="Arial"/>
          <w:sz w:val="22"/>
          <w:szCs w:val="22"/>
        </w:rPr>
        <w:t>receivable amounting to Baht 4</w:t>
      </w:r>
      <w:r w:rsidRPr="00BA039D">
        <w:rPr>
          <w:rFonts w:ascii="Arial" w:hAnsi="Arial" w:cs="Browallia New"/>
          <w:sz w:val="22"/>
          <w:szCs w:val="28"/>
        </w:rPr>
        <w:t>7.5</w:t>
      </w:r>
      <w:r w:rsidRPr="00BA039D">
        <w:rPr>
          <w:rFonts w:ascii="Arial" w:hAnsi="Arial" w:cs="Arial"/>
          <w:sz w:val="22"/>
          <w:szCs w:val="22"/>
        </w:rPr>
        <w:t xml:space="preserve"> million in both the consolidated and separate statements of comprehensive income, as the receivable experienced liquidity problems and filed a petition for business rehabilitation with the Central Bankruptcy Court in October 2025. </w:t>
      </w:r>
      <w:r w:rsidR="00850F0F">
        <w:rPr>
          <w:rFonts w:ascii="Arial" w:hAnsi="Arial" w:cs="Arial"/>
          <w:sz w:val="22"/>
          <w:szCs w:val="22"/>
        </w:rPr>
        <w:t xml:space="preserve">                 </w:t>
      </w:r>
      <w:r w:rsidRPr="00BA039D">
        <w:rPr>
          <w:rFonts w:ascii="Arial" w:hAnsi="Arial" w:cs="Arial"/>
          <w:sz w:val="22"/>
          <w:szCs w:val="22"/>
        </w:rPr>
        <w:t xml:space="preserve">The management continues to closely monitor the </w:t>
      </w:r>
      <w:r w:rsidR="004E2D7D">
        <w:rPr>
          <w:rFonts w:ascii="Arial" w:hAnsi="Arial" w:cs="Arial"/>
          <w:sz w:val="22"/>
          <w:szCs w:val="22"/>
        </w:rPr>
        <w:t>progress</w:t>
      </w:r>
      <w:r w:rsidRPr="00BA039D">
        <w:rPr>
          <w:rFonts w:ascii="Arial" w:hAnsi="Arial" w:cs="Arial"/>
          <w:sz w:val="22"/>
          <w:szCs w:val="22"/>
        </w:rPr>
        <w:t xml:space="preserve"> of this matter.</w:t>
      </w:r>
    </w:p>
    <w:p w14:paraId="62362AA9" w14:textId="662D6162" w:rsidR="00EB4569" w:rsidRPr="005D41BB" w:rsidRDefault="00EB4569" w:rsidP="002F6880">
      <w:pPr>
        <w:tabs>
          <w:tab w:val="left" w:pos="2880"/>
        </w:tabs>
        <w:spacing w:before="240" w:line="380" w:lineRule="exact"/>
        <w:ind w:left="605" w:hanging="605"/>
        <w:jc w:val="thaiDistribute"/>
        <w:rPr>
          <w:rFonts w:ascii="Arial" w:hAnsi="Arial" w:cs="Arial"/>
          <w:b/>
          <w:bCs/>
          <w:sz w:val="22"/>
          <w:szCs w:val="22"/>
        </w:rPr>
      </w:pPr>
      <w:r w:rsidRPr="005D41BB">
        <w:rPr>
          <w:rFonts w:ascii="Arial" w:hAnsi="Arial" w:cs="Arial"/>
          <w:b/>
          <w:bCs/>
          <w:sz w:val="22"/>
          <w:szCs w:val="22"/>
        </w:rPr>
        <w:lastRenderedPageBreak/>
        <w:t>9.</w:t>
      </w:r>
      <w:r w:rsidRPr="005D41BB">
        <w:rPr>
          <w:rFonts w:ascii="Arial" w:hAnsi="Arial" w:cs="Arial"/>
          <w:b/>
          <w:bCs/>
          <w:sz w:val="22"/>
          <w:szCs w:val="22"/>
        </w:rPr>
        <w:tab/>
        <w:t>Contract assets/Contract liabilities</w:t>
      </w:r>
    </w:p>
    <w:p w14:paraId="67CC35CD" w14:textId="14D07ABC" w:rsidR="00521313" w:rsidRPr="005D41BB" w:rsidRDefault="00521313" w:rsidP="002F6880">
      <w:pPr>
        <w:tabs>
          <w:tab w:val="left" w:pos="1440"/>
        </w:tabs>
        <w:spacing w:before="120" w:after="120" w:line="380" w:lineRule="exact"/>
        <w:ind w:left="605" w:hanging="605"/>
        <w:jc w:val="thaiDistribute"/>
        <w:rPr>
          <w:rFonts w:ascii="Arial" w:hAnsi="Arial" w:cs="Arial"/>
          <w:b/>
          <w:bCs/>
          <w:sz w:val="22"/>
          <w:szCs w:val="22"/>
        </w:rPr>
      </w:pPr>
      <w:r w:rsidRPr="005D41BB">
        <w:rPr>
          <w:rFonts w:ascii="Arial" w:hAnsi="Arial" w:cs="Arial"/>
          <w:b/>
          <w:bCs/>
          <w:sz w:val="22"/>
          <w:szCs w:val="22"/>
        </w:rPr>
        <w:t>9.1</w:t>
      </w:r>
      <w:r w:rsidRPr="005D41BB">
        <w:rPr>
          <w:rFonts w:ascii="Arial" w:hAnsi="Arial" w:cs="Arial"/>
          <w:b/>
          <w:bCs/>
          <w:sz w:val="22"/>
          <w:szCs w:val="22"/>
        </w:rPr>
        <w:tab/>
      </w:r>
      <w:r w:rsidRPr="005D206A">
        <w:rPr>
          <w:rFonts w:ascii="Arial" w:hAnsi="Arial" w:cs="Arial"/>
          <w:b/>
          <w:bCs/>
          <w:sz w:val="22"/>
          <w:szCs w:val="22"/>
        </w:rPr>
        <w:t>Contract balances</w:t>
      </w:r>
    </w:p>
    <w:tbl>
      <w:tblPr>
        <w:tblW w:w="9180" w:type="dxa"/>
        <w:tblInd w:w="540" w:type="dxa"/>
        <w:tblLayout w:type="fixed"/>
        <w:tblLook w:val="0000" w:firstRow="0" w:lastRow="0" w:firstColumn="0" w:lastColumn="0" w:noHBand="0" w:noVBand="0"/>
      </w:tblPr>
      <w:tblGrid>
        <w:gridCol w:w="3798"/>
        <w:gridCol w:w="1345"/>
        <w:gridCol w:w="1346"/>
        <w:gridCol w:w="1345"/>
        <w:gridCol w:w="1346"/>
      </w:tblGrid>
      <w:tr w:rsidR="00EB4569" w:rsidRPr="005D41BB" w14:paraId="54160ACC" w14:textId="77777777" w:rsidTr="007209A5">
        <w:trPr>
          <w:tblHeader/>
        </w:trPr>
        <w:tc>
          <w:tcPr>
            <w:tcW w:w="3798" w:type="dxa"/>
          </w:tcPr>
          <w:p w14:paraId="530F91A0" w14:textId="77777777" w:rsidR="00EB4569" w:rsidRPr="005D41BB" w:rsidRDefault="00EB4569" w:rsidP="002F6880">
            <w:pPr>
              <w:spacing w:line="380" w:lineRule="exact"/>
              <w:ind w:right="72"/>
              <w:jc w:val="thaiDistribute"/>
              <w:rPr>
                <w:rFonts w:ascii="Arial" w:hAnsi="Arial" w:cs="Arial"/>
                <w:sz w:val="20"/>
                <w:szCs w:val="20"/>
              </w:rPr>
            </w:pPr>
          </w:p>
        </w:tc>
        <w:tc>
          <w:tcPr>
            <w:tcW w:w="5382" w:type="dxa"/>
            <w:gridSpan w:val="4"/>
          </w:tcPr>
          <w:p w14:paraId="1752871C" w14:textId="77777777" w:rsidR="00EB4569" w:rsidRPr="005D41BB" w:rsidRDefault="00EB4569" w:rsidP="002F6880">
            <w:pPr>
              <w:spacing w:line="380" w:lineRule="exact"/>
              <w:jc w:val="right"/>
              <w:rPr>
                <w:rFonts w:ascii="Arial" w:hAnsi="Arial" w:cs="Arial"/>
                <w:sz w:val="20"/>
                <w:szCs w:val="20"/>
              </w:rPr>
            </w:pPr>
            <w:r w:rsidRPr="005D41BB">
              <w:rPr>
                <w:rFonts w:ascii="Arial" w:hAnsi="Arial" w:cs="Arial"/>
                <w:sz w:val="20"/>
                <w:szCs w:val="20"/>
              </w:rPr>
              <w:t>(Unit: Thousand Baht)</w:t>
            </w:r>
          </w:p>
        </w:tc>
      </w:tr>
      <w:tr w:rsidR="00EB4569" w:rsidRPr="005D41BB" w14:paraId="1B1BEBBF" w14:textId="77777777" w:rsidTr="007209A5">
        <w:trPr>
          <w:tblHeader/>
        </w:trPr>
        <w:tc>
          <w:tcPr>
            <w:tcW w:w="3798" w:type="dxa"/>
          </w:tcPr>
          <w:p w14:paraId="6CA914D7" w14:textId="77777777" w:rsidR="00EB4569" w:rsidRPr="005D41BB" w:rsidRDefault="00EB4569" w:rsidP="002F6880">
            <w:pPr>
              <w:tabs>
                <w:tab w:val="center" w:pos="4860"/>
                <w:tab w:val="center" w:pos="7200"/>
              </w:tabs>
              <w:spacing w:line="380" w:lineRule="exact"/>
              <w:ind w:right="72"/>
              <w:jc w:val="center"/>
              <w:rPr>
                <w:rFonts w:ascii="Arial" w:hAnsi="Arial" w:cs="Arial"/>
                <w:sz w:val="20"/>
                <w:szCs w:val="20"/>
              </w:rPr>
            </w:pPr>
          </w:p>
        </w:tc>
        <w:tc>
          <w:tcPr>
            <w:tcW w:w="2691" w:type="dxa"/>
            <w:gridSpan w:val="2"/>
            <w:vAlign w:val="bottom"/>
          </w:tcPr>
          <w:p w14:paraId="2D91690D" w14:textId="345442A8" w:rsidR="00EB4569" w:rsidRPr="005D41BB" w:rsidRDefault="00EB4569" w:rsidP="002F6880">
            <w:pPr>
              <w:pBdr>
                <w:bottom w:val="single" w:sz="4" w:space="1" w:color="auto"/>
              </w:pBdr>
              <w:tabs>
                <w:tab w:val="center" w:pos="4860"/>
                <w:tab w:val="center" w:pos="7200"/>
              </w:tabs>
              <w:spacing w:line="380" w:lineRule="exact"/>
              <w:ind w:left="-29" w:right="-29"/>
              <w:jc w:val="center"/>
              <w:rPr>
                <w:rFonts w:ascii="Arial" w:hAnsi="Arial" w:cs="Arial"/>
                <w:spacing w:val="-6"/>
                <w:sz w:val="20"/>
                <w:szCs w:val="20"/>
              </w:rPr>
            </w:pPr>
            <w:r w:rsidRPr="005D41BB">
              <w:rPr>
                <w:rFonts w:ascii="Arial" w:hAnsi="Arial" w:cs="Arial"/>
                <w:spacing w:val="-6"/>
                <w:sz w:val="20"/>
                <w:szCs w:val="20"/>
              </w:rPr>
              <w:t>Consolidated</w:t>
            </w:r>
            <w:r w:rsidR="00306358" w:rsidRPr="005D41BB">
              <w:rPr>
                <w:rFonts w:ascii="Arial" w:hAnsi="Arial" w:cs="Arial"/>
                <w:spacing w:val="-6"/>
                <w:sz w:val="20"/>
                <w:szCs w:val="20"/>
              </w:rPr>
              <w:t xml:space="preserve">                  </w:t>
            </w:r>
            <w:r w:rsidRPr="005D41BB">
              <w:rPr>
                <w:rFonts w:ascii="Arial" w:hAnsi="Arial" w:cs="Arial"/>
                <w:spacing w:val="-6"/>
                <w:sz w:val="20"/>
                <w:szCs w:val="20"/>
              </w:rPr>
              <w:t xml:space="preserve"> financial statements</w:t>
            </w:r>
          </w:p>
        </w:tc>
        <w:tc>
          <w:tcPr>
            <w:tcW w:w="2691" w:type="dxa"/>
            <w:gridSpan w:val="2"/>
            <w:vAlign w:val="bottom"/>
          </w:tcPr>
          <w:p w14:paraId="3E77F5C2" w14:textId="2D89D1CA" w:rsidR="00EB4569" w:rsidRPr="005D41BB" w:rsidRDefault="00EB4569" w:rsidP="002F6880">
            <w:pPr>
              <w:pBdr>
                <w:bottom w:val="single" w:sz="4" w:space="1" w:color="auto"/>
              </w:pBdr>
              <w:tabs>
                <w:tab w:val="center" w:pos="4860"/>
                <w:tab w:val="center" w:pos="7200"/>
              </w:tabs>
              <w:spacing w:line="380" w:lineRule="exact"/>
              <w:ind w:left="-29" w:right="-29"/>
              <w:jc w:val="center"/>
              <w:rPr>
                <w:rFonts w:ascii="Arial" w:hAnsi="Arial" w:cs="Arial"/>
                <w:sz w:val="20"/>
                <w:szCs w:val="20"/>
              </w:rPr>
            </w:pPr>
            <w:r w:rsidRPr="005D41BB">
              <w:rPr>
                <w:rFonts w:ascii="Arial" w:hAnsi="Arial" w:cs="Arial"/>
                <w:sz w:val="20"/>
                <w:szCs w:val="20"/>
              </w:rPr>
              <w:t xml:space="preserve">Separate </w:t>
            </w:r>
            <w:r w:rsidR="00306358" w:rsidRPr="005D41BB">
              <w:rPr>
                <w:rFonts w:ascii="Arial" w:hAnsi="Arial" w:cs="Arial"/>
                <w:sz w:val="20"/>
                <w:szCs w:val="20"/>
              </w:rPr>
              <w:t xml:space="preserve">                     </w:t>
            </w:r>
            <w:r w:rsidRPr="005D41BB">
              <w:rPr>
                <w:rFonts w:ascii="Arial" w:hAnsi="Arial" w:cs="Arial"/>
                <w:sz w:val="20"/>
                <w:szCs w:val="20"/>
              </w:rPr>
              <w:t>financial statements</w:t>
            </w:r>
          </w:p>
        </w:tc>
      </w:tr>
      <w:tr w:rsidR="00981F6A" w:rsidRPr="005D41BB" w14:paraId="40C041EA" w14:textId="77777777" w:rsidTr="007209A5">
        <w:trPr>
          <w:tblHeader/>
        </w:trPr>
        <w:tc>
          <w:tcPr>
            <w:tcW w:w="3798" w:type="dxa"/>
            <w:vAlign w:val="bottom"/>
          </w:tcPr>
          <w:p w14:paraId="192FB0D1" w14:textId="77777777" w:rsidR="00981F6A" w:rsidRPr="005D41BB" w:rsidRDefault="00981F6A" w:rsidP="002F6880">
            <w:pPr>
              <w:spacing w:line="380" w:lineRule="exact"/>
              <w:ind w:right="72"/>
              <w:jc w:val="center"/>
              <w:rPr>
                <w:rFonts w:ascii="Arial" w:hAnsi="Arial" w:cs="Arial"/>
                <w:sz w:val="20"/>
                <w:szCs w:val="20"/>
              </w:rPr>
            </w:pPr>
          </w:p>
        </w:tc>
        <w:tc>
          <w:tcPr>
            <w:tcW w:w="1345" w:type="dxa"/>
            <w:vAlign w:val="bottom"/>
          </w:tcPr>
          <w:p w14:paraId="559EFEC4" w14:textId="0F924034" w:rsidR="00981F6A" w:rsidRPr="005D41BB" w:rsidRDefault="00EA70C5" w:rsidP="002F6880">
            <w:pPr>
              <w:tabs>
                <w:tab w:val="center" w:pos="7200"/>
              </w:tabs>
              <w:spacing w:line="380" w:lineRule="exact"/>
              <w:ind w:left="-29" w:right="-29"/>
              <w:jc w:val="center"/>
              <w:rPr>
                <w:rFonts w:ascii="Arial" w:hAnsi="Arial" w:cs="Arial"/>
                <w:spacing w:val="-2"/>
                <w:sz w:val="20"/>
                <w:szCs w:val="20"/>
                <w:u w:val="single"/>
              </w:rPr>
            </w:pPr>
            <w:r>
              <w:rPr>
                <w:rFonts w:ascii="Arial" w:hAnsi="Arial" w:cs="Arial"/>
                <w:spacing w:val="-2"/>
                <w:sz w:val="20"/>
                <w:szCs w:val="20"/>
                <w:u w:val="single"/>
              </w:rPr>
              <w:t>2025</w:t>
            </w:r>
          </w:p>
        </w:tc>
        <w:tc>
          <w:tcPr>
            <w:tcW w:w="1346" w:type="dxa"/>
            <w:vAlign w:val="bottom"/>
          </w:tcPr>
          <w:p w14:paraId="4FA091EC" w14:textId="5388A3C9" w:rsidR="00981F6A" w:rsidRPr="005D41BB" w:rsidRDefault="00EA70C5" w:rsidP="002F6880">
            <w:pPr>
              <w:tabs>
                <w:tab w:val="center" w:pos="7200"/>
              </w:tabs>
              <w:spacing w:line="380" w:lineRule="exact"/>
              <w:ind w:left="-29" w:right="-29"/>
              <w:jc w:val="center"/>
              <w:rPr>
                <w:rFonts w:ascii="Arial" w:hAnsi="Arial" w:cs="Arial"/>
                <w:sz w:val="20"/>
                <w:szCs w:val="20"/>
                <w:u w:val="single"/>
              </w:rPr>
            </w:pPr>
            <w:r>
              <w:rPr>
                <w:rFonts w:ascii="Arial" w:hAnsi="Arial" w:cs="Arial"/>
                <w:sz w:val="20"/>
                <w:szCs w:val="20"/>
                <w:u w:val="single"/>
              </w:rPr>
              <w:t>2024</w:t>
            </w:r>
          </w:p>
        </w:tc>
        <w:tc>
          <w:tcPr>
            <w:tcW w:w="1345" w:type="dxa"/>
            <w:vAlign w:val="bottom"/>
          </w:tcPr>
          <w:p w14:paraId="5E0AFA14" w14:textId="70F2DB32" w:rsidR="00981F6A" w:rsidRPr="005D41BB" w:rsidRDefault="00EA70C5" w:rsidP="002F6880">
            <w:pPr>
              <w:tabs>
                <w:tab w:val="center" w:pos="7200"/>
              </w:tabs>
              <w:spacing w:line="380" w:lineRule="exact"/>
              <w:ind w:left="-29" w:right="-29"/>
              <w:jc w:val="center"/>
              <w:rPr>
                <w:rFonts w:ascii="Arial" w:hAnsi="Arial" w:cs="Arial"/>
                <w:spacing w:val="-2"/>
                <w:sz w:val="20"/>
                <w:szCs w:val="20"/>
                <w:u w:val="single"/>
              </w:rPr>
            </w:pPr>
            <w:r>
              <w:rPr>
                <w:rFonts w:ascii="Arial" w:hAnsi="Arial" w:cs="Arial"/>
                <w:spacing w:val="-2"/>
                <w:sz w:val="20"/>
                <w:szCs w:val="20"/>
                <w:u w:val="single"/>
              </w:rPr>
              <w:t>2025</w:t>
            </w:r>
          </w:p>
        </w:tc>
        <w:tc>
          <w:tcPr>
            <w:tcW w:w="1346" w:type="dxa"/>
            <w:vAlign w:val="bottom"/>
          </w:tcPr>
          <w:p w14:paraId="6628A7F5" w14:textId="6F836DB8" w:rsidR="00981F6A" w:rsidRPr="005D41BB" w:rsidRDefault="00EA70C5" w:rsidP="002F6880">
            <w:pPr>
              <w:tabs>
                <w:tab w:val="center" w:pos="7200"/>
              </w:tabs>
              <w:spacing w:line="380" w:lineRule="exact"/>
              <w:ind w:left="-29" w:right="-29"/>
              <w:jc w:val="center"/>
              <w:rPr>
                <w:rFonts w:ascii="Arial" w:hAnsi="Arial" w:cs="Arial"/>
                <w:sz w:val="20"/>
                <w:szCs w:val="20"/>
                <w:u w:val="single"/>
              </w:rPr>
            </w:pPr>
            <w:r>
              <w:rPr>
                <w:rFonts w:ascii="Arial" w:hAnsi="Arial" w:cs="Arial"/>
                <w:sz w:val="20"/>
                <w:szCs w:val="20"/>
                <w:u w:val="single"/>
              </w:rPr>
              <w:t>2024</w:t>
            </w:r>
          </w:p>
        </w:tc>
      </w:tr>
      <w:tr w:rsidR="00EB4569" w:rsidRPr="005D41BB" w14:paraId="4077AF7E" w14:textId="77777777" w:rsidTr="007209A5">
        <w:tc>
          <w:tcPr>
            <w:tcW w:w="3798" w:type="dxa"/>
          </w:tcPr>
          <w:p w14:paraId="402274E5" w14:textId="77777777" w:rsidR="00EB4569" w:rsidRPr="005D41BB" w:rsidRDefault="00EB4569" w:rsidP="002F6880">
            <w:pPr>
              <w:tabs>
                <w:tab w:val="left" w:pos="340"/>
                <w:tab w:val="left" w:pos="794"/>
                <w:tab w:val="left" w:pos="1361"/>
                <w:tab w:val="left" w:pos="1928"/>
              </w:tabs>
              <w:spacing w:line="380" w:lineRule="exact"/>
              <w:ind w:left="165" w:right="-108" w:hanging="187"/>
              <w:rPr>
                <w:rFonts w:ascii="Arial" w:eastAsia="Cordia New" w:hAnsi="Arial" w:cs="Arial"/>
                <w:sz w:val="20"/>
                <w:szCs w:val="20"/>
              </w:rPr>
            </w:pPr>
            <w:r w:rsidRPr="005D41BB">
              <w:rPr>
                <w:rFonts w:ascii="Arial" w:hAnsi="Arial" w:cs="Arial"/>
                <w:sz w:val="20"/>
                <w:szCs w:val="20"/>
              </w:rPr>
              <w:t>Contract</w:t>
            </w:r>
            <w:r w:rsidRPr="005D41BB">
              <w:rPr>
                <w:rFonts w:ascii="Arial" w:hAnsi="Arial" w:cs="Arial"/>
                <w:spacing w:val="-4"/>
                <w:sz w:val="20"/>
                <w:szCs w:val="20"/>
              </w:rPr>
              <w:t xml:space="preserve"> assets</w:t>
            </w:r>
          </w:p>
        </w:tc>
        <w:tc>
          <w:tcPr>
            <w:tcW w:w="1345" w:type="dxa"/>
            <w:vAlign w:val="bottom"/>
          </w:tcPr>
          <w:p w14:paraId="04EB5CE5" w14:textId="77777777" w:rsidR="00EB4569" w:rsidRPr="005D41BB" w:rsidRDefault="00EB4569" w:rsidP="002F6880">
            <w:pPr>
              <w:tabs>
                <w:tab w:val="decimal" w:pos="972"/>
              </w:tabs>
              <w:spacing w:line="380" w:lineRule="exact"/>
              <w:ind w:left="-29" w:right="-29"/>
              <w:rPr>
                <w:rFonts w:ascii="Arial" w:eastAsia="Cordia New" w:hAnsi="Arial" w:cs="Arial"/>
                <w:sz w:val="20"/>
                <w:szCs w:val="20"/>
              </w:rPr>
            </w:pPr>
          </w:p>
        </w:tc>
        <w:tc>
          <w:tcPr>
            <w:tcW w:w="1346" w:type="dxa"/>
            <w:vAlign w:val="bottom"/>
          </w:tcPr>
          <w:p w14:paraId="54577FA7" w14:textId="77777777" w:rsidR="00EB4569" w:rsidRPr="005D41BB" w:rsidRDefault="00EB4569" w:rsidP="002F6880">
            <w:pPr>
              <w:tabs>
                <w:tab w:val="decimal" w:pos="972"/>
              </w:tabs>
              <w:spacing w:line="380" w:lineRule="exact"/>
              <w:ind w:left="-29" w:right="-29"/>
              <w:rPr>
                <w:rFonts w:ascii="Arial" w:eastAsia="Cordia New" w:hAnsi="Arial" w:cs="Arial"/>
                <w:sz w:val="20"/>
                <w:szCs w:val="20"/>
              </w:rPr>
            </w:pPr>
          </w:p>
        </w:tc>
        <w:tc>
          <w:tcPr>
            <w:tcW w:w="1345" w:type="dxa"/>
            <w:vAlign w:val="bottom"/>
          </w:tcPr>
          <w:p w14:paraId="3BC907EE" w14:textId="77777777" w:rsidR="00EB4569" w:rsidRPr="005D41BB" w:rsidRDefault="00EB4569" w:rsidP="002F6880">
            <w:pPr>
              <w:tabs>
                <w:tab w:val="decimal" w:pos="972"/>
              </w:tabs>
              <w:spacing w:line="380" w:lineRule="exact"/>
              <w:ind w:left="-29" w:right="-29"/>
              <w:rPr>
                <w:rFonts w:ascii="Arial" w:eastAsia="Cordia New" w:hAnsi="Arial" w:cs="Arial"/>
                <w:sz w:val="20"/>
                <w:szCs w:val="20"/>
              </w:rPr>
            </w:pPr>
          </w:p>
        </w:tc>
        <w:tc>
          <w:tcPr>
            <w:tcW w:w="1346" w:type="dxa"/>
            <w:vAlign w:val="bottom"/>
          </w:tcPr>
          <w:p w14:paraId="2A41FC45" w14:textId="77777777" w:rsidR="00EB4569" w:rsidRPr="005D41BB" w:rsidRDefault="00EB4569" w:rsidP="002F6880">
            <w:pPr>
              <w:tabs>
                <w:tab w:val="decimal" w:pos="972"/>
              </w:tabs>
              <w:spacing w:line="380" w:lineRule="exact"/>
              <w:ind w:left="-29" w:right="-29"/>
              <w:rPr>
                <w:rFonts w:ascii="Arial" w:eastAsia="Cordia New" w:hAnsi="Arial" w:cs="Arial"/>
                <w:sz w:val="20"/>
                <w:szCs w:val="20"/>
              </w:rPr>
            </w:pPr>
          </w:p>
        </w:tc>
      </w:tr>
      <w:tr w:rsidR="002A4B78" w:rsidRPr="005D41BB" w14:paraId="36069F41" w14:textId="77777777" w:rsidTr="007209A5">
        <w:tc>
          <w:tcPr>
            <w:tcW w:w="3798" w:type="dxa"/>
          </w:tcPr>
          <w:p w14:paraId="4A94591A" w14:textId="77777777" w:rsidR="002A4B78" w:rsidRPr="005D41BB" w:rsidRDefault="002A4B78" w:rsidP="002A4B78">
            <w:pPr>
              <w:tabs>
                <w:tab w:val="left" w:pos="340"/>
                <w:tab w:val="left" w:pos="794"/>
                <w:tab w:val="left" w:pos="1361"/>
                <w:tab w:val="left" w:pos="1928"/>
                <w:tab w:val="center" w:pos="6210"/>
                <w:tab w:val="center" w:pos="8100"/>
              </w:tabs>
              <w:spacing w:line="380" w:lineRule="exact"/>
              <w:ind w:right="-108" w:firstLine="165"/>
              <w:rPr>
                <w:rFonts w:ascii="Arial" w:eastAsia="Cordia New" w:hAnsi="Arial" w:cs="Arial"/>
                <w:sz w:val="20"/>
                <w:szCs w:val="20"/>
              </w:rPr>
            </w:pPr>
            <w:r w:rsidRPr="005D41BB">
              <w:rPr>
                <w:rFonts w:ascii="Arial" w:eastAsia="Cordia New" w:hAnsi="Arial" w:cs="Arial"/>
                <w:sz w:val="20"/>
                <w:szCs w:val="20"/>
              </w:rPr>
              <w:t>Unbilled receivables</w:t>
            </w:r>
          </w:p>
        </w:tc>
        <w:tc>
          <w:tcPr>
            <w:tcW w:w="1345" w:type="dxa"/>
          </w:tcPr>
          <w:p w14:paraId="382B1C9A" w14:textId="71F23159" w:rsidR="002A4B78" w:rsidRPr="005D41BB" w:rsidRDefault="005D206A" w:rsidP="002A4B78">
            <w:pPr>
              <w:pBdr>
                <w:bottom w:val="single" w:sz="4" w:space="1" w:color="auto"/>
              </w:pBdr>
              <w:tabs>
                <w:tab w:val="decimal" w:pos="972"/>
              </w:tabs>
              <w:spacing w:line="380" w:lineRule="exact"/>
              <w:ind w:left="-29" w:right="-29"/>
              <w:rPr>
                <w:rFonts w:ascii="Arial" w:hAnsi="Arial" w:cs="Arial"/>
                <w:sz w:val="20"/>
                <w:szCs w:val="20"/>
              </w:rPr>
            </w:pPr>
            <w:r>
              <w:rPr>
                <w:rFonts w:ascii="Arial" w:hAnsi="Arial" w:cs="Arial"/>
                <w:sz w:val="20"/>
                <w:szCs w:val="20"/>
              </w:rPr>
              <w:t>79,942</w:t>
            </w:r>
          </w:p>
        </w:tc>
        <w:tc>
          <w:tcPr>
            <w:tcW w:w="1346" w:type="dxa"/>
          </w:tcPr>
          <w:p w14:paraId="68F517D6" w14:textId="552670BC" w:rsidR="002A4B78" w:rsidRPr="005D41BB" w:rsidRDefault="002A4B78" w:rsidP="002A4B78">
            <w:pPr>
              <w:pBdr>
                <w:bottom w:val="single" w:sz="4" w:space="1" w:color="auto"/>
              </w:pBdr>
              <w:tabs>
                <w:tab w:val="decimal" w:pos="972"/>
              </w:tabs>
              <w:spacing w:line="380" w:lineRule="exact"/>
              <w:ind w:left="-29" w:right="-29"/>
              <w:rPr>
                <w:rFonts w:ascii="Arial" w:eastAsia="Cordia New" w:hAnsi="Arial" w:cs="Arial"/>
                <w:sz w:val="20"/>
                <w:szCs w:val="20"/>
              </w:rPr>
            </w:pPr>
            <w:r w:rsidRPr="005D41BB">
              <w:rPr>
                <w:rFonts w:ascii="Arial" w:hAnsi="Arial" w:cs="Arial"/>
                <w:sz w:val="20"/>
                <w:szCs w:val="20"/>
              </w:rPr>
              <w:t>190,428</w:t>
            </w:r>
          </w:p>
        </w:tc>
        <w:tc>
          <w:tcPr>
            <w:tcW w:w="1345" w:type="dxa"/>
          </w:tcPr>
          <w:p w14:paraId="1DA0490E" w14:textId="6A2D7967" w:rsidR="002A4B78" w:rsidRPr="005D41BB" w:rsidRDefault="005D206A" w:rsidP="002A4B78">
            <w:pPr>
              <w:pBdr>
                <w:bottom w:val="single" w:sz="4" w:space="1" w:color="auto"/>
              </w:pBdr>
              <w:tabs>
                <w:tab w:val="decimal" w:pos="972"/>
              </w:tabs>
              <w:spacing w:line="380" w:lineRule="exact"/>
              <w:ind w:left="-29" w:right="-29"/>
              <w:rPr>
                <w:rFonts w:ascii="Arial" w:hAnsi="Arial" w:cs="Arial"/>
                <w:sz w:val="20"/>
                <w:szCs w:val="20"/>
              </w:rPr>
            </w:pPr>
            <w:r>
              <w:rPr>
                <w:rFonts w:ascii="Arial" w:hAnsi="Arial" w:cs="Arial"/>
                <w:sz w:val="20"/>
                <w:szCs w:val="20"/>
              </w:rPr>
              <w:t>88,926</w:t>
            </w:r>
          </w:p>
        </w:tc>
        <w:tc>
          <w:tcPr>
            <w:tcW w:w="1346" w:type="dxa"/>
          </w:tcPr>
          <w:p w14:paraId="291F6F89" w14:textId="30294850" w:rsidR="002A4B78" w:rsidRPr="005D41BB" w:rsidRDefault="002A4B78" w:rsidP="002A4B78">
            <w:pPr>
              <w:pBdr>
                <w:bottom w:val="single" w:sz="4" w:space="1" w:color="auto"/>
              </w:pBdr>
              <w:tabs>
                <w:tab w:val="decimal" w:pos="972"/>
              </w:tabs>
              <w:spacing w:line="380" w:lineRule="exact"/>
              <w:ind w:left="-29" w:right="-29"/>
              <w:rPr>
                <w:rFonts w:ascii="Arial" w:eastAsia="Cordia New" w:hAnsi="Arial" w:cs="Arial"/>
                <w:sz w:val="20"/>
                <w:szCs w:val="20"/>
              </w:rPr>
            </w:pPr>
            <w:r w:rsidRPr="005D41BB">
              <w:rPr>
                <w:rFonts w:ascii="Arial" w:hAnsi="Arial" w:cs="Arial"/>
                <w:sz w:val="20"/>
                <w:szCs w:val="20"/>
              </w:rPr>
              <w:t>187,730</w:t>
            </w:r>
          </w:p>
        </w:tc>
      </w:tr>
      <w:tr w:rsidR="002A4B78" w:rsidRPr="005D41BB" w14:paraId="7C5EEF5C" w14:textId="77777777">
        <w:tc>
          <w:tcPr>
            <w:tcW w:w="3798" w:type="dxa"/>
          </w:tcPr>
          <w:p w14:paraId="13C59F1F" w14:textId="77777777" w:rsidR="002A4B78" w:rsidRPr="005D41BB" w:rsidRDefault="002A4B78" w:rsidP="002A4B78">
            <w:pPr>
              <w:tabs>
                <w:tab w:val="left" w:pos="340"/>
                <w:tab w:val="left" w:pos="794"/>
                <w:tab w:val="left" w:pos="1361"/>
                <w:tab w:val="left" w:pos="1928"/>
              </w:tabs>
              <w:spacing w:line="380" w:lineRule="exact"/>
              <w:ind w:left="312" w:right="-108" w:hanging="312"/>
              <w:rPr>
                <w:rFonts w:ascii="Arial" w:hAnsi="Arial" w:cs="Arial"/>
                <w:sz w:val="20"/>
                <w:szCs w:val="20"/>
              </w:rPr>
            </w:pPr>
            <w:r w:rsidRPr="005D41BB">
              <w:rPr>
                <w:rFonts w:ascii="Arial" w:hAnsi="Arial" w:cs="Arial"/>
                <w:spacing w:val="-2"/>
                <w:sz w:val="20"/>
                <w:szCs w:val="20"/>
              </w:rPr>
              <w:t>Total contract assets</w:t>
            </w:r>
          </w:p>
        </w:tc>
        <w:tc>
          <w:tcPr>
            <w:tcW w:w="1345" w:type="dxa"/>
            <w:vAlign w:val="bottom"/>
          </w:tcPr>
          <w:p w14:paraId="1F762628" w14:textId="52C9398B" w:rsidR="002A4B78" w:rsidRPr="005D41BB" w:rsidRDefault="005D206A" w:rsidP="002A4B78">
            <w:pPr>
              <w:pBdr>
                <w:bottom w:val="double" w:sz="4" w:space="1" w:color="auto"/>
              </w:pBdr>
              <w:tabs>
                <w:tab w:val="decimal" w:pos="972"/>
              </w:tabs>
              <w:spacing w:line="380" w:lineRule="exact"/>
              <w:ind w:left="-29" w:right="-29"/>
              <w:rPr>
                <w:rFonts w:ascii="Arial" w:hAnsi="Arial" w:cs="Arial"/>
                <w:sz w:val="20"/>
                <w:szCs w:val="20"/>
              </w:rPr>
            </w:pPr>
            <w:r>
              <w:rPr>
                <w:rFonts w:ascii="Arial" w:hAnsi="Arial" w:cs="Arial"/>
                <w:sz w:val="20"/>
                <w:szCs w:val="20"/>
              </w:rPr>
              <w:t>79,942</w:t>
            </w:r>
          </w:p>
        </w:tc>
        <w:tc>
          <w:tcPr>
            <w:tcW w:w="1346" w:type="dxa"/>
            <w:vAlign w:val="bottom"/>
          </w:tcPr>
          <w:p w14:paraId="12A2815C" w14:textId="5DC376FA" w:rsidR="002A4B78" w:rsidRPr="005D41BB" w:rsidRDefault="002A4B78" w:rsidP="002A4B78">
            <w:pPr>
              <w:pBdr>
                <w:bottom w:val="double" w:sz="4" w:space="1" w:color="auto"/>
              </w:pBdr>
              <w:tabs>
                <w:tab w:val="decimal" w:pos="972"/>
              </w:tabs>
              <w:spacing w:line="380" w:lineRule="exact"/>
              <w:ind w:left="-29" w:right="-29"/>
              <w:rPr>
                <w:rFonts w:ascii="Arial" w:eastAsia="Cordia New" w:hAnsi="Arial" w:cs="Arial"/>
                <w:sz w:val="20"/>
                <w:szCs w:val="20"/>
                <w:cs/>
              </w:rPr>
            </w:pPr>
            <w:r w:rsidRPr="005D41BB">
              <w:rPr>
                <w:rFonts w:ascii="Arial" w:hAnsi="Arial" w:cs="Arial"/>
                <w:sz w:val="20"/>
                <w:szCs w:val="20"/>
              </w:rPr>
              <w:t>190,428</w:t>
            </w:r>
          </w:p>
        </w:tc>
        <w:tc>
          <w:tcPr>
            <w:tcW w:w="1345" w:type="dxa"/>
            <w:vAlign w:val="bottom"/>
          </w:tcPr>
          <w:p w14:paraId="7F495C11" w14:textId="450878F5" w:rsidR="002A4B78" w:rsidRPr="005D41BB" w:rsidRDefault="005D206A" w:rsidP="002A4B78">
            <w:pPr>
              <w:pBdr>
                <w:bottom w:val="double" w:sz="4" w:space="1" w:color="auto"/>
              </w:pBdr>
              <w:tabs>
                <w:tab w:val="decimal" w:pos="972"/>
              </w:tabs>
              <w:spacing w:line="380" w:lineRule="exact"/>
              <w:ind w:left="-29" w:right="-29"/>
              <w:rPr>
                <w:rFonts w:ascii="Arial" w:hAnsi="Arial" w:cs="Arial"/>
                <w:sz w:val="20"/>
                <w:szCs w:val="20"/>
                <w:cs/>
              </w:rPr>
            </w:pPr>
            <w:r>
              <w:rPr>
                <w:rFonts w:ascii="Arial" w:hAnsi="Arial" w:cs="Arial"/>
                <w:sz w:val="20"/>
                <w:szCs w:val="20"/>
              </w:rPr>
              <w:t>88,926</w:t>
            </w:r>
          </w:p>
        </w:tc>
        <w:tc>
          <w:tcPr>
            <w:tcW w:w="1346" w:type="dxa"/>
            <w:vAlign w:val="bottom"/>
          </w:tcPr>
          <w:p w14:paraId="3C5DFA7A" w14:textId="22D03505" w:rsidR="002A4B78" w:rsidRPr="005D41BB" w:rsidRDefault="002A4B78" w:rsidP="002A4B78">
            <w:pPr>
              <w:pBdr>
                <w:bottom w:val="double" w:sz="4" w:space="1" w:color="auto"/>
              </w:pBdr>
              <w:tabs>
                <w:tab w:val="decimal" w:pos="972"/>
              </w:tabs>
              <w:spacing w:line="380" w:lineRule="exact"/>
              <w:ind w:left="-29" w:right="-29"/>
              <w:rPr>
                <w:rFonts w:ascii="Arial" w:eastAsia="Cordia New" w:hAnsi="Arial" w:cs="Arial"/>
                <w:sz w:val="20"/>
                <w:szCs w:val="20"/>
                <w:cs/>
              </w:rPr>
            </w:pPr>
            <w:r w:rsidRPr="005D41BB">
              <w:rPr>
                <w:rFonts w:ascii="Arial" w:hAnsi="Arial" w:cs="Arial"/>
                <w:sz w:val="20"/>
                <w:szCs w:val="20"/>
              </w:rPr>
              <w:t>187,730</w:t>
            </w:r>
          </w:p>
        </w:tc>
      </w:tr>
      <w:tr w:rsidR="002A4B78" w:rsidRPr="005D41BB" w14:paraId="7E12F16A" w14:textId="77777777" w:rsidTr="007209A5">
        <w:tc>
          <w:tcPr>
            <w:tcW w:w="3798" w:type="dxa"/>
          </w:tcPr>
          <w:p w14:paraId="540CC6E8" w14:textId="77777777" w:rsidR="002A4B78" w:rsidRPr="005D41BB" w:rsidRDefault="002A4B78" w:rsidP="002A4B78">
            <w:pPr>
              <w:tabs>
                <w:tab w:val="left" w:pos="340"/>
                <w:tab w:val="left" w:pos="794"/>
                <w:tab w:val="left" w:pos="1361"/>
                <w:tab w:val="left" w:pos="1928"/>
              </w:tabs>
              <w:spacing w:line="380" w:lineRule="exact"/>
              <w:ind w:left="165" w:right="-108" w:hanging="187"/>
              <w:rPr>
                <w:rFonts w:ascii="Arial" w:hAnsi="Arial" w:cs="Arial"/>
                <w:sz w:val="20"/>
                <w:szCs w:val="20"/>
              </w:rPr>
            </w:pPr>
            <w:r w:rsidRPr="005D41BB">
              <w:rPr>
                <w:rFonts w:ascii="Arial" w:hAnsi="Arial" w:cs="Arial"/>
                <w:sz w:val="20"/>
                <w:szCs w:val="20"/>
              </w:rPr>
              <w:t>Contract liabilities</w:t>
            </w:r>
          </w:p>
        </w:tc>
        <w:tc>
          <w:tcPr>
            <w:tcW w:w="1345" w:type="dxa"/>
            <w:vAlign w:val="bottom"/>
          </w:tcPr>
          <w:p w14:paraId="0937A633" w14:textId="77777777" w:rsidR="002A4B78" w:rsidRPr="005D41BB" w:rsidRDefault="002A4B78" w:rsidP="002A4B78">
            <w:pPr>
              <w:tabs>
                <w:tab w:val="decimal" w:pos="972"/>
              </w:tabs>
              <w:spacing w:line="380" w:lineRule="exact"/>
              <w:ind w:left="-29" w:right="-29"/>
              <w:rPr>
                <w:rFonts w:ascii="Arial" w:hAnsi="Arial" w:cs="Arial"/>
                <w:sz w:val="20"/>
                <w:szCs w:val="20"/>
              </w:rPr>
            </w:pPr>
          </w:p>
        </w:tc>
        <w:tc>
          <w:tcPr>
            <w:tcW w:w="1346" w:type="dxa"/>
            <w:vAlign w:val="bottom"/>
          </w:tcPr>
          <w:p w14:paraId="36EFA5EE" w14:textId="77777777" w:rsidR="002A4B78" w:rsidRPr="005D41BB" w:rsidRDefault="002A4B78" w:rsidP="002A4B78">
            <w:pPr>
              <w:tabs>
                <w:tab w:val="decimal" w:pos="972"/>
              </w:tabs>
              <w:spacing w:line="380" w:lineRule="exact"/>
              <w:ind w:left="-29" w:right="-29"/>
              <w:rPr>
                <w:rFonts w:ascii="Arial" w:eastAsia="Cordia New" w:hAnsi="Arial" w:cs="Arial"/>
                <w:sz w:val="20"/>
                <w:szCs w:val="20"/>
              </w:rPr>
            </w:pPr>
          </w:p>
        </w:tc>
        <w:tc>
          <w:tcPr>
            <w:tcW w:w="1345" w:type="dxa"/>
            <w:vAlign w:val="bottom"/>
          </w:tcPr>
          <w:p w14:paraId="22BD662B" w14:textId="77777777" w:rsidR="002A4B78" w:rsidRPr="005D41BB" w:rsidRDefault="002A4B78" w:rsidP="002A4B78">
            <w:pPr>
              <w:tabs>
                <w:tab w:val="decimal" w:pos="972"/>
              </w:tabs>
              <w:spacing w:line="380" w:lineRule="exact"/>
              <w:ind w:left="-29" w:right="-29"/>
              <w:rPr>
                <w:rFonts w:ascii="Arial" w:eastAsia="Cordia New" w:hAnsi="Arial" w:cs="Arial"/>
                <w:sz w:val="20"/>
                <w:szCs w:val="20"/>
              </w:rPr>
            </w:pPr>
          </w:p>
        </w:tc>
        <w:tc>
          <w:tcPr>
            <w:tcW w:w="1346" w:type="dxa"/>
            <w:vAlign w:val="bottom"/>
          </w:tcPr>
          <w:p w14:paraId="570536C4" w14:textId="77777777" w:rsidR="002A4B78" w:rsidRPr="005D41BB" w:rsidRDefault="002A4B78" w:rsidP="002A4B78">
            <w:pPr>
              <w:tabs>
                <w:tab w:val="decimal" w:pos="972"/>
              </w:tabs>
              <w:spacing w:line="380" w:lineRule="exact"/>
              <w:ind w:left="-29" w:right="-29"/>
              <w:rPr>
                <w:rFonts w:ascii="Arial" w:eastAsia="Cordia New" w:hAnsi="Arial" w:cs="Arial"/>
                <w:sz w:val="20"/>
                <w:szCs w:val="20"/>
              </w:rPr>
            </w:pPr>
          </w:p>
        </w:tc>
      </w:tr>
      <w:tr w:rsidR="008C13D5" w:rsidRPr="005D41BB" w14:paraId="10E3DD6E" w14:textId="77777777">
        <w:tc>
          <w:tcPr>
            <w:tcW w:w="3798" w:type="dxa"/>
          </w:tcPr>
          <w:p w14:paraId="37C46525" w14:textId="77777777" w:rsidR="008C13D5" w:rsidRPr="005D41BB" w:rsidRDefault="008C13D5" w:rsidP="008C13D5">
            <w:pPr>
              <w:tabs>
                <w:tab w:val="left" w:pos="340"/>
                <w:tab w:val="left" w:pos="794"/>
                <w:tab w:val="left" w:pos="1361"/>
                <w:tab w:val="left" w:pos="1928"/>
              </w:tabs>
              <w:spacing w:line="380" w:lineRule="exact"/>
              <w:ind w:left="345" w:right="-108" w:hanging="186"/>
              <w:rPr>
                <w:rFonts w:ascii="Arial" w:hAnsi="Arial" w:cs="Arial"/>
                <w:sz w:val="20"/>
                <w:szCs w:val="20"/>
                <w:cs/>
              </w:rPr>
            </w:pPr>
            <w:r w:rsidRPr="005D41BB">
              <w:rPr>
                <w:rFonts w:ascii="Arial" w:hAnsi="Arial" w:cs="Arial"/>
                <w:sz w:val="20"/>
                <w:szCs w:val="20"/>
              </w:rPr>
              <w:t>Revenue received in advance</w:t>
            </w:r>
          </w:p>
        </w:tc>
        <w:tc>
          <w:tcPr>
            <w:tcW w:w="1345" w:type="dxa"/>
            <w:vAlign w:val="bottom"/>
          </w:tcPr>
          <w:p w14:paraId="04691D2E" w14:textId="52C4732D" w:rsidR="008C13D5" w:rsidRPr="005D41BB" w:rsidRDefault="008C13D5" w:rsidP="008C13D5">
            <w:pPr>
              <w:tabs>
                <w:tab w:val="decimal" w:pos="972"/>
              </w:tabs>
              <w:spacing w:line="380" w:lineRule="exact"/>
              <w:ind w:left="-29" w:right="-29"/>
              <w:rPr>
                <w:rFonts w:ascii="Arial" w:hAnsi="Arial" w:cs="Arial"/>
                <w:sz w:val="20"/>
                <w:szCs w:val="20"/>
              </w:rPr>
            </w:pPr>
            <w:r w:rsidRPr="008C13D5">
              <w:rPr>
                <w:rFonts w:ascii="Arial" w:hAnsi="Arial" w:cs="Arial"/>
                <w:sz w:val="20"/>
                <w:szCs w:val="20"/>
              </w:rPr>
              <w:t>(33,323)</w:t>
            </w:r>
          </w:p>
        </w:tc>
        <w:tc>
          <w:tcPr>
            <w:tcW w:w="1346" w:type="dxa"/>
            <w:vAlign w:val="bottom"/>
          </w:tcPr>
          <w:p w14:paraId="4F910DEE" w14:textId="6E04D6FB" w:rsidR="008C13D5" w:rsidRPr="005D41BB" w:rsidRDefault="008C13D5" w:rsidP="008C13D5">
            <w:pPr>
              <w:tabs>
                <w:tab w:val="decimal" w:pos="972"/>
              </w:tabs>
              <w:spacing w:line="380" w:lineRule="exact"/>
              <w:ind w:left="-29" w:right="-29"/>
              <w:rPr>
                <w:rFonts w:ascii="Arial" w:eastAsia="Cordia New" w:hAnsi="Arial" w:cs="Arial"/>
                <w:sz w:val="20"/>
                <w:szCs w:val="20"/>
              </w:rPr>
            </w:pPr>
            <w:r w:rsidRPr="005D41BB">
              <w:rPr>
                <w:rFonts w:ascii="Arial" w:hAnsi="Arial" w:cs="Arial"/>
                <w:sz w:val="20"/>
                <w:szCs w:val="20"/>
              </w:rPr>
              <w:t>(22,157)</w:t>
            </w:r>
          </w:p>
        </w:tc>
        <w:tc>
          <w:tcPr>
            <w:tcW w:w="1345" w:type="dxa"/>
            <w:vAlign w:val="bottom"/>
          </w:tcPr>
          <w:p w14:paraId="0AD0415A" w14:textId="40479F84" w:rsidR="008C13D5" w:rsidRPr="005D41BB" w:rsidRDefault="008C13D5" w:rsidP="008C13D5">
            <w:pPr>
              <w:tabs>
                <w:tab w:val="decimal" w:pos="972"/>
              </w:tabs>
              <w:spacing w:line="380" w:lineRule="exact"/>
              <w:ind w:left="-29" w:right="-29"/>
              <w:rPr>
                <w:rFonts w:ascii="Arial" w:hAnsi="Arial" w:cs="Arial"/>
                <w:sz w:val="20"/>
                <w:szCs w:val="20"/>
              </w:rPr>
            </w:pPr>
            <w:r w:rsidRPr="008C13D5">
              <w:rPr>
                <w:rFonts w:ascii="Arial" w:hAnsi="Arial" w:cs="Arial"/>
                <w:sz w:val="20"/>
                <w:szCs w:val="20"/>
              </w:rPr>
              <w:t>(5,228)</w:t>
            </w:r>
          </w:p>
        </w:tc>
        <w:tc>
          <w:tcPr>
            <w:tcW w:w="1346" w:type="dxa"/>
            <w:vAlign w:val="bottom"/>
          </w:tcPr>
          <w:p w14:paraId="7267BDA8" w14:textId="062E8CD8" w:rsidR="008C13D5" w:rsidRPr="005D41BB" w:rsidRDefault="008C13D5" w:rsidP="008C13D5">
            <w:pPr>
              <w:tabs>
                <w:tab w:val="decimal" w:pos="972"/>
              </w:tabs>
              <w:spacing w:line="380" w:lineRule="exact"/>
              <w:ind w:left="-29" w:right="-29"/>
              <w:rPr>
                <w:rFonts w:ascii="Arial" w:eastAsia="Cordia New" w:hAnsi="Arial" w:cs="Arial"/>
                <w:sz w:val="20"/>
                <w:szCs w:val="20"/>
              </w:rPr>
            </w:pPr>
            <w:r w:rsidRPr="005D41BB">
              <w:rPr>
                <w:rFonts w:ascii="Arial" w:hAnsi="Arial" w:cs="Arial"/>
                <w:sz w:val="20"/>
                <w:szCs w:val="20"/>
              </w:rPr>
              <w:t>(546)</w:t>
            </w:r>
          </w:p>
        </w:tc>
      </w:tr>
      <w:tr w:rsidR="008C13D5" w:rsidRPr="005D41BB" w14:paraId="7D7E05D6" w14:textId="77777777">
        <w:tc>
          <w:tcPr>
            <w:tcW w:w="3798" w:type="dxa"/>
          </w:tcPr>
          <w:p w14:paraId="10B28122" w14:textId="77777777" w:rsidR="008C13D5" w:rsidRPr="005D41BB" w:rsidRDefault="008C13D5" w:rsidP="008C13D5">
            <w:pPr>
              <w:tabs>
                <w:tab w:val="left" w:pos="794"/>
                <w:tab w:val="left" w:pos="1361"/>
                <w:tab w:val="left" w:pos="1928"/>
              </w:tabs>
              <w:spacing w:line="380" w:lineRule="exact"/>
              <w:ind w:left="492" w:right="-108" w:hanging="333"/>
              <w:rPr>
                <w:rFonts w:ascii="Arial" w:hAnsi="Arial" w:cs="Arial"/>
                <w:sz w:val="20"/>
                <w:szCs w:val="20"/>
              </w:rPr>
            </w:pPr>
            <w:r w:rsidRPr="005D41BB">
              <w:rPr>
                <w:rFonts w:ascii="Arial" w:hAnsi="Arial" w:cs="Arial"/>
                <w:sz w:val="20"/>
                <w:szCs w:val="20"/>
              </w:rPr>
              <w:t>Advances received from customers</w:t>
            </w:r>
          </w:p>
        </w:tc>
        <w:tc>
          <w:tcPr>
            <w:tcW w:w="1345" w:type="dxa"/>
            <w:vAlign w:val="bottom"/>
          </w:tcPr>
          <w:p w14:paraId="2B10A35C" w14:textId="558362A2" w:rsidR="008C13D5" w:rsidRPr="005D41BB" w:rsidRDefault="008C13D5" w:rsidP="008C13D5">
            <w:pPr>
              <w:pBdr>
                <w:bottom w:val="single" w:sz="4" w:space="1" w:color="auto"/>
              </w:pBdr>
              <w:tabs>
                <w:tab w:val="decimal" w:pos="972"/>
              </w:tabs>
              <w:spacing w:line="380" w:lineRule="exact"/>
              <w:ind w:left="-29" w:right="-29"/>
              <w:rPr>
                <w:rFonts w:ascii="Arial" w:hAnsi="Arial" w:cs="Arial"/>
                <w:sz w:val="20"/>
                <w:szCs w:val="20"/>
              </w:rPr>
            </w:pPr>
            <w:r w:rsidRPr="008C13D5">
              <w:rPr>
                <w:rFonts w:ascii="Arial" w:hAnsi="Arial" w:cs="Arial"/>
                <w:sz w:val="20"/>
                <w:szCs w:val="20"/>
              </w:rPr>
              <w:t>(41,706)</w:t>
            </w:r>
          </w:p>
        </w:tc>
        <w:tc>
          <w:tcPr>
            <w:tcW w:w="1346" w:type="dxa"/>
            <w:vAlign w:val="bottom"/>
          </w:tcPr>
          <w:p w14:paraId="3857C821" w14:textId="1DB0957A" w:rsidR="008C13D5" w:rsidRPr="005D41BB" w:rsidRDefault="008C13D5" w:rsidP="008C13D5">
            <w:pPr>
              <w:pBdr>
                <w:bottom w:val="single" w:sz="4" w:space="1" w:color="auto"/>
              </w:pBdr>
              <w:tabs>
                <w:tab w:val="decimal" w:pos="972"/>
              </w:tabs>
              <w:spacing w:line="380" w:lineRule="exact"/>
              <w:ind w:left="-29" w:right="-29"/>
              <w:rPr>
                <w:rFonts w:ascii="Arial" w:eastAsia="Cordia New" w:hAnsi="Arial" w:cs="Arial"/>
                <w:sz w:val="20"/>
                <w:szCs w:val="20"/>
              </w:rPr>
            </w:pPr>
            <w:r w:rsidRPr="005D41BB">
              <w:rPr>
                <w:rFonts w:ascii="Arial" w:hAnsi="Arial" w:cs="Arial"/>
                <w:sz w:val="20"/>
                <w:szCs w:val="20"/>
              </w:rPr>
              <w:t>(2,082)</w:t>
            </w:r>
          </w:p>
        </w:tc>
        <w:tc>
          <w:tcPr>
            <w:tcW w:w="1345" w:type="dxa"/>
            <w:vAlign w:val="bottom"/>
          </w:tcPr>
          <w:p w14:paraId="1AA56D50" w14:textId="16BF5715" w:rsidR="008C13D5" w:rsidRPr="005D41BB" w:rsidRDefault="008C13D5" w:rsidP="008C13D5">
            <w:pPr>
              <w:pBdr>
                <w:bottom w:val="single" w:sz="4" w:space="1" w:color="auto"/>
              </w:pBdr>
              <w:tabs>
                <w:tab w:val="decimal" w:pos="972"/>
              </w:tabs>
              <w:spacing w:line="380" w:lineRule="exact"/>
              <w:ind w:left="-29" w:right="-29"/>
              <w:rPr>
                <w:rFonts w:ascii="Arial" w:hAnsi="Arial" w:cs="Arial"/>
                <w:sz w:val="20"/>
                <w:szCs w:val="20"/>
              </w:rPr>
            </w:pPr>
            <w:r w:rsidRPr="008C13D5">
              <w:rPr>
                <w:rFonts w:ascii="Arial" w:hAnsi="Arial" w:cs="Arial"/>
                <w:sz w:val="20"/>
                <w:szCs w:val="20"/>
              </w:rPr>
              <w:t>(2,110)</w:t>
            </w:r>
          </w:p>
        </w:tc>
        <w:tc>
          <w:tcPr>
            <w:tcW w:w="1346" w:type="dxa"/>
            <w:vAlign w:val="bottom"/>
          </w:tcPr>
          <w:p w14:paraId="575F48F0" w14:textId="56A51298" w:rsidR="008C13D5" w:rsidRPr="005D41BB" w:rsidRDefault="008C13D5" w:rsidP="008C13D5">
            <w:pPr>
              <w:pBdr>
                <w:bottom w:val="single" w:sz="4" w:space="1" w:color="auto"/>
              </w:pBdr>
              <w:tabs>
                <w:tab w:val="decimal" w:pos="972"/>
              </w:tabs>
              <w:spacing w:line="380" w:lineRule="exact"/>
              <w:ind w:left="-29" w:right="-29"/>
              <w:rPr>
                <w:rFonts w:ascii="Arial" w:eastAsia="Cordia New" w:hAnsi="Arial" w:cs="Arial"/>
                <w:sz w:val="20"/>
                <w:szCs w:val="20"/>
              </w:rPr>
            </w:pPr>
            <w:r w:rsidRPr="005D41BB">
              <w:rPr>
                <w:rFonts w:ascii="Arial" w:hAnsi="Arial" w:cs="Arial"/>
                <w:sz w:val="20"/>
                <w:szCs w:val="20"/>
              </w:rPr>
              <w:t>(2,082)</w:t>
            </w:r>
          </w:p>
        </w:tc>
      </w:tr>
      <w:tr w:rsidR="008C13D5" w:rsidRPr="005D41BB" w14:paraId="79991BA7" w14:textId="77777777">
        <w:tc>
          <w:tcPr>
            <w:tcW w:w="3798" w:type="dxa"/>
          </w:tcPr>
          <w:p w14:paraId="66B2DD19" w14:textId="77777777" w:rsidR="008C13D5" w:rsidRPr="005D41BB" w:rsidRDefault="008C13D5" w:rsidP="008C13D5">
            <w:pPr>
              <w:tabs>
                <w:tab w:val="left" w:pos="340"/>
                <w:tab w:val="left" w:pos="794"/>
                <w:tab w:val="left" w:pos="1361"/>
                <w:tab w:val="left" w:pos="1928"/>
              </w:tabs>
              <w:spacing w:line="380" w:lineRule="exact"/>
              <w:ind w:left="165" w:right="-108" w:hanging="187"/>
              <w:rPr>
                <w:rFonts w:ascii="Arial" w:hAnsi="Arial" w:cs="Arial"/>
                <w:sz w:val="20"/>
                <w:szCs w:val="20"/>
              </w:rPr>
            </w:pPr>
            <w:r w:rsidRPr="005D41BB">
              <w:rPr>
                <w:rFonts w:ascii="Arial" w:hAnsi="Arial" w:cs="Arial"/>
                <w:spacing w:val="-4"/>
                <w:sz w:val="20"/>
                <w:szCs w:val="20"/>
              </w:rPr>
              <w:t xml:space="preserve">Total </w:t>
            </w:r>
            <w:r w:rsidRPr="005D41BB">
              <w:rPr>
                <w:rFonts w:ascii="Arial" w:hAnsi="Arial" w:cs="Arial"/>
                <w:sz w:val="20"/>
                <w:szCs w:val="20"/>
              </w:rPr>
              <w:t>contract</w:t>
            </w:r>
            <w:r w:rsidRPr="005D41BB">
              <w:rPr>
                <w:rFonts w:ascii="Arial" w:hAnsi="Arial" w:cs="Arial"/>
                <w:spacing w:val="-2"/>
                <w:sz w:val="20"/>
                <w:szCs w:val="20"/>
              </w:rPr>
              <w:t xml:space="preserve"> liabilities</w:t>
            </w:r>
          </w:p>
        </w:tc>
        <w:tc>
          <w:tcPr>
            <w:tcW w:w="1345" w:type="dxa"/>
            <w:vAlign w:val="bottom"/>
          </w:tcPr>
          <w:p w14:paraId="76D8F9BF" w14:textId="2C6BC029" w:rsidR="008C13D5" w:rsidRPr="005D41BB" w:rsidRDefault="008C13D5" w:rsidP="008C13D5">
            <w:pPr>
              <w:pBdr>
                <w:bottom w:val="double" w:sz="4" w:space="1" w:color="auto"/>
              </w:pBdr>
              <w:tabs>
                <w:tab w:val="decimal" w:pos="972"/>
              </w:tabs>
              <w:spacing w:line="380" w:lineRule="exact"/>
              <w:ind w:left="-29" w:right="-29"/>
              <w:rPr>
                <w:rFonts w:ascii="Arial" w:hAnsi="Arial" w:cs="Arial"/>
                <w:sz w:val="20"/>
                <w:szCs w:val="20"/>
              </w:rPr>
            </w:pPr>
            <w:r w:rsidRPr="008C13D5">
              <w:rPr>
                <w:rFonts w:ascii="Arial" w:hAnsi="Arial" w:cs="Arial"/>
                <w:sz w:val="20"/>
                <w:szCs w:val="20"/>
              </w:rPr>
              <w:t>(75,029)</w:t>
            </w:r>
          </w:p>
        </w:tc>
        <w:tc>
          <w:tcPr>
            <w:tcW w:w="1346" w:type="dxa"/>
            <w:vAlign w:val="bottom"/>
          </w:tcPr>
          <w:p w14:paraId="7CF20347" w14:textId="67742E5B" w:rsidR="008C13D5" w:rsidRPr="005D41BB" w:rsidRDefault="008C13D5" w:rsidP="008C13D5">
            <w:pPr>
              <w:pBdr>
                <w:bottom w:val="double" w:sz="4" w:space="1" w:color="auto"/>
              </w:pBdr>
              <w:tabs>
                <w:tab w:val="decimal" w:pos="972"/>
              </w:tabs>
              <w:spacing w:line="380" w:lineRule="exact"/>
              <w:ind w:left="-29" w:right="-29"/>
              <w:rPr>
                <w:rFonts w:ascii="Arial" w:eastAsia="Cordia New" w:hAnsi="Arial" w:cs="Arial"/>
                <w:sz w:val="20"/>
                <w:szCs w:val="20"/>
                <w:cs/>
              </w:rPr>
            </w:pPr>
            <w:r w:rsidRPr="005D41BB">
              <w:rPr>
                <w:rFonts w:ascii="Arial" w:hAnsi="Arial" w:cs="Arial"/>
                <w:sz w:val="20"/>
                <w:szCs w:val="20"/>
              </w:rPr>
              <w:t>(24,239)</w:t>
            </w:r>
          </w:p>
        </w:tc>
        <w:tc>
          <w:tcPr>
            <w:tcW w:w="1345" w:type="dxa"/>
            <w:vAlign w:val="bottom"/>
          </w:tcPr>
          <w:p w14:paraId="6B74B466" w14:textId="457C8916" w:rsidR="008C13D5" w:rsidRPr="005D41BB" w:rsidRDefault="008C13D5" w:rsidP="008C13D5">
            <w:pPr>
              <w:pBdr>
                <w:bottom w:val="double" w:sz="4" w:space="1" w:color="auto"/>
              </w:pBdr>
              <w:tabs>
                <w:tab w:val="decimal" w:pos="972"/>
              </w:tabs>
              <w:spacing w:line="380" w:lineRule="exact"/>
              <w:ind w:left="-29" w:right="-29"/>
              <w:rPr>
                <w:rFonts w:ascii="Arial" w:hAnsi="Arial" w:cs="Arial"/>
                <w:sz w:val="20"/>
                <w:szCs w:val="20"/>
              </w:rPr>
            </w:pPr>
            <w:r w:rsidRPr="008C13D5">
              <w:rPr>
                <w:rFonts w:ascii="Arial" w:hAnsi="Arial" w:cs="Arial"/>
                <w:sz w:val="20"/>
                <w:szCs w:val="20"/>
              </w:rPr>
              <w:t>(7,338)</w:t>
            </w:r>
          </w:p>
        </w:tc>
        <w:tc>
          <w:tcPr>
            <w:tcW w:w="1346" w:type="dxa"/>
            <w:vAlign w:val="bottom"/>
          </w:tcPr>
          <w:p w14:paraId="7739A5C3" w14:textId="16A03B0B" w:rsidR="008C13D5" w:rsidRPr="005D41BB" w:rsidRDefault="008C13D5" w:rsidP="008C13D5">
            <w:pPr>
              <w:pBdr>
                <w:bottom w:val="double" w:sz="4" w:space="1" w:color="auto"/>
              </w:pBdr>
              <w:tabs>
                <w:tab w:val="decimal" w:pos="972"/>
              </w:tabs>
              <w:spacing w:line="380" w:lineRule="exact"/>
              <w:ind w:left="-29" w:right="-29"/>
              <w:rPr>
                <w:rFonts w:ascii="Arial" w:eastAsia="Cordia New" w:hAnsi="Arial" w:cs="Arial"/>
                <w:sz w:val="20"/>
                <w:szCs w:val="20"/>
                <w:cs/>
              </w:rPr>
            </w:pPr>
            <w:r w:rsidRPr="005D41BB">
              <w:rPr>
                <w:rFonts w:ascii="Arial" w:hAnsi="Arial" w:cs="Arial"/>
                <w:sz w:val="20"/>
                <w:szCs w:val="20"/>
              </w:rPr>
              <w:t>(2,628)</w:t>
            </w:r>
          </w:p>
        </w:tc>
      </w:tr>
    </w:tbl>
    <w:p w14:paraId="32B3F454" w14:textId="3DD17B46" w:rsidR="00A408FC" w:rsidRDefault="00A408FC" w:rsidP="002F6880">
      <w:pPr>
        <w:tabs>
          <w:tab w:val="left" w:pos="1440"/>
        </w:tabs>
        <w:spacing w:before="240" w:after="120" w:line="380" w:lineRule="exact"/>
        <w:ind w:left="605" w:hanging="605"/>
        <w:jc w:val="thaiDistribute"/>
        <w:rPr>
          <w:rFonts w:ascii="Arial" w:hAnsi="Arial" w:cs="Arial"/>
          <w:sz w:val="22"/>
          <w:szCs w:val="22"/>
        </w:rPr>
      </w:pPr>
      <w:r>
        <w:rPr>
          <w:rFonts w:ascii="Arial" w:hAnsi="Arial" w:cs="Arial"/>
          <w:b/>
          <w:bCs/>
          <w:sz w:val="22"/>
          <w:szCs w:val="22"/>
        </w:rPr>
        <w:tab/>
      </w:r>
      <w:r w:rsidR="00753EAA" w:rsidRPr="004D60AC">
        <w:rPr>
          <w:rFonts w:ascii="Arial" w:hAnsi="Arial" w:cs="Arial"/>
          <w:sz w:val="22"/>
          <w:szCs w:val="22"/>
        </w:rPr>
        <w:t>During the current period,</w:t>
      </w:r>
      <w:r w:rsidR="001221FC" w:rsidRPr="004D60AC">
        <w:rPr>
          <w:rFonts w:ascii="Arial" w:hAnsi="Arial" w:cs="Arial"/>
          <w:sz w:val="22"/>
          <w:szCs w:val="22"/>
        </w:rPr>
        <w:t xml:space="preserve"> the Group </w:t>
      </w:r>
      <w:r w:rsidR="0032461D" w:rsidRPr="004D60AC">
        <w:rPr>
          <w:rFonts w:ascii="Arial" w:hAnsi="Arial" w:cs="Arial"/>
          <w:sz w:val="22"/>
          <w:szCs w:val="22"/>
        </w:rPr>
        <w:t>recognized an allowance</w:t>
      </w:r>
      <w:r w:rsidR="0072249B" w:rsidRPr="004D60AC">
        <w:rPr>
          <w:rFonts w:ascii="Arial" w:hAnsi="Arial" w:cs="Arial"/>
          <w:sz w:val="22"/>
          <w:szCs w:val="22"/>
        </w:rPr>
        <w:t xml:space="preserve"> for expected credit losses on </w:t>
      </w:r>
      <w:r w:rsidR="001A32FC" w:rsidRPr="004D60AC">
        <w:rPr>
          <w:rFonts w:ascii="Arial" w:hAnsi="Arial" w:cs="Arial"/>
          <w:sz w:val="22"/>
          <w:szCs w:val="22"/>
        </w:rPr>
        <w:t xml:space="preserve">contract assets </w:t>
      </w:r>
      <w:r w:rsidR="00030F18" w:rsidRPr="004D60AC">
        <w:rPr>
          <w:rFonts w:ascii="Arial" w:hAnsi="Arial" w:cs="Arial"/>
          <w:sz w:val="22"/>
          <w:szCs w:val="22"/>
        </w:rPr>
        <w:t>amounting to Baht 2.</w:t>
      </w:r>
      <w:r w:rsidR="00030F18" w:rsidRPr="004D60AC">
        <w:rPr>
          <w:rFonts w:ascii="Arial" w:hAnsi="Arial" w:cs="Browallia New"/>
          <w:sz w:val="22"/>
          <w:szCs w:val="28"/>
        </w:rPr>
        <w:t>7</w:t>
      </w:r>
      <w:r w:rsidR="00030F18" w:rsidRPr="004D60AC">
        <w:rPr>
          <w:rFonts w:ascii="Arial" w:hAnsi="Arial" w:cs="Arial"/>
          <w:sz w:val="22"/>
          <w:szCs w:val="22"/>
        </w:rPr>
        <w:t xml:space="preserve"> million (2024: Nil)</w:t>
      </w:r>
      <w:r w:rsidR="00D34450" w:rsidRPr="004D60AC">
        <w:rPr>
          <w:rFonts w:ascii="Arial" w:hAnsi="Arial" w:cs="Arial"/>
          <w:sz w:val="22"/>
          <w:szCs w:val="22"/>
        </w:rPr>
        <w:t xml:space="preserve"> (</w:t>
      </w:r>
      <w:r w:rsidR="00B258FC" w:rsidRPr="004D60AC">
        <w:rPr>
          <w:rFonts w:ascii="Arial" w:hAnsi="Arial" w:cs="Arial"/>
          <w:sz w:val="22"/>
          <w:szCs w:val="22"/>
        </w:rPr>
        <w:t xml:space="preserve">the Company only: Baht </w:t>
      </w:r>
      <w:r w:rsidR="00112F2D" w:rsidRPr="004D60AC">
        <w:rPr>
          <w:rFonts w:ascii="Arial" w:hAnsi="Arial" w:cs="Arial"/>
          <w:sz w:val="22"/>
          <w:szCs w:val="22"/>
        </w:rPr>
        <w:t>2.7</w:t>
      </w:r>
      <w:r w:rsidR="00B258FC" w:rsidRPr="004D60AC">
        <w:rPr>
          <w:rFonts w:ascii="Arial" w:hAnsi="Arial" w:cs="Arial"/>
          <w:sz w:val="22"/>
          <w:szCs w:val="22"/>
        </w:rPr>
        <w:t xml:space="preserve"> million</w:t>
      </w:r>
      <w:r w:rsidR="00112F2D" w:rsidRPr="004D60AC">
        <w:rPr>
          <w:rFonts w:ascii="Arial" w:hAnsi="Arial" w:cs="Arial"/>
          <w:sz w:val="22"/>
          <w:szCs w:val="22"/>
        </w:rPr>
        <w:t xml:space="preserve"> 2024: Nil</w:t>
      </w:r>
      <w:r w:rsidR="00B258FC" w:rsidRPr="004D60AC">
        <w:rPr>
          <w:rFonts w:ascii="Arial" w:hAnsi="Arial" w:cs="Arial"/>
          <w:sz w:val="22"/>
          <w:szCs w:val="22"/>
        </w:rPr>
        <w:t>)</w:t>
      </w:r>
    </w:p>
    <w:p w14:paraId="458459BE" w14:textId="6E970551" w:rsidR="00FB11A7" w:rsidRPr="005D41BB" w:rsidRDefault="00521313" w:rsidP="00850F0F">
      <w:pPr>
        <w:tabs>
          <w:tab w:val="left" w:pos="1440"/>
        </w:tabs>
        <w:spacing w:before="120" w:after="120" w:line="380" w:lineRule="exact"/>
        <w:ind w:left="605" w:hanging="605"/>
        <w:jc w:val="thaiDistribute"/>
        <w:rPr>
          <w:rFonts w:ascii="Arial" w:hAnsi="Arial" w:cs="Arial"/>
          <w:b/>
          <w:bCs/>
          <w:sz w:val="22"/>
          <w:szCs w:val="22"/>
        </w:rPr>
      </w:pPr>
      <w:r w:rsidRPr="005D41BB">
        <w:rPr>
          <w:rFonts w:ascii="Arial" w:hAnsi="Arial" w:cs="Arial"/>
          <w:b/>
          <w:bCs/>
          <w:sz w:val="22"/>
          <w:szCs w:val="22"/>
        </w:rPr>
        <w:t>9.2</w:t>
      </w:r>
      <w:r w:rsidRPr="005D41BB">
        <w:rPr>
          <w:rFonts w:ascii="Arial" w:hAnsi="Arial" w:cs="Arial"/>
          <w:b/>
          <w:bCs/>
          <w:sz w:val="22"/>
          <w:szCs w:val="22"/>
        </w:rPr>
        <w:tab/>
      </w:r>
      <w:r w:rsidR="00FB11A7" w:rsidRPr="005D41BB">
        <w:rPr>
          <w:rFonts w:ascii="Arial" w:hAnsi="Arial" w:cs="Arial"/>
          <w:b/>
          <w:bCs/>
          <w:sz w:val="22"/>
          <w:szCs w:val="22"/>
        </w:rPr>
        <w:t>Revenue recognised in relation to contract balances</w:t>
      </w:r>
    </w:p>
    <w:tbl>
      <w:tblPr>
        <w:tblStyle w:val="TableGrid"/>
        <w:tblW w:w="921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337"/>
        <w:gridCol w:w="1337"/>
        <w:gridCol w:w="1337"/>
        <w:gridCol w:w="1337"/>
      </w:tblGrid>
      <w:tr w:rsidR="00FB11A7" w:rsidRPr="005D41BB" w14:paraId="0913E552" w14:textId="77777777" w:rsidTr="00CC04E3">
        <w:tc>
          <w:tcPr>
            <w:tcW w:w="3870" w:type="dxa"/>
          </w:tcPr>
          <w:p w14:paraId="0173A47F" w14:textId="77777777" w:rsidR="00FB11A7" w:rsidRPr="005D41BB" w:rsidRDefault="00FB11A7" w:rsidP="002F6880">
            <w:pPr>
              <w:spacing w:line="380" w:lineRule="exact"/>
              <w:rPr>
                <w:rFonts w:ascii="Arial" w:hAnsi="Arial" w:cs="Arial"/>
                <w:sz w:val="20"/>
                <w:szCs w:val="20"/>
              </w:rPr>
            </w:pPr>
          </w:p>
        </w:tc>
        <w:tc>
          <w:tcPr>
            <w:tcW w:w="5348" w:type="dxa"/>
            <w:gridSpan w:val="4"/>
          </w:tcPr>
          <w:p w14:paraId="4C7A40C7" w14:textId="77777777" w:rsidR="00FB11A7" w:rsidRPr="005D41BB" w:rsidRDefault="00FB11A7" w:rsidP="002F6880">
            <w:pPr>
              <w:spacing w:line="380" w:lineRule="exact"/>
              <w:jc w:val="right"/>
              <w:rPr>
                <w:rFonts w:ascii="Arial" w:hAnsi="Arial" w:cs="Arial"/>
                <w:sz w:val="20"/>
                <w:szCs w:val="20"/>
              </w:rPr>
            </w:pPr>
            <w:r w:rsidRPr="005D41BB">
              <w:rPr>
                <w:rFonts w:ascii="Arial" w:hAnsi="Arial" w:cs="Arial"/>
                <w:sz w:val="20"/>
                <w:szCs w:val="20"/>
              </w:rPr>
              <w:t>(Unit: Thousand Baht)</w:t>
            </w:r>
          </w:p>
        </w:tc>
      </w:tr>
      <w:tr w:rsidR="00FB11A7" w:rsidRPr="005D41BB" w14:paraId="09086633" w14:textId="77777777" w:rsidTr="00CC04E3">
        <w:tc>
          <w:tcPr>
            <w:tcW w:w="3870" w:type="dxa"/>
          </w:tcPr>
          <w:p w14:paraId="5B511D41" w14:textId="77777777" w:rsidR="00FB11A7" w:rsidRPr="005D41BB" w:rsidRDefault="00FB11A7" w:rsidP="002F6880">
            <w:pPr>
              <w:spacing w:line="380" w:lineRule="exact"/>
              <w:rPr>
                <w:rFonts w:ascii="Arial" w:hAnsi="Arial" w:cs="Arial"/>
                <w:sz w:val="20"/>
                <w:szCs w:val="20"/>
              </w:rPr>
            </w:pPr>
          </w:p>
        </w:tc>
        <w:tc>
          <w:tcPr>
            <w:tcW w:w="2674" w:type="dxa"/>
            <w:gridSpan w:val="2"/>
          </w:tcPr>
          <w:p w14:paraId="51DC35BB" w14:textId="77777777" w:rsidR="00FB11A7" w:rsidRPr="005D41BB" w:rsidRDefault="00FB11A7" w:rsidP="002F6880">
            <w:pPr>
              <w:pBdr>
                <w:bottom w:val="single" w:sz="4" w:space="1" w:color="auto"/>
              </w:pBdr>
              <w:spacing w:line="380" w:lineRule="exact"/>
              <w:jc w:val="center"/>
              <w:rPr>
                <w:rFonts w:ascii="Arial" w:hAnsi="Arial" w:cs="Arial"/>
                <w:sz w:val="20"/>
                <w:szCs w:val="20"/>
              </w:rPr>
            </w:pPr>
            <w:r w:rsidRPr="005D41BB">
              <w:rPr>
                <w:rFonts w:ascii="Arial" w:hAnsi="Arial" w:cs="Arial"/>
                <w:sz w:val="20"/>
                <w:szCs w:val="20"/>
              </w:rPr>
              <w:t xml:space="preserve">Consolidated </w:t>
            </w:r>
          </w:p>
          <w:p w14:paraId="08062F16" w14:textId="77777777" w:rsidR="00FB11A7" w:rsidRPr="005D41BB" w:rsidRDefault="00FB11A7" w:rsidP="002F6880">
            <w:pPr>
              <w:pBdr>
                <w:bottom w:val="single" w:sz="4" w:space="1" w:color="auto"/>
              </w:pBdr>
              <w:spacing w:line="380" w:lineRule="exact"/>
              <w:jc w:val="center"/>
              <w:rPr>
                <w:rFonts w:ascii="Arial" w:hAnsi="Arial" w:cs="Arial"/>
                <w:sz w:val="20"/>
                <w:szCs w:val="20"/>
              </w:rPr>
            </w:pPr>
            <w:r w:rsidRPr="005D41BB">
              <w:rPr>
                <w:rFonts w:ascii="Arial" w:hAnsi="Arial" w:cs="Arial"/>
                <w:sz w:val="20"/>
                <w:szCs w:val="20"/>
              </w:rPr>
              <w:t>financial statements</w:t>
            </w:r>
          </w:p>
        </w:tc>
        <w:tc>
          <w:tcPr>
            <w:tcW w:w="2674" w:type="dxa"/>
            <w:gridSpan w:val="2"/>
          </w:tcPr>
          <w:p w14:paraId="704924E6" w14:textId="77777777" w:rsidR="00FB11A7" w:rsidRPr="005D41BB" w:rsidRDefault="00FB11A7" w:rsidP="002F6880">
            <w:pPr>
              <w:pBdr>
                <w:bottom w:val="single" w:sz="4" w:space="1" w:color="auto"/>
              </w:pBdr>
              <w:spacing w:line="380" w:lineRule="exact"/>
              <w:jc w:val="center"/>
              <w:rPr>
                <w:rFonts w:ascii="Arial" w:hAnsi="Arial" w:cs="Arial"/>
                <w:sz w:val="20"/>
                <w:szCs w:val="20"/>
              </w:rPr>
            </w:pPr>
            <w:r w:rsidRPr="005D41BB">
              <w:rPr>
                <w:rFonts w:ascii="Arial" w:hAnsi="Arial" w:cs="Arial"/>
                <w:sz w:val="20"/>
                <w:szCs w:val="20"/>
              </w:rPr>
              <w:t xml:space="preserve">Separate </w:t>
            </w:r>
          </w:p>
          <w:p w14:paraId="41197774" w14:textId="77777777" w:rsidR="00FB11A7" w:rsidRPr="005D41BB" w:rsidRDefault="00FB11A7" w:rsidP="002F6880">
            <w:pPr>
              <w:pBdr>
                <w:bottom w:val="single" w:sz="4" w:space="1" w:color="auto"/>
              </w:pBdr>
              <w:spacing w:line="380" w:lineRule="exact"/>
              <w:jc w:val="center"/>
              <w:rPr>
                <w:rFonts w:ascii="Arial" w:hAnsi="Arial" w:cs="Arial"/>
                <w:sz w:val="20"/>
                <w:szCs w:val="20"/>
              </w:rPr>
            </w:pPr>
            <w:r w:rsidRPr="005D41BB">
              <w:rPr>
                <w:rFonts w:ascii="Arial" w:hAnsi="Arial" w:cs="Arial"/>
                <w:sz w:val="20"/>
                <w:szCs w:val="20"/>
              </w:rPr>
              <w:t>financial statements</w:t>
            </w:r>
          </w:p>
        </w:tc>
      </w:tr>
      <w:tr w:rsidR="00FB11A7" w:rsidRPr="005D41BB" w14:paraId="1091742A" w14:textId="77777777" w:rsidTr="00CC04E3">
        <w:tc>
          <w:tcPr>
            <w:tcW w:w="3870" w:type="dxa"/>
          </w:tcPr>
          <w:p w14:paraId="224569D4" w14:textId="77777777" w:rsidR="00FB11A7" w:rsidRPr="005D41BB" w:rsidRDefault="00FB11A7" w:rsidP="002F6880">
            <w:pPr>
              <w:spacing w:line="380" w:lineRule="exact"/>
              <w:rPr>
                <w:rFonts w:ascii="Arial" w:hAnsi="Arial" w:cs="Arial"/>
                <w:sz w:val="20"/>
                <w:szCs w:val="20"/>
              </w:rPr>
            </w:pPr>
          </w:p>
        </w:tc>
        <w:tc>
          <w:tcPr>
            <w:tcW w:w="1337" w:type="dxa"/>
            <w:vAlign w:val="bottom"/>
          </w:tcPr>
          <w:p w14:paraId="5BF99F70" w14:textId="58E04073" w:rsidR="00FB11A7" w:rsidRPr="005D41BB" w:rsidRDefault="00EA70C5" w:rsidP="002F6880">
            <w:pPr>
              <w:spacing w:line="380" w:lineRule="exact"/>
              <w:jc w:val="center"/>
              <w:rPr>
                <w:rFonts w:ascii="Arial" w:hAnsi="Arial" w:cs="Arial"/>
                <w:sz w:val="20"/>
                <w:szCs w:val="20"/>
                <w:u w:val="single"/>
              </w:rPr>
            </w:pPr>
            <w:r>
              <w:rPr>
                <w:rFonts w:ascii="Arial" w:hAnsi="Arial" w:cs="Arial"/>
                <w:sz w:val="20"/>
                <w:szCs w:val="20"/>
                <w:u w:val="single"/>
              </w:rPr>
              <w:t>2025</w:t>
            </w:r>
          </w:p>
        </w:tc>
        <w:tc>
          <w:tcPr>
            <w:tcW w:w="1337" w:type="dxa"/>
            <w:vAlign w:val="bottom"/>
          </w:tcPr>
          <w:p w14:paraId="12667916" w14:textId="652E1237" w:rsidR="00FB11A7" w:rsidRPr="005D41BB" w:rsidRDefault="00EA70C5" w:rsidP="002F6880">
            <w:pPr>
              <w:spacing w:line="380" w:lineRule="exact"/>
              <w:jc w:val="center"/>
              <w:rPr>
                <w:rFonts w:ascii="Arial" w:hAnsi="Arial" w:cs="Arial"/>
                <w:sz w:val="20"/>
                <w:szCs w:val="20"/>
                <w:u w:val="single"/>
              </w:rPr>
            </w:pPr>
            <w:r>
              <w:rPr>
                <w:rFonts w:ascii="Arial" w:hAnsi="Arial" w:cs="Arial"/>
                <w:sz w:val="20"/>
                <w:szCs w:val="20"/>
                <w:u w:val="single"/>
              </w:rPr>
              <w:t>2024</w:t>
            </w:r>
          </w:p>
        </w:tc>
        <w:tc>
          <w:tcPr>
            <w:tcW w:w="1337" w:type="dxa"/>
            <w:vAlign w:val="bottom"/>
          </w:tcPr>
          <w:p w14:paraId="003FFBF7" w14:textId="05B2E6DB" w:rsidR="00FB11A7" w:rsidRPr="005D41BB" w:rsidRDefault="00EA70C5" w:rsidP="002F6880">
            <w:pPr>
              <w:spacing w:line="380" w:lineRule="exact"/>
              <w:jc w:val="center"/>
              <w:rPr>
                <w:rFonts w:ascii="Arial" w:hAnsi="Arial" w:cs="Arial"/>
                <w:sz w:val="20"/>
                <w:szCs w:val="20"/>
                <w:u w:val="single"/>
              </w:rPr>
            </w:pPr>
            <w:r>
              <w:rPr>
                <w:rFonts w:ascii="Arial" w:hAnsi="Arial" w:cs="Arial"/>
                <w:sz w:val="20"/>
                <w:szCs w:val="20"/>
                <w:u w:val="single"/>
              </w:rPr>
              <w:t>2025</w:t>
            </w:r>
          </w:p>
        </w:tc>
        <w:tc>
          <w:tcPr>
            <w:tcW w:w="1337" w:type="dxa"/>
            <w:vAlign w:val="bottom"/>
          </w:tcPr>
          <w:p w14:paraId="31B1E456" w14:textId="7625E1EA" w:rsidR="00FB11A7" w:rsidRPr="005D41BB" w:rsidRDefault="00EA70C5" w:rsidP="002F6880">
            <w:pPr>
              <w:spacing w:line="380" w:lineRule="exact"/>
              <w:jc w:val="center"/>
              <w:rPr>
                <w:rFonts w:ascii="Arial" w:hAnsi="Arial" w:cs="Arial"/>
                <w:sz w:val="20"/>
                <w:szCs w:val="20"/>
                <w:u w:val="single"/>
              </w:rPr>
            </w:pPr>
            <w:r>
              <w:rPr>
                <w:rFonts w:ascii="Arial" w:hAnsi="Arial" w:cs="Arial"/>
                <w:sz w:val="20"/>
                <w:szCs w:val="20"/>
                <w:u w:val="single"/>
              </w:rPr>
              <w:t>2024</w:t>
            </w:r>
          </w:p>
        </w:tc>
      </w:tr>
      <w:tr w:rsidR="002A4B78" w:rsidRPr="005D41BB" w14:paraId="633CB5B6" w14:textId="77777777" w:rsidTr="00CC04E3">
        <w:tc>
          <w:tcPr>
            <w:tcW w:w="3870" w:type="dxa"/>
          </w:tcPr>
          <w:p w14:paraId="3722249C" w14:textId="4C3383E8" w:rsidR="002A4B78" w:rsidRPr="005D41BB" w:rsidRDefault="002A4B78" w:rsidP="002A4B78">
            <w:pPr>
              <w:spacing w:line="380" w:lineRule="exact"/>
              <w:ind w:left="162" w:right="-108" w:hanging="162"/>
              <w:rPr>
                <w:rFonts w:ascii="Arial" w:hAnsi="Arial" w:cs="Arial"/>
                <w:spacing w:val="-2"/>
                <w:sz w:val="20"/>
                <w:szCs w:val="20"/>
              </w:rPr>
            </w:pPr>
            <w:r w:rsidRPr="005D41BB">
              <w:rPr>
                <w:rFonts w:ascii="Arial" w:hAnsi="Arial" w:cs="Arial"/>
                <w:spacing w:val="-2"/>
                <w:sz w:val="20"/>
                <w:szCs w:val="20"/>
              </w:rPr>
              <w:t>Revenue recognised during the year that was included in contract liabilities at                  the beginning of the year</w:t>
            </w:r>
          </w:p>
        </w:tc>
        <w:tc>
          <w:tcPr>
            <w:tcW w:w="1337" w:type="dxa"/>
            <w:vAlign w:val="bottom"/>
          </w:tcPr>
          <w:p w14:paraId="33E334BD" w14:textId="0ABB907A" w:rsidR="002A4B78" w:rsidRPr="00A54BEF" w:rsidRDefault="00A54BEF" w:rsidP="002A4B78">
            <w:pPr>
              <w:tabs>
                <w:tab w:val="decimal" w:pos="972"/>
              </w:tabs>
              <w:spacing w:line="380" w:lineRule="exact"/>
              <w:ind w:left="-29" w:right="-29"/>
              <w:rPr>
                <w:rFonts w:ascii="Arial" w:eastAsia="Cordia New" w:hAnsi="Arial" w:cs="Browallia New"/>
                <w:sz w:val="20"/>
                <w:szCs w:val="25"/>
              </w:rPr>
            </w:pPr>
            <w:r>
              <w:rPr>
                <w:rFonts w:ascii="Arial" w:eastAsia="Cordia New" w:hAnsi="Arial" w:cs="Browallia New"/>
                <w:sz w:val="20"/>
                <w:szCs w:val="25"/>
              </w:rPr>
              <w:t>17,</w:t>
            </w:r>
            <w:r w:rsidR="00305676">
              <w:rPr>
                <w:rFonts w:ascii="Arial" w:eastAsia="Cordia New" w:hAnsi="Arial" w:cs="Browallia New"/>
                <w:sz w:val="20"/>
                <w:szCs w:val="25"/>
              </w:rPr>
              <w:t>93</w:t>
            </w:r>
            <w:r>
              <w:rPr>
                <w:rFonts w:ascii="Arial" w:eastAsia="Cordia New" w:hAnsi="Arial" w:cs="Browallia New"/>
                <w:sz w:val="20"/>
                <w:szCs w:val="25"/>
              </w:rPr>
              <w:t>0</w:t>
            </w:r>
          </w:p>
        </w:tc>
        <w:tc>
          <w:tcPr>
            <w:tcW w:w="1337" w:type="dxa"/>
            <w:vAlign w:val="bottom"/>
          </w:tcPr>
          <w:p w14:paraId="2E6AF5C0" w14:textId="09651137" w:rsidR="002A4B78" w:rsidRPr="005D41BB" w:rsidRDefault="002A4B78" w:rsidP="002A4B78">
            <w:pPr>
              <w:tabs>
                <w:tab w:val="decimal" w:pos="972"/>
              </w:tabs>
              <w:spacing w:line="380" w:lineRule="exact"/>
              <w:ind w:left="-29" w:right="-29"/>
              <w:rPr>
                <w:rFonts w:ascii="Arial" w:eastAsia="Cordia New" w:hAnsi="Arial" w:cs="Arial"/>
                <w:sz w:val="20"/>
                <w:szCs w:val="20"/>
              </w:rPr>
            </w:pPr>
            <w:r w:rsidRPr="005D41BB">
              <w:rPr>
                <w:rFonts w:ascii="Arial" w:eastAsia="Cordia New" w:hAnsi="Arial" w:cs="Arial"/>
                <w:sz w:val="20"/>
                <w:szCs w:val="20"/>
              </w:rPr>
              <w:t>4,</w:t>
            </w:r>
            <w:r>
              <w:rPr>
                <w:rFonts w:ascii="Arial" w:eastAsia="Cordia New" w:hAnsi="Arial" w:cs="Arial"/>
                <w:sz w:val="20"/>
                <w:szCs w:val="20"/>
              </w:rPr>
              <w:t>764</w:t>
            </w:r>
          </w:p>
        </w:tc>
        <w:tc>
          <w:tcPr>
            <w:tcW w:w="1337" w:type="dxa"/>
            <w:vAlign w:val="bottom"/>
          </w:tcPr>
          <w:p w14:paraId="58629E57" w14:textId="41E530B2" w:rsidR="002A4B78" w:rsidRPr="00F01D9E" w:rsidRDefault="00A54BEF" w:rsidP="002A4B78">
            <w:pPr>
              <w:tabs>
                <w:tab w:val="decimal" w:pos="972"/>
              </w:tabs>
              <w:spacing w:line="380" w:lineRule="exact"/>
              <w:ind w:left="-29" w:right="-29"/>
              <w:rPr>
                <w:rFonts w:ascii="Arial" w:eastAsia="Cordia New" w:hAnsi="Arial" w:cstheme="minorBidi"/>
                <w:sz w:val="20"/>
                <w:szCs w:val="20"/>
                <w:cs/>
              </w:rPr>
            </w:pPr>
            <w:r>
              <w:rPr>
                <w:rFonts w:ascii="Arial" w:eastAsia="Cordia New" w:hAnsi="Arial" w:cs="Arial"/>
                <w:sz w:val="20"/>
                <w:szCs w:val="20"/>
              </w:rPr>
              <w:t>585</w:t>
            </w:r>
          </w:p>
        </w:tc>
        <w:tc>
          <w:tcPr>
            <w:tcW w:w="1337" w:type="dxa"/>
            <w:vAlign w:val="bottom"/>
          </w:tcPr>
          <w:p w14:paraId="5A615668" w14:textId="43E71E50" w:rsidR="002A4B78" w:rsidRPr="005D41BB" w:rsidRDefault="002A4B78" w:rsidP="002A4B78">
            <w:pPr>
              <w:tabs>
                <w:tab w:val="decimal" w:pos="972"/>
              </w:tabs>
              <w:spacing w:line="380" w:lineRule="exact"/>
              <w:ind w:left="-29" w:right="-29"/>
              <w:rPr>
                <w:rFonts w:ascii="Arial" w:eastAsia="Cordia New" w:hAnsi="Arial" w:cs="Arial"/>
                <w:sz w:val="20"/>
                <w:szCs w:val="20"/>
              </w:rPr>
            </w:pPr>
            <w:r w:rsidRPr="005D41BB">
              <w:rPr>
                <w:rFonts w:ascii="Arial" w:eastAsia="Cordia New" w:hAnsi="Arial" w:cs="Arial"/>
                <w:sz w:val="20"/>
                <w:szCs w:val="20"/>
              </w:rPr>
              <w:t>1,</w:t>
            </w:r>
            <w:r>
              <w:rPr>
                <w:rFonts w:ascii="Arial" w:eastAsia="Cordia New" w:hAnsi="Arial" w:cs="Arial"/>
                <w:sz w:val="20"/>
                <w:szCs w:val="20"/>
              </w:rPr>
              <w:t>377</w:t>
            </w:r>
          </w:p>
        </w:tc>
      </w:tr>
      <w:tr w:rsidR="002A4B78" w:rsidRPr="005D41BB" w14:paraId="7E2D3D73" w14:textId="77777777" w:rsidTr="00CC04E3">
        <w:tc>
          <w:tcPr>
            <w:tcW w:w="3870" w:type="dxa"/>
          </w:tcPr>
          <w:p w14:paraId="2B13F078" w14:textId="0AAABA1E" w:rsidR="002A4B78" w:rsidRPr="005D41BB" w:rsidRDefault="002A4B78" w:rsidP="002A4B78">
            <w:pPr>
              <w:spacing w:line="380" w:lineRule="exact"/>
              <w:ind w:left="162" w:hanging="162"/>
              <w:rPr>
                <w:rFonts w:ascii="Arial" w:hAnsi="Arial" w:cs="Arial"/>
                <w:spacing w:val="-2"/>
                <w:sz w:val="20"/>
                <w:szCs w:val="20"/>
              </w:rPr>
            </w:pPr>
            <w:r w:rsidRPr="005D41BB">
              <w:rPr>
                <w:rFonts w:ascii="Arial" w:hAnsi="Arial" w:cs="Arial"/>
                <w:spacing w:val="-2"/>
                <w:sz w:val="20"/>
                <w:szCs w:val="20"/>
              </w:rPr>
              <w:t>Revenue recognised during the year from changes in variable considerations of performance obligations satisfied in previous years</w:t>
            </w:r>
          </w:p>
        </w:tc>
        <w:tc>
          <w:tcPr>
            <w:tcW w:w="1337" w:type="dxa"/>
            <w:vAlign w:val="bottom"/>
          </w:tcPr>
          <w:p w14:paraId="36FCEDE8" w14:textId="0976E46B" w:rsidR="002A4B78" w:rsidRPr="005D41BB" w:rsidRDefault="002D2FC2" w:rsidP="002A4B78">
            <w:pPr>
              <w:tabs>
                <w:tab w:val="decimal" w:pos="972"/>
              </w:tabs>
              <w:spacing w:line="380" w:lineRule="exact"/>
              <w:ind w:left="-29" w:right="-29"/>
              <w:rPr>
                <w:rFonts w:ascii="Arial" w:eastAsia="Cordia New" w:hAnsi="Arial" w:cs="Arial"/>
                <w:sz w:val="20"/>
                <w:szCs w:val="20"/>
              </w:rPr>
            </w:pPr>
            <w:r>
              <w:rPr>
                <w:rFonts w:ascii="Arial" w:eastAsia="Cordia New" w:hAnsi="Arial" w:cs="Arial"/>
                <w:sz w:val="20"/>
                <w:szCs w:val="20"/>
              </w:rPr>
              <w:t>(</w:t>
            </w:r>
            <w:r w:rsidR="009E0584">
              <w:rPr>
                <w:rFonts w:ascii="Arial" w:eastAsia="Cordia New" w:hAnsi="Arial" w:cs="Arial"/>
                <w:sz w:val="20"/>
                <w:szCs w:val="20"/>
              </w:rPr>
              <w:t>7,555</w:t>
            </w:r>
            <w:r>
              <w:rPr>
                <w:rFonts w:ascii="Arial" w:eastAsia="Cordia New" w:hAnsi="Arial" w:cs="Arial"/>
                <w:sz w:val="20"/>
                <w:szCs w:val="20"/>
              </w:rPr>
              <w:t>)</w:t>
            </w:r>
          </w:p>
        </w:tc>
        <w:tc>
          <w:tcPr>
            <w:tcW w:w="1337" w:type="dxa"/>
            <w:vAlign w:val="bottom"/>
          </w:tcPr>
          <w:p w14:paraId="203FAD9B" w14:textId="3D5B3E2A" w:rsidR="002A4B78" w:rsidRPr="005D41BB" w:rsidRDefault="002A4B78" w:rsidP="002A4B78">
            <w:pPr>
              <w:tabs>
                <w:tab w:val="decimal" w:pos="972"/>
              </w:tabs>
              <w:spacing w:line="380" w:lineRule="exact"/>
              <w:ind w:left="-29" w:right="-29"/>
              <w:rPr>
                <w:rFonts w:ascii="Arial" w:eastAsia="Cordia New" w:hAnsi="Arial" w:cs="Arial"/>
                <w:sz w:val="20"/>
                <w:szCs w:val="20"/>
              </w:rPr>
            </w:pPr>
            <w:r w:rsidRPr="005D41BB">
              <w:rPr>
                <w:rFonts w:ascii="Arial" w:eastAsia="Cordia New" w:hAnsi="Arial" w:cs="Arial"/>
                <w:sz w:val="20"/>
                <w:szCs w:val="20"/>
              </w:rPr>
              <w:t>62</w:t>
            </w:r>
          </w:p>
        </w:tc>
        <w:tc>
          <w:tcPr>
            <w:tcW w:w="1337" w:type="dxa"/>
            <w:vAlign w:val="bottom"/>
          </w:tcPr>
          <w:p w14:paraId="45F3E25C" w14:textId="0CDA7BDC" w:rsidR="002A4B78" w:rsidRPr="005D41BB" w:rsidRDefault="00305676" w:rsidP="002A4B78">
            <w:pPr>
              <w:tabs>
                <w:tab w:val="decimal" w:pos="972"/>
              </w:tabs>
              <w:spacing w:line="380" w:lineRule="exact"/>
              <w:ind w:left="-29" w:right="-29"/>
              <w:rPr>
                <w:rFonts w:ascii="Arial" w:eastAsia="Cordia New" w:hAnsi="Arial" w:cs="Arial"/>
                <w:sz w:val="20"/>
                <w:szCs w:val="20"/>
              </w:rPr>
            </w:pPr>
            <w:r>
              <w:rPr>
                <w:rFonts w:ascii="Arial" w:eastAsia="Cordia New" w:hAnsi="Arial" w:cs="Arial"/>
                <w:sz w:val="20"/>
                <w:szCs w:val="20"/>
              </w:rPr>
              <w:t>(6,047)</w:t>
            </w:r>
          </w:p>
        </w:tc>
        <w:tc>
          <w:tcPr>
            <w:tcW w:w="1337" w:type="dxa"/>
            <w:vAlign w:val="bottom"/>
          </w:tcPr>
          <w:p w14:paraId="383FAF1A" w14:textId="77E32C96" w:rsidR="002A4B78" w:rsidRPr="005D41BB" w:rsidRDefault="002A4B78" w:rsidP="002A4B78">
            <w:pPr>
              <w:tabs>
                <w:tab w:val="decimal" w:pos="972"/>
              </w:tabs>
              <w:spacing w:line="380" w:lineRule="exact"/>
              <w:ind w:left="-29" w:right="-29"/>
              <w:rPr>
                <w:rFonts w:ascii="Arial" w:eastAsia="Cordia New" w:hAnsi="Arial" w:cs="Arial"/>
                <w:sz w:val="20"/>
                <w:szCs w:val="20"/>
              </w:rPr>
            </w:pPr>
            <w:r w:rsidRPr="005D41BB">
              <w:rPr>
                <w:rFonts w:ascii="Arial" w:eastAsia="Cordia New" w:hAnsi="Arial" w:cs="Arial"/>
                <w:sz w:val="20"/>
                <w:szCs w:val="20"/>
              </w:rPr>
              <w:t>62</w:t>
            </w:r>
          </w:p>
        </w:tc>
      </w:tr>
    </w:tbl>
    <w:p w14:paraId="2BDF2478" w14:textId="65AEE983" w:rsidR="00A352C3" w:rsidRPr="005D41BB" w:rsidRDefault="00A352C3" w:rsidP="002F6880">
      <w:pPr>
        <w:tabs>
          <w:tab w:val="right" w:pos="7280"/>
          <w:tab w:val="right" w:pos="8540"/>
        </w:tabs>
        <w:spacing w:before="240" w:after="120" w:line="380" w:lineRule="exact"/>
        <w:ind w:left="605" w:right="-43" w:hanging="605"/>
        <w:jc w:val="thaiDistribute"/>
        <w:rPr>
          <w:rFonts w:ascii="Arial" w:hAnsi="Arial" w:cs="Arial"/>
          <w:b/>
          <w:bCs/>
          <w:sz w:val="22"/>
          <w:szCs w:val="22"/>
        </w:rPr>
      </w:pPr>
      <w:r w:rsidRPr="005D41BB">
        <w:rPr>
          <w:rFonts w:ascii="Arial" w:hAnsi="Arial" w:cs="Arial"/>
          <w:b/>
          <w:bCs/>
          <w:sz w:val="22"/>
          <w:szCs w:val="22"/>
        </w:rPr>
        <w:t>9.3</w:t>
      </w:r>
      <w:r w:rsidRPr="005D41BB">
        <w:rPr>
          <w:rFonts w:ascii="Arial" w:hAnsi="Arial" w:cs="Arial"/>
          <w:b/>
          <w:bCs/>
          <w:sz w:val="22"/>
          <w:szCs w:val="22"/>
        </w:rPr>
        <w:tab/>
        <w:t xml:space="preserve">Revenue to be recognised for the remaining performance obligations </w:t>
      </w:r>
    </w:p>
    <w:p w14:paraId="74C8DB0F" w14:textId="36C3AC9C" w:rsidR="00D17643" w:rsidRDefault="00D17643" w:rsidP="002F6880">
      <w:pPr>
        <w:spacing w:before="120" w:after="120" w:line="380" w:lineRule="exact"/>
        <w:ind w:left="605"/>
        <w:jc w:val="thaiDistribute"/>
        <w:rPr>
          <w:rFonts w:ascii="Arial" w:hAnsi="Arial" w:cs="Arial"/>
          <w:sz w:val="22"/>
          <w:szCs w:val="22"/>
        </w:rPr>
      </w:pPr>
      <w:r w:rsidRPr="005D41BB">
        <w:rPr>
          <w:rFonts w:ascii="Arial" w:hAnsi="Arial" w:cs="Arial"/>
          <w:spacing w:val="-3"/>
          <w:sz w:val="22"/>
          <w:szCs w:val="22"/>
        </w:rPr>
        <w:t xml:space="preserve">As at 31 December </w:t>
      </w:r>
      <w:r w:rsidR="00EA70C5">
        <w:rPr>
          <w:rFonts w:ascii="Arial" w:hAnsi="Arial" w:cs="Arial"/>
          <w:spacing w:val="-3"/>
          <w:sz w:val="22"/>
          <w:szCs w:val="22"/>
        </w:rPr>
        <w:t>2025</w:t>
      </w:r>
      <w:r w:rsidR="00041C6C" w:rsidRPr="005D41BB">
        <w:rPr>
          <w:rFonts w:ascii="Arial" w:hAnsi="Arial" w:cs="Arial"/>
          <w:spacing w:val="-3"/>
          <w:sz w:val="22"/>
          <w:szCs w:val="22"/>
        </w:rPr>
        <w:t xml:space="preserve"> and </w:t>
      </w:r>
      <w:r w:rsidR="00EA70C5">
        <w:rPr>
          <w:rFonts w:ascii="Arial" w:hAnsi="Arial" w:cs="Arial"/>
          <w:spacing w:val="-3"/>
          <w:sz w:val="22"/>
          <w:szCs w:val="22"/>
        </w:rPr>
        <w:t>2024</w:t>
      </w:r>
      <w:r w:rsidR="00041C6C" w:rsidRPr="005D41BB">
        <w:rPr>
          <w:rFonts w:ascii="Arial" w:hAnsi="Arial" w:cs="Arial"/>
          <w:spacing w:val="-3"/>
          <w:sz w:val="22"/>
          <w:szCs w:val="22"/>
        </w:rPr>
        <w:t>, the Group has no revenue which expected to be recognised</w:t>
      </w:r>
      <w:r w:rsidR="00041C6C" w:rsidRPr="005D41BB">
        <w:rPr>
          <w:rFonts w:ascii="Arial" w:hAnsi="Arial" w:cs="Arial"/>
          <w:spacing w:val="-2"/>
          <w:sz w:val="22"/>
          <w:szCs w:val="22"/>
        </w:rPr>
        <w:t xml:space="preserve"> in the future in respect of performance obligations under contracts with customers</w:t>
      </w:r>
      <w:r w:rsidR="00041C6C" w:rsidRPr="005D41BB">
        <w:rPr>
          <w:rFonts w:ascii="Arial" w:hAnsi="Arial" w:cs="Arial"/>
          <w:sz w:val="22"/>
          <w:szCs w:val="22"/>
        </w:rPr>
        <w:t xml:space="preserve"> with term exceeding one year that are unsatisfied (or partially unsatisfied).</w:t>
      </w:r>
    </w:p>
    <w:p w14:paraId="76388D32" w14:textId="77777777" w:rsidR="00850F0F" w:rsidRDefault="00850F0F">
      <w:pPr>
        <w:overflowPunct/>
        <w:autoSpaceDE/>
        <w:autoSpaceDN/>
        <w:adjustRightInd/>
        <w:textAlignment w:val="auto"/>
        <w:rPr>
          <w:rFonts w:ascii="Arial" w:hAnsi="Arial" w:cs="Arial"/>
          <w:b/>
          <w:bCs/>
          <w:spacing w:val="-4"/>
          <w:sz w:val="22"/>
          <w:szCs w:val="22"/>
        </w:rPr>
      </w:pPr>
      <w:r>
        <w:rPr>
          <w:rFonts w:ascii="Arial" w:hAnsi="Arial" w:cs="Arial"/>
          <w:b/>
          <w:bCs/>
          <w:spacing w:val="-4"/>
          <w:sz w:val="22"/>
          <w:szCs w:val="22"/>
        </w:rPr>
        <w:br w:type="page"/>
      </w:r>
    </w:p>
    <w:p w14:paraId="52AB94B6" w14:textId="036C8BB7" w:rsidR="00546DE9" w:rsidRPr="005D41BB" w:rsidRDefault="00546DE9" w:rsidP="00B80891">
      <w:pPr>
        <w:spacing w:before="120" w:after="120" w:line="380" w:lineRule="exact"/>
        <w:ind w:left="605" w:hanging="605"/>
        <w:jc w:val="thaiDistribute"/>
        <w:rPr>
          <w:rFonts w:ascii="Arial" w:hAnsi="Arial" w:cs="Arial"/>
          <w:b/>
          <w:bCs/>
          <w:spacing w:val="-4"/>
          <w:sz w:val="22"/>
          <w:szCs w:val="22"/>
        </w:rPr>
      </w:pPr>
      <w:r w:rsidRPr="005D41BB">
        <w:rPr>
          <w:rFonts w:ascii="Arial" w:hAnsi="Arial" w:cs="Arial"/>
          <w:b/>
          <w:bCs/>
          <w:spacing w:val="-4"/>
          <w:sz w:val="22"/>
          <w:szCs w:val="22"/>
        </w:rPr>
        <w:lastRenderedPageBreak/>
        <w:t>9.4</w:t>
      </w:r>
      <w:r w:rsidRPr="005D41BB">
        <w:rPr>
          <w:rFonts w:ascii="Arial" w:hAnsi="Arial" w:cs="Arial"/>
          <w:b/>
          <w:bCs/>
          <w:spacing w:val="-4"/>
          <w:sz w:val="22"/>
          <w:szCs w:val="22"/>
        </w:rPr>
        <w:tab/>
        <w:t>Contract assets - unbilled receivables</w:t>
      </w:r>
    </w:p>
    <w:p w14:paraId="6728C954" w14:textId="41D22F8F" w:rsidR="009727A7" w:rsidRPr="005D41BB" w:rsidRDefault="00546DE9" w:rsidP="00B80891">
      <w:pPr>
        <w:tabs>
          <w:tab w:val="right" w:pos="7280"/>
          <w:tab w:val="right" w:pos="8540"/>
        </w:tabs>
        <w:spacing w:before="120" w:after="120" w:line="380" w:lineRule="exact"/>
        <w:ind w:left="605" w:right="-43" w:hanging="605"/>
        <w:jc w:val="thaiDistribute"/>
        <w:rPr>
          <w:rFonts w:ascii="Arial" w:hAnsi="Arial" w:cs="Arial"/>
          <w:sz w:val="22"/>
          <w:szCs w:val="22"/>
        </w:rPr>
      </w:pPr>
      <w:r w:rsidRPr="005D41BB">
        <w:rPr>
          <w:rFonts w:ascii="Arial" w:hAnsi="Arial" w:cs="Arial"/>
          <w:sz w:val="22"/>
          <w:szCs w:val="22"/>
        </w:rPr>
        <w:tab/>
        <w:t xml:space="preserve">As at 31 December </w:t>
      </w:r>
      <w:r w:rsidR="00EA70C5">
        <w:rPr>
          <w:rFonts w:ascii="Arial" w:hAnsi="Arial" w:cs="Arial"/>
          <w:sz w:val="22"/>
          <w:szCs w:val="22"/>
        </w:rPr>
        <w:t>2025</w:t>
      </w:r>
      <w:r w:rsidRPr="005D41BB">
        <w:rPr>
          <w:rFonts w:ascii="Arial" w:hAnsi="Arial" w:cs="Arial"/>
          <w:sz w:val="22"/>
          <w:szCs w:val="22"/>
        </w:rPr>
        <w:t>, the balances of unbilled receivables amounted to approximately Baht</w:t>
      </w:r>
      <w:r w:rsidR="00783331">
        <w:rPr>
          <w:rFonts w:ascii="Arial" w:hAnsi="Arial" w:cs="Arial"/>
          <w:sz w:val="22"/>
          <w:szCs w:val="22"/>
        </w:rPr>
        <w:t xml:space="preserve"> </w:t>
      </w:r>
      <w:r w:rsidR="00A35B8E">
        <w:rPr>
          <w:rFonts w:ascii="Arial" w:hAnsi="Arial" w:cs="Arial"/>
          <w:sz w:val="22"/>
          <w:szCs w:val="22"/>
        </w:rPr>
        <w:t>80</w:t>
      </w:r>
      <w:r w:rsidR="00791C93" w:rsidRPr="005D41BB">
        <w:rPr>
          <w:rFonts w:ascii="Arial" w:hAnsi="Arial" w:cs="Arial"/>
          <w:sz w:val="22"/>
          <w:szCs w:val="22"/>
        </w:rPr>
        <w:t xml:space="preserve"> </w:t>
      </w:r>
      <w:r w:rsidRPr="005D41BB">
        <w:rPr>
          <w:rFonts w:ascii="Arial" w:hAnsi="Arial" w:cs="Arial"/>
          <w:sz w:val="22"/>
          <w:szCs w:val="22"/>
        </w:rPr>
        <w:t xml:space="preserve">million </w:t>
      </w:r>
      <w:r w:rsidR="00ED7528" w:rsidRPr="005D41BB">
        <w:rPr>
          <w:rFonts w:ascii="Arial" w:hAnsi="Arial" w:cs="Arial"/>
          <w:sz w:val="22"/>
          <w:szCs w:val="22"/>
        </w:rPr>
        <w:t>(</w:t>
      </w:r>
      <w:r w:rsidR="00EA70C5">
        <w:rPr>
          <w:rFonts w:ascii="Arial" w:hAnsi="Arial" w:cs="Arial"/>
          <w:sz w:val="22"/>
          <w:szCs w:val="22"/>
        </w:rPr>
        <w:t>2024</w:t>
      </w:r>
      <w:r w:rsidR="00ED7528" w:rsidRPr="005D41BB">
        <w:rPr>
          <w:rFonts w:ascii="Arial" w:hAnsi="Arial" w:cs="Arial"/>
          <w:sz w:val="22"/>
          <w:szCs w:val="22"/>
        </w:rPr>
        <w:t xml:space="preserve">: Baht </w:t>
      </w:r>
      <w:r w:rsidR="002A4B78">
        <w:rPr>
          <w:rFonts w:ascii="Arial" w:hAnsi="Arial" w:cs="Arial"/>
          <w:sz w:val="22"/>
          <w:szCs w:val="22"/>
        </w:rPr>
        <w:t>190</w:t>
      </w:r>
      <w:r w:rsidR="000275CC" w:rsidRPr="005D41BB">
        <w:rPr>
          <w:rFonts w:ascii="Arial" w:hAnsi="Arial" w:cs="Arial"/>
          <w:sz w:val="22"/>
          <w:szCs w:val="22"/>
        </w:rPr>
        <w:t xml:space="preserve"> million) </w:t>
      </w:r>
      <w:r w:rsidRPr="005D41BB">
        <w:rPr>
          <w:rFonts w:ascii="Arial" w:hAnsi="Arial" w:cs="Arial"/>
          <w:sz w:val="22"/>
          <w:szCs w:val="22"/>
        </w:rPr>
        <w:t>and separate financial statement approximately Baht</w:t>
      </w:r>
      <w:r w:rsidR="009A11EE">
        <w:rPr>
          <w:rFonts w:ascii="Arial" w:hAnsi="Arial" w:cs="Arial"/>
          <w:sz w:val="22"/>
          <w:szCs w:val="22"/>
        </w:rPr>
        <w:t xml:space="preserve"> </w:t>
      </w:r>
      <w:r w:rsidR="009A11EE" w:rsidRPr="00CD049D">
        <w:rPr>
          <w:rFonts w:ascii="Arial" w:hAnsi="Arial" w:cs="Arial"/>
          <w:sz w:val="22"/>
          <w:szCs w:val="22"/>
        </w:rPr>
        <w:t>8</w:t>
      </w:r>
      <w:r w:rsidR="00A35B8E" w:rsidRPr="00CD049D">
        <w:rPr>
          <w:rFonts w:ascii="Arial" w:hAnsi="Arial" w:cs="Arial"/>
          <w:sz w:val="22"/>
          <w:szCs w:val="22"/>
        </w:rPr>
        <w:t>9</w:t>
      </w:r>
      <w:r w:rsidRPr="005D41BB">
        <w:rPr>
          <w:rFonts w:ascii="Arial" w:hAnsi="Arial" w:cs="Arial"/>
          <w:sz w:val="22"/>
          <w:szCs w:val="22"/>
        </w:rPr>
        <w:t xml:space="preserve"> million </w:t>
      </w:r>
      <w:r w:rsidR="000A7349" w:rsidRPr="005D41BB">
        <w:rPr>
          <w:rFonts w:ascii="Arial" w:hAnsi="Arial" w:cs="Arial"/>
          <w:sz w:val="22"/>
          <w:szCs w:val="22"/>
        </w:rPr>
        <w:t>(</w:t>
      </w:r>
      <w:r w:rsidR="00EA70C5">
        <w:rPr>
          <w:rFonts w:ascii="Arial" w:hAnsi="Arial" w:cs="Arial"/>
          <w:sz w:val="22"/>
          <w:szCs w:val="22"/>
        </w:rPr>
        <w:t>2024</w:t>
      </w:r>
      <w:r w:rsidR="000A7349" w:rsidRPr="005D41BB">
        <w:rPr>
          <w:rFonts w:ascii="Arial" w:hAnsi="Arial" w:cs="Arial"/>
          <w:sz w:val="22"/>
          <w:szCs w:val="22"/>
        </w:rPr>
        <w:t xml:space="preserve">: Baht </w:t>
      </w:r>
      <w:r w:rsidR="002A4B78">
        <w:rPr>
          <w:rFonts w:ascii="Arial" w:hAnsi="Arial" w:cs="Arial"/>
          <w:sz w:val="22"/>
          <w:szCs w:val="22"/>
        </w:rPr>
        <w:t>188</w:t>
      </w:r>
      <w:r w:rsidR="000A7349" w:rsidRPr="005D41BB">
        <w:rPr>
          <w:rFonts w:ascii="Arial" w:hAnsi="Arial" w:cs="Arial"/>
          <w:sz w:val="22"/>
          <w:szCs w:val="22"/>
        </w:rPr>
        <w:t xml:space="preserve"> million) </w:t>
      </w:r>
      <w:r w:rsidR="00C366FF" w:rsidRPr="005D41BB">
        <w:rPr>
          <w:rFonts w:ascii="Arial" w:hAnsi="Arial" w:cs="Arial"/>
          <w:sz w:val="22"/>
          <w:szCs w:val="22"/>
        </w:rPr>
        <w:t>are</w:t>
      </w:r>
      <w:r w:rsidRPr="005D41BB">
        <w:rPr>
          <w:rFonts w:ascii="Arial" w:hAnsi="Arial" w:cs="Arial"/>
          <w:sz w:val="22"/>
          <w:szCs w:val="22"/>
        </w:rPr>
        <w:t xml:space="preserve"> expected to bill with customers within </w:t>
      </w:r>
      <w:r w:rsidR="00DA0700" w:rsidRPr="005D41BB">
        <w:rPr>
          <w:rFonts w:ascii="Arial" w:hAnsi="Arial" w:cs="Arial"/>
          <w:sz w:val="22"/>
          <w:szCs w:val="22"/>
        </w:rPr>
        <w:t>one</w:t>
      </w:r>
      <w:r w:rsidRPr="005D41BB">
        <w:rPr>
          <w:rFonts w:ascii="Arial" w:hAnsi="Arial" w:cs="Arial"/>
          <w:sz w:val="22"/>
          <w:szCs w:val="22"/>
        </w:rPr>
        <w:t xml:space="preserve"> year</w:t>
      </w:r>
      <w:r w:rsidR="00C366FF" w:rsidRPr="005D41BB">
        <w:rPr>
          <w:rFonts w:ascii="Arial" w:hAnsi="Arial" w:cs="Arial"/>
          <w:sz w:val="22"/>
          <w:szCs w:val="22"/>
        </w:rPr>
        <w:t>.</w:t>
      </w:r>
    </w:p>
    <w:p w14:paraId="7A0EB5FF" w14:textId="6885916C" w:rsidR="00D66D48" w:rsidRPr="005D41BB" w:rsidRDefault="00147994" w:rsidP="00B80891">
      <w:pPr>
        <w:tabs>
          <w:tab w:val="right" w:pos="7280"/>
          <w:tab w:val="right" w:pos="8540"/>
        </w:tabs>
        <w:spacing w:before="120" w:after="120" w:line="380" w:lineRule="exact"/>
        <w:ind w:left="605" w:right="-43" w:hanging="605"/>
        <w:jc w:val="thaiDistribute"/>
        <w:rPr>
          <w:rFonts w:ascii="Arial" w:hAnsi="Arial" w:cs="Arial"/>
          <w:b/>
          <w:bCs/>
          <w:sz w:val="22"/>
          <w:szCs w:val="22"/>
        </w:rPr>
      </w:pPr>
      <w:r w:rsidRPr="005D41BB">
        <w:rPr>
          <w:rFonts w:ascii="Arial" w:hAnsi="Arial" w:cs="Arial"/>
          <w:b/>
          <w:bCs/>
          <w:sz w:val="22"/>
          <w:szCs w:val="22"/>
        </w:rPr>
        <w:t>10</w:t>
      </w:r>
      <w:r w:rsidR="00B365D0" w:rsidRPr="005D41BB">
        <w:rPr>
          <w:rFonts w:ascii="Arial" w:hAnsi="Arial" w:cs="Arial"/>
          <w:b/>
          <w:bCs/>
          <w:sz w:val="22"/>
          <w:szCs w:val="22"/>
        </w:rPr>
        <w:t>.</w:t>
      </w:r>
      <w:r w:rsidR="00B365D0" w:rsidRPr="005D41BB">
        <w:rPr>
          <w:rFonts w:ascii="Arial" w:hAnsi="Arial" w:cs="Arial"/>
          <w:b/>
          <w:bCs/>
          <w:sz w:val="22"/>
          <w:szCs w:val="22"/>
        </w:rPr>
        <w:tab/>
      </w:r>
      <w:r w:rsidR="00E62BEE" w:rsidRPr="005D41BB">
        <w:rPr>
          <w:rFonts w:ascii="Arial" w:hAnsi="Arial" w:cs="Arial"/>
          <w:b/>
          <w:bCs/>
          <w:sz w:val="22"/>
          <w:szCs w:val="22"/>
        </w:rPr>
        <w:t>Inventories</w:t>
      </w:r>
    </w:p>
    <w:tbl>
      <w:tblPr>
        <w:tblW w:w="9450" w:type="dxa"/>
        <w:tblInd w:w="450" w:type="dxa"/>
        <w:tblLayout w:type="fixed"/>
        <w:tblLook w:val="0000" w:firstRow="0" w:lastRow="0" w:firstColumn="0" w:lastColumn="0" w:noHBand="0" w:noVBand="0"/>
      </w:tblPr>
      <w:tblGrid>
        <w:gridCol w:w="2036"/>
        <w:gridCol w:w="1235"/>
        <w:gridCol w:w="1236"/>
        <w:gridCol w:w="1236"/>
        <w:gridCol w:w="1235"/>
        <w:gridCol w:w="1236"/>
        <w:gridCol w:w="1236"/>
      </w:tblGrid>
      <w:tr w:rsidR="000045E6" w:rsidRPr="005D41BB" w14:paraId="24AEB7D9" w14:textId="77777777" w:rsidTr="00B62A77">
        <w:tc>
          <w:tcPr>
            <w:tcW w:w="2036" w:type="dxa"/>
            <w:vAlign w:val="bottom"/>
          </w:tcPr>
          <w:p w14:paraId="2168FBAA" w14:textId="77777777" w:rsidR="000045E6" w:rsidRPr="005D41BB" w:rsidRDefault="000045E6" w:rsidP="00B80891">
            <w:pPr>
              <w:spacing w:line="380" w:lineRule="exact"/>
              <w:ind w:right="-14"/>
              <w:jc w:val="thaiDistribute"/>
              <w:rPr>
                <w:rFonts w:ascii="Arial" w:hAnsi="Arial" w:cs="Arial"/>
                <w:sz w:val="20"/>
                <w:szCs w:val="20"/>
                <w:u w:val="single"/>
              </w:rPr>
            </w:pPr>
          </w:p>
        </w:tc>
        <w:tc>
          <w:tcPr>
            <w:tcW w:w="7414" w:type="dxa"/>
            <w:gridSpan w:val="6"/>
            <w:vAlign w:val="bottom"/>
          </w:tcPr>
          <w:p w14:paraId="538B5E55" w14:textId="77777777" w:rsidR="000045E6" w:rsidRPr="005D41BB" w:rsidRDefault="000045E6" w:rsidP="00B80891">
            <w:pPr>
              <w:tabs>
                <w:tab w:val="center" w:pos="6480"/>
                <w:tab w:val="center" w:pos="8820"/>
              </w:tabs>
              <w:spacing w:line="380" w:lineRule="exact"/>
              <w:ind w:right="-14"/>
              <w:jc w:val="right"/>
              <w:rPr>
                <w:rFonts w:ascii="Arial" w:hAnsi="Arial" w:cs="Arial"/>
                <w:sz w:val="20"/>
                <w:szCs w:val="20"/>
                <w:cs/>
              </w:rPr>
            </w:pPr>
            <w:r w:rsidRPr="005D41BB">
              <w:rPr>
                <w:rFonts w:ascii="Arial" w:hAnsi="Arial" w:cs="Arial"/>
                <w:sz w:val="20"/>
                <w:szCs w:val="20"/>
              </w:rPr>
              <w:t>(Unit: Thousand Baht)</w:t>
            </w:r>
          </w:p>
        </w:tc>
      </w:tr>
      <w:tr w:rsidR="003C1F2E" w:rsidRPr="005D41BB" w14:paraId="664E4E03" w14:textId="77777777" w:rsidTr="00B62A77">
        <w:tc>
          <w:tcPr>
            <w:tcW w:w="2036" w:type="dxa"/>
            <w:vAlign w:val="bottom"/>
          </w:tcPr>
          <w:p w14:paraId="5DCFD8EC" w14:textId="77777777" w:rsidR="003C1F2E" w:rsidRPr="005D41BB" w:rsidRDefault="003C1F2E" w:rsidP="00B80891">
            <w:pPr>
              <w:spacing w:line="380" w:lineRule="exact"/>
              <w:ind w:right="-14"/>
              <w:jc w:val="thaiDistribute"/>
              <w:rPr>
                <w:rFonts w:ascii="Arial" w:hAnsi="Arial" w:cs="Arial"/>
                <w:sz w:val="20"/>
                <w:szCs w:val="20"/>
              </w:rPr>
            </w:pPr>
          </w:p>
        </w:tc>
        <w:tc>
          <w:tcPr>
            <w:tcW w:w="7414" w:type="dxa"/>
            <w:gridSpan w:val="6"/>
            <w:vAlign w:val="bottom"/>
          </w:tcPr>
          <w:p w14:paraId="09C1AE74" w14:textId="77777777" w:rsidR="003C1F2E" w:rsidRPr="005D41BB" w:rsidRDefault="003C1F2E" w:rsidP="00B80891">
            <w:pPr>
              <w:pBdr>
                <w:bottom w:val="single" w:sz="4" w:space="1" w:color="auto"/>
              </w:pBdr>
              <w:tabs>
                <w:tab w:val="center" w:pos="6480"/>
                <w:tab w:val="center" w:pos="8820"/>
              </w:tabs>
              <w:spacing w:line="380" w:lineRule="exact"/>
              <w:ind w:left="-29" w:right="-29"/>
              <w:jc w:val="center"/>
              <w:rPr>
                <w:rFonts w:ascii="Arial" w:hAnsi="Arial" w:cs="Arial"/>
                <w:sz w:val="20"/>
                <w:szCs w:val="20"/>
              </w:rPr>
            </w:pPr>
            <w:r w:rsidRPr="005D41BB">
              <w:rPr>
                <w:rFonts w:ascii="Arial" w:hAnsi="Arial" w:cs="Arial"/>
                <w:sz w:val="20"/>
                <w:szCs w:val="20"/>
              </w:rPr>
              <w:t>Consolidated financial statements</w:t>
            </w:r>
          </w:p>
        </w:tc>
      </w:tr>
      <w:tr w:rsidR="003C1F2E" w:rsidRPr="005D41BB" w14:paraId="66A7C0E7" w14:textId="77777777" w:rsidTr="00B62A77">
        <w:tc>
          <w:tcPr>
            <w:tcW w:w="2036" w:type="dxa"/>
            <w:vAlign w:val="bottom"/>
          </w:tcPr>
          <w:p w14:paraId="6513B9EE" w14:textId="77777777" w:rsidR="003C1F2E" w:rsidRPr="005D41BB" w:rsidRDefault="003C1F2E" w:rsidP="00B80891">
            <w:pPr>
              <w:spacing w:line="380" w:lineRule="exact"/>
              <w:ind w:right="-14"/>
              <w:jc w:val="thaiDistribute"/>
              <w:rPr>
                <w:rFonts w:ascii="Arial" w:hAnsi="Arial" w:cs="Arial"/>
                <w:sz w:val="20"/>
                <w:szCs w:val="20"/>
                <w:u w:val="single"/>
              </w:rPr>
            </w:pPr>
          </w:p>
        </w:tc>
        <w:tc>
          <w:tcPr>
            <w:tcW w:w="2471" w:type="dxa"/>
            <w:gridSpan w:val="2"/>
            <w:vAlign w:val="bottom"/>
          </w:tcPr>
          <w:p w14:paraId="258C2C2D" w14:textId="77777777" w:rsidR="003C1F2E" w:rsidRPr="005D41BB" w:rsidRDefault="003C1F2E" w:rsidP="00B80891">
            <w:pPr>
              <w:pBdr>
                <w:bottom w:val="single" w:sz="4" w:space="1" w:color="auto"/>
              </w:pBdr>
              <w:tabs>
                <w:tab w:val="center" w:pos="6480"/>
                <w:tab w:val="center" w:pos="8820"/>
              </w:tabs>
              <w:spacing w:line="380" w:lineRule="exact"/>
              <w:ind w:left="-29" w:right="-29"/>
              <w:jc w:val="center"/>
              <w:rPr>
                <w:rFonts w:ascii="Arial" w:hAnsi="Arial" w:cs="Arial"/>
                <w:sz w:val="20"/>
                <w:szCs w:val="20"/>
              </w:rPr>
            </w:pPr>
            <w:r w:rsidRPr="005D41BB">
              <w:rPr>
                <w:rFonts w:ascii="Arial" w:hAnsi="Arial" w:cs="Arial"/>
                <w:sz w:val="20"/>
                <w:szCs w:val="20"/>
              </w:rPr>
              <w:t>Cost</w:t>
            </w:r>
          </w:p>
        </w:tc>
        <w:tc>
          <w:tcPr>
            <w:tcW w:w="2471" w:type="dxa"/>
            <w:gridSpan w:val="2"/>
            <w:vAlign w:val="bottom"/>
          </w:tcPr>
          <w:p w14:paraId="0D878880" w14:textId="7B3761C4" w:rsidR="004B2EF4" w:rsidRPr="005D41BB" w:rsidRDefault="004E0BB4" w:rsidP="00B80891">
            <w:pPr>
              <w:pBdr>
                <w:bottom w:val="single" w:sz="4" w:space="1" w:color="auto"/>
              </w:pBdr>
              <w:tabs>
                <w:tab w:val="center" w:pos="6480"/>
                <w:tab w:val="center" w:pos="8820"/>
              </w:tabs>
              <w:spacing w:line="380" w:lineRule="exact"/>
              <w:ind w:left="-29" w:right="-29"/>
              <w:jc w:val="center"/>
              <w:rPr>
                <w:rFonts w:ascii="Arial" w:hAnsi="Arial" w:cs="Arial"/>
                <w:sz w:val="20"/>
                <w:szCs w:val="20"/>
              </w:rPr>
            </w:pPr>
            <w:r w:rsidRPr="005D41BB">
              <w:rPr>
                <w:rFonts w:ascii="Arial" w:hAnsi="Arial" w:cs="Arial"/>
                <w:sz w:val="20"/>
                <w:szCs w:val="20"/>
              </w:rPr>
              <w:t>Reduction of</w:t>
            </w:r>
            <w:r w:rsidR="00E1634E" w:rsidRPr="005D41BB">
              <w:rPr>
                <w:rFonts w:ascii="Arial" w:hAnsi="Arial" w:cs="Arial"/>
                <w:sz w:val="20"/>
                <w:szCs w:val="20"/>
              </w:rPr>
              <w:t xml:space="preserve"> cost</w:t>
            </w:r>
          </w:p>
          <w:p w14:paraId="238C5B49" w14:textId="77777777" w:rsidR="003C1F2E" w:rsidRPr="005D41BB" w:rsidRDefault="00DA7ACE" w:rsidP="00B80891">
            <w:pPr>
              <w:pBdr>
                <w:bottom w:val="single" w:sz="4" w:space="1" w:color="auto"/>
              </w:pBdr>
              <w:tabs>
                <w:tab w:val="center" w:pos="6480"/>
                <w:tab w:val="center" w:pos="8820"/>
              </w:tabs>
              <w:spacing w:line="380" w:lineRule="exact"/>
              <w:ind w:left="-29" w:right="-29"/>
              <w:jc w:val="center"/>
              <w:rPr>
                <w:rFonts w:ascii="Arial" w:hAnsi="Arial" w:cs="Arial"/>
                <w:sz w:val="20"/>
                <w:szCs w:val="20"/>
                <w:cs/>
              </w:rPr>
            </w:pPr>
            <w:r w:rsidRPr="005D41BB">
              <w:rPr>
                <w:rFonts w:ascii="Arial" w:hAnsi="Arial" w:cs="Arial"/>
                <w:sz w:val="20"/>
                <w:szCs w:val="25"/>
              </w:rPr>
              <w:t>t</w:t>
            </w:r>
            <w:r w:rsidR="004E0BB4" w:rsidRPr="005D41BB">
              <w:rPr>
                <w:rFonts w:ascii="Arial" w:hAnsi="Arial" w:cs="Arial"/>
                <w:sz w:val="20"/>
                <w:szCs w:val="20"/>
              </w:rPr>
              <w:t>o</w:t>
            </w:r>
            <w:r w:rsidRPr="005D41BB">
              <w:rPr>
                <w:rFonts w:ascii="Arial" w:hAnsi="Arial" w:cs="Arial"/>
                <w:sz w:val="20"/>
                <w:szCs w:val="20"/>
                <w:cs/>
              </w:rPr>
              <w:t xml:space="preserve"> </w:t>
            </w:r>
            <w:r w:rsidR="00E62CC2" w:rsidRPr="005D41BB">
              <w:rPr>
                <w:rFonts w:ascii="Arial" w:hAnsi="Arial" w:cs="Arial"/>
                <w:sz w:val="20"/>
                <w:szCs w:val="20"/>
              </w:rPr>
              <w:t xml:space="preserve">net </w:t>
            </w:r>
            <w:proofErr w:type="spellStart"/>
            <w:r w:rsidR="00E62CC2" w:rsidRPr="005D41BB">
              <w:rPr>
                <w:rFonts w:ascii="Arial" w:hAnsi="Arial" w:cs="Arial"/>
                <w:sz w:val="20"/>
                <w:szCs w:val="20"/>
              </w:rPr>
              <w:t>realisable</w:t>
            </w:r>
            <w:proofErr w:type="spellEnd"/>
            <w:r w:rsidR="00E62CC2" w:rsidRPr="005D41BB">
              <w:rPr>
                <w:rFonts w:ascii="Arial" w:hAnsi="Arial" w:cs="Arial"/>
                <w:sz w:val="20"/>
                <w:szCs w:val="20"/>
              </w:rPr>
              <w:t xml:space="preserve"> value</w:t>
            </w:r>
          </w:p>
        </w:tc>
        <w:tc>
          <w:tcPr>
            <w:tcW w:w="2472" w:type="dxa"/>
            <w:gridSpan w:val="2"/>
            <w:vAlign w:val="bottom"/>
          </w:tcPr>
          <w:p w14:paraId="5A96CF9E" w14:textId="77777777" w:rsidR="003C1F2E" w:rsidRPr="005D41BB" w:rsidRDefault="003C1F2E" w:rsidP="00B80891">
            <w:pPr>
              <w:pBdr>
                <w:bottom w:val="single" w:sz="4" w:space="1" w:color="auto"/>
              </w:pBdr>
              <w:tabs>
                <w:tab w:val="center" w:pos="6480"/>
                <w:tab w:val="center" w:pos="8820"/>
              </w:tabs>
              <w:spacing w:line="380" w:lineRule="exact"/>
              <w:ind w:left="-29" w:right="-29"/>
              <w:jc w:val="center"/>
              <w:rPr>
                <w:rFonts w:ascii="Arial" w:hAnsi="Arial" w:cs="Arial"/>
                <w:sz w:val="20"/>
                <w:szCs w:val="20"/>
              </w:rPr>
            </w:pPr>
            <w:r w:rsidRPr="005D41BB">
              <w:rPr>
                <w:rFonts w:ascii="Arial" w:hAnsi="Arial" w:cs="Arial"/>
                <w:sz w:val="20"/>
                <w:szCs w:val="20"/>
              </w:rPr>
              <w:t>Inventor</w:t>
            </w:r>
            <w:r w:rsidR="00A67A4E" w:rsidRPr="005D41BB">
              <w:rPr>
                <w:rFonts w:ascii="Arial" w:hAnsi="Arial" w:cs="Arial"/>
                <w:sz w:val="20"/>
                <w:szCs w:val="20"/>
              </w:rPr>
              <w:t>ies</w:t>
            </w:r>
            <w:r w:rsidR="00681AB1" w:rsidRPr="005D41BB">
              <w:rPr>
                <w:rFonts w:ascii="Arial" w:hAnsi="Arial" w:cs="Arial"/>
                <w:sz w:val="20"/>
                <w:szCs w:val="20"/>
              </w:rPr>
              <w:t xml:space="preserve"> </w:t>
            </w:r>
            <w:r w:rsidRPr="005D41BB">
              <w:rPr>
                <w:rFonts w:ascii="Arial" w:hAnsi="Arial" w:cs="Arial"/>
                <w:sz w:val="20"/>
                <w:szCs w:val="20"/>
              </w:rPr>
              <w:t>-</w:t>
            </w:r>
            <w:r w:rsidR="00681AB1" w:rsidRPr="005D41BB">
              <w:rPr>
                <w:rFonts w:ascii="Arial" w:hAnsi="Arial" w:cs="Arial"/>
                <w:sz w:val="20"/>
                <w:szCs w:val="20"/>
              </w:rPr>
              <w:t xml:space="preserve"> </w:t>
            </w:r>
            <w:r w:rsidRPr="005D41BB">
              <w:rPr>
                <w:rFonts w:ascii="Arial" w:hAnsi="Arial" w:cs="Arial"/>
                <w:sz w:val="20"/>
                <w:szCs w:val="20"/>
              </w:rPr>
              <w:t>net</w:t>
            </w:r>
          </w:p>
        </w:tc>
      </w:tr>
      <w:tr w:rsidR="000B1489" w:rsidRPr="005D41BB" w14:paraId="1D2B40CC" w14:textId="77777777" w:rsidTr="00B62A77">
        <w:trPr>
          <w:trHeight w:val="80"/>
        </w:trPr>
        <w:tc>
          <w:tcPr>
            <w:tcW w:w="2036" w:type="dxa"/>
            <w:vAlign w:val="bottom"/>
          </w:tcPr>
          <w:p w14:paraId="4CA05C52" w14:textId="77777777" w:rsidR="000B1489" w:rsidRPr="005D41BB" w:rsidRDefault="000B1489" w:rsidP="00B80891">
            <w:pPr>
              <w:spacing w:line="380" w:lineRule="exact"/>
              <w:ind w:right="-14"/>
              <w:jc w:val="thaiDistribute"/>
              <w:rPr>
                <w:rFonts w:ascii="Arial" w:hAnsi="Arial" w:cs="Arial"/>
                <w:sz w:val="20"/>
                <w:szCs w:val="20"/>
                <w:u w:val="single"/>
              </w:rPr>
            </w:pPr>
          </w:p>
        </w:tc>
        <w:tc>
          <w:tcPr>
            <w:tcW w:w="1235" w:type="dxa"/>
            <w:vAlign w:val="bottom"/>
          </w:tcPr>
          <w:p w14:paraId="3F02A00A" w14:textId="010CAD60" w:rsidR="000B1489" w:rsidRPr="005D41BB" w:rsidRDefault="00EA70C5" w:rsidP="00B80891">
            <w:pPr>
              <w:tabs>
                <w:tab w:val="center" w:pos="6480"/>
                <w:tab w:val="center" w:pos="8820"/>
              </w:tabs>
              <w:spacing w:line="380" w:lineRule="exact"/>
              <w:ind w:left="-29" w:right="-29"/>
              <w:jc w:val="center"/>
              <w:rPr>
                <w:rFonts w:ascii="Arial" w:hAnsi="Arial" w:cs="Arial"/>
                <w:sz w:val="20"/>
                <w:szCs w:val="20"/>
                <w:u w:val="single"/>
              </w:rPr>
            </w:pPr>
            <w:r>
              <w:rPr>
                <w:rFonts w:ascii="Arial" w:hAnsi="Arial" w:cs="Arial"/>
                <w:sz w:val="20"/>
                <w:szCs w:val="20"/>
                <w:u w:val="single"/>
              </w:rPr>
              <w:t>2025</w:t>
            </w:r>
          </w:p>
        </w:tc>
        <w:tc>
          <w:tcPr>
            <w:tcW w:w="1236" w:type="dxa"/>
            <w:vAlign w:val="bottom"/>
          </w:tcPr>
          <w:p w14:paraId="62C268D6" w14:textId="74900EA0" w:rsidR="000B1489" w:rsidRPr="005D41BB" w:rsidRDefault="00EA70C5" w:rsidP="00B80891">
            <w:pPr>
              <w:tabs>
                <w:tab w:val="center" w:pos="6480"/>
                <w:tab w:val="center" w:pos="8820"/>
              </w:tabs>
              <w:spacing w:line="380" w:lineRule="exact"/>
              <w:ind w:left="-29" w:right="-29"/>
              <w:jc w:val="center"/>
              <w:rPr>
                <w:rFonts w:ascii="Arial" w:hAnsi="Arial" w:cs="Arial"/>
                <w:sz w:val="20"/>
                <w:szCs w:val="20"/>
                <w:u w:val="single"/>
              </w:rPr>
            </w:pPr>
            <w:r>
              <w:rPr>
                <w:rFonts w:ascii="Arial" w:hAnsi="Arial" w:cs="Arial"/>
                <w:sz w:val="20"/>
                <w:szCs w:val="20"/>
                <w:u w:val="single"/>
              </w:rPr>
              <w:t>2024</w:t>
            </w:r>
          </w:p>
        </w:tc>
        <w:tc>
          <w:tcPr>
            <w:tcW w:w="1236" w:type="dxa"/>
            <w:vAlign w:val="bottom"/>
          </w:tcPr>
          <w:p w14:paraId="573CC557" w14:textId="3C15B388" w:rsidR="000B1489" w:rsidRPr="005D41BB" w:rsidRDefault="00EA70C5" w:rsidP="00B80891">
            <w:pPr>
              <w:tabs>
                <w:tab w:val="center" w:pos="6480"/>
                <w:tab w:val="center" w:pos="8820"/>
              </w:tabs>
              <w:spacing w:line="380" w:lineRule="exact"/>
              <w:ind w:left="-29" w:right="-29"/>
              <w:jc w:val="center"/>
              <w:rPr>
                <w:rFonts w:ascii="Arial" w:hAnsi="Arial" w:cs="Arial"/>
                <w:sz w:val="20"/>
                <w:szCs w:val="20"/>
                <w:u w:val="single"/>
              </w:rPr>
            </w:pPr>
            <w:r>
              <w:rPr>
                <w:rFonts w:ascii="Arial" w:hAnsi="Arial" w:cs="Arial"/>
                <w:sz w:val="20"/>
                <w:szCs w:val="20"/>
                <w:u w:val="single"/>
              </w:rPr>
              <w:t>2025</w:t>
            </w:r>
          </w:p>
        </w:tc>
        <w:tc>
          <w:tcPr>
            <w:tcW w:w="1235" w:type="dxa"/>
            <w:vAlign w:val="bottom"/>
          </w:tcPr>
          <w:p w14:paraId="516B6E26" w14:textId="429A205B" w:rsidR="000B1489" w:rsidRPr="005D41BB" w:rsidRDefault="00EA70C5" w:rsidP="00B80891">
            <w:pPr>
              <w:tabs>
                <w:tab w:val="center" w:pos="6480"/>
                <w:tab w:val="center" w:pos="8820"/>
              </w:tabs>
              <w:spacing w:line="380" w:lineRule="exact"/>
              <w:ind w:left="-29" w:right="-29"/>
              <w:jc w:val="center"/>
              <w:rPr>
                <w:rFonts w:ascii="Arial" w:hAnsi="Arial" w:cs="Arial"/>
                <w:sz w:val="20"/>
                <w:szCs w:val="20"/>
                <w:u w:val="single"/>
              </w:rPr>
            </w:pPr>
            <w:r>
              <w:rPr>
                <w:rFonts w:ascii="Arial" w:hAnsi="Arial" w:cs="Arial"/>
                <w:sz w:val="20"/>
                <w:szCs w:val="20"/>
                <w:u w:val="single"/>
              </w:rPr>
              <w:t>2024</w:t>
            </w:r>
          </w:p>
        </w:tc>
        <w:tc>
          <w:tcPr>
            <w:tcW w:w="1236" w:type="dxa"/>
            <w:vAlign w:val="bottom"/>
          </w:tcPr>
          <w:p w14:paraId="216D95F4" w14:textId="22EA8A45" w:rsidR="000B1489" w:rsidRPr="005D41BB" w:rsidRDefault="00EA70C5" w:rsidP="00B80891">
            <w:pPr>
              <w:tabs>
                <w:tab w:val="center" w:pos="6480"/>
                <w:tab w:val="center" w:pos="8820"/>
              </w:tabs>
              <w:spacing w:line="380" w:lineRule="exact"/>
              <w:ind w:left="-29" w:right="-29"/>
              <w:jc w:val="center"/>
              <w:rPr>
                <w:rFonts w:ascii="Arial" w:hAnsi="Arial" w:cs="Arial"/>
                <w:sz w:val="20"/>
                <w:szCs w:val="20"/>
                <w:u w:val="single"/>
              </w:rPr>
            </w:pPr>
            <w:r>
              <w:rPr>
                <w:rFonts w:ascii="Arial" w:hAnsi="Arial" w:cs="Arial"/>
                <w:sz w:val="20"/>
                <w:szCs w:val="20"/>
                <w:u w:val="single"/>
              </w:rPr>
              <w:t>2025</w:t>
            </w:r>
          </w:p>
        </w:tc>
        <w:tc>
          <w:tcPr>
            <w:tcW w:w="1236" w:type="dxa"/>
            <w:vAlign w:val="bottom"/>
          </w:tcPr>
          <w:p w14:paraId="041E6592" w14:textId="53CE7846" w:rsidR="000B1489" w:rsidRPr="005D41BB" w:rsidRDefault="00EA70C5" w:rsidP="00B80891">
            <w:pPr>
              <w:tabs>
                <w:tab w:val="center" w:pos="6480"/>
                <w:tab w:val="center" w:pos="8820"/>
              </w:tabs>
              <w:spacing w:line="380" w:lineRule="exact"/>
              <w:ind w:left="-29" w:right="-29"/>
              <w:jc w:val="center"/>
              <w:rPr>
                <w:rFonts w:ascii="Arial" w:hAnsi="Arial" w:cs="Arial"/>
                <w:sz w:val="20"/>
                <w:szCs w:val="20"/>
                <w:u w:val="single"/>
              </w:rPr>
            </w:pPr>
            <w:r>
              <w:rPr>
                <w:rFonts w:ascii="Arial" w:hAnsi="Arial" w:cs="Arial"/>
                <w:sz w:val="20"/>
                <w:szCs w:val="20"/>
                <w:u w:val="single"/>
              </w:rPr>
              <w:t>2024</w:t>
            </w:r>
          </w:p>
        </w:tc>
      </w:tr>
      <w:tr w:rsidR="00783331" w:rsidRPr="005D41BB" w14:paraId="7791268B" w14:textId="77777777" w:rsidTr="004C7786">
        <w:tc>
          <w:tcPr>
            <w:tcW w:w="2036" w:type="dxa"/>
            <w:vAlign w:val="bottom"/>
          </w:tcPr>
          <w:p w14:paraId="1F6192C6" w14:textId="2A003DFE" w:rsidR="00783331" w:rsidRPr="005D41BB" w:rsidRDefault="00783331" w:rsidP="00783331">
            <w:pPr>
              <w:spacing w:line="380" w:lineRule="exact"/>
              <w:ind w:left="253" w:right="-36" w:hanging="180"/>
              <w:rPr>
                <w:rFonts w:ascii="Arial" w:hAnsi="Arial" w:cs="Arial"/>
                <w:sz w:val="20"/>
                <w:szCs w:val="20"/>
              </w:rPr>
            </w:pPr>
            <w:r w:rsidRPr="005D41BB">
              <w:rPr>
                <w:rFonts w:ascii="Arial" w:hAnsi="Arial" w:cs="Arial"/>
                <w:sz w:val="20"/>
                <w:szCs w:val="20"/>
              </w:rPr>
              <w:t>Raw materials</w:t>
            </w:r>
          </w:p>
        </w:tc>
        <w:tc>
          <w:tcPr>
            <w:tcW w:w="1235" w:type="dxa"/>
            <w:vAlign w:val="bottom"/>
          </w:tcPr>
          <w:p w14:paraId="7D488666" w14:textId="65BA3115" w:rsidR="00783331" w:rsidRPr="005D41BB" w:rsidRDefault="00783331" w:rsidP="004C7786">
            <w:pPr>
              <w:tabs>
                <w:tab w:val="decimal" w:pos="915"/>
              </w:tabs>
              <w:spacing w:line="380" w:lineRule="exact"/>
              <w:ind w:left="-29" w:right="-29"/>
              <w:rPr>
                <w:rFonts w:ascii="Arial" w:hAnsi="Arial" w:cs="Arial"/>
                <w:sz w:val="20"/>
                <w:szCs w:val="20"/>
              </w:rPr>
            </w:pPr>
            <w:r w:rsidRPr="00783331">
              <w:rPr>
                <w:rFonts w:ascii="Arial" w:hAnsi="Arial" w:cs="Arial"/>
                <w:sz w:val="20"/>
                <w:szCs w:val="20"/>
              </w:rPr>
              <w:t>95,477</w:t>
            </w:r>
          </w:p>
        </w:tc>
        <w:tc>
          <w:tcPr>
            <w:tcW w:w="1236" w:type="dxa"/>
            <w:vAlign w:val="bottom"/>
          </w:tcPr>
          <w:p w14:paraId="6258FA67" w14:textId="35455C55" w:rsidR="00783331" w:rsidRPr="005D41BB" w:rsidRDefault="00783331" w:rsidP="004C7786">
            <w:pPr>
              <w:tabs>
                <w:tab w:val="decimal" w:pos="915"/>
              </w:tabs>
              <w:spacing w:line="380" w:lineRule="exact"/>
              <w:ind w:left="-29" w:right="-29"/>
              <w:rPr>
                <w:rFonts w:ascii="Arial" w:hAnsi="Arial" w:cs="Arial"/>
                <w:sz w:val="20"/>
                <w:szCs w:val="20"/>
              </w:rPr>
            </w:pPr>
            <w:r w:rsidRPr="00783331">
              <w:rPr>
                <w:rFonts w:ascii="Arial" w:hAnsi="Arial" w:cs="Arial"/>
                <w:sz w:val="20"/>
                <w:szCs w:val="20"/>
              </w:rPr>
              <w:t>77,725</w:t>
            </w:r>
          </w:p>
        </w:tc>
        <w:tc>
          <w:tcPr>
            <w:tcW w:w="1236" w:type="dxa"/>
            <w:vAlign w:val="bottom"/>
          </w:tcPr>
          <w:p w14:paraId="0A8B2B4C" w14:textId="40F40C29" w:rsidR="00783331" w:rsidRPr="005D41BB" w:rsidRDefault="00783331" w:rsidP="004C7786">
            <w:pPr>
              <w:tabs>
                <w:tab w:val="decimal" w:pos="915"/>
              </w:tabs>
              <w:spacing w:line="380" w:lineRule="exact"/>
              <w:ind w:left="-29" w:right="-29"/>
              <w:rPr>
                <w:rFonts w:ascii="Arial" w:hAnsi="Arial" w:cs="Arial"/>
                <w:sz w:val="20"/>
                <w:szCs w:val="20"/>
              </w:rPr>
            </w:pPr>
            <w:r w:rsidRPr="00783331">
              <w:rPr>
                <w:rFonts w:ascii="Arial" w:hAnsi="Arial" w:cs="Arial"/>
                <w:sz w:val="20"/>
                <w:szCs w:val="20"/>
              </w:rPr>
              <w:t>(7,748)</w:t>
            </w:r>
          </w:p>
        </w:tc>
        <w:tc>
          <w:tcPr>
            <w:tcW w:w="1235" w:type="dxa"/>
            <w:vAlign w:val="bottom"/>
          </w:tcPr>
          <w:p w14:paraId="1808A8FA" w14:textId="615CA590" w:rsidR="00783331" w:rsidRPr="005D41BB" w:rsidRDefault="00783331" w:rsidP="004C7786">
            <w:pPr>
              <w:tabs>
                <w:tab w:val="decimal" w:pos="915"/>
              </w:tabs>
              <w:spacing w:line="380" w:lineRule="exact"/>
              <w:ind w:left="-29" w:right="-29"/>
              <w:rPr>
                <w:rFonts w:ascii="Arial" w:hAnsi="Arial" w:cs="Arial"/>
                <w:sz w:val="20"/>
                <w:szCs w:val="20"/>
              </w:rPr>
            </w:pPr>
            <w:r w:rsidRPr="00783331">
              <w:rPr>
                <w:rFonts w:ascii="Arial" w:hAnsi="Arial" w:cs="Arial"/>
                <w:sz w:val="20"/>
                <w:szCs w:val="20"/>
              </w:rPr>
              <w:t>(5,016)</w:t>
            </w:r>
          </w:p>
        </w:tc>
        <w:tc>
          <w:tcPr>
            <w:tcW w:w="1236" w:type="dxa"/>
            <w:vAlign w:val="bottom"/>
          </w:tcPr>
          <w:p w14:paraId="1F47324C" w14:textId="3A4882D1" w:rsidR="00783331" w:rsidRPr="005D41BB" w:rsidRDefault="00783331" w:rsidP="004C7786">
            <w:pPr>
              <w:tabs>
                <w:tab w:val="decimal" w:pos="915"/>
              </w:tabs>
              <w:spacing w:line="380" w:lineRule="exact"/>
              <w:ind w:left="-29" w:right="-29"/>
              <w:rPr>
                <w:rFonts w:ascii="Arial" w:hAnsi="Arial" w:cs="Arial"/>
                <w:sz w:val="20"/>
                <w:szCs w:val="20"/>
              </w:rPr>
            </w:pPr>
            <w:r w:rsidRPr="00783331">
              <w:rPr>
                <w:rFonts w:ascii="Arial" w:hAnsi="Arial" w:cs="Arial"/>
                <w:sz w:val="20"/>
                <w:szCs w:val="20"/>
              </w:rPr>
              <w:t>87,729</w:t>
            </w:r>
          </w:p>
        </w:tc>
        <w:tc>
          <w:tcPr>
            <w:tcW w:w="1236" w:type="dxa"/>
            <w:vAlign w:val="bottom"/>
          </w:tcPr>
          <w:p w14:paraId="09615F49" w14:textId="52ECF173" w:rsidR="00783331" w:rsidRPr="005D41BB" w:rsidRDefault="00783331" w:rsidP="004C7786">
            <w:pPr>
              <w:tabs>
                <w:tab w:val="decimal" w:pos="915"/>
              </w:tabs>
              <w:spacing w:line="380" w:lineRule="exact"/>
              <w:ind w:left="-29" w:right="-29"/>
              <w:rPr>
                <w:rFonts w:ascii="Arial" w:hAnsi="Arial" w:cs="Arial"/>
                <w:sz w:val="20"/>
                <w:szCs w:val="20"/>
              </w:rPr>
            </w:pPr>
            <w:r w:rsidRPr="00783331">
              <w:rPr>
                <w:rFonts w:ascii="Arial" w:hAnsi="Arial" w:cs="Arial"/>
                <w:sz w:val="20"/>
                <w:szCs w:val="20"/>
              </w:rPr>
              <w:t>72,709</w:t>
            </w:r>
          </w:p>
        </w:tc>
      </w:tr>
      <w:tr w:rsidR="005E573D" w:rsidRPr="005D41BB" w14:paraId="76B51001" w14:textId="77777777" w:rsidTr="004C7786">
        <w:tc>
          <w:tcPr>
            <w:tcW w:w="2036" w:type="dxa"/>
            <w:vAlign w:val="bottom"/>
          </w:tcPr>
          <w:p w14:paraId="16809716" w14:textId="77777777" w:rsidR="005E573D" w:rsidRPr="005D41BB" w:rsidRDefault="005E573D" w:rsidP="005E573D">
            <w:pPr>
              <w:spacing w:line="380" w:lineRule="exact"/>
              <w:ind w:left="253" w:right="-36" w:hanging="180"/>
              <w:rPr>
                <w:rFonts w:ascii="Arial" w:hAnsi="Arial" w:cs="Arial"/>
                <w:sz w:val="20"/>
                <w:szCs w:val="20"/>
              </w:rPr>
            </w:pPr>
            <w:r w:rsidRPr="005D41BB">
              <w:rPr>
                <w:rFonts w:ascii="Arial" w:hAnsi="Arial" w:cs="Arial"/>
                <w:sz w:val="20"/>
                <w:szCs w:val="20"/>
              </w:rPr>
              <w:t>Work in process</w:t>
            </w:r>
          </w:p>
        </w:tc>
        <w:tc>
          <w:tcPr>
            <w:tcW w:w="1235" w:type="dxa"/>
            <w:vAlign w:val="bottom"/>
          </w:tcPr>
          <w:p w14:paraId="5E30F2BE" w14:textId="7F7518FA" w:rsidR="005E573D" w:rsidRPr="005D41BB" w:rsidRDefault="005E573D" w:rsidP="004C7786">
            <w:pPr>
              <w:tabs>
                <w:tab w:val="decimal" w:pos="915"/>
              </w:tabs>
              <w:spacing w:line="380" w:lineRule="exact"/>
              <w:ind w:left="-29" w:right="-29"/>
              <w:rPr>
                <w:rFonts w:ascii="Arial" w:hAnsi="Arial" w:cs="Arial"/>
                <w:sz w:val="20"/>
                <w:szCs w:val="20"/>
              </w:rPr>
            </w:pPr>
            <w:r w:rsidRPr="005E573D">
              <w:rPr>
                <w:rFonts w:ascii="Arial" w:hAnsi="Arial" w:cs="Arial"/>
                <w:sz w:val="20"/>
                <w:szCs w:val="20"/>
              </w:rPr>
              <w:t>13,988</w:t>
            </w:r>
          </w:p>
        </w:tc>
        <w:tc>
          <w:tcPr>
            <w:tcW w:w="1236" w:type="dxa"/>
            <w:vAlign w:val="bottom"/>
          </w:tcPr>
          <w:p w14:paraId="16DD555E" w14:textId="29E31794" w:rsidR="005E573D" w:rsidRPr="005D41BB" w:rsidRDefault="005E573D" w:rsidP="004C7786">
            <w:pPr>
              <w:tabs>
                <w:tab w:val="decimal" w:pos="915"/>
              </w:tabs>
              <w:spacing w:line="380" w:lineRule="exact"/>
              <w:ind w:left="-29" w:right="-29"/>
              <w:rPr>
                <w:rFonts w:ascii="Arial" w:hAnsi="Arial" w:cs="Arial"/>
                <w:sz w:val="20"/>
                <w:szCs w:val="20"/>
              </w:rPr>
            </w:pPr>
            <w:r w:rsidRPr="005E573D">
              <w:rPr>
                <w:rFonts w:ascii="Arial" w:hAnsi="Arial" w:cs="Arial"/>
                <w:sz w:val="20"/>
                <w:szCs w:val="20"/>
              </w:rPr>
              <w:t>13,107</w:t>
            </w:r>
          </w:p>
        </w:tc>
        <w:tc>
          <w:tcPr>
            <w:tcW w:w="1236" w:type="dxa"/>
            <w:vAlign w:val="bottom"/>
          </w:tcPr>
          <w:p w14:paraId="4420B1AB" w14:textId="080C4C94" w:rsidR="005E573D" w:rsidRPr="005D41BB" w:rsidRDefault="005E573D" w:rsidP="004C7786">
            <w:pPr>
              <w:tabs>
                <w:tab w:val="decimal" w:pos="915"/>
              </w:tabs>
              <w:spacing w:line="380" w:lineRule="exact"/>
              <w:ind w:left="-29" w:right="-29"/>
              <w:rPr>
                <w:rFonts w:ascii="Arial" w:hAnsi="Arial" w:cs="Arial"/>
                <w:sz w:val="20"/>
                <w:szCs w:val="20"/>
              </w:rPr>
            </w:pPr>
            <w:r w:rsidRPr="005E573D">
              <w:rPr>
                <w:rFonts w:ascii="Arial" w:hAnsi="Arial" w:cs="Arial"/>
                <w:sz w:val="20"/>
                <w:szCs w:val="20"/>
              </w:rPr>
              <w:t>(6,524)</w:t>
            </w:r>
          </w:p>
        </w:tc>
        <w:tc>
          <w:tcPr>
            <w:tcW w:w="1235" w:type="dxa"/>
            <w:vAlign w:val="bottom"/>
          </w:tcPr>
          <w:p w14:paraId="354CC1A4" w14:textId="4021CBB8" w:rsidR="005E573D" w:rsidRPr="005D41BB" w:rsidRDefault="005E573D" w:rsidP="004C7786">
            <w:pPr>
              <w:tabs>
                <w:tab w:val="decimal" w:pos="915"/>
              </w:tabs>
              <w:spacing w:line="380" w:lineRule="exact"/>
              <w:ind w:left="-29" w:right="-29"/>
              <w:rPr>
                <w:rFonts w:ascii="Arial" w:hAnsi="Arial" w:cs="Arial"/>
                <w:sz w:val="20"/>
                <w:szCs w:val="20"/>
              </w:rPr>
            </w:pPr>
            <w:r w:rsidRPr="005E573D">
              <w:rPr>
                <w:rFonts w:ascii="Arial" w:hAnsi="Arial" w:cs="Arial"/>
                <w:sz w:val="20"/>
                <w:szCs w:val="20"/>
              </w:rPr>
              <w:t>(4,212)</w:t>
            </w:r>
          </w:p>
        </w:tc>
        <w:tc>
          <w:tcPr>
            <w:tcW w:w="1236" w:type="dxa"/>
            <w:vAlign w:val="bottom"/>
          </w:tcPr>
          <w:p w14:paraId="5CAD8638" w14:textId="3878D8BE" w:rsidR="005E573D" w:rsidRPr="005D41BB" w:rsidRDefault="005E573D" w:rsidP="004C7786">
            <w:pPr>
              <w:tabs>
                <w:tab w:val="decimal" w:pos="915"/>
              </w:tabs>
              <w:spacing w:line="380" w:lineRule="exact"/>
              <w:ind w:left="-29" w:right="-29"/>
              <w:rPr>
                <w:rFonts w:ascii="Arial" w:hAnsi="Arial" w:cs="Arial"/>
                <w:sz w:val="20"/>
                <w:szCs w:val="20"/>
              </w:rPr>
            </w:pPr>
            <w:r w:rsidRPr="005E573D">
              <w:rPr>
                <w:rFonts w:ascii="Arial" w:hAnsi="Arial" w:cs="Arial"/>
                <w:sz w:val="20"/>
                <w:szCs w:val="20"/>
              </w:rPr>
              <w:t>7,464</w:t>
            </w:r>
          </w:p>
        </w:tc>
        <w:tc>
          <w:tcPr>
            <w:tcW w:w="1236" w:type="dxa"/>
            <w:vAlign w:val="bottom"/>
          </w:tcPr>
          <w:p w14:paraId="080303CA" w14:textId="24263C16" w:rsidR="005E573D" w:rsidRPr="005D41BB" w:rsidRDefault="005E573D" w:rsidP="004C7786">
            <w:pPr>
              <w:tabs>
                <w:tab w:val="decimal" w:pos="915"/>
              </w:tabs>
              <w:spacing w:line="380" w:lineRule="exact"/>
              <w:ind w:left="-29" w:right="-29"/>
              <w:rPr>
                <w:rFonts w:ascii="Arial" w:hAnsi="Arial" w:cs="Arial"/>
                <w:sz w:val="20"/>
                <w:szCs w:val="20"/>
              </w:rPr>
            </w:pPr>
            <w:r w:rsidRPr="005E573D">
              <w:rPr>
                <w:rFonts w:ascii="Arial" w:hAnsi="Arial" w:cs="Arial"/>
                <w:sz w:val="20"/>
                <w:szCs w:val="20"/>
              </w:rPr>
              <w:t>8,895</w:t>
            </w:r>
          </w:p>
        </w:tc>
      </w:tr>
      <w:tr w:rsidR="005E573D" w:rsidRPr="005D41BB" w14:paraId="75DD87BE" w14:textId="77777777" w:rsidTr="004C7786">
        <w:trPr>
          <w:trHeight w:val="74"/>
        </w:trPr>
        <w:tc>
          <w:tcPr>
            <w:tcW w:w="2036" w:type="dxa"/>
            <w:vAlign w:val="bottom"/>
          </w:tcPr>
          <w:p w14:paraId="6B63B5F0" w14:textId="77777777" w:rsidR="005E573D" w:rsidRPr="005D41BB" w:rsidRDefault="005E573D" w:rsidP="005E573D">
            <w:pPr>
              <w:spacing w:line="380" w:lineRule="exact"/>
              <w:ind w:left="253" w:right="-43" w:hanging="180"/>
              <w:rPr>
                <w:rFonts w:ascii="Arial" w:hAnsi="Arial" w:cs="Arial"/>
                <w:sz w:val="20"/>
                <w:szCs w:val="20"/>
              </w:rPr>
            </w:pPr>
            <w:r w:rsidRPr="005D41BB">
              <w:rPr>
                <w:rFonts w:ascii="Arial" w:hAnsi="Arial" w:cs="Arial"/>
                <w:sz w:val="20"/>
                <w:szCs w:val="20"/>
              </w:rPr>
              <w:t>Spare parts and factory supplies</w:t>
            </w:r>
          </w:p>
        </w:tc>
        <w:tc>
          <w:tcPr>
            <w:tcW w:w="1235" w:type="dxa"/>
            <w:vAlign w:val="bottom"/>
          </w:tcPr>
          <w:p w14:paraId="6B47A249" w14:textId="1AE1DA58" w:rsidR="005E573D" w:rsidRPr="005D41BB" w:rsidRDefault="005E573D" w:rsidP="004C7786">
            <w:pPr>
              <w:tabs>
                <w:tab w:val="decimal" w:pos="915"/>
              </w:tabs>
              <w:spacing w:line="380" w:lineRule="exact"/>
              <w:ind w:left="-29" w:right="-29"/>
              <w:rPr>
                <w:rFonts w:ascii="Arial" w:hAnsi="Arial" w:cs="Arial"/>
                <w:sz w:val="20"/>
                <w:szCs w:val="20"/>
              </w:rPr>
            </w:pPr>
            <w:r w:rsidRPr="00783331">
              <w:rPr>
                <w:rFonts w:ascii="Arial" w:hAnsi="Arial" w:cs="Arial"/>
                <w:sz w:val="20"/>
                <w:szCs w:val="20"/>
              </w:rPr>
              <w:t>13,821</w:t>
            </w:r>
          </w:p>
        </w:tc>
        <w:tc>
          <w:tcPr>
            <w:tcW w:w="1236" w:type="dxa"/>
            <w:vAlign w:val="bottom"/>
          </w:tcPr>
          <w:p w14:paraId="3629AC27" w14:textId="634CAC69" w:rsidR="005E573D" w:rsidRPr="005D41BB" w:rsidRDefault="005E573D" w:rsidP="004C7786">
            <w:pPr>
              <w:tabs>
                <w:tab w:val="decimal" w:pos="915"/>
              </w:tabs>
              <w:spacing w:line="380" w:lineRule="exact"/>
              <w:ind w:left="-29" w:right="-29"/>
              <w:rPr>
                <w:rFonts w:ascii="Arial" w:hAnsi="Arial" w:cs="Arial"/>
                <w:sz w:val="20"/>
                <w:szCs w:val="20"/>
              </w:rPr>
            </w:pPr>
            <w:r w:rsidRPr="00783331">
              <w:rPr>
                <w:rFonts w:ascii="Arial" w:hAnsi="Arial" w:cs="Arial"/>
                <w:sz w:val="20"/>
                <w:szCs w:val="20"/>
              </w:rPr>
              <w:t>13,821</w:t>
            </w:r>
          </w:p>
        </w:tc>
        <w:tc>
          <w:tcPr>
            <w:tcW w:w="1236" w:type="dxa"/>
            <w:vAlign w:val="bottom"/>
          </w:tcPr>
          <w:p w14:paraId="77BE21B7" w14:textId="1B9962ED" w:rsidR="005E573D" w:rsidRPr="005D41BB" w:rsidRDefault="005E573D" w:rsidP="004C7786">
            <w:pPr>
              <w:tabs>
                <w:tab w:val="decimal" w:pos="915"/>
              </w:tabs>
              <w:spacing w:line="380" w:lineRule="exact"/>
              <w:ind w:left="-29" w:right="-29"/>
              <w:rPr>
                <w:rFonts w:ascii="Arial" w:hAnsi="Arial" w:cs="Arial"/>
                <w:sz w:val="20"/>
                <w:szCs w:val="20"/>
              </w:rPr>
            </w:pPr>
            <w:r w:rsidRPr="00783331">
              <w:rPr>
                <w:rFonts w:ascii="Arial" w:hAnsi="Arial" w:cs="Arial"/>
                <w:sz w:val="20"/>
                <w:szCs w:val="20"/>
              </w:rPr>
              <w:t>(314)</w:t>
            </w:r>
          </w:p>
        </w:tc>
        <w:tc>
          <w:tcPr>
            <w:tcW w:w="1235" w:type="dxa"/>
            <w:vAlign w:val="bottom"/>
          </w:tcPr>
          <w:p w14:paraId="5420699B" w14:textId="2A8D4698" w:rsidR="005E573D" w:rsidRPr="005D41BB" w:rsidRDefault="005E573D" w:rsidP="004C7786">
            <w:pPr>
              <w:tabs>
                <w:tab w:val="decimal" w:pos="915"/>
              </w:tabs>
              <w:spacing w:line="380" w:lineRule="exact"/>
              <w:ind w:left="-29" w:right="-29"/>
              <w:rPr>
                <w:rFonts w:ascii="Arial" w:hAnsi="Arial" w:cs="Arial"/>
                <w:sz w:val="20"/>
                <w:szCs w:val="20"/>
              </w:rPr>
            </w:pPr>
            <w:r w:rsidRPr="00783331">
              <w:rPr>
                <w:rFonts w:ascii="Arial" w:hAnsi="Arial" w:cs="Arial"/>
                <w:sz w:val="20"/>
                <w:szCs w:val="20"/>
              </w:rPr>
              <w:t>-</w:t>
            </w:r>
          </w:p>
        </w:tc>
        <w:tc>
          <w:tcPr>
            <w:tcW w:w="1236" w:type="dxa"/>
            <w:vAlign w:val="bottom"/>
          </w:tcPr>
          <w:p w14:paraId="7A805086" w14:textId="2D27EAA9" w:rsidR="005E573D" w:rsidRPr="005D41BB" w:rsidRDefault="005E573D" w:rsidP="004C7786">
            <w:pPr>
              <w:tabs>
                <w:tab w:val="decimal" w:pos="915"/>
              </w:tabs>
              <w:spacing w:line="380" w:lineRule="exact"/>
              <w:ind w:left="-29" w:right="-29"/>
              <w:rPr>
                <w:rFonts w:ascii="Arial" w:hAnsi="Arial" w:cs="Arial"/>
                <w:sz w:val="20"/>
                <w:szCs w:val="20"/>
              </w:rPr>
            </w:pPr>
            <w:r w:rsidRPr="00783331">
              <w:rPr>
                <w:rFonts w:ascii="Arial" w:hAnsi="Arial" w:cs="Arial"/>
                <w:sz w:val="20"/>
                <w:szCs w:val="20"/>
              </w:rPr>
              <w:t>13,507</w:t>
            </w:r>
          </w:p>
        </w:tc>
        <w:tc>
          <w:tcPr>
            <w:tcW w:w="1236" w:type="dxa"/>
            <w:vAlign w:val="bottom"/>
          </w:tcPr>
          <w:p w14:paraId="279E1021" w14:textId="24BAE279" w:rsidR="005E573D" w:rsidRPr="005D41BB" w:rsidRDefault="005E573D" w:rsidP="004C7786">
            <w:pPr>
              <w:tabs>
                <w:tab w:val="decimal" w:pos="915"/>
              </w:tabs>
              <w:spacing w:line="380" w:lineRule="exact"/>
              <w:ind w:left="-29" w:right="-29"/>
              <w:rPr>
                <w:rFonts w:ascii="Arial" w:hAnsi="Arial" w:cs="Arial"/>
                <w:sz w:val="20"/>
                <w:szCs w:val="20"/>
              </w:rPr>
            </w:pPr>
            <w:r w:rsidRPr="00783331">
              <w:rPr>
                <w:rFonts w:ascii="Arial" w:hAnsi="Arial" w:cs="Arial"/>
                <w:sz w:val="20"/>
                <w:szCs w:val="20"/>
              </w:rPr>
              <w:t>13,821</w:t>
            </w:r>
          </w:p>
        </w:tc>
      </w:tr>
      <w:tr w:rsidR="005E573D" w:rsidRPr="005D41BB" w14:paraId="64C341FB" w14:textId="77777777" w:rsidTr="004C7786">
        <w:trPr>
          <w:trHeight w:val="74"/>
        </w:trPr>
        <w:tc>
          <w:tcPr>
            <w:tcW w:w="2036" w:type="dxa"/>
            <w:vAlign w:val="bottom"/>
          </w:tcPr>
          <w:p w14:paraId="4EAD8859" w14:textId="77777777" w:rsidR="005E573D" w:rsidRPr="005D41BB" w:rsidRDefault="005E573D" w:rsidP="005E573D">
            <w:pPr>
              <w:spacing w:line="380" w:lineRule="exact"/>
              <w:ind w:left="253" w:right="-43" w:hanging="180"/>
              <w:rPr>
                <w:rFonts w:ascii="Arial" w:hAnsi="Arial" w:cs="Arial"/>
                <w:sz w:val="20"/>
                <w:szCs w:val="20"/>
              </w:rPr>
            </w:pPr>
            <w:r w:rsidRPr="005D41BB">
              <w:rPr>
                <w:rFonts w:ascii="Arial" w:hAnsi="Arial" w:cs="Arial"/>
                <w:sz w:val="20"/>
                <w:szCs w:val="20"/>
              </w:rPr>
              <w:t>Goods in transit</w:t>
            </w:r>
          </w:p>
        </w:tc>
        <w:tc>
          <w:tcPr>
            <w:tcW w:w="1235" w:type="dxa"/>
            <w:vAlign w:val="bottom"/>
          </w:tcPr>
          <w:p w14:paraId="72548FC7" w14:textId="0BB9930E" w:rsidR="005E573D" w:rsidRPr="005D41BB" w:rsidRDefault="005E573D" w:rsidP="004C7786">
            <w:pPr>
              <w:pBdr>
                <w:bottom w:val="single" w:sz="4" w:space="1" w:color="auto"/>
              </w:pBdr>
              <w:tabs>
                <w:tab w:val="decimal" w:pos="915"/>
              </w:tabs>
              <w:spacing w:line="380" w:lineRule="exact"/>
              <w:ind w:left="-29" w:right="-29"/>
              <w:rPr>
                <w:rFonts w:ascii="Arial" w:hAnsi="Arial" w:cs="Arial"/>
                <w:sz w:val="20"/>
                <w:szCs w:val="20"/>
              </w:rPr>
            </w:pPr>
            <w:r w:rsidRPr="00783331">
              <w:rPr>
                <w:rFonts w:ascii="Arial" w:hAnsi="Arial" w:cs="Arial"/>
                <w:sz w:val="20"/>
                <w:szCs w:val="20"/>
              </w:rPr>
              <w:t>3,246</w:t>
            </w:r>
          </w:p>
        </w:tc>
        <w:tc>
          <w:tcPr>
            <w:tcW w:w="1236" w:type="dxa"/>
            <w:vAlign w:val="bottom"/>
          </w:tcPr>
          <w:p w14:paraId="311CB024" w14:textId="071F74CE" w:rsidR="005E573D" w:rsidRPr="005D41BB" w:rsidRDefault="005E573D" w:rsidP="004C7786">
            <w:pPr>
              <w:pBdr>
                <w:bottom w:val="single" w:sz="4" w:space="1" w:color="auto"/>
              </w:pBdr>
              <w:tabs>
                <w:tab w:val="decimal" w:pos="915"/>
              </w:tabs>
              <w:spacing w:line="380" w:lineRule="exact"/>
              <w:ind w:left="-29" w:right="-29"/>
              <w:rPr>
                <w:rFonts w:ascii="Arial" w:hAnsi="Arial" w:cs="Arial"/>
                <w:sz w:val="20"/>
                <w:szCs w:val="20"/>
              </w:rPr>
            </w:pPr>
            <w:r w:rsidRPr="00783331">
              <w:rPr>
                <w:rFonts w:ascii="Arial" w:hAnsi="Arial" w:cs="Arial"/>
                <w:sz w:val="20"/>
                <w:szCs w:val="20"/>
              </w:rPr>
              <w:t>2,851</w:t>
            </w:r>
          </w:p>
        </w:tc>
        <w:tc>
          <w:tcPr>
            <w:tcW w:w="1236" w:type="dxa"/>
            <w:vAlign w:val="bottom"/>
          </w:tcPr>
          <w:p w14:paraId="349E2FD1" w14:textId="5CD0B27D" w:rsidR="005E573D" w:rsidRPr="005D41BB" w:rsidRDefault="005E573D" w:rsidP="004C7786">
            <w:pPr>
              <w:pBdr>
                <w:bottom w:val="single" w:sz="4" w:space="1" w:color="auto"/>
              </w:pBdr>
              <w:tabs>
                <w:tab w:val="decimal" w:pos="915"/>
              </w:tabs>
              <w:spacing w:line="380" w:lineRule="exact"/>
              <w:ind w:left="-29" w:right="-29"/>
              <w:rPr>
                <w:rFonts w:ascii="Arial" w:hAnsi="Arial" w:cs="Arial"/>
                <w:sz w:val="20"/>
                <w:szCs w:val="20"/>
              </w:rPr>
            </w:pPr>
            <w:r w:rsidRPr="00783331">
              <w:rPr>
                <w:rFonts w:ascii="Arial" w:hAnsi="Arial" w:cs="Arial"/>
                <w:sz w:val="20"/>
                <w:szCs w:val="20"/>
              </w:rPr>
              <w:t>-</w:t>
            </w:r>
          </w:p>
        </w:tc>
        <w:tc>
          <w:tcPr>
            <w:tcW w:w="1235" w:type="dxa"/>
            <w:vAlign w:val="bottom"/>
          </w:tcPr>
          <w:p w14:paraId="339D3D7E" w14:textId="69F5A943" w:rsidR="005E573D" w:rsidRPr="005D41BB" w:rsidRDefault="005E573D" w:rsidP="004C7786">
            <w:pPr>
              <w:pBdr>
                <w:bottom w:val="single" w:sz="4" w:space="1" w:color="auto"/>
              </w:pBdr>
              <w:tabs>
                <w:tab w:val="decimal" w:pos="915"/>
              </w:tabs>
              <w:spacing w:line="380" w:lineRule="exact"/>
              <w:ind w:left="-29" w:right="-29"/>
              <w:rPr>
                <w:rFonts w:ascii="Arial" w:hAnsi="Arial" w:cs="Arial"/>
                <w:sz w:val="20"/>
                <w:szCs w:val="20"/>
              </w:rPr>
            </w:pPr>
            <w:r w:rsidRPr="00783331">
              <w:rPr>
                <w:rFonts w:ascii="Arial" w:hAnsi="Arial" w:cs="Arial"/>
                <w:sz w:val="20"/>
                <w:szCs w:val="20"/>
              </w:rPr>
              <w:t>-</w:t>
            </w:r>
          </w:p>
        </w:tc>
        <w:tc>
          <w:tcPr>
            <w:tcW w:w="1236" w:type="dxa"/>
            <w:vAlign w:val="bottom"/>
          </w:tcPr>
          <w:p w14:paraId="324CD913" w14:textId="106B50D3" w:rsidR="005E573D" w:rsidRPr="005D41BB" w:rsidRDefault="005E573D" w:rsidP="004C7786">
            <w:pPr>
              <w:pBdr>
                <w:bottom w:val="single" w:sz="4" w:space="1" w:color="auto"/>
              </w:pBdr>
              <w:tabs>
                <w:tab w:val="decimal" w:pos="915"/>
              </w:tabs>
              <w:spacing w:line="380" w:lineRule="exact"/>
              <w:ind w:left="-29" w:right="-29"/>
              <w:rPr>
                <w:rFonts w:ascii="Arial" w:hAnsi="Arial" w:cs="Arial"/>
                <w:sz w:val="20"/>
                <w:szCs w:val="20"/>
              </w:rPr>
            </w:pPr>
            <w:r w:rsidRPr="00783331">
              <w:rPr>
                <w:rFonts w:ascii="Arial" w:hAnsi="Arial" w:cs="Arial"/>
                <w:sz w:val="20"/>
                <w:szCs w:val="20"/>
              </w:rPr>
              <w:t>3,246</w:t>
            </w:r>
          </w:p>
        </w:tc>
        <w:tc>
          <w:tcPr>
            <w:tcW w:w="1236" w:type="dxa"/>
            <w:vAlign w:val="bottom"/>
          </w:tcPr>
          <w:p w14:paraId="4930809F" w14:textId="5E7828D6" w:rsidR="005E573D" w:rsidRPr="005D41BB" w:rsidRDefault="005E573D" w:rsidP="004C7786">
            <w:pPr>
              <w:pBdr>
                <w:bottom w:val="single" w:sz="4" w:space="1" w:color="auto"/>
              </w:pBdr>
              <w:tabs>
                <w:tab w:val="decimal" w:pos="915"/>
              </w:tabs>
              <w:spacing w:line="380" w:lineRule="exact"/>
              <w:ind w:left="-29" w:right="-29"/>
              <w:rPr>
                <w:rFonts w:ascii="Arial" w:hAnsi="Arial" w:cs="Arial"/>
                <w:sz w:val="20"/>
                <w:szCs w:val="20"/>
              </w:rPr>
            </w:pPr>
            <w:r w:rsidRPr="00783331">
              <w:rPr>
                <w:rFonts w:ascii="Arial" w:hAnsi="Arial" w:cs="Arial"/>
                <w:sz w:val="20"/>
                <w:szCs w:val="20"/>
              </w:rPr>
              <w:t>2,851</w:t>
            </w:r>
          </w:p>
        </w:tc>
      </w:tr>
      <w:tr w:rsidR="005E573D" w:rsidRPr="005D41BB" w14:paraId="5E8296BF" w14:textId="77777777" w:rsidTr="004C7786">
        <w:tc>
          <w:tcPr>
            <w:tcW w:w="2036" w:type="dxa"/>
            <w:vAlign w:val="bottom"/>
          </w:tcPr>
          <w:p w14:paraId="31C71B71" w14:textId="77777777" w:rsidR="005E573D" w:rsidRPr="005D41BB" w:rsidRDefault="005E573D" w:rsidP="005E573D">
            <w:pPr>
              <w:spacing w:line="380" w:lineRule="exact"/>
              <w:ind w:left="253" w:right="-14" w:hanging="180"/>
              <w:rPr>
                <w:rFonts w:ascii="Arial" w:hAnsi="Arial" w:cs="Arial"/>
                <w:sz w:val="20"/>
                <w:szCs w:val="20"/>
              </w:rPr>
            </w:pPr>
            <w:r w:rsidRPr="005D41BB">
              <w:rPr>
                <w:rFonts w:ascii="Arial" w:hAnsi="Arial" w:cs="Arial"/>
                <w:sz w:val="20"/>
                <w:szCs w:val="20"/>
              </w:rPr>
              <w:t>Total</w:t>
            </w:r>
          </w:p>
        </w:tc>
        <w:tc>
          <w:tcPr>
            <w:tcW w:w="1235" w:type="dxa"/>
            <w:vAlign w:val="bottom"/>
          </w:tcPr>
          <w:p w14:paraId="3E748F0C" w14:textId="6E5BEB9B" w:rsidR="005E573D" w:rsidRPr="005D41BB" w:rsidRDefault="005E573D" w:rsidP="004C7786">
            <w:pPr>
              <w:pBdr>
                <w:bottom w:val="double" w:sz="4" w:space="1" w:color="auto"/>
                <w:between w:val="single" w:sz="4" w:space="1" w:color="auto"/>
              </w:pBdr>
              <w:tabs>
                <w:tab w:val="decimal" w:pos="915"/>
              </w:tabs>
              <w:spacing w:line="380" w:lineRule="exact"/>
              <w:ind w:left="-29" w:right="-29"/>
              <w:rPr>
                <w:rFonts w:ascii="Arial" w:hAnsi="Arial" w:cs="Arial"/>
                <w:sz w:val="20"/>
                <w:szCs w:val="20"/>
              </w:rPr>
            </w:pPr>
            <w:r w:rsidRPr="00783331">
              <w:rPr>
                <w:rFonts w:ascii="Arial" w:hAnsi="Arial" w:cs="Arial"/>
                <w:sz w:val="20"/>
                <w:szCs w:val="20"/>
              </w:rPr>
              <w:t>129,</w:t>
            </w:r>
            <w:r>
              <w:rPr>
                <w:rFonts w:ascii="Arial" w:hAnsi="Arial" w:cs="Arial"/>
                <w:sz w:val="20"/>
                <w:szCs w:val="20"/>
              </w:rPr>
              <w:t>532</w:t>
            </w:r>
          </w:p>
        </w:tc>
        <w:tc>
          <w:tcPr>
            <w:tcW w:w="1236" w:type="dxa"/>
            <w:vAlign w:val="bottom"/>
          </w:tcPr>
          <w:p w14:paraId="18A0A6C3" w14:textId="207A4D83" w:rsidR="005E573D" w:rsidRPr="005D41BB" w:rsidRDefault="005E573D" w:rsidP="004C7786">
            <w:pPr>
              <w:pBdr>
                <w:bottom w:val="double" w:sz="4" w:space="1" w:color="auto"/>
                <w:between w:val="single" w:sz="4" w:space="1" w:color="auto"/>
              </w:pBdr>
              <w:tabs>
                <w:tab w:val="decimal" w:pos="915"/>
              </w:tabs>
              <w:spacing w:line="380" w:lineRule="exact"/>
              <w:ind w:left="-29" w:right="-29"/>
              <w:rPr>
                <w:rFonts w:ascii="Arial" w:hAnsi="Arial" w:cs="Arial"/>
                <w:sz w:val="20"/>
                <w:szCs w:val="20"/>
              </w:rPr>
            </w:pPr>
            <w:r w:rsidRPr="00783331">
              <w:rPr>
                <w:rFonts w:ascii="Arial" w:hAnsi="Arial" w:cs="Arial"/>
                <w:sz w:val="20"/>
                <w:szCs w:val="20"/>
              </w:rPr>
              <w:t>107,504</w:t>
            </w:r>
          </w:p>
        </w:tc>
        <w:tc>
          <w:tcPr>
            <w:tcW w:w="1236" w:type="dxa"/>
            <w:vAlign w:val="bottom"/>
          </w:tcPr>
          <w:p w14:paraId="662A53CA" w14:textId="0EFC6599" w:rsidR="005E573D" w:rsidRPr="005D41BB" w:rsidRDefault="005E573D" w:rsidP="004C7786">
            <w:pPr>
              <w:pBdr>
                <w:bottom w:val="double" w:sz="4" w:space="1" w:color="auto"/>
                <w:between w:val="single" w:sz="4" w:space="1" w:color="auto"/>
              </w:pBdr>
              <w:tabs>
                <w:tab w:val="decimal" w:pos="915"/>
              </w:tabs>
              <w:spacing w:line="380" w:lineRule="exact"/>
              <w:ind w:left="-29" w:right="-29"/>
              <w:rPr>
                <w:rFonts w:ascii="Arial" w:hAnsi="Arial" w:cs="Arial"/>
                <w:sz w:val="20"/>
                <w:szCs w:val="20"/>
              </w:rPr>
            </w:pPr>
            <w:r w:rsidRPr="00783331">
              <w:rPr>
                <w:rFonts w:ascii="Arial" w:hAnsi="Arial" w:cs="Arial"/>
                <w:sz w:val="20"/>
                <w:szCs w:val="20"/>
              </w:rPr>
              <w:t>(14,586)</w:t>
            </w:r>
          </w:p>
        </w:tc>
        <w:tc>
          <w:tcPr>
            <w:tcW w:w="1235" w:type="dxa"/>
            <w:vAlign w:val="bottom"/>
          </w:tcPr>
          <w:p w14:paraId="00DD5B22" w14:textId="359D46E4" w:rsidR="005E573D" w:rsidRPr="005D41BB" w:rsidRDefault="005E573D" w:rsidP="004C7786">
            <w:pPr>
              <w:pBdr>
                <w:bottom w:val="double" w:sz="4" w:space="1" w:color="auto"/>
                <w:between w:val="single" w:sz="4" w:space="1" w:color="auto"/>
              </w:pBdr>
              <w:tabs>
                <w:tab w:val="decimal" w:pos="915"/>
              </w:tabs>
              <w:spacing w:line="380" w:lineRule="exact"/>
              <w:ind w:left="-29" w:right="-29"/>
              <w:rPr>
                <w:rFonts w:ascii="Arial" w:hAnsi="Arial" w:cs="Arial"/>
                <w:sz w:val="20"/>
                <w:szCs w:val="20"/>
              </w:rPr>
            </w:pPr>
            <w:r w:rsidRPr="00783331">
              <w:rPr>
                <w:rFonts w:ascii="Arial" w:hAnsi="Arial" w:cs="Arial"/>
                <w:sz w:val="20"/>
                <w:szCs w:val="20"/>
              </w:rPr>
              <w:t>(9,228)</w:t>
            </w:r>
          </w:p>
        </w:tc>
        <w:tc>
          <w:tcPr>
            <w:tcW w:w="1236" w:type="dxa"/>
            <w:vAlign w:val="bottom"/>
          </w:tcPr>
          <w:p w14:paraId="46FDC64C" w14:textId="06BCFA8B" w:rsidR="005E573D" w:rsidRPr="005D41BB" w:rsidRDefault="005E573D" w:rsidP="004C7786">
            <w:pPr>
              <w:pBdr>
                <w:bottom w:val="double" w:sz="4" w:space="1" w:color="auto"/>
                <w:between w:val="single" w:sz="4" w:space="1" w:color="auto"/>
              </w:pBdr>
              <w:tabs>
                <w:tab w:val="decimal" w:pos="915"/>
              </w:tabs>
              <w:spacing w:line="380" w:lineRule="exact"/>
              <w:ind w:left="-29" w:right="-29"/>
              <w:rPr>
                <w:rFonts w:ascii="Arial" w:hAnsi="Arial" w:cs="Arial"/>
                <w:sz w:val="20"/>
                <w:szCs w:val="20"/>
              </w:rPr>
            </w:pPr>
            <w:r w:rsidRPr="00783331">
              <w:rPr>
                <w:rFonts w:ascii="Arial" w:hAnsi="Arial" w:cs="Arial"/>
                <w:sz w:val="20"/>
                <w:szCs w:val="20"/>
              </w:rPr>
              <w:t>11</w:t>
            </w:r>
            <w:r w:rsidR="00483F16">
              <w:rPr>
                <w:rFonts w:ascii="Arial" w:hAnsi="Arial" w:cs="Arial"/>
                <w:sz w:val="20"/>
                <w:szCs w:val="20"/>
              </w:rPr>
              <w:t>1,946</w:t>
            </w:r>
          </w:p>
        </w:tc>
        <w:tc>
          <w:tcPr>
            <w:tcW w:w="1236" w:type="dxa"/>
            <w:vAlign w:val="bottom"/>
          </w:tcPr>
          <w:p w14:paraId="10AD2C21" w14:textId="3440C771" w:rsidR="005E573D" w:rsidRPr="005D41BB" w:rsidRDefault="005E573D" w:rsidP="004C7786">
            <w:pPr>
              <w:pBdr>
                <w:bottom w:val="double" w:sz="4" w:space="1" w:color="auto"/>
                <w:between w:val="single" w:sz="4" w:space="1" w:color="auto"/>
              </w:pBdr>
              <w:tabs>
                <w:tab w:val="decimal" w:pos="915"/>
              </w:tabs>
              <w:spacing w:line="380" w:lineRule="exact"/>
              <w:ind w:left="-29" w:right="-29"/>
              <w:rPr>
                <w:rFonts w:ascii="Arial" w:hAnsi="Arial" w:cs="Arial"/>
                <w:sz w:val="20"/>
                <w:szCs w:val="20"/>
              </w:rPr>
            </w:pPr>
            <w:r w:rsidRPr="00783331">
              <w:rPr>
                <w:rFonts w:ascii="Arial" w:hAnsi="Arial" w:cs="Arial"/>
                <w:sz w:val="20"/>
                <w:szCs w:val="20"/>
              </w:rPr>
              <w:t>98,276</w:t>
            </w:r>
          </w:p>
        </w:tc>
      </w:tr>
    </w:tbl>
    <w:p w14:paraId="10D0521A" w14:textId="3E82EA23" w:rsidR="00B62A77" w:rsidRPr="005D41BB" w:rsidRDefault="00B62A77" w:rsidP="00B80891">
      <w:pPr>
        <w:spacing w:line="380" w:lineRule="exact"/>
        <w:rPr>
          <w:rFonts w:ascii="Arial" w:hAnsi="Arial" w:cs="Arial"/>
        </w:rPr>
      </w:pPr>
    </w:p>
    <w:tbl>
      <w:tblPr>
        <w:tblW w:w="9450" w:type="dxa"/>
        <w:tblInd w:w="450" w:type="dxa"/>
        <w:tblLayout w:type="fixed"/>
        <w:tblLook w:val="0000" w:firstRow="0" w:lastRow="0" w:firstColumn="0" w:lastColumn="0" w:noHBand="0" w:noVBand="0"/>
      </w:tblPr>
      <w:tblGrid>
        <w:gridCol w:w="2036"/>
        <w:gridCol w:w="1235"/>
        <w:gridCol w:w="1236"/>
        <w:gridCol w:w="1236"/>
        <w:gridCol w:w="1235"/>
        <w:gridCol w:w="1236"/>
        <w:gridCol w:w="1236"/>
      </w:tblGrid>
      <w:tr w:rsidR="000B1489" w:rsidRPr="005D41BB" w14:paraId="000126C9" w14:textId="77777777" w:rsidTr="00B62A77">
        <w:tc>
          <w:tcPr>
            <w:tcW w:w="2036" w:type="dxa"/>
            <w:vAlign w:val="bottom"/>
          </w:tcPr>
          <w:p w14:paraId="3678B416" w14:textId="57E89606" w:rsidR="000B1489" w:rsidRPr="005D41BB" w:rsidRDefault="000B1489" w:rsidP="00B80891">
            <w:pPr>
              <w:spacing w:line="380" w:lineRule="exact"/>
              <w:ind w:right="-14"/>
              <w:jc w:val="thaiDistribute"/>
              <w:rPr>
                <w:rFonts w:ascii="Arial" w:hAnsi="Arial" w:cs="Arial"/>
                <w:sz w:val="20"/>
                <w:szCs w:val="20"/>
                <w:u w:val="single"/>
              </w:rPr>
            </w:pPr>
          </w:p>
        </w:tc>
        <w:tc>
          <w:tcPr>
            <w:tcW w:w="7414" w:type="dxa"/>
            <w:gridSpan w:val="6"/>
            <w:vAlign w:val="bottom"/>
          </w:tcPr>
          <w:p w14:paraId="4FA1748D" w14:textId="77777777" w:rsidR="000B1489" w:rsidRPr="005D41BB" w:rsidRDefault="000B1489" w:rsidP="00B80891">
            <w:pPr>
              <w:tabs>
                <w:tab w:val="center" w:pos="6480"/>
                <w:tab w:val="center" w:pos="8820"/>
              </w:tabs>
              <w:spacing w:line="380" w:lineRule="exact"/>
              <w:ind w:right="-14"/>
              <w:jc w:val="right"/>
              <w:rPr>
                <w:rFonts w:ascii="Arial" w:hAnsi="Arial" w:cs="Arial"/>
                <w:sz w:val="20"/>
                <w:szCs w:val="20"/>
                <w:cs/>
              </w:rPr>
            </w:pPr>
            <w:r w:rsidRPr="005D41BB">
              <w:rPr>
                <w:rFonts w:ascii="Arial" w:hAnsi="Arial" w:cs="Arial"/>
                <w:sz w:val="20"/>
                <w:szCs w:val="20"/>
              </w:rPr>
              <w:t>(Unit: Thousand Baht)</w:t>
            </w:r>
          </w:p>
        </w:tc>
      </w:tr>
      <w:tr w:rsidR="000B1489" w:rsidRPr="005D41BB" w14:paraId="645BA9A8" w14:textId="77777777" w:rsidTr="00B62A77">
        <w:tc>
          <w:tcPr>
            <w:tcW w:w="2036" w:type="dxa"/>
            <w:vAlign w:val="bottom"/>
          </w:tcPr>
          <w:p w14:paraId="47398D2A" w14:textId="77777777" w:rsidR="000B1489" w:rsidRPr="005D41BB" w:rsidRDefault="000B1489" w:rsidP="00B80891">
            <w:pPr>
              <w:spacing w:line="380" w:lineRule="exact"/>
              <w:ind w:right="-14"/>
              <w:jc w:val="thaiDistribute"/>
              <w:rPr>
                <w:rFonts w:ascii="Arial" w:hAnsi="Arial" w:cs="Arial"/>
                <w:sz w:val="20"/>
                <w:szCs w:val="20"/>
              </w:rPr>
            </w:pPr>
          </w:p>
        </w:tc>
        <w:tc>
          <w:tcPr>
            <w:tcW w:w="7414" w:type="dxa"/>
            <w:gridSpan w:val="6"/>
            <w:vAlign w:val="bottom"/>
          </w:tcPr>
          <w:p w14:paraId="05E95B2E" w14:textId="77777777" w:rsidR="000B1489" w:rsidRPr="005D41BB" w:rsidRDefault="000B1489" w:rsidP="00B80891">
            <w:pPr>
              <w:pBdr>
                <w:bottom w:val="single" w:sz="4" w:space="1" w:color="auto"/>
              </w:pBdr>
              <w:tabs>
                <w:tab w:val="center" w:pos="6480"/>
                <w:tab w:val="center" w:pos="8820"/>
              </w:tabs>
              <w:spacing w:line="380" w:lineRule="exact"/>
              <w:ind w:left="-29" w:right="-29"/>
              <w:jc w:val="center"/>
              <w:rPr>
                <w:rFonts w:ascii="Arial" w:hAnsi="Arial" w:cs="Arial"/>
                <w:sz w:val="20"/>
                <w:szCs w:val="20"/>
              </w:rPr>
            </w:pPr>
            <w:r w:rsidRPr="005D41BB">
              <w:rPr>
                <w:rFonts w:ascii="Arial" w:hAnsi="Arial" w:cs="Arial"/>
                <w:sz w:val="20"/>
                <w:szCs w:val="20"/>
              </w:rPr>
              <w:t>Separate financial statements</w:t>
            </w:r>
          </w:p>
        </w:tc>
      </w:tr>
      <w:tr w:rsidR="000B1489" w:rsidRPr="005D41BB" w14:paraId="5311FECE" w14:textId="77777777" w:rsidTr="00B62A77">
        <w:tc>
          <w:tcPr>
            <w:tcW w:w="2036" w:type="dxa"/>
            <w:vAlign w:val="bottom"/>
          </w:tcPr>
          <w:p w14:paraId="2B8889D8" w14:textId="77777777" w:rsidR="000B1489" w:rsidRPr="005D41BB" w:rsidRDefault="000B1489" w:rsidP="00B80891">
            <w:pPr>
              <w:spacing w:line="380" w:lineRule="exact"/>
              <w:ind w:right="-14"/>
              <w:jc w:val="thaiDistribute"/>
              <w:rPr>
                <w:rFonts w:ascii="Arial" w:hAnsi="Arial" w:cs="Arial"/>
                <w:sz w:val="20"/>
                <w:szCs w:val="20"/>
                <w:u w:val="single"/>
              </w:rPr>
            </w:pPr>
          </w:p>
        </w:tc>
        <w:tc>
          <w:tcPr>
            <w:tcW w:w="2471" w:type="dxa"/>
            <w:gridSpan w:val="2"/>
            <w:vAlign w:val="bottom"/>
          </w:tcPr>
          <w:p w14:paraId="5FFB563A" w14:textId="77777777" w:rsidR="000B1489" w:rsidRPr="005D41BB" w:rsidRDefault="000B1489" w:rsidP="00B80891">
            <w:pPr>
              <w:pBdr>
                <w:bottom w:val="single" w:sz="4" w:space="1" w:color="auto"/>
              </w:pBdr>
              <w:tabs>
                <w:tab w:val="center" w:pos="6480"/>
                <w:tab w:val="center" w:pos="8820"/>
              </w:tabs>
              <w:spacing w:line="380" w:lineRule="exact"/>
              <w:ind w:left="-29" w:right="-29"/>
              <w:jc w:val="center"/>
              <w:rPr>
                <w:rFonts w:ascii="Arial" w:hAnsi="Arial" w:cs="Arial"/>
                <w:sz w:val="20"/>
                <w:szCs w:val="20"/>
              </w:rPr>
            </w:pPr>
            <w:r w:rsidRPr="005D41BB">
              <w:rPr>
                <w:rFonts w:ascii="Arial" w:hAnsi="Arial" w:cs="Arial"/>
                <w:sz w:val="20"/>
                <w:szCs w:val="20"/>
              </w:rPr>
              <w:t>Cost</w:t>
            </w:r>
          </w:p>
        </w:tc>
        <w:tc>
          <w:tcPr>
            <w:tcW w:w="2471" w:type="dxa"/>
            <w:gridSpan w:val="2"/>
            <w:vAlign w:val="bottom"/>
          </w:tcPr>
          <w:p w14:paraId="4827E010" w14:textId="71671506" w:rsidR="000B1489" w:rsidRPr="005D41BB" w:rsidRDefault="000B1489" w:rsidP="00B80891">
            <w:pPr>
              <w:pBdr>
                <w:bottom w:val="single" w:sz="4" w:space="1" w:color="auto"/>
              </w:pBdr>
              <w:tabs>
                <w:tab w:val="center" w:pos="6480"/>
                <w:tab w:val="center" w:pos="8820"/>
              </w:tabs>
              <w:spacing w:line="380" w:lineRule="exact"/>
              <w:ind w:left="-29" w:right="-29"/>
              <w:jc w:val="center"/>
              <w:rPr>
                <w:rFonts w:ascii="Arial" w:hAnsi="Arial" w:cs="Arial"/>
                <w:sz w:val="20"/>
                <w:szCs w:val="20"/>
              </w:rPr>
            </w:pPr>
            <w:r w:rsidRPr="005D41BB">
              <w:rPr>
                <w:rFonts w:ascii="Arial" w:hAnsi="Arial" w:cs="Arial"/>
                <w:sz w:val="20"/>
                <w:szCs w:val="20"/>
              </w:rPr>
              <w:t>Reduction of cost</w:t>
            </w:r>
          </w:p>
          <w:p w14:paraId="3CCB9C5B" w14:textId="77777777" w:rsidR="000B1489" w:rsidRPr="005D41BB" w:rsidRDefault="000B1489" w:rsidP="00B80891">
            <w:pPr>
              <w:pBdr>
                <w:bottom w:val="single" w:sz="4" w:space="1" w:color="auto"/>
              </w:pBdr>
              <w:tabs>
                <w:tab w:val="center" w:pos="6480"/>
                <w:tab w:val="center" w:pos="8820"/>
              </w:tabs>
              <w:spacing w:line="380" w:lineRule="exact"/>
              <w:ind w:left="-29" w:right="-29"/>
              <w:jc w:val="center"/>
              <w:rPr>
                <w:rFonts w:ascii="Arial" w:hAnsi="Arial" w:cs="Arial"/>
                <w:sz w:val="20"/>
                <w:szCs w:val="20"/>
                <w:cs/>
              </w:rPr>
            </w:pPr>
            <w:r w:rsidRPr="005D41BB">
              <w:rPr>
                <w:rFonts w:ascii="Arial" w:hAnsi="Arial" w:cs="Arial"/>
                <w:sz w:val="20"/>
                <w:szCs w:val="20"/>
              </w:rPr>
              <w:t xml:space="preserve">to net </w:t>
            </w:r>
            <w:proofErr w:type="spellStart"/>
            <w:r w:rsidRPr="005D41BB">
              <w:rPr>
                <w:rFonts w:ascii="Arial" w:hAnsi="Arial" w:cs="Arial"/>
                <w:sz w:val="20"/>
                <w:szCs w:val="20"/>
              </w:rPr>
              <w:t>realisable</w:t>
            </w:r>
            <w:proofErr w:type="spellEnd"/>
            <w:r w:rsidRPr="005D41BB">
              <w:rPr>
                <w:rFonts w:ascii="Arial" w:hAnsi="Arial" w:cs="Arial"/>
                <w:sz w:val="20"/>
                <w:szCs w:val="20"/>
              </w:rPr>
              <w:t xml:space="preserve"> value</w:t>
            </w:r>
          </w:p>
        </w:tc>
        <w:tc>
          <w:tcPr>
            <w:tcW w:w="2472" w:type="dxa"/>
            <w:gridSpan w:val="2"/>
            <w:vAlign w:val="bottom"/>
          </w:tcPr>
          <w:p w14:paraId="6A3A2107" w14:textId="77777777" w:rsidR="000B1489" w:rsidRPr="005D41BB" w:rsidRDefault="000B1489" w:rsidP="00B80891">
            <w:pPr>
              <w:pBdr>
                <w:bottom w:val="single" w:sz="4" w:space="1" w:color="auto"/>
              </w:pBdr>
              <w:tabs>
                <w:tab w:val="center" w:pos="6480"/>
                <w:tab w:val="center" w:pos="8820"/>
              </w:tabs>
              <w:spacing w:line="380" w:lineRule="exact"/>
              <w:ind w:left="-29" w:right="-29"/>
              <w:jc w:val="center"/>
              <w:rPr>
                <w:rFonts w:ascii="Arial" w:hAnsi="Arial" w:cs="Arial"/>
                <w:sz w:val="20"/>
                <w:szCs w:val="20"/>
              </w:rPr>
            </w:pPr>
            <w:r w:rsidRPr="005D41BB">
              <w:rPr>
                <w:rFonts w:ascii="Arial" w:hAnsi="Arial" w:cs="Arial"/>
                <w:sz w:val="20"/>
                <w:szCs w:val="20"/>
              </w:rPr>
              <w:t>Inventories - net</w:t>
            </w:r>
          </w:p>
        </w:tc>
      </w:tr>
      <w:tr w:rsidR="000B1489" w:rsidRPr="005D41BB" w14:paraId="2F9BED45" w14:textId="77777777" w:rsidTr="00B62A77">
        <w:tc>
          <w:tcPr>
            <w:tcW w:w="2036" w:type="dxa"/>
            <w:vAlign w:val="bottom"/>
          </w:tcPr>
          <w:p w14:paraId="746908F0" w14:textId="77777777" w:rsidR="000B1489" w:rsidRPr="005D41BB" w:rsidRDefault="000B1489" w:rsidP="00B80891">
            <w:pPr>
              <w:spacing w:line="380" w:lineRule="exact"/>
              <w:ind w:right="-14"/>
              <w:jc w:val="thaiDistribute"/>
              <w:rPr>
                <w:rFonts w:ascii="Arial" w:hAnsi="Arial" w:cs="Arial"/>
                <w:sz w:val="20"/>
                <w:szCs w:val="20"/>
                <w:u w:val="single"/>
              </w:rPr>
            </w:pPr>
          </w:p>
        </w:tc>
        <w:tc>
          <w:tcPr>
            <w:tcW w:w="1235" w:type="dxa"/>
            <w:vAlign w:val="bottom"/>
          </w:tcPr>
          <w:p w14:paraId="7C88D2CC" w14:textId="682C8956" w:rsidR="000B1489" w:rsidRPr="005D41BB" w:rsidRDefault="00EA70C5" w:rsidP="00B80891">
            <w:pPr>
              <w:tabs>
                <w:tab w:val="center" w:pos="6480"/>
                <w:tab w:val="center" w:pos="8820"/>
              </w:tabs>
              <w:spacing w:line="380" w:lineRule="exact"/>
              <w:ind w:left="-29" w:right="-29"/>
              <w:jc w:val="center"/>
              <w:rPr>
                <w:rFonts w:ascii="Arial" w:hAnsi="Arial" w:cs="Arial"/>
                <w:sz w:val="20"/>
                <w:szCs w:val="20"/>
                <w:u w:val="single"/>
              </w:rPr>
            </w:pPr>
            <w:r>
              <w:rPr>
                <w:rFonts w:ascii="Arial" w:hAnsi="Arial" w:cs="Arial"/>
                <w:sz w:val="20"/>
                <w:szCs w:val="20"/>
                <w:u w:val="single"/>
              </w:rPr>
              <w:t>2025</w:t>
            </w:r>
          </w:p>
        </w:tc>
        <w:tc>
          <w:tcPr>
            <w:tcW w:w="1236" w:type="dxa"/>
            <w:vAlign w:val="bottom"/>
          </w:tcPr>
          <w:p w14:paraId="280BE6CE" w14:textId="2DC29525" w:rsidR="000B1489" w:rsidRPr="005D41BB" w:rsidRDefault="00EA70C5" w:rsidP="00B80891">
            <w:pPr>
              <w:tabs>
                <w:tab w:val="center" w:pos="6480"/>
                <w:tab w:val="center" w:pos="8820"/>
              </w:tabs>
              <w:spacing w:line="380" w:lineRule="exact"/>
              <w:ind w:left="-29" w:right="-29"/>
              <w:jc w:val="center"/>
              <w:rPr>
                <w:rFonts w:ascii="Arial" w:hAnsi="Arial" w:cs="Arial"/>
                <w:sz w:val="20"/>
                <w:szCs w:val="20"/>
                <w:u w:val="single"/>
              </w:rPr>
            </w:pPr>
            <w:r>
              <w:rPr>
                <w:rFonts w:ascii="Arial" w:hAnsi="Arial" w:cs="Arial"/>
                <w:sz w:val="20"/>
                <w:szCs w:val="20"/>
                <w:u w:val="single"/>
              </w:rPr>
              <w:t>2024</w:t>
            </w:r>
          </w:p>
        </w:tc>
        <w:tc>
          <w:tcPr>
            <w:tcW w:w="1236" w:type="dxa"/>
            <w:vAlign w:val="bottom"/>
          </w:tcPr>
          <w:p w14:paraId="6BA228B4" w14:textId="2AAAD93F" w:rsidR="000B1489" w:rsidRPr="005D41BB" w:rsidRDefault="00EA70C5" w:rsidP="00B80891">
            <w:pPr>
              <w:tabs>
                <w:tab w:val="center" w:pos="6480"/>
                <w:tab w:val="center" w:pos="8820"/>
              </w:tabs>
              <w:spacing w:line="380" w:lineRule="exact"/>
              <w:ind w:left="-29" w:right="-29"/>
              <w:jc w:val="center"/>
              <w:rPr>
                <w:rFonts w:ascii="Arial" w:hAnsi="Arial" w:cs="Arial"/>
                <w:sz w:val="20"/>
                <w:szCs w:val="20"/>
                <w:u w:val="single"/>
              </w:rPr>
            </w:pPr>
            <w:r>
              <w:rPr>
                <w:rFonts w:ascii="Arial" w:hAnsi="Arial" w:cs="Arial"/>
                <w:sz w:val="20"/>
                <w:szCs w:val="20"/>
                <w:u w:val="single"/>
              </w:rPr>
              <w:t>2025</w:t>
            </w:r>
          </w:p>
        </w:tc>
        <w:tc>
          <w:tcPr>
            <w:tcW w:w="1235" w:type="dxa"/>
            <w:vAlign w:val="bottom"/>
          </w:tcPr>
          <w:p w14:paraId="47006040" w14:textId="69BACA49" w:rsidR="000B1489" w:rsidRPr="005D41BB" w:rsidRDefault="00EA70C5" w:rsidP="00B80891">
            <w:pPr>
              <w:tabs>
                <w:tab w:val="center" w:pos="6480"/>
                <w:tab w:val="center" w:pos="8820"/>
              </w:tabs>
              <w:spacing w:line="380" w:lineRule="exact"/>
              <w:ind w:left="-29" w:right="-29"/>
              <w:jc w:val="center"/>
              <w:rPr>
                <w:rFonts w:ascii="Arial" w:hAnsi="Arial" w:cs="Arial"/>
                <w:sz w:val="20"/>
                <w:szCs w:val="20"/>
                <w:u w:val="single"/>
              </w:rPr>
            </w:pPr>
            <w:r>
              <w:rPr>
                <w:rFonts w:ascii="Arial" w:hAnsi="Arial" w:cs="Arial"/>
                <w:sz w:val="20"/>
                <w:szCs w:val="20"/>
                <w:u w:val="single"/>
              </w:rPr>
              <w:t>2024</w:t>
            </w:r>
          </w:p>
        </w:tc>
        <w:tc>
          <w:tcPr>
            <w:tcW w:w="1236" w:type="dxa"/>
            <w:vAlign w:val="bottom"/>
          </w:tcPr>
          <w:p w14:paraId="74794F96" w14:textId="4AA273B9" w:rsidR="000B1489" w:rsidRPr="005D41BB" w:rsidRDefault="00EA70C5" w:rsidP="00B80891">
            <w:pPr>
              <w:tabs>
                <w:tab w:val="center" w:pos="6480"/>
                <w:tab w:val="center" w:pos="8820"/>
              </w:tabs>
              <w:spacing w:line="380" w:lineRule="exact"/>
              <w:ind w:left="-29" w:right="-29"/>
              <w:jc w:val="center"/>
              <w:rPr>
                <w:rFonts w:ascii="Arial" w:hAnsi="Arial" w:cs="Arial"/>
                <w:sz w:val="20"/>
                <w:szCs w:val="20"/>
                <w:u w:val="single"/>
              </w:rPr>
            </w:pPr>
            <w:r>
              <w:rPr>
                <w:rFonts w:ascii="Arial" w:hAnsi="Arial" w:cs="Arial"/>
                <w:sz w:val="20"/>
                <w:szCs w:val="20"/>
                <w:u w:val="single"/>
              </w:rPr>
              <w:t>2025</w:t>
            </w:r>
          </w:p>
        </w:tc>
        <w:tc>
          <w:tcPr>
            <w:tcW w:w="1236" w:type="dxa"/>
            <w:vAlign w:val="bottom"/>
          </w:tcPr>
          <w:p w14:paraId="6CEF339D" w14:textId="20FD781D" w:rsidR="000B1489" w:rsidRPr="005D41BB" w:rsidRDefault="00EA70C5" w:rsidP="00B80891">
            <w:pPr>
              <w:tabs>
                <w:tab w:val="center" w:pos="6480"/>
                <w:tab w:val="center" w:pos="8820"/>
              </w:tabs>
              <w:spacing w:line="380" w:lineRule="exact"/>
              <w:ind w:left="-29" w:right="-29"/>
              <w:jc w:val="center"/>
              <w:rPr>
                <w:rFonts w:ascii="Arial" w:hAnsi="Arial" w:cs="Arial"/>
                <w:sz w:val="20"/>
                <w:szCs w:val="20"/>
                <w:u w:val="single"/>
              </w:rPr>
            </w:pPr>
            <w:r>
              <w:rPr>
                <w:rFonts w:ascii="Arial" w:hAnsi="Arial" w:cs="Arial"/>
                <w:sz w:val="20"/>
                <w:szCs w:val="20"/>
                <w:u w:val="single"/>
              </w:rPr>
              <w:t>2024</w:t>
            </w:r>
          </w:p>
        </w:tc>
      </w:tr>
      <w:tr w:rsidR="002526F7" w:rsidRPr="005D41BB" w14:paraId="4CCCE6AA" w14:textId="77777777" w:rsidTr="004C7786">
        <w:tc>
          <w:tcPr>
            <w:tcW w:w="2036" w:type="dxa"/>
            <w:vAlign w:val="bottom"/>
          </w:tcPr>
          <w:p w14:paraId="0BEA44D0" w14:textId="1A3AA9B2" w:rsidR="002526F7" w:rsidRPr="005D41BB" w:rsidRDefault="002526F7" w:rsidP="002526F7">
            <w:pPr>
              <w:spacing w:line="380" w:lineRule="exact"/>
              <w:ind w:left="253" w:right="-36" w:hanging="180"/>
              <w:rPr>
                <w:rFonts w:ascii="Arial" w:hAnsi="Arial" w:cs="Arial"/>
                <w:sz w:val="20"/>
                <w:szCs w:val="20"/>
              </w:rPr>
            </w:pPr>
            <w:r w:rsidRPr="005D41BB">
              <w:rPr>
                <w:rFonts w:ascii="Arial" w:hAnsi="Arial" w:cs="Arial"/>
                <w:sz w:val="20"/>
                <w:szCs w:val="20"/>
              </w:rPr>
              <w:t>Raw materials</w:t>
            </w:r>
          </w:p>
        </w:tc>
        <w:tc>
          <w:tcPr>
            <w:tcW w:w="1235" w:type="dxa"/>
            <w:vAlign w:val="bottom"/>
          </w:tcPr>
          <w:p w14:paraId="355EA3C0" w14:textId="7BD2E36B" w:rsidR="002526F7" w:rsidRPr="005D41BB" w:rsidRDefault="002526F7" w:rsidP="004C7786">
            <w:pPr>
              <w:tabs>
                <w:tab w:val="decimal" w:pos="915"/>
              </w:tabs>
              <w:spacing w:line="380" w:lineRule="exact"/>
              <w:ind w:left="-29" w:right="-29"/>
              <w:rPr>
                <w:rFonts w:ascii="Arial" w:hAnsi="Arial" w:cs="Arial"/>
                <w:sz w:val="20"/>
                <w:szCs w:val="20"/>
              </w:rPr>
            </w:pPr>
            <w:r w:rsidRPr="002526F7">
              <w:rPr>
                <w:rFonts w:ascii="Arial" w:hAnsi="Arial" w:cs="Arial"/>
                <w:sz w:val="20"/>
                <w:szCs w:val="20"/>
              </w:rPr>
              <w:t>93,66</w:t>
            </w:r>
            <w:r w:rsidR="001F0461">
              <w:rPr>
                <w:rFonts w:ascii="Arial" w:hAnsi="Arial" w:cs="Arial"/>
                <w:sz w:val="20"/>
                <w:szCs w:val="20"/>
              </w:rPr>
              <w:t>6</w:t>
            </w:r>
          </w:p>
        </w:tc>
        <w:tc>
          <w:tcPr>
            <w:tcW w:w="1236" w:type="dxa"/>
            <w:vAlign w:val="bottom"/>
          </w:tcPr>
          <w:p w14:paraId="0ABCBB78" w14:textId="712640C8" w:rsidR="002526F7" w:rsidRPr="005D41BB" w:rsidRDefault="002526F7" w:rsidP="004C7786">
            <w:pPr>
              <w:tabs>
                <w:tab w:val="decimal" w:pos="915"/>
              </w:tabs>
              <w:spacing w:line="380" w:lineRule="exact"/>
              <w:ind w:left="-29" w:right="-29"/>
              <w:rPr>
                <w:rFonts w:ascii="Arial" w:hAnsi="Arial" w:cs="Arial"/>
                <w:sz w:val="20"/>
                <w:szCs w:val="20"/>
              </w:rPr>
            </w:pPr>
            <w:r w:rsidRPr="005D41BB">
              <w:rPr>
                <w:rFonts w:ascii="Arial" w:hAnsi="Arial" w:cs="Arial"/>
                <w:sz w:val="20"/>
                <w:szCs w:val="20"/>
              </w:rPr>
              <w:t>72,140</w:t>
            </w:r>
          </w:p>
        </w:tc>
        <w:tc>
          <w:tcPr>
            <w:tcW w:w="1236" w:type="dxa"/>
            <w:vAlign w:val="bottom"/>
          </w:tcPr>
          <w:p w14:paraId="05709F59" w14:textId="4A552468" w:rsidR="002526F7" w:rsidRPr="005D41BB" w:rsidRDefault="002526F7" w:rsidP="004C7786">
            <w:pPr>
              <w:tabs>
                <w:tab w:val="decimal" w:pos="915"/>
              </w:tabs>
              <w:spacing w:line="380" w:lineRule="exact"/>
              <w:ind w:left="-29" w:right="-29"/>
              <w:rPr>
                <w:rFonts w:ascii="Arial" w:hAnsi="Arial" w:cs="Arial"/>
                <w:sz w:val="20"/>
                <w:szCs w:val="20"/>
              </w:rPr>
            </w:pPr>
            <w:r w:rsidRPr="002526F7">
              <w:rPr>
                <w:rFonts w:ascii="Arial" w:hAnsi="Arial" w:cs="Arial"/>
                <w:sz w:val="20"/>
                <w:szCs w:val="20"/>
              </w:rPr>
              <w:t>(7,748)</w:t>
            </w:r>
          </w:p>
        </w:tc>
        <w:tc>
          <w:tcPr>
            <w:tcW w:w="1235" w:type="dxa"/>
            <w:vAlign w:val="bottom"/>
          </w:tcPr>
          <w:p w14:paraId="4C9DC803" w14:textId="04EF71FD" w:rsidR="002526F7" w:rsidRPr="005D41BB" w:rsidRDefault="002526F7" w:rsidP="004C7786">
            <w:pPr>
              <w:tabs>
                <w:tab w:val="decimal" w:pos="915"/>
              </w:tabs>
              <w:spacing w:line="380" w:lineRule="exact"/>
              <w:ind w:left="-29" w:right="-29"/>
              <w:rPr>
                <w:rFonts w:ascii="Arial" w:hAnsi="Arial" w:cs="Arial"/>
                <w:sz w:val="20"/>
                <w:szCs w:val="20"/>
              </w:rPr>
            </w:pPr>
            <w:r w:rsidRPr="005D41BB">
              <w:rPr>
                <w:rFonts w:ascii="Arial" w:hAnsi="Arial" w:cs="Arial"/>
                <w:sz w:val="20"/>
                <w:szCs w:val="20"/>
              </w:rPr>
              <w:t>(5,016)</w:t>
            </w:r>
          </w:p>
        </w:tc>
        <w:tc>
          <w:tcPr>
            <w:tcW w:w="1236" w:type="dxa"/>
            <w:vAlign w:val="bottom"/>
          </w:tcPr>
          <w:p w14:paraId="5C0EFB26" w14:textId="56897E6A" w:rsidR="002526F7" w:rsidRPr="001F0461" w:rsidRDefault="002526F7" w:rsidP="004C7786">
            <w:pPr>
              <w:tabs>
                <w:tab w:val="decimal" w:pos="915"/>
              </w:tabs>
              <w:spacing w:line="380" w:lineRule="exact"/>
              <w:ind w:left="-29" w:right="-29"/>
              <w:rPr>
                <w:rFonts w:ascii="Arial" w:hAnsi="Arial" w:cs="Leelawadee UI"/>
                <w:sz w:val="20"/>
                <w:szCs w:val="25"/>
              </w:rPr>
            </w:pPr>
            <w:r w:rsidRPr="002526F7">
              <w:rPr>
                <w:rFonts w:ascii="Arial" w:hAnsi="Arial" w:cs="Arial"/>
                <w:sz w:val="20"/>
                <w:szCs w:val="20"/>
              </w:rPr>
              <w:t>85,91</w:t>
            </w:r>
            <w:r w:rsidR="001F0461">
              <w:rPr>
                <w:rFonts w:ascii="Arial" w:hAnsi="Arial" w:cs="Leelawadee UI"/>
                <w:sz w:val="20"/>
                <w:szCs w:val="25"/>
              </w:rPr>
              <w:t>8</w:t>
            </w:r>
          </w:p>
        </w:tc>
        <w:tc>
          <w:tcPr>
            <w:tcW w:w="1236" w:type="dxa"/>
            <w:vAlign w:val="bottom"/>
          </w:tcPr>
          <w:p w14:paraId="45C5B566" w14:textId="3D81ADB8" w:rsidR="002526F7" w:rsidRPr="005D41BB" w:rsidRDefault="002526F7" w:rsidP="004C7786">
            <w:pPr>
              <w:tabs>
                <w:tab w:val="decimal" w:pos="915"/>
              </w:tabs>
              <w:spacing w:line="380" w:lineRule="exact"/>
              <w:ind w:left="-29" w:right="-29"/>
              <w:rPr>
                <w:rFonts w:ascii="Arial" w:hAnsi="Arial" w:cs="Arial"/>
                <w:sz w:val="20"/>
                <w:szCs w:val="20"/>
              </w:rPr>
            </w:pPr>
            <w:r w:rsidRPr="005D41BB">
              <w:rPr>
                <w:rFonts w:ascii="Arial" w:hAnsi="Arial" w:cs="Arial"/>
                <w:sz w:val="20"/>
                <w:szCs w:val="20"/>
              </w:rPr>
              <w:t>67,124</w:t>
            </w:r>
          </w:p>
        </w:tc>
      </w:tr>
      <w:tr w:rsidR="00050F71" w:rsidRPr="005D41BB" w14:paraId="2D9EAC2F" w14:textId="77777777" w:rsidTr="004C7786">
        <w:tc>
          <w:tcPr>
            <w:tcW w:w="2036" w:type="dxa"/>
            <w:vAlign w:val="bottom"/>
          </w:tcPr>
          <w:p w14:paraId="6BB9F513" w14:textId="77777777" w:rsidR="00050F71" w:rsidRPr="005D41BB" w:rsidRDefault="00050F71" w:rsidP="00050F71">
            <w:pPr>
              <w:spacing w:line="380" w:lineRule="exact"/>
              <w:ind w:left="253" w:right="-36" w:hanging="180"/>
              <w:rPr>
                <w:rFonts w:ascii="Arial" w:hAnsi="Arial" w:cs="Arial"/>
                <w:sz w:val="20"/>
                <w:szCs w:val="20"/>
              </w:rPr>
            </w:pPr>
            <w:r w:rsidRPr="005D41BB">
              <w:rPr>
                <w:rFonts w:ascii="Arial" w:hAnsi="Arial" w:cs="Arial"/>
                <w:sz w:val="20"/>
                <w:szCs w:val="20"/>
              </w:rPr>
              <w:t>Work in process</w:t>
            </w:r>
          </w:p>
        </w:tc>
        <w:tc>
          <w:tcPr>
            <w:tcW w:w="1235" w:type="dxa"/>
            <w:vAlign w:val="bottom"/>
          </w:tcPr>
          <w:p w14:paraId="57FBDAA1" w14:textId="4AB67D5C" w:rsidR="00050F71" w:rsidRPr="005D41BB" w:rsidRDefault="00050F71" w:rsidP="004C7786">
            <w:pPr>
              <w:tabs>
                <w:tab w:val="decimal" w:pos="915"/>
              </w:tabs>
              <w:spacing w:line="380" w:lineRule="exact"/>
              <w:ind w:left="-29" w:right="-29"/>
              <w:rPr>
                <w:rFonts w:ascii="Arial" w:hAnsi="Arial" w:cs="Arial"/>
                <w:sz w:val="20"/>
                <w:szCs w:val="20"/>
              </w:rPr>
            </w:pPr>
            <w:r w:rsidRPr="00050F71">
              <w:rPr>
                <w:rFonts w:ascii="Arial" w:hAnsi="Arial" w:cs="Arial"/>
                <w:sz w:val="20"/>
                <w:szCs w:val="20"/>
              </w:rPr>
              <w:t>13,988</w:t>
            </w:r>
          </w:p>
        </w:tc>
        <w:tc>
          <w:tcPr>
            <w:tcW w:w="1236" w:type="dxa"/>
            <w:vAlign w:val="bottom"/>
          </w:tcPr>
          <w:p w14:paraId="73FF2EB9" w14:textId="103C245B" w:rsidR="00050F71" w:rsidRPr="005D41BB" w:rsidRDefault="00050F71" w:rsidP="004C7786">
            <w:pPr>
              <w:tabs>
                <w:tab w:val="decimal" w:pos="915"/>
              </w:tabs>
              <w:spacing w:line="380" w:lineRule="exact"/>
              <w:ind w:left="-29" w:right="-29"/>
              <w:rPr>
                <w:rFonts w:ascii="Arial" w:hAnsi="Arial" w:cs="Arial"/>
                <w:sz w:val="20"/>
                <w:szCs w:val="20"/>
              </w:rPr>
            </w:pPr>
            <w:r w:rsidRPr="00050F71">
              <w:rPr>
                <w:rFonts w:ascii="Arial" w:hAnsi="Arial" w:cs="Arial"/>
                <w:sz w:val="20"/>
                <w:szCs w:val="20"/>
              </w:rPr>
              <w:t>13,107</w:t>
            </w:r>
          </w:p>
        </w:tc>
        <w:tc>
          <w:tcPr>
            <w:tcW w:w="1236" w:type="dxa"/>
            <w:vAlign w:val="bottom"/>
          </w:tcPr>
          <w:p w14:paraId="1FB0600D" w14:textId="620E6FBA" w:rsidR="00050F71" w:rsidRPr="005D41BB" w:rsidRDefault="00050F71" w:rsidP="004C7786">
            <w:pPr>
              <w:tabs>
                <w:tab w:val="decimal" w:pos="915"/>
              </w:tabs>
              <w:spacing w:line="380" w:lineRule="exact"/>
              <w:ind w:left="-29" w:right="-29"/>
              <w:rPr>
                <w:rFonts w:ascii="Arial" w:hAnsi="Arial" w:cs="Arial"/>
                <w:sz w:val="20"/>
                <w:szCs w:val="20"/>
              </w:rPr>
            </w:pPr>
            <w:r w:rsidRPr="00050F71">
              <w:rPr>
                <w:rFonts w:ascii="Arial" w:hAnsi="Arial" w:cs="Arial"/>
                <w:sz w:val="20"/>
                <w:szCs w:val="20"/>
              </w:rPr>
              <w:t>(6,524)</w:t>
            </w:r>
          </w:p>
        </w:tc>
        <w:tc>
          <w:tcPr>
            <w:tcW w:w="1235" w:type="dxa"/>
            <w:vAlign w:val="bottom"/>
          </w:tcPr>
          <w:p w14:paraId="4C619B7A" w14:textId="7E8E3CCF" w:rsidR="00050F71" w:rsidRPr="005D41BB" w:rsidRDefault="00050F71" w:rsidP="004C7786">
            <w:pPr>
              <w:tabs>
                <w:tab w:val="decimal" w:pos="915"/>
              </w:tabs>
              <w:spacing w:line="380" w:lineRule="exact"/>
              <w:ind w:left="-29" w:right="-29"/>
              <w:rPr>
                <w:rFonts w:ascii="Arial" w:hAnsi="Arial" w:cs="Arial"/>
                <w:sz w:val="20"/>
                <w:szCs w:val="20"/>
              </w:rPr>
            </w:pPr>
            <w:r w:rsidRPr="00050F71">
              <w:rPr>
                <w:rFonts w:ascii="Arial" w:hAnsi="Arial" w:cs="Arial"/>
                <w:sz w:val="20"/>
                <w:szCs w:val="20"/>
              </w:rPr>
              <w:t>(4,212)</w:t>
            </w:r>
          </w:p>
        </w:tc>
        <w:tc>
          <w:tcPr>
            <w:tcW w:w="1236" w:type="dxa"/>
            <w:vAlign w:val="bottom"/>
          </w:tcPr>
          <w:p w14:paraId="57967F78" w14:textId="248C884A" w:rsidR="00050F71" w:rsidRPr="005D41BB" w:rsidRDefault="00050F71" w:rsidP="004C7786">
            <w:pPr>
              <w:tabs>
                <w:tab w:val="decimal" w:pos="915"/>
              </w:tabs>
              <w:spacing w:line="380" w:lineRule="exact"/>
              <w:ind w:left="-29" w:right="-29"/>
              <w:rPr>
                <w:rFonts w:ascii="Arial" w:hAnsi="Arial" w:cs="Arial"/>
                <w:sz w:val="20"/>
                <w:szCs w:val="20"/>
              </w:rPr>
            </w:pPr>
            <w:r w:rsidRPr="00050F71">
              <w:rPr>
                <w:rFonts w:ascii="Arial" w:hAnsi="Arial" w:cs="Arial"/>
                <w:sz w:val="20"/>
                <w:szCs w:val="20"/>
              </w:rPr>
              <w:t>7,464</w:t>
            </w:r>
          </w:p>
        </w:tc>
        <w:tc>
          <w:tcPr>
            <w:tcW w:w="1236" w:type="dxa"/>
            <w:vAlign w:val="bottom"/>
          </w:tcPr>
          <w:p w14:paraId="43A50ADD" w14:textId="6A78EB8B" w:rsidR="00050F71" w:rsidRPr="005D41BB" w:rsidRDefault="00050F71" w:rsidP="004C7786">
            <w:pPr>
              <w:tabs>
                <w:tab w:val="decimal" w:pos="915"/>
              </w:tabs>
              <w:spacing w:line="380" w:lineRule="exact"/>
              <w:ind w:left="-29" w:right="-29"/>
              <w:rPr>
                <w:rFonts w:ascii="Arial" w:hAnsi="Arial" w:cs="Arial"/>
                <w:sz w:val="20"/>
                <w:szCs w:val="20"/>
              </w:rPr>
            </w:pPr>
            <w:r w:rsidRPr="00050F71">
              <w:rPr>
                <w:rFonts w:ascii="Arial" w:hAnsi="Arial" w:cs="Arial"/>
                <w:sz w:val="20"/>
                <w:szCs w:val="20"/>
              </w:rPr>
              <w:t>8,895</w:t>
            </w:r>
          </w:p>
        </w:tc>
      </w:tr>
      <w:tr w:rsidR="00050F71" w:rsidRPr="005D41BB" w14:paraId="1D4BF4DA" w14:textId="77777777" w:rsidTr="004C7786">
        <w:tc>
          <w:tcPr>
            <w:tcW w:w="2036" w:type="dxa"/>
            <w:vAlign w:val="bottom"/>
          </w:tcPr>
          <w:p w14:paraId="3960F4BF" w14:textId="77777777" w:rsidR="00050F71" w:rsidRPr="005D41BB" w:rsidRDefault="00050F71" w:rsidP="00050F71">
            <w:pPr>
              <w:spacing w:line="380" w:lineRule="exact"/>
              <w:ind w:left="253" w:right="-36" w:hanging="180"/>
              <w:rPr>
                <w:rFonts w:ascii="Arial" w:hAnsi="Arial" w:cs="Arial"/>
                <w:sz w:val="20"/>
                <w:szCs w:val="20"/>
              </w:rPr>
            </w:pPr>
            <w:r w:rsidRPr="005D41BB">
              <w:rPr>
                <w:rFonts w:ascii="Arial" w:hAnsi="Arial" w:cs="Arial"/>
                <w:sz w:val="20"/>
                <w:szCs w:val="20"/>
              </w:rPr>
              <w:t>Spare parts and factory supplies</w:t>
            </w:r>
          </w:p>
        </w:tc>
        <w:tc>
          <w:tcPr>
            <w:tcW w:w="1235" w:type="dxa"/>
            <w:vAlign w:val="bottom"/>
          </w:tcPr>
          <w:p w14:paraId="579A1655" w14:textId="3B746B3E" w:rsidR="00050F71" w:rsidRPr="005D41BB" w:rsidRDefault="00050F71" w:rsidP="004C7786">
            <w:pPr>
              <w:tabs>
                <w:tab w:val="decimal" w:pos="915"/>
              </w:tabs>
              <w:spacing w:line="380" w:lineRule="exact"/>
              <w:ind w:left="-29" w:right="-29"/>
              <w:rPr>
                <w:rFonts w:ascii="Arial" w:hAnsi="Arial" w:cs="Arial"/>
                <w:sz w:val="20"/>
                <w:szCs w:val="20"/>
              </w:rPr>
            </w:pPr>
            <w:r w:rsidRPr="002526F7">
              <w:rPr>
                <w:rFonts w:ascii="Arial" w:hAnsi="Arial" w:cs="Arial"/>
                <w:sz w:val="20"/>
                <w:szCs w:val="20"/>
              </w:rPr>
              <w:t>13,463</w:t>
            </w:r>
          </w:p>
        </w:tc>
        <w:tc>
          <w:tcPr>
            <w:tcW w:w="1236" w:type="dxa"/>
            <w:vAlign w:val="bottom"/>
          </w:tcPr>
          <w:p w14:paraId="4D5797A4" w14:textId="12B0BA16" w:rsidR="00050F71" w:rsidRPr="005D41BB" w:rsidRDefault="00050F71" w:rsidP="004C7786">
            <w:pPr>
              <w:tabs>
                <w:tab w:val="decimal" w:pos="915"/>
              </w:tabs>
              <w:spacing w:line="380" w:lineRule="exact"/>
              <w:ind w:left="-29" w:right="-29"/>
              <w:rPr>
                <w:rFonts w:ascii="Arial" w:hAnsi="Arial" w:cs="Arial"/>
                <w:sz w:val="20"/>
                <w:szCs w:val="20"/>
              </w:rPr>
            </w:pPr>
            <w:r w:rsidRPr="005D41BB">
              <w:rPr>
                <w:rFonts w:ascii="Arial" w:hAnsi="Arial" w:cs="Arial"/>
                <w:sz w:val="20"/>
                <w:szCs w:val="20"/>
              </w:rPr>
              <w:t>13,821</w:t>
            </w:r>
          </w:p>
        </w:tc>
        <w:tc>
          <w:tcPr>
            <w:tcW w:w="1236" w:type="dxa"/>
            <w:vAlign w:val="bottom"/>
          </w:tcPr>
          <w:p w14:paraId="34614379" w14:textId="311301E6" w:rsidR="00050F71" w:rsidRPr="005D41BB" w:rsidRDefault="00050F71" w:rsidP="004C7786">
            <w:pPr>
              <w:tabs>
                <w:tab w:val="decimal" w:pos="915"/>
              </w:tabs>
              <w:spacing w:line="380" w:lineRule="exact"/>
              <w:ind w:left="-29" w:right="-29"/>
              <w:rPr>
                <w:rFonts w:ascii="Arial" w:hAnsi="Arial" w:cs="Arial"/>
                <w:sz w:val="20"/>
                <w:szCs w:val="20"/>
              </w:rPr>
            </w:pPr>
            <w:r w:rsidRPr="002526F7">
              <w:rPr>
                <w:rFonts w:ascii="Arial" w:hAnsi="Arial" w:cs="Arial"/>
                <w:sz w:val="20"/>
                <w:szCs w:val="20"/>
              </w:rPr>
              <w:t>(314)</w:t>
            </w:r>
          </w:p>
        </w:tc>
        <w:tc>
          <w:tcPr>
            <w:tcW w:w="1235" w:type="dxa"/>
            <w:vAlign w:val="bottom"/>
          </w:tcPr>
          <w:p w14:paraId="12664B15" w14:textId="3900462C" w:rsidR="00050F71" w:rsidRPr="005D41BB" w:rsidRDefault="00050F71" w:rsidP="004C7786">
            <w:pPr>
              <w:tabs>
                <w:tab w:val="decimal" w:pos="915"/>
              </w:tabs>
              <w:spacing w:line="380" w:lineRule="exact"/>
              <w:ind w:left="-29" w:right="-29"/>
              <w:rPr>
                <w:rFonts w:ascii="Arial" w:hAnsi="Arial" w:cs="Arial"/>
                <w:sz w:val="20"/>
                <w:szCs w:val="20"/>
              </w:rPr>
            </w:pPr>
            <w:r w:rsidRPr="005D41BB">
              <w:rPr>
                <w:rFonts w:ascii="Arial" w:hAnsi="Arial" w:cs="Arial"/>
                <w:sz w:val="20"/>
                <w:szCs w:val="20"/>
              </w:rPr>
              <w:t>-</w:t>
            </w:r>
          </w:p>
        </w:tc>
        <w:tc>
          <w:tcPr>
            <w:tcW w:w="1236" w:type="dxa"/>
            <w:vAlign w:val="bottom"/>
          </w:tcPr>
          <w:p w14:paraId="795B1B19" w14:textId="4F03F57C" w:rsidR="00050F71" w:rsidRPr="005D41BB" w:rsidRDefault="00050F71" w:rsidP="004C7786">
            <w:pPr>
              <w:tabs>
                <w:tab w:val="decimal" w:pos="915"/>
              </w:tabs>
              <w:spacing w:line="380" w:lineRule="exact"/>
              <w:ind w:left="-29" w:right="-29"/>
              <w:rPr>
                <w:rFonts w:ascii="Arial" w:hAnsi="Arial" w:cs="Arial"/>
                <w:sz w:val="20"/>
                <w:szCs w:val="20"/>
              </w:rPr>
            </w:pPr>
            <w:r w:rsidRPr="002526F7">
              <w:rPr>
                <w:rFonts w:ascii="Arial" w:hAnsi="Arial" w:cs="Arial"/>
                <w:sz w:val="20"/>
                <w:szCs w:val="20"/>
              </w:rPr>
              <w:t>13,149</w:t>
            </w:r>
          </w:p>
        </w:tc>
        <w:tc>
          <w:tcPr>
            <w:tcW w:w="1236" w:type="dxa"/>
            <w:vAlign w:val="bottom"/>
          </w:tcPr>
          <w:p w14:paraId="372B904F" w14:textId="0890DCF6" w:rsidR="00050F71" w:rsidRPr="005D41BB" w:rsidRDefault="00050F71" w:rsidP="004C7786">
            <w:pPr>
              <w:tabs>
                <w:tab w:val="decimal" w:pos="915"/>
              </w:tabs>
              <w:spacing w:line="380" w:lineRule="exact"/>
              <w:ind w:left="-29" w:right="-29"/>
              <w:rPr>
                <w:rFonts w:ascii="Arial" w:hAnsi="Arial" w:cs="Arial"/>
                <w:sz w:val="20"/>
                <w:szCs w:val="20"/>
              </w:rPr>
            </w:pPr>
            <w:r w:rsidRPr="005D41BB">
              <w:rPr>
                <w:rFonts w:ascii="Arial" w:hAnsi="Arial" w:cs="Arial"/>
                <w:sz w:val="20"/>
                <w:szCs w:val="20"/>
              </w:rPr>
              <w:t>13,821</w:t>
            </w:r>
          </w:p>
        </w:tc>
      </w:tr>
      <w:tr w:rsidR="00050F71" w:rsidRPr="005D41BB" w14:paraId="08A982C1" w14:textId="77777777" w:rsidTr="004C7786">
        <w:trPr>
          <w:trHeight w:val="70"/>
        </w:trPr>
        <w:tc>
          <w:tcPr>
            <w:tcW w:w="2036" w:type="dxa"/>
            <w:vAlign w:val="bottom"/>
          </w:tcPr>
          <w:p w14:paraId="05FD13FC" w14:textId="77777777" w:rsidR="00050F71" w:rsidRPr="005D41BB" w:rsidRDefault="00050F71" w:rsidP="00050F71">
            <w:pPr>
              <w:spacing w:line="380" w:lineRule="exact"/>
              <w:ind w:left="253" w:right="-36" w:hanging="180"/>
              <w:rPr>
                <w:rFonts w:ascii="Arial" w:hAnsi="Arial" w:cs="Arial"/>
                <w:sz w:val="20"/>
                <w:szCs w:val="20"/>
              </w:rPr>
            </w:pPr>
            <w:r w:rsidRPr="005D41BB">
              <w:rPr>
                <w:rFonts w:ascii="Arial" w:hAnsi="Arial" w:cs="Arial"/>
                <w:sz w:val="20"/>
                <w:szCs w:val="20"/>
              </w:rPr>
              <w:t>Goods in transit</w:t>
            </w:r>
          </w:p>
        </w:tc>
        <w:tc>
          <w:tcPr>
            <w:tcW w:w="1235" w:type="dxa"/>
            <w:vAlign w:val="bottom"/>
          </w:tcPr>
          <w:p w14:paraId="58F45448" w14:textId="613B2B8D" w:rsidR="00050F71" w:rsidRPr="005D41BB" w:rsidRDefault="00050F71" w:rsidP="004C7786">
            <w:pPr>
              <w:pBdr>
                <w:bottom w:val="single" w:sz="4" w:space="1" w:color="auto"/>
              </w:pBdr>
              <w:tabs>
                <w:tab w:val="decimal" w:pos="915"/>
              </w:tabs>
              <w:spacing w:line="380" w:lineRule="exact"/>
              <w:ind w:left="-29" w:right="-29"/>
              <w:rPr>
                <w:rFonts w:ascii="Arial" w:hAnsi="Arial" w:cs="Arial"/>
                <w:sz w:val="20"/>
                <w:szCs w:val="20"/>
              </w:rPr>
            </w:pPr>
            <w:r w:rsidRPr="002526F7">
              <w:rPr>
                <w:rFonts w:ascii="Arial" w:hAnsi="Arial" w:cs="Arial"/>
                <w:sz w:val="20"/>
                <w:szCs w:val="20"/>
              </w:rPr>
              <w:t>3,246</w:t>
            </w:r>
          </w:p>
        </w:tc>
        <w:tc>
          <w:tcPr>
            <w:tcW w:w="1236" w:type="dxa"/>
            <w:vAlign w:val="bottom"/>
          </w:tcPr>
          <w:p w14:paraId="30522EAA" w14:textId="3C9D119A" w:rsidR="00050F71" w:rsidRPr="005D41BB" w:rsidRDefault="00050F71" w:rsidP="004C7786">
            <w:pPr>
              <w:pBdr>
                <w:bottom w:val="single" w:sz="4" w:space="1" w:color="auto"/>
              </w:pBdr>
              <w:tabs>
                <w:tab w:val="decimal" w:pos="915"/>
              </w:tabs>
              <w:spacing w:line="380" w:lineRule="exact"/>
              <w:ind w:left="-29" w:right="-29"/>
              <w:rPr>
                <w:rFonts w:ascii="Arial" w:hAnsi="Arial" w:cs="Arial"/>
                <w:sz w:val="20"/>
                <w:szCs w:val="20"/>
              </w:rPr>
            </w:pPr>
            <w:r w:rsidRPr="005D41BB">
              <w:rPr>
                <w:rFonts w:ascii="Arial" w:hAnsi="Arial" w:cs="Arial"/>
                <w:sz w:val="20"/>
                <w:szCs w:val="20"/>
              </w:rPr>
              <w:t>2,851</w:t>
            </w:r>
          </w:p>
        </w:tc>
        <w:tc>
          <w:tcPr>
            <w:tcW w:w="1236" w:type="dxa"/>
            <w:vAlign w:val="bottom"/>
          </w:tcPr>
          <w:p w14:paraId="5BD507CC" w14:textId="3B4A6CE9" w:rsidR="00050F71" w:rsidRPr="005D41BB" w:rsidRDefault="00050F71" w:rsidP="004C7786">
            <w:pPr>
              <w:pBdr>
                <w:bottom w:val="single" w:sz="4" w:space="1" w:color="auto"/>
              </w:pBdr>
              <w:tabs>
                <w:tab w:val="decimal" w:pos="915"/>
              </w:tabs>
              <w:spacing w:line="380" w:lineRule="exact"/>
              <w:ind w:left="-29" w:right="-29"/>
              <w:rPr>
                <w:rFonts w:ascii="Arial" w:hAnsi="Arial" w:cs="Arial"/>
                <w:sz w:val="20"/>
                <w:szCs w:val="20"/>
              </w:rPr>
            </w:pPr>
            <w:r w:rsidRPr="002526F7">
              <w:rPr>
                <w:rFonts w:ascii="Arial" w:hAnsi="Arial" w:cs="Arial"/>
                <w:sz w:val="20"/>
                <w:szCs w:val="20"/>
              </w:rPr>
              <w:t>-</w:t>
            </w:r>
          </w:p>
        </w:tc>
        <w:tc>
          <w:tcPr>
            <w:tcW w:w="1235" w:type="dxa"/>
            <w:vAlign w:val="bottom"/>
          </w:tcPr>
          <w:p w14:paraId="1699075C" w14:textId="00DF2ABD" w:rsidR="00050F71" w:rsidRPr="005D41BB" w:rsidRDefault="00050F71" w:rsidP="004C7786">
            <w:pPr>
              <w:pBdr>
                <w:bottom w:val="single" w:sz="4" w:space="1" w:color="auto"/>
              </w:pBdr>
              <w:tabs>
                <w:tab w:val="decimal" w:pos="915"/>
              </w:tabs>
              <w:spacing w:line="380" w:lineRule="exact"/>
              <w:ind w:left="-29" w:right="-29"/>
              <w:rPr>
                <w:rFonts w:ascii="Arial" w:hAnsi="Arial" w:cs="Arial"/>
                <w:sz w:val="20"/>
                <w:szCs w:val="20"/>
              </w:rPr>
            </w:pPr>
            <w:r w:rsidRPr="005D41BB">
              <w:rPr>
                <w:rFonts w:ascii="Arial" w:hAnsi="Arial" w:cs="Arial"/>
                <w:sz w:val="20"/>
                <w:szCs w:val="20"/>
              </w:rPr>
              <w:t>-</w:t>
            </w:r>
          </w:p>
        </w:tc>
        <w:tc>
          <w:tcPr>
            <w:tcW w:w="1236" w:type="dxa"/>
            <w:vAlign w:val="bottom"/>
          </w:tcPr>
          <w:p w14:paraId="07BC1DA1" w14:textId="71BDD983" w:rsidR="00050F71" w:rsidRPr="005D41BB" w:rsidRDefault="00050F71" w:rsidP="004C7786">
            <w:pPr>
              <w:pBdr>
                <w:bottom w:val="single" w:sz="4" w:space="1" w:color="auto"/>
              </w:pBdr>
              <w:tabs>
                <w:tab w:val="decimal" w:pos="915"/>
              </w:tabs>
              <w:spacing w:line="380" w:lineRule="exact"/>
              <w:ind w:left="-29" w:right="-29"/>
              <w:rPr>
                <w:rFonts w:ascii="Arial" w:hAnsi="Arial" w:cs="Arial"/>
                <w:sz w:val="20"/>
                <w:szCs w:val="20"/>
                <w:cs/>
              </w:rPr>
            </w:pPr>
            <w:r w:rsidRPr="002526F7">
              <w:rPr>
                <w:rFonts w:ascii="Arial" w:hAnsi="Arial" w:cs="Arial"/>
                <w:sz w:val="20"/>
                <w:szCs w:val="20"/>
              </w:rPr>
              <w:t>3,246</w:t>
            </w:r>
          </w:p>
        </w:tc>
        <w:tc>
          <w:tcPr>
            <w:tcW w:w="1236" w:type="dxa"/>
            <w:vAlign w:val="bottom"/>
          </w:tcPr>
          <w:p w14:paraId="56C96EB9" w14:textId="29386AD0" w:rsidR="00050F71" w:rsidRPr="005D41BB" w:rsidRDefault="00050F71" w:rsidP="004C7786">
            <w:pPr>
              <w:pBdr>
                <w:bottom w:val="single" w:sz="4" w:space="1" w:color="auto"/>
              </w:pBdr>
              <w:tabs>
                <w:tab w:val="decimal" w:pos="915"/>
              </w:tabs>
              <w:spacing w:line="380" w:lineRule="exact"/>
              <w:ind w:left="-29" w:right="-29"/>
              <w:rPr>
                <w:rFonts w:ascii="Arial" w:hAnsi="Arial" w:cs="Arial"/>
                <w:sz w:val="20"/>
                <w:szCs w:val="20"/>
                <w:cs/>
              </w:rPr>
            </w:pPr>
            <w:r w:rsidRPr="005D41BB">
              <w:rPr>
                <w:rFonts w:ascii="Arial" w:hAnsi="Arial" w:cs="Arial"/>
                <w:sz w:val="20"/>
                <w:szCs w:val="20"/>
              </w:rPr>
              <w:t>2,851</w:t>
            </w:r>
          </w:p>
        </w:tc>
      </w:tr>
      <w:tr w:rsidR="00050F71" w:rsidRPr="005D41BB" w14:paraId="06FCADF5" w14:textId="77777777" w:rsidTr="004C7786">
        <w:trPr>
          <w:trHeight w:val="70"/>
        </w:trPr>
        <w:tc>
          <w:tcPr>
            <w:tcW w:w="2036" w:type="dxa"/>
            <w:vAlign w:val="bottom"/>
          </w:tcPr>
          <w:p w14:paraId="6A09EDE4" w14:textId="77777777" w:rsidR="00050F71" w:rsidRPr="005D41BB" w:rsidRDefault="00050F71" w:rsidP="00050F71">
            <w:pPr>
              <w:spacing w:line="380" w:lineRule="exact"/>
              <w:ind w:left="253" w:right="-36" w:hanging="180"/>
              <w:rPr>
                <w:rFonts w:ascii="Arial" w:hAnsi="Arial" w:cs="Arial"/>
                <w:sz w:val="20"/>
                <w:szCs w:val="20"/>
              </w:rPr>
            </w:pPr>
            <w:r w:rsidRPr="005D41BB">
              <w:rPr>
                <w:rFonts w:ascii="Arial" w:hAnsi="Arial" w:cs="Arial"/>
                <w:sz w:val="20"/>
                <w:szCs w:val="20"/>
              </w:rPr>
              <w:t>Total</w:t>
            </w:r>
          </w:p>
        </w:tc>
        <w:tc>
          <w:tcPr>
            <w:tcW w:w="1235" w:type="dxa"/>
            <w:vAlign w:val="bottom"/>
          </w:tcPr>
          <w:p w14:paraId="19F8447C" w14:textId="3583D1B5" w:rsidR="00050F71" w:rsidRPr="001F0461" w:rsidRDefault="00050F71" w:rsidP="004C7786">
            <w:pPr>
              <w:pBdr>
                <w:bottom w:val="double" w:sz="4" w:space="1" w:color="auto"/>
                <w:between w:val="single" w:sz="4" w:space="1" w:color="auto"/>
              </w:pBdr>
              <w:tabs>
                <w:tab w:val="decimal" w:pos="915"/>
              </w:tabs>
              <w:spacing w:line="380" w:lineRule="exact"/>
              <w:ind w:left="-29" w:right="-29"/>
              <w:rPr>
                <w:rFonts w:ascii="Arial" w:hAnsi="Arial" w:cstheme="minorBidi"/>
                <w:sz w:val="20"/>
                <w:szCs w:val="20"/>
                <w:cs/>
              </w:rPr>
            </w:pPr>
            <w:r w:rsidRPr="002526F7">
              <w:rPr>
                <w:rFonts w:ascii="Arial" w:hAnsi="Arial" w:cs="Arial"/>
                <w:sz w:val="20"/>
                <w:szCs w:val="20"/>
              </w:rPr>
              <w:t>12</w:t>
            </w:r>
            <w:r w:rsidR="001F0461">
              <w:rPr>
                <w:rFonts w:ascii="Arial" w:hAnsi="Arial" w:cs="Arial"/>
                <w:sz w:val="20"/>
                <w:szCs w:val="20"/>
              </w:rPr>
              <w:t>4,363</w:t>
            </w:r>
          </w:p>
        </w:tc>
        <w:tc>
          <w:tcPr>
            <w:tcW w:w="1236" w:type="dxa"/>
            <w:vAlign w:val="bottom"/>
          </w:tcPr>
          <w:p w14:paraId="6467F7CD" w14:textId="0711D088" w:rsidR="00050F71" w:rsidRPr="005D41BB" w:rsidRDefault="00050F71" w:rsidP="004C7786">
            <w:pPr>
              <w:pBdr>
                <w:bottom w:val="double" w:sz="4" w:space="1" w:color="auto"/>
                <w:between w:val="single" w:sz="4" w:space="1" w:color="auto"/>
              </w:pBdr>
              <w:tabs>
                <w:tab w:val="decimal" w:pos="915"/>
              </w:tabs>
              <w:spacing w:line="380" w:lineRule="exact"/>
              <w:ind w:left="-29" w:right="-29"/>
              <w:rPr>
                <w:rFonts w:ascii="Arial" w:hAnsi="Arial" w:cs="Arial"/>
                <w:sz w:val="20"/>
                <w:szCs w:val="20"/>
              </w:rPr>
            </w:pPr>
            <w:r w:rsidRPr="005D41BB">
              <w:rPr>
                <w:rFonts w:ascii="Arial" w:hAnsi="Arial" w:cs="Arial"/>
                <w:sz w:val="20"/>
                <w:szCs w:val="20"/>
              </w:rPr>
              <w:t>101,919</w:t>
            </w:r>
          </w:p>
        </w:tc>
        <w:tc>
          <w:tcPr>
            <w:tcW w:w="1236" w:type="dxa"/>
            <w:vAlign w:val="bottom"/>
          </w:tcPr>
          <w:p w14:paraId="039A5A81" w14:textId="3140E895" w:rsidR="00050F71" w:rsidRPr="005D41BB" w:rsidRDefault="00050F71" w:rsidP="004C7786">
            <w:pPr>
              <w:pBdr>
                <w:bottom w:val="double" w:sz="4" w:space="1" w:color="auto"/>
                <w:between w:val="single" w:sz="4" w:space="1" w:color="auto"/>
              </w:pBdr>
              <w:tabs>
                <w:tab w:val="decimal" w:pos="915"/>
              </w:tabs>
              <w:spacing w:line="380" w:lineRule="exact"/>
              <w:ind w:left="-29" w:right="-29"/>
              <w:rPr>
                <w:rFonts w:ascii="Arial" w:hAnsi="Arial" w:cs="Arial"/>
                <w:sz w:val="20"/>
                <w:szCs w:val="20"/>
              </w:rPr>
            </w:pPr>
            <w:r w:rsidRPr="002526F7">
              <w:rPr>
                <w:rFonts w:ascii="Arial" w:hAnsi="Arial" w:cs="Arial"/>
                <w:sz w:val="20"/>
                <w:szCs w:val="20"/>
              </w:rPr>
              <w:t>(14,586)</w:t>
            </w:r>
          </w:p>
        </w:tc>
        <w:tc>
          <w:tcPr>
            <w:tcW w:w="1235" w:type="dxa"/>
            <w:vAlign w:val="bottom"/>
          </w:tcPr>
          <w:p w14:paraId="538EB0F9" w14:textId="53D2BE05" w:rsidR="00050F71" w:rsidRPr="005D41BB" w:rsidRDefault="00050F71" w:rsidP="004C7786">
            <w:pPr>
              <w:pBdr>
                <w:bottom w:val="double" w:sz="4" w:space="1" w:color="auto"/>
                <w:between w:val="single" w:sz="4" w:space="1" w:color="auto"/>
              </w:pBdr>
              <w:tabs>
                <w:tab w:val="decimal" w:pos="915"/>
              </w:tabs>
              <w:spacing w:line="380" w:lineRule="exact"/>
              <w:ind w:left="-29" w:right="-29"/>
              <w:rPr>
                <w:rFonts w:ascii="Arial" w:hAnsi="Arial" w:cs="Arial"/>
                <w:sz w:val="20"/>
                <w:szCs w:val="20"/>
              </w:rPr>
            </w:pPr>
            <w:r w:rsidRPr="005D41BB">
              <w:rPr>
                <w:rFonts w:ascii="Arial" w:hAnsi="Arial" w:cs="Arial"/>
                <w:sz w:val="20"/>
                <w:szCs w:val="20"/>
              </w:rPr>
              <w:t>(9,228)</w:t>
            </w:r>
          </w:p>
        </w:tc>
        <w:tc>
          <w:tcPr>
            <w:tcW w:w="1236" w:type="dxa"/>
            <w:vAlign w:val="bottom"/>
          </w:tcPr>
          <w:p w14:paraId="24281D72" w14:textId="42AB02D8" w:rsidR="00050F71" w:rsidRPr="005D41BB" w:rsidRDefault="00050F71" w:rsidP="004C7786">
            <w:pPr>
              <w:pBdr>
                <w:bottom w:val="double" w:sz="4" w:space="1" w:color="auto"/>
                <w:between w:val="single" w:sz="4" w:space="1" w:color="auto"/>
              </w:pBdr>
              <w:tabs>
                <w:tab w:val="decimal" w:pos="915"/>
              </w:tabs>
              <w:spacing w:line="380" w:lineRule="exact"/>
              <w:ind w:left="-29" w:right="-29"/>
              <w:rPr>
                <w:rFonts w:ascii="Arial" w:hAnsi="Arial" w:cs="Arial"/>
                <w:sz w:val="20"/>
                <w:szCs w:val="20"/>
              </w:rPr>
            </w:pPr>
            <w:r w:rsidRPr="002526F7">
              <w:rPr>
                <w:rFonts w:ascii="Arial" w:hAnsi="Arial" w:cs="Arial"/>
                <w:sz w:val="20"/>
                <w:szCs w:val="20"/>
              </w:rPr>
              <w:t>1</w:t>
            </w:r>
            <w:r w:rsidR="001F0461">
              <w:rPr>
                <w:rFonts w:ascii="Arial" w:hAnsi="Arial" w:cs="Arial"/>
                <w:sz w:val="20"/>
                <w:szCs w:val="20"/>
              </w:rPr>
              <w:t>09,777</w:t>
            </w:r>
          </w:p>
        </w:tc>
        <w:tc>
          <w:tcPr>
            <w:tcW w:w="1236" w:type="dxa"/>
            <w:vAlign w:val="bottom"/>
          </w:tcPr>
          <w:p w14:paraId="31FE61DA" w14:textId="1A0F66FE" w:rsidR="00050F71" w:rsidRPr="005D41BB" w:rsidRDefault="00050F71" w:rsidP="004C7786">
            <w:pPr>
              <w:pBdr>
                <w:bottom w:val="double" w:sz="4" w:space="1" w:color="auto"/>
                <w:between w:val="single" w:sz="4" w:space="1" w:color="auto"/>
              </w:pBdr>
              <w:tabs>
                <w:tab w:val="decimal" w:pos="915"/>
              </w:tabs>
              <w:spacing w:line="380" w:lineRule="exact"/>
              <w:ind w:left="-29" w:right="-29"/>
              <w:rPr>
                <w:rFonts w:ascii="Arial" w:hAnsi="Arial" w:cs="Arial"/>
                <w:sz w:val="20"/>
                <w:szCs w:val="20"/>
              </w:rPr>
            </w:pPr>
            <w:r w:rsidRPr="005D41BB">
              <w:rPr>
                <w:rFonts w:ascii="Arial" w:hAnsi="Arial" w:cs="Arial"/>
                <w:sz w:val="20"/>
                <w:szCs w:val="20"/>
              </w:rPr>
              <w:t>92,691</w:t>
            </w:r>
          </w:p>
        </w:tc>
      </w:tr>
    </w:tbl>
    <w:p w14:paraId="0EDFF27A" w14:textId="1928AD2A" w:rsidR="00660A8D" w:rsidRPr="002B254F" w:rsidRDefault="00660A8D" w:rsidP="007D1FB1">
      <w:pPr>
        <w:spacing w:before="240" w:after="120" w:line="380" w:lineRule="exact"/>
        <w:ind w:left="605"/>
        <w:jc w:val="both"/>
        <w:rPr>
          <w:rFonts w:ascii="Arial" w:hAnsi="Arial" w:cs="Browallia New"/>
          <w:sz w:val="22"/>
          <w:szCs w:val="28"/>
        </w:rPr>
      </w:pPr>
      <w:r w:rsidRPr="00660A8D">
        <w:rPr>
          <w:rFonts w:ascii="Arial" w:hAnsi="Arial" w:cs="Arial"/>
          <w:sz w:val="22"/>
          <w:szCs w:val="22"/>
        </w:rPr>
        <w:t xml:space="preserve">During the current year, the Group reduced cost of inventories by Baht </w:t>
      </w:r>
      <w:r>
        <w:rPr>
          <w:rFonts w:ascii="Arial" w:hAnsi="Arial" w:cs="Arial"/>
          <w:sz w:val="22"/>
          <w:szCs w:val="22"/>
        </w:rPr>
        <w:t>5</w:t>
      </w:r>
      <w:r w:rsidRPr="00660A8D">
        <w:rPr>
          <w:rFonts w:ascii="Arial" w:hAnsi="Arial" w:cs="Arial"/>
          <w:sz w:val="22"/>
          <w:szCs w:val="22"/>
        </w:rPr>
        <w:t xml:space="preserve"> million (the Company only: Baht </w:t>
      </w:r>
      <w:r w:rsidR="00FA0A29">
        <w:rPr>
          <w:rFonts w:ascii="Arial" w:hAnsi="Arial" w:cs="Arial"/>
          <w:sz w:val="22"/>
          <w:szCs w:val="22"/>
        </w:rPr>
        <w:t>5</w:t>
      </w:r>
      <w:r w:rsidRPr="00660A8D">
        <w:rPr>
          <w:rFonts w:ascii="Arial" w:hAnsi="Arial" w:cs="Arial"/>
          <w:sz w:val="22"/>
          <w:szCs w:val="22"/>
        </w:rPr>
        <w:t xml:space="preserve"> million), to reflect the net </w:t>
      </w:r>
      <w:proofErr w:type="spellStart"/>
      <w:r w:rsidRPr="00660A8D">
        <w:rPr>
          <w:rFonts w:ascii="Arial" w:hAnsi="Arial" w:cs="Arial"/>
          <w:sz w:val="22"/>
          <w:szCs w:val="22"/>
        </w:rPr>
        <w:t>realisable</w:t>
      </w:r>
      <w:proofErr w:type="spellEnd"/>
      <w:r w:rsidRPr="00660A8D">
        <w:rPr>
          <w:rFonts w:ascii="Arial" w:hAnsi="Arial" w:cs="Arial"/>
          <w:sz w:val="22"/>
          <w:szCs w:val="22"/>
        </w:rPr>
        <w:t xml:space="preserve"> value</w:t>
      </w:r>
      <w:r w:rsidR="002B254F">
        <w:rPr>
          <w:rFonts w:ascii="Arial" w:hAnsi="Arial" w:cs="Browallia New"/>
          <w:sz w:val="22"/>
          <w:szCs w:val="28"/>
        </w:rPr>
        <w:t xml:space="preserve">, </w:t>
      </w:r>
      <w:r w:rsidR="002B254F" w:rsidRPr="002B254F">
        <w:rPr>
          <w:rFonts w:ascii="Arial" w:hAnsi="Arial" w:cs="Browallia New"/>
          <w:sz w:val="22"/>
          <w:szCs w:val="28"/>
        </w:rPr>
        <w:t>which was presented as part of cost of sales.</w:t>
      </w:r>
    </w:p>
    <w:p w14:paraId="1DBAD9E1" w14:textId="3E9D4CF8" w:rsidR="00670E97" w:rsidRDefault="005D41BB" w:rsidP="00850F0F">
      <w:pPr>
        <w:pStyle w:val="BlockText"/>
        <w:tabs>
          <w:tab w:val="clear" w:pos="7200"/>
          <w:tab w:val="center" w:pos="6840"/>
          <w:tab w:val="center" w:pos="8280"/>
        </w:tabs>
        <w:ind w:left="605" w:hanging="605"/>
        <w:jc w:val="both"/>
        <w:rPr>
          <w:rFonts w:ascii="Arial" w:hAnsi="Arial" w:cs="Arial"/>
          <w:b/>
          <w:bCs/>
          <w:sz w:val="22"/>
          <w:szCs w:val="22"/>
        </w:rPr>
      </w:pPr>
      <w:r w:rsidRPr="005D41BB">
        <w:rPr>
          <w:rFonts w:ascii="Arial" w:hAnsi="Arial" w:cs="Arial"/>
          <w:sz w:val="22"/>
          <w:szCs w:val="22"/>
        </w:rPr>
        <w:br w:type="page"/>
      </w:r>
      <w:r w:rsidR="00670E97" w:rsidRPr="005D41BB">
        <w:rPr>
          <w:rFonts w:ascii="Arial" w:hAnsi="Arial" w:cs="Arial"/>
          <w:b/>
          <w:bCs/>
          <w:sz w:val="22"/>
          <w:szCs w:val="22"/>
        </w:rPr>
        <w:lastRenderedPageBreak/>
        <w:t>11.</w:t>
      </w:r>
      <w:r w:rsidR="00670E97" w:rsidRPr="005D41BB">
        <w:rPr>
          <w:rFonts w:ascii="Arial" w:hAnsi="Arial" w:cs="Arial"/>
          <w:b/>
          <w:bCs/>
          <w:sz w:val="22"/>
          <w:szCs w:val="22"/>
        </w:rPr>
        <w:tab/>
        <w:t xml:space="preserve">Other </w:t>
      </w:r>
      <w:r w:rsidR="00A303BC" w:rsidRPr="005D41BB">
        <w:rPr>
          <w:rFonts w:ascii="Arial" w:hAnsi="Arial" w:cs="Arial"/>
          <w:b/>
          <w:bCs/>
          <w:sz w:val="22"/>
          <w:szCs w:val="22"/>
        </w:rPr>
        <w:t xml:space="preserve">current </w:t>
      </w:r>
      <w:r w:rsidR="00670E97" w:rsidRPr="005D41BB">
        <w:rPr>
          <w:rFonts w:ascii="Arial" w:hAnsi="Arial" w:cs="Arial"/>
          <w:b/>
          <w:bCs/>
          <w:sz w:val="22"/>
          <w:szCs w:val="22"/>
        </w:rPr>
        <w:t>financial assets</w:t>
      </w:r>
    </w:p>
    <w:tbl>
      <w:tblPr>
        <w:tblW w:w="9090" w:type="dxa"/>
        <w:tblInd w:w="450" w:type="dxa"/>
        <w:tblLayout w:type="fixed"/>
        <w:tblLook w:val="0000" w:firstRow="0" w:lastRow="0" w:firstColumn="0" w:lastColumn="0" w:noHBand="0" w:noVBand="0"/>
      </w:tblPr>
      <w:tblGrid>
        <w:gridCol w:w="5400"/>
        <w:gridCol w:w="1845"/>
        <w:gridCol w:w="1845"/>
      </w:tblGrid>
      <w:tr w:rsidR="00F6096A" w:rsidRPr="005D41BB" w14:paraId="0BAF659E" w14:textId="77777777">
        <w:tc>
          <w:tcPr>
            <w:tcW w:w="9090" w:type="dxa"/>
            <w:gridSpan w:val="3"/>
          </w:tcPr>
          <w:p w14:paraId="128ECF32" w14:textId="77777777" w:rsidR="00F6096A" w:rsidRPr="005D41BB" w:rsidRDefault="00F6096A">
            <w:pPr>
              <w:spacing w:line="380" w:lineRule="exact"/>
              <w:jc w:val="right"/>
              <w:rPr>
                <w:rFonts w:ascii="Arial" w:hAnsi="Arial" w:cs="Arial"/>
                <w:sz w:val="20"/>
                <w:szCs w:val="20"/>
              </w:rPr>
            </w:pPr>
            <w:r w:rsidRPr="005D41BB">
              <w:rPr>
                <w:rFonts w:ascii="Arial" w:hAnsi="Arial" w:cs="Arial"/>
                <w:sz w:val="20"/>
                <w:szCs w:val="20"/>
              </w:rPr>
              <w:t>(Unit: Thousand Baht)</w:t>
            </w:r>
          </w:p>
        </w:tc>
      </w:tr>
      <w:tr w:rsidR="00670E97" w:rsidRPr="005D41BB" w14:paraId="65466570" w14:textId="77777777">
        <w:tc>
          <w:tcPr>
            <w:tcW w:w="5400" w:type="dxa"/>
            <w:vAlign w:val="bottom"/>
          </w:tcPr>
          <w:p w14:paraId="62DA1791" w14:textId="77777777" w:rsidR="00670E97" w:rsidRPr="005D41BB" w:rsidRDefault="00670E97">
            <w:pPr>
              <w:tabs>
                <w:tab w:val="center" w:pos="4153"/>
                <w:tab w:val="right" w:pos="8306"/>
              </w:tabs>
              <w:spacing w:line="380" w:lineRule="exact"/>
              <w:ind w:left="14"/>
              <w:jc w:val="both"/>
              <w:rPr>
                <w:rFonts w:ascii="Arial" w:hAnsi="Arial" w:cs="Arial"/>
                <w:sz w:val="20"/>
                <w:szCs w:val="20"/>
              </w:rPr>
            </w:pPr>
          </w:p>
        </w:tc>
        <w:tc>
          <w:tcPr>
            <w:tcW w:w="3690" w:type="dxa"/>
            <w:gridSpan w:val="2"/>
            <w:vAlign w:val="bottom"/>
          </w:tcPr>
          <w:p w14:paraId="63C70637" w14:textId="77777777" w:rsidR="00670E97" w:rsidRPr="005D41BB" w:rsidRDefault="00670E97">
            <w:pPr>
              <w:pBdr>
                <w:bottom w:val="single" w:sz="4" w:space="1" w:color="auto"/>
              </w:pBdr>
              <w:spacing w:line="380" w:lineRule="exact"/>
              <w:ind w:left="-29" w:right="-29"/>
              <w:jc w:val="center"/>
              <w:rPr>
                <w:rFonts w:ascii="Arial" w:hAnsi="Arial" w:cs="Arial"/>
                <w:sz w:val="20"/>
                <w:szCs w:val="20"/>
              </w:rPr>
            </w:pPr>
            <w:r w:rsidRPr="005D41BB">
              <w:rPr>
                <w:rFonts w:ascii="Arial" w:hAnsi="Arial" w:cs="Arial"/>
                <w:sz w:val="20"/>
                <w:szCs w:val="20"/>
              </w:rPr>
              <w:t xml:space="preserve">Consolidated/Separate        </w:t>
            </w:r>
            <w:r w:rsidRPr="005D41BB">
              <w:rPr>
                <w:rFonts w:ascii="Arial" w:hAnsi="Arial" w:cs="Arial"/>
                <w:sz w:val="20"/>
                <w:szCs w:val="20"/>
                <w:cs/>
              </w:rPr>
              <w:t xml:space="preserve">                      </w:t>
            </w:r>
            <w:r w:rsidRPr="005D41BB">
              <w:rPr>
                <w:rFonts w:ascii="Arial" w:hAnsi="Arial" w:cs="Arial"/>
                <w:sz w:val="20"/>
                <w:szCs w:val="20"/>
              </w:rPr>
              <w:t xml:space="preserve">   financial statements</w:t>
            </w:r>
          </w:p>
        </w:tc>
      </w:tr>
      <w:tr w:rsidR="00670E97" w:rsidRPr="005D41BB" w14:paraId="552DD2DC" w14:textId="77777777">
        <w:tc>
          <w:tcPr>
            <w:tcW w:w="5400" w:type="dxa"/>
            <w:vAlign w:val="bottom"/>
          </w:tcPr>
          <w:p w14:paraId="58AE6462" w14:textId="77777777" w:rsidR="00670E97" w:rsidRPr="005D41BB" w:rsidRDefault="00670E97">
            <w:pPr>
              <w:tabs>
                <w:tab w:val="center" w:pos="4153"/>
                <w:tab w:val="right" w:pos="8306"/>
              </w:tabs>
              <w:spacing w:line="380" w:lineRule="exact"/>
              <w:ind w:left="14"/>
              <w:jc w:val="both"/>
              <w:rPr>
                <w:rFonts w:ascii="Arial" w:hAnsi="Arial" w:cs="Arial"/>
                <w:sz w:val="20"/>
                <w:szCs w:val="20"/>
              </w:rPr>
            </w:pPr>
          </w:p>
        </w:tc>
        <w:tc>
          <w:tcPr>
            <w:tcW w:w="1845" w:type="dxa"/>
            <w:vAlign w:val="bottom"/>
          </w:tcPr>
          <w:p w14:paraId="354DF69E" w14:textId="574D2AC9" w:rsidR="00670E97" w:rsidRPr="005D41BB" w:rsidRDefault="00EA70C5" w:rsidP="00670E97">
            <w:pPr>
              <w:spacing w:line="380" w:lineRule="exact"/>
              <w:ind w:left="-29" w:right="-29"/>
              <w:jc w:val="center"/>
              <w:rPr>
                <w:rFonts w:ascii="Arial" w:hAnsi="Arial" w:cs="Arial"/>
                <w:sz w:val="20"/>
                <w:szCs w:val="20"/>
                <w:u w:val="single"/>
              </w:rPr>
            </w:pPr>
            <w:r>
              <w:rPr>
                <w:rFonts w:ascii="Arial" w:hAnsi="Arial" w:cs="Arial"/>
                <w:spacing w:val="-6"/>
                <w:sz w:val="20"/>
                <w:szCs w:val="20"/>
                <w:u w:val="single"/>
              </w:rPr>
              <w:t>2025</w:t>
            </w:r>
          </w:p>
        </w:tc>
        <w:tc>
          <w:tcPr>
            <w:tcW w:w="1845" w:type="dxa"/>
            <w:vAlign w:val="bottom"/>
          </w:tcPr>
          <w:p w14:paraId="0AFADE46" w14:textId="0C818C26" w:rsidR="00670E97" w:rsidRPr="005D41BB" w:rsidRDefault="00EA70C5" w:rsidP="00670E97">
            <w:pPr>
              <w:spacing w:line="380" w:lineRule="exact"/>
              <w:ind w:left="-29" w:right="-29"/>
              <w:jc w:val="center"/>
              <w:rPr>
                <w:rFonts w:ascii="Arial" w:hAnsi="Arial" w:cs="Arial"/>
                <w:sz w:val="20"/>
                <w:szCs w:val="20"/>
                <w:u w:val="single"/>
              </w:rPr>
            </w:pPr>
            <w:r>
              <w:rPr>
                <w:rFonts w:ascii="Arial" w:hAnsi="Arial" w:cs="Arial"/>
                <w:spacing w:val="-6"/>
                <w:sz w:val="20"/>
                <w:szCs w:val="20"/>
                <w:u w:val="single"/>
              </w:rPr>
              <w:t>2024</w:t>
            </w:r>
          </w:p>
        </w:tc>
      </w:tr>
      <w:tr w:rsidR="00670E97" w:rsidRPr="005D41BB" w14:paraId="00C0C0FE" w14:textId="77777777">
        <w:tblPrEx>
          <w:tblLook w:val="04A0" w:firstRow="1" w:lastRow="0" w:firstColumn="1" w:lastColumn="0" w:noHBand="0" w:noVBand="1"/>
        </w:tblPrEx>
        <w:tc>
          <w:tcPr>
            <w:tcW w:w="5400" w:type="dxa"/>
            <w:hideMark/>
          </w:tcPr>
          <w:p w14:paraId="7EB4E248" w14:textId="77777777" w:rsidR="00670E97" w:rsidRPr="005D41BB" w:rsidRDefault="00670E97">
            <w:pPr>
              <w:spacing w:line="380" w:lineRule="exact"/>
              <w:ind w:left="43" w:firstLine="14"/>
              <w:jc w:val="both"/>
              <w:rPr>
                <w:rFonts w:ascii="Arial" w:hAnsi="Arial" w:cs="Arial"/>
                <w:sz w:val="20"/>
                <w:szCs w:val="20"/>
                <w:u w:val="single"/>
              </w:rPr>
            </w:pPr>
            <w:r w:rsidRPr="005D41BB">
              <w:rPr>
                <w:rFonts w:ascii="Arial" w:hAnsi="Arial" w:cs="Arial"/>
                <w:sz w:val="20"/>
                <w:szCs w:val="20"/>
                <w:u w:val="single"/>
              </w:rPr>
              <w:t>Financial assets at fair value through profit or loss</w:t>
            </w:r>
          </w:p>
        </w:tc>
        <w:tc>
          <w:tcPr>
            <w:tcW w:w="1845" w:type="dxa"/>
            <w:vAlign w:val="bottom"/>
          </w:tcPr>
          <w:p w14:paraId="7C59E1A8" w14:textId="77777777" w:rsidR="00670E97" w:rsidRPr="005D41BB" w:rsidRDefault="00670E97">
            <w:pPr>
              <w:tabs>
                <w:tab w:val="decimal" w:pos="1329"/>
              </w:tabs>
              <w:spacing w:line="380" w:lineRule="exact"/>
              <w:ind w:left="-29" w:right="-29"/>
              <w:rPr>
                <w:rFonts w:ascii="Arial" w:hAnsi="Arial" w:cs="Arial"/>
                <w:sz w:val="20"/>
                <w:szCs w:val="20"/>
              </w:rPr>
            </w:pPr>
          </w:p>
        </w:tc>
        <w:tc>
          <w:tcPr>
            <w:tcW w:w="1845" w:type="dxa"/>
            <w:vAlign w:val="bottom"/>
          </w:tcPr>
          <w:p w14:paraId="1F32F3D4" w14:textId="77777777" w:rsidR="00670E97" w:rsidRPr="005D41BB" w:rsidRDefault="00670E97">
            <w:pPr>
              <w:tabs>
                <w:tab w:val="decimal" w:pos="1329"/>
              </w:tabs>
              <w:spacing w:line="380" w:lineRule="exact"/>
              <w:ind w:left="-29" w:right="-29"/>
              <w:rPr>
                <w:rFonts w:ascii="Arial" w:hAnsi="Arial" w:cs="Arial"/>
                <w:sz w:val="20"/>
                <w:szCs w:val="20"/>
              </w:rPr>
            </w:pPr>
          </w:p>
        </w:tc>
      </w:tr>
      <w:tr w:rsidR="002A4B78" w:rsidRPr="005D41BB" w14:paraId="4FCAB5E6" w14:textId="77777777">
        <w:tblPrEx>
          <w:tblLook w:val="04A0" w:firstRow="1" w:lastRow="0" w:firstColumn="1" w:lastColumn="0" w:noHBand="0" w:noVBand="1"/>
        </w:tblPrEx>
        <w:trPr>
          <w:trHeight w:val="70"/>
        </w:trPr>
        <w:tc>
          <w:tcPr>
            <w:tcW w:w="5400" w:type="dxa"/>
            <w:hideMark/>
          </w:tcPr>
          <w:p w14:paraId="7DB893DB" w14:textId="77777777" w:rsidR="002A4B78" w:rsidRPr="005D41BB" w:rsidRDefault="002A4B78" w:rsidP="002A4B78">
            <w:pPr>
              <w:spacing w:line="380" w:lineRule="exact"/>
              <w:ind w:left="43" w:firstLine="14"/>
              <w:jc w:val="both"/>
              <w:rPr>
                <w:rFonts w:ascii="Arial" w:hAnsi="Arial" w:cs="Arial"/>
                <w:sz w:val="20"/>
                <w:szCs w:val="20"/>
              </w:rPr>
            </w:pPr>
            <w:r w:rsidRPr="005D41BB">
              <w:rPr>
                <w:rFonts w:ascii="Arial" w:hAnsi="Arial" w:cs="Arial"/>
                <w:sz w:val="20"/>
                <w:szCs w:val="20"/>
              </w:rPr>
              <w:t>Opened-end funds</w:t>
            </w:r>
          </w:p>
        </w:tc>
        <w:tc>
          <w:tcPr>
            <w:tcW w:w="1845" w:type="dxa"/>
            <w:vAlign w:val="bottom"/>
          </w:tcPr>
          <w:p w14:paraId="2D0D329F" w14:textId="3EF9AB5C" w:rsidR="002A4B78" w:rsidRPr="005D41BB" w:rsidRDefault="006F5FCA" w:rsidP="002A4B78">
            <w:pPr>
              <w:pBdr>
                <w:bottom w:val="single" w:sz="4" w:space="1" w:color="auto"/>
              </w:pBdr>
              <w:tabs>
                <w:tab w:val="decimal" w:pos="1329"/>
              </w:tabs>
              <w:spacing w:line="380" w:lineRule="exact"/>
              <w:ind w:left="-29" w:right="-29"/>
              <w:rPr>
                <w:rFonts w:ascii="Arial" w:hAnsi="Arial" w:cs="Arial"/>
                <w:sz w:val="20"/>
                <w:szCs w:val="20"/>
              </w:rPr>
            </w:pPr>
            <w:r>
              <w:rPr>
                <w:rFonts w:ascii="Arial" w:hAnsi="Arial" w:cs="Arial"/>
                <w:sz w:val="20"/>
                <w:szCs w:val="20"/>
              </w:rPr>
              <w:t>-</w:t>
            </w:r>
          </w:p>
        </w:tc>
        <w:tc>
          <w:tcPr>
            <w:tcW w:w="1845" w:type="dxa"/>
            <w:vAlign w:val="bottom"/>
          </w:tcPr>
          <w:p w14:paraId="6E5BB8BA" w14:textId="7D3163FE" w:rsidR="002A4B78" w:rsidRPr="005D41BB" w:rsidRDefault="002A4B78" w:rsidP="002A4B78">
            <w:pPr>
              <w:pBdr>
                <w:bottom w:val="single" w:sz="4" w:space="1" w:color="auto"/>
              </w:pBdr>
              <w:tabs>
                <w:tab w:val="decimal" w:pos="1329"/>
              </w:tabs>
              <w:spacing w:line="380" w:lineRule="exact"/>
              <w:ind w:left="-29" w:right="-29"/>
              <w:rPr>
                <w:rFonts w:ascii="Arial" w:hAnsi="Arial" w:cs="Arial"/>
                <w:sz w:val="20"/>
                <w:szCs w:val="20"/>
              </w:rPr>
            </w:pPr>
            <w:r w:rsidRPr="005D41BB">
              <w:rPr>
                <w:rFonts w:ascii="Arial" w:hAnsi="Arial" w:cs="Arial"/>
                <w:sz w:val="20"/>
                <w:szCs w:val="20"/>
              </w:rPr>
              <w:t>30,200</w:t>
            </w:r>
          </w:p>
        </w:tc>
      </w:tr>
      <w:tr w:rsidR="002A4B78" w:rsidRPr="005D41BB" w14:paraId="21689987" w14:textId="77777777">
        <w:tblPrEx>
          <w:tblLook w:val="04A0" w:firstRow="1" w:lastRow="0" w:firstColumn="1" w:lastColumn="0" w:noHBand="0" w:noVBand="1"/>
        </w:tblPrEx>
        <w:trPr>
          <w:trHeight w:val="70"/>
        </w:trPr>
        <w:tc>
          <w:tcPr>
            <w:tcW w:w="5400" w:type="dxa"/>
          </w:tcPr>
          <w:p w14:paraId="2EB11BFC" w14:textId="77777777" w:rsidR="002A4B78" w:rsidRPr="005D41BB" w:rsidRDefault="002A4B78" w:rsidP="002A4B78">
            <w:pPr>
              <w:spacing w:line="380" w:lineRule="exact"/>
              <w:ind w:left="43" w:firstLine="14"/>
              <w:jc w:val="both"/>
              <w:rPr>
                <w:rFonts w:ascii="Arial" w:hAnsi="Arial" w:cs="Arial"/>
                <w:sz w:val="20"/>
                <w:szCs w:val="20"/>
              </w:rPr>
            </w:pPr>
            <w:r w:rsidRPr="005D41BB">
              <w:rPr>
                <w:rFonts w:ascii="Arial" w:hAnsi="Arial" w:cs="Arial"/>
                <w:sz w:val="20"/>
                <w:szCs w:val="20"/>
              </w:rPr>
              <w:t>Total financial assets at fair value through profit or loss</w:t>
            </w:r>
          </w:p>
        </w:tc>
        <w:tc>
          <w:tcPr>
            <w:tcW w:w="1845" w:type="dxa"/>
            <w:vAlign w:val="bottom"/>
          </w:tcPr>
          <w:p w14:paraId="5B8B6DCF" w14:textId="0B2FCB55" w:rsidR="002A4B78" w:rsidRPr="005D41BB" w:rsidRDefault="006F5FCA" w:rsidP="002A4B78">
            <w:pPr>
              <w:pBdr>
                <w:bottom w:val="single" w:sz="4" w:space="1" w:color="auto"/>
              </w:pBdr>
              <w:tabs>
                <w:tab w:val="decimal" w:pos="1329"/>
              </w:tabs>
              <w:spacing w:line="380" w:lineRule="exact"/>
              <w:ind w:right="-29"/>
              <w:rPr>
                <w:rFonts w:ascii="Arial" w:hAnsi="Arial" w:cs="Arial"/>
                <w:sz w:val="20"/>
                <w:szCs w:val="20"/>
              </w:rPr>
            </w:pPr>
            <w:r>
              <w:rPr>
                <w:rFonts w:ascii="Arial" w:hAnsi="Arial" w:cs="Arial"/>
                <w:sz w:val="20"/>
                <w:szCs w:val="20"/>
              </w:rPr>
              <w:t>-</w:t>
            </w:r>
          </w:p>
        </w:tc>
        <w:tc>
          <w:tcPr>
            <w:tcW w:w="1845" w:type="dxa"/>
            <w:vAlign w:val="bottom"/>
          </w:tcPr>
          <w:p w14:paraId="0F00812F" w14:textId="31C3FE0A" w:rsidR="002A4B78" w:rsidRPr="005D41BB" w:rsidRDefault="002A4B78" w:rsidP="002A4B78">
            <w:pPr>
              <w:pBdr>
                <w:bottom w:val="single" w:sz="4" w:space="1" w:color="auto"/>
              </w:pBdr>
              <w:tabs>
                <w:tab w:val="decimal" w:pos="1329"/>
              </w:tabs>
              <w:spacing w:line="380" w:lineRule="exact"/>
              <w:ind w:left="-29" w:right="-29"/>
              <w:rPr>
                <w:rFonts w:ascii="Arial" w:hAnsi="Arial" w:cs="Arial"/>
                <w:sz w:val="20"/>
                <w:szCs w:val="20"/>
              </w:rPr>
            </w:pPr>
            <w:r w:rsidRPr="005D41BB">
              <w:rPr>
                <w:rFonts w:ascii="Arial" w:hAnsi="Arial" w:cs="Arial"/>
                <w:sz w:val="20"/>
                <w:szCs w:val="20"/>
              </w:rPr>
              <w:t>30,200</w:t>
            </w:r>
          </w:p>
        </w:tc>
      </w:tr>
      <w:tr w:rsidR="002A4B78" w:rsidRPr="005D41BB" w14:paraId="659E0A97" w14:textId="77777777">
        <w:tblPrEx>
          <w:tblLook w:val="04A0" w:firstRow="1" w:lastRow="0" w:firstColumn="1" w:lastColumn="0" w:noHBand="0" w:noVBand="1"/>
        </w:tblPrEx>
        <w:trPr>
          <w:trHeight w:val="74"/>
        </w:trPr>
        <w:tc>
          <w:tcPr>
            <w:tcW w:w="5400" w:type="dxa"/>
          </w:tcPr>
          <w:p w14:paraId="6AFB2135" w14:textId="559DD49E" w:rsidR="002A4B78" w:rsidRPr="005D41BB" w:rsidRDefault="002A4B78" w:rsidP="002A4B78">
            <w:pPr>
              <w:spacing w:line="380" w:lineRule="exact"/>
              <w:ind w:left="43" w:firstLine="14"/>
              <w:jc w:val="both"/>
              <w:rPr>
                <w:rFonts w:ascii="Arial" w:hAnsi="Arial" w:cs="Arial"/>
                <w:sz w:val="20"/>
                <w:szCs w:val="20"/>
              </w:rPr>
            </w:pPr>
            <w:r w:rsidRPr="005D41BB">
              <w:rPr>
                <w:rFonts w:ascii="Arial" w:hAnsi="Arial" w:cs="Arial"/>
                <w:sz w:val="20"/>
                <w:szCs w:val="20"/>
              </w:rPr>
              <w:t>Total other current financial assets</w:t>
            </w:r>
          </w:p>
        </w:tc>
        <w:tc>
          <w:tcPr>
            <w:tcW w:w="1845" w:type="dxa"/>
            <w:vAlign w:val="bottom"/>
          </w:tcPr>
          <w:p w14:paraId="3F35D02D" w14:textId="4398265D" w:rsidR="002A4B78" w:rsidRPr="005D41BB" w:rsidRDefault="006F5FCA" w:rsidP="002A4B78">
            <w:pPr>
              <w:pBdr>
                <w:bottom w:val="double" w:sz="4" w:space="1" w:color="auto"/>
              </w:pBdr>
              <w:tabs>
                <w:tab w:val="decimal" w:pos="1329"/>
              </w:tabs>
              <w:spacing w:line="380" w:lineRule="exact"/>
              <w:ind w:right="-29"/>
              <w:rPr>
                <w:rFonts w:ascii="Arial" w:hAnsi="Arial" w:cs="Arial"/>
                <w:sz w:val="20"/>
                <w:szCs w:val="20"/>
              </w:rPr>
            </w:pPr>
            <w:r>
              <w:rPr>
                <w:rFonts w:ascii="Arial" w:hAnsi="Arial" w:cs="Arial"/>
                <w:sz w:val="20"/>
                <w:szCs w:val="20"/>
              </w:rPr>
              <w:t>-</w:t>
            </w:r>
          </w:p>
        </w:tc>
        <w:tc>
          <w:tcPr>
            <w:tcW w:w="1845" w:type="dxa"/>
            <w:vAlign w:val="bottom"/>
          </w:tcPr>
          <w:p w14:paraId="0E80287D" w14:textId="69DE4549" w:rsidR="002A4B78" w:rsidRPr="005D41BB" w:rsidRDefault="002A4B78" w:rsidP="002A4B78">
            <w:pPr>
              <w:pBdr>
                <w:bottom w:val="double" w:sz="4" w:space="1" w:color="auto"/>
              </w:pBdr>
              <w:tabs>
                <w:tab w:val="decimal" w:pos="1329"/>
              </w:tabs>
              <w:spacing w:line="380" w:lineRule="exact"/>
              <w:ind w:right="-29"/>
              <w:rPr>
                <w:rFonts w:ascii="Arial" w:hAnsi="Arial" w:cs="Arial"/>
                <w:sz w:val="20"/>
                <w:szCs w:val="20"/>
              </w:rPr>
            </w:pPr>
            <w:r w:rsidRPr="005D41BB">
              <w:rPr>
                <w:rFonts w:ascii="Arial" w:hAnsi="Arial" w:cs="Arial"/>
                <w:sz w:val="20"/>
                <w:szCs w:val="20"/>
              </w:rPr>
              <w:t>30,200</w:t>
            </w:r>
          </w:p>
        </w:tc>
      </w:tr>
    </w:tbl>
    <w:p w14:paraId="74930CAB" w14:textId="08A0A84B" w:rsidR="002A536F" w:rsidRPr="005D41BB" w:rsidRDefault="00A546D5" w:rsidP="00850F0F">
      <w:pPr>
        <w:pStyle w:val="BlockText"/>
        <w:tabs>
          <w:tab w:val="clear" w:pos="7200"/>
          <w:tab w:val="center" w:pos="6840"/>
          <w:tab w:val="center" w:pos="8280"/>
        </w:tabs>
        <w:spacing w:before="240"/>
        <w:ind w:left="605" w:hanging="605"/>
        <w:jc w:val="both"/>
        <w:rPr>
          <w:rFonts w:ascii="Arial" w:hAnsi="Arial" w:cs="Arial"/>
          <w:b/>
          <w:bCs/>
          <w:sz w:val="22"/>
          <w:szCs w:val="22"/>
        </w:rPr>
      </w:pPr>
      <w:r w:rsidRPr="005D41BB">
        <w:rPr>
          <w:rFonts w:ascii="Arial" w:hAnsi="Arial" w:cs="Arial"/>
          <w:b/>
          <w:bCs/>
          <w:sz w:val="22"/>
          <w:szCs w:val="22"/>
        </w:rPr>
        <w:t>1</w:t>
      </w:r>
      <w:r w:rsidR="006769F2" w:rsidRPr="005D41BB">
        <w:rPr>
          <w:rFonts w:ascii="Arial" w:hAnsi="Arial" w:cs="Arial"/>
          <w:b/>
          <w:bCs/>
          <w:sz w:val="22"/>
          <w:szCs w:val="22"/>
        </w:rPr>
        <w:t>2</w:t>
      </w:r>
      <w:r w:rsidR="002A536F" w:rsidRPr="005D41BB">
        <w:rPr>
          <w:rFonts w:ascii="Arial" w:hAnsi="Arial" w:cs="Arial"/>
          <w:b/>
          <w:bCs/>
          <w:sz w:val="22"/>
          <w:szCs w:val="22"/>
        </w:rPr>
        <w:t>.</w:t>
      </w:r>
      <w:r w:rsidR="002A536F" w:rsidRPr="005D41BB">
        <w:rPr>
          <w:rFonts w:ascii="Arial" w:hAnsi="Arial" w:cs="Arial"/>
          <w:b/>
          <w:bCs/>
          <w:sz w:val="22"/>
          <w:szCs w:val="22"/>
        </w:rPr>
        <w:tab/>
      </w:r>
      <w:r w:rsidR="00D94A1B" w:rsidRPr="005D41BB">
        <w:rPr>
          <w:rFonts w:ascii="Arial" w:hAnsi="Arial" w:cs="Arial"/>
          <w:b/>
          <w:bCs/>
          <w:sz w:val="22"/>
          <w:szCs w:val="22"/>
        </w:rPr>
        <w:t>Investment in subsidiary</w:t>
      </w:r>
    </w:p>
    <w:p w14:paraId="4859E339" w14:textId="6CE0E462" w:rsidR="006E1F6D" w:rsidRPr="005D41BB" w:rsidRDefault="00FE1CE9" w:rsidP="00FA0A4E">
      <w:pPr>
        <w:spacing w:before="120" w:after="120" w:line="380" w:lineRule="exact"/>
        <w:ind w:left="605" w:hanging="605"/>
        <w:jc w:val="both"/>
        <w:rPr>
          <w:rFonts w:ascii="Arial" w:hAnsi="Arial" w:cs="Arial"/>
          <w:sz w:val="22"/>
          <w:szCs w:val="22"/>
        </w:rPr>
      </w:pPr>
      <w:r w:rsidRPr="005D41BB">
        <w:rPr>
          <w:rFonts w:ascii="Arial" w:hAnsi="Arial" w:cs="Arial"/>
          <w:sz w:val="22"/>
          <w:szCs w:val="22"/>
        </w:rPr>
        <w:tab/>
      </w:r>
      <w:r w:rsidR="006E1F6D" w:rsidRPr="005D41BB">
        <w:rPr>
          <w:rFonts w:ascii="Arial" w:hAnsi="Arial" w:cs="Arial"/>
          <w:sz w:val="22"/>
          <w:szCs w:val="22"/>
        </w:rPr>
        <w:t>Details of investment in subsidiar</w:t>
      </w:r>
      <w:r w:rsidR="00D94A1B" w:rsidRPr="005D41BB">
        <w:rPr>
          <w:rFonts w:ascii="Arial" w:hAnsi="Arial" w:cs="Arial"/>
          <w:sz w:val="22"/>
          <w:szCs w:val="22"/>
        </w:rPr>
        <w:t>y</w:t>
      </w:r>
      <w:r w:rsidR="006E1F6D" w:rsidRPr="005D41BB">
        <w:rPr>
          <w:rFonts w:ascii="Arial" w:hAnsi="Arial" w:cs="Arial"/>
          <w:sz w:val="22"/>
          <w:szCs w:val="22"/>
        </w:rPr>
        <w:t xml:space="preserve"> as presented in </w:t>
      </w:r>
      <w:r w:rsidR="004E0BB4" w:rsidRPr="005D41BB">
        <w:rPr>
          <w:rFonts w:ascii="Arial" w:hAnsi="Arial" w:cs="Arial"/>
          <w:sz w:val="22"/>
          <w:szCs w:val="22"/>
        </w:rPr>
        <w:t xml:space="preserve">the </w:t>
      </w:r>
      <w:r w:rsidR="006E1F6D" w:rsidRPr="005D41BB">
        <w:rPr>
          <w:rFonts w:ascii="Arial" w:hAnsi="Arial" w:cs="Arial"/>
          <w:sz w:val="22"/>
          <w:szCs w:val="22"/>
        </w:rPr>
        <w:t>separate financial statements are as follows:</w:t>
      </w:r>
    </w:p>
    <w:tbl>
      <w:tblPr>
        <w:tblW w:w="9447" w:type="dxa"/>
        <w:tblInd w:w="439" w:type="dxa"/>
        <w:tblLayout w:type="fixed"/>
        <w:tblLook w:val="0000" w:firstRow="0" w:lastRow="0" w:firstColumn="0" w:lastColumn="0" w:noHBand="0" w:noVBand="0"/>
      </w:tblPr>
      <w:tblGrid>
        <w:gridCol w:w="1901"/>
        <w:gridCol w:w="936"/>
        <w:gridCol w:w="936"/>
        <w:gridCol w:w="936"/>
        <w:gridCol w:w="936"/>
        <w:gridCol w:w="965"/>
        <w:gridCol w:w="965"/>
        <w:gridCol w:w="936"/>
        <w:gridCol w:w="936"/>
      </w:tblGrid>
      <w:tr w:rsidR="00F067B3" w:rsidRPr="005D41BB" w14:paraId="5910482C" w14:textId="77777777" w:rsidTr="00850F0F">
        <w:tc>
          <w:tcPr>
            <w:tcW w:w="9444" w:type="dxa"/>
            <w:gridSpan w:val="9"/>
            <w:tcBorders>
              <w:left w:val="nil"/>
              <w:bottom w:val="nil"/>
              <w:right w:val="nil"/>
            </w:tcBorders>
            <w:vAlign w:val="bottom"/>
          </w:tcPr>
          <w:p w14:paraId="702F139C" w14:textId="1705D5E3" w:rsidR="00F067B3" w:rsidRPr="005D41BB" w:rsidRDefault="00F067B3" w:rsidP="00F067B3">
            <w:pPr>
              <w:spacing w:line="380" w:lineRule="exact"/>
              <w:jc w:val="right"/>
              <w:rPr>
                <w:rFonts w:ascii="Arial" w:hAnsi="Arial" w:cs="Arial"/>
                <w:spacing w:val="-4"/>
                <w:sz w:val="18"/>
                <w:szCs w:val="18"/>
              </w:rPr>
            </w:pPr>
            <w:r w:rsidRPr="005D41BB">
              <w:rPr>
                <w:rFonts w:ascii="Arial" w:hAnsi="Arial" w:cs="Arial"/>
                <w:spacing w:val="-4"/>
                <w:sz w:val="18"/>
                <w:szCs w:val="18"/>
              </w:rPr>
              <w:t>(Unit: Thousand Baht)</w:t>
            </w:r>
          </w:p>
        </w:tc>
      </w:tr>
      <w:tr w:rsidR="0005431B" w:rsidRPr="005D41BB" w14:paraId="5BE6C55F" w14:textId="77777777" w:rsidTr="00850F0F">
        <w:tc>
          <w:tcPr>
            <w:tcW w:w="1901" w:type="dxa"/>
            <w:tcBorders>
              <w:left w:val="nil"/>
              <w:bottom w:val="nil"/>
              <w:right w:val="nil"/>
            </w:tcBorders>
            <w:vAlign w:val="bottom"/>
          </w:tcPr>
          <w:p w14:paraId="51D7F80B" w14:textId="77777777" w:rsidR="0005431B" w:rsidRPr="005D41BB" w:rsidRDefault="0005431B">
            <w:pPr>
              <w:pBdr>
                <w:bottom w:val="single" w:sz="4" w:space="1" w:color="auto"/>
              </w:pBdr>
              <w:spacing w:line="380" w:lineRule="exact"/>
              <w:jc w:val="center"/>
              <w:rPr>
                <w:rFonts w:ascii="Arial" w:hAnsi="Arial" w:cs="Arial"/>
                <w:sz w:val="18"/>
                <w:szCs w:val="18"/>
                <w:cs/>
              </w:rPr>
            </w:pPr>
            <w:r w:rsidRPr="005D41BB">
              <w:rPr>
                <w:rFonts w:ascii="Arial" w:hAnsi="Arial" w:cs="Arial"/>
                <w:sz w:val="18"/>
                <w:szCs w:val="18"/>
              </w:rPr>
              <w:t>Company’s name</w:t>
            </w:r>
          </w:p>
        </w:tc>
        <w:tc>
          <w:tcPr>
            <w:tcW w:w="1872" w:type="dxa"/>
            <w:gridSpan w:val="2"/>
            <w:tcBorders>
              <w:left w:val="nil"/>
              <w:bottom w:val="nil"/>
              <w:right w:val="nil"/>
            </w:tcBorders>
            <w:vAlign w:val="bottom"/>
          </w:tcPr>
          <w:p w14:paraId="6553986F" w14:textId="77777777" w:rsidR="0005431B" w:rsidRPr="005D41BB" w:rsidRDefault="0005431B">
            <w:pPr>
              <w:pBdr>
                <w:bottom w:val="single" w:sz="4" w:space="1" w:color="auto"/>
              </w:pBdr>
              <w:spacing w:line="380" w:lineRule="exact"/>
              <w:jc w:val="center"/>
              <w:rPr>
                <w:rFonts w:ascii="Arial" w:hAnsi="Arial" w:cs="Arial"/>
                <w:sz w:val="18"/>
                <w:szCs w:val="18"/>
                <w:cs/>
              </w:rPr>
            </w:pPr>
            <w:r w:rsidRPr="005D41BB">
              <w:rPr>
                <w:rFonts w:ascii="Arial" w:hAnsi="Arial" w:cs="Arial"/>
                <w:sz w:val="18"/>
                <w:szCs w:val="18"/>
              </w:rPr>
              <w:t>Paid-up capital</w:t>
            </w:r>
          </w:p>
        </w:tc>
        <w:tc>
          <w:tcPr>
            <w:tcW w:w="1872" w:type="dxa"/>
            <w:gridSpan w:val="2"/>
            <w:tcBorders>
              <w:left w:val="nil"/>
              <w:bottom w:val="nil"/>
              <w:right w:val="nil"/>
            </w:tcBorders>
            <w:vAlign w:val="bottom"/>
          </w:tcPr>
          <w:p w14:paraId="530BBD61" w14:textId="77777777" w:rsidR="0005431B" w:rsidRPr="005D41BB" w:rsidRDefault="0005431B">
            <w:pPr>
              <w:pBdr>
                <w:bottom w:val="single" w:sz="4" w:space="1" w:color="auto"/>
              </w:pBdr>
              <w:spacing w:line="380" w:lineRule="exact"/>
              <w:jc w:val="center"/>
              <w:rPr>
                <w:rFonts w:ascii="Arial" w:hAnsi="Arial" w:cs="Arial"/>
                <w:sz w:val="18"/>
                <w:szCs w:val="18"/>
                <w:cs/>
              </w:rPr>
            </w:pPr>
            <w:r w:rsidRPr="005D41BB">
              <w:rPr>
                <w:rFonts w:ascii="Arial" w:hAnsi="Arial" w:cs="Arial"/>
                <w:sz w:val="18"/>
                <w:szCs w:val="18"/>
              </w:rPr>
              <w:t>Cost</w:t>
            </w:r>
          </w:p>
        </w:tc>
        <w:tc>
          <w:tcPr>
            <w:tcW w:w="1930" w:type="dxa"/>
            <w:gridSpan w:val="2"/>
            <w:tcBorders>
              <w:left w:val="nil"/>
              <w:bottom w:val="nil"/>
              <w:right w:val="nil"/>
            </w:tcBorders>
            <w:vAlign w:val="bottom"/>
          </w:tcPr>
          <w:p w14:paraId="046D1107" w14:textId="77777777" w:rsidR="0005431B" w:rsidRPr="005D41BB" w:rsidRDefault="0005431B">
            <w:pPr>
              <w:pBdr>
                <w:bottom w:val="single" w:sz="4" w:space="1" w:color="auto"/>
              </w:pBdr>
              <w:spacing w:line="380" w:lineRule="exact"/>
              <w:jc w:val="center"/>
              <w:rPr>
                <w:rFonts w:ascii="Arial" w:hAnsi="Arial" w:cs="Arial"/>
                <w:sz w:val="18"/>
                <w:szCs w:val="18"/>
                <w:cs/>
              </w:rPr>
            </w:pPr>
            <w:r w:rsidRPr="005D41BB">
              <w:rPr>
                <w:rFonts w:ascii="Arial" w:hAnsi="Arial" w:cs="Arial"/>
                <w:sz w:val="18"/>
                <w:szCs w:val="18"/>
              </w:rPr>
              <w:t xml:space="preserve">Allowance </w:t>
            </w:r>
            <w:r w:rsidRPr="005D41BB">
              <w:rPr>
                <w:rFonts w:ascii="Arial" w:hAnsi="Arial" w:cs="Arial"/>
                <w:sz w:val="18"/>
                <w:szCs w:val="18"/>
              </w:rPr>
              <w:br/>
              <w:t xml:space="preserve">for impairment </w:t>
            </w:r>
            <w:r w:rsidRPr="005D41BB">
              <w:rPr>
                <w:rFonts w:ascii="Arial" w:hAnsi="Arial" w:cs="Arial"/>
                <w:sz w:val="18"/>
                <w:szCs w:val="18"/>
              </w:rPr>
              <w:br/>
              <w:t>of investment</w:t>
            </w:r>
          </w:p>
        </w:tc>
        <w:tc>
          <w:tcPr>
            <w:tcW w:w="1872" w:type="dxa"/>
            <w:gridSpan w:val="2"/>
            <w:tcBorders>
              <w:top w:val="nil"/>
              <w:left w:val="nil"/>
              <w:bottom w:val="nil"/>
              <w:right w:val="nil"/>
            </w:tcBorders>
            <w:vAlign w:val="bottom"/>
          </w:tcPr>
          <w:p w14:paraId="6732E466" w14:textId="77777777" w:rsidR="0005431B" w:rsidRPr="005D41BB" w:rsidRDefault="0005431B">
            <w:pPr>
              <w:pBdr>
                <w:bottom w:val="single" w:sz="4" w:space="1" w:color="auto"/>
              </w:pBdr>
              <w:spacing w:line="380" w:lineRule="exact"/>
              <w:jc w:val="center"/>
              <w:rPr>
                <w:rFonts w:ascii="Arial" w:hAnsi="Arial" w:cs="Arial"/>
                <w:sz w:val="18"/>
                <w:szCs w:val="18"/>
                <w:cs/>
              </w:rPr>
            </w:pPr>
            <w:r w:rsidRPr="005D41BB">
              <w:rPr>
                <w:rFonts w:ascii="Arial" w:hAnsi="Arial" w:cs="Arial"/>
                <w:spacing w:val="-4"/>
                <w:sz w:val="18"/>
                <w:szCs w:val="18"/>
              </w:rPr>
              <w:t>Carrying amounts based</w:t>
            </w:r>
            <w:r w:rsidRPr="005D41BB">
              <w:rPr>
                <w:rFonts w:ascii="Arial" w:hAnsi="Arial" w:cs="Arial"/>
                <w:sz w:val="18"/>
                <w:szCs w:val="18"/>
              </w:rPr>
              <w:t xml:space="preserve"> on cost method - net</w:t>
            </w:r>
          </w:p>
        </w:tc>
      </w:tr>
      <w:tr w:rsidR="0005431B" w:rsidRPr="005D41BB" w14:paraId="1ABE5ABF" w14:textId="77777777" w:rsidTr="00850F0F">
        <w:tc>
          <w:tcPr>
            <w:tcW w:w="1901" w:type="dxa"/>
            <w:tcBorders>
              <w:top w:val="nil"/>
              <w:left w:val="nil"/>
              <w:bottom w:val="nil"/>
              <w:right w:val="nil"/>
            </w:tcBorders>
            <w:vAlign w:val="bottom"/>
          </w:tcPr>
          <w:p w14:paraId="3F2EBD61" w14:textId="77777777" w:rsidR="0005431B" w:rsidRPr="005D41BB" w:rsidRDefault="0005431B">
            <w:pPr>
              <w:spacing w:line="380" w:lineRule="exact"/>
              <w:jc w:val="center"/>
              <w:rPr>
                <w:rFonts w:ascii="Arial" w:hAnsi="Arial" w:cs="Arial"/>
                <w:sz w:val="18"/>
                <w:szCs w:val="18"/>
                <w:cs/>
              </w:rPr>
            </w:pPr>
          </w:p>
        </w:tc>
        <w:tc>
          <w:tcPr>
            <w:tcW w:w="936" w:type="dxa"/>
            <w:tcBorders>
              <w:top w:val="nil"/>
              <w:left w:val="nil"/>
              <w:bottom w:val="nil"/>
              <w:right w:val="nil"/>
            </w:tcBorders>
            <w:vAlign w:val="bottom"/>
          </w:tcPr>
          <w:p w14:paraId="7F241358" w14:textId="347C983B" w:rsidR="0005431B" w:rsidRPr="005D41BB" w:rsidRDefault="00EA70C5">
            <w:pPr>
              <w:spacing w:line="380" w:lineRule="exact"/>
              <w:jc w:val="center"/>
              <w:rPr>
                <w:rFonts w:ascii="Arial" w:hAnsi="Arial" w:cs="Arial"/>
                <w:sz w:val="18"/>
                <w:szCs w:val="18"/>
                <w:u w:val="single"/>
              </w:rPr>
            </w:pPr>
            <w:r>
              <w:rPr>
                <w:rFonts w:ascii="Arial" w:hAnsi="Arial" w:cs="Arial"/>
                <w:sz w:val="18"/>
                <w:szCs w:val="18"/>
                <w:u w:val="single"/>
              </w:rPr>
              <w:t>2025</w:t>
            </w:r>
          </w:p>
        </w:tc>
        <w:tc>
          <w:tcPr>
            <w:tcW w:w="936" w:type="dxa"/>
            <w:tcBorders>
              <w:top w:val="nil"/>
              <w:left w:val="nil"/>
              <w:bottom w:val="nil"/>
              <w:right w:val="nil"/>
            </w:tcBorders>
            <w:vAlign w:val="bottom"/>
          </w:tcPr>
          <w:p w14:paraId="26070065" w14:textId="156CDD9E" w:rsidR="0005431B" w:rsidRPr="005D41BB" w:rsidRDefault="00EA70C5">
            <w:pPr>
              <w:spacing w:line="380" w:lineRule="exact"/>
              <w:jc w:val="center"/>
              <w:rPr>
                <w:rFonts w:ascii="Arial" w:hAnsi="Arial" w:cs="Arial"/>
                <w:sz w:val="18"/>
                <w:szCs w:val="18"/>
                <w:u w:val="single"/>
              </w:rPr>
            </w:pPr>
            <w:r>
              <w:rPr>
                <w:rFonts w:ascii="Arial" w:hAnsi="Arial" w:cs="Arial"/>
                <w:sz w:val="18"/>
                <w:szCs w:val="18"/>
                <w:u w:val="single"/>
              </w:rPr>
              <w:t>2024</w:t>
            </w:r>
          </w:p>
        </w:tc>
        <w:tc>
          <w:tcPr>
            <w:tcW w:w="936" w:type="dxa"/>
            <w:tcBorders>
              <w:top w:val="nil"/>
              <w:left w:val="nil"/>
              <w:bottom w:val="nil"/>
              <w:right w:val="nil"/>
            </w:tcBorders>
            <w:vAlign w:val="bottom"/>
          </w:tcPr>
          <w:p w14:paraId="75A6EC0B" w14:textId="4569672B" w:rsidR="0005431B" w:rsidRPr="005D41BB" w:rsidRDefault="00EA70C5">
            <w:pPr>
              <w:spacing w:line="380" w:lineRule="exact"/>
              <w:jc w:val="center"/>
              <w:rPr>
                <w:rFonts w:ascii="Arial" w:hAnsi="Arial" w:cs="Arial"/>
                <w:sz w:val="18"/>
                <w:szCs w:val="18"/>
                <w:u w:val="single"/>
              </w:rPr>
            </w:pPr>
            <w:r>
              <w:rPr>
                <w:rFonts w:ascii="Arial" w:hAnsi="Arial" w:cs="Arial"/>
                <w:sz w:val="18"/>
                <w:szCs w:val="18"/>
                <w:u w:val="single"/>
              </w:rPr>
              <w:t>2025</w:t>
            </w:r>
          </w:p>
        </w:tc>
        <w:tc>
          <w:tcPr>
            <w:tcW w:w="936" w:type="dxa"/>
            <w:tcBorders>
              <w:top w:val="nil"/>
              <w:left w:val="nil"/>
              <w:bottom w:val="nil"/>
              <w:right w:val="nil"/>
            </w:tcBorders>
            <w:vAlign w:val="bottom"/>
          </w:tcPr>
          <w:p w14:paraId="1FBA5B88" w14:textId="72112A80" w:rsidR="0005431B" w:rsidRPr="005D41BB" w:rsidRDefault="00EA70C5">
            <w:pPr>
              <w:spacing w:line="380" w:lineRule="exact"/>
              <w:jc w:val="center"/>
              <w:rPr>
                <w:rFonts w:ascii="Arial" w:hAnsi="Arial" w:cs="Arial"/>
                <w:sz w:val="18"/>
                <w:szCs w:val="18"/>
                <w:u w:val="single"/>
              </w:rPr>
            </w:pPr>
            <w:r>
              <w:rPr>
                <w:rFonts w:ascii="Arial" w:hAnsi="Arial" w:cs="Arial"/>
                <w:sz w:val="18"/>
                <w:szCs w:val="18"/>
                <w:u w:val="single"/>
              </w:rPr>
              <w:t>2024</w:t>
            </w:r>
          </w:p>
        </w:tc>
        <w:tc>
          <w:tcPr>
            <w:tcW w:w="965" w:type="dxa"/>
            <w:tcBorders>
              <w:top w:val="nil"/>
              <w:left w:val="nil"/>
              <w:bottom w:val="nil"/>
              <w:right w:val="nil"/>
            </w:tcBorders>
            <w:vAlign w:val="bottom"/>
          </w:tcPr>
          <w:p w14:paraId="4B563BDC" w14:textId="7979CE3E" w:rsidR="0005431B" w:rsidRPr="005D41BB" w:rsidRDefault="00EA70C5">
            <w:pPr>
              <w:spacing w:line="380" w:lineRule="exact"/>
              <w:jc w:val="center"/>
              <w:rPr>
                <w:rFonts w:ascii="Arial" w:hAnsi="Arial" w:cs="Arial"/>
                <w:sz w:val="18"/>
                <w:szCs w:val="18"/>
                <w:u w:val="single"/>
              </w:rPr>
            </w:pPr>
            <w:r>
              <w:rPr>
                <w:rFonts w:ascii="Arial" w:hAnsi="Arial" w:cs="Arial"/>
                <w:sz w:val="18"/>
                <w:szCs w:val="18"/>
                <w:u w:val="single"/>
              </w:rPr>
              <w:t>2025</w:t>
            </w:r>
          </w:p>
        </w:tc>
        <w:tc>
          <w:tcPr>
            <w:tcW w:w="965" w:type="dxa"/>
            <w:tcBorders>
              <w:top w:val="nil"/>
              <w:left w:val="nil"/>
              <w:bottom w:val="nil"/>
              <w:right w:val="nil"/>
            </w:tcBorders>
            <w:vAlign w:val="bottom"/>
          </w:tcPr>
          <w:p w14:paraId="46433D64" w14:textId="4E539946" w:rsidR="0005431B" w:rsidRPr="005D41BB" w:rsidRDefault="00EA70C5">
            <w:pPr>
              <w:spacing w:line="380" w:lineRule="exact"/>
              <w:jc w:val="center"/>
              <w:rPr>
                <w:rFonts w:ascii="Arial" w:hAnsi="Arial" w:cs="Arial"/>
                <w:sz w:val="18"/>
                <w:szCs w:val="18"/>
                <w:u w:val="single"/>
              </w:rPr>
            </w:pPr>
            <w:r>
              <w:rPr>
                <w:rFonts w:ascii="Arial" w:hAnsi="Arial" w:cs="Arial"/>
                <w:sz w:val="18"/>
                <w:szCs w:val="18"/>
                <w:u w:val="single"/>
              </w:rPr>
              <w:t>2024</w:t>
            </w:r>
          </w:p>
        </w:tc>
        <w:tc>
          <w:tcPr>
            <w:tcW w:w="936" w:type="dxa"/>
            <w:tcBorders>
              <w:top w:val="nil"/>
              <w:left w:val="nil"/>
              <w:bottom w:val="nil"/>
              <w:right w:val="nil"/>
            </w:tcBorders>
            <w:vAlign w:val="bottom"/>
          </w:tcPr>
          <w:p w14:paraId="1C96F055" w14:textId="3DD17587" w:rsidR="0005431B" w:rsidRPr="005D41BB" w:rsidRDefault="00EA70C5">
            <w:pPr>
              <w:spacing w:line="380" w:lineRule="exact"/>
              <w:jc w:val="center"/>
              <w:rPr>
                <w:rFonts w:ascii="Arial" w:hAnsi="Arial" w:cs="Arial"/>
                <w:sz w:val="18"/>
                <w:szCs w:val="18"/>
                <w:u w:val="single"/>
              </w:rPr>
            </w:pPr>
            <w:r>
              <w:rPr>
                <w:rFonts w:ascii="Arial" w:hAnsi="Arial" w:cs="Arial"/>
                <w:sz w:val="18"/>
                <w:szCs w:val="18"/>
                <w:u w:val="single"/>
              </w:rPr>
              <w:t>2025</w:t>
            </w:r>
          </w:p>
        </w:tc>
        <w:tc>
          <w:tcPr>
            <w:tcW w:w="936" w:type="dxa"/>
            <w:tcBorders>
              <w:top w:val="nil"/>
              <w:left w:val="nil"/>
              <w:bottom w:val="nil"/>
              <w:right w:val="nil"/>
            </w:tcBorders>
            <w:vAlign w:val="bottom"/>
          </w:tcPr>
          <w:p w14:paraId="658EBFE6" w14:textId="469595F0" w:rsidR="0005431B" w:rsidRPr="005D41BB" w:rsidRDefault="00EA70C5">
            <w:pPr>
              <w:spacing w:line="380" w:lineRule="exact"/>
              <w:jc w:val="center"/>
              <w:rPr>
                <w:rFonts w:ascii="Arial" w:hAnsi="Arial" w:cs="Arial"/>
                <w:sz w:val="18"/>
                <w:szCs w:val="18"/>
                <w:u w:val="single"/>
              </w:rPr>
            </w:pPr>
            <w:r>
              <w:rPr>
                <w:rFonts w:ascii="Arial" w:hAnsi="Arial" w:cs="Arial"/>
                <w:sz w:val="18"/>
                <w:szCs w:val="18"/>
                <w:u w:val="single"/>
              </w:rPr>
              <w:t>2024</w:t>
            </w:r>
          </w:p>
        </w:tc>
      </w:tr>
      <w:tr w:rsidR="00E80560" w:rsidRPr="005D41BB" w14:paraId="3F7F6F23" w14:textId="77777777" w:rsidTr="00850F0F">
        <w:tc>
          <w:tcPr>
            <w:tcW w:w="1901" w:type="dxa"/>
            <w:tcBorders>
              <w:top w:val="nil"/>
              <w:left w:val="nil"/>
              <w:bottom w:val="nil"/>
              <w:right w:val="nil"/>
            </w:tcBorders>
            <w:vAlign w:val="bottom"/>
          </w:tcPr>
          <w:p w14:paraId="193A5679" w14:textId="681CD506" w:rsidR="00E80560" w:rsidRPr="005D41BB" w:rsidRDefault="00E80560" w:rsidP="00E80560">
            <w:pPr>
              <w:spacing w:line="380" w:lineRule="exact"/>
              <w:ind w:left="173" w:hanging="94"/>
              <w:rPr>
                <w:rFonts w:ascii="Arial" w:hAnsi="Arial" w:cs="Arial"/>
                <w:sz w:val="18"/>
                <w:szCs w:val="18"/>
              </w:rPr>
            </w:pPr>
            <w:proofErr w:type="spellStart"/>
            <w:r w:rsidRPr="005D41BB">
              <w:rPr>
                <w:rFonts w:ascii="Arial" w:hAnsi="Arial" w:cs="Arial"/>
                <w:sz w:val="18"/>
                <w:szCs w:val="18"/>
              </w:rPr>
              <w:t>Unimit</w:t>
            </w:r>
            <w:proofErr w:type="spellEnd"/>
            <w:r w:rsidRPr="005D41BB">
              <w:rPr>
                <w:rFonts w:ascii="Arial" w:hAnsi="Arial" w:cs="Arial"/>
                <w:sz w:val="18"/>
                <w:szCs w:val="18"/>
              </w:rPr>
              <w:t xml:space="preserve"> (Hong Kong) Company Limited</w:t>
            </w:r>
          </w:p>
        </w:tc>
        <w:tc>
          <w:tcPr>
            <w:tcW w:w="936" w:type="dxa"/>
            <w:tcBorders>
              <w:top w:val="nil"/>
              <w:left w:val="nil"/>
              <w:bottom w:val="nil"/>
              <w:right w:val="nil"/>
            </w:tcBorders>
            <w:vAlign w:val="bottom"/>
          </w:tcPr>
          <w:p w14:paraId="6E141CDF" w14:textId="45A5EEED" w:rsidR="00E80560" w:rsidRPr="005D41BB" w:rsidRDefault="00E80560" w:rsidP="00E80560">
            <w:pPr>
              <w:tabs>
                <w:tab w:val="decimal" w:pos="778"/>
              </w:tabs>
              <w:spacing w:line="380" w:lineRule="exact"/>
              <w:rPr>
                <w:rFonts w:ascii="Arial" w:hAnsi="Arial" w:cs="Arial"/>
                <w:sz w:val="18"/>
                <w:szCs w:val="18"/>
              </w:rPr>
            </w:pPr>
            <w:r w:rsidRPr="005D41BB">
              <w:rPr>
                <w:rFonts w:ascii="Arial" w:hAnsi="Arial" w:cs="Arial"/>
                <w:sz w:val="18"/>
                <w:szCs w:val="18"/>
              </w:rPr>
              <w:t>214,000</w:t>
            </w:r>
          </w:p>
        </w:tc>
        <w:tc>
          <w:tcPr>
            <w:tcW w:w="936" w:type="dxa"/>
            <w:tcBorders>
              <w:top w:val="nil"/>
              <w:left w:val="nil"/>
              <w:bottom w:val="nil"/>
              <w:right w:val="nil"/>
            </w:tcBorders>
            <w:vAlign w:val="bottom"/>
          </w:tcPr>
          <w:p w14:paraId="14A48AB4" w14:textId="2F4FE54E" w:rsidR="00E80560" w:rsidRPr="005D41BB" w:rsidRDefault="00E80560" w:rsidP="00E80560">
            <w:pPr>
              <w:tabs>
                <w:tab w:val="decimal" w:pos="778"/>
              </w:tabs>
              <w:spacing w:line="380" w:lineRule="exact"/>
              <w:rPr>
                <w:rFonts w:ascii="Arial" w:hAnsi="Arial" w:cs="Arial"/>
                <w:sz w:val="18"/>
                <w:szCs w:val="18"/>
              </w:rPr>
            </w:pPr>
            <w:r w:rsidRPr="005D41BB">
              <w:rPr>
                <w:rFonts w:ascii="Arial" w:hAnsi="Arial" w:cs="Arial"/>
                <w:sz w:val="18"/>
                <w:szCs w:val="18"/>
              </w:rPr>
              <w:t>214,000</w:t>
            </w:r>
          </w:p>
        </w:tc>
        <w:tc>
          <w:tcPr>
            <w:tcW w:w="936" w:type="dxa"/>
            <w:tcBorders>
              <w:top w:val="nil"/>
              <w:left w:val="nil"/>
              <w:bottom w:val="nil"/>
              <w:right w:val="nil"/>
            </w:tcBorders>
            <w:vAlign w:val="bottom"/>
          </w:tcPr>
          <w:p w14:paraId="0769E041" w14:textId="5BCFF0DC" w:rsidR="00E80560" w:rsidRPr="005D41BB" w:rsidRDefault="00E80560" w:rsidP="00E80560">
            <w:pPr>
              <w:pBdr>
                <w:bottom w:val="single" w:sz="4" w:space="1" w:color="auto"/>
              </w:pBdr>
              <w:tabs>
                <w:tab w:val="decimal" w:pos="778"/>
              </w:tabs>
              <w:spacing w:line="380" w:lineRule="exact"/>
              <w:rPr>
                <w:rFonts w:ascii="Arial" w:hAnsi="Arial" w:cs="Arial"/>
                <w:sz w:val="18"/>
                <w:szCs w:val="18"/>
              </w:rPr>
            </w:pPr>
            <w:r w:rsidRPr="005D41BB">
              <w:rPr>
                <w:rFonts w:ascii="Arial" w:hAnsi="Arial" w:cs="Arial"/>
                <w:sz w:val="18"/>
                <w:szCs w:val="18"/>
              </w:rPr>
              <w:t>214,000</w:t>
            </w:r>
          </w:p>
        </w:tc>
        <w:tc>
          <w:tcPr>
            <w:tcW w:w="936" w:type="dxa"/>
            <w:tcBorders>
              <w:top w:val="nil"/>
              <w:left w:val="nil"/>
              <w:bottom w:val="nil"/>
              <w:right w:val="nil"/>
            </w:tcBorders>
            <w:vAlign w:val="bottom"/>
          </w:tcPr>
          <w:p w14:paraId="03CCCE52" w14:textId="30A7FCCC" w:rsidR="00E80560" w:rsidRPr="005D41BB" w:rsidRDefault="00E80560" w:rsidP="00E80560">
            <w:pPr>
              <w:pBdr>
                <w:bottom w:val="single" w:sz="4" w:space="1" w:color="auto"/>
              </w:pBdr>
              <w:tabs>
                <w:tab w:val="decimal" w:pos="778"/>
              </w:tabs>
              <w:spacing w:line="380" w:lineRule="exact"/>
              <w:rPr>
                <w:rFonts w:ascii="Arial" w:hAnsi="Arial" w:cs="Arial"/>
                <w:sz w:val="18"/>
                <w:szCs w:val="18"/>
              </w:rPr>
            </w:pPr>
            <w:r w:rsidRPr="005D41BB">
              <w:rPr>
                <w:rFonts w:ascii="Arial" w:hAnsi="Arial" w:cs="Arial"/>
                <w:sz w:val="18"/>
                <w:szCs w:val="18"/>
              </w:rPr>
              <w:t>214,000</w:t>
            </w:r>
          </w:p>
        </w:tc>
        <w:tc>
          <w:tcPr>
            <w:tcW w:w="965" w:type="dxa"/>
            <w:tcBorders>
              <w:left w:val="nil"/>
              <w:right w:val="nil"/>
            </w:tcBorders>
            <w:vAlign w:val="bottom"/>
          </w:tcPr>
          <w:p w14:paraId="6313D5D0" w14:textId="61ACA5D0" w:rsidR="00E80560" w:rsidRPr="005D41BB" w:rsidRDefault="00E80560" w:rsidP="00E80560">
            <w:pPr>
              <w:pBdr>
                <w:bottom w:val="single" w:sz="4" w:space="1" w:color="auto"/>
              </w:pBdr>
              <w:tabs>
                <w:tab w:val="decimal" w:pos="778"/>
              </w:tabs>
              <w:spacing w:line="380" w:lineRule="exact"/>
              <w:rPr>
                <w:rFonts w:ascii="Arial" w:hAnsi="Arial" w:cs="Arial"/>
                <w:spacing w:val="-4"/>
                <w:sz w:val="18"/>
                <w:szCs w:val="18"/>
              </w:rPr>
            </w:pPr>
            <w:r w:rsidRPr="005D41BB">
              <w:rPr>
                <w:rFonts w:ascii="Arial" w:hAnsi="Arial" w:cs="Arial"/>
                <w:spacing w:val="-4"/>
                <w:sz w:val="18"/>
                <w:szCs w:val="18"/>
              </w:rPr>
              <w:t>(140,650)</w:t>
            </w:r>
          </w:p>
        </w:tc>
        <w:tc>
          <w:tcPr>
            <w:tcW w:w="965" w:type="dxa"/>
            <w:tcBorders>
              <w:left w:val="nil"/>
              <w:right w:val="nil"/>
            </w:tcBorders>
            <w:vAlign w:val="bottom"/>
          </w:tcPr>
          <w:p w14:paraId="0AFE64FB" w14:textId="3AC647A1" w:rsidR="00E80560" w:rsidRPr="005D41BB" w:rsidRDefault="00E80560" w:rsidP="00E80560">
            <w:pPr>
              <w:pBdr>
                <w:bottom w:val="single" w:sz="4" w:space="1" w:color="auto"/>
              </w:pBdr>
              <w:tabs>
                <w:tab w:val="decimal" w:pos="778"/>
              </w:tabs>
              <w:spacing w:line="380" w:lineRule="exact"/>
              <w:rPr>
                <w:rFonts w:ascii="Arial" w:hAnsi="Arial" w:cs="Arial"/>
                <w:sz w:val="18"/>
                <w:szCs w:val="18"/>
              </w:rPr>
            </w:pPr>
            <w:r w:rsidRPr="005D41BB">
              <w:rPr>
                <w:rFonts w:ascii="Arial" w:hAnsi="Arial" w:cs="Arial"/>
                <w:spacing w:val="-4"/>
                <w:sz w:val="18"/>
                <w:szCs w:val="18"/>
              </w:rPr>
              <w:t>(140,650)</w:t>
            </w:r>
          </w:p>
        </w:tc>
        <w:tc>
          <w:tcPr>
            <w:tcW w:w="936" w:type="dxa"/>
            <w:tcBorders>
              <w:left w:val="nil"/>
              <w:right w:val="nil"/>
            </w:tcBorders>
            <w:vAlign w:val="bottom"/>
          </w:tcPr>
          <w:p w14:paraId="5C74B18C" w14:textId="4BC88DB1" w:rsidR="00E80560" w:rsidRPr="005D41BB" w:rsidRDefault="00E80560" w:rsidP="00E80560">
            <w:pPr>
              <w:pBdr>
                <w:bottom w:val="single" w:sz="4" w:space="1" w:color="auto"/>
              </w:pBdr>
              <w:tabs>
                <w:tab w:val="decimal" w:pos="778"/>
              </w:tabs>
              <w:spacing w:line="380" w:lineRule="exact"/>
              <w:rPr>
                <w:rFonts w:ascii="Arial" w:hAnsi="Arial" w:cs="Arial"/>
                <w:sz w:val="18"/>
                <w:szCs w:val="18"/>
              </w:rPr>
            </w:pPr>
            <w:r w:rsidRPr="005D41BB">
              <w:rPr>
                <w:rFonts w:ascii="Arial" w:hAnsi="Arial" w:cs="Arial"/>
                <w:sz w:val="18"/>
                <w:szCs w:val="18"/>
              </w:rPr>
              <w:t>73,350</w:t>
            </w:r>
          </w:p>
        </w:tc>
        <w:tc>
          <w:tcPr>
            <w:tcW w:w="936" w:type="dxa"/>
            <w:tcBorders>
              <w:left w:val="nil"/>
              <w:right w:val="nil"/>
            </w:tcBorders>
            <w:vAlign w:val="bottom"/>
          </w:tcPr>
          <w:p w14:paraId="03CC22D4" w14:textId="7742BECE" w:rsidR="00E80560" w:rsidRPr="005D41BB" w:rsidRDefault="00E80560" w:rsidP="00E80560">
            <w:pPr>
              <w:pBdr>
                <w:bottom w:val="single" w:sz="4" w:space="1" w:color="auto"/>
              </w:pBdr>
              <w:tabs>
                <w:tab w:val="decimal" w:pos="778"/>
              </w:tabs>
              <w:spacing w:line="380" w:lineRule="exact"/>
              <w:rPr>
                <w:rFonts w:ascii="Arial" w:hAnsi="Arial" w:cs="Arial"/>
                <w:sz w:val="18"/>
                <w:szCs w:val="18"/>
              </w:rPr>
            </w:pPr>
            <w:r w:rsidRPr="005D41BB">
              <w:rPr>
                <w:rFonts w:ascii="Arial" w:hAnsi="Arial" w:cs="Arial"/>
                <w:sz w:val="18"/>
                <w:szCs w:val="18"/>
              </w:rPr>
              <w:t>73,350</w:t>
            </w:r>
          </w:p>
        </w:tc>
      </w:tr>
      <w:tr w:rsidR="00E80560" w:rsidRPr="005D41BB" w14:paraId="3849B5B7" w14:textId="77777777" w:rsidTr="00850F0F">
        <w:tc>
          <w:tcPr>
            <w:tcW w:w="1901" w:type="dxa"/>
            <w:tcBorders>
              <w:top w:val="nil"/>
              <w:left w:val="nil"/>
              <w:bottom w:val="nil"/>
              <w:right w:val="nil"/>
            </w:tcBorders>
            <w:vAlign w:val="bottom"/>
          </w:tcPr>
          <w:p w14:paraId="16D7755F" w14:textId="77777777" w:rsidR="00E80560" w:rsidRPr="005D41BB" w:rsidRDefault="00E80560" w:rsidP="00E80560">
            <w:pPr>
              <w:spacing w:line="380" w:lineRule="exact"/>
              <w:ind w:left="173" w:hanging="94"/>
              <w:rPr>
                <w:rFonts w:ascii="Arial" w:hAnsi="Arial" w:cs="Arial"/>
                <w:sz w:val="18"/>
                <w:szCs w:val="18"/>
              </w:rPr>
            </w:pPr>
            <w:r w:rsidRPr="005D41BB">
              <w:rPr>
                <w:rFonts w:ascii="Arial" w:hAnsi="Arial" w:cs="Arial"/>
                <w:sz w:val="18"/>
                <w:szCs w:val="18"/>
              </w:rPr>
              <w:t>Total</w:t>
            </w:r>
          </w:p>
        </w:tc>
        <w:tc>
          <w:tcPr>
            <w:tcW w:w="936" w:type="dxa"/>
            <w:tcBorders>
              <w:top w:val="nil"/>
              <w:left w:val="nil"/>
              <w:bottom w:val="nil"/>
              <w:right w:val="nil"/>
            </w:tcBorders>
          </w:tcPr>
          <w:p w14:paraId="62BE8750" w14:textId="77777777" w:rsidR="00E80560" w:rsidRPr="005D41BB" w:rsidRDefault="00E80560" w:rsidP="00E80560">
            <w:pPr>
              <w:tabs>
                <w:tab w:val="decimal" w:pos="778"/>
              </w:tabs>
              <w:spacing w:line="380" w:lineRule="exact"/>
              <w:rPr>
                <w:rFonts w:ascii="Arial" w:hAnsi="Arial" w:cs="Arial"/>
                <w:sz w:val="18"/>
                <w:szCs w:val="18"/>
              </w:rPr>
            </w:pPr>
          </w:p>
        </w:tc>
        <w:tc>
          <w:tcPr>
            <w:tcW w:w="936" w:type="dxa"/>
            <w:tcBorders>
              <w:top w:val="nil"/>
              <w:left w:val="nil"/>
              <w:bottom w:val="nil"/>
              <w:right w:val="nil"/>
            </w:tcBorders>
          </w:tcPr>
          <w:p w14:paraId="425A050B" w14:textId="77777777" w:rsidR="00E80560" w:rsidRPr="005D41BB" w:rsidRDefault="00E80560" w:rsidP="00E80560">
            <w:pPr>
              <w:tabs>
                <w:tab w:val="decimal" w:pos="778"/>
              </w:tabs>
              <w:spacing w:line="380" w:lineRule="exact"/>
              <w:rPr>
                <w:rFonts w:ascii="Arial" w:hAnsi="Arial" w:cs="Arial"/>
                <w:sz w:val="18"/>
                <w:szCs w:val="18"/>
              </w:rPr>
            </w:pPr>
          </w:p>
        </w:tc>
        <w:tc>
          <w:tcPr>
            <w:tcW w:w="936" w:type="dxa"/>
            <w:tcBorders>
              <w:top w:val="nil"/>
              <w:left w:val="nil"/>
              <w:bottom w:val="nil"/>
              <w:right w:val="nil"/>
            </w:tcBorders>
          </w:tcPr>
          <w:p w14:paraId="12804FF0" w14:textId="53580B80" w:rsidR="00E80560" w:rsidRPr="005D41BB" w:rsidRDefault="00E80560" w:rsidP="00E80560">
            <w:pPr>
              <w:pBdr>
                <w:bottom w:val="double" w:sz="4" w:space="1" w:color="auto"/>
              </w:pBdr>
              <w:tabs>
                <w:tab w:val="decimal" w:pos="778"/>
              </w:tabs>
              <w:spacing w:line="380" w:lineRule="exact"/>
              <w:rPr>
                <w:rFonts w:ascii="Arial" w:hAnsi="Arial" w:cs="Arial"/>
                <w:sz w:val="18"/>
                <w:szCs w:val="18"/>
              </w:rPr>
            </w:pPr>
            <w:r w:rsidRPr="005D41BB">
              <w:rPr>
                <w:rFonts w:ascii="Arial" w:hAnsi="Arial" w:cs="Arial"/>
                <w:sz w:val="18"/>
                <w:szCs w:val="18"/>
              </w:rPr>
              <w:t>214,000</w:t>
            </w:r>
          </w:p>
        </w:tc>
        <w:tc>
          <w:tcPr>
            <w:tcW w:w="936" w:type="dxa"/>
            <w:tcBorders>
              <w:top w:val="nil"/>
              <w:left w:val="nil"/>
              <w:bottom w:val="nil"/>
              <w:right w:val="nil"/>
            </w:tcBorders>
          </w:tcPr>
          <w:p w14:paraId="5F8774F7" w14:textId="25ADBAC6" w:rsidR="00E80560" w:rsidRPr="005D41BB" w:rsidRDefault="00E80560" w:rsidP="00E80560">
            <w:pPr>
              <w:pBdr>
                <w:bottom w:val="double" w:sz="4" w:space="1" w:color="auto"/>
              </w:pBdr>
              <w:tabs>
                <w:tab w:val="decimal" w:pos="778"/>
              </w:tabs>
              <w:spacing w:line="380" w:lineRule="exact"/>
              <w:rPr>
                <w:rFonts w:ascii="Arial" w:hAnsi="Arial" w:cs="Arial"/>
                <w:sz w:val="18"/>
                <w:szCs w:val="18"/>
              </w:rPr>
            </w:pPr>
            <w:r w:rsidRPr="005D41BB">
              <w:rPr>
                <w:rFonts w:ascii="Arial" w:hAnsi="Arial" w:cs="Arial"/>
                <w:sz w:val="18"/>
                <w:szCs w:val="18"/>
              </w:rPr>
              <w:t>214,000</w:t>
            </w:r>
          </w:p>
        </w:tc>
        <w:tc>
          <w:tcPr>
            <w:tcW w:w="965" w:type="dxa"/>
            <w:tcBorders>
              <w:left w:val="nil"/>
              <w:right w:val="nil"/>
            </w:tcBorders>
            <w:vAlign w:val="bottom"/>
          </w:tcPr>
          <w:p w14:paraId="6A9F0C35" w14:textId="37620B62" w:rsidR="00E80560" w:rsidRPr="005D41BB" w:rsidRDefault="00E80560" w:rsidP="00E80560">
            <w:pPr>
              <w:pBdr>
                <w:bottom w:val="double" w:sz="4" w:space="1" w:color="auto"/>
              </w:pBdr>
              <w:tabs>
                <w:tab w:val="decimal" w:pos="778"/>
              </w:tabs>
              <w:spacing w:line="380" w:lineRule="exact"/>
              <w:rPr>
                <w:rFonts w:ascii="Arial" w:hAnsi="Arial" w:cs="Arial"/>
                <w:sz w:val="18"/>
                <w:szCs w:val="18"/>
              </w:rPr>
            </w:pPr>
            <w:r w:rsidRPr="005D41BB">
              <w:rPr>
                <w:rFonts w:ascii="Arial" w:hAnsi="Arial" w:cs="Arial"/>
                <w:spacing w:val="-4"/>
                <w:sz w:val="18"/>
                <w:szCs w:val="18"/>
              </w:rPr>
              <w:t>(140,650)</w:t>
            </w:r>
          </w:p>
        </w:tc>
        <w:tc>
          <w:tcPr>
            <w:tcW w:w="965" w:type="dxa"/>
            <w:tcBorders>
              <w:left w:val="nil"/>
              <w:right w:val="nil"/>
            </w:tcBorders>
            <w:vAlign w:val="bottom"/>
          </w:tcPr>
          <w:p w14:paraId="72A43D58" w14:textId="76AE6E52" w:rsidR="00E80560" w:rsidRPr="005D41BB" w:rsidRDefault="00E80560" w:rsidP="00E80560">
            <w:pPr>
              <w:pBdr>
                <w:bottom w:val="double" w:sz="4" w:space="1" w:color="auto"/>
              </w:pBdr>
              <w:tabs>
                <w:tab w:val="decimal" w:pos="778"/>
              </w:tabs>
              <w:spacing w:line="380" w:lineRule="exact"/>
              <w:rPr>
                <w:rFonts w:ascii="Arial" w:hAnsi="Arial" w:cs="Arial"/>
                <w:sz w:val="18"/>
                <w:szCs w:val="18"/>
              </w:rPr>
            </w:pPr>
            <w:r w:rsidRPr="005D41BB">
              <w:rPr>
                <w:rFonts w:ascii="Arial" w:hAnsi="Arial" w:cs="Arial"/>
                <w:spacing w:val="-4"/>
                <w:sz w:val="18"/>
                <w:szCs w:val="18"/>
              </w:rPr>
              <w:t>(140,650)</w:t>
            </w:r>
          </w:p>
        </w:tc>
        <w:tc>
          <w:tcPr>
            <w:tcW w:w="936" w:type="dxa"/>
            <w:tcBorders>
              <w:left w:val="nil"/>
              <w:right w:val="nil"/>
            </w:tcBorders>
            <w:vAlign w:val="bottom"/>
          </w:tcPr>
          <w:p w14:paraId="21D24EFC" w14:textId="67F09D2F" w:rsidR="00E80560" w:rsidRPr="005D41BB" w:rsidRDefault="00E80560" w:rsidP="00E80560">
            <w:pPr>
              <w:pBdr>
                <w:bottom w:val="double" w:sz="4" w:space="1" w:color="auto"/>
              </w:pBdr>
              <w:tabs>
                <w:tab w:val="decimal" w:pos="778"/>
              </w:tabs>
              <w:spacing w:line="380" w:lineRule="exact"/>
              <w:rPr>
                <w:rFonts w:ascii="Arial" w:hAnsi="Arial" w:cs="Arial"/>
                <w:sz w:val="18"/>
                <w:szCs w:val="18"/>
              </w:rPr>
            </w:pPr>
            <w:r w:rsidRPr="005D41BB">
              <w:rPr>
                <w:rFonts w:ascii="Arial" w:hAnsi="Arial" w:cs="Arial"/>
                <w:sz w:val="18"/>
                <w:szCs w:val="18"/>
              </w:rPr>
              <w:t>73,350</w:t>
            </w:r>
          </w:p>
        </w:tc>
        <w:tc>
          <w:tcPr>
            <w:tcW w:w="936" w:type="dxa"/>
            <w:tcBorders>
              <w:left w:val="nil"/>
              <w:right w:val="nil"/>
            </w:tcBorders>
            <w:vAlign w:val="bottom"/>
          </w:tcPr>
          <w:p w14:paraId="1C2CD052" w14:textId="2A43D11B" w:rsidR="00E80560" w:rsidRPr="005D41BB" w:rsidRDefault="00E80560" w:rsidP="00E80560">
            <w:pPr>
              <w:pBdr>
                <w:bottom w:val="double" w:sz="4" w:space="1" w:color="auto"/>
              </w:pBdr>
              <w:tabs>
                <w:tab w:val="decimal" w:pos="778"/>
              </w:tabs>
              <w:spacing w:line="380" w:lineRule="exact"/>
              <w:rPr>
                <w:rFonts w:ascii="Arial" w:hAnsi="Arial" w:cs="Arial"/>
                <w:sz w:val="18"/>
                <w:szCs w:val="18"/>
              </w:rPr>
            </w:pPr>
            <w:r w:rsidRPr="005D41BB">
              <w:rPr>
                <w:rFonts w:ascii="Arial" w:hAnsi="Arial" w:cs="Arial"/>
                <w:sz w:val="18"/>
                <w:szCs w:val="18"/>
              </w:rPr>
              <w:t>73,350</w:t>
            </w:r>
          </w:p>
        </w:tc>
      </w:tr>
    </w:tbl>
    <w:p w14:paraId="74D47E90" w14:textId="41DAF5DA" w:rsidR="00B62A77" w:rsidRPr="005D41BB" w:rsidRDefault="00211A76" w:rsidP="00981D38">
      <w:pPr>
        <w:pStyle w:val="BlockText"/>
        <w:tabs>
          <w:tab w:val="clear" w:pos="2160"/>
          <w:tab w:val="clear" w:pos="7200"/>
          <w:tab w:val="center" w:pos="6840"/>
          <w:tab w:val="center" w:pos="8280"/>
        </w:tabs>
        <w:spacing w:before="240"/>
        <w:ind w:left="605" w:hanging="605"/>
        <w:jc w:val="both"/>
        <w:rPr>
          <w:rFonts w:ascii="Arial" w:hAnsi="Arial" w:cs="Arial"/>
          <w:color w:val="000000"/>
          <w:sz w:val="22"/>
          <w:szCs w:val="28"/>
        </w:rPr>
      </w:pPr>
      <w:bookmarkStart w:id="4" w:name="_Hlk31317914"/>
      <w:r w:rsidRPr="005D41BB">
        <w:rPr>
          <w:rFonts w:ascii="Arial" w:hAnsi="Arial" w:cs="Arial"/>
          <w:color w:val="000000"/>
          <w:sz w:val="22"/>
          <w:szCs w:val="28"/>
        </w:rPr>
        <w:tab/>
        <w:t>No dividend was received from the above subsidiary compan</w:t>
      </w:r>
      <w:r w:rsidR="007E09B4" w:rsidRPr="005D41BB">
        <w:rPr>
          <w:rFonts w:ascii="Arial" w:hAnsi="Arial" w:cs="Arial"/>
          <w:color w:val="000000"/>
          <w:sz w:val="22"/>
          <w:szCs w:val="28"/>
        </w:rPr>
        <w:t>y</w:t>
      </w:r>
      <w:r w:rsidRPr="005D41BB">
        <w:rPr>
          <w:rFonts w:ascii="Arial" w:hAnsi="Arial" w:cs="Arial"/>
          <w:color w:val="000000"/>
          <w:sz w:val="22"/>
          <w:szCs w:val="28"/>
        </w:rPr>
        <w:t xml:space="preserve"> during the year</w:t>
      </w:r>
      <w:r w:rsidR="007E09B4" w:rsidRPr="005D41BB">
        <w:rPr>
          <w:rFonts w:ascii="Arial" w:hAnsi="Arial" w:cs="Arial"/>
          <w:color w:val="000000"/>
          <w:sz w:val="22"/>
          <w:szCs w:val="28"/>
        </w:rPr>
        <w:t>s</w:t>
      </w:r>
      <w:r w:rsidRPr="005D41BB">
        <w:rPr>
          <w:rFonts w:ascii="Arial" w:hAnsi="Arial" w:cs="Arial"/>
          <w:color w:val="000000"/>
          <w:sz w:val="22"/>
          <w:szCs w:val="28"/>
        </w:rPr>
        <w:t xml:space="preserve"> ended </w:t>
      </w:r>
      <w:r w:rsidR="001520E9" w:rsidRPr="005D41BB">
        <w:rPr>
          <w:rFonts w:ascii="Arial" w:hAnsi="Arial" w:cs="Arial"/>
          <w:color w:val="000000"/>
          <w:sz w:val="22"/>
          <w:szCs w:val="28"/>
          <w:cs/>
        </w:rPr>
        <w:t xml:space="preserve">                                </w:t>
      </w:r>
      <w:r w:rsidRPr="005D41BB">
        <w:rPr>
          <w:rFonts w:ascii="Arial" w:hAnsi="Arial" w:cs="Arial"/>
          <w:color w:val="000000"/>
          <w:sz w:val="22"/>
          <w:szCs w:val="28"/>
        </w:rPr>
        <w:t xml:space="preserve">31 December </w:t>
      </w:r>
      <w:r w:rsidR="00EA70C5">
        <w:rPr>
          <w:rFonts w:ascii="Arial" w:hAnsi="Arial" w:cs="Arial"/>
          <w:color w:val="000000"/>
          <w:sz w:val="22"/>
          <w:szCs w:val="28"/>
        </w:rPr>
        <w:t>2025</w:t>
      </w:r>
      <w:r w:rsidRPr="005D41BB">
        <w:rPr>
          <w:rFonts w:ascii="Arial" w:hAnsi="Arial" w:cs="Arial"/>
          <w:color w:val="000000"/>
          <w:sz w:val="22"/>
          <w:szCs w:val="28"/>
        </w:rPr>
        <w:t xml:space="preserve"> and </w:t>
      </w:r>
      <w:r w:rsidR="00EA70C5">
        <w:rPr>
          <w:rFonts w:ascii="Arial" w:hAnsi="Arial" w:cs="Arial"/>
          <w:color w:val="000000"/>
          <w:sz w:val="22"/>
          <w:szCs w:val="28"/>
        </w:rPr>
        <w:t>2024</w:t>
      </w:r>
      <w:r w:rsidRPr="005D41BB">
        <w:rPr>
          <w:rFonts w:ascii="Arial" w:hAnsi="Arial" w:cs="Arial"/>
          <w:color w:val="000000"/>
          <w:sz w:val="22"/>
          <w:szCs w:val="28"/>
        </w:rPr>
        <w:t>.</w:t>
      </w:r>
      <w:bookmarkEnd w:id="4"/>
    </w:p>
    <w:p w14:paraId="6F62BDA9" w14:textId="77777777" w:rsidR="00B80891" w:rsidRDefault="00B6794A" w:rsidP="00AE644B">
      <w:pPr>
        <w:pStyle w:val="BlockText"/>
        <w:tabs>
          <w:tab w:val="center" w:pos="6840"/>
          <w:tab w:val="center" w:pos="8280"/>
        </w:tabs>
        <w:ind w:left="605" w:hanging="605"/>
        <w:rPr>
          <w:rFonts w:ascii="Arial" w:hAnsi="Arial" w:cs="Arial"/>
          <w:spacing w:val="-2"/>
          <w:sz w:val="22"/>
          <w:szCs w:val="22"/>
        </w:rPr>
      </w:pPr>
      <w:r>
        <w:rPr>
          <w:rFonts w:ascii="Arial" w:hAnsi="Arial" w:cs="Arial"/>
          <w:color w:val="000000"/>
          <w:sz w:val="22"/>
          <w:szCs w:val="28"/>
        </w:rPr>
        <w:tab/>
      </w:r>
      <w:r w:rsidR="00E17665" w:rsidRPr="005D41BB">
        <w:rPr>
          <w:rFonts w:ascii="Arial" w:hAnsi="Arial" w:cs="Arial"/>
          <w:color w:val="000000"/>
          <w:sz w:val="22"/>
          <w:szCs w:val="28"/>
        </w:rPr>
        <w:t>T</w:t>
      </w:r>
      <w:r w:rsidR="00F76C2B" w:rsidRPr="005D41BB">
        <w:rPr>
          <w:rFonts w:ascii="Arial" w:hAnsi="Arial" w:cs="Arial"/>
          <w:color w:val="000000"/>
          <w:sz w:val="22"/>
          <w:szCs w:val="28"/>
        </w:rPr>
        <w:t xml:space="preserve">he Company has determined the recoverable amounts of </w:t>
      </w:r>
      <w:r w:rsidR="007E4112" w:rsidRPr="005D41BB">
        <w:rPr>
          <w:rFonts w:ascii="Arial" w:hAnsi="Arial" w:cs="Arial"/>
          <w:color w:val="000000"/>
          <w:sz w:val="22"/>
          <w:szCs w:val="28"/>
        </w:rPr>
        <w:t xml:space="preserve">investment in </w:t>
      </w:r>
      <w:proofErr w:type="spellStart"/>
      <w:r w:rsidR="007E4112" w:rsidRPr="005D41BB">
        <w:rPr>
          <w:rFonts w:ascii="Arial" w:hAnsi="Arial" w:cs="Arial"/>
          <w:color w:val="000000"/>
          <w:sz w:val="22"/>
          <w:szCs w:val="28"/>
        </w:rPr>
        <w:t>Unimit</w:t>
      </w:r>
      <w:proofErr w:type="spellEnd"/>
      <w:r w:rsidR="007E4112" w:rsidRPr="005D41BB">
        <w:rPr>
          <w:rFonts w:ascii="Arial" w:hAnsi="Arial" w:cs="Arial"/>
          <w:color w:val="000000"/>
          <w:sz w:val="22"/>
          <w:szCs w:val="28"/>
        </w:rPr>
        <w:t xml:space="preserve"> (Hong Kong) Company Limited</w:t>
      </w:r>
      <w:r w:rsidR="00F76C2B" w:rsidRPr="005D41BB">
        <w:rPr>
          <w:rFonts w:ascii="Arial" w:hAnsi="Arial" w:cs="Arial"/>
          <w:color w:val="000000"/>
          <w:sz w:val="22"/>
          <w:szCs w:val="28"/>
        </w:rPr>
        <w:t xml:space="preserve"> by assessing the fair value less costs to sell of the investment using the Adjusted Book Value method</w:t>
      </w:r>
      <w:r w:rsidR="00AE644B" w:rsidRPr="005D41BB">
        <w:rPr>
          <w:rFonts w:ascii="Arial" w:hAnsi="Arial" w:cs="Arial"/>
          <w:color w:val="000000"/>
          <w:sz w:val="22"/>
          <w:szCs w:val="28"/>
        </w:rPr>
        <w:t xml:space="preserve">, </w:t>
      </w:r>
      <w:r w:rsidR="00AE644B" w:rsidRPr="005D41BB">
        <w:rPr>
          <w:rFonts w:ascii="Arial" w:hAnsi="Arial" w:cs="Arial"/>
          <w:spacing w:val="-2"/>
          <w:sz w:val="22"/>
          <w:szCs w:val="22"/>
        </w:rPr>
        <w:t>classified under fair value hierarchy level 3.</w:t>
      </w:r>
    </w:p>
    <w:p w14:paraId="7249DAE3" w14:textId="77777777" w:rsidR="004C7786" w:rsidRDefault="004C7786" w:rsidP="00AE644B">
      <w:pPr>
        <w:pStyle w:val="BlockText"/>
        <w:tabs>
          <w:tab w:val="center" w:pos="6840"/>
          <w:tab w:val="center" w:pos="8280"/>
        </w:tabs>
        <w:ind w:left="605" w:hanging="605"/>
        <w:rPr>
          <w:rFonts w:ascii="Arial" w:hAnsi="Arial" w:cs="Arial"/>
          <w:spacing w:val="-2"/>
          <w:sz w:val="22"/>
          <w:szCs w:val="22"/>
        </w:rPr>
      </w:pPr>
    </w:p>
    <w:p w14:paraId="224B68F7" w14:textId="30CE1E76" w:rsidR="004C7786" w:rsidRPr="005D41BB" w:rsidRDefault="004C7786" w:rsidP="00AE644B">
      <w:pPr>
        <w:pStyle w:val="BlockText"/>
        <w:tabs>
          <w:tab w:val="center" w:pos="6840"/>
          <w:tab w:val="center" w:pos="8280"/>
        </w:tabs>
        <w:ind w:left="605" w:hanging="605"/>
        <w:rPr>
          <w:rFonts w:ascii="Arial" w:hAnsi="Arial" w:cs="Arial"/>
          <w:color w:val="000000"/>
          <w:sz w:val="22"/>
          <w:szCs w:val="28"/>
        </w:rPr>
        <w:sectPr w:rsidR="004C7786" w:rsidRPr="005D41BB" w:rsidSect="00200CBD">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20" w:footer="720" w:gutter="0"/>
          <w:cols w:space="720"/>
          <w:docGrid w:linePitch="360"/>
        </w:sectPr>
      </w:pPr>
    </w:p>
    <w:p w14:paraId="42069E3A" w14:textId="769689E8" w:rsidR="00D66D48" w:rsidRPr="005D41BB" w:rsidRDefault="008A1245" w:rsidP="004C7786">
      <w:pPr>
        <w:tabs>
          <w:tab w:val="left" w:pos="2160"/>
          <w:tab w:val="center" w:pos="6840"/>
          <w:tab w:val="center" w:pos="8280"/>
        </w:tabs>
        <w:spacing w:before="120" w:after="120" w:line="380" w:lineRule="exact"/>
        <w:ind w:left="605" w:right="-43" w:hanging="605"/>
        <w:jc w:val="thaiDistribute"/>
        <w:rPr>
          <w:rFonts w:ascii="Arial" w:hAnsi="Arial" w:cs="Arial"/>
          <w:b/>
          <w:bCs/>
          <w:sz w:val="22"/>
          <w:szCs w:val="22"/>
        </w:rPr>
      </w:pPr>
      <w:r w:rsidRPr="005D41BB">
        <w:rPr>
          <w:rFonts w:ascii="Arial" w:hAnsi="Arial" w:cs="Arial"/>
          <w:b/>
          <w:bCs/>
          <w:sz w:val="22"/>
          <w:szCs w:val="22"/>
        </w:rPr>
        <w:lastRenderedPageBreak/>
        <w:t>1</w:t>
      </w:r>
      <w:r w:rsidR="0041237A" w:rsidRPr="005D41BB">
        <w:rPr>
          <w:rFonts w:ascii="Arial" w:hAnsi="Arial" w:cs="Arial"/>
          <w:b/>
          <w:bCs/>
          <w:sz w:val="22"/>
          <w:szCs w:val="22"/>
        </w:rPr>
        <w:t>3</w:t>
      </w:r>
      <w:r w:rsidR="007F1BCD" w:rsidRPr="005D41BB">
        <w:rPr>
          <w:rFonts w:ascii="Arial" w:hAnsi="Arial" w:cs="Arial"/>
          <w:b/>
          <w:bCs/>
          <w:sz w:val="22"/>
          <w:szCs w:val="22"/>
        </w:rPr>
        <w:t>.</w:t>
      </w:r>
      <w:r w:rsidR="007F1BCD" w:rsidRPr="005D41BB">
        <w:rPr>
          <w:rFonts w:ascii="Arial" w:hAnsi="Arial" w:cs="Arial"/>
          <w:b/>
          <w:bCs/>
          <w:sz w:val="22"/>
          <w:szCs w:val="22"/>
        </w:rPr>
        <w:tab/>
        <w:t>Property, plant and equipment</w:t>
      </w:r>
    </w:p>
    <w:tbl>
      <w:tblPr>
        <w:tblW w:w="140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1530"/>
        <w:gridCol w:w="1530"/>
        <w:gridCol w:w="1530"/>
        <w:gridCol w:w="1530"/>
        <w:gridCol w:w="1530"/>
        <w:gridCol w:w="1530"/>
        <w:gridCol w:w="1530"/>
      </w:tblGrid>
      <w:tr w:rsidR="00FA7896" w:rsidRPr="005D41BB" w14:paraId="5DC7D394" w14:textId="77777777" w:rsidTr="00454F9C">
        <w:tc>
          <w:tcPr>
            <w:tcW w:w="3330" w:type="dxa"/>
            <w:tcBorders>
              <w:top w:val="nil"/>
              <w:left w:val="nil"/>
              <w:bottom w:val="nil"/>
              <w:right w:val="nil"/>
            </w:tcBorders>
          </w:tcPr>
          <w:p w14:paraId="12F0F063" w14:textId="77777777" w:rsidR="00FA7896" w:rsidRPr="005D41BB" w:rsidRDefault="00FA7896" w:rsidP="005A039A">
            <w:pPr>
              <w:tabs>
                <w:tab w:val="center" w:pos="8010"/>
              </w:tabs>
              <w:spacing w:line="400" w:lineRule="exact"/>
              <w:ind w:left="-90" w:right="-43"/>
              <w:jc w:val="center"/>
              <w:rPr>
                <w:rFonts w:ascii="Arial" w:hAnsi="Arial" w:cs="Arial"/>
                <w:sz w:val="17"/>
                <w:szCs w:val="17"/>
              </w:rPr>
            </w:pPr>
            <w:r w:rsidRPr="005D41BB">
              <w:rPr>
                <w:rFonts w:ascii="Arial" w:hAnsi="Arial" w:cs="Arial"/>
                <w:sz w:val="17"/>
                <w:szCs w:val="17"/>
                <w:cs/>
              </w:rPr>
              <w:tab/>
            </w:r>
          </w:p>
        </w:tc>
        <w:tc>
          <w:tcPr>
            <w:tcW w:w="10710" w:type="dxa"/>
            <w:gridSpan w:val="7"/>
            <w:tcBorders>
              <w:top w:val="nil"/>
              <w:left w:val="nil"/>
              <w:bottom w:val="nil"/>
              <w:right w:val="nil"/>
            </w:tcBorders>
            <w:vAlign w:val="bottom"/>
          </w:tcPr>
          <w:p w14:paraId="4042CD39" w14:textId="77777777" w:rsidR="00FA7896" w:rsidRPr="005D41BB" w:rsidRDefault="00FA7896" w:rsidP="005A039A">
            <w:pPr>
              <w:tabs>
                <w:tab w:val="center" w:pos="8010"/>
              </w:tabs>
              <w:spacing w:line="400" w:lineRule="exact"/>
              <w:ind w:left="12" w:right="-43"/>
              <w:jc w:val="right"/>
              <w:rPr>
                <w:rFonts w:ascii="Arial" w:hAnsi="Arial" w:cs="Arial"/>
                <w:sz w:val="17"/>
                <w:szCs w:val="17"/>
                <w:cs/>
              </w:rPr>
            </w:pPr>
            <w:r w:rsidRPr="005D41BB">
              <w:rPr>
                <w:rFonts w:ascii="Arial" w:hAnsi="Arial" w:cs="Arial"/>
                <w:sz w:val="17"/>
                <w:szCs w:val="17"/>
              </w:rPr>
              <w:t>(Unit: Thousand Baht)</w:t>
            </w:r>
          </w:p>
        </w:tc>
      </w:tr>
      <w:tr w:rsidR="00FA7896" w:rsidRPr="005D41BB" w14:paraId="43E8445E" w14:textId="77777777" w:rsidTr="00454F9C">
        <w:trPr>
          <w:trHeight w:val="74"/>
        </w:trPr>
        <w:tc>
          <w:tcPr>
            <w:tcW w:w="3330" w:type="dxa"/>
            <w:tcBorders>
              <w:top w:val="nil"/>
              <w:left w:val="nil"/>
              <w:bottom w:val="nil"/>
              <w:right w:val="nil"/>
            </w:tcBorders>
          </w:tcPr>
          <w:p w14:paraId="560CC6BB" w14:textId="77777777" w:rsidR="00FA7896" w:rsidRPr="005D41BB" w:rsidRDefault="00FA7896" w:rsidP="005A039A">
            <w:pPr>
              <w:tabs>
                <w:tab w:val="center" w:pos="8010"/>
              </w:tabs>
              <w:spacing w:line="400" w:lineRule="exact"/>
              <w:ind w:left="-90" w:right="-43"/>
              <w:jc w:val="center"/>
              <w:rPr>
                <w:rFonts w:ascii="Arial" w:hAnsi="Arial" w:cs="Arial"/>
                <w:sz w:val="17"/>
                <w:szCs w:val="17"/>
              </w:rPr>
            </w:pPr>
          </w:p>
        </w:tc>
        <w:tc>
          <w:tcPr>
            <w:tcW w:w="10710" w:type="dxa"/>
            <w:gridSpan w:val="7"/>
            <w:tcBorders>
              <w:top w:val="nil"/>
              <w:left w:val="nil"/>
              <w:bottom w:val="nil"/>
              <w:right w:val="nil"/>
            </w:tcBorders>
          </w:tcPr>
          <w:p w14:paraId="4330D856" w14:textId="77777777" w:rsidR="00FA7896" w:rsidRPr="005D41BB" w:rsidRDefault="00FA7896" w:rsidP="005A039A">
            <w:pPr>
              <w:pBdr>
                <w:bottom w:val="single" w:sz="4" w:space="1" w:color="auto"/>
              </w:pBdr>
              <w:tabs>
                <w:tab w:val="center" w:pos="8010"/>
              </w:tabs>
              <w:spacing w:line="400" w:lineRule="exact"/>
              <w:ind w:left="-29" w:right="-29"/>
              <w:jc w:val="center"/>
              <w:rPr>
                <w:rFonts w:ascii="Arial" w:hAnsi="Arial" w:cs="Arial"/>
                <w:sz w:val="17"/>
                <w:szCs w:val="17"/>
                <w:cs/>
              </w:rPr>
            </w:pPr>
            <w:r w:rsidRPr="005D41BB">
              <w:rPr>
                <w:rFonts w:ascii="Arial" w:hAnsi="Arial" w:cs="Arial"/>
                <w:sz w:val="17"/>
                <w:szCs w:val="17"/>
              </w:rPr>
              <w:t>Consolidated financial statements</w:t>
            </w:r>
          </w:p>
        </w:tc>
      </w:tr>
      <w:tr w:rsidR="007209A5" w:rsidRPr="005D41BB" w14:paraId="34AE06FB" w14:textId="77777777" w:rsidTr="00454F9C">
        <w:trPr>
          <w:trHeight w:val="74"/>
        </w:trPr>
        <w:tc>
          <w:tcPr>
            <w:tcW w:w="3330" w:type="dxa"/>
            <w:tcBorders>
              <w:top w:val="nil"/>
              <w:left w:val="nil"/>
              <w:bottom w:val="nil"/>
              <w:right w:val="nil"/>
            </w:tcBorders>
          </w:tcPr>
          <w:p w14:paraId="40939DEB" w14:textId="77777777" w:rsidR="007209A5" w:rsidRPr="005D41BB" w:rsidRDefault="007209A5" w:rsidP="005A039A">
            <w:pPr>
              <w:tabs>
                <w:tab w:val="center" w:pos="8010"/>
              </w:tabs>
              <w:spacing w:line="400" w:lineRule="exact"/>
              <w:ind w:left="-90" w:right="-43"/>
              <w:jc w:val="center"/>
              <w:rPr>
                <w:rFonts w:ascii="Arial" w:hAnsi="Arial" w:cs="Arial"/>
                <w:sz w:val="17"/>
                <w:szCs w:val="17"/>
              </w:rPr>
            </w:pPr>
          </w:p>
        </w:tc>
        <w:tc>
          <w:tcPr>
            <w:tcW w:w="1530" w:type="dxa"/>
            <w:tcBorders>
              <w:top w:val="nil"/>
              <w:left w:val="nil"/>
              <w:bottom w:val="nil"/>
              <w:right w:val="nil"/>
            </w:tcBorders>
            <w:vAlign w:val="bottom"/>
          </w:tcPr>
          <w:p w14:paraId="7A1E1D0E" w14:textId="51332553" w:rsidR="007209A5" w:rsidRPr="005D41BB" w:rsidRDefault="007209A5" w:rsidP="005A039A">
            <w:pPr>
              <w:tabs>
                <w:tab w:val="center" w:pos="8010"/>
              </w:tabs>
              <w:spacing w:line="400" w:lineRule="exact"/>
              <w:ind w:left="-29" w:right="-29"/>
              <w:jc w:val="center"/>
              <w:rPr>
                <w:rFonts w:ascii="Arial" w:hAnsi="Arial" w:cs="Arial"/>
                <w:sz w:val="17"/>
                <w:szCs w:val="17"/>
              </w:rPr>
            </w:pPr>
          </w:p>
        </w:tc>
        <w:tc>
          <w:tcPr>
            <w:tcW w:w="1530" w:type="dxa"/>
            <w:tcBorders>
              <w:top w:val="nil"/>
              <w:left w:val="nil"/>
              <w:bottom w:val="nil"/>
              <w:right w:val="nil"/>
            </w:tcBorders>
            <w:vAlign w:val="bottom"/>
          </w:tcPr>
          <w:p w14:paraId="704D965F" w14:textId="0AE6BED2" w:rsidR="007209A5" w:rsidRPr="005D41BB" w:rsidRDefault="007209A5" w:rsidP="005A039A">
            <w:pPr>
              <w:tabs>
                <w:tab w:val="center" w:pos="8010"/>
              </w:tabs>
              <w:spacing w:line="400" w:lineRule="exact"/>
              <w:ind w:left="-29" w:right="-29"/>
              <w:jc w:val="center"/>
              <w:rPr>
                <w:rFonts w:ascii="Arial" w:hAnsi="Arial" w:cs="Arial"/>
                <w:sz w:val="17"/>
                <w:szCs w:val="17"/>
              </w:rPr>
            </w:pPr>
          </w:p>
        </w:tc>
        <w:tc>
          <w:tcPr>
            <w:tcW w:w="1530" w:type="dxa"/>
            <w:tcBorders>
              <w:top w:val="nil"/>
              <w:left w:val="nil"/>
              <w:bottom w:val="nil"/>
              <w:right w:val="nil"/>
            </w:tcBorders>
            <w:vAlign w:val="bottom"/>
          </w:tcPr>
          <w:p w14:paraId="6B8EB71D" w14:textId="1F97500D" w:rsidR="007209A5" w:rsidRPr="005D41BB" w:rsidRDefault="007209A5" w:rsidP="005A039A">
            <w:pPr>
              <w:tabs>
                <w:tab w:val="center" w:pos="8010"/>
              </w:tabs>
              <w:spacing w:line="400" w:lineRule="exact"/>
              <w:ind w:left="-29" w:right="-29"/>
              <w:jc w:val="center"/>
              <w:rPr>
                <w:rFonts w:ascii="Arial" w:hAnsi="Arial" w:cs="Arial"/>
                <w:sz w:val="17"/>
                <w:szCs w:val="17"/>
              </w:rPr>
            </w:pPr>
          </w:p>
        </w:tc>
        <w:tc>
          <w:tcPr>
            <w:tcW w:w="1530" w:type="dxa"/>
            <w:tcBorders>
              <w:top w:val="nil"/>
              <w:left w:val="nil"/>
              <w:bottom w:val="nil"/>
              <w:right w:val="nil"/>
            </w:tcBorders>
            <w:vAlign w:val="bottom"/>
          </w:tcPr>
          <w:p w14:paraId="5D13D66F" w14:textId="33EC611D" w:rsidR="007209A5" w:rsidRPr="005D41BB" w:rsidRDefault="00AC058A" w:rsidP="005A039A">
            <w:pPr>
              <w:tabs>
                <w:tab w:val="center" w:pos="8010"/>
              </w:tabs>
              <w:spacing w:line="400" w:lineRule="exact"/>
              <w:ind w:left="-29" w:right="-29"/>
              <w:jc w:val="center"/>
              <w:rPr>
                <w:rFonts w:ascii="Arial" w:hAnsi="Arial" w:cs="Arial"/>
                <w:sz w:val="17"/>
                <w:szCs w:val="17"/>
              </w:rPr>
            </w:pPr>
            <w:r w:rsidRPr="005D41BB">
              <w:rPr>
                <w:rFonts w:ascii="Arial" w:hAnsi="Arial" w:cs="Arial"/>
                <w:sz w:val="17"/>
                <w:szCs w:val="17"/>
              </w:rPr>
              <w:t>Furniture,</w:t>
            </w:r>
          </w:p>
        </w:tc>
        <w:tc>
          <w:tcPr>
            <w:tcW w:w="1530" w:type="dxa"/>
            <w:tcBorders>
              <w:top w:val="nil"/>
              <w:left w:val="nil"/>
              <w:bottom w:val="nil"/>
              <w:right w:val="nil"/>
            </w:tcBorders>
            <w:vAlign w:val="bottom"/>
          </w:tcPr>
          <w:p w14:paraId="3AA51934" w14:textId="77777777" w:rsidR="007209A5" w:rsidRPr="005D41BB" w:rsidRDefault="007209A5" w:rsidP="005A039A">
            <w:pPr>
              <w:tabs>
                <w:tab w:val="center" w:pos="8010"/>
              </w:tabs>
              <w:spacing w:line="400" w:lineRule="exact"/>
              <w:ind w:left="-29" w:right="-29"/>
              <w:jc w:val="center"/>
              <w:rPr>
                <w:rFonts w:ascii="Arial" w:hAnsi="Arial" w:cs="Arial"/>
                <w:sz w:val="17"/>
                <w:szCs w:val="17"/>
              </w:rPr>
            </w:pPr>
          </w:p>
        </w:tc>
        <w:tc>
          <w:tcPr>
            <w:tcW w:w="1530" w:type="dxa"/>
            <w:tcBorders>
              <w:top w:val="nil"/>
              <w:left w:val="nil"/>
              <w:bottom w:val="nil"/>
              <w:right w:val="nil"/>
            </w:tcBorders>
            <w:vAlign w:val="bottom"/>
          </w:tcPr>
          <w:p w14:paraId="6AC4B77B" w14:textId="3F51394D" w:rsidR="007209A5" w:rsidRPr="005D41BB" w:rsidRDefault="007209A5" w:rsidP="005A039A">
            <w:pPr>
              <w:tabs>
                <w:tab w:val="center" w:pos="8010"/>
              </w:tabs>
              <w:spacing w:line="400" w:lineRule="exact"/>
              <w:ind w:left="-29" w:right="-29"/>
              <w:jc w:val="center"/>
              <w:rPr>
                <w:rFonts w:ascii="Arial" w:hAnsi="Arial" w:cs="Arial"/>
                <w:sz w:val="17"/>
                <w:szCs w:val="17"/>
              </w:rPr>
            </w:pPr>
          </w:p>
        </w:tc>
        <w:tc>
          <w:tcPr>
            <w:tcW w:w="1530" w:type="dxa"/>
            <w:tcBorders>
              <w:top w:val="nil"/>
              <w:left w:val="nil"/>
              <w:bottom w:val="nil"/>
              <w:right w:val="nil"/>
            </w:tcBorders>
            <w:vAlign w:val="bottom"/>
          </w:tcPr>
          <w:p w14:paraId="17BFD07D" w14:textId="77777777" w:rsidR="007209A5" w:rsidRPr="005D41BB" w:rsidRDefault="007209A5" w:rsidP="005A039A">
            <w:pPr>
              <w:tabs>
                <w:tab w:val="center" w:pos="8010"/>
              </w:tabs>
              <w:spacing w:line="400" w:lineRule="exact"/>
              <w:ind w:left="-29" w:right="-29"/>
              <w:jc w:val="center"/>
              <w:rPr>
                <w:rFonts w:ascii="Arial" w:hAnsi="Arial" w:cs="Arial"/>
                <w:sz w:val="17"/>
                <w:szCs w:val="17"/>
              </w:rPr>
            </w:pPr>
          </w:p>
        </w:tc>
      </w:tr>
      <w:tr w:rsidR="00AC058A" w:rsidRPr="005D41BB" w14:paraId="6228E729" w14:textId="77777777" w:rsidTr="00454F9C">
        <w:trPr>
          <w:trHeight w:val="74"/>
        </w:trPr>
        <w:tc>
          <w:tcPr>
            <w:tcW w:w="3330" w:type="dxa"/>
            <w:tcBorders>
              <w:top w:val="nil"/>
              <w:left w:val="nil"/>
              <w:bottom w:val="nil"/>
              <w:right w:val="nil"/>
            </w:tcBorders>
          </w:tcPr>
          <w:p w14:paraId="50734BB6" w14:textId="77777777" w:rsidR="00AC058A" w:rsidRPr="005D41BB" w:rsidRDefault="00AC058A" w:rsidP="005A039A">
            <w:pPr>
              <w:tabs>
                <w:tab w:val="center" w:pos="8010"/>
              </w:tabs>
              <w:spacing w:line="400" w:lineRule="exact"/>
              <w:ind w:left="-90" w:right="-43"/>
              <w:jc w:val="center"/>
              <w:rPr>
                <w:rFonts w:ascii="Arial" w:hAnsi="Arial" w:cs="Arial"/>
                <w:sz w:val="17"/>
                <w:szCs w:val="17"/>
              </w:rPr>
            </w:pPr>
          </w:p>
        </w:tc>
        <w:tc>
          <w:tcPr>
            <w:tcW w:w="1530" w:type="dxa"/>
            <w:tcBorders>
              <w:top w:val="nil"/>
              <w:left w:val="nil"/>
              <w:bottom w:val="nil"/>
              <w:right w:val="nil"/>
            </w:tcBorders>
            <w:vAlign w:val="bottom"/>
          </w:tcPr>
          <w:p w14:paraId="722C6027" w14:textId="47359510" w:rsidR="00AC058A" w:rsidRPr="005D41BB" w:rsidRDefault="00AC058A" w:rsidP="005A039A">
            <w:pPr>
              <w:tabs>
                <w:tab w:val="center" w:pos="8010"/>
              </w:tabs>
              <w:spacing w:line="400" w:lineRule="exact"/>
              <w:ind w:left="-29" w:right="-29"/>
              <w:jc w:val="center"/>
              <w:rPr>
                <w:rFonts w:ascii="Arial" w:hAnsi="Arial" w:cs="Arial"/>
                <w:sz w:val="17"/>
                <w:szCs w:val="17"/>
              </w:rPr>
            </w:pPr>
            <w:r w:rsidRPr="005D41BB">
              <w:rPr>
                <w:rFonts w:ascii="Arial" w:hAnsi="Arial" w:cs="Arial"/>
                <w:sz w:val="17"/>
                <w:szCs w:val="17"/>
              </w:rPr>
              <w:t>Land and</w:t>
            </w:r>
          </w:p>
        </w:tc>
        <w:tc>
          <w:tcPr>
            <w:tcW w:w="1530" w:type="dxa"/>
            <w:tcBorders>
              <w:top w:val="nil"/>
              <w:left w:val="nil"/>
              <w:bottom w:val="nil"/>
              <w:right w:val="nil"/>
            </w:tcBorders>
            <w:vAlign w:val="bottom"/>
          </w:tcPr>
          <w:p w14:paraId="2B71AC9C" w14:textId="6DA46A9D" w:rsidR="00AC058A" w:rsidRPr="005D41BB" w:rsidRDefault="00AC058A" w:rsidP="005A039A">
            <w:pPr>
              <w:tabs>
                <w:tab w:val="center" w:pos="8010"/>
              </w:tabs>
              <w:spacing w:line="400" w:lineRule="exact"/>
              <w:ind w:left="-29" w:right="-29"/>
              <w:jc w:val="center"/>
              <w:rPr>
                <w:rFonts w:ascii="Arial" w:hAnsi="Arial" w:cs="Arial"/>
                <w:sz w:val="17"/>
                <w:szCs w:val="17"/>
              </w:rPr>
            </w:pPr>
            <w:r w:rsidRPr="005D41BB">
              <w:rPr>
                <w:rFonts w:ascii="Arial" w:hAnsi="Arial" w:cs="Arial"/>
                <w:sz w:val="17"/>
                <w:szCs w:val="17"/>
              </w:rPr>
              <w:t>Buildings</w:t>
            </w:r>
          </w:p>
        </w:tc>
        <w:tc>
          <w:tcPr>
            <w:tcW w:w="1530" w:type="dxa"/>
            <w:tcBorders>
              <w:top w:val="nil"/>
              <w:left w:val="nil"/>
              <w:bottom w:val="nil"/>
              <w:right w:val="nil"/>
            </w:tcBorders>
            <w:vAlign w:val="bottom"/>
          </w:tcPr>
          <w:p w14:paraId="42F79AA3" w14:textId="579B0723" w:rsidR="00AC058A" w:rsidRPr="005D41BB" w:rsidRDefault="00AC058A" w:rsidP="005A039A">
            <w:pPr>
              <w:tabs>
                <w:tab w:val="center" w:pos="8010"/>
              </w:tabs>
              <w:spacing w:line="400" w:lineRule="exact"/>
              <w:ind w:left="-29" w:right="-29"/>
              <w:jc w:val="center"/>
              <w:rPr>
                <w:rFonts w:ascii="Arial" w:hAnsi="Arial" w:cs="Arial"/>
                <w:sz w:val="17"/>
                <w:szCs w:val="17"/>
              </w:rPr>
            </w:pPr>
            <w:r w:rsidRPr="005D41BB">
              <w:rPr>
                <w:rFonts w:ascii="Arial" w:hAnsi="Arial" w:cs="Arial"/>
                <w:sz w:val="17"/>
                <w:szCs w:val="17"/>
              </w:rPr>
              <w:t>Machinery</w:t>
            </w:r>
          </w:p>
        </w:tc>
        <w:tc>
          <w:tcPr>
            <w:tcW w:w="1530" w:type="dxa"/>
            <w:tcBorders>
              <w:top w:val="nil"/>
              <w:left w:val="nil"/>
              <w:bottom w:val="nil"/>
              <w:right w:val="nil"/>
            </w:tcBorders>
            <w:vAlign w:val="bottom"/>
          </w:tcPr>
          <w:p w14:paraId="2FF4415F" w14:textId="40345D4E" w:rsidR="00AC058A" w:rsidRPr="005D41BB" w:rsidRDefault="00AC058A" w:rsidP="005A039A">
            <w:pPr>
              <w:tabs>
                <w:tab w:val="center" w:pos="8010"/>
              </w:tabs>
              <w:spacing w:line="400" w:lineRule="exact"/>
              <w:ind w:left="-29" w:right="-29"/>
              <w:jc w:val="center"/>
              <w:rPr>
                <w:rFonts w:ascii="Arial" w:hAnsi="Arial" w:cs="Arial"/>
                <w:sz w:val="17"/>
                <w:szCs w:val="17"/>
              </w:rPr>
            </w:pPr>
            <w:r w:rsidRPr="005D41BB">
              <w:rPr>
                <w:rFonts w:ascii="Arial" w:hAnsi="Arial" w:cs="Arial"/>
                <w:sz w:val="17"/>
                <w:szCs w:val="17"/>
              </w:rPr>
              <w:t xml:space="preserve">fixtures and </w:t>
            </w:r>
          </w:p>
        </w:tc>
        <w:tc>
          <w:tcPr>
            <w:tcW w:w="1530" w:type="dxa"/>
            <w:tcBorders>
              <w:top w:val="nil"/>
              <w:left w:val="nil"/>
              <w:bottom w:val="nil"/>
              <w:right w:val="nil"/>
            </w:tcBorders>
            <w:vAlign w:val="bottom"/>
          </w:tcPr>
          <w:p w14:paraId="487CB167" w14:textId="74667AC0" w:rsidR="00AC058A" w:rsidRPr="005D41BB" w:rsidRDefault="00AC058A" w:rsidP="005A039A">
            <w:pPr>
              <w:tabs>
                <w:tab w:val="center" w:pos="8010"/>
              </w:tabs>
              <w:spacing w:line="400" w:lineRule="exact"/>
              <w:ind w:left="-29" w:right="-29"/>
              <w:jc w:val="center"/>
              <w:rPr>
                <w:rFonts w:ascii="Arial" w:hAnsi="Arial" w:cs="Arial"/>
                <w:sz w:val="17"/>
                <w:szCs w:val="17"/>
              </w:rPr>
            </w:pPr>
          </w:p>
        </w:tc>
        <w:tc>
          <w:tcPr>
            <w:tcW w:w="1530" w:type="dxa"/>
            <w:tcBorders>
              <w:top w:val="nil"/>
              <w:left w:val="nil"/>
              <w:bottom w:val="nil"/>
              <w:right w:val="nil"/>
            </w:tcBorders>
            <w:vAlign w:val="bottom"/>
          </w:tcPr>
          <w:p w14:paraId="72AE98BA" w14:textId="2A10167E" w:rsidR="00AC058A" w:rsidRPr="005D41BB" w:rsidRDefault="00AC058A" w:rsidP="005A039A">
            <w:pPr>
              <w:tabs>
                <w:tab w:val="center" w:pos="8010"/>
              </w:tabs>
              <w:spacing w:line="400" w:lineRule="exact"/>
              <w:ind w:left="-29" w:right="-29"/>
              <w:jc w:val="center"/>
              <w:rPr>
                <w:rFonts w:ascii="Arial" w:hAnsi="Arial" w:cs="Arial"/>
                <w:sz w:val="17"/>
                <w:szCs w:val="17"/>
              </w:rPr>
            </w:pPr>
            <w:r w:rsidRPr="005D41BB">
              <w:rPr>
                <w:rFonts w:ascii="Arial" w:hAnsi="Arial" w:cs="Arial"/>
                <w:sz w:val="17"/>
                <w:szCs w:val="17"/>
              </w:rPr>
              <w:t>Assets under</w:t>
            </w:r>
          </w:p>
        </w:tc>
        <w:tc>
          <w:tcPr>
            <w:tcW w:w="1530" w:type="dxa"/>
            <w:tcBorders>
              <w:top w:val="nil"/>
              <w:left w:val="nil"/>
              <w:bottom w:val="nil"/>
              <w:right w:val="nil"/>
            </w:tcBorders>
            <w:vAlign w:val="bottom"/>
          </w:tcPr>
          <w:p w14:paraId="2F260F62" w14:textId="1D1E96EB" w:rsidR="00AC058A" w:rsidRPr="005D41BB" w:rsidRDefault="00AC058A" w:rsidP="005A039A">
            <w:pPr>
              <w:tabs>
                <w:tab w:val="center" w:pos="8010"/>
              </w:tabs>
              <w:spacing w:line="400" w:lineRule="exact"/>
              <w:ind w:left="-29" w:right="-29"/>
              <w:jc w:val="center"/>
              <w:rPr>
                <w:rFonts w:ascii="Arial" w:hAnsi="Arial" w:cs="Arial"/>
                <w:sz w:val="17"/>
                <w:szCs w:val="17"/>
              </w:rPr>
            </w:pPr>
          </w:p>
        </w:tc>
      </w:tr>
      <w:tr w:rsidR="00AC058A" w:rsidRPr="005D41BB" w14:paraId="5E8B318E" w14:textId="77777777" w:rsidTr="00454F9C">
        <w:tc>
          <w:tcPr>
            <w:tcW w:w="3330" w:type="dxa"/>
            <w:tcBorders>
              <w:top w:val="nil"/>
              <w:left w:val="nil"/>
              <w:bottom w:val="nil"/>
              <w:right w:val="nil"/>
            </w:tcBorders>
          </w:tcPr>
          <w:p w14:paraId="134E8E2C" w14:textId="77777777" w:rsidR="00AC058A" w:rsidRPr="005D41BB" w:rsidRDefault="00AC058A" w:rsidP="005A039A">
            <w:pPr>
              <w:tabs>
                <w:tab w:val="center" w:pos="8010"/>
              </w:tabs>
              <w:spacing w:line="400" w:lineRule="exact"/>
              <w:ind w:left="-90" w:right="-43"/>
              <w:jc w:val="center"/>
              <w:rPr>
                <w:rFonts w:ascii="Arial" w:hAnsi="Arial" w:cs="Arial"/>
                <w:sz w:val="17"/>
                <w:szCs w:val="17"/>
              </w:rPr>
            </w:pPr>
          </w:p>
        </w:tc>
        <w:tc>
          <w:tcPr>
            <w:tcW w:w="1530" w:type="dxa"/>
            <w:tcBorders>
              <w:top w:val="nil"/>
              <w:left w:val="nil"/>
              <w:bottom w:val="nil"/>
              <w:right w:val="nil"/>
            </w:tcBorders>
            <w:vAlign w:val="bottom"/>
          </w:tcPr>
          <w:p w14:paraId="47B0F04C" w14:textId="5FD4E9AF" w:rsidR="00AC058A" w:rsidRPr="005D41BB" w:rsidRDefault="00041C6C" w:rsidP="005A039A">
            <w:pPr>
              <w:pBdr>
                <w:bottom w:val="single" w:sz="4" w:space="1" w:color="auto"/>
              </w:pBdr>
              <w:tabs>
                <w:tab w:val="center" w:pos="8010"/>
              </w:tabs>
              <w:spacing w:line="400" w:lineRule="exact"/>
              <w:ind w:left="-29" w:right="-29"/>
              <w:jc w:val="center"/>
              <w:rPr>
                <w:rFonts w:ascii="Arial" w:hAnsi="Arial" w:cs="Arial"/>
                <w:spacing w:val="-6"/>
                <w:sz w:val="17"/>
                <w:szCs w:val="17"/>
                <w:cs/>
              </w:rPr>
            </w:pPr>
            <w:r w:rsidRPr="005D41BB">
              <w:rPr>
                <w:rFonts w:ascii="Arial" w:hAnsi="Arial" w:cs="Arial"/>
                <w:spacing w:val="-6"/>
                <w:sz w:val="17"/>
                <w:szCs w:val="17"/>
              </w:rPr>
              <w:t xml:space="preserve">land </w:t>
            </w:r>
            <w:r w:rsidR="00AC058A" w:rsidRPr="005D41BB">
              <w:rPr>
                <w:rFonts w:ascii="Arial" w:hAnsi="Arial" w:cs="Arial"/>
                <w:spacing w:val="-6"/>
                <w:sz w:val="17"/>
                <w:szCs w:val="17"/>
              </w:rPr>
              <w:t>improvements</w:t>
            </w:r>
          </w:p>
        </w:tc>
        <w:tc>
          <w:tcPr>
            <w:tcW w:w="1530" w:type="dxa"/>
            <w:tcBorders>
              <w:top w:val="nil"/>
              <w:left w:val="nil"/>
              <w:bottom w:val="nil"/>
              <w:right w:val="nil"/>
            </w:tcBorders>
            <w:vAlign w:val="bottom"/>
          </w:tcPr>
          <w:p w14:paraId="69FF63EE" w14:textId="679EE123" w:rsidR="00AC058A" w:rsidRPr="005D41BB" w:rsidRDefault="00AC058A" w:rsidP="005A039A">
            <w:pPr>
              <w:pBdr>
                <w:bottom w:val="single" w:sz="4" w:space="1" w:color="auto"/>
              </w:pBdr>
              <w:tabs>
                <w:tab w:val="center" w:pos="8010"/>
              </w:tabs>
              <w:spacing w:line="400" w:lineRule="exact"/>
              <w:ind w:left="-29" w:right="-29"/>
              <w:jc w:val="center"/>
              <w:rPr>
                <w:rFonts w:ascii="Arial" w:hAnsi="Arial" w:cs="Arial"/>
                <w:sz w:val="17"/>
                <w:szCs w:val="17"/>
              </w:rPr>
            </w:pPr>
            <w:r w:rsidRPr="005D41BB">
              <w:rPr>
                <w:rFonts w:ascii="Arial" w:hAnsi="Arial" w:cs="Arial"/>
                <w:sz w:val="17"/>
                <w:szCs w:val="17"/>
              </w:rPr>
              <w:t>and complement</w:t>
            </w:r>
          </w:p>
        </w:tc>
        <w:tc>
          <w:tcPr>
            <w:tcW w:w="1530" w:type="dxa"/>
            <w:tcBorders>
              <w:top w:val="nil"/>
              <w:left w:val="nil"/>
              <w:bottom w:val="nil"/>
              <w:right w:val="nil"/>
            </w:tcBorders>
            <w:vAlign w:val="bottom"/>
          </w:tcPr>
          <w:p w14:paraId="05A996E1" w14:textId="552FE25E" w:rsidR="00AC058A" w:rsidRPr="005D41BB" w:rsidRDefault="00AC058A" w:rsidP="005A039A">
            <w:pPr>
              <w:pBdr>
                <w:bottom w:val="single" w:sz="4" w:space="1" w:color="auto"/>
              </w:pBdr>
              <w:tabs>
                <w:tab w:val="center" w:pos="8010"/>
              </w:tabs>
              <w:spacing w:line="400" w:lineRule="exact"/>
              <w:ind w:left="-29" w:right="-29"/>
              <w:jc w:val="center"/>
              <w:rPr>
                <w:rFonts w:ascii="Arial" w:hAnsi="Arial" w:cs="Arial"/>
                <w:sz w:val="17"/>
                <w:szCs w:val="17"/>
              </w:rPr>
            </w:pPr>
            <w:r w:rsidRPr="005D41BB">
              <w:rPr>
                <w:rFonts w:ascii="Arial" w:hAnsi="Arial" w:cs="Arial"/>
                <w:sz w:val="17"/>
                <w:szCs w:val="17"/>
              </w:rPr>
              <w:t>and equipment</w:t>
            </w:r>
          </w:p>
        </w:tc>
        <w:tc>
          <w:tcPr>
            <w:tcW w:w="1530" w:type="dxa"/>
            <w:tcBorders>
              <w:top w:val="nil"/>
              <w:left w:val="nil"/>
              <w:bottom w:val="nil"/>
              <w:right w:val="nil"/>
            </w:tcBorders>
            <w:vAlign w:val="bottom"/>
          </w:tcPr>
          <w:p w14:paraId="560DDB0D" w14:textId="2713EB97" w:rsidR="00AC058A" w:rsidRPr="005D41BB" w:rsidRDefault="00AC058A" w:rsidP="005A039A">
            <w:pPr>
              <w:pBdr>
                <w:bottom w:val="single" w:sz="4" w:space="1" w:color="auto"/>
              </w:pBdr>
              <w:tabs>
                <w:tab w:val="center" w:pos="8010"/>
              </w:tabs>
              <w:spacing w:line="400" w:lineRule="exact"/>
              <w:ind w:left="-29" w:right="-29"/>
              <w:jc w:val="center"/>
              <w:rPr>
                <w:rFonts w:ascii="Arial" w:hAnsi="Arial" w:cs="Arial"/>
                <w:sz w:val="17"/>
                <w:szCs w:val="17"/>
                <w:cs/>
              </w:rPr>
            </w:pPr>
            <w:r w:rsidRPr="005D41BB">
              <w:rPr>
                <w:rFonts w:ascii="Arial" w:hAnsi="Arial" w:cs="Arial"/>
                <w:sz w:val="17"/>
                <w:szCs w:val="17"/>
              </w:rPr>
              <w:t>office equipment</w:t>
            </w:r>
          </w:p>
        </w:tc>
        <w:tc>
          <w:tcPr>
            <w:tcW w:w="1530" w:type="dxa"/>
            <w:tcBorders>
              <w:top w:val="nil"/>
              <w:left w:val="nil"/>
              <w:bottom w:val="nil"/>
              <w:right w:val="nil"/>
            </w:tcBorders>
            <w:vAlign w:val="bottom"/>
          </w:tcPr>
          <w:p w14:paraId="7FECA16C" w14:textId="7CCCFA52" w:rsidR="00AC058A" w:rsidRPr="005D41BB" w:rsidRDefault="00AC058A" w:rsidP="005A039A">
            <w:pPr>
              <w:pBdr>
                <w:bottom w:val="single" w:sz="4" w:space="1" w:color="auto"/>
              </w:pBdr>
              <w:tabs>
                <w:tab w:val="center" w:pos="8010"/>
              </w:tabs>
              <w:spacing w:line="400" w:lineRule="exact"/>
              <w:ind w:left="-29" w:right="-29"/>
              <w:jc w:val="center"/>
              <w:rPr>
                <w:rFonts w:ascii="Arial" w:hAnsi="Arial" w:cs="Arial"/>
                <w:sz w:val="17"/>
                <w:szCs w:val="17"/>
                <w:cs/>
              </w:rPr>
            </w:pPr>
            <w:r w:rsidRPr="005D41BB">
              <w:rPr>
                <w:rFonts w:ascii="Arial" w:hAnsi="Arial" w:cs="Arial"/>
                <w:sz w:val="17"/>
                <w:szCs w:val="17"/>
              </w:rPr>
              <w:t>Vehicles</w:t>
            </w:r>
          </w:p>
        </w:tc>
        <w:tc>
          <w:tcPr>
            <w:tcW w:w="1530" w:type="dxa"/>
            <w:tcBorders>
              <w:top w:val="nil"/>
              <w:left w:val="nil"/>
              <w:bottom w:val="nil"/>
              <w:right w:val="nil"/>
            </w:tcBorders>
            <w:vAlign w:val="bottom"/>
          </w:tcPr>
          <w:p w14:paraId="33F9ABD7" w14:textId="5EAC03B7" w:rsidR="00AC058A" w:rsidRPr="005D41BB" w:rsidRDefault="00AC058A" w:rsidP="005A039A">
            <w:pPr>
              <w:pBdr>
                <w:bottom w:val="single" w:sz="4" w:space="1" w:color="auto"/>
              </w:pBdr>
              <w:tabs>
                <w:tab w:val="center" w:pos="8010"/>
              </w:tabs>
              <w:spacing w:line="400" w:lineRule="exact"/>
              <w:ind w:left="-29" w:right="-29"/>
              <w:jc w:val="center"/>
              <w:rPr>
                <w:rFonts w:ascii="Arial" w:hAnsi="Arial" w:cs="Arial"/>
                <w:sz w:val="17"/>
                <w:szCs w:val="17"/>
              </w:rPr>
            </w:pPr>
            <w:r w:rsidRPr="005D41BB">
              <w:rPr>
                <w:rFonts w:ascii="Arial" w:hAnsi="Arial" w:cs="Arial"/>
                <w:sz w:val="17"/>
                <w:szCs w:val="17"/>
              </w:rPr>
              <w:t>installation</w:t>
            </w:r>
          </w:p>
        </w:tc>
        <w:tc>
          <w:tcPr>
            <w:tcW w:w="1530" w:type="dxa"/>
            <w:tcBorders>
              <w:top w:val="nil"/>
              <w:left w:val="nil"/>
              <w:bottom w:val="nil"/>
              <w:right w:val="nil"/>
            </w:tcBorders>
            <w:vAlign w:val="bottom"/>
          </w:tcPr>
          <w:p w14:paraId="0C421779" w14:textId="08175AED" w:rsidR="00AC058A" w:rsidRPr="005D41BB" w:rsidRDefault="00AC058A" w:rsidP="005A039A">
            <w:pPr>
              <w:pBdr>
                <w:bottom w:val="single" w:sz="4" w:space="1" w:color="auto"/>
              </w:pBdr>
              <w:tabs>
                <w:tab w:val="center" w:pos="8010"/>
              </w:tabs>
              <w:spacing w:line="400" w:lineRule="exact"/>
              <w:ind w:left="-29" w:right="-29"/>
              <w:jc w:val="center"/>
              <w:rPr>
                <w:rFonts w:ascii="Arial" w:hAnsi="Arial" w:cs="Arial"/>
                <w:sz w:val="17"/>
                <w:szCs w:val="17"/>
                <w:cs/>
              </w:rPr>
            </w:pPr>
            <w:r w:rsidRPr="005D41BB">
              <w:rPr>
                <w:rFonts w:ascii="Arial" w:hAnsi="Arial" w:cs="Arial"/>
                <w:sz w:val="17"/>
                <w:szCs w:val="17"/>
              </w:rPr>
              <w:t>Total</w:t>
            </w:r>
          </w:p>
        </w:tc>
      </w:tr>
      <w:tr w:rsidR="00AC058A" w:rsidRPr="005D41BB" w14:paraId="1DC0D594" w14:textId="77777777" w:rsidTr="00454F9C">
        <w:tc>
          <w:tcPr>
            <w:tcW w:w="3330" w:type="dxa"/>
            <w:tcBorders>
              <w:top w:val="nil"/>
              <w:left w:val="nil"/>
              <w:bottom w:val="nil"/>
              <w:right w:val="nil"/>
            </w:tcBorders>
          </w:tcPr>
          <w:p w14:paraId="1CF9020F" w14:textId="77777777" w:rsidR="00AC058A" w:rsidRPr="005D41BB" w:rsidRDefault="00AC058A" w:rsidP="005A039A">
            <w:pPr>
              <w:spacing w:line="400" w:lineRule="exact"/>
              <w:ind w:left="43"/>
              <w:rPr>
                <w:rFonts w:ascii="Arial" w:hAnsi="Arial" w:cs="Arial"/>
                <w:b/>
                <w:bCs/>
                <w:sz w:val="17"/>
                <w:szCs w:val="17"/>
              </w:rPr>
            </w:pPr>
            <w:r w:rsidRPr="005D41BB">
              <w:rPr>
                <w:rFonts w:ascii="Arial" w:hAnsi="Arial" w:cs="Arial"/>
                <w:b/>
                <w:bCs/>
                <w:sz w:val="17"/>
                <w:szCs w:val="17"/>
              </w:rPr>
              <w:t>Cost</w:t>
            </w:r>
          </w:p>
        </w:tc>
        <w:tc>
          <w:tcPr>
            <w:tcW w:w="1530" w:type="dxa"/>
            <w:tcBorders>
              <w:top w:val="nil"/>
              <w:left w:val="nil"/>
              <w:bottom w:val="nil"/>
              <w:right w:val="nil"/>
            </w:tcBorders>
          </w:tcPr>
          <w:p w14:paraId="17D0BB64" w14:textId="77777777" w:rsidR="00AC058A" w:rsidRPr="005D41BB" w:rsidRDefault="00AC058A" w:rsidP="005A039A">
            <w:pPr>
              <w:tabs>
                <w:tab w:val="center" w:pos="8010"/>
              </w:tabs>
              <w:spacing w:line="400" w:lineRule="exact"/>
              <w:ind w:left="-29" w:right="-29" w:hanging="12"/>
              <w:jc w:val="both"/>
              <w:rPr>
                <w:rFonts w:ascii="Arial" w:hAnsi="Arial" w:cs="Arial"/>
                <w:sz w:val="17"/>
                <w:szCs w:val="17"/>
              </w:rPr>
            </w:pPr>
          </w:p>
        </w:tc>
        <w:tc>
          <w:tcPr>
            <w:tcW w:w="1530" w:type="dxa"/>
            <w:tcBorders>
              <w:top w:val="nil"/>
              <w:left w:val="nil"/>
              <w:bottom w:val="nil"/>
              <w:right w:val="nil"/>
            </w:tcBorders>
          </w:tcPr>
          <w:p w14:paraId="3DB198CF" w14:textId="77777777" w:rsidR="00AC058A" w:rsidRPr="005D41BB" w:rsidRDefault="00AC058A" w:rsidP="005A039A">
            <w:pPr>
              <w:tabs>
                <w:tab w:val="center" w:pos="8010"/>
              </w:tabs>
              <w:spacing w:line="400" w:lineRule="exact"/>
              <w:ind w:left="-29" w:right="-29" w:hanging="12"/>
              <w:jc w:val="both"/>
              <w:rPr>
                <w:rFonts w:ascii="Arial" w:hAnsi="Arial" w:cs="Arial"/>
                <w:sz w:val="17"/>
                <w:szCs w:val="17"/>
              </w:rPr>
            </w:pPr>
          </w:p>
        </w:tc>
        <w:tc>
          <w:tcPr>
            <w:tcW w:w="1530" w:type="dxa"/>
            <w:tcBorders>
              <w:top w:val="nil"/>
              <w:left w:val="nil"/>
              <w:bottom w:val="nil"/>
              <w:right w:val="nil"/>
            </w:tcBorders>
          </w:tcPr>
          <w:p w14:paraId="614020DA" w14:textId="77777777" w:rsidR="00AC058A" w:rsidRPr="005D41BB" w:rsidRDefault="00AC058A" w:rsidP="005A039A">
            <w:pPr>
              <w:tabs>
                <w:tab w:val="center" w:pos="8010"/>
              </w:tabs>
              <w:spacing w:line="400" w:lineRule="exact"/>
              <w:ind w:left="-29" w:right="-29" w:hanging="12"/>
              <w:jc w:val="both"/>
              <w:rPr>
                <w:rFonts w:ascii="Arial" w:hAnsi="Arial" w:cs="Arial"/>
                <w:sz w:val="17"/>
                <w:szCs w:val="17"/>
              </w:rPr>
            </w:pPr>
          </w:p>
        </w:tc>
        <w:tc>
          <w:tcPr>
            <w:tcW w:w="1530" w:type="dxa"/>
            <w:tcBorders>
              <w:top w:val="nil"/>
              <w:left w:val="nil"/>
              <w:bottom w:val="nil"/>
              <w:right w:val="nil"/>
            </w:tcBorders>
          </w:tcPr>
          <w:p w14:paraId="74393B5C" w14:textId="77777777" w:rsidR="00AC058A" w:rsidRPr="005D41BB" w:rsidRDefault="00AC058A" w:rsidP="005A039A">
            <w:pPr>
              <w:tabs>
                <w:tab w:val="center" w:pos="8010"/>
              </w:tabs>
              <w:spacing w:line="400" w:lineRule="exact"/>
              <w:ind w:left="-29" w:right="-29" w:hanging="12"/>
              <w:jc w:val="both"/>
              <w:rPr>
                <w:rFonts w:ascii="Arial" w:hAnsi="Arial" w:cs="Arial"/>
                <w:sz w:val="17"/>
                <w:szCs w:val="17"/>
              </w:rPr>
            </w:pPr>
          </w:p>
        </w:tc>
        <w:tc>
          <w:tcPr>
            <w:tcW w:w="1530" w:type="dxa"/>
            <w:tcBorders>
              <w:top w:val="nil"/>
              <w:left w:val="nil"/>
              <w:bottom w:val="nil"/>
              <w:right w:val="nil"/>
            </w:tcBorders>
          </w:tcPr>
          <w:p w14:paraId="29A37C33" w14:textId="77777777" w:rsidR="00AC058A" w:rsidRPr="005D41BB" w:rsidRDefault="00AC058A" w:rsidP="005A039A">
            <w:pPr>
              <w:tabs>
                <w:tab w:val="center" w:pos="8010"/>
              </w:tabs>
              <w:spacing w:line="400" w:lineRule="exact"/>
              <w:ind w:left="-29" w:right="-29" w:hanging="12"/>
              <w:jc w:val="both"/>
              <w:rPr>
                <w:rFonts w:ascii="Arial" w:hAnsi="Arial" w:cs="Arial"/>
                <w:sz w:val="17"/>
                <w:szCs w:val="17"/>
              </w:rPr>
            </w:pPr>
          </w:p>
        </w:tc>
        <w:tc>
          <w:tcPr>
            <w:tcW w:w="1530" w:type="dxa"/>
            <w:tcBorders>
              <w:top w:val="nil"/>
              <w:left w:val="nil"/>
              <w:bottom w:val="nil"/>
              <w:right w:val="nil"/>
            </w:tcBorders>
          </w:tcPr>
          <w:p w14:paraId="7FE077EE" w14:textId="77777777" w:rsidR="00AC058A" w:rsidRPr="005D41BB" w:rsidRDefault="00AC058A" w:rsidP="005A039A">
            <w:pPr>
              <w:tabs>
                <w:tab w:val="center" w:pos="8010"/>
              </w:tabs>
              <w:spacing w:line="400" w:lineRule="exact"/>
              <w:ind w:left="-29" w:right="-29" w:hanging="12"/>
              <w:jc w:val="both"/>
              <w:rPr>
                <w:rFonts w:ascii="Arial" w:hAnsi="Arial" w:cs="Arial"/>
                <w:sz w:val="17"/>
                <w:szCs w:val="17"/>
              </w:rPr>
            </w:pPr>
          </w:p>
        </w:tc>
        <w:tc>
          <w:tcPr>
            <w:tcW w:w="1530" w:type="dxa"/>
            <w:tcBorders>
              <w:top w:val="nil"/>
              <w:left w:val="nil"/>
              <w:bottom w:val="nil"/>
              <w:right w:val="nil"/>
            </w:tcBorders>
          </w:tcPr>
          <w:p w14:paraId="6165E9A2" w14:textId="77777777" w:rsidR="00AC058A" w:rsidRPr="005D41BB" w:rsidRDefault="00AC058A" w:rsidP="005A039A">
            <w:pPr>
              <w:tabs>
                <w:tab w:val="center" w:pos="8010"/>
              </w:tabs>
              <w:spacing w:line="400" w:lineRule="exact"/>
              <w:ind w:left="-29" w:right="-29" w:hanging="12"/>
              <w:jc w:val="both"/>
              <w:rPr>
                <w:rFonts w:ascii="Arial" w:hAnsi="Arial" w:cs="Arial"/>
                <w:sz w:val="17"/>
                <w:szCs w:val="17"/>
              </w:rPr>
            </w:pPr>
          </w:p>
        </w:tc>
      </w:tr>
      <w:tr w:rsidR="002A4B78" w:rsidRPr="005D41BB" w14:paraId="17F342CE" w14:textId="77777777" w:rsidTr="00454F9C">
        <w:tc>
          <w:tcPr>
            <w:tcW w:w="3330" w:type="dxa"/>
            <w:tcBorders>
              <w:top w:val="nil"/>
              <w:left w:val="nil"/>
              <w:bottom w:val="nil"/>
              <w:right w:val="nil"/>
            </w:tcBorders>
          </w:tcPr>
          <w:p w14:paraId="09CE4D8F" w14:textId="55451FA5" w:rsidR="002A4B78" w:rsidRPr="005D41BB" w:rsidRDefault="002A4B78" w:rsidP="002A4B78">
            <w:pPr>
              <w:spacing w:line="400" w:lineRule="exact"/>
              <w:ind w:left="43"/>
              <w:rPr>
                <w:rFonts w:ascii="Arial" w:hAnsi="Arial" w:cs="Arial"/>
                <w:sz w:val="17"/>
                <w:szCs w:val="17"/>
              </w:rPr>
            </w:pPr>
            <w:r w:rsidRPr="005D41BB">
              <w:rPr>
                <w:rFonts w:ascii="Arial" w:hAnsi="Arial" w:cs="Arial"/>
                <w:sz w:val="17"/>
                <w:szCs w:val="17"/>
              </w:rPr>
              <w:t xml:space="preserve">1 January </w:t>
            </w:r>
            <w:r>
              <w:rPr>
                <w:rFonts w:ascii="Arial" w:hAnsi="Arial" w:cs="Arial"/>
                <w:sz w:val="17"/>
                <w:szCs w:val="17"/>
              </w:rPr>
              <w:t>2024</w:t>
            </w:r>
          </w:p>
        </w:tc>
        <w:tc>
          <w:tcPr>
            <w:tcW w:w="1530" w:type="dxa"/>
            <w:tcBorders>
              <w:top w:val="nil"/>
              <w:left w:val="nil"/>
              <w:bottom w:val="nil"/>
              <w:right w:val="nil"/>
            </w:tcBorders>
            <w:vAlign w:val="bottom"/>
          </w:tcPr>
          <w:p w14:paraId="4A8222AB" w14:textId="44F0811A"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214,858</w:t>
            </w:r>
          </w:p>
        </w:tc>
        <w:tc>
          <w:tcPr>
            <w:tcW w:w="1530" w:type="dxa"/>
            <w:tcBorders>
              <w:top w:val="nil"/>
              <w:left w:val="nil"/>
              <w:bottom w:val="nil"/>
              <w:right w:val="nil"/>
            </w:tcBorders>
            <w:vAlign w:val="bottom"/>
          </w:tcPr>
          <w:p w14:paraId="7D78CB0A" w14:textId="59ED2176"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518,771</w:t>
            </w:r>
          </w:p>
        </w:tc>
        <w:tc>
          <w:tcPr>
            <w:tcW w:w="1530" w:type="dxa"/>
            <w:tcBorders>
              <w:top w:val="nil"/>
              <w:left w:val="nil"/>
              <w:bottom w:val="nil"/>
              <w:right w:val="nil"/>
            </w:tcBorders>
            <w:vAlign w:val="bottom"/>
          </w:tcPr>
          <w:p w14:paraId="1E12456E" w14:textId="48F2A2D0"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367,862</w:t>
            </w:r>
          </w:p>
        </w:tc>
        <w:tc>
          <w:tcPr>
            <w:tcW w:w="1530" w:type="dxa"/>
            <w:tcBorders>
              <w:top w:val="nil"/>
              <w:left w:val="nil"/>
              <w:bottom w:val="nil"/>
              <w:right w:val="nil"/>
            </w:tcBorders>
            <w:vAlign w:val="bottom"/>
          </w:tcPr>
          <w:p w14:paraId="3DFE5E1C" w14:textId="4ABF2F66"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42,306</w:t>
            </w:r>
          </w:p>
        </w:tc>
        <w:tc>
          <w:tcPr>
            <w:tcW w:w="1530" w:type="dxa"/>
            <w:tcBorders>
              <w:top w:val="nil"/>
              <w:left w:val="nil"/>
              <w:bottom w:val="nil"/>
              <w:right w:val="nil"/>
            </w:tcBorders>
            <w:vAlign w:val="bottom"/>
          </w:tcPr>
          <w:p w14:paraId="335F5BA5" w14:textId="071D310F"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42,055</w:t>
            </w:r>
          </w:p>
        </w:tc>
        <w:tc>
          <w:tcPr>
            <w:tcW w:w="1530" w:type="dxa"/>
            <w:tcBorders>
              <w:top w:val="nil"/>
              <w:left w:val="nil"/>
              <w:bottom w:val="nil"/>
              <w:right w:val="nil"/>
            </w:tcBorders>
            <w:vAlign w:val="bottom"/>
          </w:tcPr>
          <w:p w14:paraId="6C4B9058" w14:textId="59523C64"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8,060</w:t>
            </w:r>
          </w:p>
        </w:tc>
        <w:tc>
          <w:tcPr>
            <w:tcW w:w="1530" w:type="dxa"/>
            <w:tcBorders>
              <w:top w:val="nil"/>
              <w:left w:val="nil"/>
              <w:bottom w:val="nil"/>
              <w:right w:val="nil"/>
            </w:tcBorders>
            <w:vAlign w:val="bottom"/>
          </w:tcPr>
          <w:p w14:paraId="29ED8425" w14:textId="31CB5D8E"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1,193,642</w:t>
            </w:r>
          </w:p>
        </w:tc>
      </w:tr>
      <w:tr w:rsidR="002A4B78" w:rsidRPr="005D41BB" w14:paraId="570272F3" w14:textId="77777777" w:rsidTr="00454F9C">
        <w:tc>
          <w:tcPr>
            <w:tcW w:w="3330" w:type="dxa"/>
            <w:tcBorders>
              <w:top w:val="nil"/>
              <w:left w:val="nil"/>
              <w:bottom w:val="nil"/>
              <w:right w:val="nil"/>
            </w:tcBorders>
          </w:tcPr>
          <w:p w14:paraId="6A5697A0" w14:textId="6CDF72C8" w:rsidR="002A4B78" w:rsidRPr="005D41BB" w:rsidRDefault="002A4B78" w:rsidP="002A4B78">
            <w:pPr>
              <w:spacing w:line="400" w:lineRule="exact"/>
              <w:ind w:left="43"/>
              <w:rPr>
                <w:rFonts w:ascii="Arial" w:hAnsi="Arial" w:cs="Arial"/>
                <w:sz w:val="17"/>
                <w:szCs w:val="17"/>
              </w:rPr>
            </w:pPr>
            <w:r w:rsidRPr="005D41BB">
              <w:rPr>
                <w:rFonts w:ascii="Arial" w:hAnsi="Arial" w:cs="Arial"/>
                <w:sz w:val="17"/>
                <w:szCs w:val="17"/>
              </w:rPr>
              <w:t>Additions</w:t>
            </w:r>
          </w:p>
        </w:tc>
        <w:tc>
          <w:tcPr>
            <w:tcW w:w="1530" w:type="dxa"/>
            <w:tcBorders>
              <w:top w:val="nil"/>
              <w:left w:val="nil"/>
              <w:bottom w:val="nil"/>
              <w:right w:val="nil"/>
            </w:tcBorders>
            <w:vAlign w:val="bottom"/>
          </w:tcPr>
          <w:p w14:paraId="1703B735" w14:textId="22295E09"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c>
          <w:tcPr>
            <w:tcW w:w="1530" w:type="dxa"/>
            <w:tcBorders>
              <w:top w:val="nil"/>
              <w:left w:val="nil"/>
              <w:bottom w:val="nil"/>
              <w:right w:val="nil"/>
            </w:tcBorders>
            <w:vAlign w:val="bottom"/>
          </w:tcPr>
          <w:p w14:paraId="04983D2E" w14:textId="089E2501"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c>
          <w:tcPr>
            <w:tcW w:w="1530" w:type="dxa"/>
            <w:tcBorders>
              <w:top w:val="nil"/>
              <w:left w:val="nil"/>
              <w:bottom w:val="nil"/>
              <w:right w:val="nil"/>
            </w:tcBorders>
            <w:vAlign w:val="bottom"/>
          </w:tcPr>
          <w:p w14:paraId="5F6FC7C7" w14:textId="78086615"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998</w:t>
            </w:r>
          </w:p>
        </w:tc>
        <w:tc>
          <w:tcPr>
            <w:tcW w:w="1530" w:type="dxa"/>
            <w:tcBorders>
              <w:top w:val="nil"/>
              <w:left w:val="nil"/>
              <w:bottom w:val="nil"/>
              <w:right w:val="nil"/>
            </w:tcBorders>
            <w:vAlign w:val="bottom"/>
          </w:tcPr>
          <w:p w14:paraId="5E5014BA" w14:textId="62EF72CB"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2,412</w:t>
            </w:r>
          </w:p>
        </w:tc>
        <w:tc>
          <w:tcPr>
            <w:tcW w:w="1530" w:type="dxa"/>
            <w:tcBorders>
              <w:top w:val="nil"/>
              <w:left w:val="nil"/>
              <w:bottom w:val="nil"/>
              <w:right w:val="nil"/>
            </w:tcBorders>
            <w:vAlign w:val="bottom"/>
          </w:tcPr>
          <w:p w14:paraId="37C5F387" w14:textId="6DBBEBB1"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2,865</w:t>
            </w:r>
          </w:p>
        </w:tc>
        <w:tc>
          <w:tcPr>
            <w:tcW w:w="1530" w:type="dxa"/>
            <w:tcBorders>
              <w:top w:val="nil"/>
              <w:left w:val="nil"/>
              <w:bottom w:val="nil"/>
              <w:right w:val="nil"/>
            </w:tcBorders>
            <w:vAlign w:val="bottom"/>
          </w:tcPr>
          <w:p w14:paraId="401C4794" w14:textId="0C038A4F"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10,243</w:t>
            </w:r>
          </w:p>
        </w:tc>
        <w:tc>
          <w:tcPr>
            <w:tcW w:w="1530" w:type="dxa"/>
            <w:tcBorders>
              <w:top w:val="nil"/>
              <w:left w:val="nil"/>
              <w:bottom w:val="nil"/>
              <w:right w:val="nil"/>
            </w:tcBorders>
            <w:vAlign w:val="bottom"/>
          </w:tcPr>
          <w:p w14:paraId="17F2C1D3" w14:textId="1ABE1987"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16,518</w:t>
            </w:r>
          </w:p>
        </w:tc>
      </w:tr>
      <w:tr w:rsidR="002A4B78" w:rsidRPr="005D41BB" w14:paraId="4FB8F8DC" w14:textId="77777777" w:rsidTr="00454F9C">
        <w:tc>
          <w:tcPr>
            <w:tcW w:w="3330" w:type="dxa"/>
            <w:tcBorders>
              <w:top w:val="nil"/>
              <w:left w:val="nil"/>
              <w:bottom w:val="nil"/>
              <w:right w:val="nil"/>
            </w:tcBorders>
          </w:tcPr>
          <w:p w14:paraId="08985AE2" w14:textId="53435958" w:rsidR="002A4B78" w:rsidRPr="005D41BB" w:rsidRDefault="002A4B78" w:rsidP="002A4B78">
            <w:pPr>
              <w:spacing w:line="400" w:lineRule="exact"/>
              <w:ind w:left="43"/>
              <w:rPr>
                <w:rFonts w:ascii="Arial" w:hAnsi="Arial" w:cs="Arial"/>
                <w:sz w:val="17"/>
                <w:szCs w:val="17"/>
              </w:rPr>
            </w:pPr>
            <w:r w:rsidRPr="005D41BB">
              <w:rPr>
                <w:rFonts w:ascii="Arial" w:hAnsi="Arial" w:cs="Arial"/>
                <w:sz w:val="17"/>
                <w:szCs w:val="17"/>
              </w:rPr>
              <w:t>Disposals/write-off</w:t>
            </w:r>
          </w:p>
        </w:tc>
        <w:tc>
          <w:tcPr>
            <w:tcW w:w="1530" w:type="dxa"/>
            <w:tcBorders>
              <w:top w:val="nil"/>
              <w:left w:val="nil"/>
              <w:bottom w:val="nil"/>
              <w:right w:val="nil"/>
            </w:tcBorders>
            <w:vAlign w:val="bottom"/>
          </w:tcPr>
          <w:p w14:paraId="57E353D6" w14:textId="5BBF6D58"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c>
          <w:tcPr>
            <w:tcW w:w="1530" w:type="dxa"/>
            <w:tcBorders>
              <w:top w:val="nil"/>
              <w:left w:val="nil"/>
              <w:bottom w:val="nil"/>
              <w:right w:val="nil"/>
            </w:tcBorders>
            <w:vAlign w:val="bottom"/>
          </w:tcPr>
          <w:p w14:paraId="47141A60" w14:textId="0307167E"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c>
          <w:tcPr>
            <w:tcW w:w="1530" w:type="dxa"/>
            <w:tcBorders>
              <w:top w:val="nil"/>
              <w:left w:val="nil"/>
              <w:bottom w:val="nil"/>
              <w:right w:val="nil"/>
            </w:tcBorders>
            <w:vAlign w:val="bottom"/>
          </w:tcPr>
          <w:p w14:paraId="6944A259" w14:textId="2BE90B03"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(3,039)</w:t>
            </w:r>
          </w:p>
        </w:tc>
        <w:tc>
          <w:tcPr>
            <w:tcW w:w="1530" w:type="dxa"/>
            <w:tcBorders>
              <w:top w:val="nil"/>
              <w:left w:val="nil"/>
              <w:bottom w:val="nil"/>
              <w:right w:val="nil"/>
            </w:tcBorders>
            <w:vAlign w:val="bottom"/>
          </w:tcPr>
          <w:p w14:paraId="0915297F" w14:textId="218E7BDB"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(2,91</w:t>
            </w:r>
            <w:r>
              <w:rPr>
                <w:rFonts w:ascii="Arial" w:hAnsi="Arial" w:cs="Browallia New"/>
                <w:sz w:val="17"/>
                <w:szCs w:val="21"/>
              </w:rPr>
              <w:t>8</w:t>
            </w:r>
            <w:r w:rsidRPr="005D41BB">
              <w:rPr>
                <w:rFonts w:ascii="Arial" w:hAnsi="Arial" w:cs="Arial"/>
                <w:sz w:val="17"/>
                <w:szCs w:val="17"/>
              </w:rPr>
              <w:t>)</w:t>
            </w:r>
          </w:p>
        </w:tc>
        <w:tc>
          <w:tcPr>
            <w:tcW w:w="1530" w:type="dxa"/>
            <w:tcBorders>
              <w:top w:val="nil"/>
              <w:left w:val="nil"/>
              <w:bottom w:val="nil"/>
              <w:right w:val="nil"/>
            </w:tcBorders>
            <w:vAlign w:val="bottom"/>
          </w:tcPr>
          <w:p w14:paraId="0BE5959A" w14:textId="0BF763F4"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(2,53</w:t>
            </w:r>
            <w:r>
              <w:rPr>
                <w:rFonts w:ascii="Arial" w:hAnsi="Arial" w:cs="Arial"/>
                <w:sz w:val="17"/>
                <w:szCs w:val="17"/>
              </w:rPr>
              <w:t>5</w:t>
            </w:r>
            <w:r w:rsidRPr="005D41BB">
              <w:rPr>
                <w:rFonts w:ascii="Arial" w:hAnsi="Arial" w:cs="Arial"/>
                <w:sz w:val="17"/>
                <w:szCs w:val="17"/>
              </w:rPr>
              <w:t>)</w:t>
            </w:r>
          </w:p>
        </w:tc>
        <w:tc>
          <w:tcPr>
            <w:tcW w:w="1530" w:type="dxa"/>
            <w:tcBorders>
              <w:top w:val="nil"/>
              <w:left w:val="nil"/>
              <w:bottom w:val="nil"/>
              <w:right w:val="nil"/>
            </w:tcBorders>
            <w:vAlign w:val="bottom"/>
          </w:tcPr>
          <w:p w14:paraId="01A8EBB9" w14:textId="3193C8E2"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c>
          <w:tcPr>
            <w:tcW w:w="1530" w:type="dxa"/>
            <w:tcBorders>
              <w:top w:val="nil"/>
              <w:left w:val="nil"/>
              <w:bottom w:val="nil"/>
              <w:right w:val="nil"/>
            </w:tcBorders>
            <w:vAlign w:val="bottom"/>
          </w:tcPr>
          <w:p w14:paraId="4867C337" w14:textId="286B4497"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(8,492)</w:t>
            </w:r>
          </w:p>
        </w:tc>
      </w:tr>
      <w:tr w:rsidR="002A4B78" w:rsidRPr="005D41BB" w14:paraId="09E3F74E" w14:textId="77777777" w:rsidTr="00454F9C">
        <w:tc>
          <w:tcPr>
            <w:tcW w:w="3330" w:type="dxa"/>
            <w:tcBorders>
              <w:top w:val="nil"/>
              <w:left w:val="nil"/>
              <w:bottom w:val="nil"/>
              <w:right w:val="nil"/>
            </w:tcBorders>
          </w:tcPr>
          <w:p w14:paraId="1400B011" w14:textId="7678C783" w:rsidR="002A4B78" w:rsidRPr="005D41BB" w:rsidRDefault="002A4B78" w:rsidP="002A4B78">
            <w:pPr>
              <w:spacing w:line="400" w:lineRule="exact"/>
              <w:ind w:left="43"/>
              <w:rPr>
                <w:rFonts w:ascii="Arial" w:hAnsi="Arial" w:cs="Arial"/>
                <w:sz w:val="17"/>
                <w:szCs w:val="17"/>
              </w:rPr>
            </w:pPr>
            <w:r w:rsidRPr="005D41BB">
              <w:rPr>
                <w:rFonts w:ascii="Arial" w:hAnsi="Arial" w:cs="Arial"/>
                <w:sz w:val="17"/>
                <w:szCs w:val="17"/>
              </w:rPr>
              <w:t>Transfer in (out)</w:t>
            </w:r>
          </w:p>
        </w:tc>
        <w:tc>
          <w:tcPr>
            <w:tcW w:w="1530" w:type="dxa"/>
            <w:tcBorders>
              <w:top w:val="nil"/>
              <w:left w:val="nil"/>
              <w:bottom w:val="nil"/>
              <w:right w:val="nil"/>
            </w:tcBorders>
            <w:vAlign w:val="bottom"/>
          </w:tcPr>
          <w:p w14:paraId="796F4334" w14:textId="6037E683"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1,502</w:t>
            </w:r>
          </w:p>
        </w:tc>
        <w:tc>
          <w:tcPr>
            <w:tcW w:w="1530" w:type="dxa"/>
            <w:tcBorders>
              <w:top w:val="nil"/>
              <w:left w:val="nil"/>
              <w:bottom w:val="nil"/>
              <w:right w:val="nil"/>
            </w:tcBorders>
            <w:vAlign w:val="bottom"/>
          </w:tcPr>
          <w:p w14:paraId="3C722996" w14:textId="36B4A667"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9,310</w:t>
            </w:r>
          </w:p>
        </w:tc>
        <w:tc>
          <w:tcPr>
            <w:tcW w:w="1530" w:type="dxa"/>
            <w:tcBorders>
              <w:top w:val="nil"/>
              <w:left w:val="nil"/>
              <w:bottom w:val="nil"/>
              <w:right w:val="nil"/>
            </w:tcBorders>
            <w:vAlign w:val="bottom"/>
          </w:tcPr>
          <w:p w14:paraId="02B23789" w14:textId="55078018"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5,906</w:t>
            </w:r>
          </w:p>
        </w:tc>
        <w:tc>
          <w:tcPr>
            <w:tcW w:w="1530" w:type="dxa"/>
            <w:tcBorders>
              <w:top w:val="nil"/>
              <w:left w:val="nil"/>
              <w:bottom w:val="nil"/>
              <w:right w:val="nil"/>
            </w:tcBorders>
            <w:vAlign w:val="bottom"/>
          </w:tcPr>
          <w:p w14:paraId="0A0946A8" w14:textId="2EC9D9D8"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82</w:t>
            </w:r>
          </w:p>
        </w:tc>
        <w:tc>
          <w:tcPr>
            <w:tcW w:w="1530" w:type="dxa"/>
            <w:tcBorders>
              <w:top w:val="nil"/>
              <w:left w:val="nil"/>
              <w:bottom w:val="nil"/>
              <w:right w:val="nil"/>
            </w:tcBorders>
            <w:vAlign w:val="bottom"/>
          </w:tcPr>
          <w:p w14:paraId="6AEA1F43" w14:textId="58D9E921"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c>
          <w:tcPr>
            <w:tcW w:w="1530" w:type="dxa"/>
            <w:tcBorders>
              <w:top w:val="nil"/>
              <w:left w:val="nil"/>
              <w:bottom w:val="nil"/>
              <w:right w:val="nil"/>
            </w:tcBorders>
            <w:vAlign w:val="bottom"/>
          </w:tcPr>
          <w:p w14:paraId="32BE2BAD" w14:textId="126069FB"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(16,800)</w:t>
            </w:r>
          </w:p>
        </w:tc>
        <w:tc>
          <w:tcPr>
            <w:tcW w:w="1530" w:type="dxa"/>
            <w:tcBorders>
              <w:top w:val="nil"/>
              <w:left w:val="nil"/>
              <w:bottom w:val="nil"/>
              <w:right w:val="nil"/>
            </w:tcBorders>
            <w:vAlign w:val="bottom"/>
          </w:tcPr>
          <w:p w14:paraId="449E59B3" w14:textId="67539CC1"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r>
      <w:tr w:rsidR="002A4B78" w:rsidRPr="005D41BB" w14:paraId="6A893B8B" w14:textId="77777777" w:rsidTr="00454F9C">
        <w:tc>
          <w:tcPr>
            <w:tcW w:w="3330" w:type="dxa"/>
            <w:tcBorders>
              <w:top w:val="nil"/>
              <w:left w:val="nil"/>
              <w:bottom w:val="nil"/>
              <w:right w:val="nil"/>
            </w:tcBorders>
          </w:tcPr>
          <w:p w14:paraId="0993258F" w14:textId="56D3B072" w:rsidR="002A4B78" w:rsidRPr="005D41BB" w:rsidRDefault="002A4B78" w:rsidP="002A4B78">
            <w:pPr>
              <w:spacing w:line="400" w:lineRule="exact"/>
              <w:ind w:left="43"/>
              <w:rPr>
                <w:rFonts w:ascii="Arial" w:hAnsi="Arial" w:cs="Arial"/>
                <w:sz w:val="17"/>
                <w:szCs w:val="17"/>
              </w:rPr>
            </w:pPr>
            <w:r w:rsidRPr="005D41BB">
              <w:rPr>
                <w:rFonts w:ascii="Arial" w:hAnsi="Arial" w:cs="Arial"/>
                <w:sz w:val="17"/>
                <w:szCs w:val="17"/>
              </w:rPr>
              <w:t>Translation adjustment</w:t>
            </w:r>
          </w:p>
        </w:tc>
        <w:tc>
          <w:tcPr>
            <w:tcW w:w="1530" w:type="dxa"/>
            <w:tcBorders>
              <w:top w:val="nil"/>
              <w:left w:val="nil"/>
              <w:bottom w:val="nil"/>
              <w:right w:val="nil"/>
            </w:tcBorders>
            <w:vAlign w:val="bottom"/>
          </w:tcPr>
          <w:p w14:paraId="6D149798" w14:textId="6CE31E7F" w:rsidR="002A4B78" w:rsidRPr="005D41BB" w:rsidRDefault="002A4B78" w:rsidP="002A4B78">
            <w:pPr>
              <w:pBdr>
                <w:bottom w:val="single" w:sz="4" w:space="1" w:color="auto"/>
              </w:pBd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c>
          <w:tcPr>
            <w:tcW w:w="1530" w:type="dxa"/>
            <w:tcBorders>
              <w:top w:val="nil"/>
              <w:left w:val="nil"/>
              <w:bottom w:val="nil"/>
              <w:right w:val="nil"/>
            </w:tcBorders>
            <w:vAlign w:val="bottom"/>
          </w:tcPr>
          <w:p w14:paraId="4A088859" w14:textId="4487CFCD" w:rsidR="002A4B78" w:rsidRPr="005D41BB" w:rsidRDefault="002A4B78" w:rsidP="002A4B78">
            <w:pPr>
              <w:pBdr>
                <w:bottom w:val="single" w:sz="4" w:space="1" w:color="auto"/>
              </w:pBdr>
              <w:tabs>
                <w:tab w:val="decimal" w:pos="1061"/>
              </w:tabs>
              <w:spacing w:line="400" w:lineRule="exact"/>
              <w:ind w:left="-29" w:right="-29"/>
              <w:rPr>
                <w:rFonts w:ascii="Arial" w:hAnsi="Arial" w:cs="Arial"/>
                <w:sz w:val="17"/>
                <w:szCs w:val="17"/>
              </w:rPr>
            </w:pPr>
            <w:r w:rsidRPr="005D41BB">
              <w:rPr>
                <w:rFonts w:ascii="Arial" w:hAnsi="Arial" w:cs="Arial"/>
                <w:sz w:val="17"/>
                <w:szCs w:val="17"/>
              </w:rPr>
              <w:t>(1,357)</w:t>
            </w:r>
          </w:p>
        </w:tc>
        <w:tc>
          <w:tcPr>
            <w:tcW w:w="1530" w:type="dxa"/>
            <w:tcBorders>
              <w:top w:val="nil"/>
              <w:left w:val="nil"/>
              <w:bottom w:val="nil"/>
              <w:right w:val="nil"/>
            </w:tcBorders>
            <w:vAlign w:val="bottom"/>
          </w:tcPr>
          <w:p w14:paraId="446387FD" w14:textId="745E079F" w:rsidR="002A4B78" w:rsidRPr="005D41BB" w:rsidRDefault="002A4B78" w:rsidP="002A4B78">
            <w:pPr>
              <w:pBdr>
                <w:bottom w:val="single" w:sz="4" w:space="1" w:color="auto"/>
              </w:pBdr>
              <w:tabs>
                <w:tab w:val="decimal" w:pos="1061"/>
              </w:tabs>
              <w:spacing w:line="400" w:lineRule="exact"/>
              <w:ind w:left="-29" w:right="-29"/>
              <w:rPr>
                <w:rFonts w:ascii="Arial" w:hAnsi="Arial" w:cs="Arial"/>
                <w:sz w:val="17"/>
                <w:szCs w:val="17"/>
              </w:rPr>
            </w:pPr>
            <w:r w:rsidRPr="005D41BB">
              <w:rPr>
                <w:rFonts w:ascii="Arial" w:hAnsi="Arial" w:cs="Arial"/>
                <w:sz w:val="17"/>
                <w:szCs w:val="17"/>
              </w:rPr>
              <w:t>(233)</w:t>
            </w:r>
          </w:p>
        </w:tc>
        <w:tc>
          <w:tcPr>
            <w:tcW w:w="1530" w:type="dxa"/>
            <w:tcBorders>
              <w:top w:val="nil"/>
              <w:left w:val="nil"/>
              <w:bottom w:val="nil"/>
              <w:right w:val="nil"/>
            </w:tcBorders>
            <w:vAlign w:val="bottom"/>
          </w:tcPr>
          <w:p w14:paraId="3964BD97" w14:textId="6E3F79CB" w:rsidR="002A4B78" w:rsidRPr="005D41BB" w:rsidRDefault="002A4B78" w:rsidP="002A4B78">
            <w:pPr>
              <w:pBdr>
                <w:bottom w:val="single" w:sz="4" w:space="1" w:color="auto"/>
              </w:pBdr>
              <w:tabs>
                <w:tab w:val="decimal" w:pos="1061"/>
              </w:tabs>
              <w:spacing w:line="400" w:lineRule="exact"/>
              <w:ind w:left="-29" w:right="-29"/>
              <w:rPr>
                <w:rFonts w:ascii="Arial" w:hAnsi="Arial" w:cs="Arial"/>
                <w:sz w:val="17"/>
                <w:szCs w:val="17"/>
              </w:rPr>
            </w:pPr>
            <w:r w:rsidRPr="005D41BB">
              <w:rPr>
                <w:rFonts w:ascii="Arial" w:hAnsi="Arial" w:cs="Arial"/>
                <w:sz w:val="17"/>
                <w:szCs w:val="17"/>
              </w:rPr>
              <w:t>(21)</w:t>
            </w:r>
          </w:p>
        </w:tc>
        <w:tc>
          <w:tcPr>
            <w:tcW w:w="1530" w:type="dxa"/>
            <w:tcBorders>
              <w:top w:val="nil"/>
              <w:left w:val="nil"/>
              <w:bottom w:val="nil"/>
              <w:right w:val="nil"/>
            </w:tcBorders>
            <w:vAlign w:val="bottom"/>
          </w:tcPr>
          <w:p w14:paraId="0A8A832F" w14:textId="1A9A6EED" w:rsidR="002A4B78" w:rsidRPr="005D41BB" w:rsidRDefault="002A4B78" w:rsidP="002A4B78">
            <w:pPr>
              <w:pBdr>
                <w:bottom w:val="single" w:sz="4" w:space="1" w:color="auto"/>
              </w:pBd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c>
          <w:tcPr>
            <w:tcW w:w="1530" w:type="dxa"/>
            <w:tcBorders>
              <w:top w:val="nil"/>
              <w:left w:val="nil"/>
              <w:bottom w:val="nil"/>
              <w:right w:val="nil"/>
            </w:tcBorders>
            <w:vAlign w:val="bottom"/>
          </w:tcPr>
          <w:p w14:paraId="7ED7559F" w14:textId="1F8BAC71" w:rsidR="002A4B78" w:rsidRPr="005D41BB" w:rsidRDefault="002A4B78" w:rsidP="002A4B78">
            <w:pPr>
              <w:pBdr>
                <w:bottom w:val="single" w:sz="4" w:space="1" w:color="auto"/>
              </w:pBd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c>
          <w:tcPr>
            <w:tcW w:w="1530" w:type="dxa"/>
            <w:tcBorders>
              <w:top w:val="nil"/>
              <w:left w:val="nil"/>
              <w:bottom w:val="nil"/>
              <w:right w:val="nil"/>
            </w:tcBorders>
            <w:vAlign w:val="bottom"/>
          </w:tcPr>
          <w:p w14:paraId="25FCB3C4" w14:textId="15C7227B" w:rsidR="002A4B78" w:rsidRPr="005D41BB" w:rsidRDefault="002A4B78" w:rsidP="002A4B78">
            <w:pPr>
              <w:pBdr>
                <w:bottom w:val="single" w:sz="4" w:space="1" w:color="auto"/>
              </w:pBdr>
              <w:tabs>
                <w:tab w:val="decimal" w:pos="1061"/>
              </w:tabs>
              <w:spacing w:line="400" w:lineRule="exact"/>
              <w:ind w:left="-29" w:right="-29"/>
              <w:rPr>
                <w:rFonts w:ascii="Arial" w:hAnsi="Arial" w:cs="Arial"/>
                <w:sz w:val="17"/>
                <w:szCs w:val="17"/>
              </w:rPr>
            </w:pPr>
            <w:r w:rsidRPr="005D41BB">
              <w:rPr>
                <w:rFonts w:ascii="Arial" w:hAnsi="Arial" w:cs="Arial"/>
                <w:sz w:val="17"/>
                <w:szCs w:val="17"/>
              </w:rPr>
              <w:t>(1,611)</w:t>
            </w:r>
          </w:p>
        </w:tc>
      </w:tr>
      <w:tr w:rsidR="002A4B78" w:rsidRPr="005D41BB" w14:paraId="591CD1F8" w14:textId="77777777" w:rsidTr="00454F9C">
        <w:tc>
          <w:tcPr>
            <w:tcW w:w="3330" w:type="dxa"/>
            <w:tcBorders>
              <w:top w:val="nil"/>
              <w:left w:val="nil"/>
              <w:bottom w:val="nil"/>
              <w:right w:val="nil"/>
            </w:tcBorders>
          </w:tcPr>
          <w:p w14:paraId="2DBE3F6E" w14:textId="28979F26" w:rsidR="002A4B78" w:rsidRPr="005D41BB" w:rsidRDefault="002A4B78" w:rsidP="002A4B78">
            <w:pPr>
              <w:spacing w:line="400" w:lineRule="exact"/>
              <w:ind w:left="43"/>
              <w:rPr>
                <w:rFonts w:ascii="Arial" w:hAnsi="Arial" w:cs="Arial"/>
                <w:sz w:val="17"/>
                <w:szCs w:val="17"/>
              </w:rPr>
            </w:pPr>
            <w:r w:rsidRPr="005D41BB">
              <w:rPr>
                <w:rFonts w:ascii="Arial" w:hAnsi="Arial" w:cs="Arial"/>
                <w:sz w:val="17"/>
                <w:szCs w:val="17"/>
              </w:rPr>
              <w:t xml:space="preserve">31 December </w:t>
            </w:r>
            <w:r>
              <w:rPr>
                <w:rFonts w:ascii="Arial" w:hAnsi="Arial" w:cs="Arial"/>
                <w:sz w:val="17"/>
                <w:szCs w:val="17"/>
              </w:rPr>
              <w:t>2024</w:t>
            </w:r>
          </w:p>
        </w:tc>
        <w:tc>
          <w:tcPr>
            <w:tcW w:w="1530" w:type="dxa"/>
            <w:tcBorders>
              <w:top w:val="nil"/>
              <w:left w:val="nil"/>
              <w:bottom w:val="nil"/>
              <w:right w:val="nil"/>
            </w:tcBorders>
            <w:vAlign w:val="bottom"/>
          </w:tcPr>
          <w:p w14:paraId="76942311" w14:textId="13827917"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216,360</w:t>
            </w:r>
          </w:p>
        </w:tc>
        <w:tc>
          <w:tcPr>
            <w:tcW w:w="1530" w:type="dxa"/>
            <w:tcBorders>
              <w:top w:val="nil"/>
              <w:left w:val="nil"/>
              <w:bottom w:val="nil"/>
              <w:right w:val="nil"/>
            </w:tcBorders>
            <w:vAlign w:val="bottom"/>
          </w:tcPr>
          <w:p w14:paraId="2C1247A7" w14:textId="0F6C27DF"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526,724</w:t>
            </w:r>
          </w:p>
        </w:tc>
        <w:tc>
          <w:tcPr>
            <w:tcW w:w="1530" w:type="dxa"/>
            <w:tcBorders>
              <w:top w:val="nil"/>
              <w:left w:val="nil"/>
              <w:bottom w:val="nil"/>
              <w:right w:val="nil"/>
            </w:tcBorders>
            <w:vAlign w:val="bottom"/>
          </w:tcPr>
          <w:p w14:paraId="54538A8A" w14:textId="4342588C"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371,494</w:t>
            </w:r>
          </w:p>
        </w:tc>
        <w:tc>
          <w:tcPr>
            <w:tcW w:w="1530" w:type="dxa"/>
            <w:tcBorders>
              <w:top w:val="nil"/>
              <w:left w:val="nil"/>
              <w:bottom w:val="nil"/>
              <w:right w:val="nil"/>
            </w:tcBorders>
            <w:vAlign w:val="bottom"/>
          </w:tcPr>
          <w:p w14:paraId="23F6A4CE" w14:textId="634BD816"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41,59</w:t>
            </w:r>
            <w:r>
              <w:rPr>
                <w:rFonts w:ascii="Arial" w:hAnsi="Arial" w:cs="Arial"/>
                <w:sz w:val="17"/>
                <w:szCs w:val="17"/>
              </w:rPr>
              <w:t>1</w:t>
            </w:r>
          </w:p>
        </w:tc>
        <w:tc>
          <w:tcPr>
            <w:tcW w:w="1530" w:type="dxa"/>
            <w:tcBorders>
              <w:top w:val="nil"/>
              <w:left w:val="nil"/>
              <w:bottom w:val="nil"/>
              <w:right w:val="nil"/>
            </w:tcBorders>
            <w:vAlign w:val="bottom"/>
          </w:tcPr>
          <w:p w14:paraId="0A3823FC" w14:textId="6FADAD0A"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42,38</w:t>
            </w:r>
            <w:r>
              <w:rPr>
                <w:rFonts w:ascii="Arial" w:hAnsi="Arial" w:cs="Arial"/>
                <w:sz w:val="17"/>
                <w:szCs w:val="17"/>
              </w:rPr>
              <w:t>5</w:t>
            </w:r>
          </w:p>
        </w:tc>
        <w:tc>
          <w:tcPr>
            <w:tcW w:w="1530" w:type="dxa"/>
            <w:tcBorders>
              <w:top w:val="nil"/>
              <w:left w:val="nil"/>
              <w:bottom w:val="nil"/>
              <w:right w:val="nil"/>
            </w:tcBorders>
            <w:vAlign w:val="bottom"/>
          </w:tcPr>
          <w:p w14:paraId="26C926E8" w14:textId="74D44BCB"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1,503</w:t>
            </w:r>
          </w:p>
        </w:tc>
        <w:tc>
          <w:tcPr>
            <w:tcW w:w="1530" w:type="dxa"/>
            <w:tcBorders>
              <w:top w:val="nil"/>
              <w:left w:val="nil"/>
              <w:bottom w:val="nil"/>
              <w:right w:val="nil"/>
            </w:tcBorders>
            <w:vAlign w:val="bottom"/>
          </w:tcPr>
          <w:p w14:paraId="0DE65A24" w14:textId="0F6CB1FF" w:rsidR="002A4B78" w:rsidRPr="005D41BB" w:rsidRDefault="002A4B78" w:rsidP="002A4B78">
            <w:pPr>
              <w:tabs>
                <w:tab w:val="decimal" w:pos="1061"/>
              </w:tabs>
              <w:spacing w:line="400" w:lineRule="exact"/>
              <w:ind w:left="-29" w:right="-29"/>
              <w:rPr>
                <w:rFonts w:ascii="Arial" w:hAnsi="Arial" w:cs="Arial"/>
                <w:sz w:val="17"/>
                <w:szCs w:val="17"/>
              </w:rPr>
            </w:pPr>
            <w:r w:rsidRPr="005D41BB">
              <w:rPr>
                <w:rFonts w:ascii="Arial" w:hAnsi="Arial" w:cs="Arial"/>
                <w:sz w:val="17"/>
                <w:szCs w:val="17"/>
              </w:rPr>
              <w:t>1,200,057</w:t>
            </w:r>
          </w:p>
        </w:tc>
      </w:tr>
      <w:tr w:rsidR="00E80560" w:rsidRPr="005D41BB" w14:paraId="05A530BD" w14:textId="77777777" w:rsidTr="00454F9C">
        <w:tc>
          <w:tcPr>
            <w:tcW w:w="3330" w:type="dxa"/>
            <w:tcBorders>
              <w:top w:val="nil"/>
              <w:left w:val="nil"/>
              <w:bottom w:val="nil"/>
              <w:right w:val="nil"/>
            </w:tcBorders>
          </w:tcPr>
          <w:p w14:paraId="234C15DE" w14:textId="77777777" w:rsidR="00E80560" w:rsidRPr="005D41BB" w:rsidRDefault="00E80560" w:rsidP="00E80560">
            <w:pPr>
              <w:spacing w:line="400" w:lineRule="exact"/>
              <w:ind w:left="43"/>
              <w:rPr>
                <w:rFonts w:ascii="Arial" w:hAnsi="Arial" w:cs="Arial"/>
                <w:sz w:val="17"/>
                <w:szCs w:val="17"/>
              </w:rPr>
            </w:pPr>
            <w:r w:rsidRPr="005D41BB">
              <w:rPr>
                <w:rFonts w:ascii="Arial" w:hAnsi="Arial" w:cs="Arial"/>
                <w:sz w:val="17"/>
                <w:szCs w:val="17"/>
              </w:rPr>
              <w:t>Additions</w:t>
            </w:r>
          </w:p>
        </w:tc>
        <w:tc>
          <w:tcPr>
            <w:tcW w:w="1530" w:type="dxa"/>
            <w:tcBorders>
              <w:top w:val="nil"/>
              <w:left w:val="nil"/>
              <w:bottom w:val="nil"/>
              <w:right w:val="nil"/>
            </w:tcBorders>
            <w:vAlign w:val="bottom"/>
          </w:tcPr>
          <w:p w14:paraId="38EFACE8" w14:textId="19036B3D" w:rsidR="00E80560" w:rsidRPr="005D41BB" w:rsidRDefault="00E80560" w:rsidP="00E80560">
            <w:pPr>
              <w:tabs>
                <w:tab w:val="decimal" w:pos="1061"/>
              </w:tabs>
              <w:spacing w:line="400" w:lineRule="exact"/>
              <w:ind w:left="-29" w:right="-29"/>
              <w:rPr>
                <w:rFonts w:ascii="Arial" w:hAnsi="Arial" w:cs="Arial"/>
                <w:sz w:val="17"/>
                <w:szCs w:val="17"/>
              </w:rPr>
            </w:pPr>
            <w:r w:rsidRPr="00E80560">
              <w:rPr>
                <w:rFonts w:ascii="Arial" w:hAnsi="Arial" w:cs="Arial"/>
                <w:sz w:val="17"/>
                <w:szCs w:val="17"/>
              </w:rPr>
              <w:t>-</w:t>
            </w:r>
          </w:p>
        </w:tc>
        <w:tc>
          <w:tcPr>
            <w:tcW w:w="1530" w:type="dxa"/>
            <w:tcBorders>
              <w:top w:val="nil"/>
              <w:left w:val="nil"/>
              <w:bottom w:val="nil"/>
              <w:right w:val="nil"/>
            </w:tcBorders>
            <w:vAlign w:val="bottom"/>
          </w:tcPr>
          <w:p w14:paraId="5DC91027" w14:textId="3335C88B" w:rsidR="00E80560" w:rsidRPr="005D41BB" w:rsidRDefault="00E80560" w:rsidP="00E80560">
            <w:pPr>
              <w:tabs>
                <w:tab w:val="decimal" w:pos="1061"/>
              </w:tabs>
              <w:spacing w:line="400" w:lineRule="exact"/>
              <w:ind w:left="-29" w:right="-29"/>
              <w:rPr>
                <w:rFonts w:ascii="Arial" w:hAnsi="Arial" w:cs="Arial"/>
                <w:sz w:val="17"/>
                <w:szCs w:val="17"/>
              </w:rPr>
            </w:pPr>
            <w:r w:rsidRPr="00E80560">
              <w:rPr>
                <w:rFonts w:ascii="Arial" w:hAnsi="Arial" w:cs="Arial"/>
                <w:sz w:val="17"/>
                <w:szCs w:val="17"/>
              </w:rPr>
              <w:t>-</w:t>
            </w:r>
          </w:p>
        </w:tc>
        <w:tc>
          <w:tcPr>
            <w:tcW w:w="1530" w:type="dxa"/>
            <w:tcBorders>
              <w:top w:val="nil"/>
              <w:left w:val="nil"/>
              <w:bottom w:val="nil"/>
              <w:right w:val="nil"/>
            </w:tcBorders>
            <w:vAlign w:val="bottom"/>
          </w:tcPr>
          <w:p w14:paraId="057D9A23" w14:textId="315B5DFB" w:rsidR="00E80560" w:rsidRPr="005D41BB" w:rsidRDefault="00E80560" w:rsidP="00E80560">
            <w:pPr>
              <w:tabs>
                <w:tab w:val="decimal" w:pos="1061"/>
              </w:tabs>
              <w:spacing w:line="400" w:lineRule="exact"/>
              <w:ind w:left="-29" w:right="-29"/>
              <w:rPr>
                <w:rFonts w:ascii="Arial" w:hAnsi="Arial" w:cs="Arial"/>
                <w:sz w:val="17"/>
                <w:szCs w:val="17"/>
              </w:rPr>
            </w:pPr>
            <w:r w:rsidRPr="00E80560">
              <w:rPr>
                <w:rFonts w:ascii="Arial" w:hAnsi="Arial" w:cs="Arial"/>
                <w:sz w:val="17"/>
                <w:szCs w:val="17"/>
              </w:rPr>
              <w:t>591</w:t>
            </w:r>
          </w:p>
        </w:tc>
        <w:tc>
          <w:tcPr>
            <w:tcW w:w="1530" w:type="dxa"/>
            <w:tcBorders>
              <w:top w:val="nil"/>
              <w:left w:val="nil"/>
              <w:bottom w:val="nil"/>
              <w:right w:val="nil"/>
            </w:tcBorders>
            <w:vAlign w:val="bottom"/>
          </w:tcPr>
          <w:p w14:paraId="3E8EEEC2" w14:textId="193125BA" w:rsidR="00E80560" w:rsidRPr="005D41BB" w:rsidRDefault="00E80560" w:rsidP="00E80560">
            <w:pPr>
              <w:tabs>
                <w:tab w:val="decimal" w:pos="1061"/>
              </w:tabs>
              <w:spacing w:line="400" w:lineRule="exact"/>
              <w:ind w:left="-29" w:right="-29"/>
              <w:rPr>
                <w:rFonts w:ascii="Arial" w:hAnsi="Arial" w:cs="Arial"/>
                <w:sz w:val="17"/>
                <w:szCs w:val="17"/>
              </w:rPr>
            </w:pPr>
            <w:r w:rsidRPr="00E80560">
              <w:rPr>
                <w:rFonts w:ascii="Arial" w:hAnsi="Arial" w:cs="Arial"/>
                <w:sz w:val="17"/>
                <w:szCs w:val="17"/>
              </w:rPr>
              <w:t>907</w:t>
            </w:r>
          </w:p>
        </w:tc>
        <w:tc>
          <w:tcPr>
            <w:tcW w:w="1530" w:type="dxa"/>
            <w:tcBorders>
              <w:top w:val="nil"/>
              <w:left w:val="nil"/>
              <w:bottom w:val="nil"/>
              <w:right w:val="nil"/>
            </w:tcBorders>
            <w:vAlign w:val="bottom"/>
          </w:tcPr>
          <w:p w14:paraId="21DA0C2E" w14:textId="0D810540" w:rsidR="00E80560" w:rsidRPr="005D41BB" w:rsidRDefault="00E80560" w:rsidP="00E80560">
            <w:pPr>
              <w:tabs>
                <w:tab w:val="decimal" w:pos="1061"/>
              </w:tabs>
              <w:spacing w:line="400" w:lineRule="exact"/>
              <w:ind w:left="-29" w:right="-29"/>
              <w:rPr>
                <w:rFonts w:ascii="Arial" w:hAnsi="Arial" w:cs="Arial"/>
                <w:sz w:val="17"/>
                <w:szCs w:val="17"/>
                <w:cs/>
              </w:rPr>
            </w:pPr>
            <w:r w:rsidRPr="00E80560">
              <w:rPr>
                <w:rFonts w:ascii="Arial" w:hAnsi="Arial" w:cs="Arial"/>
                <w:sz w:val="17"/>
                <w:szCs w:val="17"/>
              </w:rPr>
              <w:t>10</w:t>
            </w:r>
          </w:p>
        </w:tc>
        <w:tc>
          <w:tcPr>
            <w:tcW w:w="1530" w:type="dxa"/>
            <w:tcBorders>
              <w:top w:val="nil"/>
              <w:left w:val="nil"/>
              <w:bottom w:val="nil"/>
              <w:right w:val="nil"/>
            </w:tcBorders>
            <w:vAlign w:val="bottom"/>
          </w:tcPr>
          <w:p w14:paraId="4511F6CF" w14:textId="29B30FF7" w:rsidR="00E80560" w:rsidRPr="005D41BB" w:rsidRDefault="00E80560" w:rsidP="00E80560">
            <w:pPr>
              <w:tabs>
                <w:tab w:val="decimal" w:pos="1061"/>
              </w:tabs>
              <w:spacing w:line="400" w:lineRule="exact"/>
              <w:ind w:left="-29" w:right="-29"/>
              <w:rPr>
                <w:rFonts w:ascii="Arial" w:hAnsi="Arial" w:cs="Arial"/>
                <w:sz w:val="17"/>
                <w:szCs w:val="17"/>
              </w:rPr>
            </w:pPr>
            <w:r w:rsidRPr="00E80560">
              <w:rPr>
                <w:rFonts w:ascii="Arial" w:hAnsi="Arial" w:cs="Arial"/>
                <w:sz w:val="17"/>
                <w:szCs w:val="17"/>
              </w:rPr>
              <w:t>1,039</w:t>
            </w:r>
          </w:p>
        </w:tc>
        <w:tc>
          <w:tcPr>
            <w:tcW w:w="1530" w:type="dxa"/>
            <w:tcBorders>
              <w:top w:val="nil"/>
              <w:left w:val="nil"/>
              <w:bottom w:val="nil"/>
              <w:right w:val="nil"/>
            </w:tcBorders>
            <w:vAlign w:val="bottom"/>
          </w:tcPr>
          <w:p w14:paraId="5D364295" w14:textId="5578348C" w:rsidR="00E80560" w:rsidRPr="005D41BB" w:rsidRDefault="00E80560" w:rsidP="00E80560">
            <w:pPr>
              <w:tabs>
                <w:tab w:val="decimal" w:pos="1061"/>
              </w:tabs>
              <w:spacing w:line="400" w:lineRule="exact"/>
              <w:ind w:left="-29" w:right="-29"/>
              <w:rPr>
                <w:rFonts w:ascii="Arial" w:hAnsi="Arial" w:cs="Arial"/>
                <w:sz w:val="17"/>
                <w:szCs w:val="17"/>
              </w:rPr>
            </w:pPr>
            <w:r w:rsidRPr="00E80560">
              <w:rPr>
                <w:rFonts w:ascii="Arial" w:hAnsi="Arial" w:cs="Arial"/>
                <w:sz w:val="17"/>
                <w:szCs w:val="17"/>
              </w:rPr>
              <w:t>2,547</w:t>
            </w:r>
          </w:p>
        </w:tc>
      </w:tr>
      <w:tr w:rsidR="00E80560" w:rsidRPr="005D41BB" w14:paraId="730EDF11" w14:textId="77777777" w:rsidTr="00454F9C">
        <w:tc>
          <w:tcPr>
            <w:tcW w:w="3330" w:type="dxa"/>
            <w:tcBorders>
              <w:top w:val="nil"/>
              <w:left w:val="nil"/>
              <w:bottom w:val="nil"/>
              <w:right w:val="nil"/>
            </w:tcBorders>
          </w:tcPr>
          <w:p w14:paraId="2D4B77A3" w14:textId="77777777" w:rsidR="00E80560" w:rsidRPr="005D41BB" w:rsidRDefault="00E80560" w:rsidP="00E80560">
            <w:pPr>
              <w:spacing w:line="400" w:lineRule="exact"/>
              <w:ind w:left="43"/>
              <w:rPr>
                <w:rFonts w:ascii="Arial" w:hAnsi="Arial" w:cs="Arial"/>
                <w:sz w:val="17"/>
                <w:szCs w:val="17"/>
              </w:rPr>
            </w:pPr>
            <w:r w:rsidRPr="005D41BB">
              <w:rPr>
                <w:rFonts w:ascii="Arial" w:hAnsi="Arial" w:cs="Arial"/>
                <w:sz w:val="17"/>
                <w:szCs w:val="17"/>
              </w:rPr>
              <w:t>Disposals/write-off</w:t>
            </w:r>
          </w:p>
        </w:tc>
        <w:tc>
          <w:tcPr>
            <w:tcW w:w="1530" w:type="dxa"/>
            <w:tcBorders>
              <w:top w:val="nil"/>
              <w:left w:val="nil"/>
              <w:bottom w:val="nil"/>
              <w:right w:val="nil"/>
            </w:tcBorders>
            <w:vAlign w:val="bottom"/>
          </w:tcPr>
          <w:p w14:paraId="43396BCD" w14:textId="7F84B313" w:rsidR="00E80560" w:rsidRPr="005D41BB" w:rsidRDefault="00E80560" w:rsidP="00E80560">
            <w:pPr>
              <w:tabs>
                <w:tab w:val="decimal" w:pos="1061"/>
              </w:tabs>
              <w:spacing w:line="400" w:lineRule="exact"/>
              <w:ind w:left="-29" w:right="-29"/>
              <w:rPr>
                <w:rFonts w:ascii="Arial" w:hAnsi="Arial" w:cs="Arial"/>
                <w:sz w:val="17"/>
                <w:szCs w:val="17"/>
              </w:rPr>
            </w:pPr>
            <w:r w:rsidRPr="00E80560">
              <w:rPr>
                <w:rFonts w:ascii="Arial" w:hAnsi="Arial" w:cs="Arial"/>
                <w:sz w:val="17"/>
                <w:szCs w:val="17"/>
              </w:rPr>
              <w:t>-</w:t>
            </w:r>
          </w:p>
        </w:tc>
        <w:tc>
          <w:tcPr>
            <w:tcW w:w="1530" w:type="dxa"/>
            <w:tcBorders>
              <w:top w:val="nil"/>
              <w:left w:val="nil"/>
              <w:bottom w:val="nil"/>
              <w:right w:val="nil"/>
            </w:tcBorders>
            <w:vAlign w:val="bottom"/>
          </w:tcPr>
          <w:p w14:paraId="0CE96B2C" w14:textId="20D6E667" w:rsidR="00E80560" w:rsidRPr="005D41BB" w:rsidRDefault="00E80560" w:rsidP="00E80560">
            <w:pPr>
              <w:tabs>
                <w:tab w:val="decimal" w:pos="1061"/>
              </w:tabs>
              <w:spacing w:line="400" w:lineRule="exact"/>
              <w:ind w:left="-29" w:right="-29"/>
              <w:rPr>
                <w:rFonts w:ascii="Arial" w:hAnsi="Arial" w:cs="Arial"/>
                <w:sz w:val="17"/>
                <w:szCs w:val="17"/>
              </w:rPr>
            </w:pPr>
            <w:r w:rsidRPr="00E80560">
              <w:rPr>
                <w:rFonts w:ascii="Arial" w:hAnsi="Arial" w:cs="Arial"/>
                <w:sz w:val="17"/>
                <w:szCs w:val="17"/>
              </w:rPr>
              <w:t>-</w:t>
            </w:r>
          </w:p>
        </w:tc>
        <w:tc>
          <w:tcPr>
            <w:tcW w:w="1530" w:type="dxa"/>
            <w:tcBorders>
              <w:top w:val="nil"/>
              <w:left w:val="nil"/>
              <w:bottom w:val="nil"/>
              <w:right w:val="nil"/>
            </w:tcBorders>
            <w:vAlign w:val="bottom"/>
          </w:tcPr>
          <w:p w14:paraId="71C12656" w14:textId="6F51B2B0" w:rsidR="00E80560" w:rsidRPr="005D41BB" w:rsidRDefault="00E80560" w:rsidP="00E80560">
            <w:pPr>
              <w:tabs>
                <w:tab w:val="decimal" w:pos="1061"/>
              </w:tabs>
              <w:spacing w:line="400" w:lineRule="exact"/>
              <w:ind w:left="-29" w:right="-29"/>
              <w:rPr>
                <w:rFonts w:ascii="Arial" w:hAnsi="Arial" w:cs="Arial"/>
                <w:sz w:val="17"/>
                <w:szCs w:val="17"/>
              </w:rPr>
            </w:pPr>
            <w:r w:rsidRPr="00E80560">
              <w:rPr>
                <w:rFonts w:ascii="Arial" w:hAnsi="Arial" w:cs="Arial"/>
                <w:sz w:val="17"/>
                <w:szCs w:val="17"/>
              </w:rPr>
              <w:t>(2,039)</w:t>
            </w:r>
          </w:p>
        </w:tc>
        <w:tc>
          <w:tcPr>
            <w:tcW w:w="1530" w:type="dxa"/>
            <w:tcBorders>
              <w:top w:val="nil"/>
              <w:left w:val="nil"/>
              <w:bottom w:val="nil"/>
              <w:right w:val="nil"/>
            </w:tcBorders>
            <w:vAlign w:val="bottom"/>
          </w:tcPr>
          <w:p w14:paraId="19E8A9A8" w14:textId="2C410FC3" w:rsidR="00E80560" w:rsidRPr="005D41BB" w:rsidRDefault="00E80560" w:rsidP="00E80560">
            <w:pPr>
              <w:tabs>
                <w:tab w:val="decimal" w:pos="1061"/>
              </w:tabs>
              <w:spacing w:line="400" w:lineRule="exact"/>
              <w:ind w:left="-29" w:right="-29"/>
              <w:rPr>
                <w:rFonts w:ascii="Arial" w:hAnsi="Arial" w:cs="Arial"/>
                <w:sz w:val="17"/>
                <w:szCs w:val="17"/>
              </w:rPr>
            </w:pPr>
            <w:r w:rsidRPr="00E80560">
              <w:rPr>
                <w:rFonts w:ascii="Arial" w:hAnsi="Arial" w:cs="Arial"/>
                <w:sz w:val="17"/>
                <w:szCs w:val="17"/>
              </w:rPr>
              <w:t>(1,528)</w:t>
            </w:r>
          </w:p>
        </w:tc>
        <w:tc>
          <w:tcPr>
            <w:tcW w:w="1530" w:type="dxa"/>
            <w:tcBorders>
              <w:top w:val="nil"/>
              <w:left w:val="nil"/>
              <w:bottom w:val="nil"/>
              <w:right w:val="nil"/>
            </w:tcBorders>
            <w:vAlign w:val="bottom"/>
          </w:tcPr>
          <w:p w14:paraId="66A99CA4" w14:textId="57066F33" w:rsidR="00E80560" w:rsidRPr="005D41BB" w:rsidRDefault="00E80560" w:rsidP="00E80560">
            <w:pPr>
              <w:tabs>
                <w:tab w:val="decimal" w:pos="1061"/>
              </w:tabs>
              <w:spacing w:line="400" w:lineRule="exact"/>
              <w:ind w:left="-29" w:right="-29"/>
              <w:rPr>
                <w:rFonts w:ascii="Arial" w:hAnsi="Arial" w:cs="Arial"/>
                <w:sz w:val="17"/>
                <w:szCs w:val="17"/>
              </w:rPr>
            </w:pPr>
            <w:r w:rsidRPr="00E80560">
              <w:rPr>
                <w:rFonts w:ascii="Arial" w:hAnsi="Arial" w:cs="Arial"/>
                <w:sz w:val="17"/>
                <w:szCs w:val="17"/>
              </w:rPr>
              <w:t>(2,063)</w:t>
            </w:r>
          </w:p>
        </w:tc>
        <w:tc>
          <w:tcPr>
            <w:tcW w:w="1530" w:type="dxa"/>
            <w:tcBorders>
              <w:top w:val="nil"/>
              <w:left w:val="nil"/>
              <w:bottom w:val="nil"/>
              <w:right w:val="nil"/>
            </w:tcBorders>
            <w:vAlign w:val="bottom"/>
          </w:tcPr>
          <w:p w14:paraId="13EB2F39" w14:textId="2CE4DCAF" w:rsidR="00E80560" w:rsidRPr="005D41BB" w:rsidRDefault="00E80560" w:rsidP="00E80560">
            <w:pPr>
              <w:tabs>
                <w:tab w:val="decimal" w:pos="1061"/>
              </w:tabs>
              <w:spacing w:line="400" w:lineRule="exact"/>
              <w:ind w:left="-29" w:right="-29"/>
              <w:rPr>
                <w:rFonts w:ascii="Arial" w:hAnsi="Arial" w:cs="Arial"/>
                <w:sz w:val="17"/>
                <w:szCs w:val="17"/>
              </w:rPr>
            </w:pPr>
            <w:r w:rsidRPr="00E80560">
              <w:rPr>
                <w:rFonts w:ascii="Arial" w:hAnsi="Arial" w:cs="Arial"/>
                <w:sz w:val="17"/>
                <w:szCs w:val="17"/>
              </w:rPr>
              <w:t>-</w:t>
            </w:r>
          </w:p>
        </w:tc>
        <w:tc>
          <w:tcPr>
            <w:tcW w:w="1530" w:type="dxa"/>
            <w:tcBorders>
              <w:top w:val="nil"/>
              <w:left w:val="nil"/>
              <w:bottom w:val="nil"/>
              <w:right w:val="nil"/>
            </w:tcBorders>
            <w:vAlign w:val="bottom"/>
          </w:tcPr>
          <w:p w14:paraId="407F69E9" w14:textId="62F2E14A" w:rsidR="00E80560" w:rsidRPr="005D41BB" w:rsidRDefault="00E80560" w:rsidP="00E80560">
            <w:pPr>
              <w:tabs>
                <w:tab w:val="decimal" w:pos="1061"/>
              </w:tabs>
              <w:spacing w:line="400" w:lineRule="exact"/>
              <w:ind w:left="-29" w:right="-29"/>
              <w:rPr>
                <w:rFonts w:ascii="Arial" w:hAnsi="Arial" w:cs="Arial"/>
                <w:sz w:val="17"/>
                <w:szCs w:val="17"/>
              </w:rPr>
            </w:pPr>
            <w:r w:rsidRPr="00E80560">
              <w:rPr>
                <w:rFonts w:ascii="Arial" w:hAnsi="Arial" w:cs="Arial"/>
                <w:sz w:val="17"/>
                <w:szCs w:val="17"/>
              </w:rPr>
              <w:t>(5,630)</w:t>
            </w:r>
          </w:p>
        </w:tc>
      </w:tr>
      <w:tr w:rsidR="00E80560" w:rsidRPr="005D41BB" w14:paraId="4BFC0A04" w14:textId="77777777" w:rsidTr="00454F9C">
        <w:tc>
          <w:tcPr>
            <w:tcW w:w="3330" w:type="dxa"/>
            <w:tcBorders>
              <w:top w:val="nil"/>
              <w:left w:val="nil"/>
              <w:bottom w:val="nil"/>
              <w:right w:val="nil"/>
            </w:tcBorders>
          </w:tcPr>
          <w:p w14:paraId="2957677D" w14:textId="0A420F50" w:rsidR="00E80560" w:rsidRPr="005D41BB" w:rsidRDefault="00E80560" w:rsidP="00E80560">
            <w:pPr>
              <w:spacing w:line="400" w:lineRule="exact"/>
              <w:ind w:left="43"/>
              <w:rPr>
                <w:rFonts w:ascii="Arial" w:hAnsi="Arial" w:cs="Arial"/>
                <w:sz w:val="17"/>
                <w:szCs w:val="17"/>
              </w:rPr>
            </w:pPr>
            <w:r w:rsidRPr="005D41BB">
              <w:rPr>
                <w:rFonts w:ascii="Arial" w:hAnsi="Arial" w:cs="Arial"/>
                <w:sz w:val="17"/>
                <w:szCs w:val="17"/>
              </w:rPr>
              <w:t>Transfer in (out)</w:t>
            </w:r>
          </w:p>
        </w:tc>
        <w:tc>
          <w:tcPr>
            <w:tcW w:w="1530" w:type="dxa"/>
            <w:tcBorders>
              <w:top w:val="nil"/>
              <w:left w:val="nil"/>
              <w:bottom w:val="nil"/>
              <w:right w:val="nil"/>
            </w:tcBorders>
            <w:vAlign w:val="bottom"/>
          </w:tcPr>
          <w:p w14:paraId="1929E8E0" w14:textId="1AB9CB2C" w:rsidR="00E80560" w:rsidRPr="005D41BB" w:rsidRDefault="00E80560" w:rsidP="00E80560">
            <w:pPr>
              <w:tabs>
                <w:tab w:val="decimal" w:pos="1061"/>
              </w:tabs>
              <w:spacing w:line="400" w:lineRule="exact"/>
              <w:ind w:left="-29" w:right="-29"/>
              <w:rPr>
                <w:rFonts w:ascii="Arial" w:hAnsi="Arial" w:cs="Arial"/>
                <w:sz w:val="17"/>
                <w:szCs w:val="17"/>
              </w:rPr>
            </w:pPr>
            <w:r w:rsidRPr="00E80560">
              <w:rPr>
                <w:rFonts w:ascii="Arial" w:hAnsi="Arial" w:cs="Arial"/>
                <w:sz w:val="17"/>
                <w:szCs w:val="17"/>
              </w:rPr>
              <w:t>-</w:t>
            </w:r>
          </w:p>
        </w:tc>
        <w:tc>
          <w:tcPr>
            <w:tcW w:w="1530" w:type="dxa"/>
            <w:tcBorders>
              <w:top w:val="nil"/>
              <w:left w:val="nil"/>
              <w:bottom w:val="nil"/>
              <w:right w:val="nil"/>
            </w:tcBorders>
            <w:vAlign w:val="bottom"/>
          </w:tcPr>
          <w:p w14:paraId="77D79145" w14:textId="64B4110D" w:rsidR="00E80560" w:rsidRPr="005D41BB" w:rsidRDefault="00E80560" w:rsidP="00E80560">
            <w:pPr>
              <w:tabs>
                <w:tab w:val="decimal" w:pos="1061"/>
              </w:tabs>
              <w:spacing w:line="400" w:lineRule="exact"/>
              <w:ind w:left="-29" w:right="-29"/>
              <w:rPr>
                <w:rFonts w:ascii="Arial" w:hAnsi="Arial" w:cs="Arial"/>
                <w:sz w:val="17"/>
                <w:szCs w:val="17"/>
              </w:rPr>
            </w:pPr>
            <w:r w:rsidRPr="00E80560">
              <w:rPr>
                <w:rFonts w:ascii="Arial" w:hAnsi="Arial" w:cs="Arial"/>
                <w:sz w:val="17"/>
                <w:szCs w:val="17"/>
              </w:rPr>
              <w:t>1,591</w:t>
            </w:r>
          </w:p>
        </w:tc>
        <w:tc>
          <w:tcPr>
            <w:tcW w:w="1530" w:type="dxa"/>
            <w:tcBorders>
              <w:top w:val="nil"/>
              <w:left w:val="nil"/>
              <w:bottom w:val="nil"/>
              <w:right w:val="nil"/>
            </w:tcBorders>
            <w:vAlign w:val="bottom"/>
          </w:tcPr>
          <w:p w14:paraId="23ECF13D" w14:textId="6AFF1728" w:rsidR="00E80560" w:rsidRPr="005D41BB" w:rsidRDefault="00E80560" w:rsidP="00E80560">
            <w:pPr>
              <w:tabs>
                <w:tab w:val="decimal" w:pos="1061"/>
              </w:tabs>
              <w:spacing w:line="400" w:lineRule="exact"/>
              <w:ind w:left="-29" w:right="-29"/>
              <w:rPr>
                <w:rFonts w:ascii="Arial" w:hAnsi="Arial" w:cs="Arial"/>
                <w:sz w:val="17"/>
                <w:szCs w:val="17"/>
              </w:rPr>
            </w:pPr>
            <w:r w:rsidRPr="00E80560">
              <w:rPr>
                <w:rFonts w:ascii="Arial" w:hAnsi="Arial" w:cs="Arial"/>
                <w:sz w:val="17"/>
                <w:szCs w:val="17"/>
              </w:rPr>
              <w:t>157</w:t>
            </w:r>
          </w:p>
        </w:tc>
        <w:tc>
          <w:tcPr>
            <w:tcW w:w="1530" w:type="dxa"/>
            <w:tcBorders>
              <w:top w:val="nil"/>
              <w:left w:val="nil"/>
              <w:bottom w:val="nil"/>
              <w:right w:val="nil"/>
            </w:tcBorders>
            <w:vAlign w:val="bottom"/>
          </w:tcPr>
          <w:p w14:paraId="53EF7DA9" w14:textId="572847E6" w:rsidR="00E80560" w:rsidRPr="005D41BB" w:rsidRDefault="00E80560" w:rsidP="00E80560">
            <w:pPr>
              <w:tabs>
                <w:tab w:val="decimal" w:pos="1061"/>
              </w:tabs>
              <w:spacing w:line="400" w:lineRule="exact"/>
              <w:ind w:left="-29" w:right="-29"/>
              <w:rPr>
                <w:rFonts w:ascii="Arial" w:hAnsi="Arial" w:cs="Arial"/>
                <w:sz w:val="17"/>
                <w:szCs w:val="17"/>
              </w:rPr>
            </w:pPr>
            <w:r w:rsidRPr="00E80560">
              <w:rPr>
                <w:rFonts w:ascii="Arial" w:hAnsi="Arial" w:cs="Arial"/>
                <w:sz w:val="17"/>
                <w:szCs w:val="17"/>
              </w:rPr>
              <w:t>-</w:t>
            </w:r>
          </w:p>
        </w:tc>
        <w:tc>
          <w:tcPr>
            <w:tcW w:w="1530" w:type="dxa"/>
            <w:tcBorders>
              <w:top w:val="nil"/>
              <w:left w:val="nil"/>
              <w:bottom w:val="nil"/>
              <w:right w:val="nil"/>
            </w:tcBorders>
            <w:vAlign w:val="bottom"/>
          </w:tcPr>
          <w:p w14:paraId="25B4A7B2" w14:textId="3F5B31D3" w:rsidR="00E80560" w:rsidRPr="005D41BB" w:rsidRDefault="00E80560" w:rsidP="00E80560">
            <w:pPr>
              <w:tabs>
                <w:tab w:val="decimal" w:pos="1061"/>
              </w:tabs>
              <w:spacing w:line="400" w:lineRule="exact"/>
              <w:ind w:left="-29" w:right="-29"/>
              <w:rPr>
                <w:rFonts w:ascii="Arial" w:hAnsi="Arial" w:cs="Arial"/>
                <w:sz w:val="17"/>
                <w:szCs w:val="17"/>
              </w:rPr>
            </w:pPr>
            <w:r w:rsidRPr="00E80560">
              <w:rPr>
                <w:rFonts w:ascii="Arial" w:hAnsi="Arial" w:cs="Arial"/>
                <w:sz w:val="17"/>
                <w:szCs w:val="17"/>
              </w:rPr>
              <w:t>-</w:t>
            </w:r>
          </w:p>
        </w:tc>
        <w:tc>
          <w:tcPr>
            <w:tcW w:w="1530" w:type="dxa"/>
            <w:tcBorders>
              <w:top w:val="nil"/>
              <w:left w:val="nil"/>
              <w:bottom w:val="nil"/>
              <w:right w:val="nil"/>
            </w:tcBorders>
            <w:vAlign w:val="bottom"/>
          </w:tcPr>
          <w:p w14:paraId="1E920F57" w14:textId="28933B61" w:rsidR="00E80560" w:rsidRPr="005D41BB" w:rsidRDefault="00E80560" w:rsidP="00E80560">
            <w:pPr>
              <w:tabs>
                <w:tab w:val="decimal" w:pos="1061"/>
              </w:tabs>
              <w:spacing w:line="400" w:lineRule="exact"/>
              <w:ind w:left="-29" w:right="-29"/>
              <w:rPr>
                <w:rFonts w:ascii="Arial" w:hAnsi="Arial" w:cs="Arial"/>
                <w:sz w:val="17"/>
                <w:szCs w:val="17"/>
              </w:rPr>
            </w:pPr>
            <w:r w:rsidRPr="00E80560">
              <w:rPr>
                <w:rFonts w:ascii="Arial" w:hAnsi="Arial" w:cs="Arial"/>
                <w:sz w:val="17"/>
                <w:szCs w:val="17"/>
              </w:rPr>
              <w:t>(1,748)</w:t>
            </w:r>
          </w:p>
        </w:tc>
        <w:tc>
          <w:tcPr>
            <w:tcW w:w="1530" w:type="dxa"/>
            <w:tcBorders>
              <w:top w:val="nil"/>
              <w:left w:val="nil"/>
              <w:bottom w:val="nil"/>
              <w:right w:val="nil"/>
            </w:tcBorders>
            <w:vAlign w:val="bottom"/>
          </w:tcPr>
          <w:p w14:paraId="64632E81" w14:textId="3359B5E8" w:rsidR="00E80560" w:rsidRPr="005D41BB" w:rsidRDefault="00E80560" w:rsidP="00E80560">
            <w:pPr>
              <w:tabs>
                <w:tab w:val="decimal" w:pos="1061"/>
              </w:tabs>
              <w:spacing w:line="400" w:lineRule="exact"/>
              <w:ind w:left="-29" w:right="-29"/>
              <w:rPr>
                <w:rFonts w:ascii="Arial" w:hAnsi="Arial" w:cs="Arial"/>
                <w:sz w:val="17"/>
                <w:szCs w:val="17"/>
              </w:rPr>
            </w:pPr>
            <w:r w:rsidRPr="00E80560">
              <w:rPr>
                <w:rFonts w:ascii="Arial" w:hAnsi="Arial" w:cs="Arial"/>
                <w:sz w:val="17"/>
                <w:szCs w:val="17"/>
              </w:rPr>
              <w:t>-</w:t>
            </w:r>
          </w:p>
        </w:tc>
      </w:tr>
      <w:tr w:rsidR="00E80560" w:rsidRPr="005D41BB" w14:paraId="4E90322D" w14:textId="77777777" w:rsidTr="00454F9C">
        <w:trPr>
          <w:trHeight w:val="80"/>
        </w:trPr>
        <w:tc>
          <w:tcPr>
            <w:tcW w:w="3330" w:type="dxa"/>
            <w:tcBorders>
              <w:top w:val="nil"/>
              <w:left w:val="nil"/>
              <w:bottom w:val="nil"/>
              <w:right w:val="nil"/>
            </w:tcBorders>
          </w:tcPr>
          <w:p w14:paraId="1C907DB3" w14:textId="2DDA7D63" w:rsidR="00E80560" w:rsidRPr="005D41BB" w:rsidRDefault="00E80560" w:rsidP="00E80560">
            <w:pPr>
              <w:spacing w:line="400" w:lineRule="exact"/>
              <w:ind w:left="43"/>
              <w:rPr>
                <w:rFonts w:ascii="Arial" w:hAnsi="Arial" w:cs="Arial"/>
                <w:sz w:val="17"/>
                <w:szCs w:val="17"/>
              </w:rPr>
            </w:pPr>
            <w:r w:rsidRPr="005D41BB">
              <w:rPr>
                <w:rFonts w:ascii="Arial" w:hAnsi="Arial" w:cs="Arial"/>
                <w:sz w:val="17"/>
                <w:szCs w:val="17"/>
              </w:rPr>
              <w:t>Translation adjustment</w:t>
            </w:r>
          </w:p>
        </w:tc>
        <w:tc>
          <w:tcPr>
            <w:tcW w:w="1530" w:type="dxa"/>
            <w:tcBorders>
              <w:top w:val="nil"/>
              <w:left w:val="nil"/>
              <w:bottom w:val="nil"/>
              <w:right w:val="nil"/>
            </w:tcBorders>
            <w:vAlign w:val="bottom"/>
          </w:tcPr>
          <w:p w14:paraId="6E32EC81" w14:textId="13A44B91"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E80560">
              <w:rPr>
                <w:rFonts w:ascii="Arial" w:hAnsi="Arial" w:cs="Arial"/>
                <w:sz w:val="17"/>
                <w:szCs w:val="17"/>
              </w:rPr>
              <w:t>-</w:t>
            </w:r>
          </w:p>
        </w:tc>
        <w:tc>
          <w:tcPr>
            <w:tcW w:w="1530" w:type="dxa"/>
            <w:tcBorders>
              <w:top w:val="nil"/>
              <w:left w:val="nil"/>
              <w:bottom w:val="nil"/>
              <w:right w:val="nil"/>
            </w:tcBorders>
            <w:vAlign w:val="bottom"/>
          </w:tcPr>
          <w:p w14:paraId="32A7FEB6" w14:textId="20F3BBB1"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E80560">
              <w:rPr>
                <w:rFonts w:ascii="Arial" w:hAnsi="Arial" w:cs="Arial"/>
                <w:sz w:val="17"/>
                <w:szCs w:val="17"/>
              </w:rPr>
              <w:t>(12,451)</w:t>
            </w:r>
          </w:p>
        </w:tc>
        <w:tc>
          <w:tcPr>
            <w:tcW w:w="1530" w:type="dxa"/>
            <w:tcBorders>
              <w:top w:val="nil"/>
              <w:left w:val="nil"/>
              <w:bottom w:val="nil"/>
              <w:right w:val="nil"/>
            </w:tcBorders>
            <w:vAlign w:val="bottom"/>
          </w:tcPr>
          <w:p w14:paraId="71E34AAE" w14:textId="417429C0"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E80560">
              <w:rPr>
                <w:rFonts w:ascii="Arial" w:hAnsi="Arial" w:cs="Arial"/>
                <w:sz w:val="17"/>
                <w:szCs w:val="17"/>
              </w:rPr>
              <w:t>(1,757)</w:t>
            </w:r>
          </w:p>
        </w:tc>
        <w:tc>
          <w:tcPr>
            <w:tcW w:w="1530" w:type="dxa"/>
            <w:tcBorders>
              <w:top w:val="nil"/>
              <w:left w:val="nil"/>
              <w:bottom w:val="nil"/>
              <w:right w:val="nil"/>
            </w:tcBorders>
            <w:vAlign w:val="bottom"/>
          </w:tcPr>
          <w:p w14:paraId="37B4E8C0" w14:textId="20728A49"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E80560">
              <w:rPr>
                <w:rFonts w:ascii="Arial" w:hAnsi="Arial" w:cs="Arial"/>
                <w:sz w:val="17"/>
                <w:szCs w:val="17"/>
              </w:rPr>
              <w:t>(88)</w:t>
            </w:r>
          </w:p>
        </w:tc>
        <w:tc>
          <w:tcPr>
            <w:tcW w:w="1530" w:type="dxa"/>
            <w:tcBorders>
              <w:top w:val="nil"/>
              <w:left w:val="nil"/>
              <w:bottom w:val="nil"/>
              <w:right w:val="nil"/>
            </w:tcBorders>
            <w:vAlign w:val="bottom"/>
          </w:tcPr>
          <w:p w14:paraId="4DE883B0" w14:textId="652FDCB2"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E80560">
              <w:rPr>
                <w:rFonts w:ascii="Arial" w:hAnsi="Arial" w:cs="Arial"/>
                <w:sz w:val="17"/>
                <w:szCs w:val="17"/>
              </w:rPr>
              <w:t>-</w:t>
            </w:r>
          </w:p>
        </w:tc>
        <w:tc>
          <w:tcPr>
            <w:tcW w:w="1530" w:type="dxa"/>
            <w:tcBorders>
              <w:top w:val="nil"/>
              <w:left w:val="nil"/>
              <w:bottom w:val="nil"/>
              <w:right w:val="nil"/>
            </w:tcBorders>
            <w:vAlign w:val="bottom"/>
          </w:tcPr>
          <w:p w14:paraId="6C10CB4E" w14:textId="7832921F"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E80560">
              <w:rPr>
                <w:rFonts w:ascii="Arial" w:hAnsi="Arial" w:cs="Arial"/>
                <w:sz w:val="17"/>
                <w:szCs w:val="17"/>
              </w:rPr>
              <w:t>-</w:t>
            </w:r>
          </w:p>
        </w:tc>
        <w:tc>
          <w:tcPr>
            <w:tcW w:w="1530" w:type="dxa"/>
            <w:tcBorders>
              <w:top w:val="nil"/>
              <w:left w:val="nil"/>
              <w:bottom w:val="nil"/>
              <w:right w:val="nil"/>
            </w:tcBorders>
            <w:vAlign w:val="bottom"/>
          </w:tcPr>
          <w:p w14:paraId="5B545D67" w14:textId="471C99F6"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E80560">
              <w:rPr>
                <w:rFonts w:ascii="Arial" w:hAnsi="Arial" w:cs="Arial"/>
                <w:sz w:val="17"/>
                <w:szCs w:val="17"/>
              </w:rPr>
              <w:t>(14,296)</w:t>
            </w:r>
          </w:p>
        </w:tc>
      </w:tr>
      <w:tr w:rsidR="00E80560" w:rsidRPr="005D41BB" w14:paraId="207D79CD" w14:textId="77777777" w:rsidTr="00454F9C">
        <w:tc>
          <w:tcPr>
            <w:tcW w:w="3330" w:type="dxa"/>
            <w:tcBorders>
              <w:top w:val="nil"/>
              <w:left w:val="nil"/>
              <w:bottom w:val="nil"/>
              <w:right w:val="nil"/>
            </w:tcBorders>
          </w:tcPr>
          <w:p w14:paraId="0CE1C88F" w14:textId="71DDB7E1" w:rsidR="00E80560" w:rsidRPr="005D41BB" w:rsidRDefault="00E80560" w:rsidP="00E80560">
            <w:pPr>
              <w:spacing w:line="400" w:lineRule="exact"/>
              <w:ind w:left="43"/>
              <w:rPr>
                <w:rFonts w:ascii="Arial" w:hAnsi="Arial" w:cs="Arial"/>
                <w:sz w:val="17"/>
                <w:szCs w:val="17"/>
              </w:rPr>
            </w:pPr>
            <w:r w:rsidRPr="005D41BB">
              <w:rPr>
                <w:rFonts w:ascii="Arial" w:hAnsi="Arial" w:cs="Arial"/>
                <w:sz w:val="17"/>
                <w:szCs w:val="17"/>
              </w:rPr>
              <w:t xml:space="preserve">31 December </w:t>
            </w:r>
            <w:r>
              <w:rPr>
                <w:rFonts w:ascii="Arial" w:hAnsi="Arial" w:cs="Arial"/>
                <w:sz w:val="17"/>
                <w:szCs w:val="17"/>
              </w:rPr>
              <w:t>2025</w:t>
            </w:r>
          </w:p>
        </w:tc>
        <w:tc>
          <w:tcPr>
            <w:tcW w:w="1530" w:type="dxa"/>
            <w:tcBorders>
              <w:top w:val="nil"/>
              <w:left w:val="nil"/>
              <w:bottom w:val="nil"/>
              <w:right w:val="nil"/>
            </w:tcBorders>
            <w:vAlign w:val="bottom"/>
          </w:tcPr>
          <w:p w14:paraId="4CD7D21E" w14:textId="2F4B3F05"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E80560">
              <w:rPr>
                <w:rFonts w:ascii="Arial" w:hAnsi="Arial" w:cs="Arial"/>
                <w:sz w:val="17"/>
                <w:szCs w:val="17"/>
              </w:rPr>
              <w:t>216,360</w:t>
            </w:r>
          </w:p>
        </w:tc>
        <w:tc>
          <w:tcPr>
            <w:tcW w:w="1530" w:type="dxa"/>
            <w:tcBorders>
              <w:top w:val="nil"/>
              <w:left w:val="nil"/>
              <w:bottom w:val="nil"/>
              <w:right w:val="nil"/>
            </w:tcBorders>
            <w:vAlign w:val="bottom"/>
          </w:tcPr>
          <w:p w14:paraId="0EA49D45" w14:textId="74BD75AF"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E80560">
              <w:rPr>
                <w:rFonts w:ascii="Arial" w:hAnsi="Arial" w:cs="Arial"/>
                <w:sz w:val="17"/>
                <w:szCs w:val="17"/>
              </w:rPr>
              <w:t>515,864</w:t>
            </w:r>
          </w:p>
        </w:tc>
        <w:tc>
          <w:tcPr>
            <w:tcW w:w="1530" w:type="dxa"/>
            <w:tcBorders>
              <w:top w:val="nil"/>
              <w:left w:val="nil"/>
              <w:bottom w:val="nil"/>
              <w:right w:val="nil"/>
            </w:tcBorders>
            <w:vAlign w:val="bottom"/>
          </w:tcPr>
          <w:p w14:paraId="5C3227C5" w14:textId="2358B6BC"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E80560">
              <w:rPr>
                <w:rFonts w:ascii="Arial" w:hAnsi="Arial" w:cs="Arial"/>
                <w:sz w:val="17"/>
                <w:szCs w:val="17"/>
              </w:rPr>
              <w:t>368,446</w:t>
            </w:r>
          </w:p>
        </w:tc>
        <w:tc>
          <w:tcPr>
            <w:tcW w:w="1530" w:type="dxa"/>
            <w:tcBorders>
              <w:top w:val="nil"/>
              <w:left w:val="nil"/>
              <w:bottom w:val="nil"/>
              <w:right w:val="nil"/>
            </w:tcBorders>
            <w:vAlign w:val="bottom"/>
          </w:tcPr>
          <w:p w14:paraId="0B2CAA41" w14:textId="1D66FD07"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E80560">
              <w:rPr>
                <w:rFonts w:ascii="Arial" w:hAnsi="Arial" w:cs="Arial"/>
                <w:sz w:val="17"/>
                <w:szCs w:val="17"/>
              </w:rPr>
              <w:t>40,882</w:t>
            </w:r>
          </w:p>
        </w:tc>
        <w:tc>
          <w:tcPr>
            <w:tcW w:w="1530" w:type="dxa"/>
            <w:tcBorders>
              <w:top w:val="nil"/>
              <w:left w:val="nil"/>
              <w:bottom w:val="nil"/>
              <w:right w:val="nil"/>
            </w:tcBorders>
            <w:vAlign w:val="bottom"/>
          </w:tcPr>
          <w:p w14:paraId="17B18A87" w14:textId="1305A7E6"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E80560">
              <w:rPr>
                <w:rFonts w:ascii="Arial" w:hAnsi="Arial" w:cs="Arial"/>
                <w:sz w:val="17"/>
                <w:szCs w:val="17"/>
              </w:rPr>
              <w:t>40,332</w:t>
            </w:r>
          </w:p>
        </w:tc>
        <w:tc>
          <w:tcPr>
            <w:tcW w:w="1530" w:type="dxa"/>
            <w:tcBorders>
              <w:top w:val="nil"/>
              <w:left w:val="nil"/>
              <w:bottom w:val="nil"/>
              <w:right w:val="nil"/>
            </w:tcBorders>
            <w:vAlign w:val="bottom"/>
          </w:tcPr>
          <w:p w14:paraId="111C0E20" w14:textId="5B06D86D"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E80560">
              <w:rPr>
                <w:rFonts w:ascii="Arial" w:hAnsi="Arial" w:cs="Arial"/>
                <w:sz w:val="17"/>
                <w:szCs w:val="17"/>
              </w:rPr>
              <w:t>794</w:t>
            </w:r>
          </w:p>
        </w:tc>
        <w:tc>
          <w:tcPr>
            <w:tcW w:w="1530" w:type="dxa"/>
            <w:tcBorders>
              <w:top w:val="nil"/>
              <w:left w:val="nil"/>
              <w:bottom w:val="nil"/>
              <w:right w:val="nil"/>
            </w:tcBorders>
            <w:vAlign w:val="bottom"/>
          </w:tcPr>
          <w:p w14:paraId="7C569420" w14:textId="30A9BE71"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E80560">
              <w:rPr>
                <w:rFonts w:ascii="Arial" w:hAnsi="Arial" w:cs="Arial"/>
                <w:sz w:val="17"/>
                <w:szCs w:val="17"/>
              </w:rPr>
              <w:t>1,182,678</w:t>
            </w:r>
          </w:p>
        </w:tc>
      </w:tr>
      <w:tr w:rsidR="00E80560" w:rsidRPr="005D41BB" w14:paraId="5DD389C2" w14:textId="77777777" w:rsidTr="00454F9C">
        <w:tc>
          <w:tcPr>
            <w:tcW w:w="3330" w:type="dxa"/>
            <w:tcBorders>
              <w:top w:val="nil"/>
              <w:left w:val="nil"/>
              <w:bottom w:val="nil"/>
              <w:right w:val="nil"/>
            </w:tcBorders>
          </w:tcPr>
          <w:p w14:paraId="08B66FCA" w14:textId="7EC8FC2A" w:rsidR="00E80560" w:rsidRPr="005D41BB" w:rsidRDefault="00E80560" w:rsidP="00E80560">
            <w:pPr>
              <w:spacing w:line="400" w:lineRule="exact"/>
              <w:ind w:left="43"/>
              <w:rPr>
                <w:rFonts w:ascii="Arial" w:hAnsi="Arial" w:cs="Arial"/>
                <w:b/>
                <w:bCs/>
                <w:sz w:val="17"/>
                <w:szCs w:val="17"/>
                <w:cs/>
              </w:rPr>
            </w:pPr>
          </w:p>
        </w:tc>
        <w:tc>
          <w:tcPr>
            <w:tcW w:w="1530" w:type="dxa"/>
            <w:tcBorders>
              <w:top w:val="nil"/>
              <w:left w:val="nil"/>
              <w:bottom w:val="nil"/>
              <w:right w:val="nil"/>
            </w:tcBorders>
            <w:vAlign w:val="bottom"/>
          </w:tcPr>
          <w:p w14:paraId="59EB4257"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315CF905"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56CA007E"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1E81CD26"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5EB38359"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27C2DEED"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cs/>
              </w:rPr>
            </w:pPr>
          </w:p>
        </w:tc>
        <w:tc>
          <w:tcPr>
            <w:tcW w:w="1530" w:type="dxa"/>
            <w:tcBorders>
              <w:top w:val="nil"/>
              <w:left w:val="nil"/>
              <w:bottom w:val="nil"/>
              <w:right w:val="nil"/>
            </w:tcBorders>
            <w:vAlign w:val="bottom"/>
          </w:tcPr>
          <w:p w14:paraId="79EEEBA8"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rPr>
            </w:pPr>
          </w:p>
        </w:tc>
      </w:tr>
      <w:tr w:rsidR="00E80560" w:rsidRPr="005D41BB" w14:paraId="4F9EDDF6" w14:textId="77777777" w:rsidTr="00454F9C">
        <w:tc>
          <w:tcPr>
            <w:tcW w:w="3330" w:type="dxa"/>
            <w:tcBorders>
              <w:top w:val="nil"/>
              <w:left w:val="nil"/>
              <w:bottom w:val="nil"/>
              <w:right w:val="nil"/>
            </w:tcBorders>
          </w:tcPr>
          <w:p w14:paraId="4379F2DE" w14:textId="77777777" w:rsidR="00E80560" w:rsidRPr="005D41BB" w:rsidRDefault="00E80560" w:rsidP="00E80560">
            <w:pPr>
              <w:spacing w:line="400" w:lineRule="exact"/>
              <w:ind w:left="43"/>
              <w:rPr>
                <w:rFonts w:ascii="Arial" w:hAnsi="Arial" w:cs="Arial"/>
                <w:b/>
                <w:bCs/>
                <w:sz w:val="17"/>
                <w:szCs w:val="17"/>
                <w:cs/>
              </w:rPr>
            </w:pPr>
          </w:p>
        </w:tc>
        <w:tc>
          <w:tcPr>
            <w:tcW w:w="1530" w:type="dxa"/>
            <w:tcBorders>
              <w:top w:val="nil"/>
              <w:left w:val="nil"/>
              <w:bottom w:val="nil"/>
              <w:right w:val="nil"/>
            </w:tcBorders>
            <w:vAlign w:val="bottom"/>
          </w:tcPr>
          <w:p w14:paraId="3866F9FD"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61913E11"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1C07063E"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548739DC"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62C395BF"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04549EA7"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cs/>
              </w:rPr>
            </w:pPr>
          </w:p>
        </w:tc>
        <w:tc>
          <w:tcPr>
            <w:tcW w:w="1530" w:type="dxa"/>
            <w:tcBorders>
              <w:top w:val="nil"/>
              <w:left w:val="nil"/>
              <w:bottom w:val="nil"/>
              <w:right w:val="nil"/>
            </w:tcBorders>
            <w:vAlign w:val="bottom"/>
          </w:tcPr>
          <w:p w14:paraId="3D570D1D"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rPr>
            </w:pPr>
          </w:p>
        </w:tc>
      </w:tr>
      <w:tr w:rsidR="00E80560" w:rsidRPr="005D41BB" w14:paraId="40CEBF3F" w14:textId="77777777" w:rsidTr="00454F9C">
        <w:tc>
          <w:tcPr>
            <w:tcW w:w="3330" w:type="dxa"/>
            <w:tcBorders>
              <w:top w:val="nil"/>
              <w:left w:val="nil"/>
              <w:bottom w:val="nil"/>
              <w:right w:val="nil"/>
            </w:tcBorders>
          </w:tcPr>
          <w:p w14:paraId="45A41141" w14:textId="77777777" w:rsidR="00E80560" w:rsidRPr="005D41BB" w:rsidRDefault="00E80560" w:rsidP="00E80560">
            <w:pPr>
              <w:spacing w:line="400" w:lineRule="exact"/>
              <w:ind w:left="43"/>
              <w:rPr>
                <w:rFonts w:ascii="Arial" w:hAnsi="Arial" w:cs="Arial"/>
                <w:b/>
                <w:bCs/>
                <w:sz w:val="17"/>
                <w:szCs w:val="17"/>
                <w:cs/>
              </w:rPr>
            </w:pPr>
          </w:p>
        </w:tc>
        <w:tc>
          <w:tcPr>
            <w:tcW w:w="1530" w:type="dxa"/>
            <w:tcBorders>
              <w:top w:val="nil"/>
              <w:left w:val="nil"/>
              <w:bottom w:val="nil"/>
              <w:right w:val="nil"/>
            </w:tcBorders>
            <w:vAlign w:val="bottom"/>
          </w:tcPr>
          <w:p w14:paraId="4236D27F"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4C363198"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56197DCB"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2AFBABF7"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1400E6B2"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019EE47A"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cs/>
              </w:rPr>
            </w:pPr>
          </w:p>
        </w:tc>
        <w:tc>
          <w:tcPr>
            <w:tcW w:w="1530" w:type="dxa"/>
            <w:tcBorders>
              <w:top w:val="nil"/>
              <w:left w:val="nil"/>
              <w:bottom w:val="nil"/>
              <w:right w:val="nil"/>
            </w:tcBorders>
            <w:vAlign w:val="bottom"/>
          </w:tcPr>
          <w:p w14:paraId="47AFDD6F"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rPr>
            </w:pPr>
          </w:p>
        </w:tc>
      </w:tr>
      <w:tr w:rsidR="00E80560" w:rsidRPr="005D41BB" w14:paraId="39E63131" w14:textId="77777777" w:rsidTr="00454F9C">
        <w:tc>
          <w:tcPr>
            <w:tcW w:w="3330" w:type="dxa"/>
            <w:tcBorders>
              <w:top w:val="nil"/>
              <w:left w:val="nil"/>
              <w:bottom w:val="nil"/>
              <w:right w:val="nil"/>
            </w:tcBorders>
          </w:tcPr>
          <w:p w14:paraId="1FD00FC7" w14:textId="77777777" w:rsidR="00E80560" w:rsidRPr="005D41BB" w:rsidRDefault="00E80560" w:rsidP="00E80560">
            <w:pPr>
              <w:spacing w:line="400" w:lineRule="exact"/>
              <w:ind w:left="43"/>
              <w:rPr>
                <w:rFonts w:ascii="Arial" w:hAnsi="Arial" w:cs="Arial"/>
                <w:b/>
                <w:bCs/>
                <w:sz w:val="17"/>
                <w:szCs w:val="17"/>
                <w:cs/>
              </w:rPr>
            </w:pPr>
          </w:p>
        </w:tc>
        <w:tc>
          <w:tcPr>
            <w:tcW w:w="1530" w:type="dxa"/>
            <w:tcBorders>
              <w:top w:val="nil"/>
              <w:left w:val="nil"/>
              <w:bottom w:val="nil"/>
              <w:right w:val="nil"/>
            </w:tcBorders>
            <w:vAlign w:val="bottom"/>
          </w:tcPr>
          <w:p w14:paraId="0BFA165E"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1438DC28"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6462B35C"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3987BF8B"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27CBF949"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57272B6D"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cs/>
              </w:rPr>
            </w:pPr>
          </w:p>
        </w:tc>
        <w:tc>
          <w:tcPr>
            <w:tcW w:w="1530" w:type="dxa"/>
            <w:tcBorders>
              <w:top w:val="nil"/>
              <w:left w:val="nil"/>
              <w:bottom w:val="nil"/>
              <w:right w:val="nil"/>
            </w:tcBorders>
            <w:vAlign w:val="bottom"/>
          </w:tcPr>
          <w:p w14:paraId="14B9E07F"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rPr>
            </w:pPr>
          </w:p>
        </w:tc>
      </w:tr>
      <w:tr w:rsidR="00E80560" w:rsidRPr="005D41BB" w14:paraId="4B6955D4" w14:textId="77777777" w:rsidTr="00454F9C">
        <w:tc>
          <w:tcPr>
            <w:tcW w:w="3330" w:type="dxa"/>
            <w:tcBorders>
              <w:top w:val="nil"/>
              <w:left w:val="nil"/>
              <w:bottom w:val="nil"/>
              <w:right w:val="nil"/>
            </w:tcBorders>
          </w:tcPr>
          <w:p w14:paraId="7DEF3E4E" w14:textId="77777777" w:rsidR="00E80560" w:rsidRPr="005D41BB" w:rsidRDefault="00E80560" w:rsidP="00E80560">
            <w:pPr>
              <w:spacing w:line="400" w:lineRule="exact"/>
              <w:ind w:left="43"/>
              <w:rPr>
                <w:rFonts w:ascii="Arial" w:hAnsi="Arial" w:cs="Arial"/>
                <w:b/>
                <w:bCs/>
                <w:sz w:val="17"/>
                <w:szCs w:val="17"/>
                <w:cs/>
              </w:rPr>
            </w:pPr>
          </w:p>
        </w:tc>
        <w:tc>
          <w:tcPr>
            <w:tcW w:w="1530" w:type="dxa"/>
            <w:tcBorders>
              <w:top w:val="nil"/>
              <w:left w:val="nil"/>
              <w:bottom w:val="nil"/>
              <w:right w:val="nil"/>
            </w:tcBorders>
            <w:vAlign w:val="bottom"/>
          </w:tcPr>
          <w:p w14:paraId="5E363E1B"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61F970BE"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3967082F"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40B1C0C6"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7E3D53A1"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11BE3051"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cs/>
              </w:rPr>
            </w:pPr>
          </w:p>
        </w:tc>
        <w:tc>
          <w:tcPr>
            <w:tcW w:w="1530" w:type="dxa"/>
            <w:tcBorders>
              <w:top w:val="nil"/>
              <w:left w:val="nil"/>
              <w:bottom w:val="nil"/>
              <w:right w:val="nil"/>
            </w:tcBorders>
            <w:vAlign w:val="bottom"/>
          </w:tcPr>
          <w:p w14:paraId="48504B66"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rPr>
            </w:pPr>
          </w:p>
        </w:tc>
      </w:tr>
      <w:tr w:rsidR="00E80560" w:rsidRPr="005D41BB" w14:paraId="3DA95595" w14:textId="77777777">
        <w:tc>
          <w:tcPr>
            <w:tcW w:w="3330" w:type="dxa"/>
            <w:tcBorders>
              <w:top w:val="nil"/>
              <w:left w:val="nil"/>
              <w:bottom w:val="nil"/>
              <w:right w:val="nil"/>
            </w:tcBorders>
          </w:tcPr>
          <w:p w14:paraId="468EB1A1" w14:textId="77777777" w:rsidR="00E80560" w:rsidRPr="005D41BB" w:rsidRDefault="00E80560" w:rsidP="00E80560">
            <w:pPr>
              <w:spacing w:line="400" w:lineRule="exact"/>
              <w:ind w:left="43"/>
              <w:rPr>
                <w:rFonts w:ascii="Arial" w:hAnsi="Arial" w:cs="Arial"/>
                <w:b/>
                <w:bCs/>
                <w:sz w:val="17"/>
                <w:szCs w:val="17"/>
              </w:rPr>
            </w:pPr>
          </w:p>
        </w:tc>
        <w:tc>
          <w:tcPr>
            <w:tcW w:w="10710" w:type="dxa"/>
            <w:gridSpan w:val="7"/>
            <w:tcBorders>
              <w:top w:val="nil"/>
              <w:left w:val="nil"/>
              <w:bottom w:val="nil"/>
              <w:right w:val="nil"/>
            </w:tcBorders>
            <w:vAlign w:val="bottom"/>
          </w:tcPr>
          <w:p w14:paraId="4C2835EB" w14:textId="503BA737" w:rsidR="00E80560" w:rsidRPr="005D41BB" w:rsidRDefault="00E80560" w:rsidP="00E80560">
            <w:pPr>
              <w:tabs>
                <w:tab w:val="decimal" w:pos="774"/>
                <w:tab w:val="decimal" w:pos="1061"/>
              </w:tabs>
              <w:spacing w:line="400" w:lineRule="exact"/>
              <w:ind w:left="-29" w:right="-29"/>
              <w:jc w:val="right"/>
              <w:rPr>
                <w:rFonts w:ascii="Arial" w:hAnsi="Arial" w:cs="Arial"/>
                <w:sz w:val="17"/>
                <w:szCs w:val="17"/>
              </w:rPr>
            </w:pPr>
            <w:r w:rsidRPr="005D41BB">
              <w:rPr>
                <w:rFonts w:ascii="Arial" w:hAnsi="Arial" w:cs="Arial"/>
                <w:sz w:val="17"/>
                <w:szCs w:val="17"/>
              </w:rPr>
              <w:t>(Unit: Thousand Baht)</w:t>
            </w:r>
          </w:p>
        </w:tc>
      </w:tr>
      <w:tr w:rsidR="00E80560" w:rsidRPr="005D41BB" w14:paraId="2C6A2C77" w14:textId="77777777">
        <w:tc>
          <w:tcPr>
            <w:tcW w:w="3330" w:type="dxa"/>
            <w:tcBorders>
              <w:top w:val="nil"/>
              <w:left w:val="nil"/>
              <w:bottom w:val="nil"/>
              <w:right w:val="nil"/>
            </w:tcBorders>
          </w:tcPr>
          <w:p w14:paraId="650D5668" w14:textId="77777777" w:rsidR="00E80560" w:rsidRPr="005D41BB" w:rsidRDefault="00E80560" w:rsidP="00E80560">
            <w:pPr>
              <w:spacing w:line="400" w:lineRule="exact"/>
              <w:ind w:left="43"/>
              <w:rPr>
                <w:rFonts w:ascii="Arial" w:hAnsi="Arial" w:cs="Arial"/>
                <w:b/>
                <w:bCs/>
                <w:sz w:val="17"/>
                <w:szCs w:val="17"/>
              </w:rPr>
            </w:pPr>
          </w:p>
        </w:tc>
        <w:tc>
          <w:tcPr>
            <w:tcW w:w="10710" w:type="dxa"/>
            <w:gridSpan w:val="7"/>
            <w:tcBorders>
              <w:top w:val="nil"/>
              <w:left w:val="nil"/>
              <w:bottom w:val="nil"/>
              <w:right w:val="nil"/>
            </w:tcBorders>
            <w:vAlign w:val="bottom"/>
          </w:tcPr>
          <w:p w14:paraId="0792F914" w14:textId="0043A6A9" w:rsidR="00E80560" w:rsidRPr="005D41BB" w:rsidRDefault="00E80560" w:rsidP="00E80560">
            <w:pPr>
              <w:pBdr>
                <w:bottom w:val="single" w:sz="4" w:space="1" w:color="auto"/>
              </w:pBdr>
              <w:tabs>
                <w:tab w:val="center" w:pos="8010"/>
              </w:tabs>
              <w:spacing w:line="400" w:lineRule="exact"/>
              <w:ind w:left="-29" w:right="-29"/>
              <w:jc w:val="center"/>
              <w:rPr>
                <w:rFonts w:ascii="Arial" w:hAnsi="Arial" w:cs="Arial"/>
                <w:sz w:val="17"/>
                <w:szCs w:val="17"/>
              </w:rPr>
            </w:pPr>
            <w:r w:rsidRPr="005D41BB">
              <w:rPr>
                <w:rFonts w:ascii="Arial" w:hAnsi="Arial" w:cs="Arial"/>
                <w:sz w:val="17"/>
                <w:szCs w:val="17"/>
              </w:rPr>
              <w:t>Consolidated financial statements</w:t>
            </w:r>
            <w:r>
              <w:rPr>
                <w:rFonts w:ascii="Arial" w:hAnsi="Arial" w:cs="Arial"/>
                <w:sz w:val="17"/>
                <w:szCs w:val="17"/>
              </w:rPr>
              <w:t xml:space="preserve"> (continued)</w:t>
            </w:r>
          </w:p>
        </w:tc>
      </w:tr>
      <w:tr w:rsidR="00E80560" w:rsidRPr="005D41BB" w14:paraId="13159324" w14:textId="77777777" w:rsidTr="00454F9C">
        <w:tc>
          <w:tcPr>
            <w:tcW w:w="3330" w:type="dxa"/>
            <w:tcBorders>
              <w:top w:val="nil"/>
              <w:left w:val="nil"/>
              <w:bottom w:val="nil"/>
              <w:right w:val="nil"/>
            </w:tcBorders>
          </w:tcPr>
          <w:p w14:paraId="00E53990" w14:textId="77777777" w:rsidR="00E80560" w:rsidRPr="005D41BB" w:rsidRDefault="00E80560" w:rsidP="00E80560">
            <w:pPr>
              <w:spacing w:line="400" w:lineRule="exact"/>
              <w:ind w:left="43"/>
              <w:rPr>
                <w:rFonts w:ascii="Arial" w:hAnsi="Arial" w:cs="Arial"/>
                <w:b/>
                <w:bCs/>
                <w:sz w:val="17"/>
                <w:szCs w:val="17"/>
              </w:rPr>
            </w:pPr>
          </w:p>
        </w:tc>
        <w:tc>
          <w:tcPr>
            <w:tcW w:w="1530" w:type="dxa"/>
            <w:tcBorders>
              <w:top w:val="nil"/>
              <w:left w:val="nil"/>
              <w:bottom w:val="nil"/>
              <w:right w:val="nil"/>
            </w:tcBorders>
            <w:vAlign w:val="bottom"/>
          </w:tcPr>
          <w:p w14:paraId="74DE08B3" w14:textId="77777777" w:rsidR="00E80560" w:rsidRPr="005D41BB" w:rsidRDefault="00E80560" w:rsidP="00E80560">
            <w:pPr>
              <w:tabs>
                <w:tab w:val="center" w:pos="8010"/>
              </w:tabs>
              <w:spacing w:line="400" w:lineRule="exact"/>
              <w:ind w:left="-29" w:right="-29"/>
              <w:jc w:val="center"/>
              <w:rPr>
                <w:rFonts w:ascii="Arial" w:hAnsi="Arial" w:cs="Arial"/>
                <w:sz w:val="17"/>
                <w:szCs w:val="17"/>
              </w:rPr>
            </w:pPr>
          </w:p>
        </w:tc>
        <w:tc>
          <w:tcPr>
            <w:tcW w:w="1530" w:type="dxa"/>
            <w:tcBorders>
              <w:top w:val="nil"/>
              <w:left w:val="nil"/>
              <w:bottom w:val="nil"/>
              <w:right w:val="nil"/>
            </w:tcBorders>
            <w:vAlign w:val="bottom"/>
          </w:tcPr>
          <w:p w14:paraId="0500AE7F" w14:textId="77777777" w:rsidR="00E80560" w:rsidRPr="005D41BB" w:rsidRDefault="00E80560" w:rsidP="00E80560">
            <w:pPr>
              <w:tabs>
                <w:tab w:val="decimal" w:pos="774"/>
                <w:tab w:val="center" w:pos="8010"/>
              </w:tabs>
              <w:spacing w:line="400" w:lineRule="exact"/>
              <w:ind w:left="-29" w:right="-29"/>
              <w:jc w:val="center"/>
              <w:rPr>
                <w:rFonts w:ascii="Arial" w:hAnsi="Arial" w:cs="Arial"/>
                <w:sz w:val="17"/>
                <w:szCs w:val="17"/>
              </w:rPr>
            </w:pPr>
          </w:p>
        </w:tc>
        <w:tc>
          <w:tcPr>
            <w:tcW w:w="1530" w:type="dxa"/>
            <w:tcBorders>
              <w:top w:val="nil"/>
              <w:left w:val="nil"/>
              <w:bottom w:val="nil"/>
              <w:right w:val="nil"/>
            </w:tcBorders>
            <w:vAlign w:val="bottom"/>
          </w:tcPr>
          <w:p w14:paraId="0632F9B5" w14:textId="77777777" w:rsidR="00E80560" w:rsidRPr="005D41BB" w:rsidRDefault="00E80560" w:rsidP="00E80560">
            <w:pPr>
              <w:tabs>
                <w:tab w:val="decimal" w:pos="774"/>
                <w:tab w:val="center" w:pos="8010"/>
              </w:tabs>
              <w:spacing w:line="400" w:lineRule="exact"/>
              <w:ind w:left="-29" w:right="-29"/>
              <w:jc w:val="center"/>
              <w:rPr>
                <w:rFonts w:ascii="Arial" w:hAnsi="Arial" w:cs="Arial"/>
                <w:sz w:val="17"/>
                <w:szCs w:val="17"/>
              </w:rPr>
            </w:pPr>
          </w:p>
        </w:tc>
        <w:tc>
          <w:tcPr>
            <w:tcW w:w="1530" w:type="dxa"/>
            <w:tcBorders>
              <w:top w:val="nil"/>
              <w:left w:val="nil"/>
              <w:bottom w:val="nil"/>
              <w:right w:val="nil"/>
            </w:tcBorders>
            <w:vAlign w:val="bottom"/>
          </w:tcPr>
          <w:p w14:paraId="6CA257BD" w14:textId="783FD432" w:rsidR="00E80560" w:rsidRPr="005D41BB" w:rsidRDefault="00E80560" w:rsidP="00E80560">
            <w:pPr>
              <w:tabs>
                <w:tab w:val="decimal" w:pos="774"/>
                <w:tab w:val="center" w:pos="8010"/>
              </w:tabs>
              <w:spacing w:line="400" w:lineRule="exact"/>
              <w:ind w:left="-29" w:right="-29"/>
              <w:jc w:val="center"/>
              <w:rPr>
                <w:rFonts w:ascii="Arial" w:hAnsi="Arial" w:cs="Arial"/>
                <w:sz w:val="17"/>
                <w:szCs w:val="17"/>
              </w:rPr>
            </w:pPr>
            <w:r w:rsidRPr="005D41BB">
              <w:rPr>
                <w:rFonts w:ascii="Arial" w:hAnsi="Arial" w:cs="Arial"/>
                <w:sz w:val="17"/>
                <w:szCs w:val="17"/>
              </w:rPr>
              <w:t>Furniture,</w:t>
            </w:r>
          </w:p>
        </w:tc>
        <w:tc>
          <w:tcPr>
            <w:tcW w:w="1530" w:type="dxa"/>
            <w:tcBorders>
              <w:top w:val="nil"/>
              <w:left w:val="nil"/>
              <w:bottom w:val="nil"/>
              <w:right w:val="nil"/>
            </w:tcBorders>
            <w:vAlign w:val="bottom"/>
          </w:tcPr>
          <w:p w14:paraId="2B0CD656" w14:textId="77777777" w:rsidR="00E80560" w:rsidRPr="005D41BB" w:rsidRDefault="00E80560" w:rsidP="00E80560">
            <w:pPr>
              <w:tabs>
                <w:tab w:val="decimal" w:pos="774"/>
                <w:tab w:val="center" w:pos="8010"/>
              </w:tabs>
              <w:spacing w:line="400" w:lineRule="exact"/>
              <w:ind w:left="-29" w:right="-29"/>
              <w:jc w:val="center"/>
              <w:rPr>
                <w:rFonts w:ascii="Arial" w:hAnsi="Arial" w:cs="Arial"/>
                <w:sz w:val="17"/>
                <w:szCs w:val="17"/>
              </w:rPr>
            </w:pPr>
          </w:p>
        </w:tc>
        <w:tc>
          <w:tcPr>
            <w:tcW w:w="1530" w:type="dxa"/>
            <w:tcBorders>
              <w:top w:val="nil"/>
              <w:left w:val="nil"/>
              <w:bottom w:val="nil"/>
              <w:right w:val="nil"/>
            </w:tcBorders>
            <w:vAlign w:val="bottom"/>
          </w:tcPr>
          <w:p w14:paraId="268771A4" w14:textId="77777777" w:rsidR="00E80560" w:rsidRPr="005D41BB" w:rsidRDefault="00E80560" w:rsidP="00E80560">
            <w:pPr>
              <w:tabs>
                <w:tab w:val="decimal" w:pos="774"/>
                <w:tab w:val="center" w:pos="8010"/>
              </w:tabs>
              <w:spacing w:line="400" w:lineRule="exact"/>
              <w:ind w:left="-29" w:right="-29"/>
              <w:jc w:val="center"/>
              <w:rPr>
                <w:rFonts w:ascii="Arial" w:hAnsi="Arial" w:cs="Arial"/>
                <w:sz w:val="17"/>
                <w:szCs w:val="17"/>
                <w:cs/>
              </w:rPr>
            </w:pPr>
          </w:p>
        </w:tc>
        <w:tc>
          <w:tcPr>
            <w:tcW w:w="1530" w:type="dxa"/>
            <w:tcBorders>
              <w:top w:val="nil"/>
              <w:left w:val="nil"/>
              <w:bottom w:val="nil"/>
              <w:right w:val="nil"/>
            </w:tcBorders>
            <w:vAlign w:val="bottom"/>
          </w:tcPr>
          <w:p w14:paraId="351F7699" w14:textId="77777777" w:rsidR="00E80560" w:rsidRPr="005D41BB" w:rsidRDefault="00E80560" w:rsidP="00E80560">
            <w:pPr>
              <w:tabs>
                <w:tab w:val="decimal" w:pos="774"/>
                <w:tab w:val="center" w:pos="8010"/>
              </w:tabs>
              <w:spacing w:line="400" w:lineRule="exact"/>
              <w:ind w:left="-29" w:right="-29"/>
              <w:jc w:val="center"/>
              <w:rPr>
                <w:rFonts w:ascii="Arial" w:hAnsi="Arial" w:cs="Arial"/>
                <w:sz w:val="17"/>
                <w:szCs w:val="17"/>
              </w:rPr>
            </w:pPr>
          </w:p>
        </w:tc>
      </w:tr>
      <w:tr w:rsidR="00E80560" w:rsidRPr="005D41BB" w14:paraId="63DAC75B" w14:textId="77777777" w:rsidTr="00454F9C">
        <w:tc>
          <w:tcPr>
            <w:tcW w:w="3330" w:type="dxa"/>
            <w:tcBorders>
              <w:top w:val="nil"/>
              <w:left w:val="nil"/>
              <w:bottom w:val="nil"/>
              <w:right w:val="nil"/>
            </w:tcBorders>
          </w:tcPr>
          <w:p w14:paraId="05ACC3B2" w14:textId="77777777" w:rsidR="00E80560" w:rsidRPr="005D41BB" w:rsidRDefault="00E80560" w:rsidP="00E80560">
            <w:pPr>
              <w:spacing w:line="400" w:lineRule="exact"/>
              <w:ind w:left="43"/>
              <w:rPr>
                <w:rFonts w:ascii="Arial" w:hAnsi="Arial" w:cs="Arial"/>
                <w:b/>
                <w:bCs/>
                <w:sz w:val="17"/>
                <w:szCs w:val="17"/>
              </w:rPr>
            </w:pPr>
          </w:p>
        </w:tc>
        <w:tc>
          <w:tcPr>
            <w:tcW w:w="1530" w:type="dxa"/>
            <w:tcBorders>
              <w:top w:val="nil"/>
              <w:left w:val="nil"/>
              <w:bottom w:val="nil"/>
              <w:right w:val="nil"/>
            </w:tcBorders>
            <w:vAlign w:val="bottom"/>
          </w:tcPr>
          <w:p w14:paraId="4FDC2E5F" w14:textId="43BC781A" w:rsidR="00E80560" w:rsidRPr="005D41BB" w:rsidRDefault="00E80560" w:rsidP="00E80560">
            <w:pPr>
              <w:tabs>
                <w:tab w:val="center" w:pos="8010"/>
              </w:tabs>
              <w:spacing w:line="400" w:lineRule="exact"/>
              <w:ind w:left="-29" w:right="-29"/>
              <w:jc w:val="center"/>
              <w:rPr>
                <w:rFonts w:ascii="Arial" w:hAnsi="Arial" w:cs="Arial"/>
                <w:sz w:val="17"/>
                <w:szCs w:val="17"/>
              </w:rPr>
            </w:pPr>
            <w:r w:rsidRPr="005D41BB">
              <w:rPr>
                <w:rFonts w:ascii="Arial" w:hAnsi="Arial" w:cs="Arial"/>
                <w:sz w:val="17"/>
                <w:szCs w:val="17"/>
              </w:rPr>
              <w:t>Land and</w:t>
            </w:r>
          </w:p>
        </w:tc>
        <w:tc>
          <w:tcPr>
            <w:tcW w:w="1530" w:type="dxa"/>
            <w:tcBorders>
              <w:top w:val="nil"/>
              <w:left w:val="nil"/>
              <w:bottom w:val="nil"/>
              <w:right w:val="nil"/>
            </w:tcBorders>
            <w:vAlign w:val="bottom"/>
          </w:tcPr>
          <w:p w14:paraId="4CEBE0E1" w14:textId="305853B0" w:rsidR="00E80560" w:rsidRPr="005D41BB" w:rsidRDefault="00E80560" w:rsidP="00E80560">
            <w:pPr>
              <w:tabs>
                <w:tab w:val="decimal" w:pos="774"/>
                <w:tab w:val="center" w:pos="8010"/>
              </w:tabs>
              <w:spacing w:line="400" w:lineRule="exact"/>
              <w:ind w:left="-29" w:right="-29"/>
              <w:jc w:val="center"/>
              <w:rPr>
                <w:rFonts w:ascii="Arial" w:hAnsi="Arial" w:cs="Arial"/>
                <w:sz w:val="17"/>
                <w:szCs w:val="17"/>
              </w:rPr>
            </w:pPr>
            <w:r w:rsidRPr="005D41BB">
              <w:rPr>
                <w:rFonts w:ascii="Arial" w:hAnsi="Arial" w:cs="Arial"/>
                <w:sz w:val="17"/>
                <w:szCs w:val="17"/>
              </w:rPr>
              <w:t>Buildings</w:t>
            </w:r>
          </w:p>
        </w:tc>
        <w:tc>
          <w:tcPr>
            <w:tcW w:w="1530" w:type="dxa"/>
            <w:tcBorders>
              <w:top w:val="nil"/>
              <w:left w:val="nil"/>
              <w:bottom w:val="nil"/>
              <w:right w:val="nil"/>
            </w:tcBorders>
            <w:vAlign w:val="bottom"/>
          </w:tcPr>
          <w:p w14:paraId="101F06EF" w14:textId="478F6366" w:rsidR="00E80560" w:rsidRPr="005D41BB" w:rsidRDefault="00E80560" w:rsidP="00E80560">
            <w:pPr>
              <w:tabs>
                <w:tab w:val="decimal" w:pos="774"/>
                <w:tab w:val="center" w:pos="8010"/>
              </w:tabs>
              <w:spacing w:line="400" w:lineRule="exact"/>
              <w:ind w:left="-29" w:right="-29"/>
              <w:jc w:val="center"/>
              <w:rPr>
                <w:rFonts w:ascii="Arial" w:hAnsi="Arial" w:cs="Arial"/>
                <w:sz w:val="17"/>
                <w:szCs w:val="17"/>
              </w:rPr>
            </w:pPr>
            <w:r w:rsidRPr="005D41BB">
              <w:rPr>
                <w:rFonts w:ascii="Arial" w:hAnsi="Arial" w:cs="Arial"/>
                <w:sz w:val="17"/>
                <w:szCs w:val="17"/>
              </w:rPr>
              <w:t>Machinery</w:t>
            </w:r>
          </w:p>
        </w:tc>
        <w:tc>
          <w:tcPr>
            <w:tcW w:w="1530" w:type="dxa"/>
            <w:tcBorders>
              <w:top w:val="nil"/>
              <w:left w:val="nil"/>
              <w:bottom w:val="nil"/>
              <w:right w:val="nil"/>
            </w:tcBorders>
            <w:vAlign w:val="bottom"/>
          </w:tcPr>
          <w:p w14:paraId="1159C795" w14:textId="5DAB26AD" w:rsidR="00E80560" w:rsidRPr="005D41BB" w:rsidRDefault="00E80560" w:rsidP="00E80560">
            <w:pPr>
              <w:tabs>
                <w:tab w:val="decimal" w:pos="774"/>
                <w:tab w:val="center" w:pos="8010"/>
              </w:tabs>
              <w:spacing w:line="400" w:lineRule="exact"/>
              <w:ind w:left="-29" w:right="-29"/>
              <w:jc w:val="center"/>
              <w:rPr>
                <w:rFonts w:ascii="Arial" w:hAnsi="Arial" w:cs="Arial"/>
                <w:sz w:val="17"/>
                <w:szCs w:val="17"/>
              </w:rPr>
            </w:pPr>
            <w:r w:rsidRPr="005D41BB">
              <w:rPr>
                <w:rFonts w:ascii="Arial" w:hAnsi="Arial" w:cs="Arial"/>
                <w:sz w:val="17"/>
                <w:szCs w:val="17"/>
              </w:rPr>
              <w:t>fixtures and</w:t>
            </w:r>
          </w:p>
        </w:tc>
        <w:tc>
          <w:tcPr>
            <w:tcW w:w="1530" w:type="dxa"/>
            <w:tcBorders>
              <w:top w:val="nil"/>
              <w:left w:val="nil"/>
              <w:bottom w:val="nil"/>
              <w:right w:val="nil"/>
            </w:tcBorders>
            <w:vAlign w:val="bottom"/>
          </w:tcPr>
          <w:p w14:paraId="3C4A60EB" w14:textId="77777777" w:rsidR="00E80560" w:rsidRPr="005D41BB" w:rsidRDefault="00E80560" w:rsidP="00E80560">
            <w:pPr>
              <w:tabs>
                <w:tab w:val="decimal" w:pos="774"/>
                <w:tab w:val="center" w:pos="8010"/>
              </w:tabs>
              <w:spacing w:line="400" w:lineRule="exact"/>
              <w:ind w:left="-29" w:right="-29"/>
              <w:jc w:val="center"/>
              <w:rPr>
                <w:rFonts w:ascii="Arial" w:hAnsi="Arial" w:cs="Arial"/>
                <w:sz w:val="17"/>
                <w:szCs w:val="17"/>
              </w:rPr>
            </w:pPr>
          </w:p>
        </w:tc>
        <w:tc>
          <w:tcPr>
            <w:tcW w:w="1530" w:type="dxa"/>
            <w:tcBorders>
              <w:top w:val="nil"/>
              <w:left w:val="nil"/>
              <w:bottom w:val="nil"/>
              <w:right w:val="nil"/>
            </w:tcBorders>
            <w:vAlign w:val="bottom"/>
          </w:tcPr>
          <w:p w14:paraId="0C74DD48" w14:textId="0AF3EE4C" w:rsidR="00E80560" w:rsidRPr="005D41BB" w:rsidRDefault="00E80560" w:rsidP="00E80560">
            <w:pPr>
              <w:tabs>
                <w:tab w:val="decimal" w:pos="774"/>
                <w:tab w:val="center" w:pos="8010"/>
              </w:tabs>
              <w:spacing w:line="400" w:lineRule="exact"/>
              <w:ind w:left="-29" w:right="-29"/>
              <w:jc w:val="center"/>
              <w:rPr>
                <w:rFonts w:ascii="Arial" w:hAnsi="Arial" w:cs="Arial"/>
                <w:sz w:val="17"/>
                <w:szCs w:val="17"/>
                <w:cs/>
              </w:rPr>
            </w:pPr>
            <w:r w:rsidRPr="005D41BB">
              <w:rPr>
                <w:rFonts w:ascii="Arial" w:hAnsi="Arial" w:cs="Arial"/>
                <w:sz w:val="17"/>
                <w:szCs w:val="17"/>
              </w:rPr>
              <w:t>Assets under</w:t>
            </w:r>
          </w:p>
        </w:tc>
        <w:tc>
          <w:tcPr>
            <w:tcW w:w="1530" w:type="dxa"/>
            <w:tcBorders>
              <w:top w:val="nil"/>
              <w:left w:val="nil"/>
              <w:bottom w:val="nil"/>
              <w:right w:val="nil"/>
            </w:tcBorders>
            <w:vAlign w:val="bottom"/>
          </w:tcPr>
          <w:p w14:paraId="7A59D8B0" w14:textId="77777777" w:rsidR="00E80560" w:rsidRPr="005D41BB" w:rsidRDefault="00E80560" w:rsidP="00E80560">
            <w:pPr>
              <w:tabs>
                <w:tab w:val="decimal" w:pos="774"/>
                <w:tab w:val="center" w:pos="8010"/>
              </w:tabs>
              <w:spacing w:line="400" w:lineRule="exact"/>
              <w:ind w:left="-29" w:right="-29"/>
              <w:jc w:val="center"/>
              <w:rPr>
                <w:rFonts w:ascii="Arial" w:hAnsi="Arial" w:cs="Arial"/>
                <w:sz w:val="17"/>
                <w:szCs w:val="17"/>
              </w:rPr>
            </w:pPr>
          </w:p>
        </w:tc>
      </w:tr>
      <w:tr w:rsidR="00E80560" w:rsidRPr="005D41BB" w14:paraId="56F1D3EC" w14:textId="77777777" w:rsidTr="00454F9C">
        <w:tc>
          <w:tcPr>
            <w:tcW w:w="3330" w:type="dxa"/>
            <w:tcBorders>
              <w:top w:val="nil"/>
              <w:left w:val="nil"/>
              <w:bottom w:val="nil"/>
              <w:right w:val="nil"/>
            </w:tcBorders>
          </w:tcPr>
          <w:p w14:paraId="2209B977" w14:textId="77777777" w:rsidR="00E80560" w:rsidRPr="005D41BB" w:rsidRDefault="00E80560" w:rsidP="00E80560">
            <w:pPr>
              <w:spacing w:line="400" w:lineRule="exact"/>
              <w:ind w:left="43"/>
              <w:rPr>
                <w:rFonts w:ascii="Arial" w:hAnsi="Arial" w:cs="Arial"/>
                <w:b/>
                <w:bCs/>
                <w:sz w:val="17"/>
                <w:szCs w:val="17"/>
              </w:rPr>
            </w:pPr>
          </w:p>
        </w:tc>
        <w:tc>
          <w:tcPr>
            <w:tcW w:w="1530" w:type="dxa"/>
            <w:tcBorders>
              <w:top w:val="nil"/>
              <w:left w:val="nil"/>
              <w:bottom w:val="nil"/>
              <w:right w:val="nil"/>
            </w:tcBorders>
            <w:vAlign w:val="bottom"/>
          </w:tcPr>
          <w:p w14:paraId="6A1CD90E" w14:textId="4B098E95" w:rsidR="00E80560" w:rsidRPr="001259AD" w:rsidRDefault="00E80560" w:rsidP="00E80560">
            <w:pPr>
              <w:pBdr>
                <w:bottom w:val="single" w:sz="4" w:space="1" w:color="auto"/>
              </w:pBdr>
              <w:tabs>
                <w:tab w:val="center" w:pos="8010"/>
              </w:tabs>
              <w:spacing w:line="400" w:lineRule="exact"/>
              <w:ind w:left="-29" w:right="-29"/>
              <w:jc w:val="center"/>
              <w:rPr>
                <w:rFonts w:ascii="Arial" w:hAnsi="Arial" w:cs="Arial"/>
                <w:spacing w:val="-6"/>
                <w:sz w:val="17"/>
                <w:szCs w:val="17"/>
              </w:rPr>
            </w:pPr>
            <w:r w:rsidRPr="005D41BB">
              <w:rPr>
                <w:rFonts w:ascii="Arial" w:hAnsi="Arial" w:cs="Arial"/>
                <w:spacing w:val="-6"/>
                <w:sz w:val="17"/>
                <w:szCs w:val="17"/>
              </w:rPr>
              <w:t>land improvements</w:t>
            </w:r>
          </w:p>
        </w:tc>
        <w:tc>
          <w:tcPr>
            <w:tcW w:w="1530" w:type="dxa"/>
            <w:tcBorders>
              <w:top w:val="nil"/>
              <w:left w:val="nil"/>
              <w:bottom w:val="nil"/>
              <w:right w:val="nil"/>
            </w:tcBorders>
            <w:vAlign w:val="bottom"/>
          </w:tcPr>
          <w:p w14:paraId="6FBFCB38" w14:textId="48AFD414" w:rsidR="00E80560" w:rsidRPr="001259AD" w:rsidRDefault="00E80560" w:rsidP="00E80560">
            <w:pPr>
              <w:pBdr>
                <w:bottom w:val="single" w:sz="4" w:space="1" w:color="auto"/>
              </w:pBdr>
              <w:tabs>
                <w:tab w:val="decimal" w:pos="774"/>
                <w:tab w:val="center" w:pos="8010"/>
              </w:tabs>
              <w:spacing w:line="400" w:lineRule="exact"/>
              <w:ind w:left="-29" w:right="-29"/>
              <w:jc w:val="center"/>
              <w:rPr>
                <w:rFonts w:ascii="Arial" w:hAnsi="Arial" w:cs="Arial"/>
                <w:spacing w:val="-6"/>
                <w:sz w:val="17"/>
                <w:szCs w:val="17"/>
              </w:rPr>
            </w:pPr>
            <w:r w:rsidRPr="001259AD">
              <w:rPr>
                <w:rFonts w:ascii="Arial" w:hAnsi="Arial" w:cs="Arial"/>
                <w:spacing w:val="-6"/>
                <w:sz w:val="17"/>
                <w:szCs w:val="17"/>
              </w:rPr>
              <w:t>and complement</w:t>
            </w:r>
          </w:p>
        </w:tc>
        <w:tc>
          <w:tcPr>
            <w:tcW w:w="1530" w:type="dxa"/>
            <w:tcBorders>
              <w:top w:val="nil"/>
              <w:left w:val="nil"/>
              <w:bottom w:val="nil"/>
              <w:right w:val="nil"/>
            </w:tcBorders>
            <w:vAlign w:val="bottom"/>
          </w:tcPr>
          <w:p w14:paraId="2BE41B15" w14:textId="1C67D6F7" w:rsidR="00E80560" w:rsidRPr="001259AD" w:rsidRDefault="00E80560" w:rsidP="00E80560">
            <w:pPr>
              <w:pBdr>
                <w:bottom w:val="single" w:sz="4" w:space="1" w:color="auto"/>
              </w:pBdr>
              <w:tabs>
                <w:tab w:val="decimal" w:pos="774"/>
                <w:tab w:val="center" w:pos="8010"/>
              </w:tabs>
              <w:spacing w:line="400" w:lineRule="exact"/>
              <w:ind w:left="-29" w:right="-29"/>
              <w:jc w:val="center"/>
              <w:rPr>
                <w:rFonts w:ascii="Arial" w:hAnsi="Arial" w:cs="Arial"/>
                <w:spacing w:val="-6"/>
                <w:sz w:val="17"/>
                <w:szCs w:val="17"/>
              </w:rPr>
            </w:pPr>
            <w:r w:rsidRPr="001259AD">
              <w:rPr>
                <w:rFonts w:ascii="Arial" w:hAnsi="Arial" w:cs="Arial"/>
                <w:spacing w:val="-6"/>
                <w:sz w:val="17"/>
                <w:szCs w:val="17"/>
              </w:rPr>
              <w:t>and equipment</w:t>
            </w:r>
          </w:p>
        </w:tc>
        <w:tc>
          <w:tcPr>
            <w:tcW w:w="1530" w:type="dxa"/>
            <w:tcBorders>
              <w:top w:val="nil"/>
              <w:left w:val="nil"/>
              <w:bottom w:val="nil"/>
              <w:right w:val="nil"/>
            </w:tcBorders>
            <w:vAlign w:val="bottom"/>
          </w:tcPr>
          <w:p w14:paraId="68EFB24B" w14:textId="56AE7116" w:rsidR="00E80560" w:rsidRPr="001259AD" w:rsidRDefault="00E80560" w:rsidP="00E80560">
            <w:pPr>
              <w:pBdr>
                <w:bottom w:val="single" w:sz="4" w:space="1" w:color="auto"/>
              </w:pBdr>
              <w:tabs>
                <w:tab w:val="decimal" w:pos="774"/>
                <w:tab w:val="center" w:pos="8010"/>
              </w:tabs>
              <w:spacing w:line="400" w:lineRule="exact"/>
              <w:ind w:left="-29" w:right="-29"/>
              <w:jc w:val="center"/>
              <w:rPr>
                <w:rFonts w:ascii="Arial" w:hAnsi="Arial" w:cs="Arial"/>
                <w:spacing w:val="-6"/>
                <w:sz w:val="17"/>
                <w:szCs w:val="17"/>
              </w:rPr>
            </w:pPr>
            <w:r w:rsidRPr="001259AD">
              <w:rPr>
                <w:rFonts w:ascii="Arial" w:hAnsi="Arial" w:cs="Arial"/>
                <w:spacing w:val="-6"/>
                <w:sz w:val="17"/>
                <w:szCs w:val="17"/>
              </w:rPr>
              <w:t>office equipment</w:t>
            </w:r>
          </w:p>
        </w:tc>
        <w:tc>
          <w:tcPr>
            <w:tcW w:w="1530" w:type="dxa"/>
            <w:tcBorders>
              <w:top w:val="nil"/>
              <w:left w:val="nil"/>
              <w:bottom w:val="nil"/>
              <w:right w:val="nil"/>
            </w:tcBorders>
            <w:vAlign w:val="bottom"/>
          </w:tcPr>
          <w:p w14:paraId="4E97D3E4" w14:textId="7D352B09" w:rsidR="00E80560" w:rsidRPr="001259AD" w:rsidRDefault="00E80560" w:rsidP="00E80560">
            <w:pPr>
              <w:pBdr>
                <w:bottom w:val="single" w:sz="4" w:space="1" w:color="auto"/>
              </w:pBdr>
              <w:tabs>
                <w:tab w:val="decimal" w:pos="774"/>
                <w:tab w:val="center" w:pos="8010"/>
              </w:tabs>
              <w:spacing w:line="400" w:lineRule="exact"/>
              <w:ind w:left="-29" w:right="-29"/>
              <w:jc w:val="center"/>
              <w:rPr>
                <w:rFonts w:ascii="Arial" w:hAnsi="Arial" w:cs="Arial"/>
                <w:spacing w:val="-6"/>
                <w:sz w:val="17"/>
                <w:szCs w:val="17"/>
              </w:rPr>
            </w:pPr>
            <w:r w:rsidRPr="001259AD">
              <w:rPr>
                <w:rFonts w:ascii="Arial" w:hAnsi="Arial" w:cs="Arial"/>
                <w:spacing w:val="-6"/>
                <w:sz w:val="17"/>
                <w:szCs w:val="17"/>
              </w:rPr>
              <w:t>Vehicles</w:t>
            </w:r>
          </w:p>
        </w:tc>
        <w:tc>
          <w:tcPr>
            <w:tcW w:w="1530" w:type="dxa"/>
            <w:tcBorders>
              <w:top w:val="nil"/>
              <w:left w:val="nil"/>
              <w:bottom w:val="nil"/>
              <w:right w:val="nil"/>
            </w:tcBorders>
            <w:vAlign w:val="bottom"/>
          </w:tcPr>
          <w:p w14:paraId="31A8BA34" w14:textId="7BC0F47F" w:rsidR="00E80560" w:rsidRPr="001259AD" w:rsidRDefault="00E80560" w:rsidP="00E80560">
            <w:pPr>
              <w:pBdr>
                <w:bottom w:val="single" w:sz="4" w:space="1" w:color="auto"/>
              </w:pBdr>
              <w:tabs>
                <w:tab w:val="decimal" w:pos="774"/>
                <w:tab w:val="center" w:pos="8010"/>
              </w:tabs>
              <w:spacing w:line="400" w:lineRule="exact"/>
              <w:ind w:left="-29" w:right="-29"/>
              <w:jc w:val="center"/>
              <w:rPr>
                <w:rFonts w:ascii="Arial" w:hAnsi="Arial" w:cs="Arial"/>
                <w:spacing w:val="-6"/>
                <w:sz w:val="17"/>
                <w:szCs w:val="17"/>
                <w:cs/>
              </w:rPr>
            </w:pPr>
            <w:r w:rsidRPr="001259AD">
              <w:rPr>
                <w:rFonts w:ascii="Arial" w:hAnsi="Arial" w:cs="Arial"/>
                <w:spacing w:val="-6"/>
                <w:sz w:val="17"/>
                <w:szCs w:val="17"/>
              </w:rPr>
              <w:t>installation</w:t>
            </w:r>
          </w:p>
        </w:tc>
        <w:tc>
          <w:tcPr>
            <w:tcW w:w="1530" w:type="dxa"/>
            <w:tcBorders>
              <w:top w:val="nil"/>
              <w:left w:val="nil"/>
              <w:bottom w:val="nil"/>
              <w:right w:val="nil"/>
            </w:tcBorders>
            <w:vAlign w:val="bottom"/>
          </w:tcPr>
          <w:p w14:paraId="30FC37B4" w14:textId="3470B2A2" w:rsidR="00E80560" w:rsidRPr="001259AD" w:rsidRDefault="00E80560" w:rsidP="00E80560">
            <w:pPr>
              <w:pBdr>
                <w:bottom w:val="single" w:sz="4" w:space="1" w:color="auto"/>
              </w:pBdr>
              <w:tabs>
                <w:tab w:val="decimal" w:pos="774"/>
                <w:tab w:val="center" w:pos="8010"/>
              </w:tabs>
              <w:spacing w:line="400" w:lineRule="exact"/>
              <w:ind w:left="-29" w:right="-29"/>
              <w:jc w:val="center"/>
              <w:rPr>
                <w:rFonts w:ascii="Arial" w:hAnsi="Arial" w:cs="Arial"/>
                <w:spacing w:val="-6"/>
                <w:sz w:val="17"/>
                <w:szCs w:val="17"/>
              </w:rPr>
            </w:pPr>
            <w:r w:rsidRPr="001259AD">
              <w:rPr>
                <w:rFonts w:ascii="Arial" w:hAnsi="Arial" w:cs="Arial"/>
                <w:spacing w:val="-6"/>
                <w:sz w:val="17"/>
                <w:szCs w:val="17"/>
              </w:rPr>
              <w:t>Total</w:t>
            </w:r>
          </w:p>
        </w:tc>
      </w:tr>
      <w:tr w:rsidR="00E80560" w:rsidRPr="005D41BB" w14:paraId="64CE1683" w14:textId="77777777" w:rsidTr="00454F9C">
        <w:tc>
          <w:tcPr>
            <w:tcW w:w="3330" w:type="dxa"/>
            <w:tcBorders>
              <w:top w:val="nil"/>
              <w:left w:val="nil"/>
              <w:bottom w:val="nil"/>
              <w:right w:val="nil"/>
            </w:tcBorders>
          </w:tcPr>
          <w:p w14:paraId="4C1F795D" w14:textId="7F7EC8C5" w:rsidR="00E80560" w:rsidRPr="005D41BB" w:rsidRDefault="00E80560" w:rsidP="00E80560">
            <w:pPr>
              <w:spacing w:line="400" w:lineRule="exact"/>
              <w:ind w:left="43"/>
              <w:rPr>
                <w:rFonts w:ascii="Arial" w:hAnsi="Arial" w:cs="Arial"/>
                <w:b/>
                <w:bCs/>
                <w:sz w:val="17"/>
                <w:szCs w:val="17"/>
              </w:rPr>
            </w:pPr>
            <w:r w:rsidRPr="005D41BB">
              <w:rPr>
                <w:rFonts w:ascii="Arial" w:hAnsi="Arial" w:cs="Arial"/>
                <w:b/>
                <w:bCs/>
                <w:sz w:val="17"/>
                <w:szCs w:val="17"/>
              </w:rPr>
              <w:t>Accumulated depreciation</w:t>
            </w:r>
          </w:p>
        </w:tc>
        <w:tc>
          <w:tcPr>
            <w:tcW w:w="1530" w:type="dxa"/>
            <w:tcBorders>
              <w:top w:val="nil"/>
              <w:left w:val="nil"/>
              <w:bottom w:val="nil"/>
              <w:right w:val="nil"/>
            </w:tcBorders>
            <w:vAlign w:val="bottom"/>
          </w:tcPr>
          <w:p w14:paraId="6E7FB8B4"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34DDBC04"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3982AB36"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64EF1493"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42F54310"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561A99B9"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cs/>
              </w:rPr>
            </w:pPr>
          </w:p>
        </w:tc>
        <w:tc>
          <w:tcPr>
            <w:tcW w:w="1530" w:type="dxa"/>
            <w:tcBorders>
              <w:top w:val="nil"/>
              <w:left w:val="nil"/>
              <w:bottom w:val="nil"/>
              <w:right w:val="nil"/>
            </w:tcBorders>
            <w:vAlign w:val="bottom"/>
          </w:tcPr>
          <w:p w14:paraId="55883109" w14:textId="77777777" w:rsidR="00E80560" w:rsidRPr="005D41BB" w:rsidRDefault="00E80560" w:rsidP="00E80560">
            <w:pPr>
              <w:tabs>
                <w:tab w:val="decimal" w:pos="774"/>
                <w:tab w:val="decimal" w:pos="1061"/>
              </w:tabs>
              <w:spacing w:line="400" w:lineRule="exact"/>
              <w:ind w:left="-29" w:right="-29"/>
              <w:rPr>
                <w:rFonts w:ascii="Arial" w:hAnsi="Arial" w:cs="Arial"/>
                <w:sz w:val="17"/>
                <w:szCs w:val="17"/>
              </w:rPr>
            </w:pPr>
          </w:p>
        </w:tc>
      </w:tr>
      <w:tr w:rsidR="00E80560" w:rsidRPr="005D41BB" w14:paraId="656A27CF" w14:textId="77777777" w:rsidTr="00454F9C">
        <w:trPr>
          <w:trHeight w:val="272"/>
        </w:trPr>
        <w:tc>
          <w:tcPr>
            <w:tcW w:w="3330" w:type="dxa"/>
            <w:tcBorders>
              <w:top w:val="nil"/>
              <w:left w:val="nil"/>
              <w:bottom w:val="nil"/>
              <w:right w:val="nil"/>
            </w:tcBorders>
          </w:tcPr>
          <w:p w14:paraId="1758CFE4" w14:textId="1E46EBE8" w:rsidR="00E80560" w:rsidRPr="005D41BB" w:rsidRDefault="00E80560" w:rsidP="00E80560">
            <w:pPr>
              <w:spacing w:line="400" w:lineRule="exact"/>
              <w:ind w:left="43"/>
              <w:rPr>
                <w:rFonts w:ascii="Arial" w:hAnsi="Arial" w:cs="Arial"/>
                <w:sz w:val="17"/>
                <w:szCs w:val="17"/>
              </w:rPr>
            </w:pPr>
            <w:r w:rsidRPr="005D41BB">
              <w:rPr>
                <w:rFonts w:ascii="Arial" w:hAnsi="Arial" w:cs="Arial"/>
                <w:sz w:val="17"/>
                <w:szCs w:val="17"/>
              </w:rPr>
              <w:t xml:space="preserve">1 January </w:t>
            </w:r>
            <w:r>
              <w:rPr>
                <w:rFonts w:ascii="Arial" w:hAnsi="Arial" w:cs="Arial"/>
                <w:sz w:val="17"/>
                <w:szCs w:val="17"/>
              </w:rPr>
              <w:t>2024</w:t>
            </w:r>
          </w:p>
        </w:tc>
        <w:tc>
          <w:tcPr>
            <w:tcW w:w="1530" w:type="dxa"/>
            <w:tcBorders>
              <w:top w:val="nil"/>
              <w:left w:val="nil"/>
              <w:bottom w:val="nil"/>
              <w:right w:val="nil"/>
            </w:tcBorders>
            <w:vAlign w:val="bottom"/>
          </w:tcPr>
          <w:p w14:paraId="452C0D55" w14:textId="33502997"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73,686</w:t>
            </w:r>
          </w:p>
        </w:tc>
        <w:tc>
          <w:tcPr>
            <w:tcW w:w="1530" w:type="dxa"/>
            <w:tcBorders>
              <w:top w:val="nil"/>
              <w:left w:val="nil"/>
              <w:bottom w:val="nil"/>
              <w:right w:val="nil"/>
            </w:tcBorders>
            <w:vAlign w:val="bottom"/>
          </w:tcPr>
          <w:p w14:paraId="460855DD" w14:textId="4953A43D"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284,128</w:t>
            </w:r>
          </w:p>
        </w:tc>
        <w:tc>
          <w:tcPr>
            <w:tcW w:w="1530" w:type="dxa"/>
            <w:tcBorders>
              <w:top w:val="nil"/>
              <w:left w:val="nil"/>
              <w:bottom w:val="nil"/>
              <w:right w:val="nil"/>
            </w:tcBorders>
            <w:vAlign w:val="bottom"/>
          </w:tcPr>
          <w:p w14:paraId="48D2CCE9" w14:textId="626453DB"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335,976</w:t>
            </w:r>
          </w:p>
        </w:tc>
        <w:tc>
          <w:tcPr>
            <w:tcW w:w="1530" w:type="dxa"/>
            <w:tcBorders>
              <w:top w:val="nil"/>
              <w:left w:val="nil"/>
              <w:bottom w:val="nil"/>
              <w:right w:val="nil"/>
            </w:tcBorders>
            <w:vAlign w:val="bottom"/>
          </w:tcPr>
          <w:p w14:paraId="5A0BE760" w14:textId="01917FB0"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35,510</w:t>
            </w:r>
          </w:p>
        </w:tc>
        <w:tc>
          <w:tcPr>
            <w:tcW w:w="1530" w:type="dxa"/>
            <w:tcBorders>
              <w:top w:val="nil"/>
              <w:left w:val="nil"/>
              <w:bottom w:val="nil"/>
              <w:right w:val="nil"/>
            </w:tcBorders>
            <w:vAlign w:val="bottom"/>
          </w:tcPr>
          <w:p w14:paraId="083DE333" w14:textId="2AF83F81"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41,565</w:t>
            </w:r>
          </w:p>
        </w:tc>
        <w:tc>
          <w:tcPr>
            <w:tcW w:w="1530" w:type="dxa"/>
            <w:tcBorders>
              <w:top w:val="nil"/>
              <w:left w:val="nil"/>
              <w:bottom w:val="nil"/>
              <w:right w:val="nil"/>
            </w:tcBorders>
            <w:vAlign w:val="bottom"/>
          </w:tcPr>
          <w:p w14:paraId="4941C291" w14:textId="3D5EA300"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c>
          <w:tcPr>
            <w:tcW w:w="1530" w:type="dxa"/>
            <w:tcBorders>
              <w:top w:val="nil"/>
              <w:left w:val="nil"/>
              <w:bottom w:val="nil"/>
              <w:right w:val="nil"/>
            </w:tcBorders>
            <w:vAlign w:val="bottom"/>
          </w:tcPr>
          <w:p w14:paraId="7AD20080" w14:textId="7FB330CB"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770,865</w:t>
            </w:r>
          </w:p>
        </w:tc>
      </w:tr>
      <w:tr w:rsidR="00E80560" w:rsidRPr="005D41BB" w14:paraId="4D5D9AF7" w14:textId="77777777" w:rsidTr="00454F9C">
        <w:tc>
          <w:tcPr>
            <w:tcW w:w="3330" w:type="dxa"/>
            <w:tcBorders>
              <w:top w:val="nil"/>
              <w:left w:val="nil"/>
              <w:bottom w:val="nil"/>
              <w:right w:val="nil"/>
            </w:tcBorders>
          </w:tcPr>
          <w:p w14:paraId="34860D09" w14:textId="77777777" w:rsidR="00E80560" w:rsidRPr="005D41BB" w:rsidRDefault="00E80560" w:rsidP="00E80560">
            <w:pPr>
              <w:spacing w:line="400" w:lineRule="exact"/>
              <w:ind w:left="43"/>
              <w:rPr>
                <w:rFonts w:ascii="Arial" w:hAnsi="Arial" w:cs="Arial"/>
                <w:sz w:val="17"/>
                <w:szCs w:val="17"/>
              </w:rPr>
            </w:pPr>
            <w:r w:rsidRPr="005D41BB">
              <w:rPr>
                <w:rFonts w:ascii="Arial" w:hAnsi="Arial" w:cs="Arial"/>
                <w:sz w:val="17"/>
                <w:szCs w:val="17"/>
              </w:rPr>
              <w:t>Depreciation for the year</w:t>
            </w:r>
          </w:p>
        </w:tc>
        <w:tc>
          <w:tcPr>
            <w:tcW w:w="1530" w:type="dxa"/>
            <w:tcBorders>
              <w:top w:val="nil"/>
              <w:left w:val="nil"/>
              <w:bottom w:val="nil"/>
              <w:right w:val="nil"/>
            </w:tcBorders>
            <w:vAlign w:val="bottom"/>
          </w:tcPr>
          <w:p w14:paraId="15AEEE22" w14:textId="4A9AC3C8"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4,125</w:t>
            </w:r>
          </w:p>
        </w:tc>
        <w:tc>
          <w:tcPr>
            <w:tcW w:w="1530" w:type="dxa"/>
            <w:tcBorders>
              <w:top w:val="nil"/>
              <w:left w:val="nil"/>
              <w:bottom w:val="nil"/>
              <w:right w:val="nil"/>
            </w:tcBorders>
            <w:vAlign w:val="bottom"/>
          </w:tcPr>
          <w:p w14:paraId="72F25C59" w14:textId="28375498"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18,084</w:t>
            </w:r>
          </w:p>
        </w:tc>
        <w:tc>
          <w:tcPr>
            <w:tcW w:w="1530" w:type="dxa"/>
            <w:tcBorders>
              <w:top w:val="nil"/>
              <w:left w:val="nil"/>
              <w:bottom w:val="nil"/>
              <w:right w:val="nil"/>
            </w:tcBorders>
            <w:vAlign w:val="bottom"/>
          </w:tcPr>
          <w:p w14:paraId="56CDC5E8" w14:textId="567E8319"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6,020</w:t>
            </w:r>
          </w:p>
        </w:tc>
        <w:tc>
          <w:tcPr>
            <w:tcW w:w="1530" w:type="dxa"/>
            <w:tcBorders>
              <w:top w:val="nil"/>
              <w:left w:val="nil"/>
              <w:bottom w:val="nil"/>
              <w:right w:val="nil"/>
            </w:tcBorders>
            <w:vAlign w:val="bottom"/>
          </w:tcPr>
          <w:p w14:paraId="2F2E2DA0" w14:textId="7606A90E"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2,871</w:t>
            </w:r>
          </w:p>
        </w:tc>
        <w:tc>
          <w:tcPr>
            <w:tcW w:w="1530" w:type="dxa"/>
            <w:tcBorders>
              <w:top w:val="nil"/>
              <w:left w:val="nil"/>
              <w:bottom w:val="nil"/>
              <w:right w:val="nil"/>
            </w:tcBorders>
            <w:vAlign w:val="bottom"/>
          </w:tcPr>
          <w:p w14:paraId="33CD1E93" w14:textId="59E7F307"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359</w:t>
            </w:r>
          </w:p>
        </w:tc>
        <w:tc>
          <w:tcPr>
            <w:tcW w:w="1530" w:type="dxa"/>
            <w:tcBorders>
              <w:top w:val="nil"/>
              <w:left w:val="nil"/>
              <w:bottom w:val="nil"/>
              <w:right w:val="nil"/>
            </w:tcBorders>
            <w:vAlign w:val="bottom"/>
          </w:tcPr>
          <w:p w14:paraId="5F1ACF2F" w14:textId="20CE25EA"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c>
          <w:tcPr>
            <w:tcW w:w="1530" w:type="dxa"/>
            <w:tcBorders>
              <w:top w:val="nil"/>
              <w:left w:val="nil"/>
              <w:bottom w:val="nil"/>
              <w:right w:val="nil"/>
            </w:tcBorders>
            <w:vAlign w:val="bottom"/>
          </w:tcPr>
          <w:p w14:paraId="228B197D" w14:textId="24837C44"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31,459</w:t>
            </w:r>
          </w:p>
        </w:tc>
      </w:tr>
      <w:tr w:rsidR="00E80560" w:rsidRPr="005D41BB" w14:paraId="05D7E5FF" w14:textId="77777777" w:rsidTr="00454F9C">
        <w:tc>
          <w:tcPr>
            <w:tcW w:w="3330" w:type="dxa"/>
            <w:tcBorders>
              <w:top w:val="nil"/>
              <w:left w:val="nil"/>
              <w:bottom w:val="nil"/>
              <w:right w:val="nil"/>
            </w:tcBorders>
          </w:tcPr>
          <w:p w14:paraId="1B0EC54F" w14:textId="77777777" w:rsidR="00E80560" w:rsidRPr="005D41BB" w:rsidRDefault="00E80560" w:rsidP="00E80560">
            <w:pPr>
              <w:spacing w:line="400" w:lineRule="exact"/>
              <w:ind w:left="43"/>
              <w:rPr>
                <w:rFonts w:ascii="Arial" w:hAnsi="Arial" w:cs="Arial"/>
                <w:sz w:val="17"/>
                <w:szCs w:val="17"/>
              </w:rPr>
            </w:pPr>
            <w:r w:rsidRPr="005D41BB">
              <w:rPr>
                <w:rFonts w:ascii="Arial" w:hAnsi="Arial" w:cs="Arial"/>
                <w:sz w:val="17"/>
                <w:szCs w:val="17"/>
              </w:rPr>
              <w:t>Depreciation on disposals/write-off</w:t>
            </w:r>
          </w:p>
        </w:tc>
        <w:tc>
          <w:tcPr>
            <w:tcW w:w="1530" w:type="dxa"/>
            <w:tcBorders>
              <w:top w:val="nil"/>
              <w:left w:val="nil"/>
              <w:bottom w:val="nil"/>
              <w:right w:val="nil"/>
            </w:tcBorders>
            <w:vAlign w:val="bottom"/>
          </w:tcPr>
          <w:p w14:paraId="20B4176E" w14:textId="1F296B27"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c>
          <w:tcPr>
            <w:tcW w:w="1530" w:type="dxa"/>
            <w:tcBorders>
              <w:top w:val="nil"/>
              <w:left w:val="nil"/>
              <w:bottom w:val="nil"/>
              <w:right w:val="nil"/>
            </w:tcBorders>
            <w:vAlign w:val="bottom"/>
          </w:tcPr>
          <w:p w14:paraId="37F3A57D" w14:textId="1691595E"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c>
          <w:tcPr>
            <w:tcW w:w="1530" w:type="dxa"/>
            <w:tcBorders>
              <w:top w:val="nil"/>
              <w:left w:val="nil"/>
              <w:bottom w:val="nil"/>
              <w:right w:val="nil"/>
            </w:tcBorders>
            <w:vAlign w:val="bottom"/>
          </w:tcPr>
          <w:p w14:paraId="19206DAD" w14:textId="5EEDCABD"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(2,946)</w:t>
            </w:r>
          </w:p>
        </w:tc>
        <w:tc>
          <w:tcPr>
            <w:tcW w:w="1530" w:type="dxa"/>
            <w:tcBorders>
              <w:top w:val="nil"/>
              <w:left w:val="nil"/>
              <w:bottom w:val="nil"/>
              <w:right w:val="nil"/>
            </w:tcBorders>
            <w:vAlign w:val="bottom"/>
          </w:tcPr>
          <w:p w14:paraId="0C1C4158" w14:textId="659771F5"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(2,911)</w:t>
            </w:r>
          </w:p>
        </w:tc>
        <w:tc>
          <w:tcPr>
            <w:tcW w:w="1530" w:type="dxa"/>
            <w:tcBorders>
              <w:top w:val="nil"/>
              <w:left w:val="nil"/>
              <w:bottom w:val="nil"/>
              <w:right w:val="nil"/>
            </w:tcBorders>
            <w:vAlign w:val="bottom"/>
          </w:tcPr>
          <w:p w14:paraId="19BDF1D6" w14:textId="3E1EBCE0"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(2,535)</w:t>
            </w:r>
          </w:p>
        </w:tc>
        <w:tc>
          <w:tcPr>
            <w:tcW w:w="1530" w:type="dxa"/>
            <w:tcBorders>
              <w:top w:val="nil"/>
              <w:left w:val="nil"/>
              <w:bottom w:val="nil"/>
              <w:right w:val="nil"/>
            </w:tcBorders>
            <w:vAlign w:val="bottom"/>
          </w:tcPr>
          <w:p w14:paraId="26F361E1" w14:textId="195A0F50"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c>
          <w:tcPr>
            <w:tcW w:w="1530" w:type="dxa"/>
            <w:tcBorders>
              <w:top w:val="nil"/>
              <w:left w:val="nil"/>
              <w:bottom w:val="nil"/>
              <w:right w:val="nil"/>
            </w:tcBorders>
            <w:vAlign w:val="bottom"/>
          </w:tcPr>
          <w:p w14:paraId="61FEC4FC" w14:textId="322D8060"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(8,392)</w:t>
            </w:r>
          </w:p>
        </w:tc>
      </w:tr>
      <w:tr w:rsidR="00E80560" w:rsidRPr="005D41BB" w14:paraId="123E3113" w14:textId="77777777" w:rsidTr="00454F9C">
        <w:tc>
          <w:tcPr>
            <w:tcW w:w="3330" w:type="dxa"/>
            <w:tcBorders>
              <w:top w:val="nil"/>
              <w:left w:val="nil"/>
              <w:bottom w:val="nil"/>
              <w:right w:val="nil"/>
            </w:tcBorders>
          </w:tcPr>
          <w:p w14:paraId="5E2D7F56" w14:textId="3C698DD7" w:rsidR="00E80560" w:rsidRPr="005D41BB" w:rsidRDefault="00E80560" w:rsidP="00E80560">
            <w:pPr>
              <w:spacing w:line="400" w:lineRule="exact"/>
              <w:ind w:left="43"/>
              <w:rPr>
                <w:rFonts w:ascii="Arial" w:hAnsi="Arial" w:cs="Arial"/>
                <w:sz w:val="17"/>
                <w:szCs w:val="17"/>
              </w:rPr>
            </w:pPr>
            <w:r w:rsidRPr="005D41BB">
              <w:rPr>
                <w:rFonts w:ascii="Arial" w:hAnsi="Arial" w:cs="Arial"/>
                <w:sz w:val="17"/>
                <w:szCs w:val="17"/>
              </w:rPr>
              <w:t>Translation adjustment</w:t>
            </w:r>
          </w:p>
        </w:tc>
        <w:tc>
          <w:tcPr>
            <w:tcW w:w="1530" w:type="dxa"/>
            <w:tcBorders>
              <w:top w:val="nil"/>
              <w:left w:val="nil"/>
              <w:bottom w:val="nil"/>
              <w:right w:val="nil"/>
            </w:tcBorders>
            <w:vAlign w:val="bottom"/>
          </w:tcPr>
          <w:p w14:paraId="127AEC26" w14:textId="7BD28E4A"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c>
          <w:tcPr>
            <w:tcW w:w="1530" w:type="dxa"/>
            <w:tcBorders>
              <w:top w:val="nil"/>
              <w:left w:val="nil"/>
              <w:bottom w:val="nil"/>
              <w:right w:val="nil"/>
            </w:tcBorders>
            <w:vAlign w:val="bottom"/>
          </w:tcPr>
          <w:p w14:paraId="10C2227C" w14:textId="2014DCC3"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5D41BB">
              <w:rPr>
                <w:rFonts w:ascii="Arial" w:hAnsi="Arial" w:cs="Arial"/>
                <w:sz w:val="17"/>
                <w:szCs w:val="17"/>
              </w:rPr>
              <w:t>(399)</w:t>
            </w:r>
          </w:p>
        </w:tc>
        <w:tc>
          <w:tcPr>
            <w:tcW w:w="1530" w:type="dxa"/>
            <w:tcBorders>
              <w:top w:val="nil"/>
              <w:left w:val="nil"/>
              <w:bottom w:val="nil"/>
              <w:right w:val="nil"/>
            </w:tcBorders>
            <w:vAlign w:val="bottom"/>
          </w:tcPr>
          <w:p w14:paraId="02B196C3" w14:textId="717B1B4E"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5D41BB">
              <w:rPr>
                <w:rFonts w:ascii="Arial" w:hAnsi="Arial" w:cs="Arial"/>
                <w:sz w:val="17"/>
                <w:szCs w:val="17"/>
              </w:rPr>
              <w:t>(142)</w:t>
            </w:r>
          </w:p>
        </w:tc>
        <w:tc>
          <w:tcPr>
            <w:tcW w:w="1530" w:type="dxa"/>
            <w:tcBorders>
              <w:top w:val="nil"/>
              <w:left w:val="nil"/>
              <w:bottom w:val="nil"/>
              <w:right w:val="nil"/>
            </w:tcBorders>
            <w:vAlign w:val="bottom"/>
          </w:tcPr>
          <w:p w14:paraId="71F174A7" w14:textId="3CB15B66"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5D41BB">
              <w:rPr>
                <w:rFonts w:ascii="Arial" w:hAnsi="Arial" w:cs="Arial"/>
                <w:sz w:val="17"/>
                <w:szCs w:val="17"/>
              </w:rPr>
              <w:t>(28)</w:t>
            </w:r>
          </w:p>
        </w:tc>
        <w:tc>
          <w:tcPr>
            <w:tcW w:w="1530" w:type="dxa"/>
            <w:tcBorders>
              <w:top w:val="nil"/>
              <w:left w:val="nil"/>
              <w:bottom w:val="nil"/>
              <w:right w:val="nil"/>
            </w:tcBorders>
            <w:vAlign w:val="bottom"/>
          </w:tcPr>
          <w:p w14:paraId="57152540" w14:textId="1BE626C2"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c>
          <w:tcPr>
            <w:tcW w:w="1530" w:type="dxa"/>
            <w:tcBorders>
              <w:top w:val="nil"/>
              <w:left w:val="nil"/>
              <w:bottom w:val="nil"/>
              <w:right w:val="nil"/>
            </w:tcBorders>
            <w:vAlign w:val="bottom"/>
          </w:tcPr>
          <w:p w14:paraId="6142FF76" w14:textId="5863890D"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c>
          <w:tcPr>
            <w:tcW w:w="1530" w:type="dxa"/>
            <w:tcBorders>
              <w:top w:val="nil"/>
              <w:left w:val="nil"/>
              <w:bottom w:val="nil"/>
              <w:right w:val="nil"/>
            </w:tcBorders>
            <w:vAlign w:val="bottom"/>
          </w:tcPr>
          <w:p w14:paraId="624F2B54" w14:textId="3F885FC6"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5D41BB">
              <w:rPr>
                <w:rFonts w:ascii="Arial" w:hAnsi="Arial" w:cs="Arial"/>
                <w:sz w:val="17"/>
                <w:szCs w:val="17"/>
              </w:rPr>
              <w:t>(569)</w:t>
            </w:r>
          </w:p>
        </w:tc>
      </w:tr>
      <w:tr w:rsidR="00E80560" w:rsidRPr="005D41BB" w14:paraId="10876F16" w14:textId="77777777" w:rsidTr="00454F9C">
        <w:tc>
          <w:tcPr>
            <w:tcW w:w="3330" w:type="dxa"/>
            <w:tcBorders>
              <w:top w:val="nil"/>
              <w:left w:val="nil"/>
              <w:bottom w:val="nil"/>
              <w:right w:val="nil"/>
            </w:tcBorders>
          </w:tcPr>
          <w:p w14:paraId="469F1112" w14:textId="7DE93A84" w:rsidR="00E80560" w:rsidRPr="005D41BB" w:rsidRDefault="00E80560" w:rsidP="00E80560">
            <w:pPr>
              <w:spacing w:line="400" w:lineRule="exact"/>
              <w:ind w:left="43"/>
              <w:rPr>
                <w:rFonts w:ascii="Arial" w:hAnsi="Arial" w:cs="Arial"/>
                <w:sz w:val="17"/>
                <w:szCs w:val="17"/>
              </w:rPr>
            </w:pPr>
            <w:r w:rsidRPr="005D41BB">
              <w:rPr>
                <w:rFonts w:ascii="Arial" w:hAnsi="Arial" w:cs="Arial"/>
                <w:sz w:val="17"/>
                <w:szCs w:val="17"/>
              </w:rPr>
              <w:t xml:space="preserve">31 December </w:t>
            </w:r>
            <w:r>
              <w:rPr>
                <w:rFonts w:ascii="Arial" w:hAnsi="Arial" w:cs="Arial"/>
                <w:sz w:val="17"/>
                <w:szCs w:val="17"/>
              </w:rPr>
              <w:t>2024</w:t>
            </w:r>
          </w:p>
        </w:tc>
        <w:tc>
          <w:tcPr>
            <w:tcW w:w="1530" w:type="dxa"/>
            <w:tcBorders>
              <w:top w:val="nil"/>
              <w:left w:val="nil"/>
              <w:bottom w:val="nil"/>
              <w:right w:val="nil"/>
            </w:tcBorders>
            <w:vAlign w:val="bottom"/>
          </w:tcPr>
          <w:p w14:paraId="5F5ECA89" w14:textId="6DCEF3C9"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77,811</w:t>
            </w:r>
          </w:p>
        </w:tc>
        <w:tc>
          <w:tcPr>
            <w:tcW w:w="1530" w:type="dxa"/>
            <w:tcBorders>
              <w:top w:val="nil"/>
              <w:left w:val="nil"/>
              <w:bottom w:val="nil"/>
              <w:right w:val="nil"/>
            </w:tcBorders>
            <w:vAlign w:val="bottom"/>
          </w:tcPr>
          <w:p w14:paraId="528CD24B" w14:textId="376B6373"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301,813</w:t>
            </w:r>
          </w:p>
        </w:tc>
        <w:tc>
          <w:tcPr>
            <w:tcW w:w="1530" w:type="dxa"/>
            <w:tcBorders>
              <w:top w:val="nil"/>
              <w:left w:val="nil"/>
              <w:bottom w:val="nil"/>
              <w:right w:val="nil"/>
            </w:tcBorders>
            <w:vAlign w:val="bottom"/>
          </w:tcPr>
          <w:p w14:paraId="7F6C6FFE" w14:textId="2DD30F51"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338,908</w:t>
            </w:r>
          </w:p>
        </w:tc>
        <w:tc>
          <w:tcPr>
            <w:tcW w:w="1530" w:type="dxa"/>
            <w:tcBorders>
              <w:top w:val="nil"/>
              <w:left w:val="nil"/>
              <w:bottom w:val="nil"/>
              <w:right w:val="nil"/>
            </w:tcBorders>
            <w:vAlign w:val="bottom"/>
          </w:tcPr>
          <w:p w14:paraId="7E1160ED" w14:textId="14FF566B"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35,442</w:t>
            </w:r>
          </w:p>
        </w:tc>
        <w:tc>
          <w:tcPr>
            <w:tcW w:w="1530" w:type="dxa"/>
            <w:tcBorders>
              <w:top w:val="nil"/>
              <w:left w:val="nil"/>
              <w:bottom w:val="nil"/>
              <w:right w:val="nil"/>
            </w:tcBorders>
            <w:vAlign w:val="bottom"/>
          </w:tcPr>
          <w:p w14:paraId="4A0D5398" w14:textId="22A2FEFF"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39,389</w:t>
            </w:r>
          </w:p>
        </w:tc>
        <w:tc>
          <w:tcPr>
            <w:tcW w:w="1530" w:type="dxa"/>
            <w:tcBorders>
              <w:top w:val="nil"/>
              <w:left w:val="nil"/>
              <w:bottom w:val="nil"/>
              <w:right w:val="nil"/>
            </w:tcBorders>
            <w:vAlign w:val="bottom"/>
          </w:tcPr>
          <w:p w14:paraId="7C4CC462" w14:textId="621D31FC"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c>
          <w:tcPr>
            <w:tcW w:w="1530" w:type="dxa"/>
            <w:tcBorders>
              <w:top w:val="nil"/>
              <w:left w:val="nil"/>
              <w:bottom w:val="nil"/>
              <w:right w:val="nil"/>
            </w:tcBorders>
            <w:vAlign w:val="bottom"/>
          </w:tcPr>
          <w:p w14:paraId="2816DF76" w14:textId="151376FA"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793,363</w:t>
            </w:r>
          </w:p>
        </w:tc>
      </w:tr>
      <w:tr w:rsidR="00E80560" w:rsidRPr="005D41BB" w14:paraId="1988CE03" w14:textId="77777777" w:rsidTr="00454F9C">
        <w:tc>
          <w:tcPr>
            <w:tcW w:w="3330" w:type="dxa"/>
            <w:tcBorders>
              <w:top w:val="nil"/>
              <w:left w:val="nil"/>
              <w:bottom w:val="nil"/>
              <w:right w:val="nil"/>
            </w:tcBorders>
          </w:tcPr>
          <w:p w14:paraId="7DDEC138" w14:textId="77777777" w:rsidR="00E80560" w:rsidRPr="005D41BB" w:rsidRDefault="00E80560" w:rsidP="00E80560">
            <w:pPr>
              <w:spacing w:line="400" w:lineRule="exact"/>
              <w:ind w:left="43"/>
              <w:rPr>
                <w:rFonts w:ascii="Arial" w:hAnsi="Arial" w:cs="Arial"/>
                <w:sz w:val="17"/>
                <w:szCs w:val="17"/>
              </w:rPr>
            </w:pPr>
            <w:r w:rsidRPr="005D41BB">
              <w:rPr>
                <w:rFonts w:ascii="Arial" w:hAnsi="Arial" w:cs="Arial"/>
                <w:sz w:val="17"/>
                <w:szCs w:val="17"/>
              </w:rPr>
              <w:t>Depreciation for the year</w:t>
            </w:r>
          </w:p>
        </w:tc>
        <w:tc>
          <w:tcPr>
            <w:tcW w:w="1530" w:type="dxa"/>
            <w:tcBorders>
              <w:top w:val="nil"/>
              <w:left w:val="nil"/>
              <w:bottom w:val="nil"/>
              <w:right w:val="nil"/>
            </w:tcBorders>
            <w:vAlign w:val="bottom"/>
          </w:tcPr>
          <w:p w14:paraId="65A7825E" w14:textId="4255D7EF" w:rsidR="00E80560" w:rsidRPr="005D41BB" w:rsidRDefault="00E80560" w:rsidP="00E80560">
            <w:pPr>
              <w:tabs>
                <w:tab w:val="decimal" w:pos="1061"/>
              </w:tabs>
              <w:spacing w:line="400" w:lineRule="exact"/>
              <w:ind w:left="-29" w:right="-29"/>
              <w:rPr>
                <w:rFonts w:ascii="Arial" w:hAnsi="Arial" w:cs="Arial"/>
                <w:sz w:val="17"/>
                <w:szCs w:val="17"/>
              </w:rPr>
            </w:pPr>
            <w:r w:rsidRPr="00FE0F09">
              <w:rPr>
                <w:rFonts w:ascii="Arial" w:hAnsi="Arial" w:cs="Arial"/>
                <w:sz w:val="17"/>
                <w:szCs w:val="17"/>
              </w:rPr>
              <w:t>4,100</w:t>
            </w:r>
          </w:p>
        </w:tc>
        <w:tc>
          <w:tcPr>
            <w:tcW w:w="1530" w:type="dxa"/>
            <w:tcBorders>
              <w:top w:val="nil"/>
              <w:left w:val="nil"/>
              <w:bottom w:val="nil"/>
              <w:right w:val="nil"/>
            </w:tcBorders>
            <w:vAlign w:val="bottom"/>
          </w:tcPr>
          <w:p w14:paraId="66414842" w14:textId="7249CE0D" w:rsidR="00E80560" w:rsidRPr="005D41BB" w:rsidRDefault="00E80560" w:rsidP="00E80560">
            <w:pPr>
              <w:tabs>
                <w:tab w:val="decimal" w:pos="1061"/>
              </w:tabs>
              <w:spacing w:line="400" w:lineRule="exact"/>
              <w:ind w:left="-29" w:right="-29"/>
              <w:rPr>
                <w:rFonts w:ascii="Arial" w:hAnsi="Arial" w:cs="Arial"/>
                <w:sz w:val="17"/>
                <w:szCs w:val="17"/>
              </w:rPr>
            </w:pPr>
            <w:r w:rsidRPr="00FE0F09">
              <w:rPr>
                <w:rFonts w:ascii="Arial" w:hAnsi="Arial" w:cs="Arial"/>
                <w:sz w:val="17"/>
                <w:szCs w:val="17"/>
              </w:rPr>
              <w:t>18,039</w:t>
            </w:r>
          </w:p>
        </w:tc>
        <w:tc>
          <w:tcPr>
            <w:tcW w:w="1530" w:type="dxa"/>
            <w:tcBorders>
              <w:top w:val="nil"/>
              <w:left w:val="nil"/>
              <w:bottom w:val="nil"/>
              <w:right w:val="nil"/>
            </w:tcBorders>
            <w:vAlign w:val="bottom"/>
          </w:tcPr>
          <w:p w14:paraId="717DEC55" w14:textId="1472CDF3" w:rsidR="00E80560" w:rsidRPr="005D41BB" w:rsidRDefault="00E80560" w:rsidP="00E80560">
            <w:pPr>
              <w:tabs>
                <w:tab w:val="decimal" w:pos="1061"/>
              </w:tabs>
              <w:spacing w:line="400" w:lineRule="exact"/>
              <w:ind w:left="-29" w:right="-29"/>
              <w:rPr>
                <w:rFonts w:ascii="Arial" w:hAnsi="Arial" w:cs="Arial"/>
                <w:sz w:val="17"/>
                <w:szCs w:val="17"/>
              </w:rPr>
            </w:pPr>
            <w:r w:rsidRPr="00FE0F09">
              <w:rPr>
                <w:rFonts w:ascii="Arial" w:hAnsi="Arial" w:cs="Arial"/>
                <w:sz w:val="17"/>
                <w:szCs w:val="17"/>
              </w:rPr>
              <w:t>5,304</w:t>
            </w:r>
          </w:p>
        </w:tc>
        <w:tc>
          <w:tcPr>
            <w:tcW w:w="1530" w:type="dxa"/>
            <w:tcBorders>
              <w:top w:val="nil"/>
              <w:left w:val="nil"/>
              <w:bottom w:val="nil"/>
              <w:right w:val="nil"/>
            </w:tcBorders>
            <w:vAlign w:val="bottom"/>
          </w:tcPr>
          <w:p w14:paraId="06E0695A" w14:textId="13539542" w:rsidR="00E80560" w:rsidRPr="005D41BB" w:rsidRDefault="00E80560" w:rsidP="00E80560">
            <w:pPr>
              <w:tabs>
                <w:tab w:val="decimal" w:pos="1061"/>
              </w:tabs>
              <w:spacing w:line="400" w:lineRule="exact"/>
              <w:ind w:left="-29" w:right="-29"/>
              <w:rPr>
                <w:rFonts w:ascii="Arial" w:hAnsi="Arial" w:cs="Arial"/>
                <w:sz w:val="17"/>
                <w:szCs w:val="17"/>
              </w:rPr>
            </w:pPr>
            <w:r w:rsidRPr="00FE0F09">
              <w:rPr>
                <w:rFonts w:ascii="Arial" w:hAnsi="Arial" w:cs="Arial"/>
                <w:sz w:val="17"/>
                <w:szCs w:val="17"/>
              </w:rPr>
              <w:t>2,897</w:t>
            </w:r>
          </w:p>
        </w:tc>
        <w:tc>
          <w:tcPr>
            <w:tcW w:w="1530" w:type="dxa"/>
            <w:tcBorders>
              <w:top w:val="nil"/>
              <w:left w:val="nil"/>
              <w:bottom w:val="nil"/>
              <w:right w:val="nil"/>
            </w:tcBorders>
            <w:vAlign w:val="bottom"/>
          </w:tcPr>
          <w:p w14:paraId="581B6E76" w14:textId="0891BE60" w:rsidR="00E80560" w:rsidRPr="005D41BB" w:rsidRDefault="00E80560" w:rsidP="00E80560">
            <w:pPr>
              <w:tabs>
                <w:tab w:val="decimal" w:pos="1061"/>
              </w:tabs>
              <w:spacing w:line="400" w:lineRule="exact"/>
              <w:ind w:left="-29" w:right="-29"/>
              <w:rPr>
                <w:rFonts w:ascii="Arial" w:hAnsi="Arial" w:cs="Arial"/>
                <w:sz w:val="17"/>
                <w:szCs w:val="17"/>
              </w:rPr>
            </w:pPr>
            <w:r w:rsidRPr="00FE0F09">
              <w:rPr>
                <w:rFonts w:ascii="Arial" w:hAnsi="Arial" w:cs="Arial"/>
                <w:sz w:val="17"/>
                <w:szCs w:val="17"/>
              </w:rPr>
              <w:t>581</w:t>
            </w:r>
          </w:p>
        </w:tc>
        <w:tc>
          <w:tcPr>
            <w:tcW w:w="1530" w:type="dxa"/>
            <w:tcBorders>
              <w:top w:val="nil"/>
              <w:left w:val="nil"/>
              <w:bottom w:val="nil"/>
              <w:right w:val="nil"/>
            </w:tcBorders>
            <w:vAlign w:val="bottom"/>
          </w:tcPr>
          <w:p w14:paraId="2F698DC5" w14:textId="5A412198" w:rsidR="00E80560" w:rsidRPr="005D41BB" w:rsidRDefault="00E80560" w:rsidP="00E80560">
            <w:pPr>
              <w:tabs>
                <w:tab w:val="decimal" w:pos="1061"/>
              </w:tabs>
              <w:spacing w:line="400" w:lineRule="exact"/>
              <w:ind w:left="-29" w:right="-29"/>
              <w:rPr>
                <w:rFonts w:ascii="Arial" w:hAnsi="Arial" w:cs="Arial"/>
                <w:sz w:val="17"/>
                <w:szCs w:val="17"/>
              </w:rPr>
            </w:pPr>
            <w:r w:rsidRPr="00FE0F09">
              <w:rPr>
                <w:rFonts w:ascii="Arial" w:hAnsi="Arial" w:cs="Arial"/>
                <w:sz w:val="17"/>
                <w:szCs w:val="17"/>
              </w:rPr>
              <w:t>-</w:t>
            </w:r>
          </w:p>
        </w:tc>
        <w:tc>
          <w:tcPr>
            <w:tcW w:w="1530" w:type="dxa"/>
            <w:tcBorders>
              <w:top w:val="nil"/>
              <w:left w:val="nil"/>
              <w:bottom w:val="nil"/>
              <w:right w:val="nil"/>
            </w:tcBorders>
            <w:vAlign w:val="bottom"/>
          </w:tcPr>
          <w:p w14:paraId="7F707D6D" w14:textId="0FB2B151" w:rsidR="00E80560" w:rsidRPr="005D41BB" w:rsidRDefault="00E80560" w:rsidP="00E80560">
            <w:pPr>
              <w:tabs>
                <w:tab w:val="decimal" w:pos="1061"/>
              </w:tabs>
              <w:spacing w:line="400" w:lineRule="exact"/>
              <w:ind w:left="-29" w:right="-29"/>
              <w:rPr>
                <w:rFonts w:ascii="Arial" w:hAnsi="Arial" w:cs="Arial"/>
                <w:sz w:val="17"/>
                <w:szCs w:val="17"/>
              </w:rPr>
            </w:pPr>
            <w:r w:rsidRPr="00FE0F09">
              <w:rPr>
                <w:rFonts w:ascii="Arial" w:hAnsi="Arial" w:cs="Arial"/>
                <w:sz w:val="17"/>
                <w:szCs w:val="17"/>
              </w:rPr>
              <w:t>30,921</w:t>
            </w:r>
          </w:p>
        </w:tc>
      </w:tr>
      <w:tr w:rsidR="00E80560" w:rsidRPr="005D41BB" w14:paraId="2621B422" w14:textId="77777777" w:rsidTr="00454F9C">
        <w:tc>
          <w:tcPr>
            <w:tcW w:w="3330" w:type="dxa"/>
            <w:tcBorders>
              <w:top w:val="nil"/>
              <w:left w:val="nil"/>
              <w:bottom w:val="nil"/>
              <w:right w:val="nil"/>
            </w:tcBorders>
          </w:tcPr>
          <w:p w14:paraId="6F421276" w14:textId="798299C7" w:rsidR="00E80560" w:rsidRPr="005D41BB" w:rsidRDefault="00E80560" w:rsidP="00E80560">
            <w:pPr>
              <w:spacing w:line="400" w:lineRule="exact"/>
              <w:ind w:left="43"/>
              <w:rPr>
                <w:rFonts w:ascii="Arial" w:hAnsi="Arial" w:cs="Arial"/>
                <w:sz w:val="17"/>
                <w:szCs w:val="17"/>
              </w:rPr>
            </w:pPr>
            <w:r w:rsidRPr="005D41BB">
              <w:rPr>
                <w:rFonts w:ascii="Arial" w:hAnsi="Arial" w:cs="Arial"/>
                <w:sz w:val="17"/>
                <w:szCs w:val="17"/>
              </w:rPr>
              <w:t>Depreciation on disposals/write-off</w:t>
            </w:r>
          </w:p>
        </w:tc>
        <w:tc>
          <w:tcPr>
            <w:tcW w:w="1530" w:type="dxa"/>
            <w:tcBorders>
              <w:top w:val="nil"/>
              <w:left w:val="nil"/>
              <w:bottom w:val="nil"/>
              <w:right w:val="nil"/>
            </w:tcBorders>
            <w:vAlign w:val="bottom"/>
          </w:tcPr>
          <w:p w14:paraId="54CB24EA" w14:textId="554935E2" w:rsidR="00E80560" w:rsidRPr="005D41BB" w:rsidRDefault="00E80560" w:rsidP="00E80560">
            <w:pPr>
              <w:tabs>
                <w:tab w:val="decimal" w:pos="1061"/>
              </w:tabs>
              <w:spacing w:line="400" w:lineRule="exact"/>
              <w:ind w:left="-29" w:right="-29"/>
              <w:rPr>
                <w:rFonts w:ascii="Arial" w:hAnsi="Arial" w:cs="Arial"/>
                <w:sz w:val="17"/>
                <w:szCs w:val="17"/>
              </w:rPr>
            </w:pPr>
            <w:r w:rsidRPr="00FE0F09">
              <w:rPr>
                <w:rFonts w:ascii="Arial" w:hAnsi="Arial" w:cs="Arial"/>
                <w:sz w:val="17"/>
                <w:szCs w:val="17"/>
              </w:rPr>
              <w:t>-</w:t>
            </w:r>
          </w:p>
        </w:tc>
        <w:tc>
          <w:tcPr>
            <w:tcW w:w="1530" w:type="dxa"/>
            <w:tcBorders>
              <w:top w:val="nil"/>
              <w:left w:val="nil"/>
              <w:bottom w:val="nil"/>
              <w:right w:val="nil"/>
            </w:tcBorders>
            <w:vAlign w:val="bottom"/>
          </w:tcPr>
          <w:p w14:paraId="1053FC27" w14:textId="74A5078C" w:rsidR="00E80560" w:rsidRPr="005D41BB" w:rsidRDefault="00E80560" w:rsidP="00E80560">
            <w:pPr>
              <w:tabs>
                <w:tab w:val="decimal" w:pos="1061"/>
              </w:tabs>
              <w:spacing w:line="400" w:lineRule="exact"/>
              <w:ind w:left="-29" w:right="-29"/>
              <w:rPr>
                <w:rFonts w:ascii="Arial" w:hAnsi="Arial" w:cs="Arial"/>
                <w:sz w:val="17"/>
                <w:szCs w:val="17"/>
              </w:rPr>
            </w:pPr>
            <w:r w:rsidRPr="00FE0F09">
              <w:rPr>
                <w:rFonts w:ascii="Arial" w:hAnsi="Arial" w:cs="Arial"/>
                <w:sz w:val="17"/>
                <w:szCs w:val="17"/>
              </w:rPr>
              <w:t>-</w:t>
            </w:r>
          </w:p>
        </w:tc>
        <w:tc>
          <w:tcPr>
            <w:tcW w:w="1530" w:type="dxa"/>
            <w:tcBorders>
              <w:top w:val="nil"/>
              <w:left w:val="nil"/>
              <w:bottom w:val="nil"/>
              <w:right w:val="nil"/>
            </w:tcBorders>
            <w:vAlign w:val="bottom"/>
          </w:tcPr>
          <w:p w14:paraId="00FD212A" w14:textId="7A1F8E00" w:rsidR="00E80560" w:rsidRPr="005D41BB" w:rsidRDefault="00E80560" w:rsidP="00E80560">
            <w:pPr>
              <w:tabs>
                <w:tab w:val="decimal" w:pos="1061"/>
              </w:tabs>
              <w:spacing w:line="400" w:lineRule="exact"/>
              <w:ind w:left="-29" w:right="-29"/>
              <w:rPr>
                <w:rFonts w:ascii="Arial" w:hAnsi="Arial" w:cs="Arial"/>
                <w:sz w:val="17"/>
                <w:szCs w:val="17"/>
              </w:rPr>
            </w:pPr>
            <w:r w:rsidRPr="00FE0F09">
              <w:rPr>
                <w:rFonts w:ascii="Arial" w:hAnsi="Arial" w:cs="Arial"/>
                <w:sz w:val="17"/>
                <w:szCs w:val="17"/>
              </w:rPr>
              <w:t>(2,023)</w:t>
            </w:r>
          </w:p>
        </w:tc>
        <w:tc>
          <w:tcPr>
            <w:tcW w:w="1530" w:type="dxa"/>
            <w:tcBorders>
              <w:top w:val="nil"/>
              <w:left w:val="nil"/>
              <w:bottom w:val="nil"/>
              <w:right w:val="nil"/>
            </w:tcBorders>
            <w:vAlign w:val="bottom"/>
          </w:tcPr>
          <w:p w14:paraId="09EDF631" w14:textId="279797DA" w:rsidR="00E80560" w:rsidRPr="005D41BB" w:rsidRDefault="00E80560" w:rsidP="00E80560">
            <w:pPr>
              <w:tabs>
                <w:tab w:val="decimal" w:pos="1061"/>
              </w:tabs>
              <w:spacing w:line="400" w:lineRule="exact"/>
              <w:ind w:left="-29" w:right="-29"/>
              <w:rPr>
                <w:rFonts w:ascii="Arial" w:hAnsi="Arial" w:cs="Arial"/>
                <w:sz w:val="17"/>
                <w:szCs w:val="17"/>
              </w:rPr>
            </w:pPr>
            <w:r w:rsidRPr="00FE0F09">
              <w:rPr>
                <w:rFonts w:ascii="Arial" w:hAnsi="Arial" w:cs="Arial"/>
                <w:sz w:val="17"/>
                <w:szCs w:val="17"/>
              </w:rPr>
              <w:t>(1,490)</w:t>
            </w:r>
          </w:p>
        </w:tc>
        <w:tc>
          <w:tcPr>
            <w:tcW w:w="1530" w:type="dxa"/>
            <w:tcBorders>
              <w:top w:val="nil"/>
              <w:left w:val="nil"/>
              <w:bottom w:val="nil"/>
              <w:right w:val="nil"/>
            </w:tcBorders>
            <w:vAlign w:val="bottom"/>
          </w:tcPr>
          <w:p w14:paraId="090A768B" w14:textId="7DA957CA" w:rsidR="00E80560" w:rsidRPr="005D41BB" w:rsidRDefault="00E80560" w:rsidP="00E80560">
            <w:pPr>
              <w:tabs>
                <w:tab w:val="decimal" w:pos="1061"/>
              </w:tabs>
              <w:spacing w:line="400" w:lineRule="exact"/>
              <w:ind w:left="-29" w:right="-29"/>
              <w:rPr>
                <w:rFonts w:ascii="Arial" w:hAnsi="Arial" w:cs="Arial"/>
                <w:sz w:val="17"/>
                <w:szCs w:val="17"/>
              </w:rPr>
            </w:pPr>
            <w:r w:rsidRPr="00FE0F09">
              <w:rPr>
                <w:rFonts w:ascii="Arial" w:hAnsi="Arial" w:cs="Arial"/>
                <w:sz w:val="17"/>
                <w:szCs w:val="17"/>
              </w:rPr>
              <w:t>(2,063)</w:t>
            </w:r>
          </w:p>
        </w:tc>
        <w:tc>
          <w:tcPr>
            <w:tcW w:w="1530" w:type="dxa"/>
            <w:tcBorders>
              <w:top w:val="nil"/>
              <w:left w:val="nil"/>
              <w:bottom w:val="nil"/>
              <w:right w:val="nil"/>
            </w:tcBorders>
            <w:vAlign w:val="bottom"/>
          </w:tcPr>
          <w:p w14:paraId="71726F13" w14:textId="6499D92A" w:rsidR="00E80560" w:rsidRPr="005D41BB" w:rsidRDefault="00E80560" w:rsidP="00E80560">
            <w:pPr>
              <w:tabs>
                <w:tab w:val="decimal" w:pos="1061"/>
              </w:tabs>
              <w:spacing w:line="400" w:lineRule="exact"/>
              <w:ind w:left="-29" w:right="-29"/>
              <w:rPr>
                <w:rFonts w:ascii="Arial" w:hAnsi="Arial" w:cs="Arial"/>
                <w:sz w:val="17"/>
                <w:szCs w:val="17"/>
              </w:rPr>
            </w:pPr>
            <w:r w:rsidRPr="00FE0F09">
              <w:rPr>
                <w:rFonts w:ascii="Arial" w:hAnsi="Arial" w:cs="Arial"/>
                <w:sz w:val="17"/>
                <w:szCs w:val="17"/>
              </w:rPr>
              <w:t>-</w:t>
            </w:r>
          </w:p>
        </w:tc>
        <w:tc>
          <w:tcPr>
            <w:tcW w:w="1530" w:type="dxa"/>
            <w:tcBorders>
              <w:top w:val="nil"/>
              <w:left w:val="nil"/>
              <w:bottom w:val="nil"/>
              <w:right w:val="nil"/>
            </w:tcBorders>
            <w:vAlign w:val="bottom"/>
          </w:tcPr>
          <w:p w14:paraId="4E1C136A" w14:textId="7D2D18F7" w:rsidR="00E80560" w:rsidRPr="005D41BB" w:rsidRDefault="00E80560" w:rsidP="00E80560">
            <w:pPr>
              <w:tabs>
                <w:tab w:val="decimal" w:pos="1061"/>
              </w:tabs>
              <w:spacing w:line="400" w:lineRule="exact"/>
              <w:ind w:left="-29" w:right="-29"/>
              <w:rPr>
                <w:rFonts w:ascii="Arial" w:hAnsi="Arial" w:cs="Arial"/>
                <w:sz w:val="17"/>
                <w:szCs w:val="17"/>
              </w:rPr>
            </w:pPr>
            <w:r w:rsidRPr="00FE0F09">
              <w:rPr>
                <w:rFonts w:ascii="Arial" w:hAnsi="Arial" w:cs="Arial"/>
                <w:sz w:val="17"/>
                <w:szCs w:val="17"/>
              </w:rPr>
              <w:t>(5,576)</w:t>
            </w:r>
          </w:p>
        </w:tc>
      </w:tr>
      <w:tr w:rsidR="00E80560" w:rsidRPr="005D41BB" w14:paraId="74A58543" w14:textId="77777777" w:rsidTr="00454F9C">
        <w:tc>
          <w:tcPr>
            <w:tcW w:w="3330" w:type="dxa"/>
            <w:tcBorders>
              <w:top w:val="nil"/>
              <w:left w:val="nil"/>
              <w:bottom w:val="nil"/>
              <w:right w:val="nil"/>
            </w:tcBorders>
          </w:tcPr>
          <w:p w14:paraId="3054160B" w14:textId="1BFD4DC8" w:rsidR="00E80560" w:rsidRPr="005D41BB" w:rsidRDefault="00E80560" w:rsidP="00E80560">
            <w:pPr>
              <w:tabs>
                <w:tab w:val="decimal" w:pos="0"/>
              </w:tabs>
              <w:spacing w:line="400" w:lineRule="exact"/>
              <w:ind w:left="12" w:right="-43" w:hanging="12"/>
              <w:rPr>
                <w:rFonts w:ascii="Arial" w:hAnsi="Arial" w:cs="Arial"/>
                <w:sz w:val="17"/>
                <w:szCs w:val="17"/>
              </w:rPr>
            </w:pPr>
            <w:r w:rsidRPr="005D41BB">
              <w:rPr>
                <w:rFonts w:ascii="Arial" w:hAnsi="Arial" w:cs="Arial"/>
                <w:sz w:val="17"/>
                <w:szCs w:val="17"/>
              </w:rPr>
              <w:t>Translation adjustment</w:t>
            </w:r>
          </w:p>
        </w:tc>
        <w:tc>
          <w:tcPr>
            <w:tcW w:w="1530" w:type="dxa"/>
            <w:tcBorders>
              <w:top w:val="nil"/>
              <w:left w:val="nil"/>
              <w:bottom w:val="nil"/>
              <w:right w:val="nil"/>
            </w:tcBorders>
            <w:vAlign w:val="bottom"/>
          </w:tcPr>
          <w:p w14:paraId="24DE6C61" w14:textId="4623AD79"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FE0F09">
              <w:rPr>
                <w:rFonts w:ascii="Arial" w:hAnsi="Arial" w:cs="Arial"/>
                <w:sz w:val="17"/>
                <w:szCs w:val="17"/>
              </w:rPr>
              <w:t>-</w:t>
            </w:r>
          </w:p>
        </w:tc>
        <w:tc>
          <w:tcPr>
            <w:tcW w:w="1530" w:type="dxa"/>
            <w:tcBorders>
              <w:top w:val="nil"/>
              <w:left w:val="nil"/>
              <w:bottom w:val="nil"/>
              <w:right w:val="nil"/>
            </w:tcBorders>
            <w:vAlign w:val="bottom"/>
          </w:tcPr>
          <w:p w14:paraId="03F08A8D" w14:textId="61C2CA9B"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FE0F09">
              <w:rPr>
                <w:rFonts w:ascii="Arial" w:hAnsi="Arial" w:cs="Arial"/>
                <w:sz w:val="17"/>
                <w:szCs w:val="17"/>
              </w:rPr>
              <w:t>(1,525)</w:t>
            </w:r>
          </w:p>
        </w:tc>
        <w:tc>
          <w:tcPr>
            <w:tcW w:w="1530" w:type="dxa"/>
            <w:tcBorders>
              <w:top w:val="nil"/>
              <w:left w:val="nil"/>
              <w:bottom w:val="nil"/>
              <w:right w:val="nil"/>
            </w:tcBorders>
            <w:vAlign w:val="bottom"/>
          </w:tcPr>
          <w:p w14:paraId="3DFFF760" w14:textId="08E37960"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FE0F09">
              <w:rPr>
                <w:rFonts w:ascii="Arial" w:hAnsi="Arial" w:cs="Arial"/>
                <w:sz w:val="17"/>
                <w:szCs w:val="17"/>
              </w:rPr>
              <w:t>(510)</w:t>
            </w:r>
          </w:p>
        </w:tc>
        <w:tc>
          <w:tcPr>
            <w:tcW w:w="1530" w:type="dxa"/>
            <w:tcBorders>
              <w:top w:val="nil"/>
              <w:left w:val="nil"/>
              <w:bottom w:val="nil"/>
              <w:right w:val="nil"/>
            </w:tcBorders>
            <w:vAlign w:val="bottom"/>
          </w:tcPr>
          <w:p w14:paraId="1FC1E18A" w14:textId="19B3FBEB"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FE0F09">
              <w:rPr>
                <w:rFonts w:ascii="Arial" w:hAnsi="Arial" w:cs="Arial"/>
                <w:sz w:val="17"/>
                <w:szCs w:val="17"/>
              </w:rPr>
              <w:t>(78)</w:t>
            </w:r>
          </w:p>
        </w:tc>
        <w:tc>
          <w:tcPr>
            <w:tcW w:w="1530" w:type="dxa"/>
            <w:tcBorders>
              <w:top w:val="nil"/>
              <w:left w:val="nil"/>
              <w:bottom w:val="nil"/>
              <w:right w:val="nil"/>
            </w:tcBorders>
            <w:vAlign w:val="bottom"/>
          </w:tcPr>
          <w:p w14:paraId="4343BB02" w14:textId="28D42803"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FE0F09">
              <w:rPr>
                <w:rFonts w:ascii="Arial" w:hAnsi="Arial" w:cs="Arial"/>
                <w:sz w:val="17"/>
                <w:szCs w:val="17"/>
              </w:rPr>
              <w:t>-</w:t>
            </w:r>
          </w:p>
        </w:tc>
        <w:tc>
          <w:tcPr>
            <w:tcW w:w="1530" w:type="dxa"/>
            <w:tcBorders>
              <w:top w:val="nil"/>
              <w:left w:val="nil"/>
              <w:bottom w:val="nil"/>
              <w:right w:val="nil"/>
            </w:tcBorders>
            <w:vAlign w:val="bottom"/>
          </w:tcPr>
          <w:p w14:paraId="186A0B9A" w14:textId="6E0FB30F"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FE0F09">
              <w:rPr>
                <w:rFonts w:ascii="Arial" w:hAnsi="Arial" w:cs="Arial"/>
                <w:sz w:val="17"/>
                <w:szCs w:val="17"/>
              </w:rPr>
              <w:t>-</w:t>
            </w:r>
          </w:p>
        </w:tc>
        <w:tc>
          <w:tcPr>
            <w:tcW w:w="1530" w:type="dxa"/>
            <w:tcBorders>
              <w:top w:val="nil"/>
              <w:left w:val="nil"/>
              <w:bottom w:val="nil"/>
              <w:right w:val="nil"/>
            </w:tcBorders>
            <w:vAlign w:val="bottom"/>
          </w:tcPr>
          <w:p w14:paraId="374BDE8C" w14:textId="6B553A96"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FE0F09">
              <w:rPr>
                <w:rFonts w:ascii="Arial" w:hAnsi="Arial" w:cs="Arial"/>
                <w:sz w:val="17"/>
                <w:szCs w:val="17"/>
              </w:rPr>
              <w:t>(2,113)</w:t>
            </w:r>
          </w:p>
        </w:tc>
      </w:tr>
      <w:tr w:rsidR="00E80560" w:rsidRPr="005D41BB" w14:paraId="3FF9F192" w14:textId="77777777" w:rsidTr="00454F9C">
        <w:tc>
          <w:tcPr>
            <w:tcW w:w="3330" w:type="dxa"/>
            <w:tcBorders>
              <w:top w:val="nil"/>
              <w:left w:val="nil"/>
              <w:bottom w:val="nil"/>
              <w:right w:val="nil"/>
            </w:tcBorders>
          </w:tcPr>
          <w:p w14:paraId="0CF64478" w14:textId="085B3222" w:rsidR="00E80560" w:rsidRPr="005D41BB" w:rsidRDefault="00E80560" w:rsidP="00E80560">
            <w:pPr>
              <w:tabs>
                <w:tab w:val="decimal" w:pos="0"/>
              </w:tabs>
              <w:spacing w:line="400" w:lineRule="exact"/>
              <w:ind w:left="12" w:right="-43" w:hanging="12"/>
              <w:rPr>
                <w:rFonts w:ascii="Arial" w:hAnsi="Arial" w:cs="Arial"/>
                <w:sz w:val="17"/>
                <w:szCs w:val="17"/>
              </w:rPr>
            </w:pPr>
            <w:r w:rsidRPr="005D41BB">
              <w:rPr>
                <w:rFonts w:ascii="Arial" w:hAnsi="Arial" w:cs="Arial"/>
                <w:sz w:val="17"/>
                <w:szCs w:val="17"/>
              </w:rPr>
              <w:t xml:space="preserve">31 December </w:t>
            </w:r>
            <w:r>
              <w:rPr>
                <w:rFonts w:ascii="Arial" w:hAnsi="Arial" w:cs="Arial"/>
                <w:sz w:val="17"/>
                <w:szCs w:val="17"/>
              </w:rPr>
              <w:t>2025</w:t>
            </w:r>
          </w:p>
        </w:tc>
        <w:tc>
          <w:tcPr>
            <w:tcW w:w="1530" w:type="dxa"/>
            <w:tcBorders>
              <w:top w:val="nil"/>
              <w:left w:val="nil"/>
              <w:bottom w:val="nil"/>
              <w:right w:val="nil"/>
            </w:tcBorders>
            <w:vAlign w:val="bottom"/>
          </w:tcPr>
          <w:p w14:paraId="5EAD5D13" w14:textId="3FB57B50"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FE0F09">
              <w:rPr>
                <w:rFonts w:ascii="Arial" w:hAnsi="Arial" w:cs="Arial"/>
                <w:sz w:val="17"/>
                <w:szCs w:val="17"/>
              </w:rPr>
              <w:t>81,911</w:t>
            </w:r>
          </w:p>
        </w:tc>
        <w:tc>
          <w:tcPr>
            <w:tcW w:w="1530" w:type="dxa"/>
            <w:tcBorders>
              <w:top w:val="nil"/>
              <w:left w:val="nil"/>
              <w:bottom w:val="nil"/>
              <w:right w:val="nil"/>
            </w:tcBorders>
            <w:vAlign w:val="bottom"/>
          </w:tcPr>
          <w:p w14:paraId="3BD8858F" w14:textId="3048786A"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FE0F09">
              <w:rPr>
                <w:rFonts w:ascii="Arial" w:hAnsi="Arial" w:cs="Arial"/>
                <w:sz w:val="17"/>
                <w:szCs w:val="17"/>
              </w:rPr>
              <w:t>318,327</w:t>
            </w:r>
          </w:p>
        </w:tc>
        <w:tc>
          <w:tcPr>
            <w:tcW w:w="1530" w:type="dxa"/>
            <w:tcBorders>
              <w:top w:val="nil"/>
              <w:left w:val="nil"/>
              <w:bottom w:val="nil"/>
              <w:right w:val="nil"/>
            </w:tcBorders>
            <w:vAlign w:val="bottom"/>
          </w:tcPr>
          <w:p w14:paraId="7C8888C0" w14:textId="674057DE"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FE0F09">
              <w:rPr>
                <w:rFonts w:ascii="Arial" w:hAnsi="Arial" w:cs="Arial"/>
                <w:sz w:val="17"/>
                <w:szCs w:val="17"/>
              </w:rPr>
              <w:t>341,679</w:t>
            </w:r>
          </w:p>
        </w:tc>
        <w:tc>
          <w:tcPr>
            <w:tcW w:w="1530" w:type="dxa"/>
            <w:tcBorders>
              <w:top w:val="nil"/>
              <w:left w:val="nil"/>
              <w:bottom w:val="nil"/>
              <w:right w:val="nil"/>
            </w:tcBorders>
            <w:vAlign w:val="bottom"/>
          </w:tcPr>
          <w:p w14:paraId="1CF32ABC" w14:textId="2A77C5ED"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FE0F09">
              <w:rPr>
                <w:rFonts w:ascii="Arial" w:hAnsi="Arial" w:cs="Arial"/>
                <w:sz w:val="17"/>
                <w:szCs w:val="17"/>
              </w:rPr>
              <w:t>36,771</w:t>
            </w:r>
          </w:p>
        </w:tc>
        <w:tc>
          <w:tcPr>
            <w:tcW w:w="1530" w:type="dxa"/>
            <w:tcBorders>
              <w:top w:val="nil"/>
              <w:left w:val="nil"/>
              <w:bottom w:val="nil"/>
              <w:right w:val="nil"/>
            </w:tcBorders>
            <w:vAlign w:val="bottom"/>
          </w:tcPr>
          <w:p w14:paraId="46E772EB" w14:textId="4FF0EC9D"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FE0F09">
              <w:rPr>
                <w:rFonts w:ascii="Arial" w:hAnsi="Arial" w:cs="Arial"/>
                <w:sz w:val="17"/>
                <w:szCs w:val="17"/>
              </w:rPr>
              <w:t>37,907</w:t>
            </w:r>
          </w:p>
        </w:tc>
        <w:tc>
          <w:tcPr>
            <w:tcW w:w="1530" w:type="dxa"/>
            <w:tcBorders>
              <w:top w:val="nil"/>
              <w:left w:val="nil"/>
              <w:bottom w:val="nil"/>
              <w:right w:val="nil"/>
            </w:tcBorders>
            <w:vAlign w:val="bottom"/>
          </w:tcPr>
          <w:p w14:paraId="38307E6F" w14:textId="68B222DE"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FE0F09">
              <w:rPr>
                <w:rFonts w:ascii="Arial" w:hAnsi="Arial" w:cs="Arial"/>
                <w:sz w:val="17"/>
                <w:szCs w:val="17"/>
              </w:rPr>
              <w:t>-</w:t>
            </w:r>
          </w:p>
        </w:tc>
        <w:tc>
          <w:tcPr>
            <w:tcW w:w="1530" w:type="dxa"/>
            <w:tcBorders>
              <w:top w:val="nil"/>
              <w:left w:val="nil"/>
              <w:bottom w:val="nil"/>
              <w:right w:val="nil"/>
            </w:tcBorders>
            <w:vAlign w:val="bottom"/>
          </w:tcPr>
          <w:p w14:paraId="376F32BB" w14:textId="14F084B4"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FE0F09">
              <w:rPr>
                <w:rFonts w:ascii="Arial" w:hAnsi="Arial" w:cs="Arial"/>
                <w:sz w:val="17"/>
                <w:szCs w:val="17"/>
              </w:rPr>
              <w:t>816,595</w:t>
            </w:r>
          </w:p>
        </w:tc>
      </w:tr>
      <w:tr w:rsidR="00E80560" w:rsidRPr="005D41BB" w14:paraId="1CAAD3A5" w14:textId="77777777" w:rsidTr="00454F9C">
        <w:tc>
          <w:tcPr>
            <w:tcW w:w="3330" w:type="dxa"/>
            <w:tcBorders>
              <w:top w:val="nil"/>
              <w:left w:val="nil"/>
              <w:bottom w:val="nil"/>
              <w:right w:val="nil"/>
            </w:tcBorders>
          </w:tcPr>
          <w:p w14:paraId="71248B00" w14:textId="3E2DF61C" w:rsidR="00E80560" w:rsidRPr="005D41BB" w:rsidRDefault="00E80560" w:rsidP="00E80560">
            <w:pPr>
              <w:spacing w:line="400" w:lineRule="exact"/>
              <w:ind w:left="43"/>
              <w:rPr>
                <w:rFonts w:ascii="Arial" w:hAnsi="Arial" w:cs="Arial"/>
                <w:sz w:val="17"/>
                <w:szCs w:val="17"/>
              </w:rPr>
            </w:pPr>
          </w:p>
        </w:tc>
        <w:tc>
          <w:tcPr>
            <w:tcW w:w="1530" w:type="dxa"/>
            <w:tcBorders>
              <w:top w:val="nil"/>
              <w:left w:val="nil"/>
              <w:bottom w:val="nil"/>
              <w:right w:val="nil"/>
            </w:tcBorders>
            <w:vAlign w:val="bottom"/>
          </w:tcPr>
          <w:p w14:paraId="21F5740A"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607172FB"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7B54EEBB"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04577D30"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2B6A5AA7"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2A2485B2"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5629CD03" w14:textId="77777777" w:rsidR="00E80560" w:rsidRPr="005D41BB" w:rsidRDefault="00E80560" w:rsidP="00E80560">
            <w:pPr>
              <w:tabs>
                <w:tab w:val="decimal" w:pos="1061"/>
              </w:tabs>
              <w:spacing w:line="400" w:lineRule="exact"/>
              <w:ind w:left="-29" w:right="-29"/>
              <w:rPr>
                <w:rFonts w:ascii="Arial" w:hAnsi="Arial" w:cs="Arial"/>
                <w:sz w:val="17"/>
                <w:szCs w:val="17"/>
              </w:rPr>
            </w:pPr>
          </w:p>
        </w:tc>
      </w:tr>
      <w:tr w:rsidR="00E80560" w:rsidRPr="005D41BB" w14:paraId="5938614C" w14:textId="77777777" w:rsidTr="00454F9C">
        <w:tc>
          <w:tcPr>
            <w:tcW w:w="3330" w:type="dxa"/>
            <w:tcBorders>
              <w:top w:val="nil"/>
              <w:left w:val="nil"/>
              <w:bottom w:val="nil"/>
              <w:right w:val="nil"/>
            </w:tcBorders>
          </w:tcPr>
          <w:p w14:paraId="483BFD25" w14:textId="77777777" w:rsidR="00E80560" w:rsidRPr="005D41BB" w:rsidRDefault="00E80560" w:rsidP="00E80560">
            <w:pPr>
              <w:spacing w:line="400" w:lineRule="exact"/>
              <w:ind w:left="43"/>
              <w:rPr>
                <w:rFonts w:ascii="Arial" w:hAnsi="Arial" w:cs="Arial"/>
                <w:sz w:val="17"/>
                <w:szCs w:val="17"/>
              </w:rPr>
            </w:pPr>
          </w:p>
        </w:tc>
        <w:tc>
          <w:tcPr>
            <w:tcW w:w="1530" w:type="dxa"/>
            <w:tcBorders>
              <w:top w:val="nil"/>
              <w:left w:val="nil"/>
              <w:bottom w:val="nil"/>
              <w:right w:val="nil"/>
            </w:tcBorders>
            <w:vAlign w:val="bottom"/>
          </w:tcPr>
          <w:p w14:paraId="406B5194"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70256C23"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66B25E98"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63E3CC00"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35161396"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2AFA3770"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5C2D8446" w14:textId="77777777" w:rsidR="00E80560" w:rsidRPr="005D41BB" w:rsidRDefault="00E80560" w:rsidP="00E80560">
            <w:pPr>
              <w:tabs>
                <w:tab w:val="decimal" w:pos="1061"/>
              </w:tabs>
              <w:spacing w:line="400" w:lineRule="exact"/>
              <w:ind w:left="-29" w:right="-29"/>
              <w:rPr>
                <w:rFonts w:ascii="Arial" w:hAnsi="Arial" w:cs="Arial"/>
                <w:sz w:val="17"/>
                <w:szCs w:val="17"/>
              </w:rPr>
            </w:pPr>
          </w:p>
        </w:tc>
      </w:tr>
      <w:tr w:rsidR="00E80560" w:rsidRPr="005D41BB" w14:paraId="05F0E869" w14:textId="77777777" w:rsidTr="00454F9C">
        <w:tc>
          <w:tcPr>
            <w:tcW w:w="3330" w:type="dxa"/>
            <w:tcBorders>
              <w:top w:val="nil"/>
              <w:left w:val="nil"/>
              <w:bottom w:val="nil"/>
              <w:right w:val="nil"/>
            </w:tcBorders>
          </w:tcPr>
          <w:p w14:paraId="5B9C5459" w14:textId="77777777" w:rsidR="00E80560" w:rsidRPr="005D41BB" w:rsidRDefault="00E80560" w:rsidP="00E80560">
            <w:pPr>
              <w:spacing w:line="400" w:lineRule="exact"/>
              <w:ind w:left="43"/>
              <w:rPr>
                <w:rFonts w:ascii="Arial" w:hAnsi="Arial" w:cs="Arial"/>
                <w:sz w:val="17"/>
                <w:szCs w:val="17"/>
              </w:rPr>
            </w:pPr>
          </w:p>
        </w:tc>
        <w:tc>
          <w:tcPr>
            <w:tcW w:w="1530" w:type="dxa"/>
            <w:tcBorders>
              <w:top w:val="nil"/>
              <w:left w:val="nil"/>
              <w:bottom w:val="nil"/>
              <w:right w:val="nil"/>
            </w:tcBorders>
            <w:vAlign w:val="bottom"/>
          </w:tcPr>
          <w:p w14:paraId="175CCB2D"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5DEB45F4"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25E77BDB"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3C874EB6"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2DE360E7"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07094E05"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0B02CFF7" w14:textId="77777777" w:rsidR="00E80560" w:rsidRPr="005D41BB" w:rsidRDefault="00E80560" w:rsidP="00E80560">
            <w:pPr>
              <w:tabs>
                <w:tab w:val="decimal" w:pos="1061"/>
              </w:tabs>
              <w:spacing w:line="400" w:lineRule="exact"/>
              <w:ind w:left="-29" w:right="-29"/>
              <w:rPr>
                <w:rFonts w:ascii="Arial" w:hAnsi="Arial" w:cs="Arial"/>
                <w:sz w:val="17"/>
                <w:szCs w:val="17"/>
              </w:rPr>
            </w:pPr>
          </w:p>
        </w:tc>
      </w:tr>
      <w:tr w:rsidR="00E80560" w:rsidRPr="005D41BB" w14:paraId="1422F1E0" w14:textId="77777777" w:rsidTr="00454F9C">
        <w:tc>
          <w:tcPr>
            <w:tcW w:w="3330" w:type="dxa"/>
            <w:tcBorders>
              <w:top w:val="nil"/>
              <w:left w:val="nil"/>
              <w:bottom w:val="nil"/>
              <w:right w:val="nil"/>
            </w:tcBorders>
          </w:tcPr>
          <w:p w14:paraId="71F663B2" w14:textId="77777777" w:rsidR="00E80560" w:rsidRPr="005D41BB" w:rsidRDefault="00E80560" w:rsidP="00E80560">
            <w:pPr>
              <w:spacing w:line="400" w:lineRule="exact"/>
              <w:ind w:left="43"/>
              <w:rPr>
                <w:rFonts w:ascii="Arial" w:hAnsi="Arial" w:cs="Arial"/>
                <w:sz w:val="17"/>
                <w:szCs w:val="17"/>
              </w:rPr>
            </w:pPr>
          </w:p>
        </w:tc>
        <w:tc>
          <w:tcPr>
            <w:tcW w:w="1530" w:type="dxa"/>
            <w:tcBorders>
              <w:top w:val="nil"/>
              <w:left w:val="nil"/>
              <w:bottom w:val="nil"/>
              <w:right w:val="nil"/>
            </w:tcBorders>
            <w:vAlign w:val="bottom"/>
          </w:tcPr>
          <w:p w14:paraId="145BA2AC"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1A7C4F78"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2E015DCD"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05784596"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7212433C"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41AA5A65"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3F5AA970" w14:textId="77777777" w:rsidR="00E80560" w:rsidRPr="005D41BB" w:rsidRDefault="00E80560" w:rsidP="00E80560">
            <w:pPr>
              <w:tabs>
                <w:tab w:val="decimal" w:pos="1061"/>
              </w:tabs>
              <w:spacing w:line="400" w:lineRule="exact"/>
              <w:ind w:left="-29" w:right="-29"/>
              <w:rPr>
                <w:rFonts w:ascii="Arial" w:hAnsi="Arial" w:cs="Arial"/>
                <w:sz w:val="17"/>
                <w:szCs w:val="17"/>
              </w:rPr>
            </w:pPr>
          </w:p>
        </w:tc>
      </w:tr>
      <w:tr w:rsidR="00E80560" w:rsidRPr="005D41BB" w14:paraId="31551E57" w14:textId="77777777" w:rsidTr="00454F9C">
        <w:tc>
          <w:tcPr>
            <w:tcW w:w="3330" w:type="dxa"/>
            <w:tcBorders>
              <w:top w:val="nil"/>
              <w:left w:val="nil"/>
              <w:bottom w:val="nil"/>
              <w:right w:val="nil"/>
            </w:tcBorders>
          </w:tcPr>
          <w:p w14:paraId="280FC40F" w14:textId="77777777" w:rsidR="00E80560" w:rsidRPr="005D41BB" w:rsidRDefault="00E80560" w:rsidP="00E80560">
            <w:pPr>
              <w:spacing w:line="400" w:lineRule="exact"/>
              <w:ind w:left="43"/>
              <w:rPr>
                <w:rFonts w:ascii="Arial" w:hAnsi="Arial" w:cs="Arial"/>
                <w:sz w:val="17"/>
                <w:szCs w:val="17"/>
              </w:rPr>
            </w:pPr>
          </w:p>
        </w:tc>
        <w:tc>
          <w:tcPr>
            <w:tcW w:w="1530" w:type="dxa"/>
            <w:tcBorders>
              <w:top w:val="nil"/>
              <w:left w:val="nil"/>
              <w:bottom w:val="nil"/>
              <w:right w:val="nil"/>
            </w:tcBorders>
            <w:vAlign w:val="bottom"/>
          </w:tcPr>
          <w:p w14:paraId="7FE13A52"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7E87464C"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26A0C66D"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00E8FDF9"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0563D9AE"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62A29FBB"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13D6C520" w14:textId="77777777" w:rsidR="00E80560" w:rsidRPr="005D41BB" w:rsidRDefault="00E80560" w:rsidP="00E80560">
            <w:pPr>
              <w:tabs>
                <w:tab w:val="decimal" w:pos="1061"/>
              </w:tabs>
              <w:spacing w:line="400" w:lineRule="exact"/>
              <w:ind w:left="-29" w:right="-29"/>
              <w:rPr>
                <w:rFonts w:ascii="Arial" w:hAnsi="Arial" w:cs="Arial"/>
                <w:sz w:val="17"/>
                <w:szCs w:val="17"/>
              </w:rPr>
            </w:pPr>
          </w:p>
        </w:tc>
      </w:tr>
      <w:tr w:rsidR="00E80560" w:rsidRPr="005D41BB" w14:paraId="05EB6001" w14:textId="77777777" w:rsidTr="00454F9C">
        <w:tc>
          <w:tcPr>
            <w:tcW w:w="3330" w:type="dxa"/>
            <w:tcBorders>
              <w:top w:val="nil"/>
              <w:left w:val="nil"/>
              <w:bottom w:val="nil"/>
              <w:right w:val="nil"/>
            </w:tcBorders>
          </w:tcPr>
          <w:p w14:paraId="7E3BC00D" w14:textId="77777777" w:rsidR="00E80560" w:rsidRPr="005D41BB" w:rsidRDefault="00E80560" w:rsidP="00E80560">
            <w:pPr>
              <w:spacing w:line="400" w:lineRule="exact"/>
              <w:ind w:left="43"/>
              <w:rPr>
                <w:rFonts w:ascii="Arial" w:hAnsi="Arial" w:cs="Arial"/>
                <w:sz w:val="17"/>
                <w:szCs w:val="17"/>
              </w:rPr>
            </w:pPr>
          </w:p>
        </w:tc>
        <w:tc>
          <w:tcPr>
            <w:tcW w:w="1530" w:type="dxa"/>
            <w:tcBorders>
              <w:top w:val="nil"/>
              <w:left w:val="nil"/>
              <w:bottom w:val="nil"/>
              <w:right w:val="nil"/>
            </w:tcBorders>
            <w:vAlign w:val="bottom"/>
          </w:tcPr>
          <w:p w14:paraId="5543AC41"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20342B6E"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0C72F16F"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30A4D3F7"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3E647DC0"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3039127B"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1886C976" w14:textId="77777777" w:rsidR="00E80560" w:rsidRPr="005D41BB" w:rsidRDefault="00E80560" w:rsidP="00E80560">
            <w:pPr>
              <w:tabs>
                <w:tab w:val="decimal" w:pos="1061"/>
              </w:tabs>
              <w:spacing w:line="400" w:lineRule="exact"/>
              <w:ind w:left="-29" w:right="-29"/>
              <w:rPr>
                <w:rFonts w:ascii="Arial" w:hAnsi="Arial" w:cs="Arial"/>
                <w:sz w:val="17"/>
                <w:szCs w:val="17"/>
              </w:rPr>
            </w:pPr>
          </w:p>
        </w:tc>
      </w:tr>
      <w:tr w:rsidR="00E80560" w:rsidRPr="005D41BB" w14:paraId="15158116" w14:textId="77777777" w:rsidTr="00454F9C">
        <w:tc>
          <w:tcPr>
            <w:tcW w:w="3330" w:type="dxa"/>
            <w:tcBorders>
              <w:top w:val="nil"/>
              <w:left w:val="nil"/>
              <w:bottom w:val="nil"/>
              <w:right w:val="nil"/>
            </w:tcBorders>
          </w:tcPr>
          <w:p w14:paraId="0496DD15" w14:textId="77777777" w:rsidR="00E80560" w:rsidRPr="005D41BB" w:rsidRDefault="00E80560" w:rsidP="00E80560">
            <w:pPr>
              <w:spacing w:line="400" w:lineRule="exact"/>
              <w:ind w:left="43"/>
              <w:rPr>
                <w:rFonts w:ascii="Arial" w:hAnsi="Arial" w:cs="Arial"/>
                <w:sz w:val="17"/>
                <w:szCs w:val="17"/>
              </w:rPr>
            </w:pPr>
          </w:p>
        </w:tc>
        <w:tc>
          <w:tcPr>
            <w:tcW w:w="1530" w:type="dxa"/>
            <w:tcBorders>
              <w:top w:val="nil"/>
              <w:left w:val="nil"/>
              <w:bottom w:val="nil"/>
              <w:right w:val="nil"/>
            </w:tcBorders>
            <w:vAlign w:val="bottom"/>
          </w:tcPr>
          <w:p w14:paraId="2AAC2973"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29BEEACF"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1C42CC5C"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49A6B200"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1B0775E8"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0842F8D6"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0C50DC06" w14:textId="77777777" w:rsidR="00E80560" w:rsidRPr="005D41BB" w:rsidRDefault="00E80560" w:rsidP="00E80560">
            <w:pPr>
              <w:tabs>
                <w:tab w:val="decimal" w:pos="1061"/>
              </w:tabs>
              <w:spacing w:line="400" w:lineRule="exact"/>
              <w:ind w:left="-29" w:right="-29"/>
              <w:rPr>
                <w:rFonts w:ascii="Arial" w:hAnsi="Arial" w:cs="Arial"/>
                <w:sz w:val="17"/>
                <w:szCs w:val="17"/>
              </w:rPr>
            </w:pPr>
          </w:p>
        </w:tc>
      </w:tr>
      <w:tr w:rsidR="00E80560" w:rsidRPr="005D41BB" w14:paraId="78E30926" w14:textId="77777777" w:rsidTr="00454F9C">
        <w:tc>
          <w:tcPr>
            <w:tcW w:w="3330" w:type="dxa"/>
            <w:tcBorders>
              <w:top w:val="nil"/>
              <w:left w:val="nil"/>
              <w:bottom w:val="nil"/>
              <w:right w:val="nil"/>
            </w:tcBorders>
          </w:tcPr>
          <w:p w14:paraId="19A67593" w14:textId="77777777" w:rsidR="00E80560" w:rsidRPr="005D41BB" w:rsidRDefault="00E80560" w:rsidP="00E80560">
            <w:pPr>
              <w:spacing w:line="400" w:lineRule="exact"/>
              <w:ind w:left="43"/>
              <w:rPr>
                <w:rFonts w:ascii="Arial" w:hAnsi="Arial" w:cs="Arial"/>
                <w:sz w:val="17"/>
                <w:szCs w:val="17"/>
              </w:rPr>
            </w:pPr>
          </w:p>
        </w:tc>
        <w:tc>
          <w:tcPr>
            <w:tcW w:w="1530" w:type="dxa"/>
            <w:tcBorders>
              <w:top w:val="nil"/>
              <w:left w:val="nil"/>
              <w:bottom w:val="nil"/>
              <w:right w:val="nil"/>
            </w:tcBorders>
            <w:vAlign w:val="bottom"/>
          </w:tcPr>
          <w:p w14:paraId="21F95714"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758E6976"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7370D3D8"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4A7BE899"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0E971B6A"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56035F37"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5A68932D" w14:textId="77777777" w:rsidR="00E80560" w:rsidRPr="005D41BB" w:rsidRDefault="00E80560" w:rsidP="00E80560">
            <w:pPr>
              <w:tabs>
                <w:tab w:val="decimal" w:pos="1061"/>
              </w:tabs>
              <w:spacing w:line="400" w:lineRule="exact"/>
              <w:ind w:left="-29" w:right="-29"/>
              <w:rPr>
                <w:rFonts w:ascii="Arial" w:hAnsi="Arial" w:cs="Arial"/>
                <w:sz w:val="17"/>
                <w:szCs w:val="17"/>
              </w:rPr>
            </w:pPr>
          </w:p>
        </w:tc>
      </w:tr>
      <w:tr w:rsidR="00E80560" w:rsidRPr="005D41BB" w14:paraId="776B7D9D" w14:textId="77777777">
        <w:tc>
          <w:tcPr>
            <w:tcW w:w="3330" w:type="dxa"/>
            <w:tcBorders>
              <w:top w:val="nil"/>
              <w:left w:val="nil"/>
              <w:bottom w:val="nil"/>
              <w:right w:val="nil"/>
            </w:tcBorders>
          </w:tcPr>
          <w:p w14:paraId="6DC0D485" w14:textId="77777777" w:rsidR="00E80560" w:rsidRPr="005D41BB" w:rsidRDefault="00E80560" w:rsidP="00E80560">
            <w:pPr>
              <w:spacing w:line="400" w:lineRule="exact"/>
              <w:ind w:left="43"/>
              <w:rPr>
                <w:rFonts w:ascii="Arial" w:hAnsi="Arial" w:cs="Arial"/>
                <w:b/>
                <w:bCs/>
                <w:sz w:val="17"/>
                <w:szCs w:val="17"/>
              </w:rPr>
            </w:pPr>
          </w:p>
        </w:tc>
        <w:tc>
          <w:tcPr>
            <w:tcW w:w="10710" w:type="dxa"/>
            <w:gridSpan w:val="7"/>
            <w:tcBorders>
              <w:top w:val="nil"/>
              <w:left w:val="nil"/>
              <w:bottom w:val="nil"/>
              <w:right w:val="nil"/>
            </w:tcBorders>
            <w:vAlign w:val="bottom"/>
          </w:tcPr>
          <w:p w14:paraId="44EDF20C" w14:textId="22E9F798" w:rsidR="00E80560" w:rsidRPr="005D41BB" w:rsidRDefault="00E80560" w:rsidP="00E80560">
            <w:pPr>
              <w:tabs>
                <w:tab w:val="decimal" w:pos="1061"/>
              </w:tabs>
              <w:spacing w:line="400" w:lineRule="exact"/>
              <w:ind w:left="-29" w:right="-29"/>
              <w:jc w:val="right"/>
              <w:rPr>
                <w:rFonts w:ascii="Arial" w:hAnsi="Arial" w:cs="Arial"/>
                <w:sz w:val="17"/>
                <w:szCs w:val="17"/>
              </w:rPr>
            </w:pPr>
            <w:r w:rsidRPr="005D41BB">
              <w:rPr>
                <w:rFonts w:ascii="Arial" w:hAnsi="Arial" w:cs="Arial"/>
                <w:sz w:val="17"/>
                <w:szCs w:val="17"/>
              </w:rPr>
              <w:t>(Unit: Thousand Baht)</w:t>
            </w:r>
          </w:p>
        </w:tc>
      </w:tr>
      <w:tr w:rsidR="00E80560" w:rsidRPr="005D41BB" w14:paraId="3B4649EB" w14:textId="77777777">
        <w:tc>
          <w:tcPr>
            <w:tcW w:w="3330" w:type="dxa"/>
            <w:tcBorders>
              <w:top w:val="nil"/>
              <w:left w:val="nil"/>
              <w:bottom w:val="nil"/>
              <w:right w:val="nil"/>
            </w:tcBorders>
          </w:tcPr>
          <w:p w14:paraId="5D9BE87F" w14:textId="77777777" w:rsidR="00E80560" w:rsidRPr="005D41BB" w:rsidRDefault="00E80560" w:rsidP="00E80560">
            <w:pPr>
              <w:spacing w:line="400" w:lineRule="exact"/>
              <w:ind w:left="43"/>
              <w:rPr>
                <w:rFonts w:ascii="Arial" w:hAnsi="Arial" w:cs="Arial"/>
                <w:b/>
                <w:bCs/>
                <w:sz w:val="17"/>
                <w:szCs w:val="17"/>
              </w:rPr>
            </w:pPr>
          </w:p>
        </w:tc>
        <w:tc>
          <w:tcPr>
            <w:tcW w:w="10710" w:type="dxa"/>
            <w:gridSpan w:val="7"/>
            <w:tcBorders>
              <w:top w:val="nil"/>
              <w:left w:val="nil"/>
              <w:bottom w:val="nil"/>
              <w:right w:val="nil"/>
            </w:tcBorders>
            <w:vAlign w:val="bottom"/>
          </w:tcPr>
          <w:p w14:paraId="5EE967F7" w14:textId="04CC5624" w:rsidR="00E80560" w:rsidRPr="005D41BB" w:rsidRDefault="00E80560" w:rsidP="00E80560">
            <w:pPr>
              <w:pBdr>
                <w:bottom w:val="single" w:sz="4" w:space="1" w:color="auto"/>
              </w:pBdr>
              <w:tabs>
                <w:tab w:val="center" w:pos="8010"/>
              </w:tabs>
              <w:spacing w:line="400" w:lineRule="exact"/>
              <w:ind w:left="-29" w:right="-29"/>
              <w:jc w:val="center"/>
              <w:rPr>
                <w:rFonts w:ascii="Arial" w:hAnsi="Arial" w:cs="Arial"/>
                <w:sz w:val="17"/>
                <w:szCs w:val="17"/>
              </w:rPr>
            </w:pPr>
            <w:r w:rsidRPr="005D41BB">
              <w:rPr>
                <w:rFonts w:ascii="Arial" w:hAnsi="Arial" w:cs="Arial"/>
                <w:sz w:val="17"/>
                <w:szCs w:val="17"/>
              </w:rPr>
              <w:t>Consolidated financial statements</w:t>
            </w:r>
            <w:r>
              <w:rPr>
                <w:rFonts w:ascii="Arial" w:hAnsi="Arial" w:cs="Arial"/>
                <w:sz w:val="17"/>
                <w:szCs w:val="17"/>
              </w:rPr>
              <w:t xml:space="preserve"> (continued)</w:t>
            </w:r>
          </w:p>
        </w:tc>
      </w:tr>
      <w:tr w:rsidR="00E80560" w:rsidRPr="005D41BB" w14:paraId="27A55EFA" w14:textId="77777777" w:rsidTr="00454F9C">
        <w:tc>
          <w:tcPr>
            <w:tcW w:w="3330" w:type="dxa"/>
            <w:tcBorders>
              <w:top w:val="nil"/>
              <w:left w:val="nil"/>
              <w:bottom w:val="nil"/>
              <w:right w:val="nil"/>
            </w:tcBorders>
          </w:tcPr>
          <w:p w14:paraId="2CB0CE62" w14:textId="77777777" w:rsidR="00E80560" w:rsidRPr="005D41BB" w:rsidRDefault="00E80560" w:rsidP="00E80560">
            <w:pPr>
              <w:spacing w:line="400" w:lineRule="exact"/>
              <w:ind w:left="43"/>
              <w:rPr>
                <w:rFonts w:ascii="Arial" w:hAnsi="Arial" w:cs="Arial"/>
                <w:b/>
                <w:bCs/>
                <w:sz w:val="17"/>
                <w:szCs w:val="17"/>
              </w:rPr>
            </w:pPr>
          </w:p>
        </w:tc>
        <w:tc>
          <w:tcPr>
            <w:tcW w:w="1530" w:type="dxa"/>
            <w:tcBorders>
              <w:top w:val="nil"/>
              <w:left w:val="nil"/>
              <w:bottom w:val="nil"/>
              <w:right w:val="nil"/>
            </w:tcBorders>
            <w:vAlign w:val="bottom"/>
          </w:tcPr>
          <w:p w14:paraId="15EA52A1" w14:textId="77777777" w:rsidR="00E80560" w:rsidRPr="005D41BB" w:rsidRDefault="00E80560" w:rsidP="00E80560">
            <w:pPr>
              <w:tabs>
                <w:tab w:val="center" w:pos="8010"/>
              </w:tabs>
              <w:spacing w:line="400" w:lineRule="exact"/>
              <w:ind w:left="-29" w:right="-29"/>
              <w:jc w:val="center"/>
              <w:rPr>
                <w:rFonts w:ascii="Arial" w:hAnsi="Arial" w:cs="Arial"/>
                <w:sz w:val="17"/>
                <w:szCs w:val="17"/>
              </w:rPr>
            </w:pPr>
          </w:p>
        </w:tc>
        <w:tc>
          <w:tcPr>
            <w:tcW w:w="1530" w:type="dxa"/>
            <w:tcBorders>
              <w:top w:val="nil"/>
              <w:left w:val="nil"/>
              <w:bottom w:val="nil"/>
              <w:right w:val="nil"/>
            </w:tcBorders>
            <w:vAlign w:val="bottom"/>
          </w:tcPr>
          <w:p w14:paraId="5970B9D6" w14:textId="77777777" w:rsidR="00E80560" w:rsidRPr="005D41BB" w:rsidRDefault="00E80560" w:rsidP="00E80560">
            <w:pPr>
              <w:tabs>
                <w:tab w:val="center" w:pos="8010"/>
              </w:tabs>
              <w:spacing w:line="400" w:lineRule="exact"/>
              <w:ind w:left="-29" w:right="-29"/>
              <w:jc w:val="center"/>
              <w:rPr>
                <w:rFonts w:ascii="Arial" w:hAnsi="Arial" w:cs="Arial"/>
                <w:sz w:val="17"/>
                <w:szCs w:val="17"/>
              </w:rPr>
            </w:pPr>
          </w:p>
        </w:tc>
        <w:tc>
          <w:tcPr>
            <w:tcW w:w="1530" w:type="dxa"/>
            <w:tcBorders>
              <w:top w:val="nil"/>
              <w:left w:val="nil"/>
              <w:bottom w:val="nil"/>
              <w:right w:val="nil"/>
            </w:tcBorders>
            <w:vAlign w:val="bottom"/>
          </w:tcPr>
          <w:p w14:paraId="54962E4B" w14:textId="77777777" w:rsidR="00E80560" w:rsidRPr="005D41BB" w:rsidRDefault="00E80560" w:rsidP="00E80560">
            <w:pPr>
              <w:tabs>
                <w:tab w:val="center" w:pos="8010"/>
              </w:tabs>
              <w:spacing w:line="400" w:lineRule="exact"/>
              <w:ind w:left="-29" w:right="-29"/>
              <w:jc w:val="center"/>
              <w:rPr>
                <w:rFonts w:ascii="Arial" w:hAnsi="Arial" w:cs="Arial"/>
                <w:sz w:val="17"/>
                <w:szCs w:val="17"/>
              </w:rPr>
            </w:pPr>
          </w:p>
        </w:tc>
        <w:tc>
          <w:tcPr>
            <w:tcW w:w="1530" w:type="dxa"/>
            <w:tcBorders>
              <w:top w:val="nil"/>
              <w:left w:val="nil"/>
              <w:bottom w:val="nil"/>
              <w:right w:val="nil"/>
            </w:tcBorders>
            <w:vAlign w:val="bottom"/>
          </w:tcPr>
          <w:p w14:paraId="207ACE23" w14:textId="4F79DF80" w:rsidR="00E80560" w:rsidRPr="005D41BB" w:rsidRDefault="00E80560" w:rsidP="00E80560">
            <w:pPr>
              <w:tabs>
                <w:tab w:val="center" w:pos="8010"/>
              </w:tabs>
              <w:spacing w:line="400" w:lineRule="exact"/>
              <w:ind w:left="-29" w:right="-29"/>
              <w:jc w:val="center"/>
              <w:rPr>
                <w:rFonts w:ascii="Arial" w:hAnsi="Arial" w:cs="Arial"/>
                <w:sz w:val="17"/>
                <w:szCs w:val="17"/>
              </w:rPr>
            </w:pPr>
            <w:r w:rsidRPr="005D41BB">
              <w:rPr>
                <w:rFonts w:ascii="Arial" w:hAnsi="Arial" w:cs="Arial"/>
                <w:sz w:val="17"/>
                <w:szCs w:val="17"/>
              </w:rPr>
              <w:t>Furniture,</w:t>
            </w:r>
          </w:p>
        </w:tc>
        <w:tc>
          <w:tcPr>
            <w:tcW w:w="1530" w:type="dxa"/>
            <w:tcBorders>
              <w:top w:val="nil"/>
              <w:left w:val="nil"/>
              <w:bottom w:val="nil"/>
              <w:right w:val="nil"/>
            </w:tcBorders>
            <w:vAlign w:val="bottom"/>
          </w:tcPr>
          <w:p w14:paraId="2242D4DB" w14:textId="77777777" w:rsidR="00E80560" w:rsidRPr="005D41BB" w:rsidRDefault="00E80560" w:rsidP="00E80560">
            <w:pPr>
              <w:tabs>
                <w:tab w:val="center" w:pos="8010"/>
              </w:tabs>
              <w:spacing w:line="400" w:lineRule="exact"/>
              <w:ind w:left="-29" w:right="-29"/>
              <w:jc w:val="center"/>
              <w:rPr>
                <w:rFonts w:ascii="Arial" w:hAnsi="Arial" w:cs="Arial"/>
                <w:sz w:val="17"/>
                <w:szCs w:val="17"/>
              </w:rPr>
            </w:pPr>
          </w:p>
        </w:tc>
        <w:tc>
          <w:tcPr>
            <w:tcW w:w="1530" w:type="dxa"/>
            <w:tcBorders>
              <w:top w:val="nil"/>
              <w:left w:val="nil"/>
              <w:bottom w:val="nil"/>
              <w:right w:val="nil"/>
            </w:tcBorders>
            <w:vAlign w:val="bottom"/>
          </w:tcPr>
          <w:p w14:paraId="78EC9B9D" w14:textId="77777777" w:rsidR="00E80560" w:rsidRPr="005D41BB" w:rsidRDefault="00E80560" w:rsidP="00E80560">
            <w:pPr>
              <w:tabs>
                <w:tab w:val="center" w:pos="8010"/>
              </w:tabs>
              <w:spacing w:line="400" w:lineRule="exact"/>
              <w:ind w:left="-29" w:right="-29"/>
              <w:jc w:val="center"/>
              <w:rPr>
                <w:rFonts w:ascii="Arial" w:hAnsi="Arial" w:cs="Arial"/>
                <w:sz w:val="17"/>
                <w:szCs w:val="17"/>
              </w:rPr>
            </w:pPr>
          </w:p>
        </w:tc>
        <w:tc>
          <w:tcPr>
            <w:tcW w:w="1530" w:type="dxa"/>
            <w:tcBorders>
              <w:top w:val="nil"/>
              <w:left w:val="nil"/>
              <w:bottom w:val="nil"/>
              <w:right w:val="nil"/>
            </w:tcBorders>
            <w:vAlign w:val="bottom"/>
          </w:tcPr>
          <w:p w14:paraId="281ACFDF" w14:textId="77777777" w:rsidR="00E80560" w:rsidRPr="005D41BB" w:rsidRDefault="00E80560" w:rsidP="00E80560">
            <w:pPr>
              <w:tabs>
                <w:tab w:val="center" w:pos="8010"/>
              </w:tabs>
              <w:spacing w:line="400" w:lineRule="exact"/>
              <w:ind w:left="-29" w:right="-29"/>
              <w:jc w:val="center"/>
              <w:rPr>
                <w:rFonts w:ascii="Arial" w:hAnsi="Arial" w:cs="Arial"/>
                <w:sz w:val="17"/>
                <w:szCs w:val="17"/>
              </w:rPr>
            </w:pPr>
          </w:p>
        </w:tc>
      </w:tr>
      <w:tr w:rsidR="00E80560" w:rsidRPr="005D41BB" w14:paraId="51DF513F" w14:textId="77777777" w:rsidTr="00454F9C">
        <w:tc>
          <w:tcPr>
            <w:tcW w:w="3330" w:type="dxa"/>
            <w:tcBorders>
              <w:top w:val="nil"/>
              <w:left w:val="nil"/>
              <w:bottom w:val="nil"/>
              <w:right w:val="nil"/>
            </w:tcBorders>
          </w:tcPr>
          <w:p w14:paraId="3FE63508" w14:textId="77777777" w:rsidR="00E80560" w:rsidRPr="005D41BB" w:rsidRDefault="00E80560" w:rsidP="00E80560">
            <w:pPr>
              <w:spacing w:line="400" w:lineRule="exact"/>
              <w:ind w:left="43"/>
              <w:rPr>
                <w:rFonts w:ascii="Arial" w:hAnsi="Arial" w:cs="Arial"/>
                <w:b/>
                <w:bCs/>
                <w:sz w:val="17"/>
                <w:szCs w:val="17"/>
              </w:rPr>
            </w:pPr>
          </w:p>
        </w:tc>
        <w:tc>
          <w:tcPr>
            <w:tcW w:w="1530" w:type="dxa"/>
            <w:tcBorders>
              <w:top w:val="nil"/>
              <w:left w:val="nil"/>
              <w:bottom w:val="nil"/>
              <w:right w:val="nil"/>
            </w:tcBorders>
            <w:vAlign w:val="bottom"/>
          </w:tcPr>
          <w:p w14:paraId="7D8D5AEE" w14:textId="11800B31" w:rsidR="00E80560" w:rsidRPr="005D41BB" w:rsidRDefault="00E80560" w:rsidP="00E80560">
            <w:pPr>
              <w:tabs>
                <w:tab w:val="center" w:pos="8010"/>
              </w:tabs>
              <w:spacing w:line="400" w:lineRule="exact"/>
              <w:ind w:left="-29" w:right="-29"/>
              <w:jc w:val="center"/>
              <w:rPr>
                <w:rFonts w:ascii="Arial" w:hAnsi="Arial" w:cs="Arial"/>
                <w:sz w:val="17"/>
                <w:szCs w:val="17"/>
              </w:rPr>
            </w:pPr>
            <w:r w:rsidRPr="005D41BB">
              <w:rPr>
                <w:rFonts w:ascii="Arial" w:hAnsi="Arial" w:cs="Arial"/>
                <w:sz w:val="17"/>
                <w:szCs w:val="17"/>
              </w:rPr>
              <w:t>Land and</w:t>
            </w:r>
          </w:p>
        </w:tc>
        <w:tc>
          <w:tcPr>
            <w:tcW w:w="1530" w:type="dxa"/>
            <w:tcBorders>
              <w:top w:val="nil"/>
              <w:left w:val="nil"/>
              <w:bottom w:val="nil"/>
              <w:right w:val="nil"/>
            </w:tcBorders>
            <w:vAlign w:val="bottom"/>
          </w:tcPr>
          <w:p w14:paraId="32E6534C" w14:textId="783A1A88" w:rsidR="00E80560" w:rsidRPr="005D41BB" w:rsidRDefault="00E80560" w:rsidP="00E80560">
            <w:pPr>
              <w:tabs>
                <w:tab w:val="center" w:pos="8010"/>
              </w:tabs>
              <w:spacing w:line="400" w:lineRule="exact"/>
              <w:ind w:left="-29" w:right="-29"/>
              <w:jc w:val="center"/>
              <w:rPr>
                <w:rFonts w:ascii="Arial" w:hAnsi="Arial" w:cs="Arial"/>
                <w:sz w:val="17"/>
                <w:szCs w:val="17"/>
              </w:rPr>
            </w:pPr>
            <w:r w:rsidRPr="005D41BB">
              <w:rPr>
                <w:rFonts w:ascii="Arial" w:hAnsi="Arial" w:cs="Arial"/>
                <w:sz w:val="17"/>
                <w:szCs w:val="17"/>
              </w:rPr>
              <w:t>Buildings</w:t>
            </w:r>
          </w:p>
        </w:tc>
        <w:tc>
          <w:tcPr>
            <w:tcW w:w="1530" w:type="dxa"/>
            <w:tcBorders>
              <w:top w:val="nil"/>
              <w:left w:val="nil"/>
              <w:bottom w:val="nil"/>
              <w:right w:val="nil"/>
            </w:tcBorders>
            <w:vAlign w:val="bottom"/>
          </w:tcPr>
          <w:p w14:paraId="491667BF" w14:textId="6818DB66" w:rsidR="00E80560" w:rsidRPr="005D41BB" w:rsidRDefault="00E80560" w:rsidP="00E80560">
            <w:pPr>
              <w:tabs>
                <w:tab w:val="center" w:pos="8010"/>
              </w:tabs>
              <w:spacing w:line="400" w:lineRule="exact"/>
              <w:ind w:left="-29" w:right="-29"/>
              <w:jc w:val="center"/>
              <w:rPr>
                <w:rFonts w:ascii="Arial" w:hAnsi="Arial" w:cs="Arial"/>
                <w:sz w:val="17"/>
                <w:szCs w:val="17"/>
              </w:rPr>
            </w:pPr>
            <w:r w:rsidRPr="005D41BB">
              <w:rPr>
                <w:rFonts w:ascii="Arial" w:hAnsi="Arial" w:cs="Arial"/>
                <w:sz w:val="17"/>
                <w:szCs w:val="17"/>
              </w:rPr>
              <w:t>Machinery</w:t>
            </w:r>
          </w:p>
        </w:tc>
        <w:tc>
          <w:tcPr>
            <w:tcW w:w="1530" w:type="dxa"/>
            <w:tcBorders>
              <w:top w:val="nil"/>
              <w:left w:val="nil"/>
              <w:bottom w:val="nil"/>
              <w:right w:val="nil"/>
            </w:tcBorders>
            <w:vAlign w:val="bottom"/>
          </w:tcPr>
          <w:p w14:paraId="7B96DBC1" w14:textId="1CA5CBF9" w:rsidR="00E80560" w:rsidRPr="005D41BB" w:rsidRDefault="00E80560" w:rsidP="00E80560">
            <w:pPr>
              <w:tabs>
                <w:tab w:val="center" w:pos="8010"/>
              </w:tabs>
              <w:spacing w:line="400" w:lineRule="exact"/>
              <w:ind w:left="-29" w:right="-29"/>
              <w:jc w:val="center"/>
              <w:rPr>
                <w:rFonts w:ascii="Arial" w:hAnsi="Arial" w:cs="Arial"/>
                <w:sz w:val="17"/>
                <w:szCs w:val="17"/>
              </w:rPr>
            </w:pPr>
            <w:r w:rsidRPr="005D41BB">
              <w:rPr>
                <w:rFonts w:ascii="Arial" w:hAnsi="Arial" w:cs="Arial"/>
                <w:sz w:val="17"/>
                <w:szCs w:val="17"/>
              </w:rPr>
              <w:t>fixtures and</w:t>
            </w:r>
          </w:p>
        </w:tc>
        <w:tc>
          <w:tcPr>
            <w:tcW w:w="1530" w:type="dxa"/>
            <w:tcBorders>
              <w:top w:val="nil"/>
              <w:left w:val="nil"/>
              <w:bottom w:val="nil"/>
              <w:right w:val="nil"/>
            </w:tcBorders>
            <w:vAlign w:val="bottom"/>
          </w:tcPr>
          <w:p w14:paraId="6579855B" w14:textId="77777777" w:rsidR="00E80560" w:rsidRPr="005D41BB" w:rsidRDefault="00E80560" w:rsidP="00E80560">
            <w:pPr>
              <w:tabs>
                <w:tab w:val="center" w:pos="8010"/>
              </w:tabs>
              <w:spacing w:line="400" w:lineRule="exact"/>
              <w:ind w:left="-29" w:right="-29"/>
              <w:jc w:val="center"/>
              <w:rPr>
                <w:rFonts w:ascii="Arial" w:hAnsi="Arial" w:cs="Arial"/>
                <w:sz w:val="17"/>
                <w:szCs w:val="17"/>
              </w:rPr>
            </w:pPr>
          </w:p>
        </w:tc>
        <w:tc>
          <w:tcPr>
            <w:tcW w:w="1530" w:type="dxa"/>
            <w:tcBorders>
              <w:top w:val="nil"/>
              <w:left w:val="nil"/>
              <w:bottom w:val="nil"/>
              <w:right w:val="nil"/>
            </w:tcBorders>
            <w:vAlign w:val="bottom"/>
          </w:tcPr>
          <w:p w14:paraId="01FDD2D9" w14:textId="1F8EC2DC" w:rsidR="00E80560" w:rsidRPr="005D41BB" w:rsidRDefault="00E80560" w:rsidP="00E80560">
            <w:pPr>
              <w:tabs>
                <w:tab w:val="center" w:pos="8010"/>
              </w:tabs>
              <w:spacing w:line="400" w:lineRule="exact"/>
              <w:ind w:left="-29" w:right="-29"/>
              <w:jc w:val="center"/>
              <w:rPr>
                <w:rFonts w:ascii="Arial" w:hAnsi="Arial" w:cs="Arial"/>
                <w:sz w:val="17"/>
                <w:szCs w:val="17"/>
              </w:rPr>
            </w:pPr>
            <w:r w:rsidRPr="005D41BB">
              <w:rPr>
                <w:rFonts w:ascii="Arial" w:hAnsi="Arial" w:cs="Arial"/>
                <w:sz w:val="17"/>
                <w:szCs w:val="17"/>
              </w:rPr>
              <w:t>Assets under</w:t>
            </w:r>
          </w:p>
        </w:tc>
        <w:tc>
          <w:tcPr>
            <w:tcW w:w="1530" w:type="dxa"/>
            <w:tcBorders>
              <w:top w:val="nil"/>
              <w:left w:val="nil"/>
              <w:bottom w:val="nil"/>
              <w:right w:val="nil"/>
            </w:tcBorders>
            <w:vAlign w:val="bottom"/>
          </w:tcPr>
          <w:p w14:paraId="018E79B2" w14:textId="77777777" w:rsidR="00E80560" w:rsidRPr="005D41BB" w:rsidRDefault="00E80560" w:rsidP="00E80560">
            <w:pPr>
              <w:tabs>
                <w:tab w:val="center" w:pos="8010"/>
              </w:tabs>
              <w:spacing w:line="400" w:lineRule="exact"/>
              <w:ind w:left="-29" w:right="-29"/>
              <w:jc w:val="center"/>
              <w:rPr>
                <w:rFonts w:ascii="Arial" w:hAnsi="Arial" w:cs="Arial"/>
                <w:sz w:val="17"/>
                <w:szCs w:val="17"/>
              </w:rPr>
            </w:pPr>
          </w:p>
        </w:tc>
      </w:tr>
      <w:tr w:rsidR="00E80560" w:rsidRPr="005D41BB" w14:paraId="04162660" w14:textId="77777777" w:rsidTr="00454F9C">
        <w:tc>
          <w:tcPr>
            <w:tcW w:w="3330" w:type="dxa"/>
            <w:tcBorders>
              <w:top w:val="nil"/>
              <w:left w:val="nil"/>
              <w:bottom w:val="nil"/>
              <w:right w:val="nil"/>
            </w:tcBorders>
          </w:tcPr>
          <w:p w14:paraId="60BD3902" w14:textId="77777777" w:rsidR="00E80560" w:rsidRPr="005D41BB" w:rsidRDefault="00E80560" w:rsidP="00E80560">
            <w:pPr>
              <w:spacing w:line="400" w:lineRule="exact"/>
              <w:ind w:left="43"/>
              <w:rPr>
                <w:rFonts w:ascii="Arial" w:hAnsi="Arial" w:cs="Arial"/>
                <w:b/>
                <w:bCs/>
                <w:sz w:val="17"/>
                <w:szCs w:val="17"/>
              </w:rPr>
            </w:pPr>
          </w:p>
        </w:tc>
        <w:tc>
          <w:tcPr>
            <w:tcW w:w="1530" w:type="dxa"/>
            <w:tcBorders>
              <w:top w:val="nil"/>
              <w:left w:val="nil"/>
              <w:bottom w:val="nil"/>
              <w:right w:val="nil"/>
            </w:tcBorders>
            <w:vAlign w:val="bottom"/>
          </w:tcPr>
          <w:p w14:paraId="5640EA66" w14:textId="42D63CA0" w:rsidR="00E80560" w:rsidRPr="001259AD" w:rsidRDefault="00E80560" w:rsidP="00E80560">
            <w:pPr>
              <w:pBdr>
                <w:bottom w:val="single" w:sz="4" w:space="1" w:color="auto"/>
              </w:pBdr>
              <w:tabs>
                <w:tab w:val="center" w:pos="8010"/>
              </w:tabs>
              <w:spacing w:line="400" w:lineRule="exact"/>
              <w:ind w:left="-29" w:right="-29"/>
              <w:jc w:val="center"/>
              <w:rPr>
                <w:rFonts w:ascii="Arial" w:hAnsi="Arial" w:cs="Arial"/>
                <w:spacing w:val="-6"/>
                <w:sz w:val="17"/>
                <w:szCs w:val="17"/>
              </w:rPr>
            </w:pPr>
            <w:r w:rsidRPr="005D41BB">
              <w:rPr>
                <w:rFonts w:ascii="Arial" w:hAnsi="Arial" w:cs="Arial"/>
                <w:spacing w:val="-6"/>
                <w:sz w:val="17"/>
                <w:szCs w:val="17"/>
              </w:rPr>
              <w:t>land improvements</w:t>
            </w:r>
          </w:p>
        </w:tc>
        <w:tc>
          <w:tcPr>
            <w:tcW w:w="1530" w:type="dxa"/>
            <w:tcBorders>
              <w:top w:val="nil"/>
              <w:left w:val="nil"/>
              <w:bottom w:val="nil"/>
              <w:right w:val="nil"/>
            </w:tcBorders>
            <w:vAlign w:val="bottom"/>
          </w:tcPr>
          <w:p w14:paraId="136D41BF" w14:textId="2FE0A3A3" w:rsidR="00E80560" w:rsidRPr="001259AD" w:rsidRDefault="00E80560" w:rsidP="00E80560">
            <w:pPr>
              <w:pBdr>
                <w:bottom w:val="single" w:sz="4" w:space="1" w:color="auto"/>
              </w:pBdr>
              <w:tabs>
                <w:tab w:val="center" w:pos="8010"/>
              </w:tabs>
              <w:spacing w:line="400" w:lineRule="exact"/>
              <w:ind w:left="-29" w:right="-29"/>
              <w:jc w:val="center"/>
              <w:rPr>
                <w:rFonts w:ascii="Arial" w:hAnsi="Arial" w:cs="Arial"/>
                <w:spacing w:val="-6"/>
                <w:sz w:val="17"/>
                <w:szCs w:val="17"/>
              </w:rPr>
            </w:pPr>
            <w:r w:rsidRPr="001259AD">
              <w:rPr>
                <w:rFonts w:ascii="Arial" w:hAnsi="Arial" w:cs="Arial"/>
                <w:spacing w:val="-6"/>
                <w:sz w:val="17"/>
                <w:szCs w:val="17"/>
              </w:rPr>
              <w:t>and complement</w:t>
            </w:r>
          </w:p>
        </w:tc>
        <w:tc>
          <w:tcPr>
            <w:tcW w:w="1530" w:type="dxa"/>
            <w:tcBorders>
              <w:top w:val="nil"/>
              <w:left w:val="nil"/>
              <w:bottom w:val="nil"/>
              <w:right w:val="nil"/>
            </w:tcBorders>
            <w:vAlign w:val="bottom"/>
          </w:tcPr>
          <w:p w14:paraId="617FE512" w14:textId="57F27210" w:rsidR="00E80560" w:rsidRPr="001259AD" w:rsidRDefault="00E80560" w:rsidP="00E80560">
            <w:pPr>
              <w:pBdr>
                <w:bottom w:val="single" w:sz="4" w:space="1" w:color="auto"/>
              </w:pBdr>
              <w:tabs>
                <w:tab w:val="center" w:pos="8010"/>
              </w:tabs>
              <w:spacing w:line="400" w:lineRule="exact"/>
              <w:ind w:left="-29" w:right="-29"/>
              <w:jc w:val="center"/>
              <w:rPr>
                <w:rFonts w:ascii="Arial" w:hAnsi="Arial" w:cs="Arial"/>
                <w:spacing w:val="-6"/>
                <w:sz w:val="17"/>
                <w:szCs w:val="17"/>
              </w:rPr>
            </w:pPr>
            <w:r w:rsidRPr="001259AD">
              <w:rPr>
                <w:rFonts w:ascii="Arial" w:hAnsi="Arial" w:cs="Arial"/>
                <w:spacing w:val="-6"/>
                <w:sz w:val="17"/>
                <w:szCs w:val="17"/>
              </w:rPr>
              <w:t>and equipment</w:t>
            </w:r>
          </w:p>
        </w:tc>
        <w:tc>
          <w:tcPr>
            <w:tcW w:w="1530" w:type="dxa"/>
            <w:tcBorders>
              <w:top w:val="nil"/>
              <w:left w:val="nil"/>
              <w:bottom w:val="nil"/>
              <w:right w:val="nil"/>
            </w:tcBorders>
            <w:vAlign w:val="bottom"/>
          </w:tcPr>
          <w:p w14:paraId="0283D596" w14:textId="0B0EC574" w:rsidR="00E80560" w:rsidRPr="001259AD" w:rsidRDefault="00E80560" w:rsidP="00E80560">
            <w:pPr>
              <w:pBdr>
                <w:bottom w:val="single" w:sz="4" w:space="1" w:color="auto"/>
              </w:pBdr>
              <w:tabs>
                <w:tab w:val="center" w:pos="8010"/>
              </w:tabs>
              <w:spacing w:line="400" w:lineRule="exact"/>
              <w:ind w:left="-29" w:right="-29"/>
              <w:jc w:val="center"/>
              <w:rPr>
                <w:rFonts w:ascii="Arial" w:hAnsi="Arial" w:cs="Arial"/>
                <w:spacing w:val="-6"/>
                <w:sz w:val="17"/>
                <w:szCs w:val="17"/>
              </w:rPr>
            </w:pPr>
            <w:r w:rsidRPr="001259AD">
              <w:rPr>
                <w:rFonts w:ascii="Arial" w:hAnsi="Arial" w:cs="Arial"/>
                <w:spacing w:val="-6"/>
                <w:sz w:val="17"/>
                <w:szCs w:val="17"/>
              </w:rPr>
              <w:t>office equipment</w:t>
            </w:r>
          </w:p>
        </w:tc>
        <w:tc>
          <w:tcPr>
            <w:tcW w:w="1530" w:type="dxa"/>
            <w:tcBorders>
              <w:top w:val="nil"/>
              <w:left w:val="nil"/>
              <w:bottom w:val="nil"/>
              <w:right w:val="nil"/>
            </w:tcBorders>
            <w:vAlign w:val="bottom"/>
          </w:tcPr>
          <w:p w14:paraId="16A57A24" w14:textId="50B9AD5C" w:rsidR="00E80560" w:rsidRPr="001259AD" w:rsidRDefault="00E80560" w:rsidP="00E80560">
            <w:pPr>
              <w:pBdr>
                <w:bottom w:val="single" w:sz="4" w:space="1" w:color="auto"/>
              </w:pBdr>
              <w:tabs>
                <w:tab w:val="center" w:pos="8010"/>
              </w:tabs>
              <w:spacing w:line="400" w:lineRule="exact"/>
              <w:ind w:left="-29" w:right="-29"/>
              <w:jc w:val="center"/>
              <w:rPr>
                <w:rFonts w:ascii="Arial" w:hAnsi="Arial" w:cs="Arial"/>
                <w:spacing w:val="-6"/>
                <w:sz w:val="17"/>
                <w:szCs w:val="17"/>
              </w:rPr>
            </w:pPr>
            <w:r w:rsidRPr="001259AD">
              <w:rPr>
                <w:rFonts w:ascii="Arial" w:hAnsi="Arial" w:cs="Arial"/>
                <w:spacing w:val="-6"/>
                <w:sz w:val="17"/>
                <w:szCs w:val="17"/>
              </w:rPr>
              <w:t>Vehicles</w:t>
            </w:r>
          </w:p>
        </w:tc>
        <w:tc>
          <w:tcPr>
            <w:tcW w:w="1530" w:type="dxa"/>
            <w:tcBorders>
              <w:top w:val="nil"/>
              <w:left w:val="nil"/>
              <w:bottom w:val="nil"/>
              <w:right w:val="nil"/>
            </w:tcBorders>
            <w:vAlign w:val="bottom"/>
          </w:tcPr>
          <w:p w14:paraId="654B75B8" w14:textId="7E3C816D" w:rsidR="00E80560" w:rsidRPr="001259AD" w:rsidRDefault="00E80560" w:rsidP="00E80560">
            <w:pPr>
              <w:pBdr>
                <w:bottom w:val="single" w:sz="4" w:space="1" w:color="auto"/>
              </w:pBdr>
              <w:tabs>
                <w:tab w:val="center" w:pos="8010"/>
              </w:tabs>
              <w:spacing w:line="400" w:lineRule="exact"/>
              <w:ind w:left="-29" w:right="-29"/>
              <w:jc w:val="center"/>
              <w:rPr>
                <w:rFonts w:ascii="Arial" w:hAnsi="Arial" w:cs="Arial"/>
                <w:spacing w:val="-6"/>
                <w:sz w:val="17"/>
                <w:szCs w:val="17"/>
              </w:rPr>
            </w:pPr>
            <w:r w:rsidRPr="001259AD">
              <w:rPr>
                <w:rFonts w:ascii="Arial" w:hAnsi="Arial" w:cs="Arial"/>
                <w:spacing w:val="-6"/>
                <w:sz w:val="17"/>
                <w:szCs w:val="17"/>
              </w:rPr>
              <w:t>installation</w:t>
            </w:r>
          </w:p>
        </w:tc>
        <w:tc>
          <w:tcPr>
            <w:tcW w:w="1530" w:type="dxa"/>
            <w:tcBorders>
              <w:top w:val="nil"/>
              <w:left w:val="nil"/>
              <w:bottom w:val="nil"/>
              <w:right w:val="nil"/>
            </w:tcBorders>
            <w:vAlign w:val="bottom"/>
          </w:tcPr>
          <w:p w14:paraId="1AEFFEFE" w14:textId="723E3F16" w:rsidR="00E80560" w:rsidRPr="001259AD" w:rsidRDefault="00E80560" w:rsidP="00E80560">
            <w:pPr>
              <w:pBdr>
                <w:bottom w:val="single" w:sz="4" w:space="1" w:color="auto"/>
              </w:pBdr>
              <w:tabs>
                <w:tab w:val="center" w:pos="8010"/>
              </w:tabs>
              <w:spacing w:line="400" w:lineRule="exact"/>
              <w:ind w:left="-29" w:right="-29"/>
              <w:jc w:val="center"/>
              <w:rPr>
                <w:rFonts w:ascii="Arial" w:hAnsi="Arial" w:cs="Arial"/>
                <w:spacing w:val="-6"/>
                <w:sz w:val="17"/>
                <w:szCs w:val="17"/>
              </w:rPr>
            </w:pPr>
            <w:r w:rsidRPr="001259AD">
              <w:rPr>
                <w:rFonts w:ascii="Arial" w:hAnsi="Arial" w:cs="Arial"/>
                <w:spacing w:val="-6"/>
                <w:sz w:val="17"/>
                <w:szCs w:val="17"/>
              </w:rPr>
              <w:t>Total</w:t>
            </w:r>
          </w:p>
        </w:tc>
      </w:tr>
      <w:tr w:rsidR="00E80560" w:rsidRPr="005D41BB" w14:paraId="56FA4926" w14:textId="77777777" w:rsidTr="00454F9C">
        <w:tc>
          <w:tcPr>
            <w:tcW w:w="3330" w:type="dxa"/>
            <w:tcBorders>
              <w:top w:val="nil"/>
              <w:left w:val="nil"/>
              <w:bottom w:val="nil"/>
              <w:right w:val="nil"/>
            </w:tcBorders>
          </w:tcPr>
          <w:p w14:paraId="1551B4F0" w14:textId="0727BE84" w:rsidR="00E80560" w:rsidRPr="005D41BB" w:rsidRDefault="00E80560" w:rsidP="00E80560">
            <w:pPr>
              <w:spacing w:line="400" w:lineRule="exact"/>
              <w:ind w:left="43"/>
              <w:rPr>
                <w:rFonts w:ascii="Arial" w:hAnsi="Arial" w:cs="Arial"/>
                <w:b/>
                <w:bCs/>
                <w:sz w:val="17"/>
                <w:szCs w:val="17"/>
              </w:rPr>
            </w:pPr>
            <w:r w:rsidRPr="005D41BB">
              <w:rPr>
                <w:rFonts w:ascii="Arial" w:hAnsi="Arial" w:cs="Arial"/>
                <w:b/>
                <w:bCs/>
                <w:sz w:val="17"/>
                <w:szCs w:val="17"/>
              </w:rPr>
              <w:t>Allowance for impairment loss</w:t>
            </w:r>
          </w:p>
        </w:tc>
        <w:tc>
          <w:tcPr>
            <w:tcW w:w="1530" w:type="dxa"/>
            <w:tcBorders>
              <w:top w:val="nil"/>
              <w:left w:val="nil"/>
              <w:bottom w:val="nil"/>
              <w:right w:val="nil"/>
            </w:tcBorders>
            <w:vAlign w:val="bottom"/>
          </w:tcPr>
          <w:p w14:paraId="7A97072B"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0EFAEE5E"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4B97356F"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02E9C064"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5C86605E"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2A2BDE27"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6FF64D24" w14:textId="77777777" w:rsidR="00E80560" w:rsidRPr="005D41BB" w:rsidRDefault="00E80560" w:rsidP="00E80560">
            <w:pPr>
              <w:tabs>
                <w:tab w:val="decimal" w:pos="1061"/>
              </w:tabs>
              <w:spacing w:line="400" w:lineRule="exact"/>
              <w:ind w:left="-29" w:right="-29"/>
              <w:rPr>
                <w:rFonts w:ascii="Arial" w:hAnsi="Arial" w:cs="Arial"/>
                <w:sz w:val="17"/>
                <w:szCs w:val="17"/>
              </w:rPr>
            </w:pPr>
          </w:p>
        </w:tc>
      </w:tr>
      <w:tr w:rsidR="00E80560" w:rsidRPr="005D41BB" w14:paraId="5BF44F3F" w14:textId="77777777" w:rsidTr="00454F9C">
        <w:tc>
          <w:tcPr>
            <w:tcW w:w="3330" w:type="dxa"/>
            <w:tcBorders>
              <w:top w:val="nil"/>
              <w:left w:val="nil"/>
              <w:bottom w:val="nil"/>
              <w:right w:val="nil"/>
            </w:tcBorders>
          </w:tcPr>
          <w:p w14:paraId="6E6394AF" w14:textId="2399795B" w:rsidR="00E80560" w:rsidRPr="005D41BB" w:rsidRDefault="00E80560" w:rsidP="00E80560">
            <w:pPr>
              <w:spacing w:line="400" w:lineRule="exact"/>
              <w:ind w:left="43"/>
              <w:rPr>
                <w:rFonts w:ascii="Arial" w:hAnsi="Arial" w:cs="Arial"/>
                <w:b/>
                <w:bCs/>
                <w:sz w:val="17"/>
                <w:szCs w:val="17"/>
              </w:rPr>
            </w:pPr>
            <w:r w:rsidRPr="005D41BB">
              <w:rPr>
                <w:rFonts w:ascii="Arial" w:hAnsi="Arial" w:cs="Arial"/>
                <w:sz w:val="17"/>
                <w:szCs w:val="17"/>
              </w:rPr>
              <w:t xml:space="preserve">1 January </w:t>
            </w:r>
            <w:r>
              <w:rPr>
                <w:rFonts w:ascii="Arial" w:hAnsi="Arial" w:cs="Arial"/>
                <w:sz w:val="17"/>
                <w:szCs w:val="17"/>
              </w:rPr>
              <w:t>2024</w:t>
            </w:r>
          </w:p>
        </w:tc>
        <w:tc>
          <w:tcPr>
            <w:tcW w:w="1530" w:type="dxa"/>
            <w:tcBorders>
              <w:top w:val="nil"/>
              <w:left w:val="nil"/>
              <w:bottom w:val="nil"/>
              <w:right w:val="nil"/>
            </w:tcBorders>
            <w:vAlign w:val="bottom"/>
          </w:tcPr>
          <w:p w14:paraId="7D4BF0CF" w14:textId="2C2F8C69"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c>
          <w:tcPr>
            <w:tcW w:w="1530" w:type="dxa"/>
            <w:tcBorders>
              <w:top w:val="nil"/>
              <w:left w:val="nil"/>
              <w:bottom w:val="nil"/>
              <w:right w:val="nil"/>
            </w:tcBorders>
            <w:vAlign w:val="bottom"/>
          </w:tcPr>
          <w:p w14:paraId="6562437C" w14:textId="6E337274"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c>
          <w:tcPr>
            <w:tcW w:w="1530" w:type="dxa"/>
            <w:tcBorders>
              <w:top w:val="nil"/>
              <w:left w:val="nil"/>
              <w:bottom w:val="nil"/>
              <w:right w:val="nil"/>
            </w:tcBorders>
            <w:vAlign w:val="bottom"/>
          </w:tcPr>
          <w:p w14:paraId="05C3E9DB" w14:textId="079179E5"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c>
          <w:tcPr>
            <w:tcW w:w="1530" w:type="dxa"/>
            <w:tcBorders>
              <w:top w:val="nil"/>
              <w:left w:val="nil"/>
              <w:bottom w:val="nil"/>
              <w:right w:val="nil"/>
            </w:tcBorders>
            <w:vAlign w:val="bottom"/>
          </w:tcPr>
          <w:p w14:paraId="47EF290F" w14:textId="13A50F34"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c>
          <w:tcPr>
            <w:tcW w:w="1530" w:type="dxa"/>
            <w:tcBorders>
              <w:top w:val="nil"/>
              <w:left w:val="nil"/>
              <w:bottom w:val="nil"/>
              <w:right w:val="nil"/>
            </w:tcBorders>
            <w:vAlign w:val="bottom"/>
          </w:tcPr>
          <w:p w14:paraId="3D070EA0" w14:textId="75C436A1"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c>
          <w:tcPr>
            <w:tcW w:w="1530" w:type="dxa"/>
            <w:tcBorders>
              <w:top w:val="nil"/>
              <w:left w:val="nil"/>
              <w:bottom w:val="nil"/>
              <w:right w:val="nil"/>
            </w:tcBorders>
            <w:vAlign w:val="bottom"/>
          </w:tcPr>
          <w:p w14:paraId="52C8D25C" w14:textId="1464FFAD"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c>
          <w:tcPr>
            <w:tcW w:w="1530" w:type="dxa"/>
            <w:tcBorders>
              <w:top w:val="nil"/>
              <w:left w:val="nil"/>
              <w:bottom w:val="nil"/>
              <w:right w:val="nil"/>
            </w:tcBorders>
            <w:vAlign w:val="bottom"/>
          </w:tcPr>
          <w:p w14:paraId="7D3B0323" w14:textId="0903323B"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r>
      <w:tr w:rsidR="00E80560" w:rsidRPr="005D41BB" w14:paraId="1204CF9C" w14:textId="77777777" w:rsidTr="00454F9C">
        <w:tc>
          <w:tcPr>
            <w:tcW w:w="3330" w:type="dxa"/>
            <w:tcBorders>
              <w:top w:val="nil"/>
              <w:left w:val="nil"/>
              <w:bottom w:val="nil"/>
              <w:right w:val="nil"/>
            </w:tcBorders>
          </w:tcPr>
          <w:p w14:paraId="67416808" w14:textId="6532DA6C" w:rsidR="00E80560" w:rsidRPr="00235D1B" w:rsidRDefault="00F90E8B" w:rsidP="00E80560">
            <w:pPr>
              <w:spacing w:line="400" w:lineRule="exact"/>
              <w:ind w:left="43"/>
              <w:rPr>
                <w:rFonts w:ascii="Arial" w:hAnsi="Arial" w:cs="Browallia New"/>
                <w:sz w:val="17"/>
                <w:szCs w:val="21"/>
              </w:rPr>
            </w:pPr>
            <w:r w:rsidRPr="005D41BB">
              <w:rPr>
                <w:rFonts w:ascii="Arial" w:hAnsi="Arial" w:cs="Arial"/>
                <w:sz w:val="17"/>
                <w:szCs w:val="17"/>
              </w:rPr>
              <w:t>Increase during the year</w:t>
            </w:r>
          </w:p>
        </w:tc>
        <w:tc>
          <w:tcPr>
            <w:tcW w:w="1530" w:type="dxa"/>
            <w:tcBorders>
              <w:top w:val="nil"/>
              <w:left w:val="nil"/>
              <w:bottom w:val="nil"/>
              <w:right w:val="nil"/>
            </w:tcBorders>
            <w:vAlign w:val="bottom"/>
          </w:tcPr>
          <w:p w14:paraId="5340EBF9" w14:textId="5AAAC877"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c>
          <w:tcPr>
            <w:tcW w:w="1530" w:type="dxa"/>
            <w:tcBorders>
              <w:top w:val="nil"/>
              <w:left w:val="nil"/>
              <w:bottom w:val="nil"/>
              <w:right w:val="nil"/>
            </w:tcBorders>
            <w:vAlign w:val="bottom"/>
          </w:tcPr>
          <w:p w14:paraId="7CA98CF7" w14:textId="64D9758E"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5D41BB">
              <w:rPr>
                <w:rFonts w:ascii="Arial" w:hAnsi="Arial" w:cs="Arial"/>
                <w:sz w:val="17"/>
                <w:szCs w:val="17"/>
              </w:rPr>
              <w:t>5,187</w:t>
            </w:r>
          </w:p>
        </w:tc>
        <w:tc>
          <w:tcPr>
            <w:tcW w:w="1530" w:type="dxa"/>
            <w:tcBorders>
              <w:top w:val="nil"/>
              <w:left w:val="nil"/>
              <w:bottom w:val="nil"/>
              <w:right w:val="nil"/>
            </w:tcBorders>
            <w:vAlign w:val="bottom"/>
          </w:tcPr>
          <w:p w14:paraId="0F91D3F3" w14:textId="057FAE91"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5D41BB">
              <w:rPr>
                <w:rFonts w:ascii="Arial" w:hAnsi="Arial" w:cs="Arial"/>
                <w:sz w:val="17"/>
                <w:szCs w:val="17"/>
              </w:rPr>
              <w:t>3,947</w:t>
            </w:r>
          </w:p>
        </w:tc>
        <w:tc>
          <w:tcPr>
            <w:tcW w:w="1530" w:type="dxa"/>
            <w:tcBorders>
              <w:top w:val="nil"/>
              <w:left w:val="nil"/>
              <w:bottom w:val="nil"/>
              <w:right w:val="nil"/>
            </w:tcBorders>
            <w:vAlign w:val="bottom"/>
          </w:tcPr>
          <w:p w14:paraId="687CBA43" w14:textId="0E58AC52"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c>
          <w:tcPr>
            <w:tcW w:w="1530" w:type="dxa"/>
            <w:tcBorders>
              <w:top w:val="nil"/>
              <w:left w:val="nil"/>
              <w:bottom w:val="nil"/>
              <w:right w:val="nil"/>
            </w:tcBorders>
            <w:vAlign w:val="bottom"/>
          </w:tcPr>
          <w:p w14:paraId="140283E5" w14:textId="7AD78FBD"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c>
          <w:tcPr>
            <w:tcW w:w="1530" w:type="dxa"/>
            <w:tcBorders>
              <w:top w:val="nil"/>
              <w:left w:val="nil"/>
              <w:bottom w:val="nil"/>
              <w:right w:val="nil"/>
            </w:tcBorders>
            <w:vAlign w:val="bottom"/>
          </w:tcPr>
          <w:p w14:paraId="3F8A9CB7" w14:textId="3AB25094"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c>
          <w:tcPr>
            <w:tcW w:w="1530" w:type="dxa"/>
            <w:tcBorders>
              <w:top w:val="nil"/>
              <w:left w:val="nil"/>
              <w:bottom w:val="nil"/>
              <w:right w:val="nil"/>
            </w:tcBorders>
            <w:vAlign w:val="bottom"/>
          </w:tcPr>
          <w:p w14:paraId="43AAFEFC" w14:textId="65CA0E9C"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5D41BB">
              <w:rPr>
                <w:rFonts w:ascii="Arial" w:hAnsi="Arial" w:cs="Arial"/>
                <w:sz w:val="17"/>
                <w:szCs w:val="17"/>
              </w:rPr>
              <w:t>9,134</w:t>
            </w:r>
          </w:p>
        </w:tc>
      </w:tr>
      <w:tr w:rsidR="00E80560" w:rsidRPr="005D41BB" w14:paraId="10BFE987" w14:textId="77777777" w:rsidTr="00454F9C">
        <w:tc>
          <w:tcPr>
            <w:tcW w:w="3330" w:type="dxa"/>
            <w:tcBorders>
              <w:top w:val="nil"/>
              <w:left w:val="nil"/>
              <w:bottom w:val="nil"/>
              <w:right w:val="nil"/>
            </w:tcBorders>
          </w:tcPr>
          <w:p w14:paraId="0A4E7BE6" w14:textId="668D89F4" w:rsidR="00E80560" w:rsidRPr="005D41BB" w:rsidRDefault="00E80560" w:rsidP="00E80560">
            <w:pPr>
              <w:spacing w:line="400" w:lineRule="exact"/>
              <w:ind w:left="43"/>
              <w:rPr>
                <w:rFonts w:ascii="Arial" w:hAnsi="Arial" w:cs="Arial"/>
                <w:b/>
                <w:bCs/>
                <w:sz w:val="17"/>
                <w:szCs w:val="17"/>
              </w:rPr>
            </w:pPr>
            <w:r w:rsidRPr="005D41BB">
              <w:rPr>
                <w:rFonts w:ascii="Arial" w:hAnsi="Arial" w:cs="Arial"/>
                <w:sz w:val="17"/>
                <w:szCs w:val="17"/>
              </w:rPr>
              <w:t xml:space="preserve">31 December </w:t>
            </w:r>
            <w:r>
              <w:rPr>
                <w:rFonts w:ascii="Arial" w:hAnsi="Arial" w:cs="Arial"/>
                <w:sz w:val="17"/>
                <w:szCs w:val="17"/>
              </w:rPr>
              <w:t>2024</w:t>
            </w:r>
          </w:p>
        </w:tc>
        <w:tc>
          <w:tcPr>
            <w:tcW w:w="1530" w:type="dxa"/>
            <w:tcBorders>
              <w:top w:val="nil"/>
              <w:left w:val="nil"/>
              <w:bottom w:val="nil"/>
              <w:right w:val="nil"/>
            </w:tcBorders>
            <w:vAlign w:val="bottom"/>
          </w:tcPr>
          <w:p w14:paraId="7FF3CD37" w14:textId="139F7681"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c>
          <w:tcPr>
            <w:tcW w:w="1530" w:type="dxa"/>
            <w:tcBorders>
              <w:top w:val="nil"/>
              <w:left w:val="nil"/>
              <w:bottom w:val="nil"/>
              <w:right w:val="nil"/>
            </w:tcBorders>
            <w:vAlign w:val="bottom"/>
          </w:tcPr>
          <w:p w14:paraId="4714ACB1" w14:textId="6791E1B1"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5,187</w:t>
            </w:r>
          </w:p>
        </w:tc>
        <w:tc>
          <w:tcPr>
            <w:tcW w:w="1530" w:type="dxa"/>
            <w:tcBorders>
              <w:top w:val="nil"/>
              <w:left w:val="nil"/>
              <w:bottom w:val="nil"/>
              <w:right w:val="nil"/>
            </w:tcBorders>
            <w:vAlign w:val="bottom"/>
          </w:tcPr>
          <w:p w14:paraId="7F31E9EC" w14:textId="628C314B"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3,947</w:t>
            </w:r>
          </w:p>
        </w:tc>
        <w:tc>
          <w:tcPr>
            <w:tcW w:w="1530" w:type="dxa"/>
            <w:tcBorders>
              <w:top w:val="nil"/>
              <w:left w:val="nil"/>
              <w:bottom w:val="nil"/>
              <w:right w:val="nil"/>
            </w:tcBorders>
            <w:vAlign w:val="bottom"/>
          </w:tcPr>
          <w:p w14:paraId="38E80AF4" w14:textId="374BFCF6"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c>
          <w:tcPr>
            <w:tcW w:w="1530" w:type="dxa"/>
            <w:tcBorders>
              <w:top w:val="nil"/>
              <w:left w:val="nil"/>
              <w:bottom w:val="nil"/>
              <w:right w:val="nil"/>
            </w:tcBorders>
            <w:vAlign w:val="bottom"/>
          </w:tcPr>
          <w:p w14:paraId="38F9152C" w14:textId="793446BA"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c>
          <w:tcPr>
            <w:tcW w:w="1530" w:type="dxa"/>
            <w:tcBorders>
              <w:top w:val="nil"/>
              <w:left w:val="nil"/>
              <w:bottom w:val="nil"/>
              <w:right w:val="nil"/>
            </w:tcBorders>
            <w:vAlign w:val="bottom"/>
          </w:tcPr>
          <w:p w14:paraId="46AE0D5B" w14:textId="658A33D8"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w:t>
            </w:r>
          </w:p>
        </w:tc>
        <w:tc>
          <w:tcPr>
            <w:tcW w:w="1530" w:type="dxa"/>
            <w:tcBorders>
              <w:top w:val="nil"/>
              <w:left w:val="nil"/>
              <w:bottom w:val="nil"/>
              <w:right w:val="nil"/>
            </w:tcBorders>
            <w:vAlign w:val="bottom"/>
          </w:tcPr>
          <w:p w14:paraId="1E4323C4" w14:textId="01F3E36D" w:rsidR="00E80560" w:rsidRPr="005D41BB" w:rsidRDefault="00E80560" w:rsidP="00E80560">
            <w:pPr>
              <w:tabs>
                <w:tab w:val="decimal" w:pos="1061"/>
              </w:tabs>
              <w:spacing w:line="400" w:lineRule="exact"/>
              <w:ind w:left="-29" w:right="-29"/>
              <w:rPr>
                <w:rFonts w:ascii="Arial" w:hAnsi="Arial" w:cs="Arial"/>
                <w:sz w:val="17"/>
                <w:szCs w:val="17"/>
              </w:rPr>
            </w:pPr>
            <w:r w:rsidRPr="005D41BB">
              <w:rPr>
                <w:rFonts w:ascii="Arial" w:hAnsi="Arial" w:cs="Arial"/>
                <w:sz w:val="17"/>
                <w:szCs w:val="17"/>
              </w:rPr>
              <w:t>9,134</w:t>
            </w:r>
          </w:p>
        </w:tc>
      </w:tr>
      <w:tr w:rsidR="00E80560" w:rsidRPr="005D41BB" w14:paraId="2A0D5AEA" w14:textId="77777777" w:rsidTr="00454F9C">
        <w:tc>
          <w:tcPr>
            <w:tcW w:w="3330" w:type="dxa"/>
            <w:tcBorders>
              <w:top w:val="nil"/>
              <w:left w:val="nil"/>
              <w:bottom w:val="nil"/>
              <w:right w:val="nil"/>
            </w:tcBorders>
          </w:tcPr>
          <w:p w14:paraId="66F1FDC3" w14:textId="56CC84EE" w:rsidR="00E80560" w:rsidRPr="005D41BB" w:rsidRDefault="00F90E8B" w:rsidP="00E80560">
            <w:pPr>
              <w:spacing w:line="400" w:lineRule="exact"/>
              <w:ind w:left="43"/>
              <w:rPr>
                <w:rFonts w:ascii="Arial" w:hAnsi="Arial" w:cs="Arial"/>
                <w:sz w:val="17"/>
                <w:szCs w:val="17"/>
              </w:rPr>
            </w:pPr>
            <w:r w:rsidRPr="005D41BB">
              <w:rPr>
                <w:rFonts w:ascii="Arial" w:hAnsi="Arial" w:cs="Arial"/>
                <w:sz w:val="17"/>
                <w:szCs w:val="17"/>
              </w:rPr>
              <w:t>Translation adjustment</w:t>
            </w:r>
          </w:p>
        </w:tc>
        <w:tc>
          <w:tcPr>
            <w:tcW w:w="1530" w:type="dxa"/>
            <w:tcBorders>
              <w:top w:val="nil"/>
              <w:left w:val="nil"/>
              <w:bottom w:val="nil"/>
              <w:right w:val="nil"/>
            </w:tcBorders>
            <w:vAlign w:val="bottom"/>
          </w:tcPr>
          <w:p w14:paraId="6CA10E1C" w14:textId="2FC99039"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3E4D02">
              <w:rPr>
                <w:rFonts w:ascii="Arial" w:hAnsi="Arial" w:cs="Arial"/>
                <w:sz w:val="17"/>
                <w:szCs w:val="17"/>
              </w:rPr>
              <w:t>-</w:t>
            </w:r>
          </w:p>
        </w:tc>
        <w:tc>
          <w:tcPr>
            <w:tcW w:w="1530" w:type="dxa"/>
            <w:tcBorders>
              <w:top w:val="nil"/>
              <w:left w:val="nil"/>
              <w:bottom w:val="nil"/>
              <w:right w:val="nil"/>
            </w:tcBorders>
            <w:vAlign w:val="bottom"/>
          </w:tcPr>
          <w:p w14:paraId="79A73411" w14:textId="62AEAAF4"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3E4D02">
              <w:rPr>
                <w:rFonts w:ascii="Arial" w:hAnsi="Arial" w:cs="Arial"/>
                <w:sz w:val="17"/>
                <w:szCs w:val="17"/>
              </w:rPr>
              <w:t>(369)</w:t>
            </w:r>
          </w:p>
        </w:tc>
        <w:tc>
          <w:tcPr>
            <w:tcW w:w="1530" w:type="dxa"/>
            <w:tcBorders>
              <w:top w:val="nil"/>
              <w:left w:val="nil"/>
              <w:bottom w:val="nil"/>
              <w:right w:val="nil"/>
            </w:tcBorders>
            <w:vAlign w:val="bottom"/>
          </w:tcPr>
          <w:p w14:paraId="1E855F99" w14:textId="61E14115"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3E4D02">
              <w:rPr>
                <w:rFonts w:ascii="Arial" w:hAnsi="Arial" w:cs="Arial"/>
                <w:sz w:val="17"/>
                <w:szCs w:val="17"/>
              </w:rPr>
              <w:t>(279)</w:t>
            </w:r>
          </w:p>
        </w:tc>
        <w:tc>
          <w:tcPr>
            <w:tcW w:w="1530" w:type="dxa"/>
            <w:tcBorders>
              <w:top w:val="nil"/>
              <w:left w:val="nil"/>
              <w:bottom w:val="nil"/>
              <w:right w:val="nil"/>
            </w:tcBorders>
            <w:vAlign w:val="bottom"/>
          </w:tcPr>
          <w:p w14:paraId="7DB127F3" w14:textId="198AB8CB"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3E4D02">
              <w:rPr>
                <w:rFonts w:ascii="Arial" w:hAnsi="Arial" w:cs="Arial"/>
                <w:sz w:val="17"/>
                <w:szCs w:val="17"/>
              </w:rPr>
              <w:t>-</w:t>
            </w:r>
          </w:p>
        </w:tc>
        <w:tc>
          <w:tcPr>
            <w:tcW w:w="1530" w:type="dxa"/>
            <w:tcBorders>
              <w:top w:val="nil"/>
              <w:left w:val="nil"/>
              <w:bottom w:val="nil"/>
              <w:right w:val="nil"/>
            </w:tcBorders>
            <w:vAlign w:val="bottom"/>
          </w:tcPr>
          <w:p w14:paraId="10569E66" w14:textId="79E00861"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3E4D02">
              <w:rPr>
                <w:rFonts w:ascii="Arial" w:hAnsi="Arial" w:cs="Arial"/>
                <w:sz w:val="17"/>
                <w:szCs w:val="17"/>
              </w:rPr>
              <w:t>-</w:t>
            </w:r>
          </w:p>
        </w:tc>
        <w:tc>
          <w:tcPr>
            <w:tcW w:w="1530" w:type="dxa"/>
            <w:tcBorders>
              <w:top w:val="nil"/>
              <w:left w:val="nil"/>
              <w:bottom w:val="nil"/>
              <w:right w:val="nil"/>
            </w:tcBorders>
            <w:vAlign w:val="bottom"/>
          </w:tcPr>
          <w:p w14:paraId="6607721D" w14:textId="22AE59C4"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3E4D02">
              <w:rPr>
                <w:rFonts w:ascii="Arial" w:hAnsi="Arial" w:cs="Arial"/>
                <w:sz w:val="17"/>
                <w:szCs w:val="17"/>
              </w:rPr>
              <w:t>-</w:t>
            </w:r>
          </w:p>
        </w:tc>
        <w:tc>
          <w:tcPr>
            <w:tcW w:w="1530" w:type="dxa"/>
            <w:tcBorders>
              <w:top w:val="nil"/>
              <w:left w:val="nil"/>
              <w:bottom w:val="nil"/>
              <w:right w:val="nil"/>
            </w:tcBorders>
            <w:vAlign w:val="bottom"/>
          </w:tcPr>
          <w:p w14:paraId="46B1B22E" w14:textId="15B676AB"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3E4D02">
              <w:rPr>
                <w:rFonts w:ascii="Arial" w:hAnsi="Arial" w:cs="Arial"/>
                <w:sz w:val="17"/>
                <w:szCs w:val="17"/>
              </w:rPr>
              <w:t>(648)</w:t>
            </w:r>
          </w:p>
        </w:tc>
      </w:tr>
      <w:tr w:rsidR="00E80560" w:rsidRPr="005D41BB" w14:paraId="2A0F4430" w14:textId="77777777" w:rsidTr="00454F9C">
        <w:tc>
          <w:tcPr>
            <w:tcW w:w="3330" w:type="dxa"/>
            <w:tcBorders>
              <w:top w:val="nil"/>
              <w:left w:val="nil"/>
              <w:bottom w:val="nil"/>
              <w:right w:val="nil"/>
            </w:tcBorders>
          </w:tcPr>
          <w:p w14:paraId="376D73D4" w14:textId="451BC544" w:rsidR="00E80560" w:rsidRPr="005D41BB" w:rsidRDefault="00E80560" w:rsidP="00E80560">
            <w:pPr>
              <w:tabs>
                <w:tab w:val="decimal" w:pos="0"/>
              </w:tabs>
              <w:spacing w:line="400" w:lineRule="exact"/>
              <w:ind w:left="12" w:right="-43" w:hanging="12"/>
              <w:rPr>
                <w:rFonts w:ascii="Arial" w:hAnsi="Arial" w:cs="Arial"/>
                <w:sz w:val="17"/>
                <w:szCs w:val="17"/>
              </w:rPr>
            </w:pPr>
            <w:r w:rsidRPr="005D41BB">
              <w:rPr>
                <w:rFonts w:ascii="Arial" w:hAnsi="Arial" w:cs="Arial"/>
                <w:sz w:val="17"/>
                <w:szCs w:val="17"/>
              </w:rPr>
              <w:t xml:space="preserve">31 December </w:t>
            </w:r>
            <w:r>
              <w:rPr>
                <w:rFonts w:ascii="Arial" w:hAnsi="Arial" w:cs="Arial"/>
                <w:sz w:val="17"/>
                <w:szCs w:val="17"/>
              </w:rPr>
              <w:t>2025</w:t>
            </w:r>
          </w:p>
        </w:tc>
        <w:tc>
          <w:tcPr>
            <w:tcW w:w="1530" w:type="dxa"/>
            <w:tcBorders>
              <w:top w:val="nil"/>
              <w:left w:val="nil"/>
              <w:bottom w:val="nil"/>
              <w:right w:val="nil"/>
            </w:tcBorders>
            <w:vAlign w:val="bottom"/>
          </w:tcPr>
          <w:p w14:paraId="7D016C42" w14:textId="13F33605"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3E4D02">
              <w:rPr>
                <w:rFonts w:ascii="Arial" w:hAnsi="Arial" w:cs="Arial"/>
                <w:sz w:val="17"/>
                <w:szCs w:val="17"/>
              </w:rPr>
              <w:t>-</w:t>
            </w:r>
          </w:p>
        </w:tc>
        <w:tc>
          <w:tcPr>
            <w:tcW w:w="1530" w:type="dxa"/>
            <w:tcBorders>
              <w:top w:val="nil"/>
              <w:left w:val="nil"/>
              <w:bottom w:val="nil"/>
              <w:right w:val="nil"/>
            </w:tcBorders>
            <w:vAlign w:val="bottom"/>
          </w:tcPr>
          <w:p w14:paraId="3AA31936" w14:textId="746C249F"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3E4D02">
              <w:rPr>
                <w:rFonts w:ascii="Arial" w:hAnsi="Arial" w:cs="Arial"/>
                <w:sz w:val="17"/>
                <w:szCs w:val="17"/>
              </w:rPr>
              <w:t>4,818</w:t>
            </w:r>
          </w:p>
        </w:tc>
        <w:tc>
          <w:tcPr>
            <w:tcW w:w="1530" w:type="dxa"/>
            <w:tcBorders>
              <w:top w:val="nil"/>
              <w:left w:val="nil"/>
              <w:bottom w:val="nil"/>
              <w:right w:val="nil"/>
            </w:tcBorders>
            <w:vAlign w:val="bottom"/>
          </w:tcPr>
          <w:p w14:paraId="1E0B0290" w14:textId="73C5DA8D"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3E4D02">
              <w:rPr>
                <w:rFonts w:ascii="Arial" w:hAnsi="Arial" w:cs="Arial"/>
                <w:sz w:val="17"/>
                <w:szCs w:val="17"/>
              </w:rPr>
              <w:t>3,668</w:t>
            </w:r>
          </w:p>
        </w:tc>
        <w:tc>
          <w:tcPr>
            <w:tcW w:w="1530" w:type="dxa"/>
            <w:tcBorders>
              <w:top w:val="nil"/>
              <w:left w:val="nil"/>
              <w:bottom w:val="nil"/>
              <w:right w:val="nil"/>
            </w:tcBorders>
            <w:vAlign w:val="bottom"/>
          </w:tcPr>
          <w:p w14:paraId="276E0EE7" w14:textId="085E378E"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3E4D02">
              <w:rPr>
                <w:rFonts w:ascii="Arial" w:hAnsi="Arial" w:cs="Arial"/>
                <w:sz w:val="17"/>
                <w:szCs w:val="17"/>
              </w:rPr>
              <w:t>-</w:t>
            </w:r>
          </w:p>
        </w:tc>
        <w:tc>
          <w:tcPr>
            <w:tcW w:w="1530" w:type="dxa"/>
            <w:tcBorders>
              <w:top w:val="nil"/>
              <w:left w:val="nil"/>
              <w:bottom w:val="nil"/>
              <w:right w:val="nil"/>
            </w:tcBorders>
            <w:vAlign w:val="bottom"/>
          </w:tcPr>
          <w:p w14:paraId="443E7D6C" w14:textId="2185FE75"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3E4D02">
              <w:rPr>
                <w:rFonts w:ascii="Arial" w:hAnsi="Arial" w:cs="Arial"/>
                <w:sz w:val="17"/>
                <w:szCs w:val="17"/>
              </w:rPr>
              <w:t>-</w:t>
            </w:r>
          </w:p>
        </w:tc>
        <w:tc>
          <w:tcPr>
            <w:tcW w:w="1530" w:type="dxa"/>
            <w:tcBorders>
              <w:top w:val="nil"/>
              <w:left w:val="nil"/>
              <w:bottom w:val="nil"/>
              <w:right w:val="nil"/>
            </w:tcBorders>
            <w:vAlign w:val="bottom"/>
          </w:tcPr>
          <w:p w14:paraId="2C5E7958" w14:textId="2C7F8700"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3E4D02">
              <w:rPr>
                <w:rFonts w:ascii="Arial" w:hAnsi="Arial" w:cs="Arial"/>
                <w:sz w:val="17"/>
                <w:szCs w:val="17"/>
              </w:rPr>
              <w:t>-</w:t>
            </w:r>
          </w:p>
        </w:tc>
        <w:tc>
          <w:tcPr>
            <w:tcW w:w="1530" w:type="dxa"/>
            <w:tcBorders>
              <w:top w:val="nil"/>
              <w:left w:val="nil"/>
              <w:bottom w:val="nil"/>
              <w:right w:val="nil"/>
            </w:tcBorders>
            <w:vAlign w:val="bottom"/>
          </w:tcPr>
          <w:p w14:paraId="3F61E808" w14:textId="336AE331" w:rsidR="00E80560" w:rsidRPr="005D41BB" w:rsidRDefault="00E80560" w:rsidP="00E80560">
            <w:pPr>
              <w:pBdr>
                <w:bottom w:val="single" w:sz="4" w:space="1" w:color="auto"/>
              </w:pBdr>
              <w:tabs>
                <w:tab w:val="decimal" w:pos="1061"/>
              </w:tabs>
              <w:spacing w:line="400" w:lineRule="exact"/>
              <w:ind w:left="-29" w:right="-29"/>
              <w:rPr>
                <w:rFonts w:ascii="Arial" w:hAnsi="Arial" w:cs="Arial"/>
                <w:sz w:val="17"/>
                <w:szCs w:val="17"/>
              </w:rPr>
            </w:pPr>
            <w:r w:rsidRPr="003E4D02">
              <w:rPr>
                <w:rFonts w:ascii="Arial" w:hAnsi="Arial" w:cs="Arial"/>
                <w:sz w:val="17"/>
                <w:szCs w:val="17"/>
              </w:rPr>
              <w:t>8,486</w:t>
            </w:r>
          </w:p>
        </w:tc>
      </w:tr>
      <w:tr w:rsidR="00E80560" w:rsidRPr="005D41BB" w14:paraId="69573F6F" w14:textId="77777777" w:rsidTr="00454F9C">
        <w:tc>
          <w:tcPr>
            <w:tcW w:w="3330" w:type="dxa"/>
            <w:tcBorders>
              <w:top w:val="nil"/>
              <w:left w:val="nil"/>
              <w:bottom w:val="nil"/>
              <w:right w:val="nil"/>
            </w:tcBorders>
          </w:tcPr>
          <w:p w14:paraId="758602C6" w14:textId="3DBB9F35" w:rsidR="00E80560" w:rsidRPr="005D41BB" w:rsidRDefault="00E80560" w:rsidP="00E80560">
            <w:pPr>
              <w:tabs>
                <w:tab w:val="decimal" w:pos="0"/>
              </w:tabs>
              <w:spacing w:line="400" w:lineRule="exact"/>
              <w:ind w:left="12" w:right="-43" w:hanging="12"/>
              <w:rPr>
                <w:rFonts w:ascii="Arial" w:hAnsi="Arial" w:cs="Arial"/>
                <w:sz w:val="17"/>
                <w:szCs w:val="17"/>
              </w:rPr>
            </w:pPr>
            <w:r w:rsidRPr="005D41BB">
              <w:rPr>
                <w:rFonts w:ascii="Arial" w:hAnsi="Arial" w:cs="Arial"/>
                <w:b/>
                <w:bCs/>
                <w:sz w:val="17"/>
                <w:szCs w:val="17"/>
              </w:rPr>
              <w:t>Net book value</w:t>
            </w:r>
          </w:p>
        </w:tc>
        <w:tc>
          <w:tcPr>
            <w:tcW w:w="1530" w:type="dxa"/>
            <w:tcBorders>
              <w:top w:val="nil"/>
              <w:left w:val="nil"/>
              <w:bottom w:val="nil"/>
              <w:right w:val="nil"/>
            </w:tcBorders>
            <w:vAlign w:val="bottom"/>
          </w:tcPr>
          <w:p w14:paraId="31254B89"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7ECF85EE"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7A520061"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36E5926F"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202F7648"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57D96658"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4A383508" w14:textId="77777777" w:rsidR="00E80560" w:rsidRPr="005D41BB" w:rsidRDefault="00E80560" w:rsidP="00E80560">
            <w:pPr>
              <w:tabs>
                <w:tab w:val="decimal" w:pos="1061"/>
              </w:tabs>
              <w:spacing w:line="400" w:lineRule="exact"/>
              <w:ind w:left="-29" w:right="-29"/>
              <w:rPr>
                <w:rFonts w:ascii="Arial" w:hAnsi="Arial" w:cs="Arial"/>
                <w:sz w:val="17"/>
                <w:szCs w:val="17"/>
              </w:rPr>
            </w:pPr>
          </w:p>
        </w:tc>
      </w:tr>
      <w:tr w:rsidR="00E80560" w:rsidRPr="005D41BB" w14:paraId="77C2F1F6" w14:textId="77777777" w:rsidTr="00454F9C">
        <w:tc>
          <w:tcPr>
            <w:tcW w:w="3330" w:type="dxa"/>
            <w:tcBorders>
              <w:top w:val="nil"/>
              <w:left w:val="nil"/>
              <w:bottom w:val="nil"/>
              <w:right w:val="nil"/>
            </w:tcBorders>
          </w:tcPr>
          <w:p w14:paraId="28AA0F43" w14:textId="1194D3FD" w:rsidR="00E80560" w:rsidRPr="005D41BB" w:rsidRDefault="00E80560" w:rsidP="00E80560">
            <w:pPr>
              <w:tabs>
                <w:tab w:val="decimal" w:pos="0"/>
              </w:tabs>
              <w:spacing w:line="400" w:lineRule="exact"/>
              <w:ind w:left="12" w:right="-43" w:hanging="12"/>
              <w:rPr>
                <w:rFonts w:ascii="Arial" w:hAnsi="Arial" w:cs="Arial"/>
                <w:sz w:val="17"/>
                <w:szCs w:val="17"/>
              </w:rPr>
            </w:pPr>
            <w:r w:rsidRPr="005D41BB">
              <w:rPr>
                <w:rFonts w:ascii="Arial" w:hAnsi="Arial" w:cs="Arial"/>
                <w:sz w:val="17"/>
                <w:szCs w:val="17"/>
              </w:rPr>
              <w:t xml:space="preserve">31 December </w:t>
            </w:r>
            <w:r>
              <w:rPr>
                <w:rFonts w:ascii="Arial" w:hAnsi="Arial" w:cs="Arial"/>
                <w:sz w:val="17"/>
                <w:szCs w:val="17"/>
              </w:rPr>
              <w:t>2024</w:t>
            </w:r>
          </w:p>
        </w:tc>
        <w:tc>
          <w:tcPr>
            <w:tcW w:w="1530" w:type="dxa"/>
            <w:tcBorders>
              <w:top w:val="nil"/>
              <w:left w:val="nil"/>
              <w:bottom w:val="nil"/>
              <w:right w:val="nil"/>
            </w:tcBorders>
            <w:vAlign w:val="bottom"/>
          </w:tcPr>
          <w:p w14:paraId="1F184DE4" w14:textId="368431AE" w:rsidR="00E80560" w:rsidRPr="005D41BB" w:rsidRDefault="00E80560" w:rsidP="00E80560">
            <w:pPr>
              <w:pBdr>
                <w:bottom w:val="double" w:sz="4" w:space="1" w:color="auto"/>
              </w:pBdr>
              <w:tabs>
                <w:tab w:val="decimal" w:pos="1061"/>
              </w:tabs>
              <w:spacing w:line="400" w:lineRule="exact"/>
              <w:ind w:left="-29" w:right="-29"/>
              <w:rPr>
                <w:rFonts w:ascii="Arial" w:hAnsi="Arial" w:cs="Arial"/>
                <w:sz w:val="17"/>
                <w:szCs w:val="17"/>
              </w:rPr>
            </w:pPr>
            <w:r w:rsidRPr="005D41BB">
              <w:rPr>
                <w:rFonts w:ascii="Arial" w:hAnsi="Arial" w:cs="Arial"/>
                <w:sz w:val="17"/>
                <w:szCs w:val="17"/>
              </w:rPr>
              <w:t>138,549</w:t>
            </w:r>
          </w:p>
        </w:tc>
        <w:tc>
          <w:tcPr>
            <w:tcW w:w="1530" w:type="dxa"/>
            <w:tcBorders>
              <w:top w:val="nil"/>
              <w:left w:val="nil"/>
              <w:bottom w:val="nil"/>
              <w:right w:val="nil"/>
            </w:tcBorders>
            <w:vAlign w:val="bottom"/>
          </w:tcPr>
          <w:p w14:paraId="0270E16C" w14:textId="31CEB3A0" w:rsidR="00E80560" w:rsidRPr="005D41BB" w:rsidRDefault="00E80560" w:rsidP="00E80560">
            <w:pPr>
              <w:pBdr>
                <w:bottom w:val="double" w:sz="4" w:space="1" w:color="auto"/>
              </w:pBdr>
              <w:tabs>
                <w:tab w:val="decimal" w:pos="1061"/>
              </w:tabs>
              <w:spacing w:line="400" w:lineRule="exact"/>
              <w:ind w:left="-29" w:right="-29"/>
              <w:rPr>
                <w:rFonts w:ascii="Arial" w:hAnsi="Arial" w:cs="Arial"/>
                <w:sz w:val="17"/>
                <w:szCs w:val="17"/>
              </w:rPr>
            </w:pPr>
            <w:r w:rsidRPr="005D41BB">
              <w:rPr>
                <w:rFonts w:ascii="Arial" w:hAnsi="Arial" w:cs="Arial"/>
                <w:sz w:val="17"/>
                <w:szCs w:val="17"/>
              </w:rPr>
              <w:t>219,724</w:t>
            </w:r>
          </w:p>
        </w:tc>
        <w:tc>
          <w:tcPr>
            <w:tcW w:w="1530" w:type="dxa"/>
            <w:tcBorders>
              <w:top w:val="nil"/>
              <w:left w:val="nil"/>
              <w:bottom w:val="nil"/>
              <w:right w:val="nil"/>
            </w:tcBorders>
            <w:vAlign w:val="bottom"/>
          </w:tcPr>
          <w:p w14:paraId="3F84AB8D" w14:textId="2D1D3808" w:rsidR="00E80560" w:rsidRPr="005D41BB" w:rsidRDefault="00E80560" w:rsidP="00E80560">
            <w:pPr>
              <w:pBdr>
                <w:bottom w:val="double" w:sz="4" w:space="1" w:color="auto"/>
              </w:pBdr>
              <w:tabs>
                <w:tab w:val="decimal" w:pos="1061"/>
              </w:tabs>
              <w:spacing w:line="400" w:lineRule="exact"/>
              <w:ind w:left="-29" w:right="-29"/>
              <w:rPr>
                <w:rFonts w:ascii="Arial" w:hAnsi="Arial" w:cs="Arial"/>
                <w:sz w:val="17"/>
                <w:szCs w:val="17"/>
              </w:rPr>
            </w:pPr>
            <w:r w:rsidRPr="005D41BB">
              <w:rPr>
                <w:rFonts w:ascii="Arial" w:hAnsi="Arial" w:cs="Arial"/>
                <w:sz w:val="17"/>
                <w:szCs w:val="17"/>
              </w:rPr>
              <w:t>28,639</w:t>
            </w:r>
          </w:p>
        </w:tc>
        <w:tc>
          <w:tcPr>
            <w:tcW w:w="1530" w:type="dxa"/>
            <w:tcBorders>
              <w:top w:val="nil"/>
              <w:left w:val="nil"/>
              <w:bottom w:val="nil"/>
              <w:right w:val="nil"/>
            </w:tcBorders>
            <w:vAlign w:val="bottom"/>
          </w:tcPr>
          <w:p w14:paraId="5FB6065B" w14:textId="47C2AE2F" w:rsidR="00E80560" w:rsidRPr="005D41BB" w:rsidRDefault="00E80560" w:rsidP="00E80560">
            <w:pPr>
              <w:pBdr>
                <w:bottom w:val="double" w:sz="4" w:space="1" w:color="auto"/>
              </w:pBdr>
              <w:tabs>
                <w:tab w:val="decimal" w:pos="1061"/>
              </w:tabs>
              <w:spacing w:line="400" w:lineRule="exact"/>
              <w:ind w:left="-29" w:right="-29"/>
              <w:rPr>
                <w:rFonts w:ascii="Arial" w:hAnsi="Arial" w:cs="Arial"/>
                <w:sz w:val="17"/>
                <w:szCs w:val="17"/>
              </w:rPr>
            </w:pPr>
            <w:r w:rsidRPr="005D41BB">
              <w:rPr>
                <w:rFonts w:ascii="Arial" w:hAnsi="Arial" w:cs="Arial"/>
                <w:sz w:val="17"/>
                <w:szCs w:val="17"/>
              </w:rPr>
              <w:t>6,14</w:t>
            </w:r>
            <w:r>
              <w:rPr>
                <w:rFonts w:ascii="Arial" w:hAnsi="Arial" w:cs="Browallia New"/>
                <w:sz w:val="17"/>
                <w:szCs w:val="21"/>
              </w:rPr>
              <w:t>9</w:t>
            </w:r>
          </w:p>
        </w:tc>
        <w:tc>
          <w:tcPr>
            <w:tcW w:w="1530" w:type="dxa"/>
            <w:tcBorders>
              <w:top w:val="nil"/>
              <w:left w:val="nil"/>
              <w:bottom w:val="nil"/>
              <w:right w:val="nil"/>
            </w:tcBorders>
            <w:vAlign w:val="bottom"/>
          </w:tcPr>
          <w:p w14:paraId="651EC280" w14:textId="4A6CCADA" w:rsidR="00E80560" w:rsidRPr="005D41BB" w:rsidRDefault="00E80560" w:rsidP="00E80560">
            <w:pPr>
              <w:pBdr>
                <w:bottom w:val="double" w:sz="4" w:space="1" w:color="auto"/>
              </w:pBdr>
              <w:tabs>
                <w:tab w:val="decimal" w:pos="1061"/>
              </w:tabs>
              <w:spacing w:line="400" w:lineRule="exact"/>
              <w:ind w:left="-29" w:right="-29"/>
              <w:rPr>
                <w:rFonts w:ascii="Arial" w:hAnsi="Arial" w:cs="Arial"/>
                <w:sz w:val="17"/>
                <w:szCs w:val="17"/>
              </w:rPr>
            </w:pPr>
            <w:r w:rsidRPr="005D41BB">
              <w:rPr>
                <w:rFonts w:ascii="Arial" w:hAnsi="Arial" w:cs="Arial"/>
                <w:sz w:val="17"/>
                <w:szCs w:val="17"/>
              </w:rPr>
              <w:t>2,99</w:t>
            </w:r>
            <w:r>
              <w:rPr>
                <w:rFonts w:ascii="Arial" w:hAnsi="Arial" w:cs="Arial"/>
                <w:sz w:val="17"/>
                <w:szCs w:val="17"/>
              </w:rPr>
              <w:t>6</w:t>
            </w:r>
          </w:p>
        </w:tc>
        <w:tc>
          <w:tcPr>
            <w:tcW w:w="1530" w:type="dxa"/>
            <w:tcBorders>
              <w:top w:val="nil"/>
              <w:left w:val="nil"/>
              <w:bottom w:val="nil"/>
              <w:right w:val="nil"/>
            </w:tcBorders>
            <w:vAlign w:val="bottom"/>
          </w:tcPr>
          <w:p w14:paraId="6818827D" w14:textId="31DF6195" w:rsidR="00E80560" w:rsidRPr="005D41BB" w:rsidRDefault="00E80560" w:rsidP="00E80560">
            <w:pPr>
              <w:pBdr>
                <w:bottom w:val="double" w:sz="4" w:space="1" w:color="auto"/>
              </w:pBdr>
              <w:tabs>
                <w:tab w:val="decimal" w:pos="1061"/>
              </w:tabs>
              <w:spacing w:line="400" w:lineRule="exact"/>
              <w:ind w:left="-29" w:right="-29"/>
              <w:rPr>
                <w:rFonts w:ascii="Arial" w:hAnsi="Arial" w:cs="Arial"/>
                <w:sz w:val="17"/>
                <w:szCs w:val="17"/>
              </w:rPr>
            </w:pPr>
            <w:r w:rsidRPr="005D41BB">
              <w:rPr>
                <w:rFonts w:ascii="Arial" w:hAnsi="Arial" w:cs="Arial"/>
                <w:sz w:val="17"/>
                <w:szCs w:val="17"/>
              </w:rPr>
              <w:t>1,503</w:t>
            </w:r>
          </w:p>
        </w:tc>
        <w:tc>
          <w:tcPr>
            <w:tcW w:w="1530" w:type="dxa"/>
            <w:tcBorders>
              <w:top w:val="nil"/>
              <w:left w:val="nil"/>
              <w:bottom w:val="nil"/>
              <w:right w:val="nil"/>
            </w:tcBorders>
            <w:vAlign w:val="bottom"/>
          </w:tcPr>
          <w:p w14:paraId="0F52D506" w14:textId="1FAD9487" w:rsidR="00E80560" w:rsidRPr="005D41BB" w:rsidRDefault="00E80560" w:rsidP="00E80560">
            <w:pPr>
              <w:pBdr>
                <w:bottom w:val="double" w:sz="4" w:space="1" w:color="auto"/>
              </w:pBdr>
              <w:tabs>
                <w:tab w:val="decimal" w:pos="1061"/>
              </w:tabs>
              <w:spacing w:line="400" w:lineRule="exact"/>
              <w:ind w:left="-29" w:right="-29"/>
              <w:rPr>
                <w:rFonts w:ascii="Arial" w:hAnsi="Arial" w:cs="Arial"/>
                <w:sz w:val="17"/>
                <w:szCs w:val="17"/>
              </w:rPr>
            </w:pPr>
            <w:r w:rsidRPr="005D41BB">
              <w:rPr>
                <w:rFonts w:ascii="Arial" w:hAnsi="Arial" w:cs="Arial"/>
                <w:sz w:val="17"/>
                <w:szCs w:val="17"/>
              </w:rPr>
              <w:t>397,560</w:t>
            </w:r>
          </w:p>
        </w:tc>
      </w:tr>
      <w:tr w:rsidR="00E80560" w:rsidRPr="005D41BB" w14:paraId="382A379D" w14:textId="77777777" w:rsidTr="00454F9C">
        <w:tc>
          <w:tcPr>
            <w:tcW w:w="3330" w:type="dxa"/>
            <w:tcBorders>
              <w:top w:val="nil"/>
              <w:left w:val="nil"/>
              <w:bottom w:val="nil"/>
              <w:right w:val="nil"/>
            </w:tcBorders>
          </w:tcPr>
          <w:p w14:paraId="43A82CE0" w14:textId="1DC4C374" w:rsidR="00E80560" w:rsidRPr="005D41BB" w:rsidRDefault="00E80560" w:rsidP="00E80560">
            <w:pPr>
              <w:tabs>
                <w:tab w:val="decimal" w:pos="0"/>
              </w:tabs>
              <w:spacing w:line="400" w:lineRule="exact"/>
              <w:ind w:left="12" w:right="-43" w:hanging="12"/>
              <w:rPr>
                <w:rFonts w:ascii="Arial" w:hAnsi="Arial" w:cs="Arial"/>
                <w:sz w:val="17"/>
                <w:szCs w:val="17"/>
              </w:rPr>
            </w:pPr>
            <w:r w:rsidRPr="005D41BB">
              <w:rPr>
                <w:rFonts w:ascii="Arial" w:hAnsi="Arial" w:cs="Arial"/>
                <w:sz w:val="17"/>
                <w:szCs w:val="17"/>
              </w:rPr>
              <w:t xml:space="preserve">31 December </w:t>
            </w:r>
            <w:r>
              <w:rPr>
                <w:rFonts w:ascii="Arial" w:hAnsi="Arial" w:cs="Arial"/>
                <w:sz w:val="17"/>
                <w:szCs w:val="17"/>
              </w:rPr>
              <w:t>2025</w:t>
            </w:r>
          </w:p>
        </w:tc>
        <w:tc>
          <w:tcPr>
            <w:tcW w:w="1530" w:type="dxa"/>
            <w:tcBorders>
              <w:top w:val="nil"/>
              <w:left w:val="nil"/>
              <w:bottom w:val="nil"/>
              <w:right w:val="nil"/>
            </w:tcBorders>
            <w:vAlign w:val="bottom"/>
          </w:tcPr>
          <w:p w14:paraId="25CE553C" w14:textId="50A1A684" w:rsidR="00E80560" w:rsidRPr="005D41BB" w:rsidRDefault="00E80560" w:rsidP="00E80560">
            <w:pPr>
              <w:pBdr>
                <w:bottom w:val="double" w:sz="4" w:space="1" w:color="auto"/>
              </w:pBdr>
              <w:tabs>
                <w:tab w:val="decimal" w:pos="1061"/>
              </w:tabs>
              <w:spacing w:line="400" w:lineRule="exact"/>
              <w:ind w:left="-29" w:right="-29"/>
              <w:rPr>
                <w:rFonts w:ascii="Arial" w:hAnsi="Arial" w:cs="Arial"/>
                <w:sz w:val="17"/>
                <w:szCs w:val="17"/>
              </w:rPr>
            </w:pPr>
            <w:r w:rsidRPr="00A73CA6">
              <w:rPr>
                <w:rFonts w:ascii="Arial" w:hAnsi="Arial" w:cs="Arial"/>
                <w:sz w:val="17"/>
                <w:szCs w:val="17"/>
              </w:rPr>
              <w:t>134,449</w:t>
            </w:r>
          </w:p>
        </w:tc>
        <w:tc>
          <w:tcPr>
            <w:tcW w:w="1530" w:type="dxa"/>
            <w:tcBorders>
              <w:top w:val="nil"/>
              <w:left w:val="nil"/>
              <w:bottom w:val="nil"/>
              <w:right w:val="nil"/>
            </w:tcBorders>
            <w:vAlign w:val="bottom"/>
          </w:tcPr>
          <w:p w14:paraId="77A899B0" w14:textId="647DFC14" w:rsidR="00E80560" w:rsidRPr="005D41BB" w:rsidRDefault="00E80560" w:rsidP="00E80560">
            <w:pPr>
              <w:pBdr>
                <w:bottom w:val="double" w:sz="4" w:space="1" w:color="auto"/>
              </w:pBdr>
              <w:tabs>
                <w:tab w:val="decimal" w:pos="1061"/>
              </w:tabs>
              <w:spacing w:line="400" w:lineRule="exact"/>
              <w:ind w:left="-29" w:right="-29"/>
              <w:rPr>
                <w:rFonts w:ascii="Arial" w:hAnsi="Arial" w:cs="Arial"/>
                <w:sz w:val="17"/>
                <w:szCs w:val="17"/>
              </w:rPr>
            </w:pPr>
            <w:r w:rsidRPr="00A73CA6">
              <w:rPr>
                <w:rFonts w:ascii="Arial" w:hAnsi="Arial" w:cs="Arial"/>
                <w:sz w:val="17"/>
                <w:szCs w:val="17"/>
              </w:rPr>
              <w:t>192,719</w:t>
            </w:r>
          </w:p>
        </w:tc>
        <w:tc>
          <w:tcPr>
            <w:tcW w:w="1530" w:type="dxa"/>
            <w:tcBorders>
              <w:top w:val="nil"/>
              <w:left w:val="nil"/>
              <w:bottom w:val="nil"/>
              <w:right w:val="nil"/>
            </w:tcBorders>
            <w:vAlign w:val="bottom"/>
          </w:tcPr>
          <w:p w14:paraId="1A1CEC4D" w14:textId="503C7B35" w:rsidR="00E80560" w:rsidRPr="005D41BB" w:rsidRDefault="00E80560" w:rsidP="00E80560">
            <w:pPr>
              <w:pBdr>
                <w:bottom w:val="double" w:sz="4" w:space="1" w:color="auto"/>
              </w:pBdr>
              <w:tabs>
                <w:tab w:val="decimal" w:pos="1061"/>
              </w:tabs>
              <w:spacing w:line="400" w:lineRule="exact"/>
              <w:ind w:left="-29" w:right="-29"/>
              <w:rPr>
                <w:rFonts w:ascii="Arial" w:hAnsi="Arial" w:cs="Arial"/>
                <w:sz w:val="17"/>
                <w:szCs w:val="17"/>
              </w:rPr>
            </w:pPr>
            <w:r w:rsidRPr="00A73CA6">
              <w:rPr>
                <w:rFonts w:ascii="Arial" w:hAnsi="Arial" w:cs="Arial"/>
                <w:sz w:val="17"/>
                <w:szCs w:val="17"/>
              </w:rPr>
              <w:t>23,099</w:t>
            </w:r>
          </w:p>
        </w:tc>
        <w:tc>
          <w:tcPr>
            <w:tcW w:w="1530" w:type="dxa"/>
            <w:tcBorders>
              <w:top w:val="nil"/>
              <w:left w:val="nil"/>
              <w:bottom w:val="nil"/>
              <w:right w:val="nil"/>
            </w:tcBorders>
            <w:vAlign w:val="bottom"/>
          </w:tcPr>
          <w:p w14:paraId="62A20715" w14:textId="3B4F8854" w:rsidR="00E80560" w:rsidRPr="00A73CA6" w:rsidRDefault="00E80560" w:rsidP="00E80560">
            <w:pPr>
              <w:pBdr>
                <w:bottom w:val="double" w:sz="4" w:space="1" w:color="auto"/>
              </w:pBdr>
              <w:tabs>
                <w:tab w:val="decimal" w:pos="1061"/>
              </w:tabs>
              <w:spacing w:line="400" w:lineRule="exact"/>
              <w:ind w:left="-29" w:right="-29"/>
              <w:rPr>
                <w:rFonts w:ascii="Arial" w:hAnsi="Arial" w:cs="Arial"/>
                <w:sz w:val="17"/>
                <w:szCs w:val="17"/>
              </w:rPr>
            </w:pPr>
            <w:r w:rsidRPr="00A73CA6">
              <w:rPr>
                <w:rFonts w:ascii="Arial" w:hAnsi="Arial" w:cs="Arial"/>
                <w:sz w:val="17"/>
                <w:szCs w:val="17"/>
              </w:rPr>
              <w:t>4,111</w:t>
            </w:r>
          </w:p>
        </w:tc>
        <w:tc>
          <w:tcPr>
            <w:tcW w:w="1530" w:type="dxa"/>
            <w:tcBorders>
              <w:top w:val="nil"/>
              <w:left w:val="nil"/>
              <w:bottom w:val="nil"/>
              <w:right w:val="nil"/>
            </w:tcBorders>
            <w:vAlign w:val="bottom"/>
          </w:tcPr>
          <w:p w14:paraId="7CF6AAE9" w14:textId="752DE3D1" w:rsidR="00E80560" w:rsidRPr="005D41BB" w:rsidRDefault="00E80560" w:rsidP="00E80560">
            <w:pPr>
              <w:pBdr>
                <w:bottom w:val="double" w:sz="4" w:space="1" w:color="auto"/>
              </w:pBdr>
              <w:tabs>
                <w:tab w:val="decimal" w:pos="1061"/>
              </w:tabs>
              <w:spacing w:line="400" w:lineRule="exact"/>
              <w:ind w:left="-29" w:right="-29"/>
              <w:rPr>
                <w:rFonts w:ascii="Arial" w:hAnsi="Arial" w:cs="Arial"/>
                <w:sz w:val="17"/>
                <w:szCs w:val="17"/>
              </w:rPr>
            </w:pPr>
            <w:r w:rsidRPr="00A73CA6">
              <w:rPr>
                <w:rFonts w:ascii="Arial" w:hAnsi="Arial" w:cs="Arial"/>
                <w:sz w:val="17"/>
                <w:szCs w:val="17"/>
              </w:rPr>
              <w:t>2,425</w:t>
            </w:r>
          </w:p>
        </w:tc>
        <w:tc>
          <w:tcPr>
            <w:tcW w:w="1530" w:type="dxa"/>
            <w:tcBorders>
              <w:top w:val="nil"/>
              <w:left w:val="nil"/>
              <w:bottom w:val="nil"/>
              <w:right w:val="nil"/>
            </w:tcBorders>
            <w:vAlign w:val="bottom"/>
          </w:tcPr>
          <w:p w14:paraId="1E079745" w14:textId="7C89B8F1" w:rsidR="00E80560" w:rsidRPr="005D41BB" w:rsidRDefault="00E80560" w:rsidP="00E80560">
            <w:pPr>
              <w:pBdr>
                <w:bottom w:val="double" w:sz="4" w:space="1" w:color="auto"/>
              </w:pBdr>
              <w:tabs>
                <w:tab w:val="decimal" w:pos="1061"/>
              </w:tabs>
              <w:spacing w:line="400" w:lineRule="exact"/>
              <w:ind w:left="-29" w:right="-29"/>
              <w:rPr>
                <w:rFonts w:ascii="Arial" w:hAnsi="Arial" w:cs="Arial"/>
                <w:sz w:val="17"/>
                <w:szCs w:val="17"/>
              </w:rPr>
            </w:pPr>
            <w:r w:rsidRPr="00A73CA6">
              <w:rPr>
                <w:rFonts w:ascii="Arial" w:hAnsi="Arial" w:cs="Arial"/>
                <w:sz w:val="17"/>
                <w:szCs w:val="17"/>
              </w:rPr>
              <w:t>794</w:t>
            </w:r>
          </w:p>
        </w:tc>
        <w:tc>
          <w:tcPr>
            <w:tcW w:w="1530" w:type="dxa"/>
            <w:tcBorders>
              <w:top w:val="nil"/>
              <w:left w:val="nil"/>
              <w:bottom w:val="nil"/>
              <w:right w:val="nil"/>
            </w:tcBorders>
            <w:vAlign w:val="bottom"/>
          </w:tcPr>
          <w:p w14:paraId="2442F7D4" w14:textId="4A88E4AB" w:rsidR="00E80560" w:rsidRPr="005D41BB" w:rsidRDefault="00E80560" w:rsidP="00E80560">
            <w:pPr>
              <w:pBdr>
                <w:bottom w:val="double" w:sz="4" w:space="1" w:color="auto"/>
              </w:pBdr>
              <w:tabs>
                <w:tab w:val="decimal" w:pos="1061"/>
              </w:tabs>
              <w:spacing w:line="400" w:lineRule="exact"/>
              <w:ind w:left="-29" w:right="-29"/>
              <w:rPr>
                <w:rFonts w:ascii="Arial" w:hAnsi="Arial" w:cs="Arial"/>
                <w:sz w:val="17"/>
                <w:szCs w:val="17"/>
              </w:rPr>
            </w:pPr>
            <w:r w:rsidRPr="00A73CA6">
              <w:rPr>
                <w:rFonts w:ascii="Arial" w:hAnsi="Arial" w:cs="Arial"/>
                <w:sz w:val="17"/>
                <w:szCs w:val="17"/>
              </w:rPr>
              <w:t>357,597</w:t>
            </w:r>
          </w:p>
        </w:tc>
      </w:tr>
      <w:tr w:rsidR="00E80560" w:rsidRPr="005D41BB" w14:paraId="4010F988" w14:textId="77777777" w:rsidTr="00454F9C">
        <w:tc>
          <w:tcPr>
            <w:tcW w:w="3330" w:type="dxa"/>
            <w:tcBorders>
              <w:top w:val="nil"/>
              <w:left w:val="nil"/>
              <w:bottom w:val="nil"/>
              <w:right w:val="nil"/>
            </w:tcBorders>
          </w:tcPr>
          <w:p w14:paraId="23EB9A0C" w14:textId="54444EE2" w:rsidR="00E80560" w:rsidRPr="005D41BB" w:rsidRDefault="00E80560" w:rsidP="00E80560">
            <w:pPr>
              <w:tabs>
                <w:tab w:val="decimal" w:pos="0"/>
              </w:tabs>
              <w:spacing w:line="400" w:lineRule="exact"/>
              <w:ind w:left="12" w:right="-43" w:hanging="12"/>
              <w:rPr>
                <w:rFonts w:ascii="Arial" w:hAnsi="Arial" w:cs="Arial"/>
                <w:sz w:val="17"/>
                <w:szCs w:val="17"/>
              </w:rPr>
            </w:pPr>
            <w:r w:rsidRPr="005D41BB">
              <w:rPr>
                <w:rFonts w:ascii="Arial" w:hAnsi="Arial" w:cs="Arial"/>
                <w:b/>
                <w:bCs/>
                <w:sz w:val="17"/>
                <w:szCs w:val="17"/>
              </w:rPr>
              <w:t>Depreciation for the year</w:t>
            </w:r>
          </w:p>
        </w:tc>
        <w:tc>
          <w:tcPr>
            <w:tcW w:w="1530" w:type="dxa"/>
            <w:tcBorders>
              <w:top w:val="nil"/>
              <w:left w:val="nil"/>
              <w:bottom w:val="nil"/>
              <w:right w:val="nil"/>
            </w:tcBorders>
            <w:vAlign w:val="bottom"/>
          </w:tcPr>
          <w:p w14:paraId="208184A5"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23CA6FF5"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2835BE75"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30D847AD"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74428206"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368319A4" w14:textId="77777777" w:rsidR="00E80560" w:rsidRPr="005D41BB" w:rsidRDefault="00E80560" w:rsidP="00E80560">
            <w:pPr>
              <w:tabs>
                <w:tab w:val="decimal" w:pos="1061"/>
              </w:tabs>
              <w:spacing w:line="400" w:lineRule="exact"/>
              <w:ind w:left="-29" w:right="-29"/>
              <w:rPr>
                <w:rFonts w:ascii="Arial" w:hAnsi="Arial" w:cs="Arial"/>
                <w:sz w:val="17"/>
                <w:szCs w:val="17"/>
              </w:rPr>
            </w:pPr>
          </w:p>
        </w:tc>
        <w:tc>
          <w:tcPr>
            <w:tcW w:w="1530" w:type="dxa"/>
            <w:tcBorders>
              <w:top w:val="nil"/>
              <w:left w:val="nil"/>
              <w:bottom w:val="nil"/>
              <w:right w:val="nil"/>
            </w:tcBorders>
            <w:vAlign w:val="bottom"/>
          </w:tcPr>
          <w:p w14:paraId="5E7B6CFC" w14:textId="77777777" w:rsidR="00E80560" w:rsidRPr="005D41BB" w:rsidRDefault="00E80560" w:rsidP="00E80560">
            <w:pPr>
              <w:tabs>
                <w:tab w:val="decimal" w:pos="1061"/>
              </w:tabs>
              <w:spacing w:line="400" w:lineRule="exact"/>
              <w:ind w:left="-29" w:right="-29"/>
              <w:rPr>
                <w:rFonts w:ascii="Arial" w:hAnsi="Arial" w:cs="Arial"/>
                <w:sz w:val="17"/>
                <w:szCs w:val="17"/>
              </w:rPr>
            </w:pPr>
          </w:p>
        </w:tc>
      </w:tr>
      <w:tr w:rsidR="00E80560" w:rsidRPr="005D41BB" w14:paraId="6C698E73" w14:textId="77777777" w:rsidTr="00454F9C">
        <w:tc>
          <w:tcPr>
            <w:tcW w:w="12510" w:type="dxa"/>
            <w:gridSpan w:val="7"/>
            <w:tcBorders>
              <w:top w:val="nil"/>
              <w:left w:val="nil"/>
              <w:bottom w:val="nil"/>
              <w:right w:val="nil"/>
            </w:tcBorders>
            <w:vAlign w:val="center"/>
          </w:tcPr>
          <w:p w14:paraId="62BFCAFF" w14:textId="18DAEFC0" w:rsidR="00E80560" w:rsidRPr="005D41BB" w:rsidRDefault="00E80560" w:rsidP="00E80560">
            <w:pPr>
              <w:tabs>
                <w:tab w:val="decimal" w:pos="254"/>
              </w:tabs>
              <w:spacing w:line="400" w:lineRule="exact"/>
              <w:ind w:right="-29"/>
              <w:rPr>
                <w:rFonts w:ascii="Arial" w:hAnsi="Arial" w:cs="Arial"/>
                <w:sz w:val="17"/>
                <w:szCs w:val="17"/>
              </w:rPr>
            </w:pPr>
            <w:r>
              <w:rPr>
                <w:rFonts w:ascii="Arial" w:hAnsi="Arial" w:cs="Arial"/>
                <w:sz w:val="17"/>
                <w:szCs w:val="17"/>
              </w:rPr>
              <w:t>2024</w:t>
            </w:r>
            <w:r w:rsidRPr="005D41BB">
              <w:rPr>
                <w:rFonts w:ascii="Arial" w:hAnsi="Arial" w:cs="Arial"/>
                <w:sz w:val="17"/>
                <w:szCs w:val="17"/>
              </w:rPr>
              <w:t xml:space="preserve"> (Baht </w:t>
            </w:r>
            <w:r>
              <w:rPr>
                <w:rFonts w:ascii="Arial" w:hAnsi="Arial" w:cs="Arial"/>
                <w:sz w:val="17"/>
                <w:szCs w:val="17"/>
              </w:rPr>
              <w:t>26</w:t>
            </w:r>
            <w:r w:rsidRPr="005D41BB">
              <w:rPr>
                <w:rFonts w:ascii="Arial" w:hAnsi="Arial" w:cs="Arial"/>
                <w:sz w:val="17"/>
                <w:szCs w:val="17"/>
              </w:rPr>
              <w:t xml:space="preserve"> million included in manufacturing cost, and the balance in selling and administrative expenses)</w:t>
            </w:r>
          </w:p>
        </w:tc>
        <w:tc>
          <w:tcPr>
            <w:tcW w:w="1530" w:type="dxa"/>
            <w:tcBorders>
              <w:top w:val="nil"/>
              <w:left w:val="nil"/>
              <w:bottom w:val="nil"/>
              <w:right w:val="nil"/>
            </w:tcBorders>
            <w:vAlign w:val="bottom"/>
          </w:tcPr>
          <w:p w14:paraId="72DB917E" w14:textId="690805DB" w:rsidR="00E80560" w:rsidRPr="005D41BB" w:rsidRDefault="00E80560" w:rsidP="00E80560">
            <w:pPr>
              <w:pBdr>
                <w:bottom w:val="double" w:sz="4" w:space="1" w:color="auto"/>
              </w:pBdr>
              <w:tabs>
                <w:tab w:val="decimal" w:pos="1061"/>
              </w:tabs>
              <w:spacing w:line="400" w:lineRule="exact"/>
              <w:ind w:left="-29" w:right="-29"/>
              <w:rPr>
                <w:rFonts w:ascii="Arial" w:hAnsi="Arial" w:cs="Arial"/>
                <w:sz w:val="17"/>
                <w:szCs w:val="17"/>
              </w:rPr>
            </w:pPr>
            <w:r w:rsidRPr="005D41BB">
              <w:rPr>
                <w:rFonts w:ascii="Arial" w:hAnsi="Arial" w:cs="Arial"/>
                <w:sz w:val="17"/>
                <w:szCs w:val="17"/>
              </w:rPr>
              <w:t>31,459</w:t>
            </w:r>
          </w:p>
        </w:tc>
      </w:tr>
      <w:tr w:rsidR="00E80560" w:rsidRPr="005D41BB" w14:paraId="11D897AF" w14:textId="77777777" w:rsidTr="00454F9C">
        <w:tc>
          <w:tcPr>
            <w:tcW w:w="12510" w:type="dxa"/>
            <w:gridSpan w:val="7"/>
            <w:tcBorders>
              <w:top w:val="nil"/>
              <w:left w:val="nil"/>
              <w:bottom w:val="nil"/>
              <w:right w:val="nil"/>
            </w:tcBorders>
            <w:vAlign w:val="center"/>
          </w:tcPr>
          <w:p w14:paraId="4CBCC6AD" w14:textId="396B5F14" w:rsidR="00E80560" w:rsidRPr="005D41BB" w:rsidRDefault="00E80560" w:rsidP="00E80560">
            <w:pPr>
              <w:spacing w:line="400" w:lineRule="exact"/>
              <w:ind w:right="-29"/>
              <w:rPr>
                <w:rFonts w:ascii="Arial" w:hAnsi="Arial" w:cs="Arial"/>
                <w:sz w:val="17"/>
                <w:szCs w:val="17"/>
              </w:rPr>
            </w:pPr>
            <w:r>
              <w:rPr>
                <w:rFonts w:ascii="Arial" w:hAnsi="Arial" w:cs="Arial"/>
                <w:sz w:val="17"/>
                <w:szCs w:val="17"/>
              </w:rPr>
              <w:t>2025</w:t>
            </w:r>
            <w:r w:rsidRPr="005D41BB">
              <w:rPr>
                <w:rFonts w:ascii="Arial" w:hAnsi="Arial" w:cs="Arial"/>
                <w:sz w:val="17"/>
                <w:szCs w:val="17"/>
              </w:rPr>
              <w:t xml:space="preserve"> (Baht </w:t>
            </w:r>
            <w:r>
              <w:rPr>
                <w:rFonts w:ascii="Arial" w:hAnsi="Arial" w:cs="Arial"/>
                <w:sz w:val="17"/>
                <w:szCs w:val="17"/>
              </w:rPr>
              <w:t>25</w:t>
            </w:r>
            <w:r w:rsidRPr="005D41BB">
              <w:rPr>
                <w:rFonts w:ascii="Arial" w:hAnsi="Arial" w:cs="Arial"/>
                <w:sz w:val="17"/>
                <w:szCs w:val="17"/>
              </w:rPr>
              <w:t xml:space="preserve"> million included in manufacturing cost, and the balance in selling and administrative expenses)</w:t>
            </w:r>
          </w:p>
        </w:tc>
        <w:tc>
          <w:tcPr>
            <w:tcW w:w="1530" w:type="dxa"/>
            <w:tcBorders>
              <w:top w:val="nil"/>
              <w:left w:val="nil"/>
              <w:bottom w:val="nil"/>
              <w:right w:val="nil"/>
            </w:tcBorders>
            <w:vAlign w:val="bottom"/>
          </w:tcPr>
          <w:p w14:paraId="011EB37E" w14:textId="1D7C388B" w:rsidR="00E80560" w:rsidRPr="005D41BB" w:rsidRDefault="00E80560" w:rsidP="00E80560">
            <w:pPr>
              <w:pBdr>
                <w:bottom w:val="double" w:sz="4" w:space="1" w:color="auto"/>
              </w:pBdr>
              <w:tabs>
                <w:tab w:val="decimal" w:pos="1061"/>
              </w:tabs>
              <w:spacing w:line="400" w:lineRule="exact"/>
              <w:ind w:left="-29" w:right="-29"/>
              <w:rPr>
                <w:rFonts w:ascii="Arial" w:hAnsi="Arial" w:cs="Arial"/>
                <w:sz w:val="17"/>
                <w:szCs w:val="17"/>
              </w:rPr>
            </w:pPr>
            <w:r>
              <w:rPr>
                <w:rFonts w:ascii="Arial" w:hAnsi="Arial" w:cs="Arial"/>
                <w:sz w:val="17"/>
                <w:szCs w:val="17"/>
              </w:rPr>
              <w:t>30,921</w:t>
            </w:r>
          </w:p>
        </w:tc>
      </w:tr>
    </w:tbl>
    <w:p w14:paraId="00DE9442" w14:textId="75EA553B" w:rsidR="00644710" w:rsidRPr="005D41BB" w:rsidRDefault="00644710" w:rsidP="002C55C1">
      <w:pPr>
        <w:spacing w:line="40" w:lineRule="exact"/>
        <w:rPr>
          <w:rFonts w:ascii="Arial" w:hAnsi="Arial" w:cs="Arial"/>
        </w:rPr>
      </w:pPr>
    </w:p>
    <w:p w14:paraId="0468E035" w14:textId="77777777" w:rsidR="002C55C1" w:rsidRPr="005D41BB" w:rsidRDefault="002C55C1">
      <w:pPr>
        <w:rPr>
          <w:rFonts w:ascii="Arial" w:hAnsi="Arial" w:cs="Arial"/>
        </w:rPr>
      </w:pPr>
      <w:r w:rsidRPr="005D41BB">
        <w:rPr>
          <w:rFonts w:ascii="Arial" w:hAnsi="Arial" w:cs="Arial"/>
        </w:rPr>
        <w:br w:type="page"/>
      </w:r>
    </w:p>
    <w:tbl>
      <w:tblPr>
        <w:tblW w:w="1395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491"/>
        <w:gridCol w:w="1491"/>
        <w:gridCol w:w="1492"/>
        <w:gridCol w:w="1491"/>
        <w:gridCol w:w="1492"/>
        <w:gridCol w:w="1491"/>
        <w:gridCol w:w="1492"/>
      </w:tblGrid>
      <w:tr w:rsidR="00FA7896" w:rsidRPr="005D41BB" w14:paraId="334F3BFF" w14:textId="77777777" w:rsidTr="00D15E20">
        <w:trPr>
          <w:cantSplit/>
        </w:trPr>
        <w:tc>
          <w:tcPr>
            <w:tcW w:w="3510" w:type="dxa"/>
            <w:tcBorders>
              <w:top w:val="nil"/>
              <w:left w:val="nil"/>
              <w:bottom w:val="nil"/>
              <w:right w:val="nil"/>
            </w:tcBorders>
          </w:tcPr>
          <w:p w14:paraId="3EE7EAD0" w14:textId="3C2C23DE" w:rsidR="00FA7896" w:rsidRPr="005D41BB" w:rsidRDefault="00FA7896" w:rsidP="005A039A">
            <w:pPr>
              <w:tabs>
                <w:tab w:val="center" w:pos="8010"/>
              </w:tabs>
              <w:spacing w:line="400" w:lineRule="exact"/>
              <w:ind w:left="-90" w:right="-43"/>
              <w:jc w:val="center"/>
              <w:rPr>
                <w:rFonts w:ascii="Arial" w:hAnsi="Arial" w:cs="Arial"/>
                <w:sz w:val="18"/>
                <w:szCs w:val="18"/>
              </w:rPr>
            </w:pPr>
            <w:r w:rsidRPr="005D41BB">
              <w:rPr>
                <w:rFonts w:ascii="Arial" w:hAnsi="Arial" w:cs="Arial"/>
                <w:sz w:val="18"/>
                <w:szCs w:val="18"/>
                <w:cs/>
              </w:rPr>
              <w:lastRenderedPageBreak/>
              <w:tab/>
            </w:r>
          </w:p>
        </w:tc>
        <w:tc>
          <w:tcPr>
            <w:tcW w:w="10440" w:type="dxa"/>
            <w:gridSpan w:val="7"/>
            <w:tcBorders>
              <w:top w:val="nil"/>
              <w:left w:val="nil"/>
              <w:bottom w:val="nil"/>
              <w:right w:val="nil"/>
            </w:tcBorders>
            <w:vAlign w:val="bottom"/>
          </w:tcPr>
          <w:p w14:paraId="6227FE2F" w14:textId="77777777" w:rsidR="00FA7896" w:rsidRPr="005D41BB" w:rsidRDefault="00FA7896" w:rsidP="005A039A">
            <w:pPr>
              <w:tabs>
                <w:tab w:val="center" w:pos="8010"/>
              </w:tabs>
              <w:spacing w:line="400" w:lineRule="exact"/>
              <w:ind w:left="12" w:right="-43"/>
              <w:jc w:val="right"/>
              <w:rPr>
                <w:rFonts w:ascii="Arial" w:hAnsi="Arial" w:cs="Arial"/>
                <w:sz w:val="18"/>
                <w:szCs w:val="18"/>
                <w:cs/>
              </w:rPr>
            </w:pPr>
            <w:r w:rsidRPr="005D41BB">
              <w:rPr>
                <w:rFonts w:ascii="Arial" w:hAnsi="Arial" w:cs="Arial"/>
                <w:sz w:val="18"/>
                <w:szCs w:val="18"/>
              </w:rPr>
              <w:t>(Unit: Thousand Baht)</w:t>
            </w:r>
          </w:p>
        </w:tc>
      </w:tr>
      <w:tr w:rsidR="00FA7896" w:rsidRPr="005D41BB" w14:paraId="77155067" w14:textId="77777777" w:rsidTr="00D15E20">
        <w:trPr>
          <w:cantSplit/>
        </w:trPr>
        <w:tc>
          <w:tcPr>
            <w:tcW w:w="3510" w:type="dxa"/>
            <w:tcBorders>
              <w:top w:val="nil"/>
              <w:left w:val="nil"/>
              <w:bottom w:val="nil"/>
              <w:right w:val="nil"/>
            </w:tcBorders>
          </w:tcPr>
          <w:p w14:paraId="01BD8733" w14:textId="77777777" w:rsidR="00FA7896" w:rsidRPr="005D41BB" w:rsidRDefault="00FA7896" w:rsidP="005A039A">
            <w:pPr>
              <w:tabs>
                <w:tab w:val="center" w:pos="8010"/>
              </w:tabs>
              <w:spacing w:line="400" w:lineRule="exact"/>
              <w:ind w:left="-90" w:right="-43"/>
              <w:jc w:val="center"/>
              <w:rPr>
                <w:rFonts w:ascii="Arial" w:hAnsi="Arial" w:cs="Arial"/>
                <w:sz w:val="18"/>
                <w:szCs w:val="18"/>
              </w:rPr>
            </w:pPr>
          </w:p>
        </w:tc>
        <w:tc>
          <w:tcPr>
            <w:tcW w:w="10440" w:type="dxa"/>
            <w:gridSpan w:val="7"/>
            <w:tcBorders>
              <w:top w:val="nil"/>
              <w:left w:val="nil"/>
              <w:bottom w:val="nil"/>
              <w:right w:val="nil"/>
            </w:tcBorders>
          </w:tcPr>
          <w:p w14:paraId="5EF84FAC" w14:textId="77777777" w:rsidR="00FA7896" w:rsidRPr="005D41BB" w:rsidRDefault="00FA7896" w:rsidP="005A039A">
            <w:pPr>
              <w:pBdr>
                <w:bottom w:val="single" w:sz="4" w:space="1" w:color="auto"/>
              </w:pBdr>
              <w:tabs>
                <w:tab w:val="center" w:pos="8010"/>
              </w:tabs>
              <w:spacing w:line="400" w:lineRule="exact"/>
              <w:ind w:left="-29" w:right="-29"/>
              <w:jc w:val="center"/>
              <w:rPr>
                <w:rFonts w:ascii="Arial" w:hAnsi="Arial" w:cs="Arial"/>
                <w:sz w:val="18"/>
                <w:szCs w:val="18"/>
                <w:cs/>
              </w:rPr>
            </w:pPr>
            <w:r w:rsidRPr="005D41BB">
              <w:rPr>
                <w:rFonts w:ascii="Arial" w:hAnsi="Arial" w:cs="Arial"/>
                <w:sz w:val="18"/>
                <w:szCs w:val="18"/>
              </w:rPr>
              <w:t>Separate financial statements</w:t>
            </w:r>
          </w:p>
        </w:tc>
      </w:tr>
      <w:tr w:rsidR="00AC058A" w:rsidRPr="005D41BB" w14:paraId="7C8C0363" w14:textId="77777777" w:rsidTr="00D15E20">
        <w:trPr>
          <w:cantSplit/>
        </w:trPr>
        <w:tc>
          <w:tcPr>
            <w:tcW w:w="3510" w:type="dxa"/>
            <w:tcBorders>
              <w:top w:val="nil"/>
              <w:left w:val="nil"/>
              <w:bottom w:val="nil"/>
              <w:right w:val="nil"/>
            </w:tcBorders>
          </w:tcPr>
          <w:p w14:paraId="07BA64E0" w14:textId="77777777" w:rsidR="00AC058A" w:rsidRPr="005D41BB" w:rsidRDefault="00AC058A" w:rsidP="005A039A">
            <w:pPr>
              <w:tabs>
                <w:tab w:val="center" w:pos="8010"/>
              </w:tabs>
              <w:spacing w:line="400" w:lineRule="exact"/>
              <w:ind w:left="-90" w:right="-43"/>
              <w:jc w:val="center"/>
              <w:rPr>
                <w:rFonts w:ascii="Arial" w:hAnsi="Arial" w:cs="Arial"/>
                <w:sz w:val="18"/>
                <w:szCs w:val="18"/>
              </w:rPr>
            </w:pPr>
          </w:p>
        </w:tc>
        <w:tc>
          <w:tcPr>
            <w:tcW w:w="1491" w:type="dxa"/>
            <w:tcBorders>
              <w:top w:val="nil"/>
              <w:left w:val="nil"/>
              <w:bottom w:val="nil"/>
              <w:right w:val="nil"/>
            </w:tcBorders>
            <w:vAlign w:val="bottom"/>
          </w:tcPr>
          <w:p w14:paraId="14BC96C1" w14:textId="478D9DB6" w:rsidR="00AC058A" w:rsidRPr="005D41BB" w:rsidRDefault="00AC058A" w:rsidP="005A039A">
            <w:pPr>
              <w:tabs>
                <w:tab w:val="center" w:pos="8010"/>
              </w:tabs>
              <w:spacing w:line="400" w:lineRule="exact"/>
              <w:ind w:left="-29" w:right="-29"/>
              <w:jc w:val="center"/>
              <w:rPr>
                <w:rFonts w:ascii="Arial" w:hAnsi="Arial" w:cs="Arial"/>
                <w:sz w:val="18"/>
                <w:szCs w:val="18"/>
              </w:rPr>
            </w:pPr>
          </w:p>
        </w:tc>
        <w:tc>
          <w:tcPr>
            <w:tcW w:w="1491" w:type="dxa"/>
            <w:tcBorders>
              <w:top w:val="nil"/>
              <w:left w:val="nil"/>
              <w:bottom w:val="nil"/>
              <w:right w:val="nil"/>
            </w:tcBorders>
            <w:vAlign w:val="bottom"/>
          </w:tcPr>
          <w:p w14:paraId="21F0387E" w14:textId="5A609DAB" w:rsidR="00AC058A" w:rsidRPr="005D41BB" w:rsidRDefault="00AC058A" w:rsidP="005A039A">
            <w:pPr>
              <w:tabs>
                <w:tab w:val="center" w:pos="8010"/>
              </w:tabs>
              <w:spacing w:line="400" w:lineRule="exact"/>
              <w:ind w:left="-29" w:right="-29"/>
              <w:jc w:val="center"/>
              <w:rPr>
                <w:rFonts w:ascii="Arial" w:hAnsi="Arial" w:cs="Arial"/>
                <w:sz w:val="18"/>
                <w:szCs w:val="18"/>
              </w:rPr>
            </w:pPr>
          </w:p>
        </w:tc>
        <w:tc>
          <w:tcPr>
            <w:tcW w:w="1492" w:type="dxa"/>
            <w:tcBorders>
              <w:top w:val="nil"/>
              <w:left w:val="nil"/>
              <w:bottom w:val="nil"/>
              <w:right w:val="nil"/>
            </w:tcBorders>
            <w:vAlign w:val="bottom"/>
          </w:tcPr>
          <w:p w14:paraId="17B3ED1A" w14:textId="46E500E8" w:rsidR="00AC058A" w:rsidRPr="005D41BB" w:rsidRDefault="00AC058A" w:rsidP="005A039A">
            <w:pPr>
              <w:tabs>
                <w:tab w:val="center" w:pos="8010"/>
              </w:tabs>
              <w:spacing w:line="400" w:lineRule="exact"/>
              <w:ind w:left="-29" w:right="-29"/>
              <w:jc w:val="center"/>
              <w:rPr>
                <w:rFonts w:ascii="Arial" w:hAnsi="Arial" w:cs="Arial"/>
                <w:sz w:val="18"/>
                <w:szCs w:val="18"/>
              </w:rPr>
            </w:pPr>
          </w:p>
        </w:tc>
        <w:tc>
          <w:tcPr>
            <w:tcW w:w="1491" w:type="dxa"/>
            <w:tcBorders>
              <w:top w:val="nil"/>
              <w:left w:val="nil"/>
              <w:bottom w:val="nil"/>
              <w:right w:val="nil"/>
            </w:tcBorders>
            <w:vAlign w:val="bottom"/>
          </w:tcPr>
          <w:p w14:paraId="6C9BC22E" w14:textId="4EBF955F" w:rsidR="00AC058A" w:rsidRPr="005D41BB" w:rsidRDefault="00AC058A" w:rsidP="005A039A">
            <w:pPr>
              <w:tabs>
                <w:tab w:val="center" w:pos="8010"/>
              </w:tabs>
              <w:spacing w:line="400" w:lineRule="exact"/>
              <w:ind w:left="-29" w:right="-29"/>
              <w:jc w:val="center"/>
              <w:rPr>
                <w:rFonts w:ascii="Arial" w:hAnsi="Arial" w:cs="Arial"/>
                <w:sz w:val="18"/>
                <w:szCs w:val="18"/>
              </w:rPr>
            </w:pPr>
            <w:r w:rsidRPr="005D41BB">
              <w:rPr>
                <w:rFonts w:ascii="Arial" w:hAnsi="Arial" w:cs="Arial"/>
                <w:sz w:val="18"/>
                <w:szCs w:val="18"/>
              </w:rPr>
              <w:t>Furniture,</w:t>
            </w:r>
          </w:p>
        </w:tc>
        <w:tc>
          <w:tcPr>
            <w:tcW w:w="1492" w:type="dxa"/>
            <w:tcBorders>
              <w:top w:val="nil"/>
              <w:left w:val="nil"/>
              <w:bottom w:val="nil"/>
              <w:right w:val="nil"/>
            </w:tcBorders>
            <w:vAlign w:val="bottom"/>
          </w:tcPr>
          <w:p w14:paraId="63323D85" w14:textId="77777777" w:rsidR="00AC058A" w:rsidRPr="005D41BB" w:rsidRDefault="00AC058A" w:rsidP="005A039A">
            <w:pPr>
              <w:tabs>
                <w:tab w:val="center" w:pos="8010"/>
              </w:tabs>
              <w:spacing w:line="400" w:lineRule="exact"/>
              <w:ind w:left="-29" w:right="-29"/>
              <w:jc w:val="center"/>
              <w:rPr>
                <w:rFonts w:ascii="Arial" w:hAnsi="Arial" w:cs="Arial"/>
                <w:sz w:val="18"/>
                <w:szCs w:val="18"/>
              </w:rPr>
            </w:pPr>
          </w:p>
        </w:tc>
        <w:tc>
          <w:tcPr>
            <w:tcW w:w="1491" w:type="dxa"/>
            <w:tcBorders>
              <w:top w:val="nil"/>
              <w:left w:val="nil"/>
              <w:bottom w:val="nil"/>
              <w:right w:val="nil"/>
            </w:tcBorders>
            <w:vAlign w:val="bottom"/>
          </w:tcPr>
          <w:p w14:paraId="196EF115" w14:textId="7D5173B0" w:rsidR="00AC058A" w:rsidRPr="005D41BB" w:rsidRDefault="00AC058A" w:rsidP="005A039A">
            <w:pPr>
              <w:tabs>
                <w:tab w:val="center" w:pos="8010"/>
              </w:tabs>
              <w:spacing w:line="400" w:lineRule="exact"/>
              <w:ind w:left="-29" w:right="-29"/>
              <w:jc w:val="center"/>
              <w:rPr>
                <w:rFonts w:ascii="Arial" w:hAnsi="Arial" w:cs="Arial"/>
                <w:sz w:val="18"/>
                <w:szCs w:val="18"/>
              </w:rPr>
            </w:pPr>
          </w:p>
        </w:tc>
        <w:tc>
          <w:tcPr>
            <w:tcW w:w="1492" w:type="dxa"/>
            <w:tcBorders>
              <w:top w:val="nil"/>
              <w:left w:val="nil"/>
              <w:bottom w:val="nil"/>
              <w:right w:val="nil"/>
            </w:tcBorders>
            <w:vAlign w:val="bottom"/>
          </w:tcPr>
          <w:p w14:paraId="50237D55" w14:textId="77777777" w:rsidR="00AC058A" w:rsidRPr="005D41BB" w:rsidRDefault="00AC058A" w:rsidP="005A039A">
            <w:pPr>
              <w:tabs>
                <w:tab w:val="center" w:pos="8010"/>
              </w:tabs>
              <w:spacing w:line="400" w:lineRule="exact"/>
              <w:ind w:left="-29" w:right="-29"/>
              <w:jc w:val="center"/>
              <w:rPr>
                <w:rFonts w:ascii="Arial" w:hAnsi="Arial" w:cs="Arial"/>
                <w:sz w:val="18"/>
                <w:szCs w:val="18"/>
              </w:rPr>
            </w:pPr>
          </w:p>
        </w:tc>
      </w:tr>
      <w:tr w:rsidR="00AC058A" w:rsidRPr="005D41BB" w14:paraId="431B7B10" w14:textId="77777777" w:rsidTr="00D15E20">
        <w:trPr>
          <w:cantSplit/>
        </w:trPr>
        <w:tc>
          <w:tcPr>
            <w:tcW w:w="3510" w:type="dxa"/>
            <w:tcBorders>
              <w:top w:val="nil"/>
              <w:left w:val="nil"/>
              <w:bottom w:val="nil"/>
              <w:right w:val="nil"/>
            </w:tcBorders>
          </w:tcPr>
          <w:p w14:paraId="0F36D0CE" w14:textId="77777777" w:rsidR="00AC058A" w:rsidRPr="005D41BB" w:rsidRDefault="00AC058A" w:rsidP="005A039A">
            <w:pPr>
              <w:tabs>
                <w:tab w:val="center" w:pos="8010"/>
              </w:tabs>
              <w:spacing w:line="400" w:lineRule="exact"/>
              <w:ind w:left="-90" w:right="-43"/>
              <w:jc w:val="center"/>
              <w:rPr>
                <w:rFonts w:ascii="Arial" w:hAnsi="Arial" w:cs="Arial"/>
                <w:sz w:val="18"/>
                <w:szCs w:val="18"/>
              </w:rPr>
            </w:pPr>
          </w:p>
        </w:tc>
        <w:tc>
          <w:tcPr>
            <w:tcW w:w="1491" w:type="dxa"/>
            <w:tcBorders>
              <w:top w:val="nil"/>
              <w:left w:val="nil"/>
              <w:bottom w:val="nil"/>
              <w:right w:val="nil"/>
            </w:tcBorders>
            <w:vAlign w:val="bottom"/>
          </w:tcPr>
          <w:p w14:paraId="44F51948" w14:textId="775A2858" w:rsidR="00AC058A" w:rsidRPr="005D41BB" w:rsidRDefault="00AC058A" w:rsidP="005A039A">
            <w:pPr>
              <w:tabs>
                <w:tab w:val="center" w:pos="8010"/>
              </w:tabs>
              <w:spacing w:line="400" w:lineRule="exact"/>
              <w:ind w:left="-29" w:right="-29"/>
              <w:jc w:val="center"/>
              <w:rPr>
                <w:rFonts w:ascii="Arial" w:hAnsi="Arial" w:cs="Arial"/>
                <w:sz w:val="18"/>
                <w:szCs w:val="18"/>
              </w:rPr>
            </w:pPr>
            <w:r w:rsidRPr="005D41BB">
              <w:rPr>
                <w:rFonts w:ascii="Arial" w:hAnsi="Arial" w:cs="Arial"/>
                <w:sz w:val="18"/>
                <w:szCs w:val="18"/>
              </w:rPr>
              <w:t>Land and</w:t>
            </w:r>
          </w:p>
        </w:tc>
        <w:tc>
          <w:tcPr>
            <w:tcW w:w="1491" w:type="dxa"/>
            <w:tcBorders>
              <w:top w:val="nil"/>
              <w:left w:val="nil"/>
              <w:bottom w:val="nil"/>
              <w:right w:val="nil"/>
            </w:tcBorders>
            <w:vAlign w:val="bottom"/>
          </w:tcPr>
          <w:p w14:paraId="09D7C852" w14:textId="58CAA969" w:rsidR="00AC058A" w:rsidRPr="005D41BB" w:rsidRDefault="00AC058A" w:rsidP="005A039A">
            <w:pPr>
              <w:tabs>
                <w:tab w:val="center" w:pos="8010"/>
              </w:tabs>
              <w:spacing w:line="400" w:lineRule="exact"/>
              <w:ind w:left="-29" w:right="-29"/>
              <w:jc w:val="center"/>
              <w:rPr>
                <w:rFonts w:ascii="Arial" w:hAnsi="Arial" w:cs="Arial"/>
                <w:sz w:val="18"/>
                <w:szCs w:val="18"/>
              </w:rPr>
            </w:pPr>
            <w:r w:rsidRPr="005D41BB">
              <w:rPr>
                <w:rFonts w:ascii="Arial" w:hAnsi="Arial" w:cs="Arial"/>
                <w:sz w:val="18"/>
                <w:szCs w:val="18"/>
              </w:rPr>
              <w:t>Buildings and</w:t>
            </w:r>
          </w:p>
        </w:tc>
        <w:tc>
          <w:tcPr>
            <w:tcW w:w="1492" w:type="dxa"/>
            <w:tcBorders>
              <w:top w:val="nil"/>
              <w:left w:val="nil"/>
              <w:bottom w:val="nil"/>
              <w:right w:val="nil"/>
            </w:tcBorders>
            <w:vAlign w:val="bottom"/>
          </w:tcPr>
          <w:p w14:paraId="362CB5D3" w14:textId="71D1FB48" w:rsidR="00AC058A" w:rsidRPr="005D41BB" w:rsidRDefault="00AC058A" w:rsidP="005A039A">
            <w:pPr>
              <w:tabs>
                <w:tab w:val="center" w:pos="8010"/>
              </w:tabs>
              <w:spacing w:line="400" w:lineRule="exact"/>
              <w:ind w:left="-29" w:right="-29"/>
              <w:jc w:val="center"/>
              <w:rPr>
                <w:rFonts w:ascii="Arial" w:hAnsi="Arial" w:cs="Arial"/>
                <w:sz w:val="18"/>
                <w:szCs w:val="18"/>
              </w:rPr>
            </w:pPr>
            <w:r w:rsidRPr="005D41BB">
              <w:rPr>
                <w:rFonts w:ascii="Arial" w:hAnsi="Arial" w:cs="Arial"/>
                <w:sz w:val="18"/>
                <w:szCs w:val="18"/>
              </w:rPr>
              <w:t>Machinery</w:t>
            </w:r>
          </w:p>
        </w:tc>
        <w:tc>
          <w:tcPr>
            <w:tcW w:w="1491" w:type="dxa"/>
            <w:tcBorders>
              <w:top w:val="nil"/>
              <w:left w:val="nil"/>
              <w:bottom w:val="nil"/>
              <w:right w:val="nil"/>
            </w:tcBorders>
            <w:vAlign w:val="bottom"/>
          </w:tcPr>
          <w:p w14:paraId="6C4836CB" w14:textId="26D24F54" w:rsidR="00AC058A" w:rsidRPr="005D41BB" w:rsidRDefault="00AC058A" w:rsidP="005A039A">
            <w:pPr>
              <w:tabs>
                <w:tab w:val="center" w:pos="8010"/>
              </w:tabs>
              <w:spacing w:line="400" w:lineRule="exact"/>
              <w:ind w:left="-29" w:right="-29"/>
              <w:jc w:val="center"/>
              <w:rPr>
                <w:rFonts w:ascii="Arial" w:hAnsi="Arial" w:cs="Arial"/>
                <w:sz w:val="18"/>
                <w:szCs w:val="18"/>
              </w:rPr>
            </w:pPr>
            <w:r w:rsidRPr="005D41BB">
              <w:rPr>
                <w:rFonts w:ascii="Arial" w:hAnsi="Arial" w:cs="Arial"/>
                <w:sz w:val="18"/>
                <w:szCs w:val="18"/>
              </w:rPr>
              <w:t xml:space="preserve">fixtures and </w:t>
            </w:r>
          </w:p>
        </w:tc>
        <w:tc>
          <w:tcPr>
            <w:tcW w:w="1492" w:type="dxa"/>
            <w:tcBorders>
              <w:top w:val="nil"/>
              <w:left w:val="nil"/>
              <w:bottom w:val="nil"/>
              <w:right w:val="nil"/>
            </w:tcBorders>
            <w:vAlign w:val="bottom"/>
          </w:tcPr>
          <w:p w14:paraId="296AED1A" w14:textId="77777777" w:rsidR="00AC058A" w:rsidRPr="005D41BB" w:rsidRDefault="00AC058A" w:rsidP="005A039A">
            <w:pPr>
              <w:tabs>
                <w:tab w:val="center" w:pos="8010"/>
              </w:tabs>
              <w:spacing w:line="400" w:lineRule="exact"/>
              <w:ind w:left="-29" w:right="-29"/>
              <w:jc w:val="center"/>
              <w:rPr>
                <w:rFonts w:ascii="Arial" w:hAnsi="Arial" w:cs="Arial"/>
                <w:sz w:val="18"/>
                <w:szCs w:val="18"/>
              </w:rPr>
            </w:pPr>
          </w:p>
        </w:tc>
        <w:tc>
          <w:tcPr>
            <w:tcW w:w="1491" w:type="dxa"/>
            <w:tcBorders>
              <w:top w:val="nil"/>
              <w:left w:val="nil"/>
              <w:bottom w:val="nil"/>
              <w:right w:val="nil"/>
            </w:tcBorders>
            <w:vAlign w:val="bottom"/>
          </w:tcPr>
          <w:p w14:paraId="0616D2E5" w14:textId="6374CD2C" w:rsidR="00AC058A" w:rsidRPr="005D41BB" w:rsidRDefault="00AC058A" w:rsidP="005A039A">
            <w:pPr>
              <w:tabs>
                <w:tab w:val="center" w:pos="8010"/>
              </w:tabs>
              <w:spacing w:line="400" w:lineRule="exact"/>
              <w:ind w:left="-29" w:right="-29"/>
              <w:jc w:val="center"/>
              <w:rPr>
                <w:rFonts w:ascii="Arial" w:hAnsi="Arial" w:cs="Arial"/>
                <w:sz w:val="18"/>
                <w:szCs w:val="18"/>
              </w:rPr>
            </w:pPr>
            <w:r w:rsidRPr="005D41BB">
              <w:rPr>
                <w:rFonts w:ascii="Arial" w:hAnsi="Arial" w:cs="Arial"/>
                <w:sz w:val="18"/>
                <w:szCs w:val="18"/>
              </w:rPr>
              <w:t>Assets under</w:t>
            </w:r>
          </w:p>
        </w:tc>
        <w:tc>
          <w:tcPr>
            <w:tcW w:w="1492" w:type="dxa"/>
            <w:tcBorders>
              <w:top w:val="nil"/>
              <w:left w:val="nil"/>
              <w:bottom w:val="nil"/>
              <w:right w:val="nil"/>
            </w:tcBorders>
            <w:vAlign w:val="bottom"/>
          </w:tcPr>
          <w:p w14:paraId="34A54381" w14:textId="77777777" w:rsidR="00AC058A" w:rsidRPr="005D41BB" w:rsidRDefault="00AC058A" w:rsidP="005A039A">
            <w:pPr>
              <w:tabs>
                <w:tab w:val="center" w:pos="8010"/>
              </w:tabs>
              <w:spacing w:line="400" w:lineRule="exact"/>
              <w:ind w:left="-29" w:right="-29"/>
              <w:jc w:val="center"/>
              <w:rPr>
                <w:rFonts w:ascii="Arial" w:hAnsi="Arial" w:cs="Arial"/>
                <w:sz w:val="18"/>
                <w:szCs w:val="18"/>
              </w:rPr>
            </w:pPr>
          </w:p>
        </w:tc>
      </w:tr>
      <w:tr w:rsidR="00AC058A" w:rsidRPr="005D41BB" w14:paraId="05931BA8" w14:textId="77777777" w:rsidTr="00D15E20">
        <w:trPr>
          <w:cantSplit/>
        </w:trPr>
        <w:tc>
          <w:tcPr>
            <w:tcW w:w="3510" w:type="dxa"/>
            <w:tcBorders>
              <w:top w:val="nil"/>
              <w:left w:val="nil"/>
              <w:bottom w:val="nil"/>
              <w:right w:val="nil"/>
            </w:tcBorders>
          </w:tcPr>
          <w:p w14:paraId="226AE12E" w14:textId="77777777" w:rsidR="00AC058A" w:rsidRPr="005D41BB" w:rsidRDefault="00AC058A" w:rsidP="005A039A">
            <w:pPr>
              <w:tabs>
                <w:tab w:val="center" w:pos="8010"/>
              </w:tabs>
              <w:spacing w:line="400" w:lineRule="exact"/>
              <w:ind w:left="-90" w:right="-43"/>
              <w:jc w:val="center"/>
              <w:rPr>
                <w:rFonts w:ascii="Arial" w:hAnsi="Arial" w:cs="Arial"/>
                <w:sz w:val="18"/>
                <w:szCs w:val="18"/>
              </w:rPr>
            </w:pPr>
          </w:p>
        </w:tc>
        <w:tc>
          <w:tcPr>
            <w:tcW w:w="1491" w:type="dxa"/>
            <w:tcBorders>
              <w:top w:val="nil"/>
              <w:left w:val="nil"/>
              <w:bottom w:val="nil"/>
              <w:right w:val="nil"/>
            </w:tcBorders>
            <w:vAlign w:val="bottom"/>
          </w:tcPr>
          <w:p w14:paraId="794D710F" w14:textId="029ED621" w:rsidR="00AC058A" w:rsidRPr="005D41BB" w:rsidRDefault="00041C6C" w:rsidP="005A039A">
            <w:pPr>
              <w:pBdr>
                <w:bottom w:val="single" w:sz="4" w:space="1" w:color="auto"/>
              </w:pBdr>
              <w:tabs>
                <w:tab w:val="center" w:pos="8010"/>
              </w:tabs>
              <w:spacing w:line="400" w:lineRule="exact"/>
              <w:ind w:left="-29" w:right="-29"/>
              <w:jc w:val="center"/>
              <w:rPr>
                <w:rFonts w:ascii="Arial" w:hAnsi="Arial" w:cs="Arial"/>
                <w:spacing w:val="-8"/>
                <w:sz w:val="18"/>
                <w:szCs w:val="18"/>
                <w:cs/>
              </w:rPr>
            </w:pPr>
            <w:r w:rsidRPr="005D41BB">
              <w:rPr>
                <w:rFonts w:ascii="Arial" w:hAnsi="Arial" w:cs="Arial"/>
                <w:spacing w:val="-8"/>
                <w:sz w:val="17"/>
                <w:szCs w:val="17"/>
              </w:rPr>
              <w:t>land improvements</w:t>
            </w:r>
          </w:p>
        </w:tc>
        <w:tc>
          <w:tcPr>
            <w:tcW w:w="1491" w:type="dxa"/>
            <w:tcBorders>
              <w:top w:val="nil"/>
              <w:left w:val="nil"/>
              <w:bottom w:val="nil"/>
              <w:right w:val="nil"/>
            </w:tcBorders>
            <w:vAlign w:val="bottom"/>
          </w:tcPr>
          <w:p w14:paraId="2AF73400" w14:textId="1B08E542" w:rsidR="00AC058A" w:rsidRPr="005D41BB" w:rsidRDefault="00AC058A" w:rsidP="005A039A">
            <w:pPr>
              <w:pBdr>
                <w:bottom w:val="single" w:sz="4" w:space="1" w:color="auto"/>
              </w:pBdr>
              <w:tabs>
                <w:tab w:val="center" w:pos="8010"/>
              </w:tabs>
              <w:spacing w:line="400" w:lineRule="exact"/>
              <w:ind w:left="-29" w:right="-29"/>
              <w:jc w:val="center"/>
              <w:rPr>
                <w:rFonts w:ascii="Arial" w:hAnsi="Arial" w:cs="Arial"/>
                <w:sz w:val="18"/>
                <w:szCs w:val="18"/>
              </w:rPr>
            </w:pPr>
            <w:r w:rsidRPr="005D41BB">
              <w:rPr>
                <w:rFonts w:ascii="Arial" w:hAnsi="Arial" w:cs="Arial"/>
                <w:sz w:val="18"/>
                <w:szCs w:val="18"/>
              </w:rPr>
              <w:t>complement</w:t>
            </w:r>
          </w:p>
        </w:tc>
        <w:tc>
          <w:tcPr>
            <w:tcW w:w="1492" w:type="dxa"/>
            <w:tcBorders>
              <w:top w:val="nil"/>
              <w:left w:val="nil"/>
              <w:bottom w:val="nil"/>
              <w:right w:val="nil"/>
            </w:tcBorders>
            <w:vAlign w:val="bottom"/>
          </w:tcPr>
          <w:p w14:paraId="6892BF09" w14:textId="77777777" w:rsidR="00AC058A" w:rsidRPr="005D41BB" w:rsidRDefault="00AC058A" w:rsidP="005A039A">
            <w:pPr>
              <w:pBdr>
                <w:bottom w:val="single" w:sz="4" w:space="1" w:color="auto"/>
              </w:pBdr>
              <w:tabs>
                <w:tab w:val="center" w:pos="8010"/>
              </w:tabs>
              <w:spacing w:line="400" w:lineRule="exact"/>
              <w:ind w:left="-29" w:right="-29"/>
              <w:jc w:val="center"/>
              <w:rPr>
                <w:rFonts w:ascii="Arial" w:hAnsi="Arial" w:cs="Arial"/>
                <w:sz w:val="18"/>
                <w:szCs w:val="18"/>
              </w:rPr>
            </w:pPr>
            <w:r w:rsidRPr="005D41BB">
              <w:rPr>
                <w:rFonts w:ascii="Arial" w:hAnsi="Arial" w:cs="Arial"/>
                <w:sz w:val="18"/>
                <w:szCs w:val="18"/>
              </w:rPr>
              <w:t>and equipment</w:t>
            </w:r>
          </w:p>
        </w:tc>
        <w:tc>
          <w:tcPr>
            <w:tcW w:w="1491" w:type="dxa"/>
            <w:tcBorders>
              <w:top w:val="nil"/>
              <w:left w:val="nil"/>
              <w:bottom w:val="nil"/>
              <w:right w:val="nil"/>
            </w:tcBorders>
            <w:vAlign w:val="bottom"/>
          </w:tcPr>
          <w:p w14:paraId="60B7B0B5" w14:textId="69E9D18C" w:rsidR="00AC058A" w:rsidRPr="005D41BB" w:rsidRDefault="00AC058A" w:rsidP="005A039A">
            <w:pPr>
              <w:pBdr>
                <w:bottom w:val="single" w:sz="4" w:space="1" w:color="auto"/>
              </w:pBdr>
              <w:tabs>
                <w:tab w:val="center" w:pos="8010"/>
              </w:tabs>
              <w:spacing w:line="400" w:lineRule="exact"/>
              <w:ind w:left="-29" w:right="-29"/>
              <w:jc w:val="center"/>
              <w:rPr>
                <w:rFonts w:ascii="Arial" w:hAnsi="Arial" w:cs="Arial"/>
                <w:sz w:val="18"/>
                <w:szCs w:val="18"/>
                <w:cs/>
              </w:rPr>
            </w:pPr>
            <w:r w:rsidRPr="005D41BB">
              <w:rPr>
                <w:rFonts w:ascii="Arial" w:hAnsi="Arial" w:cs="Arial"/>
                <w:sz w:val="18"/>
                <w:szCs w:val="18"/>
              </w:rPr>
              <w:t>office equipment</w:t>
            </w:r>
          </w:p>
        </w:tc>
        <w:tc>
          <w:tcPr>
            <w:tcW w:w="1492" w:type="dxa"/>
            <w:tcBorders>
              <w:top w:val="nil"/>
              <w:left w:val="nil"/>
              <w:bottom w:val="nil"/>
              <w:right w:val="nil"/>
            </w:tcBorders>
            <w:vAlign w:val="bottom"/>
          </w:tcPr>
          <w:p w14:paraId="1625DE8E" w14:textId="1526462F" w:rsidR="00AC058A" w:rsidRPr="005D41BB" w:rsidRDefault="00AC058A" w:rsidP="005A039A">
            <w:pPr>
              <w:pBdr>
                <w:bottom w:val="single" w:sz="4" w:space="1" w:color="auto"/>
              </w:pBdr>
              <w:tabs>
                <w:tab w:val="center" w:pos="8010"/>
              </w:tabs>
              <w:spacing w:line="400" w:lineRule="exact"/>
              <w:ind w:left="-29" w:right="-29"/>
              <w:jc w:val="center"/>
              <w:rPr>
                <w:rFonts w:ascii="Arial" w:hAnsi="Arial" w:cs="Arial"/>
                <w:sz w:val="18"/>
                <w:szCs w:val="18"/>
                <w:cs/>
              </w:rPr>
            </w:pPr>
            <w:r w:rsidRPr="005D41BB">
              <w:rPr>
                <w:rFonts w:ascii="Arial" w:hAnsi="Arial" w:cs="Arial"/>
                <w:sz w:val="18"/>
                <w:szCs w:val="18"/>
              </w:rPr>
              <w:t>Vehicles</w:t>
            </w:r>
          </w:p>
        </w:tc>
        <w:tc>
          <w:tcPr>
            <w:tcW w:w="1491" w:type="dxa"/>
            <w:tcBorders>
              <w:top w:val="nil"/>
              <w:left w:val="nil"/>
              <w:bottom w:val="nil"/>
              <w:right w:val="nil"/>
            </w:tcBorders>
            <w:vAlign w:val="bottom"/>
          </w:tcPr>
          <w:p w14:paraId="45D7BD03" w14:textId="1FC8500D" w:rsidR="00AC058A" w:rsidRPr="005D41BB" w:rsidRDefault="00AC058A" w:rsidP="005A039A">
            <w:pPr>
              <w:pBdr>
                <w:bottom w:val="single" w:sz="4" w:space="1" w:color="auto"/>
              </w:pBdr>
              <w:tabs>
                <w:tab w:val="center" w:pos="8010"/>
              </w:tabs>
              <w:spacing w:line="400" w:lineRule="exact"/>
              <w:ind w:left="-29" w:right="-29"/>
              <w:jc w:val="center"/>
              <w:rPr>
                <w:rFonts w:ascii="Arial" w:hAnsi="Arial" w:cs="Arial"/>
                <w:sz w:val="18"/>
                <w:szCs w:val="18"/>
                <w:cs/>
              </w:rPr>
            </w:pPr>
            <w:r w:rsidRPr="005D41BB">
              <w:rPr>
                <w:rFonts w:ascii="Arial" w:hAnsi="Arial" w:cs="Arial"/>
                <w:sz w:val="18"/>
                <w:szCs w:val="18"/>
              </w:rPr>
              <w:t>installation</w:t>
            </w:r>
          </w:p>
        </w:tc>
        <w:tc>
          <w:tcPr>
            <w:tcW w:w="1492" w:type="dxa"/>
            <w:tcBorders>
              <w:top w:val="nil"/>
              <w:left w:val="nil"/>
              <w:bottom w:val="nil"/>
              <w:right w:val="nil"/>
            </w:tcBorders>
            <w:vAlign w:val="bottom"/>
          </w:tcPr>
          <w:p w14:paraId="007AE440" w14:textId="77777777" w:rsidR="00AC058A" w:rsidRPr="005D41BB" w:rsidRDefault="00AC058A" w:rsidP="005A039A">
            <w:pPr>
              <w:pBdr>
                <w:bottom w:val="single" w:sz="4" w:space="1" w:color="auto"/>
              </w:pBdr>
              <w:tabs>
                <w:tab w:val="center" w:pos="8010"/>
              </w:tabs>
              <w:spacing w:line="400" w:lineRule="exact"/>
              <w:ind w:left="-29" w:right="-29"/>
              <w:jc w:val="center"/>
              <w:rPr>
                <w:rFonts w:ascii="Arial" w:hAnsi="Arial" w:cs="Arial"/>
                <w:sz w:val="18"/>
                <w:szCs w:val="18"/>
                <w:cs/>
              </w:rPr>
            </w:pPr>
            <w:r w:rsidRPr="005D41BB">
              <w:rPr>
                <w:rFonts w:ascii="Arial" w:hAnsi="Arial" w:cs="Arial"/>
                <w:sz w:val="18"/>
                <w:szCs w:val="18"/>
              </w:rPr>
              <w:t>Total</w:t>
            </w:r>
          </w:p>
        </w:tc>
      </w:tr>
      <w:tr w:rsidR="00AC058A" w:rsidRPr="005D41BB" w14:paraId="57A2D51F" w14:textId="77777777" w:rsidTr="00D15E20">
        <w:trPr>
          <w:cantSplit/>
        </w:trPr>
        <w:tc>
          <w:tcPr>
            <w:tcW w:w="3510" w:type="dxa"/>
            <w:tcBorders>
              <w:top w:val="nil"/>
              <w:left w:val="nil"/>
              <w:bottom w:val="nil"/>
              <w:right w:val="nil"/>
            </w:tcBorders>
          </w:tcPr>
          <w:p w14:paraId="7798BC8B" w14:textId="77777777" w:rsidR="00AC058A" w:rsidRPr="005D41BB" w:rsidRDefault="00AC058A" w:rsidP="005A039A">
            <w:pPr>
              <w:tabs>
                <w:tab w:val="decimal" w:pos="0"/>
              </w:tabs>
              <w:spacing w:line="400" w:lineRule="exact"/>
              <w:ind w:left="12" w:right="-43" w:hanging="12"/>
              <w:rPr>
                <w:rFonts w:ascii="Arial" w:hAnsi="Arial" w:cs="Arial"/>
                <w:b/>
                <w:bCs/>
                <w:sz w:val="18"/>
                <w:szCs w:val="18"/>
              </w:rPr>
            </w:pPr>
            <w:r w:rsidRPr="005D41BB">
              <w:rPr>
                <w:rFonts w:ascii="Arial" w:hAnsi="Arial" w:cs="Arial"/>
                <w:b/>
                <w:bCs/>
                <w:sz w:val="18"/>
                <w:szCs w:val="18"/>
              </w:rPr>
              <w:t>Cost</w:t>
            </w:r>
          </w:p>
        </w:tc>
        <w:tc>
          <w:tcPr>
            <w:tcW w:w="1491" w:type="dxa"/>
            <w:tcBorders>
              <w:top w:val="nil"/>
              <w:left w:val="nil"/>
              <w:bottom w:val="nil"/>
              <w:right w:val="nil"/>
            </w:tcBorders>
          </w:tcPr>
          <w:p w14:paraId="398614E5" w14:textId="77777777" w:rsidR="00AC058A" w:rsidRPr="005D41BB" w:rsidRDefault="00AC058A" w:rsidP="005A039A">
            <w:pPr>
              <w:tabs>
                <w:tab w:val="center" w:pos="8010"/>
              </w:tabs>
              <w:spacing w:line="400" w:lineRule="exact"/>
              <w:ind w:left="-29" w:right="-29" w:hanging="12"/>
              <w:jc w:val="both"/>
              <w:rPr>
                <w:rFonts w:ascii="Arial" w:hAnsi="Arial" w:cs="Arial"/>
                <w:sz w:val="18"/>
                <w:szCs w:val="18"/>
              </w:rPr>
            </w:pPr>
          </w:p>
        </w:tc>
        <w:tc>
          <w:tcPr>
            <w:tcW w:w="1491" w:type="dxa"/>
            <w:tcBorders>
              <w:top w:val="nil"/>
              <w:left w:val="nil"/>
              <w:bottom w:val="nil"/>
              <w:right w:val="nil"/>
            </w:tcBorders>
          </w:tcPr>
          <w:p w14:paraId="67DC5B19" w14:textId="77777777" w:rsidR="00AC058A" w:rsidRPr="005D41BB" w:rsidRDefault="00AC058A" w:rsidP="005A039A">
            <w:pPr>
              <w:tabs>
                <w:tab w:val="center" w:pos="8010"/>
              </w:tabs>
              <w:spacing w:line="400" w:lineRule="exact"/>
              <w:ind w:left="-29" w:right="-29" w:hanging="12"/>
              <w:jc w:val="both"/>
              <w:rPr>
                <w:rFonts w:ascii="Arial" w:hAnsi="Arial" w:cs="Arial"/>
                <w:sz w:val="18"/>
                <w:szCs w:val="18"/>
              </w:rPr>
            </w:pPr>
          </w:p>
        </w:tc>
        <w:tc>
          <w:tcPr>
            <w:tcW w:w="1492" w:type="dxa"/>
            <w:tcBorders>
              <w:top w:val="nil"/>
              <w:left w:val="nil"/>
              <w:bottom w:val="nil"/>
              <w:right w:val="nil"/>
            </w:tcBorders>
          </w:tcPr>
          <w:p w14:paraId="0B9FB9FB" w14:textId="77777777" w:rsidR="00AC058A" w:rsidRPr="005D41BB" w:rsidRDefault="00AC058A" w:rsidP="005A039A">
            <w:pPr>
              <w:tabs>
                <w:tab w:val="center" w:pos="8010"/>
              </w:tabs>
              <w:spacing w:line="400" w:lineRule="exact"/>
              <w:ind w:left="-29" w:right="-29" w:hanging="12"/>
              <w:jc w:val="both"/>
              <w:rPr>
                <w:rFonts w:ascii="Arial" w:hAnsi="Arial" w:cs="Arial"/>
                <w:sz w:val="18"/>
                <w:szCs w:val="18"/>
              </w:rPr>
            </w:pPr>
          </w:p>
        </w:tc>
        <w:tc>
          <w:tcPr>
            <w:tcW w:w="1491" w:type="dxa"/>
            <w:tcBorders>
              <w:top w:val="nil"/>
              <w:left w:val="nil"/>
              <w:bottom w:val="nil"/>
              <w:right w:val="nil"/>
            </w:tcBorders>
          </w:tcPr>
          <w:p w14:paraId="09AE9B3E" w14:textId="77777777" w:rsidR="00AC058A" w:rsidRPr="005D41BB" w:rsidRDefault="00AC058A" w:rsidP="005A039A">
            <w:pPr>
              <w:tabs>
                <w:tab w:val="center" w:pos="8010"/>
              </w:tabs>
              <w:spacing w:line="400" w:lineRule="exact"/>
              <w:ind w:left="-29" w:right="-29" w:hanging="12"/>
              <w:jc w:val="both"/>
              <w:rPr>
                <w:rFonts w:ascii="Arial" w:hAnsi="Arial" w:cs="Arial"/>
                <w:sz w:val="18"/>
                <w:szCs w:val="18"/>
              </w:rPr>
            </w:pPr>
          </w:p>
        </w:tc>
        <w:tc>
          <w:tcPr>
            <w:tcW w:w="1492" w:type="dxa"/>
            <w:tcBorders>
              <w:top w:val="nil"/>
              <w:left w:val="nil"/>
              <w:bottom w:val="nil"/>
              <w:right w:val="nil"/>
            </w:tcBorders>
          </w:tcPr>
          <w:p w14:paraId="1628B6F2" w14:textId="77777777" w:rsidR="00AC058A" w:rsidRPr="005D41BB" w:rsidRDefault="00AC058A" w:rsidP="005A039A">
            <w:pPr>
              <w:tabs>
                <w:tab w:val="center" w:pos="8010"/>
              </w:tabs>
              <w:spacing w:line="400" w:lineRule="exact"/>
              <w:ind w:left="-29" w:right="-29" w:hanging="12"/>
              <w:jc w:val="both"/>
              <w:rPr>
                <w:rFonts w:ascii="Arial" w:hAnsi="Arial" w:cs="Arial"/>
                <w:sz w:val="18"/>
                <w:szCs w:val="18"/>
              </w:rPr>
            </w:pPr>
          </w:p>
        </w:tc>
        <w:tc>
          <w:tcPr>
            <w:tcW w:w="1491" w:type="dxa"/>
            <w:tcBorders>
              <w:top w:val="nil"/>
              <w:left w:val="nil"/>
              <w:bottom w:val="nil"/>
              <w:right w:val="nil"/>
            </w:tcBorders>
          </w:tcPr>
          <w:p w14:paraId="32FF1385" w14:textId="77777777" w:rsidR="00AC058A" w:rsidRPr="005D41BB" w:rsidRDefault="00AC058A" w:rsidP="005A039A">
            <w:pPr>
              <w:tabs>
                <w:tab w:val="center" w:pos="8010"/>
              </w:tabs>
              <w:spacing w:line="400" w:lineRule="exact"/>
              <w:ind w:left="-29" w:right="-29" w:hanging="12"/>
              <w:jc w:val="both"/>
              <w:rPr>
                <w:rFonts w:ascii="Arial" w:hAnsi="Arial" w:cs="Arial"/>
                <w:sz w:val="18"/>
                <w:szCs w:val="18"/>
              </w:rPr>
            </w:pPr>
          </w:p>
        </w:tc>
        <w:tc>
          <w:tcPr>
            <w:tcW w:w="1492" w:type="dxa"/>
            <w:tcBorders>
              <w:top w:val="nil"/>
              <w:left w:val="nil"/>
              <w:bottom w:val="nil"/>
              <w:right w:val="nil"/>
            </w:tcBorders>
          </w:tcPr>
          <w:p w14:paraId="7E9C923B" w14:textId="77777777" w:rsidR="00AC058A" w:rsidRPr="005D41BB" w:rsidRDefault="00AC058A" w:rsidP="005A039A">
            <w:pPr>
              <w:tabs>
                <w:tab w:val="center" w:pos="8010"/>
              </w:tabs>
              <w:spacing w:line="400" w:lineRule="exact"/>
              <w:ind w:left="-29" w:right="-29" w:hanging="12"/>
              <w:jc w:val="both"/>
              <w:rPr>
                <w:rFonts w:ascii="Arial" w:hAnsi="Arial" w:cs="Arial"/>
                <w:sz w:val="18"/>
                <w:szCs w:val="18"/>
              </w:rPr>
            </w:pPr>
          </w:p>
        </w:tc>
      </w:tr>
      <w:tr w:rsidR="002A4B78" w:rsidRPr="005D41BB" w14:paraId="1E661C84" w14:textId="77777777" w:rsidTr="00D15E20">
        <w:trPr>
          <w:cantSplit/>
        </w:trPr>
        <w:tc>
          <w:tcPr>
            <w:tcW w:w="3510" w:type="dxa"/>
            <w:tcBorders>
              <w:top w:val="nil"/>
              <w:left w:val="nil"/>
              <w:bottom w:val="nil"/>
              <w:right w:val="nil"/>
            </w:tcBorders>
          </w:tcPr>
          <w:p w14:paraId="1CD6F17D" w14:textId="32C64E08" w:rsidR="002A4B78" w:rsidRPr="005D41BB" w:rsidRDefault="002A4B78" w:rsidP="002A4B78">
            <w:pPr>
              <w:tabs>
                <w:tab w:val="decimal" w:pos="0"/>
              </w:tabs>
              <w:spacing w:line="400" w:lineRule="exact"/>
              <w:ind w:left="12" w:right="-43" w:hanging="12"/>
              <w:rPr>
                <w:rFonts w:ascii="Arial" w:hAnsi="Arial" w:cs="Arial"/>
                <w:sz w:val="18"/>
                <w:szCs w:val="18"/>
              </w:rPr>
            </w:pPr>
            <w:r w:rsidRPr="005D41BB">
              <w:rPr>
                <w:rFonts w:ascii="Arial" w:hAnsi="Arial" w:cs="Arial"/>
                <w:sz w:val="18"/>
                <w:szCs w:val="18"/>
              </w:rPr>
              <w:t xml:space="preserve">1 January </w:t>
            </w:r>
            <w:r>
              <w:rPr>
                <w:rFonts w:ascii="Arial" w:hAnsi="Arial" w:cs="Arial"/>
                <w:sz w:val="18"/>
                <w:szCs w:val="18"/>
              </w:rPr>
              <w:t>2024</w:t>
            </w:r>
          </w:p>
        </w:tc>
        <w:tc>
          <w:tcPr>
            <w:tcW w:w="1491" w:type="dxa"/>
            <w:tcBorders>
              <w:top w:val="nil"/>
              <w:left w:val="nil"/>
              <w:bottom w:val="nil"/>
              <w:right w:val="nil"/>
            </w:tcBorders>
            <w:vAlign w:val="bottom"/>
          </w:tcPr>
          <w:p w14:paraId="7CFAF91C" w14:textId="15B9861D" w:rsidR="002A4B78" w:rsidRPr="005D41BB" w:rsidRDefault="002A4B78" w:rsidP="002A4B78">
            <w:pPr>
              <w:tabs>
                <w:tab w:val="decimal" w:pos="1075"/>
              </w:tabs>
              <w:spacing w:line="400" w:lineRule="exact"/>
              <w:ind w:left="-29" w:right="-29"/>
              <w:rPr>
                <w:rFonts w:ascii="Arial" w:hAnsi="Arial" w:cs="Arial"/>
                <w:sz w:val="18"/>
                <w:szCs w:val="18"/>
              </w:rPr>
            </w:pPr>
            <w:r w:rsidRPr="005D41BB">
              <w:rPr>
                <w:rFonts w:ascii="Arial" w:hAnsi="Arial" w:cs="Arial"/>
                <w:sz w:val="18"/>
                <w:szCs w:val="18"/>
              </w:rPr>
              <w:t>214,858</w:t>
            </w:r>
          </w:p>
        </w:tc>
        <w:tc>
          <w:tcPr>
            <w:tcW w:w="1491" w:type="dxa"/>
            <w:tcBorders>
              <w:top w:val="nil"/>
              <w:left w:val="nil"/>
              <w:bottom w:val="nil"/>
              <w:right w:val="nil"/>
            </w:tcBorders>
            <w:vAlign w:val="bottom"/>
          </w:tcPr>
          <w:p w14:paraId="4333A9EC" w14:textId="7A20056E" w:rsidR="002A4B78" w:rsidRPr="005D41BB" w:rsidRDefault="002A4B78" w:rsidP="002A4B78">
            <w:pPr>
              <w:tabs>
                <w:tab w:val="decimal" w:pos="1075"/>
              </w:tabs>
              <w:spacing w:line="400" w:lineRule="exact"/>
              <w:ind w:left="-29" w:right="-29"/>
              <w:rPr>
                <w:rFonts w:ascii="Arial" w:hAnsi="Arial" w:cs="Arial"/>
                <w:sz w:val="18"/>
                <w:szCs w:val="18"/>
              </w:rPr>
            </w:pPr>
            <w:r w:rsidRPr="005D41BB">
              <w:rPr>
                <w:rFonts w:ascii="Arial" w:hAnsi="Arial" w:cs="Arial"/>
                <w:sz w:val="18"/>
                <w:szCs w:val="18"/>
              </w:rPr>
              <w:t>341,471</w:t>
            </w:r>
          </w:p>
        </w:tc>
        <w:tc>
          <w:tcPr>
            <w:tcW w:w="1492" w:type="dxa"/>
            <w:tcBorders>
              <w:top w:val="nil"/>
              <w:left w:val="nil"/>
              <w:bottom w:val="nil"/>
              <w:right w:val="nil"/>
            </w:tcBorders>
            <w:vAlign w:val="bottom"/>
          </w:tcPr>
          <w:p w14:paraId="300A9B3A" w14:textId="14B030E8" w:rsidR="002A4B78" w:rsidRPr="005D41BB" w:rsidRDefault="002A4B78" w:rsidP="002A4B78">
            <w:pPr>
              <w:tabs>
                <w:tab w:val="decimal" w:pos="1075"/>
              </w:tabs>
              <w:spacing w:line="400" w:lineRule="exact"/>
              <w:ind w:left="-29" w:right="-29"/>
              <w:rPr>
                <w:rFonts w:ascii="Arial" w:hAnsi="Arial" w:cs="Arial"/>
                <w:sz w:val="18"/>
                <w:szCs w:val="18"/>
              </w:rPr>
            </w:pPr>
            <w:r w:rsidRPr="005D41BB">
              <w:rPr>
                <w:rFonts w:ascii="Arial" w:hAnsi="Arial" w:cs="Arial"/>
                <w:sz w:val="18"/>
                <w:szCs w:val="18"/>
              </w:rPr>
              <w:t>342,807</w:t>
            </w:r>
          </w:p>
        </w:tc>
        <w:tc>
          <w:tcPr>
            <w:tcW w:w="1491" w:type="dxa"/>
            <w:tcBorders>
              <w:top w:val="nil"/>
              <w:left w:val="nil"/>
              <w:bottom w:val="nil"/>
              <w:right w:val="nil"/>
            </w:tcBorders>
            <w:vAlign w:val="bottom"/>
          </w:tcPr>
          <w:p w14:paraId="21F1C767" w14:textId="2BCBCD23" w:rsidR="002A4B78" w:rsidRPr="005D41BB" w:rsidRDefault="002A4B78" w:rsidP="002A4B78">
            <w:pPr>
              <w:tabs>
                <w:tab w:val="decimal" w:pos="1075"/>
              </w:tabs>
              <w:spacing w:line="400" w:lineRule="exact"/>
              <w:ind w:left="-29" w:right="-29"/>
              <w:rPr>
                <w:rFonts w:ascii="Arial" w:hAnsi="Arial" w:cs="Arial"/>
                <w:sz w:val="18"/>
                <w:szCs w:val="18"/>
              </w:rPr>
            </w:pPr>
            <w:r w:rsidRPr="005D41BB">
              <w:rPr>
                <w:rFonts w:ascii="Arial" w:hAnsi="Arial" w:cs="Arial"/>
                <w:sz w:val="18"/>
                <w:szCs w:val="18"/>
              </w:rPr>
              <w:t>40,875</w:t>
            </w:r>
          </w:p>
        </w:tc>
        <w:tc>
          <w:tcPr>
            <w:tcW w:w="1492" w:type="dxa"/>
            <w:tcBorders>
              <w:top w:val="nil"/>
              <w:left w:val="nil"/>
              <w:bottom w:val="nil"/>
              <w:right w:val="nil"/>
            </w:tcBorders>
            <w:vAlign w:val="bottom"/>
          </w:tcPr>
          <w:p w14:paraId="49E428C7" w14:textId="6B1DB7B7" w:rsidR="002A4B78" w:rsidRPr="005D41BB" w:rsidRDefault="002A4B78" w:rsidP="002A4B78">
            <w:pPr>
              <w:tabs>
                <w:tab w:val="decimal" w:pos="1075"/>
              </w:tabs>
              <w:spacing w:line="400" w:lineRule="exact"/>
              <w:ind w:left="-29" w:right="-29"/>
              <w:rPr>
                <w:rFonts w:ascii="Arial" w:hAnsi="Arial" w:cs="Arial"/>
                <w:sz w:val="18"/>
                <w:szCs w:val="18"/>
              </w:rPr>
            </w:pPr>
            <w:r w:rsidRPr="005D41BB">
              <w:rPr>
                <w:rFonts w:ascii="Arial" w:hAnsi="Arial" w:cs="Arial"/>
                <w:sz w:val="18"/>
                <w:szCs w:val="18"/>
              </w:rPr>
              <w:t>42,055</w:t>
            </w:r>
          </w:p>
        </w:tc>
        <w:tc>
          <w:tcPr>
            <w:tcW w:w="1491" w:type="dxa"/>
            <w:tcBorders>
              <w:top w:val="nil"/>
              <w:left w:val="nil"/>
              <w:bottom w:val="nil"/>
              <w:right w:val="nil"/>
            </w:tcBorders>
            <w:vAlign w:val="bottom"/>
          </w:tcPr>
          <w:p w14:paraId="50FD3FD2" w14:textId="095FB827" w:rsidR="002A4B78" w:rsidRPr="005D41BB" w:rsidRDefault="002A4B78" w:rsidP="002A4B78">
            <w:pPr>
              <w:tabs>
                <w:tab w:val="decimal" w:pos="1075"/>
              </w:tabs>
              <w:spacing w:line="400" w:lineRule="exact"/>
              <w:ind w:left="-29" w:right="-29"/>
              <w:rPr>
                <w:rFonts w:ascii="Arial" w:hAnsi="Arial" w:cs="Arial"/>
                <w:sz w:val="18"/>
                <w:szCs w:val="18"/>
              </w:rPr>
            </w:pPr>
            <w:r w:rsidRPr="005D41BB">
              <w:rPr>
                <w:rFonts w:ascii="Arial" w:hAnsi="Arial" w:cs="Arial"/>
                <w:sz w:val="18"/>
                <w:szCs w:val="18"/>
              </w:rPr>
              <w:t>8,062</w:t>
            </w:r>
          </w:p>
        </w:tc>
        <w:tc>
          <w:tcPr>
            <w:tcW w:w="1492" w:type="dxa"/>
            <w:tcBorders>
              <w:top w:val="nil"/>
              <w:left w:val="nil"/>
              <w:bottom w:val="nil"/>
              <w:right w:val="nil"/>
            </w:tcBorders>
            <w:vAlign w:val="bottom"/>
          </w:tcPr>
          <w:p w14:paraId="1E8639DA" w14:textId="02C268C1" w:rsidR="002A4B78" w:rsidRPr="005D41BB" w:rsidRDefault="002A4B78" w:rsidP="002A4B78">
            <w:pPr>
              <w:tabs>
                <w:tab w:val="decimal" w:pos="1075"/>
              </w:tabs>
              <w:spacing w:line="400" w:lineRule="exact"/>
              <w:ind w:left="-29" w:right="-29"/>
              <w:rPr>
                <w:rFonts w:ascii="Arial" w:hAnsi="Arial" w:cs="Arial"/>
                <w:sz w:val="18"/>
                <w:szCs w:val="18"/>
              </w:rPr>
            </w:pPr>
            <w:r w:rsidRPr="005D41BB">
              <w:rPr>
                <w:rFonts w:ascii="Arial" w:hAnsi="Arial" w:cs="Arial"/>
                <w:sz w:val="18"/>
                <w:szCs w:val="18"/>
              </w:rPr>
              <w:t>990,128</w:t>
            </w:r>
          </w:p>
        </w:tc>
      </w:tr>
      <w:tr w:rsidR="002A4B78" w:rsidRPr="005D41BB" w14:paraId="35D25C83" w14:textId="77777777" w:rsidTr="00D15E20">
        <w:trPr>
          <w:cantSplit/>
        </w:trPr>
        <w:tc>
          <w:tcPr>
            <w:tcW w:w="3510" w:type="dxa"/>
            <w:tcBorders>
              <w:top w:val="nil"/>
              <w:left w:val="nil"/>
              <w:bottom w:val="nil"/>
              <w:right w:val="nil"/>
            </w:tcBorders>
          </w:tcPr>
          <w:p w14:paraId="4E60AFE5" w14:textId="67F5F1F1" w:rsidR="002A4B78" w:rsidRPr="005D41BB" w:rsidRDefault="002A4B78" w:rsidP="002A4B78">
            <w:pPr>
              <w:tabs>
                <w:tab w:val="decimal" w:pos="0"/>
              </w:tabs>
              <w:spacing w:line="400" w:lineRule="exact"/>
              <w:ind w:left="12" w:right="-43" w:hanging="12"/>
              <w:rPr>
                <w:rFonts w:ascii="Arial" w:hAnsi="Arial" w:cs="Arial"/>
                <w:sz w:val="18"/>
                <w:szCs w:val="18"/>
              </w:rPr>
            </w:pPr>
            <w:r w:rsidRPr="005D41BB">
              <w:rPr>
                <w:rFonts w:ascii="Arial" w:hAnsi="Arial" w:cs="Arial"/>
                <w:sz w:val="18"/>
                <w:szCs w:val="18"/>
              </w:rPr>
              <w:t>Additions</w:t>
            </w:r>
          </w:p>
        </w:tc>
        <w:tc>
          <w:tcPr>
            <w:tcW w:w="1491" w:type="dxa"/>
            <w:tcBorders>
              <w:top w:val="nil"/>
              <w:left w:val="nil"/>
              <w:bottom w:val="nil"/>
              <w:right w:val="nil"/>
            </w:tcBorders>
            <w:vAlign w:val="bottom"/>
          </w:tcPr>
          <w:p w14:paraId="6E48CA04" w14:textId="6D6DBE60" w:rsidR="002A4B78" w:rsidRPr="005D41BB" w:rsidRDefault="002A4B78" w:rsidP="002A4B78">
            <w:pPr>
              <w:tabs>
                <w:tab w:val="decimal" w:pos="1075"/>
              </w:tabs>
              <w:spacing w:line="400" w:lineRule="exact"/>
              <w:ind w:left="-29" w:right="-29"/>
              <w:rPr>
                <w:rFonts w:ascii="Arial" w:hAnsi="Arial" w:cs="Arial"/>
                <w:sz w:val="18"/>
                <w:szCs w:val="18"/>
              </w:rPr>
            </w:pPr>
            <w:r w:rsidRPr="005D41BB">
              <w:rPr>
                <w:rFonts w:ascii="Arial" w:hAnsi="Arial" w:cs="Arial"/>
                <w:sz w:val="18"/>
                <w:szCs w:val="18"/>
              </w:rPr>
              <w:t>-</w:t>
            </w:r>
          </w:p>
        </w:tc>
        <w:tc>
          <w:tcPr>
            <w:tcW w:w="1491" w:type="dxa"/>
            <w:tcBorders>
              <w:top w:val="nil"/>
              <w:left w:val="nil"/>
              <w:bottom w:val="nil"/>
              <w:right w:val="nil"/>
            </w:tcBorders>
            <w:vAlign w:val="bottom"/>
          </w:tcPr>
          <w:p w14:paraId="797AF5E2" w14:textId="366CFE4A" w:rsidR="002A4B78" w:rsidRPr="005D41BB" w:rsidRDefault="002A4B78" w:rsidP="002A4B78">
            <w:pPr>
              <w:tabs>
                <w:tab w:val="decimal" w:pos="1075"/>
              </w:tabs>
              <w:spacing w:line="400" w:lineRule="exact"/>
              <w:ind w:left="-29" w:right="-29"/>
              <w:rPr>
                <w:rFonts w:ascii="Arial" w:hAnsi="Arial" w:cs="Arial"/>
                <w:sz w:val="18"/>
                <w:szCs w:val="18"/>
              </w:rPr>
            </w:pPr>
            <w:r w:rsidRPr="005D41BB">
              <w:rPr>
                <w:rFonts w:ascii="Arial" w:hAnsi="Arial" w:cs="Arial"/>
                <w:sz w:val="18"/>
                <w:szCs w:val="18"/>
              </w:rPr>
              <w:t>-</w:t>
            </w:r>
          </w:p>
        </w:tc>
        <w:tc>
          <w:tcPr>
            <w:tcW w:w="1492" w:type="dxa"/>
            <w:tcBorders>
              <w:top w:val="nil"/>
              <w:left w:val="nil"/>
              <w:bottom w:val="nil"/>
              <w:right w:val="nil"/>
            </w:tcBorders>
            <w:vAlign w:val="bottom"/>
          </w:tcPr>
          <w:p w14:paraId="7D37D7CF" w14:textId="35D645E8" w:rsidR="002A4B78" w:rsidRPr="005D41BB" w:rsidRDefault="002A4B78" w:rsidP="002A4B78">
            <w:pPr>
              <w:tabs>
                <w:tab w:val="decimal" w:pos="1075"/>
              </w:tabs>
              <w:spacing w:line="400" w:lineRule="exact"/>
              <w:ind w:left="-29" w:right="-29"/>
              <w:rPr>
                <w:rFonts w:ascii="Arial" w:hAnsi="Arial" w:cs="Arial"/>
                <w:sz w:val="18"/>
                <w:szCs w:val="18"/>
              </w:rPr>
            </w:pPr>
            <w:r w:rsidRPr="005D41BB">
              <w:rPr>
                <w:rFonts w:ascii="Arial" w:hAnsi="Arial" w:cs="Arial"/>
                <w:sz w:val="18"/>
                <w:szCs w:val="18"/>
              </w:rPr>
              <w:t>997</w:t>
            </w:r>
          </w:p>
        </w:tc>
        <w:tc>
          <w:tcPr>
            <w:tcW w:w="1491" w:type="dxa"/>
            <w:tcBorders>
              <w:top w:val="nil"/>
              <w:left w:val="nil"/>
              <w:bottom w:val="nil"/>
              <w:right w:val="nil"/>
            </w:tcBorders>
            <w:vAlign w:val="bottom"/>
          </w:tcPr>
          <w:p w14:paraId="625F1203" w14:textId="7B3909E0" w:rsidR="002A4B78" w:rsidRPr="005D41BB" w:rsidRDefault="002A4B78" w:rsidP="002A4B78">
            <w:pPr>
              <w:tabs>
                <w:tab w:val="decimal" w:pos="1075"/>
              </w:tabs>
              <w:spacing w:line="400" w:lineRule="exact"/>
              <w:ind w:left="-29" w:right="-29"/>
              <w:rPr>
                <w:rFonts w:ascii="Arial" w:hAnsi="Arial" w:cs="Arial"/>
                <w:sz w:val="18"/>
                <w:szCs w:val="18"/>
              </w:rPr>
            </w:pPr>
            <w:r w:rsidRPr="005D41BB">
              <w:rPr>
                <w:rFonts w:ascii="Arial" w:hAnsi="Arial" w:cs="Arial"/>
                <w:sz w:val="18"/>
                <w:szCs w:val="18"/>
              </w:rPr>
              <w:t>2,314</w:t>
            </w:r>
          </w:p>
        </w:tc>
        <w:tc>
          <w:tcPr>
            <w:tcW w:w="1492" w:type="dxa"/>
            <w:tcBorders>
              <w:top w:val="nil"/>
              <w:left w:val="nil"/>
              <w:bottom w:val="nil"/>
              <w:right w:val="nil"/>
            </w:tcBorders>
            <w:vAlign w:val="bottom"/>
          </w:tcPr>
          <w:p w14:paraId="2917BCE3" w14:textId="74435D11" w:rsidR="002A4B78" w:rsidRPr="005D41BB" w:rsidRDefault="002A4B78" w:rsidP="002A4B78">
            <w:pPr>
              <w:tabs>
                <w:tab w:val="decimal" w:pos="1075"/>
              </w:tabs>
              <w:spacing w:line="400" w:lineRule="exact"/>
              <w:ind w:left="-29" w:right="-29"/>
              <w:rPr>
                <w:rFonts w:ascii="Arial" w:hAnsi="Arial" w:cs="Arial"/>
                <w:sz w:val="18"/>
                <w:szCs w:val="18"/>
              </w:rPr>
            </w:pPr>
            <w:r w:rsidRPr="005D41BB">
              <w:rPr>
                <w:rFonts w:ascii="Arial" w:hAnsi="Arial" w:cs="Arial"/>
                <w:sz w:val="18"/>
                <w:szCs w:val="18"/>
              </w:rPr>
              <w:t>2,865</w:t>
            </w:r>
          </w:p>
        </w:tc>
        <w:tc>
          <w:tcPr>
            <w:tcW w:w="1491" w:type="dxa"/>
            <w:tcBorders>
              <w:top w:val="nil"/>
              <w:left w:val="nil"/>
              <w:bottom w:val="nil"/>
              <w:right w:val="nil"/>
            </w:tcBorders>
            <w:vAlign w:val="bottom"/>
          </w:tcPr>
          <w:p w14:paraId="0EB6157A" w14:textId="2287050F" w:rsidR="002A4B78" w:rsidRPr="005D41BB" w:rsidRDefault="002A4B78" w:rsidP="002A4B78">
            <w:pPr>
              <w:tabs>
                <w:tab w:val="decimal" w:pos="1075"/>
              </w:tabs>
              <w:spacing w:line="400" w:lineRule="exact"/>
              <w:ind w:left="-29" w:right="-29"/>
              <w:rPr>
                <w:rFonts w:ascii="Arial" w:hAnsi="Arial" w:cs="Arial"/>
                <w:sz w:val="18"/>
                <w:szCs w:val="18"/>
              </w:rPr>
            </w:pPr>
            <w:r w:rsidRPr="005D41BB">
              <w:rPr>
                <w:rFonts w:ascii="Arial" w:hAnsi="Arial" w:cs="Arial"/>
                <w:sz w:val="18"/>
                <w:szCs w:val="18"/>
              </w:rPr>
              <w:t>10,241</w:t>
            </w:r>
          </w:p>
        </w:tc>
        <w:tc>
          <w:tcPr>
            <w:tcW w:w="1492" w:type="dxa"/>
            <w:tcBorders>
              <w:top w:val="nil"/>
              <w:left w:val="nil"/>
              <w:bottom w:val="nil"/>
              <w:right w:val="nil"/>
            </w:tcBorders>
            <w:vAlign w:val="bottom"/>
          </w:tcPr>
          <w:p w14:paraId="7A62A7F5" w14:textId="2F913200" w:rsidR="002A4B78" w:rsidRPr="005D41BB" w:rsidRDefault="002A4B78" w:rsidP="002A4B78">
            <w:pPr>
              <w:tabs>
                <w:tab w:val="decimal" w:pos="1075"/>
              </w:tabs>
              <w:spacing w:line="400" w:lineRule="exact"/>
              <w:ind w:left="-29" w:right="-29"/>
              <w:rPr>
                <w:rFonts w:ascii="Arial" w:hAnsi="Arial" w:cs="Arial"/>
                <w:sz w:val="18"/>
                <w:szCs w:val="18"/>
              </w:rPr>
            </w:pPr>
            <w:r w:rsidRPr="005D41BB">
              <w:rPr>
                <w:rFonts w:ascii="Arial" w:hAnsi="Arial" w:cs="Arial"/>
                <w:sz w:val="18"/>
                <w:szCs w:val="18"/>
              </w:rPr>
              <w:t>16,417</w:t>
            </w:r>
          </w:p>
        </w:tc>
      </w:tr>
      <w:tr w:rsidR="002A4B78" w:rsidRPr="005D41BB" w14:paraId="07C5D839" w14:textId="77777777" w:rsidTr="00D15E20">
        <w:trPr>
          <w:cantSplit/>
        </w:trPr>
        <w:tc>
          <w:tcPr>
            <w:tcW w:w="3510" w:type="dxa"/>
            <w:tcBorders>
              <w:top w:val="nil"/>
              <w:left w:val="nil"/>
              <w:bottom w:val="nil"/>
              <w:right w:val="nil"/>
            </w:tcBorders>
          </w:tcPr>
          <w:p w14:paraId="3552A58C" w14:textId="614FA0DC" w:rsidR="002A4B78" w:rsidRPr="005D41BB" w:rsidRDefault="002A4B78" w:rsidP="002A4B78">
            <w:pPr>
              <w:tabs>
                <w:tab w:val="decimal" w:pos="0"/>
              </w:tabs>
              <w:spacing w:line="400" w:lineRule="exact"/>
              <w:ind w:left="12" w:right="-43" w:hanging="12"/>
              <w:rPr>
                <w:rFonts w:ascii="Arial" w:hAnsi="Arial" w:cs="Arial"/>
                <w:sz w:val="18"/>
                <w:szCs w:val="18"/>
              </w:rPr>
            </w:pPr>
            <w:r w:rsidRPr="005D41BB">
              <w:rPr>
                <w:rFonts w:ascii="Arial" w:hAnsi="Arial" w:cs="Arial"/>
                <w:sz w:val="18"/>
                <w:szCs w:val="18"/>
              </w:rPr>
              <w:t>Disposals/write-off</w:t>
            </w:r>
          </w:p>
        </w:tc>
        <w:tc>
          <w:tcPr>
            <w:tcW w:w="1491" w:type="dxa"/>
            <w:tcBorders>
              <w:top w:val="nil"/>
              <w:left w:val="nil"/>
              <w:bottom w:val="nil"/>
              <w:right w:val="nil"/>
            </w:tcBorders>
            <w:vAlign w:val="bottom"/>
          </w:tcPr>
          <w:p w14:paraId="3EA5A9AD" w14:textId="2E8B1134" w:rsidR="002A4B78" w:rsidRPr="005D41BB" w:rsidRDefault="002A4B78" w:rsidP="002A4B78">
            <w:pPr>
              <w:tabs>
                <w:tab w:val="decimal" w:pos="1075"/>
              </w:tabs>
              <w:spacing w:line="400" w:lineRule="exact"/>
              <w:ind w:left="-29" w:right="-29"/>
              <w:rPr>
                <w:rFonts w:ascii="Arial" w:hAnsi="Arial" w:cs="Arial"/>
                <w:sz w:val="18"/>
                <w:szCs w:val="18"/>
              </w:rPr>
            </w:pPr>
            <w:r w:rsidRPr="005D41BB">
              <w:rPr>
                <w:rFonts w:ascii="Arial" w:hAnsi="Arial" w:cs="Arial"/>
                <w:sz w:val="18"/>
                <w:szCs w:val="18"/>
              </w:rPr>
              <w:t>-</w:t>
            </w:r>
          </w:p>
        </w:tc>
        <w:tc>
          <w:tcPr>
            <w:tcW w:w="1491" w:type="dxa"/>
            <w:tcBorders>
              <w:top w:val="nil"/>
              <w:left w:val="nil"/>
              <w:bottom w:val="nil"/>
              <w:right w:val="nil"/>
            </w:tcBorders>
            <w:vAlign w:val="bottom"/>
          </w:tcPr>
          <w:p w14:paraId="746B2610" w14:textId="65A15CEB" w:rsidR="002A4B78" w:rsidRPr="005D41BB" w:rsidRDefault="002A4B78" w:rsidP="002A4B78">
            <w:pPr>
              <w:tabs>
                <w:tab w:val="decimal" w:pos="1075"/>
              </w:tabs>
              <w:spacing w:line="400" w:lineRule="exact"/>
              <w:ind w:left="-29" w:right="-29"/>
              <w:rPr>
                <w:rFonts w:ascii="Arial" w:hAnsi="Arial" w:cs="Arial"/>
                <w:sz w:val="18"/>
                <w:szCs w:val="18"/>
              </w:rPr>
            </w:pPr>
            <w:r w:rsidRPr="005D41BB">
              <w:rPr>
                <w:rFonts w:ascii="Arial" w:hAnsi="Arial" w:cs="Arial"/>
                <w:sz w:val="18"/>
                <w:szCs w:val="18"/>
              </w:rPr>
              <w:t>-</w:t>
            </w:r>
          </w:p>
        </w:tc>
        <w:tc>
          <w:tcPr>
            <w:tcW w:w="1492" w:type="dxa"/>
            <w:tcBorders>
              <w:top w:val="nil"/>
              <w:left w:val="nil"/>
              <w:bottom w:val="nil"/>
              <w:right w:val="nil"/>
            </w:tcBorders>
            <w:vAlign w:val="bottom"/>
          </w:tcPr>
          <w:p w14:paraId="4DA03A4F" w14:textId="2FBC8622" w:rsidR="002A4B78" w:rsidRPr="005D41BB" w:rsidRDefault="002A4B78" w:rsidP="002A4B78">
            <w:pPr>
              <w:tabs>
                <w:tab w:val="decimal" w:pos="1075"/>
              </w:tabs>
              <w:spacing w:line="400" w:lineRule="exact"/>
              <w:ind w:left="-29" w:right="-29"/>
              <w:rPr>
                <w:rFonts w:ascii="Arial" w:hAnsi="Arial" w:cs="Arial"/>
                <w:sz w:val="18"/>
                <w:szCs w:val="18"/>
              </w:rPr>
            </w:pPr>
            <w:r w:rsidRPr="005D41BB">
              <w:rPr>
                <w:rFonts w:ascii="Arial" w:hAnsi="Arial" w:cs="Arial"/>
                <w:sz w:val="18"/>
                <w:szCs w:val="18"/>
              </w:rPr>
              <w:t>(3,039)</w:t>
            </w:r>
          </w:p>
        </w:tc>
        <w:tc>
          <w:tcPr>
            <w:tcW w:w="1491" w:type="dxa"/>
            <w:tcBorders>
              <w:top w:val="nil"/>
              <w:left w:val="nil"/>
              <w:bottom w:val="nil"/>
              <w:right w:val="nil"/>
            </w:tcBorders>
            <w:vAlign w:val="bottom"/>
          </w:tcPr>
          <w:p w14:paraId="16E9C457" w14:textId="3DD750B7" w:rsidR="002A4B78" w:rsidRPr="005D41BB" w:rsidRDefault="002A4B78" w:rsidP="002A4B78">
            <w:pPr>
              <w:tabs>
                <w:tab w:val="decimal" w:pos="1075"/>
              </w:tabs>
              <w:spacing w:line="400" w:lineRule="exact"/>
              <w:ind w:left="-29" w:right="-29"/>
              <w:rPr>
                <w:rFonts w:ascii="Arial" w:hAnsi="Arial" w:cs="Arial"/>
                <w:sz w:val="18"/>
                <w:szCs w:val="18"/>
              </w:rPr>
            </w:pPr>
            <w:r w:rsidRPr="005D41BB">
              <w:rPr>
                <w:rFonts w:ascii="Arial" w:hAnsi="Arial" w:cs="Arial"/>
                <w:sz w:val="18"/>
                <w:szCs w:val="18"/>
              </w:rPr>
              <w:t>(2,918)</w:t>
            </w:r>
          </w:p>
        </w:tc>
        <w:tc>
          <w:tcPr>
            <w:tcW w:w="1492" w:type="dxa"/>
            <w:tcBorders>
              <w:top w:val="nil"/>
              <w:left w:val="nil"/>
              <w:bottom w:val="nil"/>
              <w:right w:val="nil"/>
            </w:tcBorders>
            <w:vAlign w:val="bottom"/>
          </w:tcPr>
          <w:p w14:paraId="211DF6B4" w14:textId="2747D8F2" w:rsidR="002A4B78" w:rsidRPr="005D41BB" w:rsidRDefault="002A4B78" w:rsidP="002A4B78">
            <w:pPr>
              <w:tabs>
                <w:tab w:val="decimal" w:pos="1075"/>
              </w:tabs>
              <w:spacing w:line="400" w:lineRule="exact"/>
              <w:ind w:left="-29" w:right="-29"/>
              <w:rPr>
                <w:rFonts w:ascii="Arial" w:hAnsi="Arial" w:cs="Arial"/>
                <w:sz w:val="18"/>
                <w:szCs w:val="18"/>
              </w:rPr>
            </w:pPr>
            <w:r w:rsidRPr="005D41BB">
              <w:rPr>
                <w:rFonts w:ascii="Arial" w:hAnsi="Arial" w:cs="Arial"/>
                <w:sz w:val="18"/>
                <w:szCs w:val="18"/>
              </w:rPr>
              <w:t>(2,535)</w:t>
            </w:r>
          </w:p>
        </w:tc>
        <w:tc>
          <w:tcPr>
            <w:tcW w:w="1491" w:type="dxa"/>
            <w:tcBorders>
              <w:top w:val="nil"/>
              <w:left w:val="nil"/>
              <w:bottom w:val="nil"/>
              <w:right w:val="nil"/>
            </w:tcBorders>
            <w:vAlign w:val="bottom"/>
          </w:tcPr>
          <w:p w14:paraId="158E1A9B" w14:textId="4DA63C03" w:rsidR="002A4B78" w:rsidRPr="005D41BB" w:rsidRDefault="002A4B78" w:rsidP="002A4B78">
            <w:pPr>
              <w:tabs>
                <w:tab w:val="decimal" w:pos="1075"/>
              </w:tabs>
              <w:spacing w:line="400" w:lineRule="exact"/>
              <w:ind w:left="-29" w:right="-29"/>
              <w:rPr>
                <w:rFonts w:ascii="Arial" w:hAnsi="Arial" w:cs="Arial"/>
                <w:sz w:val="18"/>
                <w:szCs w:val="18"/>
              </w:rPr>
            </w:pPr>
            <w:r w:rsidRPr="005D41BB">
              <w:rPr>
                <w:rFonts w:ascii="Arial" w:hAnsi="Arial" w:cs="Arial"/>
                <w:sz w:val="18"/>
                <w:szCs w:val="18"/>
              </w:rPr>
              <w:t>-</w:t>
            </w:r>
          </w:p>
        </w:tc>
        <w:tc>
          <w:tcPr>
            <w:tcW w:w="1492" w:type="dxa"/>
            <w:tcBorders>
              <w:top w:val="nil"/>
              <w:left w:val="nil"/>
              <w:bottom w:val="nil"/>
              <w:right w:val="nil"/>
            </w:tcBorders>
            <w:vAlign w:val="bottom"/>
          </w:tcPr>
          <w:p w14:paraId="079F5D2A" w14:textId="5FA5228B" w:rsidR="002A4B78" w:rsidRPr="005D41BB" w:rsidRDefault="002A4B78" w:rsidP="002A4B78">
            <w:pPr>
              <w:tabs>
                <w:tab w:val="decimal" w:pos="1075"/>
              </w:tabs>
              <w:spacing w:line="400" w:lineRule="exact"/>
              <w:ind w:left="-29" w:right="-29"/>
              <w:rPr>
                <w:rFonts w:ascii="Arial" w:hAnsi="Arial" w:cs="Arial"/>
                <w:sz w:val="18"/>
                <w:szCs w:val="18"/>
              </w:rPr>
            </w:pPr>
            <w:r w:rsidRPr="005D41BB">
              <w:rPr>
                <w:rFonts w:ascii="Arial" w:hAnsi="Arial" w:cs="Arial"/>
                <w:sz w:val="18"/>
                <w:szCs w:val="18"/>
              </w:rPr>
              <w:t>(8,492)</w:t>
            </w:r>
          </w:p>
        </w:tc>
      </w:tr>
      <w:tr w:rsidR="002A4B78" w:rsidRPr="005D41BB" w14:paraId="79E338B5" w14:textId="77777777" w:rsidTr="00D15E20">
        <w:trPr>
          <w:cantSplit/>
        </w:trPr>
        <w:tc>
          <w:tcPr>
            <w:tcW w:w="3510" w:type="dxa"/>
            <w:tcBorders>
              <w:top w:val="nil"/>
              <w:left w:val="nil"/>
              <w:bottom w:val="nil"/>
              <w:right w:val="nil"/>
            </w:tcBorders>
          </w:tcPr>
          <w:p w14:paraId="6233E6D4" w14:textId="784F855C" w:rsidR="002A4B78" w:rsidRPr="005D41BB" w:rsidRDefault="002A4B78" w:rsidP="002A4B78">
            <w:pPr>
              <w:tabs>
                <w:tab w:val="decimal" w:pos="0"/>
              </w:tabs>
              <w:spacing w:line="400" w:lineRule="exact"/>
              <w:ind w:left="12" w:right="-43" w:hanging="12"/>
              <w:rPr>
                <w:rFonts w:ascii="Arial" w:hAnsi="Arial" w:cs="Arial"/>
                <w:sz w:val="18"/>
                <w:szCs w:val="18"/>
              </w:rPr>
            </w:pPr>
            <w:r w:rsidRPr="005D41BB">
              <w:rPr>
                <w:rFonts w:ascii="Arial" w:hAnsi="Arial" w:cs="Arial"/>
                <w:sz w:val="18"/>
                <w:szCs w:val="18"/>
              </w:rPr>
              <w:t>Transfer in (out)</w:t>
            </w:r>
          </w:p>
        </w:tc>
        <w:tc>
          <w:tcPr>
            <w:tcW w:w="1491" w:type="dxa"/>
            <w:tcBorders>
              <w:top w:val="nil"/>
              <w:left w:val="nil"/>
              <w:bottom w:val="nil"/>
              <w:right w:val="nil"/>
            </w:tcBorders>
            <w:vAlign w:val="bottom"/>
          </w:tcPr>
          <w:p w14:paraId="7C2B39AA" w14:textId="591F0391" w:rsidR="002A4B78" w:rsidRPr="005D41BB" w:rsidRDefault="002A4B78" w:rsidP="002A4B78">
            <w:pPr>
              <w:pBdr>
                <w:bottom w:val="single" w:sz="4" w:space="1" w:color="auto"/>
              </w:pBdr>
              <w:tabs>
                <w:tab w:val="decimal" w:pos="1075"/>
              </w:tabs>
              <w:spacing w:line="400" w:lineRule="exact"/>
              <w:ind w:left="-29" w:right="-29"/>
              <w:rPr>
                <w:rFonts w:ascii="Arial" w:hAnsi="Arial" w:cs="Arial"/>
                <w:sz w:val="18"/>
                <w:szCs w:val="18"/>
              </w:rPr>
            </w:pPr>
            <w:r w:rsidRPr="005D41BB">
              <w:rPr>
                <w:rFonts w:ascii="Arial" w:hAnsi="Arial" w:cs="Arial"/>
                <w:sz w:val="18"/>
                <w:szCs w:val="18"/>
              </w:rPr>
              <w:t>1,502</w:t>
            </w:r>
          </w:p>
        </w:tc>
        <w:tc>
          <w:tcPr>
            <w:tcW w:w="1491" w:type="dxa"/>
            <w:tcBorders>
              <w:top w:val="nil"/>
              <w:left w:val="nil"/>
              <w:bottom w:val="nil"/>
              <w:right w:val="nil"/>
            </w:tcBorders>
            <w:vAlign w:val="bottom"/>
          </w:tcPr>
          <w:p w14:paraId="2150291E" w14:textId="33D6FD06" w:rsidR="002A4B78" w:rsidRPr="005D41BB" w:rsidRDefault="002A4B78" w:rsidP="002A4B78">
            <w:pPr>
              <w:pBdr>
                <w:bottom w:val="single" w:sz="4" w:space="1" w:color="auto"/>
              </w:pBdr>
              <w:tabs>
                <w:tab w:val="decimal" w:pos="1075"/>
              </w:tabs>
              <w:spacing w:line="400" w:lineRule="exact"/>
              <w:ind w:left="-29" w:right="-29"/>
              <w:rPr>
                <w:rFonts w:ascii="Arial" w:hAnsi="Arial" w:cs="Arial"/>
                <w:sz w:val="18"/>
                <w:szCs w:val="18"/>
              </w:rPr>
            </w:pPr>
            <w:r w:rsidRPr="005D41BB">
              <w:rPr>
                <w:rFonts w:ascii="Arial" w:hAnsi="Arial" w:cs="Arial"/>
                <w:sz w:val="18"/>
                <w:szCs w:val="18"/>
              </w:rPr>
              <w:t>9,310</w:t>
            </w:r>
          </w:p>
        </w:tc>
        <w:tc>
          <w:tcPr>
            <w:tcW w:w="1492" w:type="dxa"/>
            <w:tcBorders>
              <w:top w:val="nil"/>
              <w:left w:val="nil"/>
              <w:bottom w:val="nil"/>
              <w:right w:val="nil"/>
            </w:tcBorders>
            <w:vAlign w:val="bottom"/>
          </w:tcPr>
          <w:p w14:paraId="1B462F34" w14:textId="27110E49" w:rsidR="002A4B78" w:rsidRPr="005D41BB" w:rsidRDefault="002A4B78" w:rsidP="002A4B78">
            <w:pPr>
              <w:pBdr>
                <w:bottom w:val="single" w:sz="4" w:space="1" w:color="auto"/>
              </w:pBdr>
              <w:tabs>
                <w:tab w:val="decimal" w:pos="1075"/>
              </w:tabs>
              <w:spacing w:line="400" w:lineRule="exact"/>
              <w:ind w:left="-29" w:right="-29"/>
              <w:rPr>
                <w:rFonts w:ascii="Arial" w:hAnsi="Arial" w:cs="Arial"/>
                <w:sz w:val="18"/>
                <w:szCs w:val="18"/>
              </w:rPr>
            </w:pPr>
            <w:r w:rsidRPr="005D41BB">
              <w:rPr>
                <w:rFonts w:ascii="Arial" w:hAnsi="Arial" w:cs="Arial"/>
                <w:sz w:val="18"/>
                <w:szCs w:val="18"/>
              </w:rPr>
              <w:t>5,906</w:t>
            </w:r>
          </w:p>
        </w:tc>
        <w:tc>
          <w:tcPr>
            <w:tcW w:w="1491" w:type="dxa"/>
            <w:tcBorders>
              <w:top w:val="nil"/>
              <w:left w:val="nil"/>
              <w:bottom w:val="nil"/>
              <w:right w:val="nil"/>
            </w:tcBorders>
            <w:vAlign w:val="bottom"/>
          </w:tcPr>
          <w:p w14:paraId="6E8DA66B" w14:textId="2F0ACB64" w:rsidR="002A4B78" w:rsidRPr="005D41BB" w:rsidRDefault="002A4B78" w:rsidP="002A4B78">
            <w:pPr>
              <w:pBdr>
                <w:bottom w:val="single" w:sz="4" w:space="1" w:color="auto"/>
              </w:pBdr>
              <w:tabs>
                <w:tab w:val="decimal" w:pos="1075"/>
              </w:tabs>
              <w:spacing w:line="400" w:lineRule="exact"/>
              <w:ind w:left="-29" w:right="-29"/>
              <w:rPr>
                <w:rFonts w:ascii="Arial" w:hAnsi="Arial" w:cs="Arial"/>
                <w:sz w:val="18"/>
                <w:szCs w:val="18"/>
              </w:rPr>
            </w:pPr>
            <w:r w:rsidRPr="005D41BB">
              <w:rPr>
                <w:rFonts w:ascii="Arial" w:hAnsi="Arial" w:cs="Arial"/>
                <w:sz w:val="18"/>
                <w:szCs w:val="18"/>
              </w:rPr>
              <w:t>82</w:t>
            </w:r>
          </w:p>
        </w:tc>
        <w:tc>
          <w:tcPr>
            <w:tcW w:w="1492" w:type="dxa"/>
            <w:tcBorders>
              <w:top w:val="nil"/>
              <w:left w:val="nil"/>
              <w:bottom w:val="nil"/>
              <w:right w:val="nil"/>
            </w:tcBorders>
            <w:vAlign w:val="bottom"/>
          </w:tcPr>
          <w:p w14:paraId="36F79F2B" w14:textId="6F8F03D9" w:rsidR="002A4B78" w:rsidRPr="005D41BB" w:rsidRDefault="002A4B78" w:rsidP="002A4B78">
            <w:pPr>
              <w:pBdr>
                <w:bottom w:val="single" w:sz="4" w:space="1" w:color="auto"/>
              </w:pBdr>
              <w:tabs>
                <w:tab w:val="decimal" w:pos="1075"/>
              </w:tabs>
              <w:spacing w:line="400" w:lineRule="exact"/>
              <w:ind w:left="-29" w:right="-29"/>
              <w:rPr>
                <w:rFonts w:ascii="Arial" w:hAnsi="Arial" w:cs="Arial"/>
                <w:sz w:val="18"/>
                <w:szCs w:val="18"/>
              </w:rPr>
            </w:pPr>
            <w:r w:rsidRPr="005D41BB">
              <w:rPr>
                <w:rFonts w:ascii="Arial" w:hAnsi="Arial" w:cs="Arial"/>
                <w:sz w:val="18"/>
                <w:szCs w:val="18"/>
              </w:rPr>
              <w:t>-</w:t>
            </w:r>
          </w:p>
        </w:tc>
        <w:tc>
          <w:tcPr>
            <w:tcW w:w="1491" w:type="dxa"/>
            <w:tcBorders>
              <w:top w:val="nil"/>
              <w:left w:val="nil"/>
              <w:bottom w:val="nil"/>
              <w:right w:val="nil"/>
            </w:tcBorders>
            <w:vAlign w:val="bottom"/>
          </w:tcPr>
          <w:p w14:paraId="54A211C2" w14:textId="213B4C0B" w:rsidR="002A4B78" w:rsidRPr="005D41BB" w:rsidRDefault="002A4B78" w:rsidP="002A4B78">
            <w:pPr>
              <w:pBdr>
                <w:bottom w:val="single" w:sz="4" w:space="1" w:color="auto"/>
              </w:pBdr>
              <w:tabs>
                <w:tab w:val="decimal" w:pos="1075"/>
              </w:tabs>
              <w:spacing w:line="400" w:lineRule="exact"/>
              <w:ind w:left="-29" w:right="-29"/>
              <w:rPr>
                <w:rFonts w:ascii="Arial" w:hAnsi="Arial" w:cs="Arial"/>
                <w:sz w:val="18"/>
                <w:szCs w:val="18"/>
              </w:rPr>
            </w:pPr>
            <w:r w:rsidRPr="005D41BB">
              <w:rPr>
                <w:rFonts w:ascii="Arial" w:hAnsi="Arial" w:cs="Arial"/>
                <w:sz w:val="18"/>
                <w:szCs w:val="18"/>
              </w:rPr>
              <w:t>(16,800)</w:t>
            </w:r>
          </w:p>
        </w:tc>
        <w:tc>
          <w:tcPr>
            <w:tcW w:w="1492" w:type="dxa"/>
            <w:tcBorders>
              <w:top w:val="nil"/>
              <w:left w:val="nil"/>
              <w:bottom w:val="nil"/>
              <w:right w:val="nil"/>
            </w:tcBorders>
            <w:vAlign w:val="bottom"/>
          </w:tcPr>
          <w:p w14:paraId="689010D9" w14:textId="246F4689" w:rsidR="002A4B78" w:rsidRPr="005D41BB" w:rsidRDefault="002A4B78" w:rsidP="002A4B78">
            <w:pPr>
              <w:pBdr>
                <w:bottom w:val="single" w:sz="4" w:space="1" w:color="auto"/>
              </w:pBdr>
              <w:tabs>
                <w:tab w:val="decimal" w:pos="1075"/>
              </w:tabs>
              <w:spacing w:line="400" w:lineRule="exact"/>
              <w:ind w:left="-29" w:right="-29"/>
              <w:rPr>
                <w:rFonts w:ascii="Arial" w:hAnsi="Arial" w:cs="Arial"/>
                <w:sz w:val="18"/>
                <w:szCs w:val="18"/>
              </w:rPr>
            </w:pPr>
            <w:r w:rsidRPr="005D41BB">
              <w:rPr>
                <w:rFonts w:ascii="Arial" w:hAnsi="Arial" w:cs="Arial"/>
                <w:sz w:val="18"/>
                <w:szCs w:val="18"/>
              </w:rPr>
              <w:t>-</w:t>
            </w:r>
          </w:p>
        </w:tc>
      </w:tr>
      <w:tr w:rsidR="002A4B78" w:rsidRPr="005D41BB" w14:paraId="48AB9B2E" w14:textId="77777777" w:rsidTr="00D15E20">
        <w:trPr>
          <w:cantSplit/>
        </w:trPr>
        <w:tc>
          <w:tcPr>
            <w:tcW w:w="3510" w:type="dxa"/>
            <w:tcBorders>
              <w:top w:val="nil"/>
              <w:left w:val="nil"/>
              <w:bottom w:val="nil"/>
              <w:right w:val="nil"/>
            </w:tcBorders>
          </w:tcPr>
          <w:p w14:paraId="486BC9AE" w14:textId="7CF603D0" w:rsidR="002A4B78" w:rsidRPr="005D41BB" w:rsidRDefault="002A4B78" w:rsidP="002A4B78">
            <w:pPr>
              <w:tabs>
                <w:tab w:val="decimal" w:pos="0"/>
              </w:tabs>
              <w:spacing w:line="400" w:lineRule="exact"/>
              <w:ind w:left="12" w:right="-43" w:hanging="12"/>
              <w:rPr>
                <w:rFonts w:ascii="Arial" w:hAnsi="Arial" w:cs="Arial"/>
                <w:sz w:val="18"/>
                <w:szCs w:val="18"/>
              </w:rPr>
            </w:pPr>
            <w:r w:rsidRPr="005D41BB">
              <w:rPr>
                <w:rFonts w:ascii="Arial" w:hAnsi="Arial" w:cs="Arial"/>
                <w:sz w:val="18"/>
                <w:szCs w:val="18"/>
              </w:rPr>
              <w:t xml:space="preserve">31 December </w:t>
            </w:r>
            <w:r>
              <w:rPr>
                <w:rFonts w:ascii="Arial" w:hAnsi="Arial" w:cs="Arial"/>
                <w:sz w:val="18"/>
                <w:szCs w:val="18"/>
              </w:rPr>
              <w:t>2024</w:t>
            </w:r>
          </w:p>
        </w:tc>
        <w:tc>
          <w:tcPr>
            <w:tcW w:w="1491" w:type="dxa"/>
            <w:tcBorders>
              <w:top w:val="nil"/>
              <w:left w:val="nil"/>
              <w:bottom w:val="nil"/>
              <w:right w:val="nil"/>
            </w:tcBorders>
            <w:vAlign w:val="bottom"/>
          </w:tcPr>
          <w:p w14:paraId="6A24F233" w14:textId="5BF1B409" w:rsidR="002A4B78" w:rsidRPr="005D41BB" w:rsidRDefault="002A4B78" w:rsidP="002A4B78">
            <w:pPr>
              <w:tabs>
                <w:tab w:val="decimal" w:pos="1075"/>
              </w:tabs>
              <w:spacing w:line="400" w:lineRule="exact"/>
              <w:ind w:left="-29" w:right="-29"/>
              <w:rPr>
                <w:rFonts w:ascii="Arial" w:hAnsi="Arial" w:cs="Arial"/>
                <w:sz w:val="18"/>
                <w:szCs w:val="18"/>
              </w:rPr>
            </w:pPr>
            <w:r w:rsidRPr="005D41BB">
              <w:rPr>
                <w:rFonts w:ascii="Arial" w:hAnsi="Arial" w:cs="Arial"/>
                <w:sz w:val="18"/>
                <w:szCs w:val="18"/>
              </w:rPr>
              <w:t>216,360</w:t>
            </w:r>
          </w:p>
        </w:tc>
        <w:tc>
          <w:tcPr>
            <w:tcW w:w="1491" w:type="dxa"/>
            <w:tcBorders>
              <w:top w:val="nil"/>
              <w:left w:val="nil"/>
              <w:bottom w:val="nil"/>
              <w:right w:val="nil"/>
            </w:tcBorders>
            <w:vAlign w:val="bottom"/>
          </w:tcPr>
          <w:p w14:paraId="266C6E23" w14:textId="629494EF" w:rsidR="002A4B78" w:rsidRPr="005D41BB" w:rsidRDefault="002A4B78" w:rsidP="002A4B78">
            <w:pPr>
              <w:tabs>
                <w:tab w:val="decimal" w:pos="1075"/>
              </w:tabs>
              <w:spacing w:line="400" w:lineRule="exact"/>
              <w:ind w:left="-29" w:right="-29"/>
              <w:rPr>
                <w:rFonts w:ascii="Arial" w:hAnsi="Arial" w:cs="Arial"/>
                <w:sz w:val="18"/>
                <w:szCs w:val="18"/>
              </w:rPr>
            </w:pPr>
            <w:r w:rsidRPr="005D41BB">
              <w:rPr>
                <w:rFonts w:ascii="Arial" w:hAnsi="Arial" w:cs="Arial"/>
                <w:sz w:val="18"/>
                <w:szCs w:val="18"/>
              </w:rPr>
              <w:t>350,781</w:t>
            </w:r>
          </w:p>
        </w:tc>
        <w:tc>
          <w:tcPr>
            <w:tcW w:w="1492" w:type="dxa"/>
            <w:tcBorders>
              <w:top w:val="nil"/>
              <w:left w:val="nil"/>
              <w:bottom w:val="nil"/>
              <w:right w:val="nil"/>
            </w:tcBorders>
            <w:vAlign w:val="bottom"/>
          </w:tcPr>
          <w:p w14:paraId="28CA05DD" w14:textId="79228297" w:rsidR="002A4B78" w:rsidRPr="005D41BB" w:rsidRDefault="002A4B78" w:rsidP="002A4B78">
            <w:pPr>
              <w:tabs>
                <w:tab w:val="decimal" w:pos="1075"/>
              </w:tabs>
              <w:spacing w:line="400" w:lineRule="exact"/>
              <w:ind w:left="-29" w:right="-29"/>
              <w:rPr>
                <w:rFonts w:ascii="Arial" w:hAnsi="Arial" w:cs="Arial"/>
                <w:sz w:val="18"/>
                <w:szCs w:val="18"/>
              </w:rPr>
            </w:pPr>
            <w:r w:rsidRPr="005D41BB">
              <w:rPr>
                <w:rFonts w:ascii="Arial" w:hAnsi="Arial" w:cs="Arial"/>
                <w:sz w:val="18"/>
                <w:szCs w:val="18"/>
              </w:rPr>
              <w:t>346,671</w:t>
            </w:r>
          </w:p>
        </w:tc>
        <w:tc>
          <w:tcPr>
            <w:tcW w:w="1491" w:type="dxa"/>
            <w:tcBorders>
              <w:top w:val="nil"/>
              <w:left w:val="nil"/>
              <w:bottom w:val="nil"/>
              <w:right w:val="nil"/>
            </w:tcBorders>
            <w:vAlign w:val="bottom"/>
          </w:tcPr>
          <w:p w14:paraId="694FBE42" w14:textId="3BF8DF08" w:rsidR="002A4B78" w:rsidRPr="005D41BB" w:rsidRDefault="002A4B78" w:rsidP="002A4B78">
            <w:pPr>
              <w:tabs>
                <w:tab w:val="decimal" w:pos="1075"/>
              </w:tabs>
              <w:spacing w:line="400" w:lineRule="exact"/>
              <w:ind w:left="-29" w:right="-29"/>
              <w:rPr>
                <w:rFonts w:ascii="Arial" w:hAnsi="Arial" w:cs="Arial"/>
                <w:sz w:val="18"/>
                <w:szCs w:val="18"/>
              </w:rPr>
            </w:pPr>
            <w:r w:rsidRPr="005D41BB">
              <w:rPr>
                <w:rFonts w:ascii="Arial" w:hAnsi="Arial" w:cs="Arial"/>
                <w:sz w:val="18"/>
                <w:szCs w:val="18"/>
              </w:rPr>
              <w:t>40,353</w:t>
            </w:r>
          </w:p>
        </w:tc>
        <w:tc>
          <w:tcPr>
            <w:tcW w:w="1492" w:type="dxa"/>
            <w:tcBorders>
              <w:top w:val="nil"/>
              <w:left w:val="nil"/>
              <w:bottom w:val="nil"/>
              <w:right w:val="nil"/>
            </w:tcBorders>
            <w:vAlign w:val="bottom"/>
          </w:tcPr>
          <w:p w14:paraId="27496552" w14:textId="5590F944" w:rsidR="002A4B78" w:rsidRPr="005D41BB" w:rsidRDefault="002A4B78" w:rsidP="002A4B78">
            <w:pPr>
              <w:tabs>
                <w:tab w:val="decimal" w:pos="1075"/>
              </w:tabs>
              <w:spacing w:line="400" w:lineRule="exact"/>
              <w:ind w:left="-29" w:right="-29"/>
              <w:rPr>
                <w:rFonts w:ascii="Arial" w:hAnsi="Arial" w:cs="Arial"/>
                <w:sz w:val="18"/>
                <w:szCs w:val="18"/>
              </w:rPr>
            </w:pPr>
            <w:r w:rsidRPr="005D41BB">
              <w:rPr>
                <w:rFonts w:ascii="Arial" w:hAnsi="Arial" w:cs="Arial"/>
                <w:sz w:val="18"/>
                <w:szCs w:val="18"/>
              </w:rPr>
              <w:t>42,385</w:t>
            </w:r>
          </w:p>
        </w:tc>
        <w:tc>
          <w:tcPr>
            <w:tcW w:w="1491" w:type="dxa"/>
            <w:tcBorders>
              <w:top w:val="nil"/>
              <w:left w:val="nil"/>
              <w:bottom w:val="nil"/>
              <w:right w:val="nil"/>
            </w:tcBorders>
            <w:vAlign w:val="bottom"/>
          </w:tcPr>
          <w:p w14:paraId="45C0C232" w14:textId="35B78ADB" w:rsidR="002A4B78" w:rsidRPr="005D41BB" w:rsidRDefault="002A4B78" w:rsidP="002A4B78">
            <w:pPr>
              <w:tabs>
                <w:tab w:val="decimal" w:pos="1075"/>
              </w:tabs>
              <w:spacing w:line="400" w:lineRule="exact"/>
              <w:ind w:left="-29" w:right="-29"/>
              <w:rPr>
                <w:rFonts w:ascii="Arial" w:hAnsi="Arial" w:cs="Arial"/>
                <w:sz w:val="18"/>
                <w:szCs w:val="18"/>
              </w:rPr>
            </w:pPr>
            <w:r w:rsidRPr="005D41BB">
              <w:rPr>
                <w:rFonts w:ascii="Arial" w:hAnsi="Arial" w:cs="Arial"/>
                <w:sz w:val="18"/>
                <w:szCs w:val="18"/>
              </w:rPr>
              <w:t>1,503</w:t>
            </w:r>
          </w:p>
        </w:tc>
        <w:tc>
          <w:tcPr>
            <w:tcW w:w="1492" w:type="dxa"/>
            <w:tcBorders>
              <w:top w:val="nil"/>
              <w:left w:val="nil"/>
              <w:bottom w:val="nil"/>
              <w:right w:val="nil"/>
            </w:tcBorders>
            <w:vAlign w:val="bottom"/>
          </w:tcPr>
          <w:p w14:paraId="0EE6D5FA" w14:textId="5D56D5A3" w:rsidR="002A4B78" w:rsidRPr="005D41BB" w:rsidRDefault="002A4B78" w:rsidP="002A4B78">
            <w:pPr>
              <w:tabs>
                <w:tab w:val="decimal" w:pos="1075"/>
              </w:tabs>
              <w:spacing w:line="400" w:lineRule="exact"/>
              <w:ind w:left="-29" w:right="-29"/>
              <w:rPr>
                <w:rFonts w:ascii="Arial" w:hAnsi="Arial" w:cs="Arial"/>
                <w:sz w:val="18"/>
                <w:szCs w:val="18"/>
              </w:rPr>
            </w:pPr>
            <w:r w:rsidRPr="005D41BB">
              <w:rPr>
                <w:rFonts w:ascii="Arial" w:hAnsi="Arial" w:cs="Arial"/>
                <w:sz w:val="18"/>
                <w:szCs w:val="18"/>
              </w:rPr>
              <w:t>998,053</w:t>
            </w:r>
          </w:p>
        </w:tc>
      </w:tr>
      <w:tr w:rsidR="003B561E" w:rsidRPr="005D41BB" w14:paraId="406C8D6D" w14:textId="77777777" w:rsidTr="00D15E20">
        <w:trPr>
          <w:cantSplit/>
        </w:trPr>
        <w:tc>
          <w:tcPr>
            <w:tcW w:w="3510" w:type="dxa"/>
            <w:tcBorders>
              <w:top w:val="nil"/>
              <w:left w:val="nil"/>
              <w:bottom w:val="nil"/>
              <w:right w:val="nil"/>
            </w:tcBorders>
          </w:tcPr>
          <w:p w14:paraId="76C3AC48" w14:textId="77777777" w:rsidR="003B561E" w:rsidRPr="005D41BB" w:rsidRDefault="003B561E" w:rsidP="003B561E">
            <w:pPr>
              <w:tabs>
                <w:tab w:val="decimal" w:pos="0"/>
              </w:tabs>
              <w:spacing w:line="400" w:lineRule="exact"/>
              <w:ind w:left="12" w:right="-43" w:hanging="12"/>
              <w:rPr>
                <w:rFonts w:ascii="Arial" w:hAnsi="Arial" w:cs="Arial"/>
                <w:sz w:val="18"/>
                <w:szCs w:val="18"/>
              </w:rPr>
            </w:pPr>
            <w:r w:rsidRPr="005D41BB">
              <w:rPr>
                <w:rFonts w:ascii="Arial" w:hAnsi="Arial" w:cs="Arial"/>
                <w:sz w:val="18"/>
                <w:szCs w:val="18"/>
              </w:rPr>
              <w:t>Additions</w:t>
            </w:r>
          </w:p>
        </w:tc>
        <w:tc>
          <w:tcPr>
            <w:tcW w:w="1491" w:type="dxa"/>
            <w:tcBorders>
              <w:top w:val="nil"/>
              <w:left w:val="nil"/>
              <w:bottom w:val="nil"/>
              <w:right w:val="nil"/>
            </w:tcBorders>
            <w:vAlign w:val="bottom"/>
          </w:tcPr>
          <w:p w14:paraId="4BB537F9" w14:textId="58DFAB36" w:rsidR="003B561E" w:rsidRPr="005D41BB" w:rsidRDefault="003B561E" w:rsidP="003B561E">
            <w:pPr>
              <w:tabs>
                <w:tab w:val="decimal" w:pos="1075"/>
              </w:tabs>
              <w:spacing w:line="400" w:lineRule="exact"/>
              <w:ind w:left="-29" w:right="-29"/>
              <w:rPr>
                <w:rFonts w:ascii="Arial" w:hAnsi="Arial" w:cs="Arial"/>
                <w:sz w:val="18"/>
                <w:szCs w:val="18"/>
              </w:rPr>
            </w:pPr>
            <w:r w:rsidRPr="003B561E">
              <w:rPr>
                <w:rFonts w:ascii="Arial" w:hAnsi="Arial" w:cs="Arial"/>
                <w:sz w:val="18"/>
                <w:szCs w:val="18"/>
              </w:rPr>
              <w:t>-</w:t>
            </w:r>
          </w:p>
        </w:tc>
        <w:tc>
          <w:tcPr>
            <w:tcW w:w="1491" w:type="dxa"/>
            <w:tcBorders>
              <w:top w:val="nil"/>
              <w:left w:val="nil"/>
              <w:bottom w:val="nil"/>
              <w:right w:val="nil"/>
            </w:tcBorders>
            <w:vAlign w:val="bottom"/>
          </w:tcPr>
          <w:p w14:paraId="02312201" w14:textId="17B82A89" w:rsidR="003B561E" w:rsidRPr="005D41BB" w:rsidRDefault="003B561E" w:rsidP="003B561E">
            <w:pPr>
              <w:tabs>
                <w:tab w:val="decimal" w:pos="1075"/>
              </w:tabs>
              <w:spacing w:line="400" w:lineRule="exact"/>
              <w:ind w:left="-29" w:right="-29"/>
              <w:rPr>
                <w:rFonts w:ascii="Arial" w:hAnsi="Arial" w:cs="Arial"/>
                <w:sz w:val="18"/>
                <w:szCs w:val="18"/>
              </w:rPr>
            </w:pPr>
            <w:r w:rsidRPr="003B561E">
              <w:rPr>
                <w:rFonts w:ascii="Arial" w:hAnsi="Arial" w:cs="Arial"/>
                <w:sz w:val="18"/>
                <w:szCs w:val="18"/>
              </w:rPr>
              <w:t>-</w:t>
            </w:r>
          </w:p>
        </w:tc>
        <w:tc>
          <w:tcPr>
            <w:tcW w:w="1492" w:type="dxa"/>
            <w:tcBorders>
              <w:top w:val="nil"/>
              <w:left w:val="nil"/>
              <w:bottom w:val="nil"/>
              <w:right w:val="nil"/>
            </w:tcBorders>
            <w:vAlign w:val="bottom"/>
          </w:tcPr>
          <w:p w14:paraId="31F22BF9" w14:textId="0F447D2C" w:rsidR="003B561E" w:rsidRPr="005D41BB" w:rsidRDefault="003B561E" w:rsidP="003B561E">
            <w:pPr>
              <w:tabs>
                <w:tab w:val="decimal" w:pos="1075"/>
              </w:tabs>
              <w:spacing w:line="400" w:lineRule="exact"/>
              <w:ind w:left="-29" w:right="-29"/>
              <w:rPr>
                <w:rFonts w:ascii="Arial" w:hAnsi="Arial" w:cs="Arial"/>
                <w:sz w:val="18"/>
                <w:szCs w:val="18"/>
              </w:rPr>
            </w:pPr>
            <w:r w:rsidRPr="003B561E">
              <w:rPr>
                <w:rFonts w:ascii="Arial" w:hAnsi="Arial" w:cs="Arial"/>
                <w:sz w:val="18"/>
                <w:szCs w:val="18"/>
              </w:rPr>
              <w:t>577</w:t>
            </w:r>
          </w:p>
        </w:tc>
        <w:tc>
          <w:tcPr>
            <w:tcW w:w="1491" w:type="dxa"/>
            <w:tcBorders>
              <w:top w:val="nil"/>
              <w:left w:val="nil"/>
              <w:bottom w:val="nil"/>
              <w:right w:val="nil"/>
            </w:tcBorders>
            <w:vAlign w:val="bottom"/>
          </w:tcPr>
          <w:p w14:paraId="328DBE5C" w14:textId="5182CBB0" w:rsidR="003B561E" w:rsidRPr="005D41BB" w:rsidRDefault="003B561E" w:rsidP="003B561E">
            <w:pPr>
              <w:tabs>
                <w:tab w:val="decimal" w:pos="1075"/>
              </w:tabs>
              <w:spacing w:line="400" w:lineRule="exact"/>
              <w:ind w:left="-29" w:right="-29"/>
              <w:rPr>
                <w:rFonts w:ascii="Arial" w:hAnsi="Arial" w:cs="Arial"/>
                <w:sz w:val="18"/>
                <w:szCs w:val="18"/>
              </w:rPr>
            </w:pPr>
            <w:r w:rsidRPr="003B561E">
              <w:rPr>
                <w:rFonts w:ascii="Arial" w:hAnsi="Arial" w:cs="Arial"/>
                <w:sz w:val="18"/>
                <w:szCs w:val="18"/>
              </w:rPr>
              <w:t>907</w:t>
            </w:r>
          </w:p>
        </w:tc>
        <w:tc>
          <w:tcPr>
            <w:tcW w:w="1492" w:type="dxa"/>
            <w:tcBorders>
              <w:top w:val="nil"/>
              <w:left w:val="nil"/>
              <w:bottom w:val="nil"/>
              <w:right w:val="nil"/>
            </w:tcBorders>
            <w:vAlign w:val="bottom"/>
          </w:tcPr>
          <w:p w14:paraId="0E5CAB21" w14:textId="21CCFC73" w:rsidR="003B561E" w:rsidRPr="005D41BB" w:rsidRDefault="003B561E" w:rsidP="003B561E">
            <w:pPr>
              <w:tabs>
                <w:tab w:val="decimal" w:pos="1075"/>
              </w:tabs>
              <w:spacing w:line="400" w:lineRule="exact"/>
              <w:ind w:left="-29" w:right="-29"/>
              <w:rPr>
                <w:rFonts w:ascii="Arial" w:hAnsi="Arial" w:cs="Arial"/>
                <w:sz w:val="18"/>
                <w:szCs w:val="18"/>
              </w:rPr>
            </w:pPr>
            <w:r w:rsidRPr="003B561E">
              <w:rPr>
                <w:rFonts w:ascii="Arial" w:hAnsi="Arial" w:cs="Arial"/>
                <w:sz w:val="18"/>
                <w:szCs w:val="18"/>
              </w:rPr>
              <w:t>10</w:t>
            </w:r>
          </w:p>
        </w:tc>
        <w:tc>
          <w:tcPr>
            <w:tcW w:w="1491" w:type="dxa"/>
            <w:tcBorders>
              <w:top w:val="nil"/>
              <w:left w:val="nil"/>
              <w:bottom w:val="nil"/>
              <w:right w:val="nil"/>
            </w:tcBorders>
            <w:vAlign w:val="bottom"/>
          </w:tcPr>
          <w:p w14:paraId="141DB6AE" w14:textId="4FFD95A1" w:rsidR="003B561E" w:rsidRPr="005D41BB" w:rsidRDefault="003B561E" w:rsidP="003B561E">
            <w:pPr>
              <w:tabs>
                <w:tab w:val="decimal" w:pos="1075"/>
              </w:tabs>
              <w:spacing w:line="400" w:lineRule="exact"/>
              <w:ind w:left="-29" w:right="-29"/>
              <w:rPr>
                <w:rFonts w:ascii="Arial" w:hAnsi="Arial" w:cs="Arial"/>
                <w:sz w:val="18"/>
                <w:szCs w:val="18"/>
              </w:rPr>
            </w:pPr>
            <w:r w:rsidRPr="003B561E">
              <w:rPr>
                <w:rFonts w:ascii="Arial" w:hAnsi="Arial" w:cs="Arial"/>
                <w:sz w:val="18"/>
                <w:szCs w:val="18"/>
              </w:rPr>
              <w:t>1,039</w:t>
            </w:r>
          </w:p>
        </w:tc>
        <w:tc>
          <w:tcPr>
            <w:tcW w:w="1492" w:type="dxa"/>
            <w:tcBorders>
              <w:top w:val="nil"/>
              <w:left w:val="nil"/>
              <w:bottom w:val="nil"/>
              <w:right w:val="nil"/>
            </w:tcBorders>
            <w:vAlign w:val="bottom"/>
          </w:tcPr>
          <w:p w14:paraId="52F5F2B3" w14:textId="4E6210C3" w:rsidR="003B561E" w:rsidRPr="005D41BB" w:rsidRDefault="003B561E" w:rsidP="003B561E">
            <w:pPr>
              <w:tabs>
                <w:tab w:val="decimal" w:pos="1075"/>
              </w:tabs>
              <w:spacing w:line="400" w:lineRule="exact"/>
              <w:ind w:left="-29" w:right="-29"/>
              <w:rPr>
                <w:rFonts w:ascii="Arial" w:hAnsi="Arial" w:cs="Arial"/>
                <w:sz w:val="18"/>
                <w:szCs w:val="18"/>
              </w:rPr>
            </w:pPr>
            <w:r w:rsidRPr="003B561E">
              <w:rPr>
                <w:rFonts w:ascii="Arial" w:hAnsi="Arial" w:cs="Arial"/>
                <w:sz w:val="18"/>
                <w:szCs w:val="18"/>
              </w:rPr>
              <w:t>2,533</w:t>
            </w:r>
          </w:p>
        </w:tc>
      </w:tr>
      <w:tr w:rsidR="003B561E" w:rsidRPr="005D41BB" w14:paraId="795D7497" w14:textId="77777777" w:rsidTr="00D15E20">
        <w:trPr>
          <w:cantSplit/>
        </w:trPr>
        <w:tc>
          <w:tcPr>
            <w:tcW w:w="3510" w:type="dxa"/>
            <w:tcBorders>
              <w:top w:val="nil"/>
              <w:left w:val="nil"/>
              <w:bottom w:val="nil"/>
              <w:right w:val="nil"/>
            </w:tcBorders>
          </w:tcPr>
          <w:p w14:paraId="4CE1B8C1" w14:textId="41A249C8" w:rsidR="003B561E" w:rsidRPr="005D41BB" w:rsidRDefault="003B561E" w:rsidP="003B561E">
            <w:pPr>
              <w:tabs>
                <w:tab w:val="decimal" w:pos="0"/>
              </w:tabs>
              <w:spacing w:line="400" w:lineRule="exact"/>
              <w:ind w:left="12" w:right="-43" w:hanging="12"/>
              <w:rPr>
                <w:rFonts w:ascii="Arial" w:hAnsi="Arial" w:cs="Arial"/>
                <w:sz w:val="18"/>
                <w:szCs w:val="18"/>
              </w:rPr>
            </w:pPr>
            <w:r w:rsidRPr="005D41BB">
              <w:rPr>
                <w:rFonts w:ascii="Arial" w:hAnsi="Arial" w:cs="Arial"/>
                <w:sz w:val="18"/>
                <w:szCs w:val="18"/>
              </w:rPr>
              <w:t>Disposals/write-off</w:t>
            </w:r>
          </w:p>
        </w:tc>
        <w:tc>
          <w:tcPr>
            <w:tcW w:w="1491" w:type="dxa"/>
            <w:tcBorders>
              <w:top w:val="nil"/>
              <w:left w:val="nil"/>
              <w:bottom w:val="nil"/>
              <w:right w:val="nil"/>
            </w:tcBorders>
            <w:vAlign w:val="bottom"/>
          </w:tcPr>
          <w:p w14:paraId="0A799AF5" w14:textId="2329E96D" w:rsidR="003B561E" w:rsidRPr="005D41BB" w:rsidRDefault="003B561E" w:rsidP="003B561E">
            <w:pPr>
              <w:tabs>
                <w:tab w:val="decimal" w:pos="1075"/>
              </w:tabs>
              <w:spacing w:line="400" w:lineRule="exact"/>
              <w:ind w:left="-29" w:right="-29"/>
              <w:rPr>
                <w:rFonts w:ascii="Arial" w:hAnsi="Arial" w:cs="Arial"/>
                <w:sz w:val="18"/>
                <w:szCs w:val="18"/>
              </w:rPr>
            </w:pPr>
            <w:r w:rsidRPr="003B561E">
              <w:rPr>
                <w:rFonts w:ascii="Arial" w:hAnsi="Arial" w:cs="Arial"/>
                <w:sz w:val="18"/>
                <w:szCs w:val="18"/>
              </w:rPr>
              <w:t>-</w:t>
            </w:r>
          </w:p>
        </w:tc>
        <w:tc>
          <w:tcPr>
            <w:tcW w:w="1491" w:type="dxa"/>
            <w:tcBorders>
              <w:top w:val="nil"/>
              <w:left w:val="nil"/>
              <w:bottom w:val="nil"/>
              <w:right w:val="nil"/>
            </w:tcBorders>
            <w:vAlign w:val="bottom"/>
          </w:tcPr>
          <w:p w14:paraId="763A707C" w14:textId="19ECB33F" w:rsidR="003B561E" w:rsidRPr="005D41BB" w:rsidRDefault="003B561E" w:rsidP="003B561E">
            <w:pPr>
              <w:tabs>
                <w:tab w:val="decimal" w:pos="1075"/>
              </w:tabs>
              <w:spacing w:line="400" w:lineRule="exact"/>
              <w:ind w:left="-29" w:right="-29"/>
              <w:rPr>
                <w:rFonts w:ascii="Arial" w:hAnsi="Arial" w:cs="Arial"/>
                <w:sz w:val="18"/>
                <w:szCs w:val="18"/>
              </w:rPr>
            </w:pPr>
            <w:r w:rsidRPr="003B561E">
              <w:rPr>
                <w:rFonts w:ascii="Arial" w:hAnsi="Arial" w:cs="Arial"/>
                <w:sz w:val="18"/>
                <w:szCs w:val="18"/>
              </w:rPr>
              <w:t>-</w:t>
            </w:r>
          </w:p>
        </w:tc>
        <w:tc>
          <w:tcPr>
            <w:tcW w:w="1492" w:type="dxa"/>
            <w:tcBorders>
              <w:top w:val="nil"/>
              <w:left w:val="nil"/>
              <w:bottom w:val="nil"/>
              <w:right w:val="nil"/>
            </w:tcBorders>
            <w:vAlign w:val="bottom"/>
          </w:tcPr>
          <w:p w14:paraId="3AFA29D3" w14:textId="28A537A7" w:rsidR="003B561E" w:rsidRPr="005D41BB" w:rsidRDefault="003B561E" w:rsidP="003B561E">
            <w:pPr>
              <w:tabs>
                <w:tab w:val="decimal" w:pos="1075"/>
              </w:tabs>
              <w:spacing w:line="400" w:lineRule="exact"/>
              <w:ind w:left="-29" w:right="-29"/>
              <w:rPr>
                <w:rFonts w:ascii="Arial" w:hAnsi="Arial" w:cs="Arial"/>
                <w:sz w:val="18"/>
                <w:szCs w:val="18"/>
              </w:rPr>
            </w:pPr>
            <w:r w:rsidRPr="003B561E">
              <w:rPr>
                <w:rFonts w:ascii="Arial" w:hAnsi="Arial" w:cs="Arial"/>
                <w:sz w:val="18"/>
                <w:szCs w:val="18"/>
              </w:rPr>
              <w:t>(2,039)</w:t>
            </w:r>
          </w:p>
        </w:tc>
        <w:tc>
          <w:tcPr>
            <w:tcW w:w="1491" w:type="dxa"/>
            <w:tcBorders>
              <w:top w:val="nil"/>
              <w:left w:val="nil"/>
              <w:bottom w:val="nil"/>
              <w:right w:val="nil"/>
            </w:tcBorders>
            <w:vAlign w:val="bottom"/>
          </w:tcPr>
          <w:p w14:paraId="2A236955" w14:textId="6554CB3F" w:rsidR="003B561E" w:rsidRPr="005D41BB" w:rsidRDefault="003B561E" w:rsidP="003B561E">
            <w:pPr>
              <w:tabs>
                <w:tab w:val="decimal" w:pos="1075"/>
              </w:tabs>
              <w:spacing w:line="400" w:lineRule="exact"/>
              <w:ind w:left="-29" w:right="-29"/>
              <w:rPr>
                <w:rFonts w:ascii="Arial" w:hAnsi="Arial" w:cs="Arial"/>
                <w:sz w:val="18"/>
                <w:szCs w:val="18"/>
              </w:rPr>
            </w:pPr>
            <w:r w:rsidRPr="003B561E">
              <w:rPr>
                <w:rFonts w:ascii="Arial" w:hAnsi="Arial" w:cs="Arial"/>
                <w:sz w:val="18"/>
                <w:szCs w:val="18"/>
              </w:rPr>
              <w:t>(1,528)</w:t>
            </w:r>
          </w:p>
        </w:tc>
        <w:tc>
          <w:tcPr>
            <w:tcW w:w="1492" w:type="dxa"/>
            <w:tcBorders>
              <w:top w:val="nil"/>
              <w:left w:val="nil"/>
              <w:bottom w:val="nil"/>
              <w:right w:val="nil"/>
            </w:tcBorders>
            <w:vAlign w:val="bottom"/>
          </w:tcPr>
          <w:p w14:paraId="17D640DE" w14:textId="010617F7" w:rsidR="003B561E" w:rsidRPr="005D41BB" w:rsidRDefault="003B561E" w:rsidP="003B561E">
            <w:pPr>
              <w:tabs>
                <w:tab w:val="decimal" w:pos="1075"/>
              </w:tabs>
              <w:spacing w:line="400" w:lineRule="exact"/>
              <w:ind w:left="-29" w:right="-29"/>
              <w:rPr>
                <w:rFonts w:ascii="Arial" w:hAnsi="Arial" w:cs="Arial"/>
                <w:sz w:val="18"/>
                <w:szCs w:val="18"/>
              </w:rPr>
            </w:pPr>
            <w:r w:rsidRPr="003B561E">
              <w:rPr>
                <w:rFonts w:ascii="Arial" w:hAnsi="Arial" w:cs="Arial"/>
                <w:sz w:val="18"/>
                <w:szCs w:val="18"/>
              </w:rPr>
              <w:t>(2,063)</w:t>
            </w:r>
          </w:p>
        </w:tc>
        <w:tc>
          <w:tcPr>
            <w:tcW w:w="1491" w:type="dxa"/>
            <w:tcBorders>
              <w:top w:val="nil"/>
              <w:left w:val="nil"/>
              <w:bottom w:val="nil"/>
              <w:right w:val="nil"/>
            </w:tcBorders>
            <w:vAlign w:val="bottom"/>
          </w:tcPr>
          <w:p w14:paraId="118355E0" w14:textId="61D21DAB" w:rsidR="003B561E" w:rsidRPr="005D41BB" w:rsidRDefault="003B561E" w:rsidP="003B561E">
            <w:pPr>
              <w:tabs>
                <w:tab w:val="decimal" w:pos="1075"/>
              </w:tabs>
              <w:spacing w:line="400" w:lineRule="exact"/>
              <w:ind w:left="-29" w:right="-29"/>
              <w:rPr>
                <w:rFonts w:ascii="Arial" w:hAnsi="Arial" w:cs="Arial"/>
                <w:sz w:val="18"/>
                <w:szCs w:val="18"/>
              </w:rPr>
            </w:pPr>
            <w:r w:rsidRPr="003B561E">
              <w:rPr>
                <w:rFonts w:ascii="Arial" w:hAnsi="Arial" w:cs="Arial"/>
                <w:sz w:val="18"/>
                <w:szCs w:val="18"/>
              </w:rPr>
              <w:t>-</w:t>
            </w:r>
          </w:p>
        </w:tc>
        <w:tc>
          <w:tcPr>
            <w:tcW w:w="1492" w:type="dxa"/>
            <w:tcBorders>
              <w:top w:val="nil"/>
              <w:left w:val="nil"/>
              <w:bottom w:val="nil"/>
              <w:right w:val="nil"/>
            </w:tcBorders>
            <w:vAlign w:val="bottom"/>
          </w:tcPr>
          <w:p w14:paraId="768221F4" w14:textId="54C91924" w:rsidR="003B561E" w:rsidRPr="005D41BB" w:rsidRDefault="003B561E" w:rsidP="003B561E">
            <w:pPr>
              <w:tabs>
                <w:tab w:val="decimal" w:pos="1075"/>
              </w:tabs>
              <w:spacing w:line="400" w:lineRule="exact"/>
              <w:ind w:left="-29" w:right="-29"/>
              <w:rPr>
                <w:rFonts w:ascii="Arial" w:hAnsi="Arial" w:cs="Arial"/>
                <w:sz w:val="18"/>
                <w:szCs w:val="18"/>
              </w:rPr>
            </w:pPr>
            <w:r w:rsidRPr="003B561E">
              <w:rPr>
                <w:rFonts w:ascii="Arial" w:hAnsi="Arial" w:cs="Arial"/>
                <w:sz w:val="18"/>
                <w:szCs w:val="18"/>
              </w:rPr>
              <w:t>(5,630)</w:t>
            </w:r>
          </w:p>
        </w:tc>
      </w:tr>
      <w:tr w:rsidR="003B561E" w:rsidRPr="005D41BB" w14:paraId="68E88DB8" w14:textId="77777777" w:rsidTr="00D15E20">
        <w:trPr>
          <w:cantSplit/>
        </w:trPr>
        <w:tc>
          <w:tcPr>
            <w:tcW w:w="3510" w:type="dxa"/>
            <w:tcBorders>
              <w:top w:val="nil"/>
              <w:left w:val="nil"/>
              <w:bottom w:val="nil"/>
              <w:right w:val="nil"/>
            </w:tcBorders>
          </w:tcPr>
          <w:p w14:paraId="6D33D47D" w14:textId="73C4DABF" w:rsidR="003B561E" w:rsidRPr="005D41BB" w:rsidRDefault="003B561E" w:rsidP="003B561E">
            <w:pPr>
              <w:tabs>
                <w:tab w:val="decimal" w:pos="0"/>
              </w:tabs>
              <w:spacing w:line="400" w:lineRule="exact"/>
              <w:ind w:left="12" w:right="-43" w:hanging="12"/>
              <w:rPr>
                <w:rFonts w:ascii="Arial" w:hAnsi="Arial" w:cs="Arial"/>
                <w:sz w:val="18"/>
                <w:szCs w:val="18"/>
              </w:rPr>
            </w:pPr>
            <w:r w:rsidRPr="005D41BB">
              <w:rPr>
                <w:rFonts w:ascii="Arial" w:hAnsi="Arial" w:cs="Arial"/>
                <w:sz w:val="18"/>
                <w:szCs w:val="18"/>
              </w:rPr>
              <w:t>Transfer in (out)</w:t>
            </w:r>
          </w:p>
        </w:tc>
        <w:tc>
          <w:tcPr>
            <w:tcW w:w="1491" w:type="dxa"/>
            <w:tcBorders>
              <w:top w:val="nil"/>
              <w:left w:val="nil"/>
              <w:bottom w:val="nil"/>
              <w:right w:val="nil"/>
            </w:tcBorders>
            <w:vAlign w:val="bottom"/>
          </w:tcPr>
          <w:p w14:paraId="786BB92A" w14:textId="41D64E39"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3B561E">
              <w:rPr>
                <w:rFonts w:ascii="Arial" w:hAnsi="Arial" w:cs="Arial"/>
                <w:sz w:val="18"/>
                <w:szCs w:val="18"/>
              </w:rPr>
              <w:t>-</w:t>
            </w:r>
          </w:p>
        </w:tc>
        <w:tc>
          <w:tcPr>
            <w:tcW w:w="1491" w:type="dxa"/>
            <w:tcBorders>
              <w:top w:val="nil"/>
              <w:left w:val="nil"/>
              <w:bottom w:val="nil"/>
              <w:right w:val="nil"/>
            </w:tcBorders>
            <w:vAlign w:val="bottom"/>
          </w:tcPr>
          <w:p w14:paraId="57AB86E7" w14:textId="5583B9DF"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3B561E">
              <w:rPr>
                <w:rFonts w:ascii="Arial" w:hAnsi="Arial" w:cs="Arial"/>
                <w:sz w:val="18"/>
                <w:szCs w:val="18"/>
              </w:rPr>
              <w:t>1,591</w:t>
            </w:r>
          </w:p>
        </w:tc>
        <w:tc>
          <w:tcPr>
            <w:tcW w:w="1492" w:type="dxa"/>
            <w:tcBorders>
              <w:top w:val="nil"/>
              <w:left w:val="nil"/>
              <w:bottom w:val="nil"/>
              <w:right w:val="nil"/>
            </w:tcBorders>
            <w:vAlign w:val="bottom"/>
          </w:tcPr>
          <w:p w14:paraId="6A63357D" w14:textId="397E7FB2"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3B561E">
              <w:rPr>
                <w:rFonts w:ascii="Arial" w:hAnsi="Arial" w:cs="Arial"/>
                <w:sz w:val="18"/>
                <w:szCs w:val="18"/>
              </w:rPr>
              <w:t>157</w:t>
            </w:r>
          </w:p>
        </w:tc>
        <w:tc>
          <w:tcPr>
            <w:tcW w:w="1491" w:type="dxa"/>
            <w:tcBorders>
              <w:top w:val="nil"/>
              <w:left w:val="nil"/>
              <w:bottom w:val="nil"/>
              <w:right w:val="nil"/>
            </w:tcBorders>
            <w:vAlign w:val="bottom"/>
          </w:tcPr>
          <w:p w14:paraId="7B07F9FD" w14:textId="44F5A7C8"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3B561E">
              <w:rPr>
                <w:rFonts w:ascii="Arial" w:hAnsi="Arial" w:cs="Arial"/>
                <w:sz w:val="18"/>
                <w:szCs w:val="18"/>
              </w:rPr>
              <w:t>-</w:t>
            </w:r>
          </w:p>
        </w:tc>
        <w:tc>
          <w:tcPr>
            <w:tcW w:w="1492" w:type="dxa"/>
            <w:tcBorders>
              <w:top w:val="nil"/>
              <w:left w:val="nil"/>
              <w:bottom w:val="nil"/>
              <w:right w:val="nil"/>
            </w:tcBorders>
            <w:vAlign w:val="bottom"/>
          </w:tcPr>
          <w:p w14:paraId="7C0E493B" w14:textId="1F326E83"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3B561E">
              <w:rPr>
                <w:rFonts w:ascii="Arial" w:hAnsi="Arial" w:cs="Arial"/>
                <w:sz w:val="18"/>
                <w:szCs w:val="18"/>
              </w:rPr>
              <w:t>-</w:t>
            </w:r>
          </w:p>
        </w:tc>
        <w:tc>
          <w:tcPr>
            <w:tcW w:w="1491" w:type="dxa"/>
            <w:tcBorders>
              <w:top w:val="nil"/>
              <w:left w:val="nil"/>
              <w:bottom w:val="nil"/>
              <w:right w:val="nil"/>
            </w:tcBorders>
            <w:vAlign w:val="bottom"/>
          </w:tcPr>
          <w:p w14:paraId="4B1C530B" w14:textId="6CC65CAC"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3B561E">
              <w:rPr>
                <w:rFonts w:ascii="Arial" w:hAnsi="Arial" w:cs="Arial"/>
                <w:sz w:val="18"/>
                <w:szCs w:val="18"/>
              </w:rPr>
              <w:t>(1,748)</w:t>
            </w:r>
          </w:p>
        </w:tc>
        <w:tc>
          <w:tcPr>
            <w:tcW w:w="1492" w:type="dxa"/>
            <w:tcBorders>
              <w:top w:val="nil"/>
              <w:left w:val="nil"/>
              <w:bottom w:val="nil"/>
              <w:right w:val="nil"/>
            </w:tcBorders>
            <w:vAlign w:val="bottom"/>
          </w:tcPr>
          <w:p w14:paraId="18AABB85" w14:textId="10DE1E76"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3B561E">
              <w:rPr>
                <w:rFonts w:ascii="Arial" w:hAnsi="Arial" w:cs="Arial"/>
                <w:sz w:val="18"/>
                <w:szCs w:val="18"/>
              </w:rPr>
              <w:t>-</w:t>
            </w:r>
          </w:p>
        </w:tc>
      </w:tr>
      <w:tr w:rsidR="003B561E" w:rsidRPr="005D41BB" w14:paraId="05E25246" w14:textId="77777777" w:rsidTr="00D15E20">
        <w:trPr>
          <w:cantSplit/>
        </w:trPr>
        <w:tc>
          <w:tcPr>
            <w:tcW w:w="3510" w:type="dxa"/>
            <w:tcBorders>
              <w:top w:val="nil"/>
              <w:left w:val="nil"/>
              <w:bottom w:val="nil"/>
              <w:right w:val="nil"/>
            </w:tcBorders>
          </w:tcPr>
          <w:p w14:paraId="114EB4E0" w14:textId="3A68D6DF" w:rsidR="003B561E" w:rsidRPr="005D41BB" w:rsidRDefault="003B561E" w:rsidP="003B561E">
            <w:pPr>
              <w:tabs>
                <w:tab w:val="decimal" w:pos="0"/>
              </w:tabs>
              <w:spacing w:line="400" w:lineRule="exact"/>
              <w:ind w:left="12" w:right="-43" w:hanging="12"/>
              <w:rPr>
                <w:rFonts w:ascii="Arial" w:hAnsi="Arial" w:cs="Arial"/>
                <w:sz w:val="18"/>
                <w:szCs w:val="18"/>
              </w:rPr>
            </w:pPr>
            <w:r w:rsidRPr="005D41BB">
              <w:rPr>
                <w:rFonts w:ascii="Arial" w:hAnsi="Arial" w:cs="Arial"/>
                <w:sz w:val="18"/>
                <w:szCs w:val="18"/>
              </w:rPr>
              <w:t xml:space="preserve">31 December </w:t>
            </w:r>
            <w:r>
              <w:rPr>
                <w:rFonts w:ascii="Arial" w:hAnsi="Arial" w:cs="Arial"/>
                <w:sz w:val="18"/>
                <w:szCs w:val="18"/>
              </w:rPr>
              <w:t>2025</w:t>
            </w:r>
          </w:p>
        </w:tc>
        <w:tc>
          <w:tcPr>
            <w:tcW w:w="1491" w:type="dxa"/>
            <w:tcBorders>
              <w:top w:val="nil"/>
              <w:left w:val="nil"/>
              <w:bottom w:val="nil"/>
              <w:right w:val="nil"/>
            </w:tcBorders>
            <w:vAlign w:val="bottom"/>
          </w:tcPr>
          <w:p w14:paraId="137DBE22" w14:textId="34433E9A"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3B561E">
              <w:rPr>
                <w:rFonts w:ascii="Arial" w:hAnsi="Arial" w:cs="Arial"/>
                <w:sz w:val="18"/>
                <w:szCs w:val="18"/>
              </w:rPr>
              <w:t>216,360</w:t>
            </w:r>
          </w:p>
        </w:tc>
        <w:tc>
          <w:tcPr>
            <w:tcW w:w="1491" w:type="dxa"/>
            <w:tcBorders>
              <w:top w:val="nil"/>
              <w:left w:val="nil"/>
              <w:bottom w:val="nil"/>
              <w:right w:val="nil"/>
            </w:tcBorders>
            <w:vAlign w:val="bottom"/>
          </w:tcPr>
          <w:p w14:paraId="59F3E023" w14:textId="12C57A75"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3B561E">
              <w:rPr>
                <w:rFonts w:ascii="Arial" w:hAnsi="Arial" w:cs="Arial"/>
                <w:sz w:val="18"/>
                <w:szCs w:val="18"/>
              </w:rPr>
              <w:t>352,372</w:t>
            </w:r>
          </w:p>
        </w:tc>
        <w:tc>
          <w:tcPr>
            <w:tcW w:w="1492" w:type="dxa"/>
            <w:tcBorders>
              <w:top w:val="nil"/>
              <w:left w:val="nil"/>
              <w:bottom w:val="nil"/>
              <w:right w:val="nil"/>
            </w:tcBorders>
            <w:vAlign w:val="bottom"/>
          </w:tcPr>
          <w:p w14:paraId="7BEA8AFC" w14:textId="3CF78C2F"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3B561E">
              <w:rPr>
                <w:rFonts w:ascii="Arial" w:hAnsi="Arial" w:cs="Arial"/>
                <w:sz w:val="18"/>
                <w:szCs w:val="18"/>
              </w:rPr>
              <w:t>345,366</w:t>
            </w:r>
          </w:p>
        </w:tc>
        <w:tc>
          <w:tcPr>
            <w:tcW w:w="1491" w:type="dxa"/>
            <w:tcBorders>
              <w:top w:val="nil"/>
              <w:left w:val="nil"/>
              <w:bottom w:val="nil"/>
              <w:right w:val="nil"/>
            </w:tcBorders>
            <w:vAlign w:val="bottom"/>
          </w:tcPr>
          <w:p w14:paraId="6FE2D171" w14:textId="7FC9AAF5"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3B561E">
              <w:rPr>
                <w:rFonts w:ascii="Arial" w:hAnsi="Arial" w:cs="Arial"/>
                <w:sz w:val="18"/>
                <w:szCs w:val="18"/>
              </w:rPr>
              <w:t>39,732</w:t>
            </w:r>
          </w:p>
        </w:tc>
        <w:tc>
          <w:tcPr>
            <w:tcW w:w="1492" w:type="dxa"/>
            <w:tcBorders>
              <w:top w:val="nil"/>
              <w:left w:val="nil"/>
              <w:bottom w:val="nil"/>
              <w:right w:val="nil"/>
            </w:tcBorders>
            <w:vAlign w:val="bottom"/>
          </w:tcPr>
          <w:p w14:paraId="45076D36" w14:textId="76B06892"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3B561E">
              <w:rPr>
                <w:rFonts w:ascii="Arial" w:hAnsi="Arial" w:cs="Arial"/>
                <w:sz w:val="18"/>
                <w:szCs w:val="18"/>
              </w:rPr>
              <w:t>40,332</w:t>
            </w:r>
          </w:p>
        </w:tc>
        <w:tc>
          <w:tcPr>
            <w:tcW w:w="1491" w:type="dxa"/>
            <w:tcBorders>
              <w:top w:val="nil"/>
              <w:left w:val="nil"/>
              <w:bottom w:val="nil"/>
              <w:right w:val="nil"/>
            </w:tcBorders>
            <w:vAlign w:val="bottom"/>
          </w:tcPr>
          <w:p w14:paraId="48F58E34" w14:textId="68A894B5"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3B561E">
              <w:rPr>
                <w:rFonts w:ascii="Arial" w:hAnsi="Arial" w:cs="Arial"/>
                <w:sz w:val="18"/>
                <w:szCs w:val="18"/>
              </w:rPr>
              <w:t>794</w:t>
            </w:r>
          </w:p>
        </w:tc>
        <w:tc>
          <w:tcPr>
            <w:tcW w:w="1492" w:type="dxa"/>
            <w:tcBorders>
              <w:top w:val="nil"/>
              <w:left w:val="nil"/>
              <w:bottom w:val="nil"/>
              <w:right w:val="nil"/>
            </w:tcBorders>
            <w:vAlign w:val="bottom"/>
          </w:tcPr>
          <w:p w14:paraId="0F5D35B6" w14:textId="265DE4B5"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3B561E">
              <w:rPr>
                <w:rFonts w:ascii="Arial" w:hAnsi="Arial" w:cs="Arial"/>
                <w:sz w:val="18"/>
                <w:szCs w:val="18"/>
              </w:rPr>
              <w:t>994,956</w:t>
            </w:r>
          </w:p>
        </w:tc>
      </w:tr>
      <w:tr w:rsidR="003B561E" w:rsidRPr="005D41BB" w14:paraId="10D8B8B6" w14:textId="77777777" w:rsidTr="00D15E20">
        <w:trPr>
          <w:cantSplit/>
        </w:trPr>
        <w:tc>
          <w:tcPr>
            <w:tcW w:w="3510" w:type="dxa"/>
            <w:tcBorders>
              <w:top w:val="nil"/>
              <w:left w:val="nil"/>
              <w:bottom w:val="nil"/>
              <w:right w:val="nil"/>
            </w:tcBorders>
          </w:tcPr>
          <w:p w14:paraId="567B0206" w14:textId="0F14743E" w:rsidR="003B561E" w:rsidRPr="005D41BB" w:rsidRDefault="003B561E" w:rsidP="003B561E">
            <w:pPr>
              <w:tabs>
                <w:tab w:val="decimal" w:pos="0"/>
              </w:tabs>
              <w:spacing w:line="400" w:lineRule="exact"/>
              <w:ind w:left="12" w:right="-43" w:hanging="12"/>
              <w:rPr>
                <w:rFonts w:ascii="Arial" w:hAnsi="Arial" w:cs="Arial"/>
                <w:b/>
                <w:bCs/>
                <w:sz w:val="18"/>
                <w:szCs w:val="18"/>
                <w:cs/>
              </w:rPr>
            </w:pPr>
          </w:p>
        </w:tc>
        <w:tc>
          <w:tcPr>
            <w:tcW w:w="1491" w:type="dxa"/>
            <w:tcBorders>
              <w:top w:val="nil"/>
              <w:left w:val="nil"/>
              <w:bottom w:val="nil"/>
              <w:right w:val="nil"/>
            </w:tcBorders>
            <w:vAlign w:val="bottom"/>
          </w:tcPr>
          <w:p w14:paraId="48097BAB"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vAlign w:val="bottom"/>
          </w:tcPr>
          <w:p w14:paraId="2EDA20A5"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vAlign w:val="bottom"/>
          </w:tcPr>
          <w:p w14:paraId="01232566"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vAlign w:val="bottom"/>
          </w:tcPr>
          <w:p w14:paraId="3C5E6A29"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vAlign w:val="bottom"/>
          </w:tcPr>
          <w:p w14:paraId="5A4CE065"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vAlign w:val="bottom"/>
          </w:tcPr>
          <w:p w14:paraId="52496825"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vAlign w:val="bottom"/>
          </w:tcPr>
          <w:p w14:paraId="652D2B08" w14:textId="77777777" w:rsidR="003B561E" w:rsidRPr="005D41BB" w:rsidRDefault="003B561E" w:rsidP="003B561E">
            <w:pPr>
              <w:tabs>
                <w:tab w:val="decimal" w:pos="1075"/>
              </w:tabs>
              <w:spacing w:line="400" w:lineRule="exact"/>
              <w:ind w:left="-29" w:right="-29"/>
              <w:rPr>
                <w:rFonts w:ascii="Arial" w:hAnsi="Arial" w:cs="Arial"/>
                <w:sz w:val="18"/>
                <w:szCs w:val="18"/>
              </w:rPr>
            </w:pPr>
          </w:p>
        </w:tc>
      </w:tr>
      <w:tr w:rsidR="003B561E" w:rsidRPr="005D41BB" w14:paraId="2F15714E" w14:textId="77777777" w:rsidTr="00D15E20">
        <w:trPr>
          <w:cantSplit/>
        </w:trPr>
        <w:tc>
          <w:tcPr>
            <w:tcW w:w="3510" w:type="dxa"/>
            <w:tcBorders>
              <w:top w:val="nil"/>
              <w:left w:val="nil"/>
              <w:bottom w:val="nil"/>
              <w:right w:val="nil"/>
            </w:tcBorders>
          </w:tcPr>
          <w:p w14:paraId="3B29624C" w14:textId="77777777" w:rsidR="003B561E" w:rsidRPr="005D41BB" w:rsidRDefault="003B561E" w:rsidP="003B561E">
            <w:pPr>
              <w:tabs>
                <w:tab w:val="decimal" w:pos="0"/>
              </w:tabs>
              <w:spacing w:line="400" w:lineRule="exact"/>
              <w:ind w:left="12" w:right="-43" w:hanging="12"/>
              <w:rPr>
                <w:rFonts w:ascii="Arial" w:hAnsi="Arial" w:cs="Arial"/>
                <w:b/>
                <w:bCs/>
                <w:sz w:val="18"/>
                <w:szCs w:val="18"/>
                <w:cs/>
              </w:rPr>
            </w:pPr>
          </w:p>
        </w:tc>
        <w:tc>
          <w:tcPr>
            <w:tcW w:w="1491" w:type="dxa"/>
            <w:tcBorders>
              <w:top w:val="nil"/>
              <w:left w:val="nil"/>
              <w:bottom w:val="nil"/>
              <w:right w:val="nil"/>
            </w:tcBorders>
            <w:vAlign w:val="bottom"/>
          </w:tcPr>
          <w:p w14:paraId="3DACE3AA"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vAlign w:val="bottom"/>
          </w:tcPr>
          <w:p w14:paraId="2CA6B35F"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vAlign w:val="bottom"/>
          </w:tcPr>
          <w:p w14:paraId="123C0959"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vAlign w:val="bottom"/>
          </w:tcPr>
          <w:p w14:paraId="243F59E6"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vAlign w:val="bottom"/>
          </w:tcPr>
          <w:p w14:paraId="2D6899BB"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vAlign w:val="bottom"/>
          </w:tcPr>
          <w:p w14:paraId="20DE7839"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vAlign w:val="bottom"/>
          </w:tcPr>
          <w:p w14:paraId="11B6DBA8" w14:textId="77777777" w:rsidR="003B561E" w:rsidRPr="005D41BB" w:rsidRDefault="003B561E" w:rsidP="003B561E">
            <w:pPr>
              <w:tabs>
                <w:tab w:val="decimal" w:pos="1075"/>
              </w:tabs>
              <w:spacing w:line="400" w:lineRule="exact"/>
              <w:ind w:left="-29" w:right="-29"/>
              <w:rPr>
                <w:rFonts w:ascii="Arial" w:hAnsi="Arial" w:cs="Arial"/>
                <w:sz w:val="18"/>
                <w:szCs w:val="18"/>
              </w:rPr>
            </w:pPr>
          </w:p>
        </w:tc>
      </w:tr>
      <w:tr w:rsidR="003B561E" w:rsidRPr="005D41BB" w14:paraId="12B545DF" w14:textId="77777777" w:rsidTr="00D15E20">
        <w:trPr>
          <w:cantSplit/>
        </w:trPr>
        <w:tc>
          <w:tcPr>
            <w:tcW w:w="3510" w:type="dxa"/>
            <w:tcBorders>
              <w:top w:val="nil"/>
              <w:left w:val="nil"/>
              <w:bottom w:val="nil"/>
              <w:right w:val="nil"/>
            </w:tcBorders>
          </w:tcPr>
          <w:p w14:paraId="2E5F0C82" w14:textId="77777777" w:rsidR="003B561E" w:rsidRPr="005D41BB" w:rsidRDefault="003B561E" w:rsidP="003B561E">
            <w:pPr>
              <w:tabs>
                <w:tab w:val="decimal" w:pos="0"/>
              </w:tabs>
              <w:spacing w:line="400" w:lineRule="exact"/>
              <w:ind w:left="12" w:right="-43" w:hanging="12"/>
              <w:rPr>
                <w:rFonts w:ascii="Arial" w:hAnsi="Arial" w:cs="Arial"/>
                <w:b/>
                <w:bCs/>
                <w:sz w:val="18"/>
                <w:szCs w:val="18"/>
                <w:cs/>
              </w:rPr>
            </w:pPr>
          </w:p>
        </w:tc>
        <w:tc>
          <w:tcPr>
            <w:tcW w:w="1491" w:type="dxa"/>
            <w:tcBorders>
              <w:top w:val="nil"/>
              <w:left w:val="nil"/>
              <w:bottom w:val="nil"/>
              <w:right w:val="nil"/>
            </w:tcBorders>
            <w:vAlign w:val="bottom"/>
          </w:tcPr>
          <w:p w14:paraId="0F6F91D3"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vAlign w:val="bottom"/>
          </w:tcPr>
          <w:p w14:paraId="463A00C7"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vAlign w:val="bottom"/>
          </w:tcPr>
          <w:p w14:paraId="3A3CA3D1"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vAlign w:val="bottom"/>
          </w:tcPr>
          <w:p w14:paraId="43655461"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vAlign w:val="bottom"/>
          </w:tcPr>
          <w:p w14:paraId="2162E3B5"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vAlign w:val="bottom"/>
          </w:tcPr>
          <w:p w14:paraId="69C661C1"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vAlign w:val="bottom"/>
          </w:tcPr>
          <w:p w14:paraId="7AA1227E" w14:textId="77777777" w:rsidR="003B561E" w:rsidRPr="005D41BB" w:rsidRDefault="003B561E" w:rsidP="003B561E">
            <w:pPr>
              <w:tabs>
                <w:tab w:val="decimal" w:pos="1075"/>
              </w:tabs>
              <w:spacing w:line="400" w:lineRule="exact"/>
              <w:ind w:left="-29" w:right="-29"/>
              <w:rPr>
                <w:rFonts w:ascii="Arial" w:hAnsi="Arial" w:cs="Arial"/>
                <w:sz w:val="18"/>
                <w:szCs w:val="18"/>
              </w:rPr>
            </w:pPr>
          </w:p>
        </w:tc>
      </w:tr>
      <w:tr w:rsidR="003B561E" w:rsidRPr="005D41BB" w14:paraId="193A65D4" w14:textId="77777777" w:rsidTr="00D15E20">
        <w:trPr>
          <w:cantSplit/>
        </w:trPr>
        <w:tc>
          <w:tcPr>
            <w:tcW w:w="3510" w:type="dxa"/>
            <w:tcBorders>
              <w:top w:val="nil"/>
              <w:left w:val="nil"/>
              <w:bottom w:val="nil"/>
              <w:right w:val="nil"/>
            </w:tcBorders>
          </w:tcPr>
          <w:p w14:paraId="72814894" w14:textId="77777777" w:rsidR="003B561E" w:rsidRPr="005D41BB" w:rsidRDefault="003B561E" w:rsidP="003B561E">
            <w:pPr>
              <w:tabs>
                <w:tab w:val="decimal" w:pos="0"/>
              </w:tabs>
              <w:spacing w:line="400" w:lineRule="exact"/>
              <w:ind w:left="12" w:right="-43" w:hanging="12"/>
              <w:rPr>
                <w:rFonts w:ascii="Arial" w:hAnsi="Arial" w:cs="Arial"/>
                <w:b/>
                <w:bCs/>
                <w:sz w:val="18"/>
                <w:szCs w:val="18"/>
                <w:cs/>
              </w:rPr>
            </w:pPr>
          </w:p>
        </w:tc>
        <w:tc>
          <w:tcPr>
            <w:tcW w:w="1491" w:type="dxa"/>
            <w:tcBorders>
              <w:top w:val="nil"/>
              <w:left w:val="nil"/>
              <w:bottom w:val="nil"/>
              <w:right w:val="nil"/>
            </w:tcBorders>
            <w:vAlign w:val="bottom"/>
          </w:tcPr>
          <w:p w14:paraId="64CA500C"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vAlign w:val="bottom"/>
          </w:tcPr>
          <w:p w14:paraId="406DC6FC"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vAlign w:val="bottom"/>
          </w:tcPr>
          <w:p w14:paraId="4E77773B"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vAlign w:val="bottom"/>
          </w:tcPr>
          <w:p w14:paraId="5825E96D"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vAlign w:val="bottom"/>
          </w:tcPr>
          <w:p w14:paraId="4178D004"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vAlign w:val="bottom"/>
          </w:tcPr>
          <w:p w14:paraId="52D105FD"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vAlign w:val="bottom"/>
          </w:tcPr>
          <w:p w14:paraId="37DFA143" w14:textId="77777777" w:rsidR="003B561E" w:rsidRPr="005D41BB" w:rsidRDefault="003B561E" w:rsidP="003B561E">
            <w:pPr>
              <w:tabs>
                <w:tab w:val="decimal" w:pos="1075"/>
              </w:tabs>
              <w:spacing w:line="400" w:lineRule="exact"/>
              <w:ind w:left="-29" w:right="-29"/>
              <w:rPr>
                <w:rFonts w:ascii="Arial" w:hAnsi="Arial" w:cs="Arial"/>
                <w:sz w:val="18"/>
                <w:szCs w:val="18"/>
              </w:rPr>
            </w:pPr>
          </w:p>
        </w:tc>
      </w:tr>
      <w:tr w:rsidR="003B561E" w:rsidRPr="005D41BB" w14:paraId="3D1BD896" w14:textId="77777777" w:rsidTr="00D15E20">
        <w:trPr>
          <w:cantSplit/>
        </w:trPr>
        <w:tc>
          <w:tcPr>
            <w:tcW w:w="3510" w:type="dxa"/>
            <w:tcBorders>
              <w:top w:val="nil"/>
              <w:left w:val="nil"/>
              <w:bottom w:val="nil"/>
              <w:right w:val="nil"/>
            </w:tcBorders>
          </w:tcPr>
          <w:p w14:paraId="67EB9CE5" w14:textId="77777777" w:rsidR="003B561E" w:rsidRPr="005D41BB" w:rsidRDefault="003B561E" w:rsidP="003B561E">
            <w:pPr>
              <w:tabs>
                <w:tab w:val="decimal" w:pos="0"/>
              </w:tabs>
              <w:spacing w:line="400" w:lineRule="exact"/>
              <w:ind w:left="12" w:right="-43" w:hanging="12"/>
              <w:rPr>
                <w:rFonts w:ascii="Arial" w:hAnsi="Arial" w:cs="Arial"/>
                <w:b/>
                <w:bCs/>
                <w:sz w:val="18"/>
                <w:szCs w:val="18"/>
                <w:cs/>
              </w:rPr>
            </w:pPr>
          </w:p>
        </w:tc>
        <w:tc>
          <w:tcPr>
            <w:tcW w:w="1491" w:type="dxa"/>
            <w:tcBorders>
              <w:top w:val="nil"/>
              <w:left w:val="nil"/>
              <w:bottom w:val="nil"/>
              <w:right w:val="nil"/>
            </w:tcBorders>
            <w:vAlign w:val="bottom"/>
          </w:tcPr>
          <w:p w14:paraId="54EEFDEB"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vAlign w:val="bottom"/>
          </w:tcPr>
          <w:p w14:paraId="6F8FFC75"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vAlign w:val="bottom"/>
          </w:tcPr>
          <w:p w14:paraId="01D4F76A"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vAlign w:val="bottom"/>
          </w:tcPr>
          <w:p w14:paraId="622447FE"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vAlign w:val="bottom"/>
          </w:tcPr>
          <w:p w14:paraId="24EAB4BE"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vAlign w:val="bottom"/>
          </w:tcPr>
          <w:p w14:paraId="5B24A2DB"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vAlign w:val="bottom"/>
          </w:tcPr>
          <w:p w14:paraId="2788907D" w14:textId="77777777" w:rsidR="003B561E" w:rsidRPr="005D41BB" w:rsidRDefault="003B561E" w:rsidP="003B561E">
            <w:pPr>
              <w:tabs>
                <w:tab w:val="decimal" w:pos="1075"/>
              </w:tabs>
              <w:spacing w:line="400" w:lineRule="exact"/>
              <w:ind w:left="-29" w:right="-29"/>
              <w:rPr>
                <w:rFonts w:ascii="Arial" w:hAnsi="Arial" w:cs="Arial"/>
                <w:sz w:val="18"/>
                <w:szCs w:val="18"/>
              </w:rPr>
            </w:pPr>
          </w:p>
        </w:tc>
      </w:tr>
      <w:tr w:rsidR="003B561E" w:rsidRPr="005D41BB" w14:paraId="01884356" w14:textId="77777777" w:rsidTr="00D15E20">
        <w:trPr>
          <w:cantSplit/>
        </w:trPr>
        <w:tc>
          <w:tcPr>
            <w:tcW w:w="3510" w:type="dxa"/>
            <w:tcBorders>
              <w:top w:val="nil"/>
              <w:left w:val="nil"/>
              <w:bottom w:val="nil"/>
              <w:right w:val="nil"/>
            </w:tcBorders>
          </w:tcPr>
          <w:p w14:paraId="0CB69EFA" w14:textId="77777777" w:rsidR="003B561E" w:rsidRPr="005D41BB" w:rsidRDefault="003B561E" w:rsidP="003B561E">
            <w:pPr>
              <w:tabs>
                <w:tab w:val="decimal" w:pos="0"/>
              </w:tabs>
              <w:spacing w:line="400" w:lineRule="exact"/>
              <w:ind w:left="12" w:right="-43" w:hanging="12"/>
              <w:rPr>
                <w:rFonts w:ascii="Arial" w:hAnsi="Arial" w:cs="Arial"/>
                <w:b/>
                <w:bCs/>
                <w:sz w:val="18"/>
                <w:szCs w:val="18"/>
                <w:cs/>
              </w:rPr>
            </w:pPr>
          </w:p>
        </w:tc>
        <w:tc>
          <w:tcPr>
            <w:tcW w:w="1491" w:type="dxa"/>
            <w:tcBorders>
              <w:top w:val="nil"/>
              <w:left w:val="nil"/>
              <w:bottom w:val="nil"/>
              <w:right w:val="nil"/>
            </w:tcBorders>
            <w:vAlign w:val="bottom"/>
          </w:tcPr>
          <w:p w14:paraId="54FD8BB9"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vAlign w:val="bottom"/>
          </w:tcPr>
          <w:p w14:paraId="1DE62D2C"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vAlign w:val="bottom"/>
          </w:tcPr>
          <w:p w14:paraId="225FB938"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vAlign w:val="bottom"/>
          </w:tcPr>
          <w:p w14:paraId="4D5150B7"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vAlign w:val="bottom"/>
          </w:tcPr>
          <w:p w14:paraId="43925F3C"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vAlign w:val="bottom"/>
          </w:tcPr>
          <w:p w14:paraId="615C6A12"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vAlign w:val="bottom"/>
          </w:tcPr>
          <w:p w14:paraId="315E163F" w14:textId="77777777" w:rsidR="003B561E" w:rsidRPr="005D41BB" w:rsidRDefault="003B561E" w:rsidP="003B561E">
            <w:pPr>
              <w:tabs>
                <w:tab w:val="decimal" w:pos="1075"/>
              </w:tabs>
              <w:spacing w:line="400" w:lineRule="exact"/>
              <w:ind w:left="-29" w:right="-29"/>
              <w:rPr>
                <w:rFonts w:ascii="Arial" w:hAnsi="Arial" w:cs="Arial"/>
                <w:sz w:val="18"/>
                <w:szCs w:val="18"/>
              </w:rPr>
            </w:pPr>
          </w:p>
        </w:tc>
      </w:tr>
      <w:tr w:rsidR="003B561E" w:rsidRPr="005D41BB" w14:paraId="546AC57F" w14:textId="77777777" w:rsidTr="00D15E20">
        <w:trPr>
          <w:cantSplit/>
        </w:trPr>
        <w:tc>
          <w:tcPr>
            <w:tcW w:w="3510" w:type="dxa"/>
            <w:tcBorders>
              <w:top w:val="nil"/>
              <w:left w:val="nil"/>
              <w:bottom w:val="nil"/>
              <w:right w:val="nil"/>
            </w:tcBorders>
          </w:tcPr>
          <w:p w14:paraId="2CD6AE2D" w14:textId="77777777" w:rsidR="003B561E" w:rsidRPr="005D41BB" w:rsidRDefault="003B561E" w:rsidP="003B561E">
            <w:pPr>
              <w:tabs>
                <w:tab w:val="decimal" w:pos="0"/>
              </w:tabs>
              <w:spacing w:line="400" w:lineRule="exact"/>
              <w:ind w:left="12" w:right="-43" w:hanging="12"/>
              <w:rPr>
                <w:rFonts w:ascii="Arial" w:hAnsi="Arial" w:cs="Arial"/>
                <w:b/>
                <w:bCs/>
                <w:sz w:val="18"/>
                <w:szCs w:val="18"/>
                <w:cs/>
              </w:rPr>
            </w:pPr>
          </w:p>
        </w:tc>
        <w:tc>
          <w:tcPr>
            <w:tcW w:w="1491" w:type="dxa"/>
            <w:tcBorders>
              <w:top w:val="nil"/>
              <w:left w:val="nil"/>
              <w:bottom w:val="nil"/>
              <w:right w:val="nil"/>
            </w:tcBorders>
            <w:vAlign w:val="bottom"/>
          </w:tcPr>
          <w:p w14:paraId="42E4CD10"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vAlign w:val="bottom"/>
          </w:tcPr>
          <w:p w14:paraId="5E9BBB0C"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vAlign w:val="bottom"/>
          </w:tcPr>
          <w:p w14:paraId="1763AC34"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vAlign w:val="bottom"/>
          </w:tcPr>
          <w:p w14:paraId="65D20F7F"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vAlign w:val="bottom"/>
          </w:tcPr>
          <w:p w14:paraId="46A9555A"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vAlign w:val="bottom"/>
          </w:tcPr>
          <w:p w14:paraId="693C2BD8"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vAlign w:val="bottom"/>
          </w:tcPr>
          <w:p w14:paraId="446AE89E" w14:textId="77777777" w:rsidR="003B561E" w:rsidRPr="005D41BB" w:rsidRDefault="003B561E" w:rsidP="003B561E">
            <w:pPr>
              <w:tabs>
                <w:tab w:val="decimal" w:pos="1075"/>
              </w:tabs>
              <w:spacing w:line="400" w:lineRule="exact"/>
              <w:ind w:left="-29" w:right="-29"/>
              <w:rPr>
                <w:rFonts w:ascii="Arial" w:hAnsi="Arial" w:cs="Arial"/>
                <w:sz w:val="18"/>
                <w:szCs w:val="18"/>
              </w:rPr>
            </w:pPr>
          </w:p>
        </w:tc>
      </w:tr>
      <w:tr w:rsidR="003B561E" w:rsidRPr="005D41BB" w14:paraId="0B0C66B3" w14:textId="77777777" w:rsidTr="00D15E20">
        <w:trPr>
          <w:cantSplit/>
        </w:trPr>
        <w:tc>
          <w:tcPr>
            <w:tcW w:w="3510" w:type="dxa"/>
            <w:tcBorders>
              <w:top w:val="nil"/>
              <w:left w:val="nil"/>
              <w:bottom w:val="nil"/>
              <w:right w:val="nil"/>
            </w:tcBorders>
          </w:tcPr>
          <w:p w14:paraId="4AE1B5F7" w14:textId="77777777" w:rsidR="003B561E" w:rsidRPr="005D41BB" w:rsidRDefault="003B561E" w:rsidP="003B561E">
            <w:pPr>
              <w:tabs>
                <w:tab w:val="decimal" w:pos="0"/>
              </w:tabs>
              <w:spacing w:line="400" w:lineRule="exact"/>
              <w:ind w:left="12" w:right="-43" w:hanging="12"/>
              <w:rPr>
                <w:rFonts w:ascii="Arial" w:hAnsi="Arial" w:cs="Arial"/>
                <w:b/>
                <w:bCs/>
                <w:sz w:val="18"/>
                <w:szCs w:val="18"/>
                <w:cs/>
              </w:rPr>
            </w:pPr>
          </w:p>
        </w:tc>
        <w:tc>
          <w:tcPr>
            <w:tcW w:w="1491" w:type="dxa"/>
            <w:tcBorders>
              <w:top w:val="nil"/>
              <w:left w:val="nil"/>
              <w:bottom w:val="nil"/>
              <w:right w:val="nil"/>
            </w:tcBorders>
            <w:vAlign w:val="bottom"/>
          </w:tcPr>
          <w:p w14:paraId="500E9068"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vAlign w:val="bottom"/>
          </w:tcPr>
          <w:p w14:paraId="59C6D127"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vAlign w:val="bottom"/>
          </w:tcPr>
          <w:p w14:paraId="3B52AA2C"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vAlign w:val="bottom"/>
          </w:tcPr>
          <w:p w14:paraId="6D572E20"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vAlign w:val="bottom"/>
          </w:tcPr>
          <w:p w14:paraId="44918127"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vAlign w:val="bottom"/>
          </w:tcPr>
          <w:p w14:paraId="1D149501"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vAlign w:val="bottom"/>
          </w:tcPr>
          <w:p w14:paraId="39A5070E" w14:textId="77777777" w:rsidR="003B561E" w:rsidRPr="005D41BB" w:rsidRDefault="003B561E" w:rsidP="003B561E">
            <w:pPr>
              <w:tabs>
                <w:tab w:val="decimal" w:pos="1075"/>
              </w:tabs>
              <w:spacing w:line="400" w:lineRule="exact"/>
              <w:ind w:left="-29" w:right="-29"/>
              <w:rPr>
                <w:rFonts w:ascii="Arial" w:hAnsi="Arial" w:cs="Arial"/>
                <w:sz w:val="18"/>
                <w:szCs w:val="18"/>
              </w:rPr>
            </w:pPr>
          </w:p>
        </w:tc>
      </w:tr>
      <w:tr w:rsidR="003B561E" w:rsidRPr="005D41BB" w14:paraId="436AF165" w14:textId="77777777">
        <w:trPr>
          <w:cantSplit/>
        </w:trPr>
        <w:tc>
          <w:tcPr>
            <w:tcW w:w="3510" w:type="dxa"/>
            <w:tcBorders>
              <w:top w:val="nil"/>
              <w:left w:val="nil"/>
              <w:bottom w:val="nil"/>
              <w:right w:val="nil"/>
            </w:tcBorders>
          </w:tcPr>
          <w:p w14:paraId="5E06EE2B" w14:textId="77777777" w:rsidR="003B561E" w:rsidRPr="005D41BB" w:rsidRDefault="003B561E" w:rsidP="003B561E">
            <w:pPr>
              <w:tabs>
                <w:tab w:val="decimal" w:pos="0"/>
              </w:tabs>
              <w:spacing w:line="400" w:lineRule="exact"/>
              <w:ind w:left="12" w:right="-43" w:hanging="12"/>
              <w:rPr>
                <w:rFonts w:ascii="Arial" w:hAnsi="Arial" w:cs="Arial"/>
                <w:b/>
                <w:bCs/>
                <w:sz w:val="18"/>
                <w:szCs w:val="18"/>
              </w:rPr>
            </w:pPr>
          </w:p>
        </w:tc>
        <w:tc>
          <w:tcPr>
            <w:tcW w:w="10440" w:type="dxa"/>
            <w:gridSpan w:val="7"/>
            <w:tcBorders>
              <w:top w:val="nil"/>
              <w:left w:val="nil"/>
              <w:bottom w:val="nil"/>
              <w:right w:val="nil"/>
            </w:tcBorders>
            <w:vAlign w:val="bottom"/>
          </w:tcPr>
          <w:p w14:paraId="68EC1192" w14:textId="0FE4963F" w:rsidR="003B561E" w:rsidRPr="005D41BB" w:rsidRDefault="003B561E" w:rsidP="003B561E">
            <w:pPr>
              <w:tabs>
                <w:tab w:val="decimal" w:pos="1075"/>
              </w:tabs>
              <w:spacing w:line="400" w:lineRule="exact"/>
              <w:ind w:left="-29" w:right="-29"/>
              <w:jc w:val="right"/>
              <w:rPr>
                <w:rFonts w:ascii="Arial" w:hAnsi="Arial" w:cs="Arial"/>
                <w:sz w:val="18"/>
                <w:szCs w:val="18"/>
              </w:rPr>
            </w:pPr>
            <w:r w:rsidRPr="005D41BB">
              <w:rPr>
                <w:rFonts w:ascii="Arial" w:hAnsi="Arial" w:cs="Arial"/>
                <w:sz w:val="18"/>
                <w:szCs w:val="18"/>
              </w:rPr>
              <w:t>(Unit: Thousand Baht)</w:t>
            </w:r>
          </w:p>
        </w:tc>
      </w:tr>
      <w:tr w:rsidR="003B561E" w:rsidRPr="005D41BB" w14:paraId="442F57B6" w14:textId="77777777">
        <w:trPr>
          <w:cantSplit/>
        </w:trPr>
        <w:tc>
          <w:tcPr>
            <w:tcW w:w="3510" w:type="dxa"/>
            <w:tcBorders>
              <w:top w:val="nil"/>
              <w:left w:val="nil"/>
              <w:bottom w:val="nil"/>
              <w:right w:val="nil"/>
            </w:tcBorders>
          </w:tcPr>
          <w:p w14:paraId="4EE9DD19" w14:textId="77777777" w:rsidR="003B561E" w:rsidRPr="005D41BB" w:rsidRDefault="003B561E" w:rsidP="003B561E">
            <w:pPr>
              <w:tabs>
                <w:tab w:val="decimal" w:pos="0"/>
              </w:tabs>
              <w:spacing w:line="400" w:lineRule="exact"/>
              <w:ind w:left="12" w:right="-43" w:hanging="12"/>
              <w:rPr>
                <w:rFonts w:ascii="Arial" w:hAnsi="Arial" w:cs="Arial"/>
                <w:b/>
                <w:bCs/>
                <w:sz w:val="18"/>
                <w:szCs w:val="18"/>
              </w:rPr>
            </w:pPr>
          </w:p>
        </w:tc>
        <w:tc>
          <w:tcPr>
            <w:tcW w:w="10440" w:type="dxa"/>
            <w:gridSpan w:val="7"/>
            <w:tcBorders>
              <w:top w:val="nil"/>
              <w:left w:val="nil"/>
              <w:bottom w:val="nil"/>
              <w:right w:val="nil"/>
            </w:tcBorders>
            <w:vAlign w:val="bottom"/>
          </w:tcPr>
          <w:p w14:paraId="32F03509" w14:textId="397920F3" w:rsidR="003B561E" w:rsidRPr="005D41BB" w:rsidRDefault="003B561E" w:rsidP="003B561E">
            <w:pPr>
              <w:pBdr>
                <w:bottom w:val="single" w:sz="4" w:space="1" w:color="auto"/>
              </w:pBdr>
              <w:tabs>
                <w:tab w:val="center" w:pos="8010"/>
              </w:tabs>
              <w:spacing w:line="400" w:lineRule="exact"/>
              <w:ind w:left="-29" w:right="-29"/>
              <w:jc w:val="center"/>
              <w:rPr>
                <w:rFonts w:ascii="Arial" w:hAnsi="Arial" w:cs="Arial"/>
                <w:sz w:val="18"/>
                <w:szCs w:val="18"/>
              </w:rPr>
            </w:pPr>
            <w:r w:rsidRPr="005D41BB">
              <w:rPr>
                <w:rFonts w:ascii="Arial" w:hAnsi="Arial" w:cs="Arial"/>
                <w:sz w:val="18"/>
                <w:szCs w:val="18"/>
              </w:rPr>
              <w:t>Separate financial statements</w:t>
            </w:r>
            <w:r>
              <w:rPr>
                <w:rFonts w:ascii="Arial" w:hAnsi="Arial" w:cs="Arial"/>
                <w:sz w:val="18"/>
                <w:szCs w:val="18"/>
              </w:rPr>
              <w:t xml:space="preserve"> (continued)</w:t>
            </w:r>
          </w:p>
        </w:tc>
      </w:tr>
      <w:tr w:rsidR="003B561E" w:rsidRPr="005D41BB" w14:paraId="2DFD5E07" w14:textId="77777777" w:rsidTr="00D15E20">
        <w:trPr>
          <w:cantSplit/>
        </w:trPr>
        <w:tc>
          <w:tcPr>
            <w:tcW w:w="3510" w:type="dxa"/>
            <w:tcBorders>
              <w:top w:val="nil"/>
              <w:left w:val="nil"/>
              <w:bottom w:val="nil"/>
              <w:right w:val="nil"/>
            </w:tcBorders>
          </w:tcPr>
          <w:p w14:paraId="42C30738" w14:textId="77777777" w:rsidR="003B561E" w:rsidRPr="005D41BB" w:rsidRDefault="003B561E" w:rsidP="003B561E">
            <w:pPr>
              <w:tabs>
                <w:tab w:val="decimal" w:pos="0"/>
              </w:tabs>
              <w:spacing w:line="400" w:lineRule="exact"/>
              <w:ind w:left="12" w:right="-43" w:hanging="12"/>
              <w:rPr>
                <w:rFonts w:ascii="Arial" w:hAnsi="Arial" w:cs="Arial"/>
                <w:b/>
                <w:bCs/>
                <w:sz w:val="18"/>
                <w:szCs w:val="18"/>
              </w:rPr>
            </w:pPr>
          </w:p>
        </w:tc>
        <w:tc>
          <w:tcPr>
            <w:tcW w:w="1491" w:type="dxa"/>
            <w:tcBorders>
              <w:top w:val="nil"/>
              <w:left w:val="nil"/>
              <w:bottom w:val="nil"/>
              <w:right w:val="nil"/>
            </w:tcBorders>
            <w:vAlign w:val="bottom"/>
          </w:tcPr>
          <w:p w14:paraId="4EF8B6E6" w14:textId="77777777" w:rsidR="003B561E" w:rsidRPr="005D41BB" w:rsidRDefault="003B561E" w:rsidP="003B561E">
            <w:pPr>
              <w:tabs>
                <w:tab w:val="center" w:pos="8010"/>
              </w:tabs>
              <w:spacing w:line="400" w:lineRule="exact"/>
              <w:ind w:left="-29" w:right="-29"/>
              <w:jc w:val="center"/>
              <w:rPr>
                <w:rFonts w:ascii="Arial" w:hAnsi="Arial" w:cs="Arial"/>
                <w:sz w:val="18"/>
                <w:szCs w:val="18"/>
              </w:rPr>
            </w:pPr>
          </w:p>
        </w:tc>
        <w:tc>
          <w:tcPr>
            <w:tcW w:w="1491" w:type="dxa"/>
            <w:tcBorders>
              <w:top w:val="nil"/>
              <w:left w:val="nil"/>
              <w:bottom w:val="nil"/>
              <w:right w:val="nil"/>
            </w:tcBorders>
            <w:vAlign w:val="bottom"/>
          </w:tcPr>
          <w:p w14:paraId="368D814D" w14:textId="77777777" w:rsidR="003B561E" w:rsidRPr="005D41BB" w:rsidRDefault="003B561E" w:rsidP="003B561E">
            <w:pPr>
              <w:tabs>
                <w:tab w:val="center" w:pos="8010"/>
              </w:tabs>
              <w:spacing w:line="400" w:lineRule="exact"/>
              <w:ind w:left="-29" w:right="-29"/>
              <w:jc w:val="center"/>
              <w:rPr>
                <w:rFonts w:ascii="Arial" w:hAnsi="Arial" w:cs="Arial"/>
                <w:sz w:val="18"/>
                <w:szCs w:val="18"/>
              </w:rPr>
            </w:pPr>
          </w:p>
        </w:tc>
        <w:tc>
          <w:tcPr>
            <w:tcW w:w="1492" w:type="dxa"/>
            <w:tcBorders>
              <w:top w:val="nil"/>
              <w:left w:val="nil"/>
              <w:bottom w:val="nil"/>
              <w:right w:val="nil"/>
            </w:tcBorders>
            <w:vAlign w:val="bottom"/>
          </w:tcPr>
          <w:p w14:paraId="6DA64874" w14:textId="77777777" w:rsidR="003B561E" w:rsidRPr="005D41BB" w:rsidRDefault="003B561E" w:rsidP="003B561E">
            <w:pPr>
              <w:tabs>
                <w:tab w:val="center" w:pos="8010"/>
              </w:tabs>
              <w:spacing w:line="400" w:lineRule="exact"/>
              <w:ind w:left="-29" w:right="-29"/>
              <w:jc w:val="center"/>
              <w:rPr>
                <w:rFonts w:ascii="Arial" w:hAnsi="Arial" w:cs="Arial"/>
                <w:sz w:val="18"/>
                <w:szCs w:val="18"/>
              </w:rPr>
            </w:pPr>
          </w:p>
        </w:tc>
        <w:tc>
          <w:tcPr>
            <w:tcW w:w="1491" w:type="dxa"/>
            <w:tcBorders>
              <w:top w:val="nil"/>
              <w:left w:val="nil"/>
              <w:bottom w:val="nil"/>
              <w:right w:val="nil"/>
            </w:tcBorders>
            <w:vAlign w:val="bottom"/>
          </w:tcPr>
          <w:p w14:paraId="1F36700C" w14:textId="18212A47" w:rsidR="003B561E" w:rsidRPr="005D41BB" w:rsidRDefault="003B561E" w:rsidP="003B561E">
            <w:pPr>
              <w:tabs>
                <w:tab w:val="center" w:pos="8010"/>
              </w:tabs>
              <w:spacing w:line="400" w:lineRule="exact"/>
              <w:ind w:left="-29" w:right="-29"/>
              <w:jc w:val="center"/>
              <w:rPr>
                <w:rFonts w:ascii="Arial" w:hAnsi="Arial" w:cs="Arial"/>
                <w:sz w:val="18"/>
                <w:szCs w:val="18"/>
              </w:rPr>
            </w:pPr>
            <w:r w:rsidRPr="005D41BB">
              <w:rPr>
                <w:rFonts w:ascii="Arial" w:hAnsi="Arial" w:cs="Arial"/>
                <w:sz w:val="18"/>
                <w:szCs w:val="18"/>
              </w:rPr>
              <w:t>Furniture,</w:t>
            </w:r>
          </w:p>
        </w:tc>
        <w:tc>
          <w:tcPr>
            <w:tcW w:w="1492" w:type="dxa"/>
            <w:tcBorders>
              <w:top w:val="nil"/>
              <w:left w:val="nil"/>
              <w:bottom w:val="nil"/>
              <w:right w:val="nil"/>
            </w:tcBorders>
            <w:vAlign w:val="bottom"/>
          </w:tcPr>
          <w:p w14:paraId="0675310A" w14:textId="77777777" w:rsidR="003B561E" w:rsidRPr="005D41BB" w:rsidRDefault="003B561E" w:rsidP="003B561E">
            <w:pPr>
              <w:tabs>
                <w:tab w:val="center" w:pos="8010"/>
              </w:tabs>
              <w:spacing w:line="400" w:lineRule="exact"/>
              <w:ind w:left="-29" w:right="-29"/>
              <w:jc w:val="center"/>
              <w:rPr>
                <w:rFonts w:ascii="Arial" w:hAnsi="Arial" w:cs="Arial"/>
                <w:sz w:val="18"/>
                <w:szCs w:val="18"/>
              </w:rPr>
            </w:pPr>
          </w:p>
        </w:tc>
        <w:tc>
          <w:tcPr>
            <w:tcW w:w="1491" w:type="dxa"/>
            <w:tcBorders>
              <w:top w:val="nil"/>
              <w:left w:val="nil"/>
              <w:bottom w:val="nil"/>
              <w:right w:val="nil"/>
            </w:tcBorders>
            <w:vAlign w:val="bottom"/>
          </w:tcPr>
          <w:p w14:paraId="58E6F458" w14:textId="77777777" w:rsidR="003B561E" w:rsidRPr="005D41BB" w:rsidRDefault="003B561E" w:rsidP="003B561E">
            <w:pPr>
              <w:tabs>
                <w:tab w:val="center" w:pos="8010"/>
              </w:tabs>
              <w:spacing w:line="400" w:lineRule="exact"/>
              <w:ind w:left="-29" w:right="-29"/>
              <w:jc w:val="center"/>
              <w:rPr>
                <w:rFonts w:ascii="Arial" w:hAnsi="Arial" w:cs="Arial"/>
                <w:sz w:val="18"/>
                <w:szCs w:val="18"/>
              </w:rPr>
            </w:pPr>
          </w:p>
        </w:tc>
        <w:tc>
          <w:tcPr>
            <w:tcW w:w="1492" w:type="dxa"/>
            <w:tcBorders>
              <w:top w:val="nil"/>
              <w:left w:val="nil"/>
              <w:bottom w:val="nil"/>
              <w:right w:val="nil"/>
            </w:tcBorders>
            <w:vAlign w:val="bottom"/>
          </w:tcPr>
          <w:p w14:paraId="2F38B826" w14:textId="77777777" w:rsidR="003B561E" w:rsidRPr="005D41BB" w:rsidRDefault="003B561E" w:rsidP="003B561E">
            <w:pPr>
              <w:tabs>
                <w:tab w:val="center" w:pos="8010"/>
              </w:tabs>
              <w:spacing w:line="400" w:lineRule="exact"/>
              <w:ind w:left="-29" w:right="-29"/>
              <w:jc w:val="center"/>
              <w:rPr>
                <w:rFonts w:ascii="Arial" w:hAnsi="Arial" w:cs="Arial"/>
                <w:sz w:val="18"/>
                <w:szCs w:val="18"/>
              </w:rPr>
            </w:pPr>
          </w:p>
        </w:tc>
      </w:tr>
      <w:tr w:rsidR="003B561E" w:rsidRPr="005D41BB" w14:paraId="19B1AAC0" w14:textId="77777777" w:rsidTr="00D15E20">
        <w:trPr>
          <w:cantSplit/>
        </w:trPr>
        <w:tc>
          <w:tcPr>
            <w:tcW w:w="3510" w:type="dxa"/>
            <w:tcBorders>
              <w:top w:val="nil"/>
              <w:left w:val="nil"/>
              <w:bottom w:val="nil"/>
              <w:right w:val="nil"/>
            </w:tcBorders>
          </w:tcPr>
          <w:p w14:paraId="6C21E929" w14:textId="77777777" w:rsidR="003B561E" w:rsidRPr="005D41BB" w:rsidRDefault="003B561E" w:rsidP="003B561E">
            <w:pPr>
              <w:tabs>
                <w:tab w:val="decimal" w:pos="0"/>
              </w:tabs>
              <w:spacing w:line="400" w:lineRule="exact"/>
              <w:ind w:left="12" w:right="-43" w:hanging="12"/>
              <w:rPr>
                <w:rFonts w:ascii="Arial" w:hAnsi="Arial" w:cs="Arial"/>
                <w:b/>
                <w:bCs/>
                <w:sz w:val="18"/>
                <w:szCs w:val="18"/>
              </w:rPr>
            </w:pPr>
          </w:p>
        </w:tc>
        <w:tc>
          <w:tcPr>
            <w:tcW w:w="1491" w:type="dxa"/>
            <w:tcBorders>
              <w:top w:val="nil"/>
              <w:left w:val="nil"/>
              <w:bottom w:val="nil"/>
              <w:right w:val="nil"/>
            </w:tcBorders>
            <w:vAlign w:val="bottom"/>
          </w:tcPr>
          <w:p w14:paraId="6BFAC3E0" w14:textId="4B5FB5F8" w:rsidR="003B561E" w:rsidRPr="005D41BB" w:rsidRDefault="003B561E" w:rsidP="003B561E">
            <w:pPr>
              <w:tabs>
                <w:tab w:val="center" w:pos="8010"/>
              </w:tabs>
              <w:spacing w:line="400" w:lineRule="exact"/>
              <w:ind w:left="-29" w:right="-29"/>
              <w:jc w:val="center"/>
              <w:rPr>
                <w:rFonts w:ascii="Arial" w:hAnsi="Arial" w:cs="Arial"/>
                <w:sz w:val="18"/>
                <w:szCs w:val="18"/>
              </w:rPr>
            </w:pPr>
            <w:r w:rsidRPr="005D41BB">
              <w:rPr>
                <w:rFonts w:ascii="Arial" w:hAnsi="Arial" w:cs="Arial"/>
                <w:sz w:val="18"/>
                <w:szCs w:val="18"/>
              </w:rPr>
              <w:t>Land and</w:t>
            </w:r>
          </w:p>
        </w:tc>
        <w:tc>
          <w:tcPr>
            <w:tcW w:w="1491" w:type="dxa"/>
            <w:tcBorders>
              <w:top w:val="nil"/>
              <w:left w:val="nil"/>
              <w:bottom w:val="nil"/>
              <w:right w:val="nil"/>
            </w:tcBorders>
            <w:vAlign w:val="bottom"/>
          </w:tcPr>
          <w:p w14:paraId="0E395D7E" w14:textId="31D4B7B6" w:rsidR="003B561E" w:rsidRPr="005D41BB" w:rsidRDefault="003B561E" w:rsidP="003B561E">
            <w:pPr>
              <w:tabs>
                <w:tab w:val="center" w:pos="8010"/>
              </w:tabs>
              <w:spacing w:line="400" w:lineRule="exact"/>
              <w:ind w:left="-29" w:right="-29"/>
              <w:jc w:val="center"/>
              <w:rPr>
                <w:rFonts w:ascii="Arial" w:hAnsi="Arial" w:cs="Arial"/>
                <w:sz w:val="18"/>
                <w:szCs w:val="18"/>
              </w:rPr>
            </w:pPr>
            <w:r w:rsidRPr="005D41BB">
              <w:rPr>
                <w:rFonts w:ascii="Arial" w:hAnsi="Arial" w:cs="Arial"/>
                <w:sz w:val="18"/>
                <w:szCs w:val="18"/>
              </w:rPr>
              <w:t>Buildings and</w:t>
            </w:r>
          </w:p>
        </w:tc>
        <w:tc>
          <w:tcPr>
            <w:tcW w:w="1492" w:type="dxa"/>
            <w:tcBorders>
              <w:top w:val="nil"/>
              <w:left w:val="nil"/>
              <w:bottom w:val="nil"/>
              <w:right w:val="nil"/>
            </w:tcBorders>
            <w:vAlign w:val="bottom"/>
          </w:tcPr>
          <w:p w14:paraId="49C45AA7" w14:textId="48987D5C" w:rsidR="003B561E" w:rsidRPr="005D41BB" w:rsidRDefault="003B561E" w:rsidP="003B561E">
            <w:pPr>
              <w:tabs>
                <w:tab w:val="center" w:pos="8010"/>
              </w:tabs>
              <w:spacing w:line="400" w:lineRule="exact"/>
              <w:ind w:left="-29" w:right="-29"/>
              <w:jc w:val="center"/>
              <w:rPr>
                <w:rFonts w:ascii="Arial" w:hAnsi="Arial" w:cs="Arial"/>
                <w:sz w:val="18"/>
                <w:szCs w:val="18"/>
              </w:rPr>
            </w:pPr>
            <w:r w:rsidRPr="005D41BB">
              <w:rPr>
                <w:rFonts w:ascii="Arial" w:hAnsi="Arial" w:cs="Arial"/>
                <w:sz w:val="18"/>
                <w:szCs w:val="18"/>
              </w:rPr>
              <w:t>Machinery</w:t>
            </w:r>
          </w:p>
        </w:tc>
        <w:tc>
          <w:tcPr>
            <w:tcW w:w="1491" w:type="dxa"/>
            <w:tcBorders>
              <w:top w:val="nil"/>
              <w:left w:val="nil"/>
              <w:bottom w:val="nil"/>
              <w:right w:val="nil"/>
            </w:tcBorders>
            <w:vAlign w:val="bottom"/>
          </w:tcPr>
          <w:p w14:paraId="0CD69522" w14:textId="1D0E0DC3" w:rsidR="003B561E" w:rsidRPr="005D41BB" w:rsidRDefault="003B561E" w:rsidP="003B561E">
            <w:pPr>
              <w:tabs>
                <w:tab w:val="center" w:pos="8010"/>
              </w:tabs>
              <w:spacing w:line="400" w:lineRule="exact"/>
              <w:ind w:left="-29" w:right="-29"/>
              <w:jc w:val="center"/>
              <w:rPr>
                <w:rFonts w:ascii="Arial" w:hAnsi="Arial" w:cs="Arial"/>
                <w:sz w:val="18"/>
                <w:szCs w:val="18"/>
              </w:rPr>
            </w:pPr>
            <w:r w:rsidRPr="005D41BB">
              <w:rPr>
                <w:rFonts w:ascii="Arial" w:hAnsi="Arial" w:cs="Arial"/>
                <w:sz w:val="18"/>
                <w:szCs w:val="18"/>
              </w:rPr>
              <w:t xml:space="preserve">fixtures and </w:t>
            </w:r>
          </w:p>
        </w:tc>
        <w:tc>
          <w:tcPr>
            <w:tcW w:w="1492" w:type="dxa"/>
            <w:tcBorders>
              <w:top w:val="nil"/>
              <w:left w:val="nil"/>
              <w:bottom w:val="nil"/>
              <w:right w:val="nil"/>
            </w:tcBorders>
            <w:vAlign w:val="bottom"/>
          </w:tcPr>
          <w:p w14:paraId="1F23F260" w14:textId="77777777" w:rsidR="003B561E" w:rsidRPr="005D41BB" w:rsidRDefault="003B561E" w:rsidP="003B561E">
            <w:pPr>
              <w:tabs>
                <w:tab w:val="center" w:pos="8010"/>
              </w:tabs>
              <w:spacing w:line="400" w:lineRule="exact"/>
              <w:ind w:left="-29" w:right="-29"/>
              <w:jc w:val="center"/>
              <w:rPr>
                <w:rFonts w:ascii="Arial" w:hAnsi="Arial" w:cs="Arial"/>
                <w:sz w:val="18"/>
                <w:szCs w:val="18"/>
              </w:rPr>
            </w:pPr>
          </w:p>
        </w:tc>
        <w:tc>
          <w:tcPr>
            <w:tcW w:w="1491" w:type="dxa"/>
            <w:tcBorders>
              <w:top w:val="nil"/>
              <w:left w:val="nil"/>
              <w:bottom w:val="nil"/>
              <w:right w:val="nil"/>
            </w:tcBorders>
            <w:vAlign w:val="bottom"/>
          </w:tcPr>
          <w:p w14:paraId="4116091E" w14:textId="3F32B56D" w:rsidR="003B561E" w:rsidRPr="005D41BB" w:rsidRDefault="003B561E" w:rsidP="003B561E">
            <w:pPr>
              <w:tabs>
                <w:tab w:val="center" w:pos="8010"/>
              </w:tabs>
              <w:spacing w:line="400" w:lineRule="exact"/>
              <w:ind w:left="-29" w:right="-29"/>
              <w:jc w:val="center"/>
              <w:rPr>
                <w:rFonts w:ascii="Arial" w:hAnsi="Arial" w:cs="Arial"/>
                <w:sz w:val="18"/>
                <w:szCs w:val="18"/>
              </w:rPr>
            </w:pPr>
            <w:r w:rsidRPr="005D41BB">
              <w:rPr>
                <w:rFonts w:ascii="Arial" w:hAnsi="Arial" w:cs="Arial"/>
                <w:sz w:val="18"/>
                <w:szCs w:val="18"/>
              </w:rPr>
              <w:t>Assets under</w:t>
            </w:r>
          </w:p>
        </w:tc>
        <w:tc>
          <w:tcPr>
            <w:tcW w:w="1492" w:type="dxa"/>
            <w:tcBorders>
              <w:top w:val="nil"/>
              <w:left w:val="nil"/>
              <w:bottom w:val="nil"/>
              <w:right w:val="nil"/>
            </w:tcBorders>
            <w:vAlign w:val="bottom"/>
          </w:tcPr>
          <w:p w14:paraId="05689F3D" w14:textId="77777777" w:rsidR="003B561E" w:rsidRPr="005D41BB" w:rsidRDefault="003B561E" w:rsidP="003B561E">
            <w:pPr>
              <w:tabs>
                <w:tab w:val="center" w:pos="8010"/>
              </w:tabs>
              <w:spacing w:line="400" w:lineRule="exact"/>
              <w:ind w:left="-29" w:right="-29"/>
              <w:jc w:val="center"/>
              <w:rPr>
                <w:rFonts w:ascii="Arial" w:hAnsi="Arial" w:cs="Arial"/>
                <w:sz w:val="18"/>
                <w:szCs w:val="18"/>
              </w:rPr>
            </w:pPr>
          </w:p>
        </w:tc>
      </w:tr>
      <w:tr w:rsidR="003B561E" w:rsidRPr="005D41BB" w14:paraId="74A2C669" w14:textId="77777777" w:rsidTr="00D15E20">
        <w:trPr>
          <w:cantSplit/>
        </w:trPr>
        <w:tc>
          <w:tcPr>
            <w:tcW w:w="3510" w:type="dxa"/>
            <w:tcBorders>
              <w:top w:val="nil"/>
              <w:left w:val="nil"/>
              <w:bottom w:val="nil"/>
              <w:right w:val="nil"/>
            </w:tcBorders>
          </w:tcPr>
          <w:p w14:paraId="13483CD9" w14:textId="77777777" w:rsidR="003B561E" w:rsidRPr="005D41BB" w:rsidRDefault="003B561E" w:rsidP="003B561E">
            <w:pPr>
              <w:tabs>
                <w:tab w:val="decimal" w:pos="0"/>
              </w:tabs>
              <w:spacing w:line="400" w:lineRule="exact"/>
              <w:ind w:left="12" w:right="-43" w:hanging="12"/>
              <w:rPr>
                <w:rFonts w:ascii="Arial" w:hAnsi="Arial" w:cs="Arial"/>
                <w:b/>
                <w:bCs/>
                <w:sz w:val="18"/>
                <w:szCs w:val="18"/>
              </w:rPr>
            </w:pPr>
          </w:p>
        </w:tc>
        <w:tc>
          <w:tcPr>
            <w:tcW w:w="1491" w:type="dxa"/>
            <w:tcBorders>
              <w:top w:val="nil"/>
              <w:left w:val="nil"/>
              <w:bottom w:val="nil"/>
              <w:right w:val="nil"/>
            </w:tcBorders>
            <w:vAlign w:val="bottom"/>
          </w:tcPr>
          <w:p w14:paraId="55530FD9" w14:textId="1766EA4C" w:rsidR="003B561E" w:rsidRPr="00D15E20" w:rsidRDefault="003B561E" w:rsidP="003B561E">
            <w:pPr>
              <w:pBdr>
                <w:bottom w:val="single" w:sz="4" w:space="1" w:color="auto"/>
              </w:pBdr>
              <w:tabs>
                <w:tab w:val="center" w:pos="8010"/>
              </w:tabs>
              <w:spacing w:line="400" w:lineRule="exact"/>
              <w:ind w:left="-29" w:right="-29"/>
              <w:jc w:val="center"/>
              <w:rPr>
                <w:rFonts w:ascii="Arial" w:hAnsi="Arial" w:cs="Arial"/>
                <w:spacing w:val="-8"/>
                <w:sz w:val="17"/>
                <w:szCs w:val="17"/>
              </w:rPr>
            </w:pPr>
            <w:r w:rsidRPr="005D41BB">
              <w:rPr>
                <w:rFonts w:ascii="Arial" w:hAnsi="Arial" w:cs="Arial"/>
                <w:spacing w:val="-8"/>
                <w:sz w:val="17"/>
                <w:szCs w:val="17"/>
              </w:rPr>
              <w:t>land improvements</w:t>
            </w:r>
          </w:p>
        </w:tc>
        <w:tc>
          <w:tcPr>
            <w:tcW w:w="1491" w:type="dxa"/>
            <w:tcBorders>
              <w:top w:val="nil"/>
              <w:left w:val="nil"/>
              <w:bottom w:val="nil"/>
              <w:right w:val="nil"/>
            </w:tcBorders>
            <w:vAlign w:val="bottom"/>
          </w:tcPr>
          <w:p w14:paraId="6E93C874" w14:textId="623714F6" w:rsidR="003B561E" w:rsidRPr="00D15E20" w:rsidRDefault="003B561E" w:rsidP="003B561E">
            <w:pPr>
              <w:pBdr>
                <w:bottom w:val="single" w:sz="4" w:space="1" w:color="auto"/>
              </w:pBdr>
              <w:tabs>
                <w:tab w:val="center" w:pos="8010"/>
              </w:tabs>
              <w:spacing w:line="400" w:lineRule="exact"/>
              <w:ind w:left="-29" w:right="-29"/>
              <w:jc w:val="center"/>
              <w:rPr>
                <w:rFonts w:ascii="Arial" w:hAnsi="Arial" w:cs="Arial"/>
                <w:spacing w:val="-8"/>
                <w:sz w:val="17"/>
                <w:szCs w:val="17"/>
              </w:rPr>
            </w:pPr>
            <w:r w:rsidRPr="00D15E20">
              <w:rPr>
                <w:rFonts w:ascii="Arial" w:hAnsi="Arial" w:cs="Arial"/>
                <w:spacing w:val="-8"/>
                <w:sz w:val="17"/>
                <w:szCs w:val="17"/>
              </w:rPr>
              <w:t>complement</w:t>
            </w:r>
          </w:p>
        </w:tc>
        <w:tc>
          <w:tcPr>
            <w:tcW w:w="1492" w:type="dxa"/>
            <w:tcBorders>
              <w:top w:val="nil"/>
              <w:left w:val="nil"/>
              <w:bottom w:val="nil"/>
              <w:right w:val="nil"/>
            </w:tcBorders>
            <w:vAlign w:val="bottom"/>
          </w:tcPr>
          <w:p w14:paraId="367DF510" w14:textId="762C19C6" w:rsidR="003B561E" w:rsidRPr="00D15E20" w:rsidRDefault="003B561E" w:rsidP="003B561E">
            <w:pPr>
              <w:pBdr>
                <w:bottom w:val="single" w:sz="4" w:space="1" w:color="auto"/>
              </w:pBdr>
              <w:tabs>
                <w:tab w:val="center" w:pos="8010"/>
              </w:tabs>
              <w:spacing w:line="400" w:lineRule="exact"/>
              <w:ind w:left="-29" w:right="-29"/>
              <w:jc w:val="center"/>
              <w:rPr>
                <w:rFonts w:ascii="Arial" w:hAnsi="Arial" w:cs="Arial"/>
                <w:spacing w:val="-8"/>
                <w:sz w:val="17"/>
                <w:szCs w:val="17"/>
              </w:rPr>
            </w:pPr>
            <w:r w:rsidRPr="00D15E20">
              <w:rPr>
                <w:rFonts w:ascii="Arial" w:hAnsi="Arial" w:cs="Arial"/>
                <w:spacing w:val="-8"/>
                <w:sz w:val="17"/>
                <w:szCs w:val="17"/>
              </w:rPr>
              <w:t>and equipment</w:t>
            </w:r>
          </w:p>
        </w:tc>
        <w:tc>
          <w:tcPr>
            <w:tcW w:w="1491" w:type="dxa"/>
            <w:tcBorders>
              <w:top w:val="nil"/>
              <w:left w:val="nil"/>
              <w:bottom w:val="nil"/>
              <w:right w:val="nil"/>
            </w:tcBorders>
            <w:vAlign w:val="bottom"/>
          </w:tcPr>
          <w:p w14:paraId="192F4872" w14:textId="14E5BD2A" w:rsidR="003B561E" w:rsidRPr="00D15E20" w:rsidRDefault="003B561E" w:rsidP="003B561E">
            <w:pPr>
              <w:pBdr>
                <w:bottom w:val="single" w:sz="4" w:space="1" w:color="auto"/>
              </w:pBdr>
              <w:tabs>
                <w:tab w:val="center" w:pos="8010"/>
              </w:tabs>
              <w:spacing w:line="400" w:lineRule="exact"/>
              <w:ind w:left="-29" w:right="-29"/>
              <w:jc w:val="center"/>
              <w:rPr>
                <w:rFonts w:ascii="Arial" w:hAnsi="Arial" w:cs="Arial"/>
                <w:spacing w:val="-8"/>
                <w:sz w:val="17"/>
                <w:szCs w:val="17"/>
              </w:rPr>
            </w:pPr>
            <w:r w:rsidRPr="00D15E20">
              <w:rPr>
                <w:rFonts w:ascii="Arial" w:hAnsi="Arial" w:cs="Arial"/>
                <w:spacing w:val="-8"/>
                <w:sz w:val="17"/>
                <w:szCs w:val="17"/>
              </w:rPr>
              <w:t>office equipment</w:t>
            </w:r>
          </w:p>
        </w:tc>
        <w:tc>
          <w:tcPr>
            <w:tcW w:w="1492" w:type="dxa"/>
            <w:tcBorders>
              <w:top w:val="nil"/>
              <w:left w:val="nil"/>
              <w:bottom w:val="nil"/>
              <w:right w:val="nil"/>
            </w:tcBorders>
            <w:vAlign w:val="bottom"/>
          </w:tcPr>
          <w:p w14:paraId="45FB0AE4" w14:textId="4C96AE07" w:rsidR="003B561E" w:rsidRPr="00D15E20" w:rsidRDefault="003B561E" w:rsidP="003B561E">
            <w:pPr>
              <w:pBdr>
                <w:bottom w:val="single" w:sz="4" w:space="1" w:color="auto"/>
              </w:pBdr>
              <w:tabs>
                <w:tab w:val="center" w:pos="8010"/>
              </w:tabs>
              <w:spacing w:line="400" w:lineRule="exact"/>
              <w:ind w:left="-29" w:right="-29"/>
              <w:jc w:val="center"/>
              <w:rPr>
                <w:rFonts w:ascii="Arial" w:hAnsi="Arial" w:cs="Arial"/>
                <w:spacing w:val="-8"/>
                <w:sz w:val="17"/>
                <w:szCs w:val="17"/>
              </w:rPr>
            </w:pPr>
            <w:r w:rsidRPr="00D15E20">
              <w:rPr>
                <w:rFonts w:ascii="Arial" w:hAnsi="Arial" w:cs="Arial"/>
                <w:spacing w:val="-8"/>
                <w:sz w:val="17"/>
                <w:szCs w:val="17"/>
              </w:rPr>
              <w:t>Vehicles</w:t>
            </w:r>
          </w:p>
        </w:tc>
        <w:tc>
          <w:tcPr>
            <w:tcW w:w="1491" w:type="dxa"/>
            <w:tcBorders>
              <w:top w:val="nil"/>
              <w:left w:val="nil"/>
              <w:bottom w:val="nil"/>
              <w:right w:val="nil"/>
            </w:tcBorders>
            <w:vAlign w:val="bottom"/>
          </w:tcPr>
          <w:p w14:paraId="4ADD9FA0" w14:textId="4B9F1E1B" w:rsidR="003B561E" w:rsidRPr="00D15E20" w:rsidRDefault="003B561E" w:rsidP="003B561E">
            <w:pPr>
              <w:pBdr>
                <w:bottom w:val="single" w:sz="4" w:space="1" w:color="auto"/>
              </w:pBdr>
              <w:tabs>
                <w:tab w:val="center" w:pos="8010"/>
              </w:tabs>
              <w:spacing w:line="400" w:lineRule="exact"/>
              <w:ind w:left="-29" w:right="-29"/>
              <w:jc w:val="center"/>
              <w:rPr>
                <w:rFonts w:ascii="Arial" w:hAnsi="Arial" w:cs="Arial"/>
                <w:spacing w:val="-8"/>
                <w:sz w:val="17"/>
                <w:szCs w:val="17"/>
              </w:rPr>
            </w:pPr>
            <w:r w:rsidRPr="00D15E20">
              <w:rPr>
                <w:rFonts w:ascii="Arial" w:hAnsi="Arial" w:cs="Arial"/>
                <w:spacing w:val="-8"/>
                <w:sz w:val="17"/>
                <w:szCs w:val="17"/>
              </w:rPr>
              <w:t>installation</w:t>
            </w:r>
          </w:p>
        </w:tc>
        <w:tc>
          <w:tcPr>
            <w:tcW w:w="1492" w:type="dxa"/>
            <w:tcBorders>
              <w:top w:val="nil"/>
              <w:left w:val="nil"/>
              <w:bottom w:val="nil"/>
              <w:right w:val="nil"/>
            </w:tcBorders>
            <w:vAlign w:val="bottom"/>
          </w:tcPr>
          <w:p w14:paraId="33418BF3" w14:textId="3252CA4D" w:rsidR="003B561E" w:rsidRPr="00D15E20" w:rsidRDefault="003B561E" w:rsidP="003B561E">
            <w:pPr>
              <w:pBdr>
                <w:bottom w:val="single" w:sz="4" w:space="1" w:color="auto"/>
              </w:pBdr>
              <w:tabs>
                <w:tab w:val="center" w:pos="8010"/>
              </w:tabs>
              <w:spacing w:line="400" w:lineRule="exact"/>
              <w:ind w:left="-29" w:right="-29"/>
              <w:jc w:val="center"/>
              <w:rPr>
                <w:rFonts w:ascii="Arial" w:hAnsi="Arial" w:cs="Arial"/>
                <w:spacing w:val="-8"/>
                <w:sz w:val="17"/>
                <w:szCs w:val="17"/>
              </w:rPr>
            </w:pPr>
            <w:r w:rsidRPr="00D15E20">
              <w:rPr>
                <w:rFonts w:ascii="Arial" w:hAnsi="Arial" w:cs="Arial"/>
                <w:spacing w:val="-8"/>
                <w:sz w:val="17"/>
                <w:szCs w:val="17"/>
              </w:rPr>
              <w:t>Total</w:t>
            </w:r>
          </w:p>
        </w:tc>
      </w:tr>
      <w:tr w:rsidR="003B561E" w:rsidRPr="005D41BB" w14:paraId="042091A3" w14:textId="77777777" w:rsidTr="00D15E20">
        <w:trPr>
          <w:cantSplit/>
        </w:trPr>
        <w:tc>
          <w:tcPr>
            <w:tcW w:w="3510" w:type="dxa"/>
            <w:tcBorders>
              <w:top w:val="nil"/>
              <w:left w:val="nil"/>
              <w:bottom w:val="nil"/>
              <w:right w:val="nil"/>
            </w:tcBorders>
          </w:tcPr>
          <w:p w14:paraId="62E3B620" w14:textId="1EBC1736" w:rsidR="003B561E" w:rsidRPr="005D41BB" w:rsidRDefault="003B561E" w:rsidP="003B561E">
            <w:pPr>
              <w:tabs>
                <w:tab w:val="decimal" w:pos="0"/>
              </w:tabs>
              <w:spacing w:line="400" w:lineRule="exact"/>
              <w:ind w:left="12" w:right="-43" w:hanging="12"/>
              <w:rPr>
                <w:rFonts w:ascii="Arial" w:hAnsi="Arial" w:cs="Arial"/>
                <w:b/>
                <w:bCs/>
                <w:sz w:val="18"/>
                <w:szCs w:val="18"/>
              </w:rPr>
            </w:pPr>
            <w:r w:rsidRPr="005D41BB">
              <w:rPr>
                <w:rFonts w:ascii="Arial" w:hAnsi="Arial" w:cs="Arial"/>
                <w:b/>
                <w:bCs/>
                <w:sz w:val="18"/>
                <w:szCs w:val="18"/>
              </w:rPr>
              <w:t>Accumulated depreciation</w:t>
            </w:r>
          </w:p>
        </w:tc>
        <w:tc>
          <w:tcPr>
            <w:tcW w:w="1491" w:type="dxa"/>
            <w:tcBorders>
              <w:top w:val="nil"/>
              <w:left w:val="nil"/>
              <w:bottom w:val="nil"/>
              <w:right w:val="nil"/>
            </w:tcBorders>
            <w:vAlign w:val="bottom"/>
          </w:tcPr>
          <w:p w14:paraId="54CEC8DC"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vAlign w:val="bottom"/>
          </w:tcPr>
          <w:p w14:paraId="1BFC7498"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vAlign w:val="bottom"/>
          </w:tcPr>
          <w:p w14:paraId="3F11A870"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vAlign w:val="bottom"/>
          </w:tcPr>
          <w:p w14:paraId="23779387"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vAlign w:val="bottom"/>
          </w:tcPr>
          <w:p w14:paraId="3D63566B"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vAlign w:val="bottom"/>
          </w:tcPr>
          <w:p w14:paraId="26F71F70"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vAlign w:val="bottom"/>
          </w:tcPr>
          <w:p w14:paraId="717DD9FC" w14:textId="77777777" w:rsidR="003B561E" w:rsidRPr="005D41BB" w:rsidRDefault="003B561E" w:rsidP="003B561E">
            <w:pPr>
              <w:tabs>
                <w:tab w:val="decimal" w:pos="1075"/>
              </w:tabs>
              <w:spacing w:line="400" w:lineRule="exact"/>
              <w:ind w:left="-29" w:right="-29"/>
              <w:rPr>
                <w:rFonts w:ascii="Arial" w:hAnsi="Arial" w:cs="Arial"/>
                <w:sz w:val="18"/>
                <w:szCs w:val="18"/>
              </w:rPr>
            </w:pPr>
          </w:p>
        </w:tc>
      </w:tr>
      <w:tr w:rsidR="003B561E" w:rsidRPr="005D41BB" w14:paraId="49CE1A88" w14:textId="77777777" w:rsidTr="00D15E20">
        <w:trPr>
          <w:cantSplit/>
        </w:trPr>
        <w:tc>
          <w:tcPr>
            <w:tcW w:w="3510" w:type="dxa"/>
            <w:tcBorders>
              <w:top w:val="nil"/>
              <w:left w:val="nil"/>
              <w:bottom w:val="nil"/>
              <w:right w:val="nil"/>
            </w:tcBorders>
          </w:tcPr>
          <w:p w14:paraId="6532D9AF" w14:textId="02D4AC82" w:rsidR="003B561E" w:rsidRPr="005D41BB" w:rsidRDefault="003B561E" w:rsidP="003B561E">
            <w:pPr>
              <w:tabs>
                <w:tab w:val="decimal" w:pos="0"/>
              </w:tabs>
              <w:spacing w:line="400" w:lineRule="exact"/>
              <w:ind w:left="12" w:right="-43" w:hanging="12"/>
              <w:rPr>
                <w:rFonts w:ascii="Arial" w:hAnsi="Arial" w:cs="Arial"/>
                <w:sz w:val="18"/>
                <w:szCs w:val="18"/>
              </w:rPr>
            </w:pPr>
            <w:r w:rsidRPr="005D41BB">
              <w:rPr>
                <w:rFonts w:ascii="Arial" w:hAnsi="Arial" w:cs="Arial"/>
                <w:sz w:val="18"/>
                <w:szCs w:val="18"/>
              </w:rPr>
              <w:t xml:space="preserve">1 January </w:t>
            </w:r>
            <w:r>
              <w:rPr>
                <w:rFonts w:ascii="Arial" w:hAnsi="Arial" w:cs="Arial"/>
                <w:sz w:val="18"/>
                <w:szCs w:val="18"/>
              </w:rPr>
              <w:t>2024</w:t>
            </w:r>
          </w:p>
        </w:tc>
        <w:tc>
          <w:tcPr>
            <w:tcW w:w="1491" w:type="dxa"/>
            <w:tcBorders>
              <w:top w:val="nil"/>
              <w:left w:val="nil"/>
              <w:bottom w:val="nil"/>
              <w:right w:val="nil"/>
            </w:tcBorders>
            <w:vAlign w:val="bottom"/>
          </w:tcPr>
          <w:p w14:paraId="6AD5F7EC" w14:textId="11A36A0A" w:rsidR="003B561E" w:rsidRPr="005D41BB" w:rsidRDefault="003B561E" w:rsidP="003B561E">
            <w:pPr>
              <w:tabs>
                <w:tab w:val="decimal" w:pos="1075"/>
              </w:tabs>
              <w:spacing w:line="400" w:lineRule="exact"/>
              <w:ind w:left="-29" w:right="-29"/>
              <w:rPr>
                <w:rFonts w:ascii="Arial" w:hAnsi="Arial" w:cs="Arial"/>
                <w:sz w:val="18"/>
                <w:szCs w:val="18"/>
              </w:rPr>
            </w:pPr>
            <w:r w:rsidRPr="005D41BB">
              <w:rPr>
                <w:rFonts w:ascii="Arial" w:hAnsi="Arial" w:cs="Arial"/>
                <w:sz w:val="18"/>
                <w:szCs w:val="18"/>
              </w:rPr>
              <w:t>73,687</w:t>
            </w:r>
          </w:p>
        </w:tc>
        <w:tc>
          <w:tcPr>
            <w:tcW w:w="1491" w:type="dxa"/>
            <w:tcBorders>
              <w:top w:val="nil"/>
              <w:left w:val="nil"/>
              <w:bottom w:val="nil"/>
              <w:right w:val="nil"/>
            </w:tcBorders>
            <w:vAlign w:val="bottom"/>
          </w:tcPr>
          <w:p w14:paraId="2D950169" w14:textId="1E30D24C" w:rsidR="003B561E" w:rsidRPr="005D41BB" w:rsidRDefault="003B561E" w:rsidP="003B561E">
            <w:pPr>
              <w:tabs>
                <w:tab w:val="decimal" w:pos="1075"/>
              </w:tabs>
              <w:spacing w:line="400" w:lineRule="exact"/>
              <w:ind w:left="-29" w:right="-29"/>
              <w:rPr>
                <w:rFonts w:ascii="Arial" w:hAnsi="Arial" w:cs="Arial"/>
                <w:sz w:val="18"/>
                <w:szCs w:val="18"/>
              </w:rPr>
            </w:pPr>
            <w:r w:rsidRPr="005D41BB">
              <w:rPr>
                <w:rFonts w:ascii="Arial" w:hAnsi="Arial" w:cs="Arial"/>
                <w:sz w:val="18"/>
                <w:szCs w:val="18"/>
              </w:rPr>
              <w:t>268,358</w:t>
            </w:r>
          </w:p>
        </w:tc>
        <w:tc>
          <w:tcPr>
            <w:tcW w:w="1492" w:type="dxa"/>
            <w:tcBorders>
              <w:top w:val="nil"/>
              <w:left w:val="nil"/>
              <w:bottom w:val="nil"/>
              <w:right w:val="nil"/>
            </w:tcBorders>
            <w:vAlign w:val="bottom"/>
          </w:tcPr>
          <w:p w14:paraId="4863E98B" w14:textId="7485100E" w:rsidR="003B561E" w:rsidRPr="005D41BB" w:rsidRDefault="003B561E" w:rsidP="003B561E">
            <w:pPr>
              <w:tabs>
                <w:tab w:val="decimal" w:pos="1075"/>
              </w:tabs>
              <w:spacing w:line="400" w:lineRule="exact"/>
              <w:ind w:left="-29" w:right="-29"/>
              <w:rPr>
                <w:rFonts w:ascii="Arial" w:hAnsi="Arial" w:cs="Arial"/>
                <w:sz w:val="18"/>
                <w:szCs w:val="18"/>
              </w:rPr>
            </w:pPr>
            <w:r w:rsidRPr="005D41BB">
              <w:rPr>
                <w:rFonts w:ascii="Arial" w:hAnsi="Arial" w:cs="Arial"/>
                <w:sz w:val="18"/>
                <w:szCs w:val="18"/>
              </w:rPr>
              <w:t>330,478</w:t>
            </w:r>
          </w:p>
        </w:tc>
        <w:tc>
          <w:tcPr>
            <w:tcW w:w="1491" w:type="dxa"/>
            <w:tcBorders>
              <w:top w:val="nil"/>
              <w:left w:val="nil"/>
              <w:bottom w:val="nil"/>
              <w:right w:val="nil"/>
            </w:tcBorders>
            <w:vAlign w:val="bottom"/>
          </w:tcPr>
          <w:p w14:paraId="3C034F84" w14:textId="579C01BB" w:rsidR="003B561E" w:rsidRPr="005D41BB" w:rsidRDefault="003B561E" w:rsidP="003B561E">
            <w:pPr>
              <w:tabs>
                <w:tab w:val="decimal" w:pos="1075"/>
              </w:tabs>
              <w:spacing w:line="400" w:lineRule="exact"/>
              <w:ind w:left="-29" w:right="-29"/>
              <w:rPr>
                <w:rFonts w:ascii="Arial" w:hAnsi="Arial" w:cs="Arial"/>
                <w:sz w:val="18"/>
                <w:szCs w:val="18"/>
              </w:rPr>
            </w:pPr>
            <w:r w:rsidRPr="005D41BB">
              <w:rPr>
                <w:rFonts w:ascii="Arial" w:hAnsi="Arial" w:cs="Arial"/>
                <w:sz w:val="18"/>
                <w:szCs w:val="18"/>
              </w:rPr>
              <w:t>34,479</w:t>
            </w:r>
          </w:p>
        </w:tc>
        <w:tc>
          <w:tcPr>
            <w:tcW w:w="1492" w:type="dxa"/>
            <w:tcBorders>
              <w:top w:val="nil"/>
              <w:left w:val="nil"/>
              <w:bottom w:val="nil"/>
              <w:right w:val="nil"/>
            </w:tcBorders>
            <w:vAlign w:val="bottom"/>
          </w:tcPr>
          <w:p w14:paraId="49480A17" w14:textId="40FDD697" w:rsidR="003B561E" w:rsidRPr="005D41BB" w:rsidRDefault="003B561E" w:rsidP="003B561E">
            <w:pPr>
              <w:tabs>
                <w:tab w:val="decimal" w:pos="1075"/>
              </w:tabs>
              <w:spacing w:line="400" w:lineRule="exact"/>
              <w:ind w:left="-29" w:right="-29"/>
              <w:rPr>
                <w:rFonts w:ascii="Arial" w:hAnsi="Arial" w:cs="Arial"/>
                <w:sz w:val="18"/>
                <w:szCs w:val="18"/>
              </w:rPr>
            </w:pPr>
            <w:r w:rsidRPr="005D41BB">
              <w:rPr>
                <w:rFonts w:ascii="Arial" w:hAnsi="Arial" w:cs="Arial"/>
                <w:sz w:val="18"/>
                <w:szCs w:val="18"/>
              </w:rPr>
              <w:t>41,567</w:t>
            </w:r>
          </w:p>
        </w:tc>
        <w:tc>
          <w:tcPr>
            <w:tcW w:w="1491" w:type="dxa"/>
            <w:tcBorders>
              <w:top w:val="nil"/>
              <w:left w:val="nil"/>
              <w:bottom w:val="nil"/>
              <w:right w:val="nil"/>
            </w:tcBorders>
            <w:vAlign w:val="bottom"/>
          </w:tcPr>
          <w:p w14:paraId="6BB7EF64" w14:textId="54942946" w:rsidR="003B561E" w:rsidRPr="005D41BB" w:rsidRDefault="003B561E" w:rsidP="003B561E">
            <w:pPr>
              <w:tabs>
                <w:tab w:val="decimal" w:pos="1075"/>
              </w:tabs>
              <w:spacing w:line="400" w:lineRule="exact"/>
              <w:ind w:left="-29" w:right="-29"/>
              <w:rPr>
                <w:rFonts w:ascii="Arial" w:hAnsi="Arial" w:cs="Arial"/>
                <w:sz w:val="18"/>
                <w:szCs w:val="18"/>
              </w:rPr>
            </w:pPr>
            <w:r w:rsidRPr="005D41BB">
              <w:rPr>
                <w:rFonts w:ascii="Arial" w:hAnsi="Arial" w:cs="Arial"/>
                <w:sz w:val="18"/>
                <w:szCs w:val="18"/>
              </w:rPr>
              <w:t>-</w:t>
            </w:r>
          </w:p>
        </w:tc>
        <w:tc>
          <w:tcPr>
            <w:tcW w:w="1492" w:type="dxa"/>
            <w:tcBorders>
              <w:top w:val="nil"/>
              <w:left w:val="nil"/>
              <w:bottom w:val="nil"/>
              <w:right w:val="nil"/>
            </w:tcBorders>
            <w:vAlign w:val="bottom"/>
          </w:tcPr>
          <w:p w14:paraId="0A67C3C5" w14:textId="4BE10B8E" w:rsidR="003B561E" w:rsidRPr="005D41BB" w:rsidRDefault="003B561E" w:rsidP="003B561E">
            <w:pPr>
              <w:tabs>
                <w:tab w:val="decimal" w:pos="1075"/>
              </w:tabs>
              <w:spacing w:line="400" w:lineRule="exact"/>
              <w:ind w:left="-29" w:right="-29"/>
              <w:rPr>
                <w:rFonts w:ascii="Arial" w:hAnsi="Arial" w:cs="Arial"/>
                <w:sz w:val="18"/>
                <w:szCs w:val="18"/>
              </w:rPr>
            </w:pPr>
            <w:r w:rsidRPr="005D41BB">
              <w:rPr>
                <w:rFonts w:ascii="Arial" w:hAnsi="Arial" w:cs="Arial"/>
                <w:sz w:val="18"/>
                <w:szCs w:val="18"/>
              </w:rPr>
              <w:t>748,569</w:t>
            </w:r>
          </w:p>
        </w:tc>
      </w:tr>
      <w:tr w:rsidR="003B561E" w:rsidRPr="005D41BB" w14:paraId="05C3F0C4" w14:textId="77777777" w:rsidTr="00D15E20">
        <w:trPr>
          <w:cantSplit/>
        </w:trPr>
        <w:tc>
          <w:tcPr>
            <w:tcW w:w="3510" w:type="dxa"/>
            <w:tcBorders>
              <w:top w:val="nil"/>
              <w:left w:val="nil"/>
              <w:bottom w:val="nil"/>
              <w:right w:val="nil"/>
            </w:tcBorders>
          </w:tcPr>
          <w:p w14:paraId="02DCB591" w14:textId="77777777" w:rsidR="003B561E" w:rsidRPr="005D41BB" w:rsidRDefault="003B561E" w:rsidP="003B561E">
            <w:pPr>
              <w:tabs>
                <w:tab w:val="decimal" w:pos="0"/>
              </w:tabs>
              <w:spacing w:line="400" w:lineRule="exact"/>
              <w:ind w:left="12" w:right="-43" w:hanging="12"/>
              <w:rPr>
                <w:rFonts w:ascii="Arial" w:hAnsi="Arial" w:cs="Arial"/>
                <w:sz w:val="18"/>
                <w:szCs w:val="18"/>
              </w:rPr>
            </w:pPr>
            <w:r w:rsidRPr="005D41BB">
              <w:rPr>
                <w:rFonts w:ascii="Arial" w:hAnsi="Arial" w:cs="Arial"/>
                <w:sz w:val="18"/>
                <w:szCs w:val="18"/>
              </w:rPr>
              <w:t>Depreciation for the year</w:t>
            </w:r>
          </w:p>
        </w:tc>
        <w:tc>
          <w:tcPr>
            <w:tcW w:w="1491" w:type="dxa"/>
            <w:tcBorders>
              <w:top w:val="nil"/>
              <w:left w:val="nil"/>
              <w:bottom w:val="nil"/>
              <w:right w:val="nil"/>
            </w:tcBorders>
            <w:vAlign w:val="bottom"/>
          </w:tcPr>
          <w:p w14:paraId="682E2D34" w14:textId="774D8F57" w:rsidR="003B561E" w:rsidRPr="005D41BB" w:rsidRDefault="003B561E" w:rsidP="003B561E">
            <w:pPr>
              <w:tabs>
                <w:tab w:val="decimal" w:pos="1075"/>
              </w:tabs>
              <w:spacing w:line="400" w:lineRule="exact"/>
              <w:ind w:left="-29" w:right="-29"/>
              <w:rPr>
                <w:rFonts w:ascii="Arial" w:hAnsi="Arial" w:cs="Arial"/>
                <w:sz w:val="18"/>
                <w:szCs w:val="18"/>
              </w:rPr>
            </w:pPr>
            <w:r w:rsidRPr="005D41BB">
              <w:rPr>
                <w:rFonts w:ascii="Arial" w:hAnsi="Arial" w:cs="Arial"/>
                <w:sz w:val="18"/>
                <w:szCs w:val="18"/>
              </w:rPr>
              <w:t>4,124</w:t>
            </w:r>
          </w:p>
        </w:tc>
        <w:tc>
          <w:tcPr>
            <w:tcW w:w="1491" w:type="dxa"/>
            <w:tcBorders>
              <w:top w:val="nil"/>
              <w:left w:val="nil"/>
              <w:bottom w:val="nil"/>
              <w:right w:val="nil"/>
            </w:tcBorders>
            <w:vAlign w:val="bottom"/>
          </w:tcPr>
          <w:p w14:paraId="4E890034" w14:textId="7118FB63" w:rsidR="003B561E" w:rsidRPr="005D41BB" w:rsidRDefault="003B561E" w:rsidP="003B561E">
            <w:pPr>
              <w:tabs>
                <w:tab w:val="decimal" w:pos="1075"/>
              </w:tabs>
              <w:spacing w:line="400" w:lineRule="exact"/>
              <w:ind w:left="-29" w:right="-29"/>
              <w:rPr>
                <w:rFonts w:ascii="Arial" w:hAnsi="Arial" w:cs="Arial"/>
                <w:sz w:val="18"/>
                <w:szCs w:val="18"/>
              </w:rPr>
            </w:pPr>
            <w:r w:rsidRPr="005D41BB">
              <w:rPr>
                <w:rFonts w:ascii="Arial" w:hAnsi="Arial" w:cs="Arial"/>
                <w:sz w:val="18"/>
                <w:szCs w:val="18"/>
              </w:rPr>
              <w:t>13,972</w:t>
            </w:r>
          </w:p>
        </w:tc>
        <w:tc>
          <w:tcPr>
            <w:tcW w:w="1492" w:type="dxa"/>
            <w:tcBorders>
              <w:top w:val="nil"/>
              <w:left w:val="nil"/>
              <w:bottom w:val="nil"/>
              <w:right w:val="nil"/>
            </w:tcBorders>
            <w:vAlign w:val="bottom"/>
          </w:tcPr>
          <w:p w14:paraId="78D9B356" w14:textId="18F71356" w:rsidR="003B561E" w:rsidRPr="005D41BB" w:rsidRDefault="003B561E" w:rsidP="003B561E">
            <w:pPr>
              <w:tabs>
                <w:tab w:val="decimal" w:pos="1075"/>
              </w:tabs>
              <w:spacing w:line="400" w:lineRule="exact"/>
              <w:ind w:left="-29" w:right="-29"/>
              <w:rPr>
                <w:rFonts w:ascii="Arial" w:hAnsi="Arial" w:cs="Arial"/>
                <w:sz w:val="18"/>
                <w:szCs w:val="18"/>
              </w:rPr>
            </w:pPr>
            <w:r w:rsidRPr="005D41BB">
              <w:rPr>
                <w:rFonts w:ascii="Arial" w:hAnsi="Arial" w:cs="Arial"/>
                <w:sz w:val="18"/>
                <w:szCs w:val="18"/>
              </w:rPr>
              <w:t>4,709</w:t>
            </w:r>
          </w:p>
        </w:tc>
        <w:tc>
          <w:tcPr>
            <w:tcW w:w="1491" w:type="dxa"/>
            <w:tcBorders>
              <w:top w:val="nil"/>
              <w:left w:val="nil"/>
              <w:bottom w:val="nil"/>
              <w:right w:val="nil"/>
            </w:tcBorders>
            <w:vAlign w:val="bottom"/>
          </w:tcPr>
          <w:p w14:paraId="52C1F263" w14:textId="7185D8F3" w:rsidR="003B561E" w:rsidRPr="005D41BB" w:rsidRDefault="003B561E" w:rsidP="003B561E">
            <w:pPr>
              <w:tabs>
                <w:tab w:val="decimal" w:pos="1075"/>
              </w:tabs>
              <w:spacing w:line="400" w:lineRule="exact"/>
              <w:ind w:left="-29" w:right="-29"/>
              <w:rPr>
                <w:rFonts w:ascii="Arial" w:hAnsi="Arial" w:cs="Arial"/>
                <w:sz w:val="18"/>
                <w:szCs w:val="18"/>
              </w:rPr>
            </w:pPr>
            <w:r w:rsidRPr="005D41BB">
              <w:rPr>
                <w:rFonts w:ascii="Arial" w:hAnsi="Arial" w:cs="Arial"/>
                <w:sz w:val="18"/>
                <w:szCs w:val="18"/>
              </w:rPr>
              <w:t>2,780</w:t>
            </w:r>
          </w:p>
        </w:tc>
        <w:tc>
          <w:tcPr>
            <w:tcW w:w="1492" w:type="dxa"/>
            <w:tcBorders>
              <w:top w:val="nil"/>
              <w:left w:val="nil"/>
              <w:bottom w:val="nil"/>
              <w:right w:val="nil"/>
            </w:tcBorders>
            <w:vAlign w:val="bottom"/>
          </w:tcPr>
          <w:p w14:paraId="2F1E1116" w14:textId="6BD6406E" w:rsidR="003B561E" w:rsidRPr="005D41BB" w:rsidRDefault="003B561E" w:rsidP="003B561E">
            <w:pPr>
              <w:tabs>
                <w:tab w:val="decimal" w:pos="1075"/>
              </w:tabs>
              <w:spacing w:line="400" w:lineRule="exact"/>
              <w:ind w:left="-29" w:right="-29"/>
              <w:rPr>
                <w:rFonts w:ascii="Arial" w:hAnsi="Arial" w:cs="Arial"/>
                <w:sz w:val="18"/>
                <w:szCs w:val="18"/>
              </w:rPr>
            </w:pPr>
            <w:r w:rsidRPr="005D41BB">
              <w:rPr>
                <w:rFonts w:ascii="Arial" w:hAnsi="Arial" w:cs="Arial"/>
                <w:sz w:val="18"/>
                <w:szCs w:val="18"/>
              </w:rPr>
              <w:t>359</w:t>
            </w:r>
          </w:p>
        </w:tc>
        <w:tc>
          <w:tcPr>
            <w:tcW w:w="1491" w:type="dxa"/>
            <w:tcBorders>
              <w:top w:val="nil"/>
              <w:left w:val="nil"/>
              <w:bottom w:val="nil"/>
              <w:right w:val="nil"/>
            </w:tcBorders>
            <w:vAlign w:val="bottom"/>
          </w:tcPr>
          <w:p w14:paraId="2F8243FF" w14:textId="6DE0069F" w:rsidR="003B561E" w:rsidRPr="005D41BB" w:rsidRDefault="003B561E" w:rsidP="003B561E">
            <w:pPr>
              <w:tabs>
                <w:tab w:val="decimal" w:pos="1075"/>
              </w:tabs>
              <w:spacing w:line="400" w:lineRule="exact"/>
              <w:ind w:left="-29" w:right="-29"/>
              <w:rPr>
                <w:rFonts w:ascii="Arial" w:hAnsi="Arial" w:cs="Arial"/>
                <w:sz w:val="18"/>
                <w:szCs w:val="18"/>
              </w:rPr>
            </w:pPr>
            <w:r w:rsidRPr="005D41BB">
              <w:rPr>
                <w:rFonts w:ascii="Arial" w:hAnsi="Arial" w:cs="Arial"/>
                <w:sz w:val="18"/>
                <w:szCs w:val="18"/>
              </w:rPr>
              <w:t>-</w:t>
            </w:r>
          </w:p>
        </w:tc>
        <w:tc>
          <w:tcPr>
            <w:tcW w:w="1492" w:type="dxa"/>
            <w:tcBorders>
              <w:top w:val="nil"/>
              <w:left w:val="nil"/>
              <w:bottom w:val="nil"/>
              <w:right w:val="nil"/>
            </w:tcBorders>
            <w:vAlign w:val="bottom"/>
          </w:tcPr>
          <w:p w14:paraId="337760A9" w14:textId="0E408035" w:rsidR="003B561E" w:rsidRPr="005D41BB" w:rsidRDefault="003B561E" w:rsidP="003B561E">
            <w:pPr>
              <w:tabs>
                <w:tab w:val="decimal" w:pos="1075"/>
              </w:tabs>
              <w:spacing w:line="400" w:lineRule="exact"/>
              <w:ind w:left="-29" w:right="-29"/>
              <w:rPr>
                <w:rFonts w:ascii="Arial" w:hAnsi="Arial" w:cs="Arial"/>
                <w:sz w:val="18"/>
                <w:szCs w:val="18"/>
              </w:rPr>
            </w:pPr>
            <w:r w:rsidRPr="005D41BB">
              <w:rPr>
                <w:rFonts w:ascii="Arial" w:hAnsi="Arial" w:cs="Arial"/>
                <w:sz w:val="18"/>
                <w:szCs w:val="18"/>
              </w:rPr>
              <w:t>25,944</w:t>
            </w:r>
          </w:p>
        </w:tc>
      </w:tr>
      <w:tr w:rsidR="003B561E" w:rsidRPr="005D41BB" w14:paraId="1C4303D9" w14:textId="77777777" w:rsidTr="00D15E20">
        <w:trPr>
          <w:cantSplit/>
        </w:trPr>
        <w:tc>
          <w:tcPr>
            <w:tcW w:w="3510" w:type="dxa"/>
            <w:tcBorders>
              <w:top w:val="nil"/>
              <w:left w:val="nil"/>
              <w:bottom w:val="nil"/>
              <w:right w:val="nil"/>
            </w:tcBorders>
          </w:tcPr>
          <w:p w14:paraId="48F8399D" w14:textId="70747AAF" w:rsidR="003B561E" w:rsidRPr="005D41BB" w:rsidRDefault="003B561E" w:rsidP="003B561E">
            <w:pPr>
              <w:tabs>
                <w:tab w:val="decimal" w:pos="0"/>
              </w:tabs>
              <w:spacing w:line="400" w:lineRule="exact"/>
              <w:ind w:left="12" w:right="-43" w:hanging="12"/>
              <w:rPr>
                <w:rFonts w:ascii="Arial" w:hAnsi="Arial" w:cs="Arial"/>
                <w:sz w:val="18"/>
                <w:szCs w:val="18"/>
              </w:rPr>
            </w:pPr>
            <w:r w:rsidRPr="005D41BB">
              <w:rPr>
                <w:rFonts w:ascii="Arial" w:hAnsi="Arial" w:cs="Arial"/>
                <w:sz w:val="18"/>
                <w:szCs w:val="18"/>
              </w:rPr>
              <w:t>Depreciation on disposals/write-off</w:t>
            </w:r>
          </w:p>
        </w:tc>
        <w:tc>
          <w:tcPr>
            <w:tcW w:w="1491" w:type="dxa"/>
            <w:tcBorders>
              <w:top w:val="nil"/>
              <w:left w:val="nil"/>
              <w:bottom w:val="nil"/>
              <w:right w:val="nil"/>
            </w:tcBorders>
            <w:vAlign w:val="bottom"/>
          </w:tcPr>
          <w:p w14:paraId="75C70E87" w14:textId="52B479A1"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5D41BB">
              <w:rPr>
                <w:rFonts w:ascii="Arial" w:hAnsi="Arial" w:cs="Arial"/>
                <w:sz w:val="18"/>
                <w:szCs w:val="18"/>
              </w:rPr>
              <w:t>-</w:t>
            </w:r>
          </w:p>
        </w:tc>
        <w:tc>
          <w:tcPr>
            <w:tcW w:w="1491" w:type="dxa"/>
            <w:tcBorders>
              <w:top w:val="nil"/>
              <w:left w:val="nil"/>
              <w:bottom w:val="nil"/>
              <w:right w:val="nil"/>
            </w:tcBorders>
            <w:vAlign w:val="bottom"/>
          </w:tcPr>
          <w:p w14:paraId="708550B8" w14:textId="68FF976F"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5D41BB">
              <w:rPr>
                <w:rFonts w:ascii="Arial" w:hAnsi="Arial" w:cs="Arial"/>
                <w:sz w:val="18"/>
                <w:szCs w:val="18"/>
              </w:rPr>
              <w:t>-</w:t>
            </w:r>
          </w:p>
        </w:tc>
        <w:tc>
          <w:tcPr>
            <w:tcW w:w="1492" w:type="dxa"/>
            <w:tcBorders>
              <w:top w:val="nil"/>
              <w:left w:val="nil"/>
              <w:bottom w:val="nil"/>
              <w:right w:val="nil"/>
            </w:tcBorders>
            <w:vAlign w:val="bottom"/>
          </w:tcPr>
          <w:p w14:paraId="45769077" w14:textId="26617DFE"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5D41BB">
              <w:rPr>
                <w:rFonts w:ascii="Arial" w:hAnsi="Arial" w:cs="Arial"/>
                <w:sz w:val="18"/>
                <w:szCs w:val="18"/>
              </w:rPr>
              <w:t>(2,946)</w:t>
            </w:r>
          </w:p>
        </w:tc>
        <w:tc>
          <w:tcPr>
            <w:tcW w:w="1491" w:type="dxa"/>
            <w:tcBorders>
              <w:top w:val="nil"/>
              <w:left w:val="nil"/>
              <w:bottom w:val="nil"/>
              <w:right w:val="nil"/>
            </w:tcBorders>
            <w:vAlign w:val="bottom"/>
          </w:tcPr>
          <w:p w14:paraId="7090F52D" w14:textId="69571A42"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5D41BB">
              <w:rPr>
                <w:rFonts w:ascii="Arial" w:hAnsi="Arial" w:cs="Arial"/>
                <w:sz w:val="18"/>
                <w:szCs w:val="18"/>
              </w:rPr>
              <w:t>(2,911)</w:t>
            </w:r>
          </w:p>
        </w:tc>
        <w:tc>
          <w:tcPr>
            <w:tcW w:w="1492" w:type="dxa"/>
            <w:tcBorders>
              <w:top w:val="nil"/>
              <w:left w:val="nil"/>
              <w:bottom w:val="nil"/>
              <w:right w:val="nil"/>
            </w:tcBorders>
            <w:vAlign w:val="bottom"/>
          </w:tcPr>
          <w:p w14:paraId="6A329177" w14:textId="3EFD94F9"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5D41BB">
              <w:rPr>
                <w:rFonts w:ascii="Arial" w:hAnsi="Arial" w:cs="Arial"/>
                <w:sz w:val="18"/>
                <w:szCs w:val="18"/>
              </w:rPr>
              <w:t>(2,535)</w:t>
            </w:r>
          </w:p>
        </w:tc>
        <w:tc>
          <w:tcPr>
            <w:tcW w:w="1491" w:type="dxa"/>
            <w:tcBorders>
              <w:top w:val="nil"/>
              <w:left w:val="nil"/>
              <w:bottom w:val="nil"/>
              <w:right w:val="nil"/>
            </w:tcBorders>
            <w:vAlign w:val="bottom"/>
          </w:tcPr>
          <w:p w14:paraId="3103716D" w14:textId="0640E768"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5D41BB">
              <w:rPr>
                <w:rFonts w:ascii="Arial" w:hAnsi="Arial" w:cs="Arial"/>
                <w:sz w:val="18"/>
                <w:szCs w:val="18"/>
              </w:rPr>
              <w:t>-</w:t>
            </w:r>
          </w:p>
        </w:tc>
        <w:tc>
          <w:tcPr>
            <w:tcW w:w="1492" w:type="dxa"/>
            <w:tcBorders>
              <w:top w:val="nil"/>
              <w:left w:val="nil"/>
              <w:bottom w:val="nil"/>
              <w:right w:val="nil"/>
            </w:tcBorders>
            <w:vAlign w:val="bottom"/>
          </w:tcPr>
          <w:p w14:paraId="6C232B5A" w14:textId="525AA92B"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5D41BB">
              <w:rPr>
                <w:rFonts w:ascii="Arial" w:hAnsi="Arial" w:cs="Arial"/>
                <w:sz w:val="18"/>
                <w:szCs w:val="18"/>
              </w:rPr>
              <w:t>(8,392)</w:t>
            </w:r>
          </w:p>
        </w:tc>
      </w:tr>
      <w:tr w:rsidR="003B561E" w:rsidRPr="005D41BB" w14:paraId="533CA3E7" w14:textId="77777777" w:rsidTr="00D15E20">
        <w:trPr>
          <w:cantSplit/>
        </w:trPr>
        <w:tc>
          <w:tcPr>
            <w:tcW w:w="3510" w:type="dxa"/>
            <w:tcBorders>
              <w:top w:val="nil"/>
              <w:left w:val="nil"/>
              <w:bottom w:val="nil"/>
              <w:right w:val="nil"/>
            </w:tcBorders>
          </w:tcPr>
          <w:p w14:paraId="51F761E4" w14:textId="498750E3" w:rsidR="003B561E" w:rsidRPr="005D41BB" w:rsidRDefault="003B561E" w:rsidP="003B561E">
            <w:pPr>
              <w:tabs>
                <w:tab w:val="decimal" w:pos="0"/>
              </w:tabs>
              <w:spacing w:line="400" w:lineRule="exact"/>
              <w:ind w:left="12" w:right="-43" w:hanging="12"/>
              <w:rPr>
                <w:rFonts w:ascii="Arial" w:hAnsi="Arial" w:cs="Arial"/>
                <w:sz w:val="18"/>
                <w:szCs w:val="18"/>
              </w:rPr>
            </w:pPr>
            <w:r w:rsidRPr="005D41BB">
              <w:rPr>
                <w:rFonts w:ascii="Arial" w:hAnsi="Arial" w:cs="Arial"/>
                <w:sz w:val="18"/>
                <w:szCs w:val="18"/>
              </w:rPr>
              <w:t xml:space="preserve">31 December </w:t>
            </w:r>
            <w:r>
              <w:rPr>
                <w:rFonts w:ascii="Arial" w:hAnsi="Arial" w:cs="Arial"/>
                <w:sz w:val="18"/>
                <w:szCs w:val="18"/>
              </w:rPr>
              <w:t>2024</w:t>
            </w:r>
          </w:p>
        </w:tc>
        <w:tc>
          <w:tcPr>
            <w:tcW w:w="1491" w:type="dxa"/>
            <w:tcBorders>
              <w:top w:val="nil"/>
              <w:left w:val="nil"/>
              <w:bottom w:val="nil"/>
              <w:right w:val="nil"/>
            </w:tcBorders>
            <w:vAlign w:val="bottom"/>
          </w:tcPr>
          <w:p w14:paraId="1A733B4D" w14:textId="7B18ABD0" w:rsidR="003B561E" w:rsidRPr="005D41BB" w:rsidRDefault="003B561E" w:rsidP="003B561E">
            <w:pPr>
              <w:tabs>
                <w:tab w:val="decimal" w:pos="1075"/>
              </w:tabs>
              <w:spacing w:line="400" w:lineRule="exact"/>
              <w:ind w:left="-29" w:right="-29"/>
              <w:rPr>
                <w:rFonts w:ascii="Arial" w:hAnsi="Arial" w:cs="Arial"/>
                <w:sz w:val="18"/>
                <w:szCs w:val="18"/>
              </w:rPr>
            </w:pPr>
            <w:r w:rsidRPr="005D41BB">
              <w:rPr>
                <w:rFonts w:ascii="Arial" w:hAnsi="Arial" w:cs="Arial"/>
                <w:sz w:val="18"/>
                <w:szCs w:val="18"/>
              </w:rPr>
              <w:t>77,811</w:t>
            </w:r>
          </w:p>
        </w:tc>
        <w:tc>
          <w:tcPr>
            <w:tcW w:w="1491" w:type="dxa"/>
            <w:tcBorders>
              <w:top w:val="nil"/>
              <w:left w:val="nil"/>
              <w:bottom w:val="nil"/>
              <w:right w:val="nil"/>
            </w:tcBorders>
            <w:vAlign w:val="bottom"/>
          </w:tcPr>
          <w:p w14:paraId="51B6B9C9" w14:textId="7C844F8F" w:rsidR="003B561E" w:rsidRPr="005D41BB" w:rsidRDefault="003B561E" w:rsidP="003B561E">
            <w:pPr>
              <w:tabs>
                <w:tab w:val="decimal" w:pos="1075"/>
              </w:tabs>
              <w:spacing w:line="400" w:lineRule="exact"/>
              <w:ind w:left="-29" w:right="-29"/>
              <w:rPr>
                <w:rFonts w:ascii="Arial" w:hAnsi="Arial" w:cs="Arial"/>
                <w:sz w:val="18"/>
                <w:szCs w:val="18"/>
              </w:rPr>
            </w:pPr>
            <w:r w:rsidRPr="005D41BB">
              <w:rPr>
                <w:rFonts w:ascii="Arial" w:hAnsi="Arial" w:cs="Arial"/>
                <w:sz w:val="18"/>
                <w:szCs w:val="18"/>
              </w:rPr>
              <w:t>282,330</w:t>
            </w:r>
          </w:p>
        </w:tc>
        <w:tc>
          <w:tcPr>
            <w:tcW w:w="1492" w:type="dxa"/>
            <w:tcBorders>
              <w:top w:val="nil"/>
              <w:left w:val="nil"/>
              <w:bottom w:val="nil"/>
              <w:right w:val="nil"/>
            </w:tcBorders>
            <w:vAlign w:val="bottom"/>
          </w:tcPr>
          <w:p w14:paraId="6A02326D" w14:textId="7AED0AAB" w:rsidR="003B561E" w:rsidRPr="005D41BB" w:rsidRDefault="003B561E" w:rsidP="003B561E">
            <w:pPr>
              <w:tabs>
                <w:tab w:val="decimal" w:pos="1075"/>
              </w:tabs>
              <w:spacing w:line="400" w:lineRule="exact"/>
              <w:ind w:left="-29" w:right="-29"/>
              <w:rPr>
                <w:rFonts w:ascii="Arial" w:hAnsi="Arial" w:cs="Arial"/>
                <w:sz w:val="18"/>
                <w:szCs w:val="18"/>
              </w:rPr>
            </w:pPr>
            <w:r w:rsidRPr="005D41BB">
              <w:rPr>
                <w:rFonts w:ascii="Arial" w:hAnsi="Arial" w:cs="Arial"/>
                <w:sz w:val="18"/>
                <w:szCs w:val="18"/>
              </w:rPr>
              <w:t>332,241</w:t>
            </w:r>
          </w:p>
        </w:tc>
        <w:tc>
          <w:tcPr>
            <w:tcW w:w="1491" w:type="dxa"/>
            <w:tcBorders>
              <w:top w:val="nil"/>
              <w:left w:val="nil"/>
              <w:bottom w:val="nil"/>
              <w:right w:val="nil"/>
            </w:tcBorders>
            <w:vAlign w:val="bottom"/>
          </w:tcPr>
          <w:p w14:paraId="71557AB4" w14:textId="72BF4DB6" w:rsidR="003B561E" w:rsidRPr="005D41BB" w:rsidRDefault="003B561E" w:rsidP="003B561E">
            <w:pPr>
              <w:tabs>
                <w:tab w:val="decimal" w:pos="1075"/>
              </w:tabs>
              <w:spacing w:line="400" w:lineRule="exact"/>
              <w:ind w:left="-29" w:right="-29"/>
              <w:rPr>
                <w:rFonts w:ascii="Arial" w:hAnsi="Arial" w:cs="Arial"/>
                <w:sz w:val="18"/>
                <w:szCs w:val="18"/>
              </w:rPr>
            </w:pPr>
            <w:r w:rsidRPr="005D41BB">
              <w:rPr>
                <w:rFonts w:ascii="Arial" w:hAnsi="Arial" w:cs="Arial"/>
                <w:sz w:val="18"/>
                <w:szCs w:val="18"/>
              </w:rPr>
              <w:t>34,348</w:t>
            </w:r>
          </w:p>
        </w:tc>
        <w:tc>
          <w:tcPr>
            <w:tcW w:w="1492" w:type="dxa"/>
            <w:tcBorders>
              <w:top w:val="nil"/>
              <w:left w:val="nil"/>
              <w:bottom w:val="nil"/>
              <w:right w:val="nil"/>
            </w:tcBorders>
            <w:vAlign w:val="bottom"/>
          </w:tcPr>
          <w:p w14:paraId="3F839E9F" w14:textId="3015283E" w:rsidR="003B561E" w:rsidRPr="005D41BB" w:rsidRDefault="003B561E" w:rsidP="003B561E">
            <w:pPr>
              <w:tabs>
                <w:tab w:val="decimal" w:pos="1075"/>
              </w:tabs>
              <w:spacing w:line="400" w:lineRule="exact"/>
              <w:ind w:left="-29" w:right="-29"/>
              <w:rPr>
                <w:rFonts w:ascii="Arial" w:hAnsi="Arial" w:cs="Arial"/>
                <w:sz w:val="18"/>
                <w:szCs w:val="18"/>
              </w:rPr>
            </w:pPr>
            <w:r w:rsidRPr="005D41BB">
              <w:rPr>
                <w:rFonts w:ascii="Arial" w:hAnsi="Arial" w:cs="Arial"/>
                <w:sz w:val="18"/>
                <w:szCs w:val="18"/>
              </w:rPr>
              <w:t>39,391</w:t>
            </w:r>
          </w:p>
        </w:tc>
        <w:tc>
          <w:tcPr>
            <w:tcW w:w="1491" w:type="dxa"/>
            <w:tcBorders>
              <w:top w:val="nil"/>
              <w:left w:val="nil"/>
              <w:bottom w:val="nil"/>
              <w:right w:val="nil"/>
            </w:tcBorders>
            <w:vAlign w:val="bottom"/>
          </w:tcPr>
          <w:p w14:paraId="376921EA" w14:textId="36B5A65E" w:rsidR="003B561E" w:rsidRPr="005D41BB" w:rsidRDefault="003B561E" w:rsidP="003B561E">
            <w:pPr>
              <w:tabs>
                <w:tab w:val="decimal" w:pos="1075"/>
              </w:tabs>
              <w:spacing w:line="400" w:lineRule="exact"/>
              <w:ind w:left="-29" w:right="-29"/>
              <w:rPr>
                <w:rFonts w:ascii="Arial" w:hAnsi="Arial" w:cs="Arial"/>
                <w:sz w:val="18"/>
                <w:szCs w:val="18"/>
              </w:rPr>
            </w:pPr>
            <w:r w:rsidRPr="005D41BB">
              <w:rPr>
                <w:rFonts w:ascii="Arial" w:hAnsi="Arial" w:cs="Arial"/>
                <w:sz w:val="18"/>
                <w:szCs w:val="18"/>
              </w:rPr>
              <w:t>-</w:t>
            </w:r>
          </w:p>
        </w:tc>
        <w:tc>
          <w:tcPr>
            <w:tcW w:w="1492" w:type="dxa"/>
            <w:tcBorders>
              <w:top w:val="nil"/>
              <w:left w:val="nil"/>
              <w:bottom w:val="nil"/>
              <w:right w:val="nil"/>
            </w:tcBorders>
            <w:vAlign w:val="bottom"/>
          </w:tcPr>
          <w:p w14:paraId="5746D3EA" w14:textId="71BC47CD" w:rsidR="003B561E" w:rsidRPr="005D41BB" w:rsidRDefault="003B561E" w:rsidP="003B561E">
            <w:pPr>
              <w:tabs>
                <w:tab w:val="decimal" w:pos="1075"/>
              </w:tabs>
              <w:spacing w:line="400" w:lineRule="exact"/>
              <w:ind w:left="-29" w:right="-29"/>
              <w:rPr>
                <w:rFonts w:ascii="Arial" w:hAnsi="Arial" w:cs="Arial"/>
                <w:sz w:val="18"/>
                <w:szCs w:val="18"/>
              </w:rPr>
            </w:pPr>
            <w:r w:rsidRPr="005D41BB">
              <w:rPr>
                <w:rFonts w:ascii="Arial" w:hAnsi="Arial" w:cs="Arial"/>
                <w:sz w:val="18"/>
                <w:szCs w:val="18"/>
              </w:rPr>
              <w:t>766,121</w:t>
            </w:r>
          </w:p>
        </w:tc>
      </w:tr>
      <w:tr w:rsidR="003B561E" w:rsidRPr="005D41BB" w14:paraId="4CA78F99" w14:textId="77777777" w:rsidTr="00D15E20">
        <w:trPr>
          <w:cantSplit/>
          <w:trHeight w:val="74"/>
        </w:trPr>
        <w:tc>
          <w:tcPr>
            <w:tcW w:w="3510" w:type="dxa"/>
            <w:tcBorders>
              <w:top w:val="nil"/>
              <w:left w:val="nil"/>
              <w:bottom w:val="nil"/>
              <w:right w:val="nil"/>
            </w:tcBorders>
          </w:tcPr>
          <w:p w14:paraId="6BE155DC" w14:textId="77777777" w:rsidR="003B561E" w:rsidRPr="005D41BB" w:rsidRDefault="003B561E" w:rsidP="003B561E">
            <w:pPr>
              <w:tabs>
                <w:tab w:val="decimal" w:pos="0"/>
              </w:tabs>
              <w:spacing w:line="400" w:lineRule="exact"/>
              <w:ind w:left="12" w:right="-43" w:hanging="12"/>
              <w:rPr>
                <w:rFonts w:ascii="Arial" w:hAnsi="Arial" w:cs="Arial"/>
                <w:sz w:val="18"/>
                <w:szCs w:val="18"/>
              </w:rPr>
            </w:pPr>
            <w:r w:rsidRPr="005D41BB">
              <w:rPr>
                <w:rFonts w:ascii="Arial" w:hAnsi="Arial" w:cs="Arial"/>
                <w:sz w:val="18"/>
                <w:szCs w:val="18"/>
              </w:rPr>
              <w:t>Depreciation for the year</w:t>
            </w:r>
          </w:p>
        </w:tc>
        <w:tc>
          <w:tcPr>
            <w:tcW w:w="1491" w:type="dxa"/>
            <w:tcBorders>
              <w:top w:val="nil"/>
              <w:left w:val="nil"/>
              <w:bottom w:val="nil"/>
              <w:right w:val="nil"/>
            </w:tcBorders>
            <w:vAlign w:val="bottom"/>
          </w:tcPr>
          <w:p w14:paraId="3EA7DB13" w14:textId="4AD904F6" w:rsidR="003B561E" w:rsidRPr="005D41BB" w:rsidRDefault="003B561E" w:rsidP="003B561E">
            <w:pPr>
              <w:tabs>
                <w:tab w:val="decimal" w:pos="1075"/>
              </w:tabs>
              <w:spacing w:line="400" w:lineRule="exact"/>
              <w:ind w:left="-29" w:right="-29"/>
              <w:rPr>
                <w:rFonts w:ascii="Arial" w:hAnsi="Arial" w:cs="Arial"/>
                <w:sz w:val="18"/>
                <w:szCs w:val="18"/>
              </w:rPr>
            </w:pPr>
            <w:r w:rsidRPr="00E079DE">
              <w:rPr>
                <w:rFonts w:ascii="Arial" w:hAnsi="Arial" w:cs="Arial"/>
                <w:sz w:val="18"/>
                <w:szCs w:val="18"/>
              </w:rPr>
              <w:t>4,100</w:t>
            </w:r>
          </w:p>
        </w:tc>
        <w:tc>
          <w:tcPr>
            <w:tcW w:w="1491" w:type="dxa"/>
            <w:tcBorders>
              <w:top w:val="nil"/>
              <w:left w:val="nil"/>
              <w:bottom w:val="nil"/>
              <w:right w:val="nil"/>
            </w:tcBorders>
            <w:vAlign w:val="bottom"/>
          </w:tcPr>
          <w:p w14:paraId="488C2F02" w14:textId="02A03999" w:rsidR="003B561E" w:rsidRPr="005D41BB" w:rsidRDefault="003B561E" w:rsidP="003B561E">
            <w:pPr>
              <w:tabs>
                <w:tab w:val="decimal" w:pos="1075"/>
              </w:tabs>
              <w:spacing w:line="400" w:lineRule="exact"/>
              <w:ind w:left="-29" w:right="-29"/>
              <w:rPr>
                <w:rFonts w:ascii="Arial" w:hAnsi="Arial" w:cs="Arial"/>
                <w:sz w:val="18"/>
                <w:szCs w:val="18"/>
              </w:rPr>
            </w:pPr>
            <w:r w:rsidRPr="00E079DE">
              <w:rPr>
                <w:rFonts w:ascii="Arial" w:hAnsi="Arial" w:cs="Arial"/>
                <w:sz w:val="18"/>
                <w:szCs w:val="18"/>
              </w:rPr>
              <w:t>14,333</w:t>
            </w:r>
          </w:p>
        </w:tc>
        <w:tc>
          <w:tcPr>
            <w:tcW w:w="1492" w:type="dxa"/>
            <w:tcBorders>
              <w:top w:val="nil"/>
              <w:left w:val="nil"/>
              <w:bottom w:val="nil"/>
              <w:right w:val="nil"/>
            </w:tcBorders>
            <w:vAlign w:val="bottom"/>
          </w:tcPr>
          <w:p w14:paraId="44F44807" w14:textId="57CE4918" w:rsidR="003B561E" w:rsidRPr="005D41BB" w:rsidRDefault="003B561E" w:rsidP="003B561E">
            <w:pPr>
              <w:tabs>
                <w:tab w:val="decimal" w:pos="1075"/>
              </w:tabs>
              <w:spacing w:line="400" w:lineRule="exact"/>
              <w:ind w:left="-29" w:right="-29"/>
              <w:rPr>
                <w:rFonts w:ascii="Arial" w:hAnsi="Arial" w:cs="Arial"/>
                <w:sz w:val="18"/>
                <w:szCs w:val="18"/>
              </w:rPr>
            </w:pPr>
            <w:r w:rsidRPr="00E079DE">
              <w:rPr>
                <w:rFonts w:ascii="Arial" w:hAnsi="Arial" w:cs="Arial"/>
                <w:sz w:val="18"/>
                <w:szCs w:val="18"/>
              </w:rPr>
              <w:t>4,335</w:t>
            </w:r>
          </w:p>
        </w:tc>
        <w:tc>
          <w:tcPr>
            <w:tcW w:w="1491" w:type="dxa"/>
            <w:tcBorders>
              <w:top w:val="nil"/>
              <w:left w:val="nil"/>
              <w:bottom w:val="nil"/>
              <w:right w:val="nil"/>
            </w:tcBorders>
            <w:vAlign w:val="bottom"/>
          </w:tcPr>
          <w:p w14:paraId="6A7C0863" w14:textId="1FD70580" w:rsidR="003B561E" w:rsidRPr="005D41BB" w:rsidRDefault="003B561E" w:rsidP="003B561E">
            <w:pPr>
              <w:tabs>
                <w:tab w:val="decimal" w:pos="1075"/>
              </w:tabs>
              <w:spacing w:line="400" w:lineRule="exact"/>
              <w:ind w:left="-29" w:right="-29"/>
              <w:rPr>
                <w:rFonts w:ascii="Arial" w:hAnsi="Arial" w:cs="Arial"/>
                <w:sz w:val="18"/>
                <w:szCs w:val="18"/>
              </w:rPr>
            </w:pPr>
            <w:r w:rsidRPr="00E079DE">
              <w:rPr>
                <w:rFonts w:ascii="Arial" w:hAnsi="Arial" w:cs="Arial"/>
                <w:sz w:val="18"/>
                <w:szCs w:val="18"/>
              </w:rPr>
              <w:t>2,855</w:t>
            </w:r>
          </w:p>
        </w:tc>
        <w:tc>
          <w:tcPr>
            <w:tcW w:w="1492" w:type="dxa"/>
            <w:tcBorders>
              <w:top w:val="nil"/>
              <w:left w:val="nil"/>
              <w:bottom w:val="nil"/>
              <w:right w:val="nil"/>
            </w:tcBorders>
            <w:vAlign w:val="bottom"/>
          </w:tcPr>
          <w:p w14:paraId="14622D30" w14:textId="16FAB992" w:rsidR="003B561E" w:rsidRPr="005D41BB" w:rsidRDefault="003B561E" w:rsidP="003B561E">
            <w:pPr>
              <w:tabs>
                <w:tab w:val="decimal" w:pos="1075"/>
              </w:tabs>
              <w:spacing w:line="400" w:lineRule="exact"/>
              <w:ind w:left="-29" w:right="-29"/>
              <w:rPr>
                <w:rFonts w:ascii="Arial" w:hAnsi="Arial" w:cs="Arial"/>
                <w:sz w:val="18"/>
                <w:szCs w:val="18"/>
              </w:rPr>
            </w:pPr>
            <w:r w:rsidRPr="00E079DE">
              <w:rPr>
                <w:rFonts w:ascii="Arial" w:hAnsi="Arial" w:cs="Arial"/>
                <w:sz w:val="18"/>
                <w:szCs w:val="18"/>
              </w:rPr>
              <w:t>581</w:t>
            </w:r>
          </w:p>
        </w:tc>
        <w:tc>
          <w:tcPr>
            <w:tcW w:w="1491" w:type="dxa"/>
            <w:tcBorders>
              <w:top w:val="nil"/>
              <w:left w:val="nil"/>
              <w:bottom w:val="nil"/>
              <w:right w:val="nil"/>
            </w:tcBorders>
            <w:vAlign w:val="bottom"/>
          </w:tcPr>
          <w:p w14:paraId="156C5538" w14:textId="2BADE71D" w:rsidR="003B561E" w:rsidRPr="005D41BB" w:rsidRDefault="003B561E" w:rsidP="003B561E">
            <w:pPr>
              <w:tabs>
                <w:tab w:val="decimal" w:pos="1075"/>
              </w:tabs>
              <w:spacing w:line="400" w:lineRule="exact"/>
              <w:ind w:left="-29" w:right="-29"/>
              <w:rPr>
                <w:rFonts w:ascii="Arial" w:hAnsi="Arial" w:cs="Arial"/>
                <w:sz w:val="18"/>
                <w:szCs w:val="18"/>
              </w:rPr>
            </w:pPr>
            <w:r w:rsidRPr="00E079DE">
              <w:rPr>
                <w:rFonts w:ascii="Arial" w:hAnsi="Arial" w:cs="Arial"/>
                <w:sz w:val="18"/>
                <w:szCs w:val="18"/>
              </w:rPr>
              <w:t>-</w:t>
            </w:r>
          </w:p>
        </w:tc>
        <w:tc>
          <w:tcPr>
            <w:tcW w:w="1492" w:type="dxa"/>
            <w:tcBorders>
              <w:top w:val="nil"/>
              <w:left w:val="nil"/>
              <w:bottom w:val="nil"/>
              <w:right w:val="nil"/>
            </w:tcBorders>
            <w:vAlign w:val="bottom"/>
          </w:tcPr>
          <w:p w14:paraId="780E0375" w14:textId="49880B8A" w:rsidR="003B561E" w:rsidRPr="005D41BB" w:rsidRDefault="003B561E" w:rsidP="003B561E">
            <w:pPr>
              <w:tabs>
                <w:tab w:val="decimal" w:pos="1075"/>
              </w:tabs>
              <w:spacing w:line="400" w:lineRule="exact"/>
              <w:ind w:left="-29" w:right="-29"/>
              <w:rPr>
                <w:rFonts w:ascii="Arial" w:hAnsi="Arial" w:cs="Arial"/>
                <w:sz w:val="18"/>
                <w:szCs w:val="18"/>
              </w:rPr>
            </w:pPr>
            <w:r w:rsidRPr="00E079DE">
              <w:rPr>
                <w:rFonts w:ascii="Arial" w:hAnsi="Arial" w:cs="Arial"/>
                <w:sz w:val="18"/>
                <w:szCs w:val="18"/>
              </w:rPr>
              <w:t>26,204</w:t>
            </w:r>
          </w:p>
        </w:tc>
      </w:tr>
      <w:tr w:rsidR="003B561E" w:rsidRPr="005D41BB" w14:paraId="0ED9958E" w14:textId="77777777" w:rsidTr="00D15E20">
        <w:trPr>
          <w:cantSplit/>
        </w:trPr>
        <w:tc>
          <w:tcPr>
            <w:tcW w:w="3510" w:type="dxa"/>
            <w:tcBorders>
              <w:top w:val="nil"/>
              <w:left w:val="nil"/>
              <w:bottom w:val="nil"/>
              <w:right w:val="nil"/>
            </w:tcBorders>
          </w:tcPr>
          <w:p w14:paraId="533CB03B" w14:textId="3F9373F3" w:rsidR="003B561E" w:rsidRPr="005D41BB" w:rsidRDefault="003B561E" w:rsidP="003B561E">
            <w:pPr>
              <w:tabs>
                <w:tab w:val="decimal" w:pos="0"/>
              </w:tabs>
              <w:spacing w:line="400" w:lineRule="exact"/>
              <w:ind w:left="12" w:right="-43" w:hanging="12"/>
              <w:rPr>
                <w:rFonts w:ascii="Arial" w:hAnsi="Arial" w:cs="Arial"/>
                <w:sz w:val="18"/>
                <w:szCs w:val="18"/>
              </w:rPr>
            </w:pPr>
            <w:r w:rsidRPr="005D41BB">
              <w:rPr>
                <w:rFonts w:ascii="Arial" w:hAnsi="Arial" w:cs="Arial"/>
                <w:sz w:val="18"/>
                <w:szCs w:val="18"/>
              </w:rPr>
              <w:t>Depreciation on disposals/write-off</w:t>
            </w:r>
          </w:p>
        </w:tc>
        <w:tc>
          <w:tcPr>
            <w:tcW w:w="1491" w:type="dxa"/>
            <w:tcBorders>
              <w:top w:val="nil"/>
              <w:left w:val="nil"/>
              <w:bottom w:val="nil"/>
              <w:right w:val="nil"/>
            </w:tcBorders>
            <w:vAlign w:val="bottom"/>
          </w:tcPr>
          <w:p w14:paraId="5A41A47E" w14:textId="032F9C55"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E079DE">
              <w:rPr>
                <w:rFonts w:ascii="Arial" w:hAnsi="Arial" w:cs="Arial"/>
                <w:sz w:val="18"/>
                <w:szCs w:val="18"/>
              </w:rPr>
              <w:t>-</w:t>
            </w:r>
          </w:p>
        </w:tc>
        <w:tc>
          <w:tcPr>
            <w:tcW w:w="1491" w:type="dxa"/>
            <w:tcBorders>
              <w:top w:val="nil"/>
              <w:left w:val="nil"/>
              <w:bottom w:val="nil"/>
              <w:right w:val="nil"/>
            </w:tcBorders>
            <w:vAlign w:val="bottom"/>
          </w:tcPr>
          <w:p w14:paraId="2350668B" w14:textId="548D0B45"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E079DE">
              <w:rPr>
                <w:rFonts w:ascii="Arial" w:hAnsi="Arial" w:cs="Arial"/>
                <w:sz w:val="18"/>
                <w:szCs w:val="18"/>
              </w:rPr>
              <w:t>-</w:t>
            </w:r>
          </w:p>
        </w:tc>
        <w:tc>
          <w:tcPr>
            <w:tcW w:w="1492" w:type="dxa"/>
            <w:tcBorders>
              <w:top w:val="nil"/>
              <w:left w:val="nil"/>
              <w:bottom w:val="nil"/>
              <w:right w:val="nil"/>
            </w:tcBorders>
            <w:vAlign w:val="bottom"/>
          </w:tcPr>
          <w:p w14:paraId="5E7AA422" w14:textId="41F63E38"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E079DE">
              <w:rPr>
                <w:rFonts w:ascii="Arial" w:hAnsi="Arial" w:cs="Arial"/>
                <w:sz w:val="18"/>
                <w:szCs w:val="18"/>
              </w:rPr>
              <w:t>(2,023)</w:t>
            </w:r>
          </w:p>
        </w:tc>
        <w:tc>
          <w:tcPr>
            <w:tcW w:w="1491" w:type="dxa"/>
            <w:tcBorders>
              <w:top w:val="nil"/>
              <w:left w:val="nil"/>
              <w:bottom w:val="nil"/>
              <w:right w:val="nil"/>
            </w:tcBorders>
            <w:vAlign w:val="bottom"/>
          </w:tcPr>
          <w:p w14:paraId="21F78AB0" w14:textId="1EBDC742"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E079DE">
              <w:rPr>
                <w:rFonts w:ascii="Arial" w:hAnsi="Arial" w:cs="Arial"/>
                <w:sz w:val="18"/>
                <w:szCs w:val="18"/>
              </w:rPr>
              <w:t>(1,490)</w:t>
            </w:r>
          </w:p>
        </w:tc>
        <w:tc>
          <w:tcPr>
            <w:tcW w:w="1492" w:type="dxa"/>
            <w:tcBorders>
              <w:top w:val="nil"/>
              <w:left w:val="nil"/>
              <w:bottom w:val="nil"/>
              <w:right w:val="nil"/>
            </w:tcBorders>
            <w:vAlign w:val="bottom"/>
          </w:tcPr>
          <w:p w14:paraId="76B90DD7" w14:textId="7191EB71"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E079DE">
              <w:rPr>
                <w:rFonts w:ascii="Arial" w:hAnsi="Arial" w:cs="Arial"/>
                <w:sz w:val="18"/>
                <w:szCs w:val="18"/>
              </w:rPr>
              <w:t>(2,063)</w:t>
            </w:r>
          </w:p>
        </w:tc>
        <w:tc>
          <w:tcPr>
            <w:tcW w:w="1491" w:type="dxa"/>
            <w:tcBorders>
              <w:top w:val="nil"/>
              <w:left w:val="nil"/>
              <w:bottom w:val="nil"/>
              <w:right w:val="nil"/>
            </w:tcBorders>
            <w:vAlign w:val="bottom"/>
          </w:tcPr>
          <w:p w14:paraId="3454DAC1" w14:textId="06023E4C"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E079DE">
              <w:rPr>
                <w:rFonts w:ascii="Arial" w:hAnsi="Arial" w:cs="Arial"/>
                <w:sz w:val="18"/>
                <w:szCs w:val="18"/>
              </w:rPr>
              <w:t>-</w:t>
            </w:r>
          </w:p>
        </w:tc>
        <w:tc>
          <w:tcPr>
            <w:tcW w:w="1492" w:type="dxa"/>
            <w:tcBorders>
              <w:top w:val="nil"/>
              <w:left w:val="nil"/>
              <w:bottom w:val="nil"/>
              <w:right w:val="nil"/>
            </w:tcBorders>
            <w:vAlign w:val="bottom"/>
          </w:tcPr>
          <w:p w14:paraId="3658FC73" w14:textId="1F1CA0FC"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E079DE">
              <w:rPr>
                <w:rFonts w:ascii="Arial" w:hAnsi="Arial" w:cs="Arial"/>
                <w:sz w:val="18"/>
                <w:szCs w:val="18"/>
              </w:rPr>
              <w:t>(5,576)</w:t>
            </w:r>
          </w:p>
        </w:tc>
      </w:tr>
      <w:tr w:rsidR="003B561E" w:rsidRPr="005D41BB" w14:paraId="31EC45F9" w14:textId="77777777" w:rsidTr="00D15E20">
        <w:trPr>
          <w:cantSplit/>
        </w:trPr>
        <w:tc>
          <w:tcPr>
            <w:tcW w:w="3510" w:type="dxa"/>
            <w:tcBorders>
              <w:top w:val="nil"/>
              <w:left w:val="nil"/>
              <w:bottom w:val="nil"/>
              <w:right w:val="nil"/>
            </w:tcBorders>
          </w:tcPr>
          <w:p w14:paraId="4C4B30E4" w14:textId="44AA3F25" w:rsidR="003B561E" w:rsidRPr="005D41BB" w:rsidRDefault="003B561E" w:rsidP="003B561E">
            <w:pPr>
              <w:tabs>
                <w:tab w:val="decimal" w:pos="0"/>
              </w:tabs>
              <w:spacing w:line="400" w:lineRule="exact"/>
              <w:ind w:left="12" w:right="-43" w:hanging="12"/>
              <w:rPr>
                <w:rFonts w:ascii="Arial" w:hAnsi="Arial" w:cs="Arial"/>
                <w:sz w:val="18"/>
                <w:szCs w:val="18"/>
              </w:rPr>
            </w:pPr>
            <w:r w:rsidRPr="005D41BB">
              <w:rPr>
                <w:rFonts w:ascii="Arial" w:hAnsi="Arial" w:cs="Arial"/>
                <w:sz w:val="18"/>
                <w:szCs w:val="18"/>
              </w:rPr>
              <w:t xml:space="preserve">31 December </w:t>
            </w:r>
            <w:r>
              <w:rPr>
                <w:rFonts w:ascii="Arial" w:hAnsi="Arial" w:cs="Arial"/>
                <w:sz w:val="18"/>
                <w:szCs w:val="18"/>
              </w:rPr>
              <w:t>2025</w:t>
            </w:r>
          </w:p>
        </w:tc>
        <w:tc>
          <w:tcPr>
            <w:tcW w:w="1491" w:type="dxa"/>
            <w:tcBorders>
              <w:top w:val="nil"/>
              <w:left w:val="nil"/>
              <w:bottom w:val="nil"/>
              <w:right w:val="nil"/>
            </w:tcBorders>
            <w:vAlign w:val="bottom"/>
          </w:tcPr>
          <w:p w14:paraId="7B9F7F87" w14:textId="28589FF1"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E079DE">
              <w:rPr>
                <w:rFonts w:ascii="Arial" w:hAnsi="Arial" w:cs="Arial"/>
                <w:sz w:val="18"/>
                <w:szCs w:val="18"/>
              </w:rPr>
              <w:t>81,911</w:t>
            </w:r>
          </w:p>
        </w:tc>
        <w:tc>
          <w:tcPr>
            <w:tcW w:w="1491" w:type="dxa"/>
            <w:tcBorders>
              <w:top w:val="nil"/>
              <w:left w:val="nil"/>
              <w:bottom w:val="nil"/>
              <w:right w:val="nil"/>
            </w:tcBorders>
            <w:vAlign w:val="bottom"/>
          </w:tcPr>
          <w:p w14:paraId="30EC630B" w14:textId="6AFCA376"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E079DE">
              <w:rPr>
                <w:rFonts w:ascii="Arial" w:hAnsi="Arial" w:cs="Arial"/>
                <w:sz w:val="18"/>
                <w:szCs w:val="18"/>
              </w:rPr>
              <w:t>296,663</w:t>
            </w:r>
          </w:p>
        </w:tc>
        <w:tc>
          <w:tcPr>
            <w:tcW w:w="1492" w:type="dxa"/>
            <w:tcBorders>
              <w:top w:val="nil"/>
              <w:left w:val="nil"/>
              <w:bottom w:val="nil"/>
              <w:right w:val="nil"/>
            </w:tcBorders>
            <w:vAlign w:val="bottom"/>
          </w:tcPr>
          <w:p w14:paraId="77A0605B" w14:textId="7917C792"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E079DE">
              <w:rPr>
                <w:rFonts w:ascii="Arial" w:hAnsi="Arial" w:cs="Arial"/>
                <w:sz w:val="18"/>
                <w:szCs w:val="18"/>
              </w:rPr>
              <w:t>334,553</w:t>
            </w:r>
          </w:p>
        </w:tc>
        <w:tc>
          <w:tcPr>
            <w:tcW w:w="1491" w:type="dxa"/>
            <w:tcBorders>
              <w:top w:val="nil"/>
              <w:left w:val="nil"/>
              <w:bottom w:val="nil"/>
              <w:right w:val="nil"/>
            </w:tcBorders>
            <w:vAlign w:val="bottom"/>
          </w:tcPr>
          <w:p w14:paraId="5E9D6836" w14:textId="205026D9"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E079DE">
              <w:rPr>
                <w:rFonts w:ascii="Arial" w:hAnsi="Arial" w:cs="Arial"/>
                <w:sz w:val="18"/>
                <w:szCs w:val="18"/>
              </w:rPr>
              <w:t>35,713</w:t>
            </w:r>
          </w:p>
        </w:tc>
        <w:tc>
          <w:tcPr>
            <w:tcW w:w="1492" w:type="dxa"/>
            <w:tcBorders>
              <w:top w:val="nil"/>
              <w:left w:val="nil"/>
              <w:bottom w:val="nil"/>
              <w:right w:val="nil"/>
            </w:tcBorders>
            <w:vAlign w:val="bottom"/>
          </w:tcPr>
          <w:p w14:paraId="3E655998" w14:textId="03DD13A9"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E079DE">
              <w:rPr>
                <w:rFonts w:ascii="Arial" w:hAnsi="Arial" w:cs="Arial"/>
                <w:sz w:val="18"/>
                <w:szCs w:val="18"/>
              </w:rPr>
              <w:t>37,90</w:t>
            </w:r>
            <w:r w:rsidR="004E1D89">
              <w:rPr>
                <w:rFonts w:ascii="Arial" w:hAnsi="Arial" w:cs="Arial"/>
                <w:sz w:val="18"/>
                <w:szCs w:val="18"/>
              </w:rPr>
              <w:t>9</w:t>
            </w:r>
          </w:p>
        </w:tc>
        <w:tc>
          <w:tcPr>
            <w:tcW w:w="1491" w:type="dxa"/>
            <w:tcBorders>
              <w:top w:val="nil"/>
              <w:left w:val="nil"/>
              <w:bottom w:val="nil"/>
              <w:right w:val="nil"/>
            </w:tcBorders>
            <w:vAlign w:val="bottom"/>
          </w:tcPr>
          <w:p w14:paraId="512B038B" w14:textId="19E8274D"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E079DE">
              <w:rPr>
                <w:rFonts w:ascii="Arial" w:hAnsi="Arial" w:cs="Arial"/>
                <w:sz w:val="18"/>
                <w:szCs w:val="18"/>
              </w:rPr>
              <w:t>-</w:t>
            </w:r>
          </w:p>
        </w:tc>
        <w:tc>
          <w:tcPr>
            <w:tcW w:w="1492" w:type="dxa"/>
            <w:tcBorders>
              <w:top w:val="nil"/>
              <w:left w:val="nil"/>
              <w:bottom w:val="nil"/>
              <w:right w:val="nil"/>
            </w:tcBorders>
            <w:vAlign w:val="bottom"/>
          </w:tcPr>
          <w:p w14:paraId="7A33D7D7" w14:textId="7A386419" w:rsidR="003B561E" w:rsidRPr="005D41BB" w:rsidRDefault="003B561E" w:rsidP="003B561E">
            <w:pPr>
              <w:pBdr>
                <w:bottom w:val="single" w:sz="4" w:space="1" w:color="auto"/>
              </w:pBdr>
              <w:tabs>
                <w:tab w:val="decimal" w:pos="1075"/>
              </w:tabs>
              <w:spacing w:line="400" w:lineRule="exact"/>
              <w:ind w:left="-29" w:right="-29"/>
              <w:rPr>
                <w:rFonts w:ascii="Arial" w:hAnsi="Arial" w:cs="Arial"/>
                <w:sz w:val="18"/>
                <w:szCs w:val="18"/>
              </w:rPr>
            </w:pPr>
            <w:r w:rsidRPr="00E079DE">
              <w:rPr>
                <w:rFonts w:ascii="Arial" w:hAnsi="Arial" w:cs="Arial"/>
                <w:sz w:val="18"/>
                <w:szCs w:val="18"/>
              </w:rPr>
              <w:t>786,749</w:t>
            </w:r>
          </w:p>
        </w:tc>
      </w:tr>
      <w:tr w:rsidR="003B561E" w:rsidRPr="005D41BB" w14:paraId="6F863D81" w14:textId="77777777" w:rsidTr="00D15E20">
        <w:trPr>
          <w:cantSplit/>
        </w:trPr>
        <w:tc>
          <w:tcPr>
            <w:tcW w:w="3510" w:type="dxa"/>
            <w:tcBorders>
              <w:top w:val="nil"/>
              <w:left w:val="nil"/>
              <w:bottom w:val="nil"/>
              <w:right w:val="nil"/>
            </w:tcBorders>
          </w:tcPr>
          <w:p w14:paraId="4FEF2106" w14:textId="34EB2CF8" w:rsidR="003B561E" w:rsidRPr="005D41BB" w:rsidRDefault="003B561E" w:rsidP="003B561E">
            <w:pPr>
              <w:tabs>
                <w:tab w:val="decimal" w:pos="0"/>
              </w:tabs>
              <w:spacing w:line="400" w:lineRule="exact"/>
              <w:ind w:left="12" w:right="-43" w:hanging="12"/>
              <w:rPr>
                <w:rFonts w:ascii="Arial" w:hAnsi="Arial" w:cs="Arial"/>
                <w:sz w:val="18"/>
                <w:szCs w:val="18"/>
              </w:rPr>
            </w:pPr>
            <w:r w:rsidRPr="005D41BB">
              <w:rPr>
                <w:rFonts w:ascii="Arial" w:hAnsi="Arial" w:cs="Arial"/>
                <w:b/>
                <w:bCs/>
                <w:sz w:val="18"/>
                <w:szCs w:val="18"/>
              </w:rPr>
              <w:t>Net book value</w:t>
            </w:r>
          </w:p>
        </w:tc>
        <w:tc>
          <w:tcPr>
            <w:tcW w:w="1491" w:type="dxa"/>
            <w:tcBorders>
              <w:top w:val="nil"/>
              <w:left w:val="nil"/>
              <w:bottom w:val="nil"/>
              <w:right w:val="nil"/>
            </w:tcBorders>
          </w:tcPr>
          <w:p w14:paraId="23D2B77A"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tcPr>
          <w:p w14:paraId="65D5840E"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tcPr>
          <w:p w14:paraId="4B380AE4"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tcPr>
          <w:p w14:paraId="4006A5B2"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tcPr>
          <w:p w14:paraId="5A0F6179"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tcPr>
          <w:p w14:paraId="1B1B478F"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tcPr>
          <w:p w14:paraId="0095024F" w14:textId="77777777" w:rsidR="003B561E" w:rsidRPr="005D41BB" w:rsidRDefault="003B561E" w:rsidP="003B561E">
            <w:pPr>
              <w:tabs>
                <w:tab w:val="decimal" w:pos="1075"/>
              </w:tabs>
              <w:spacing w:line="400" w:lineRule="exact"/>
              <w:ind w:left="-29" w:right="-29"/>
              <w:rPr>
                <w:rFonts w:ascii="Arial" w:hAnsi="Arial" w:cs="Arial"/>
                <w:sz w:val="18"/>
                <w:szCs w:val="18"/>
              </w:rPr>
            </w:pPr>
          </w:p>
        </w:tc>
      </w:tr>
      <w:tr w:rsidR="003B561E" w:rsidRPr="005D41BB" w14:paraId="233CF2BF" w14:textId="77777777" w:rsidTr="00D15E20">
        <w:trPr>
          <w:cantSplit/>
        </w:trPr>
        <w:tc>
          <w:tcPr>
            <w:tcW w:w="3510" w:type="dxa"/>
            <w:tcBorders>
              <w:top w:val="nil"/>
              <w:left w:val="nil"/>
              <w:bottom w:val="nil"/>
              <w:right w:val="nil"/>
            </w:tcBorders>
          </w:tcPr>
          <w:p w14:paraId="2AF45DF7" w14:textId="435AE13F" w:rsidR="003B561E" w:rsidRPr="005D41BB" w:rsidRDefault="003B561E" w:rsidP="003B561E">
            <w:pPr>
              <w:tabs>
                <w:tab w:val="decimal" w:pos="0"/>
              </w:tabs>
              <w:spacing w:line="400" w:lineRule="exact"/>
              <w:ind w:left="12" w:right="-43" w:hanging="12"/>
              <w:rPr>
                <w:rFonts w:ascii="Arial" w:hAnsi="Arial" w:cs="Arial"/>
                <w:sz w:val="18"/>
                <w:szCs w:val="18"/>
              </w:rPr>
            </w:pPr>
            <w:r w:rsidRPr="005D41BB">
              <w:rPr>
                <w:rFonts w:ascii="Arial" w:hAnsi="Arial" w:cs="Arial"/>
                <w:sz w:val="18"/>
                <w:szCs w:val="18"/>
              </w:rPr>
              <w:t xml:space="preserve">31 December </w:t>
            </w:r>
            <w:r>
              <w:rPr>
                <w:rFonts w:ascii="Arial" w:hAnsi="Arial" w:cs="Arial"/>
                <w:sz w:val="18"/>
                <w:szCs w:val="18"/>
              </w:rPr>
              <w:t>2024</w:t>
            </w:r>
          </w:p>
        </w:tc>
        <w:tc>
          <w:tcPr>
            <w:tcW w:w="1491" w:type="dxa"/>
            <w:tcBorders>
              <w:top w:val="nil"/>
              <w:left w:val="nil"/>
              <w:bottom w:val="nil"/>
              <w:right w:val="nil"/>
            </w:tcBorders>
            <w:vAlign w:val="bottom"/>
          </w:tcPr>
          <w:p w14:paraId="7BC59974" w14:textId="4334DA89" w:rsidR="003B561E" w:rsidRPr="005D41BB" w:rsidRDefault="003B561E" w:rsidP="003B561E">
            <w:pPr>
              <w:pBdr>
                <w:bottom w:val="double" w:sz="4" w:space="1" w:color="auto"/>
              </w:pBdr>
              <w:tabs>
                <w:tab w:val="decimal" w:pos="1075"/>
              </w:tabs>
              <w:spacing w:line="400" w:lineRule="exact"/>
              <w:ind w:left="-29" w:right="-29"/>
              <w:rPr>
                <w:rFonts w:ascii="Arial" w:hAnsi="Arial" w:cs="Arial"/>
                <w:sz w:val="18"/>
                <w:szCs w:val="18"/>
              </w:rPr>
            </w:pPr>
            <w:r w:rsidRPr="005D41BB">
              <w:rPr>
                <w:rFonts w:ascii="Arial" w:hAnsi="Arial" w:cs="Arial"/>
                <w:sz w:val="18"/>
                <w:szCs w:val="18"/>
              </w:rPr>
              <w:t>138,549</w:t>
            </w:r>
          </w:p>
        </w:tc>
        <w:tc>
          <w:tcPr>
            <w:tcW w:w="1491" w:type="dxa"/>
            <w:tcBorders>
              <w:top w:val="nil"/>
              <w:left w:val="nil"/>
              <w:bottom w:val="nil"/>
              <w:right w:val="nil"/>
            </w:tcBorders>
            <w:vAlign w:val="bottom"/>
          </w:tcPr>
          <w:p w14:paraId="669CF757" w14:textId="59F07B48" w:rsidR="003B561E" w:rsidRPr="005D41BB" w:rsidRDefault="003B561E" w:rsidP="003B561E">
            <w:pPr>
              <w:pBdr>
                <w:bottom w:val="double" w:sz="4" w:space="1" w:color="auto"/>
              </w:pBdr>
              <w:tabs>
                <w:tab w:val="decimal" w:pos="1075"/>
              </w:tabs>
              <w:spacing w:line="400" w:lineRule="exact"/>
              <w:ind w:left="-29" w:right="-29"/>
              <w:rPr>
                <w:rFonts w:ascii="Arial" w:hAnsi="Arial" w:cs="Arial"/>
                <w:sz w:val="18"/>
                <w:szCs w:val="18"/>
              </w:rPr>
            </w:pPr>
            <w:r w:rsidRPr="005D41BB">
              <w:rPr>
                <w:rFonts w:ascii="Arial" w:hAnsi="Arial" w:cs="Arial"/>
                <w:sz w:val="18"/>
                <w:szCs w:val="18"/>
              </w:rPr>
              <w:t>68,451</w:t>
            </w:r>
          </w:p>
        </w:tc>
        <w:tc>
          <w:tcPr>
            <w:tcW w:w="1492" w:type="dxa"/>
            <w:tcBorders>
              <w:top w:val="nil"/>
              <w:left w:val="nil"/>
              <w:bottom w:val="nil"/>
              <w:right w:val="nil"/>
            </w:tcBorders>
            <w:vAlign w:val="bottom"/>
          </w:tcPr>
          <w:p w14:paraId="2EC9BCB8" w14:textId="660D4A9B" w:rsidR="003B561E" w:rsidRPr="005D41BB" w:rsidRDefault="003B561E" w:rsidP="003B561E">
            <w:pPr>
              <w:pBdr>
                <w:bottom w:val="double" w:sz="4" w:space="1" w:color="auto"/>
              </w:pBdr>
              <w:tabs>
                <w:tab w:val="decimal" w:pos="1075"/>
              </w:tabs>
              <w:spacing w:line="400" w:lineRule="exact"/>
              <w:ind w:left="-29" w:right="-29"/>
              <w:rPr>
                <w:rFonts w:ascii="Arial" w:hAnsi="Arial" w:cs="Arial"/>
                <w:sz w:val="18"/>
                <w:szCs w:val="18"/>
              </w:rPr>
            </w:pPr>
            <w:r w:rsidRPr="005D41BB">
              <w:rPr>
                <w:rFonts w:ascii="Arial" w:hAnsi="Arial" w:cs="Arial"/>
                <w:sz w:val="18"/>
                <w:szCs w:val="18"/>
              </w:rPr>
              <w:t>14,430</w:t>
            </w:r>
          </w:p>
        </w:tc>
        <w:tc>
          <w:tcPr>
            <w:tcW w:w="1491" w:type="dxa"/>
            <w:tcBorders>
              <w:top w:val="nil"/>
              <w:left w:val="nil"/>
              <w:bottom w:val="nil"/>
              <w:right w:val="nil"/>
            </w:tcBorders>
            <w:vAlign w:val="bottom"/>
          </w:tcPr>
          <w:p w14:paraId="0C5998D7" w14:textId="784820B3" w:rsidR="003B561E" w:rsidRPr="005D41BB" w:rsidRDefault="003B561E" w:rsidP="003B561E">
            <w:pPr>
              <w:pBdr>
                <w:bottom w:val="double" w:sz="4" w:space="1" w:color="auto"/>
              </w:pBdr>
              <w:tabs>
                <w:tab w:val="decimal" w:pos="1075"/>
              </w:tabs>
              <w:spacing w:line="400" w:lineRule="exact"/>
              <w:ind w:left="-29" w:right="-29"/>
              <w:rPr>
                <w:rFonts w:ascii="Arial" w:hAnsi="Arial" w:cs="Arial"/>
                <w:sz w:val="18"/>
                <w:szCs w:val="18"/>
              </w:rPr>
            </w:pPr>
            <w:r w:rsidRPr="005D41BB">
              <w:rPr>
                <w:rFonts w:ascii="Arial" w:hAnsi="Arial" w:cs="Arial"/>
                <w:sz w:val="18"/>
                <w:szCs w:val="18"/>
              </w:rPr>
              <w:t>6,005</w:t>
            </w:r>
          </w:p>
        </w:tc>
        <w:tc>
          <w:tcPr>
            <w:tcW w:w="1492" w:type="dxa"/>
            <w:tcBorders>
              <w:top w:val="nil"/>
              <w:left w:val="nil"/>
              <w:bottom w:val="nil"/>
              <w:right w:val="nil"/>
            </w:tcBorders>
            <w:vAlign w:val="bottom"/>
          </w:tcPr>
          <w:p w14:paraId="64493A35" w14:textId="6E5A9BA2" w:rsidR="003B561E" w:rsidRPr="005D41BB" w:rsidRDefault="003B561E" w:rsidP="003B561E">
            <w:pPr>
              <w:pBdr>
                <w:bottom w:val="double" w:sz="4" w:space="1" w:color="auto"/>
              </w:pBdr>
              <w:tabs>
                <w:tab w:val="decimal" w:pos="1075"/>
              </w:tabs>
              <w:spacing w:line="400" w:lineRule="exact"/>
              <w:ind w:left="-29" w:right="-29"/>
              <w:rPr>
                <w:rFonts w:ascii="Arial" w:hAnsi="Arial" w:cs="Arial"/>
                <w:sz w:val="18"/>
                <w:szCs w:val="18"/>
              </w:rPr>
            </w:pPr>
            <w:r w:rsidRPr="005D41BB">
              <w:rPr>
                <w:rFonts w:ascii="Arial" w:hAnsi="Arial" w:cs="Arial"/>
                <w:sz w:val="18"/>
                <w:szCs w:val="18"/>
              </w:rPr>
              <w:t>2,994</w:t>
            </w:r>
          </w:p>
        </w:tc>
        <w:tc>
          <w:tcPr>
            <w:tcW w:w="1491" w:type="dxa"/>
            <w:tcBorders>
              <w:top w:val="nil"/>
              <w:left w:val="nil"/>
              <w:bottom w:val="nil"/>
              <w:right w:val="nil"/>
            </w:tcBorders>
            <w:vAlign w:val="bottom"/>
          </w:tcPr>
          <w:p w14:paraId="684AF5BE" w14:textId="2A7AD098" w:rsidR="003B561E" w:rsidRPr="005D41BB" w:rsidRDefault="003B561E" w:rsidP="003B561E">
            <w:pPr>
              <w:pBdr>
                <w:bottom w:val="double" w:sz="4" w:space="1" w:color="auto"/>
              </w:pBdr>
              <w:tabs>
                <w:tab w:val="decimal" w:pos="1075"/>
              </w:tabs>
              <w:spacing w:line="400" w:lineRule="exact"/>
              <w:ind w:left="-29" w:right="-29"/>
              <w:rPr>
                <w:rFonts w:ascii="Arial" w:hAnsi="Arial" w:cs="Arial"/>
                <w:sz w:val="18"/>
                <w:szCs w:val="18"/>
              </w:rPr>
            </w:pPr>
            <w:r w:rsidRPr="005D41BB">
              <w:rPr>
                <w:rFonts w:ascii="Arial" w:hAnsi="Arial" w:cs="Arial"/>
                <w:sz w:val="18"/>
                <w:szCs w:val="18"/>
              </w:rPr>
              <w:t>-</w:t>
            </w:r>
          </w:p>
        </w:tc>
        <w:tc>
          <w:tcPr>
            <w:tcW w:w="1492" w:type="dxa"/>
            <w:tcBorders>
              <w:top w:val="nil"/>
              <w:left w:val="nil"/>
              <w:bottom w:val="nil"/>
              <w:right w:val="nil"/>
            </w:tcBorders>
            <w:vAlign w:val="bottom"/>
          </w:tcPr>
          <w:p w14:paraId="1EC268D8" w14:textId="739F63C1" w:rsidR="003B561E" w:rsidRPr="005D41BB" w:rsidRDefault="003B561E" w:rsidP="003B561E">
            <w:pPr>
              <w:pBdr>
                <w:bottom w:val="double" w:sz="4" w:space="1" w:color="auto"/>
              </w:pBdr>
              <w:tabs>
                <w:tab w:val="decimal" w:pos="1075"/>
              </w:tabs>
              <w:spacing w:line="400" w:lineRule="exact"/>
              <w:ind w:left="-29" w:right="-29"/>
              <w:rPr>
                <w:rFonts w:ascii="Arial" w:hAnsi="Arial" w:cs="Arial"/>
                <w:sz w:val="18"/>
                <w:szCs w:val="18"/>
              </w:rPr>
            </w:pPr>
            <w:r w:rsidRPr="005D41BB">
              <w:rPr>
                <w:rFonts w:ascii="Arial" w:hAnsi="Arial" w:cs="Arial"/>
                <w:sz w:val="18"/>
                <w:szCs w:val="18"/>
              </w:rPr>
              <w:t>231,932</w:t>
            </w:r>
          </w:p>
        </w:tc>
      </w:tr>
      <w:tr w:rsidR="003B561E" w:rsidRPr="005D41BB" w14:paraId="41E58624" w14:textId="77777777" w:rsidTr="00D15E20">
        <w:trPr>
          <w:cantSplit/>
        </w:trPr>
        <w:tc>
          <w:tcPr>
            <w:tcW w:w="3510" w:type="dxa"/>
            <w:tcBorders>
              <w:top w:val="nil"/>
              <w:left w:val="nil"/>
              <w:bottom w:val="nil"/>
              <w:right w:val="nil"/>
            </w:tcBorders>
          </w:tcPr>
          <w:p w14:paraId="520F89B7" w14:textId="46298CE1" w:rsidR="003B561E" w:rsidRPr="005D41BB" w:rsidRDefault="003B561E" w:rsidP="003B561E">
            <w:pPr>
              <w:tabs>
                <w:tab w:val="decimal" w:pos="0"/>
              </w:tabs>
              <w:spacing w:line="400" w:lineRule="exact"/>
              <w:ind w:left="12" w:right="-43" w:hanging="12"/>
              <w:rPr>
                <w:rFonts w:ascii="Arial" w:hAnsi="Arial" w:cs="Arial"/>
                <w:sz w:val="18"/>
                <w:szCs w:val="18"/>
              </w:rPr>
            </w:pPr>
            <w:r w:rsidRPr="005D41BB">
              <w:rPr>
                <w:rFonts w:ascii="Arial" w:hAnsi="Arial" w:cs="Arial"/>
                <w:sz w:val="18"/>
                <w:szCs w:val="18"/>
              </w:rPr>
              <w:t xml:space="preserve">31 December </w:t>
            </w:r>
            <w:r>
              <w:rPr>
                <w:rFonts w:ascii="Arial" w:hAnsi="Arial" w:cs="Arial"/>
                <w:sz w:val="18"/>
                <w:szCs w:val="18"/>
              </w:rPr>
              <w:t>2025</w:t>
            </w:r>
          </w:p>
        </w:tc>
        <w:tc>
          <w:tcPr>
            <w:tcW w:w="1491" w:type="dxa"/>
            <w:tcBorders>
              <w:top w:val="nil"/>
              <w:left w:val="nil"/>
              <w:bottom w:val="nil"/>
              <w:right w:val="nil"/>
            </w:tcBorders>
            <w:vAlign w:val="bottom"/>
          </w:tcPr>
          <w:p w14:paraId="39230540" w14:textId="65F62ED2" w:rsidR="003B561E" w:rsidRPr="005D41BB" w:rsidRDefault="003B561E" w:rsidP="003B561E">
            <w:pPr>
              <w:pBdr>
                <w:bottom w:val="double" w:sz="4" w:space="1" w:color="auto"/>
              </w:pBdr>
              <w:tabs>
                <w:tab w:val="decimal" w:pos="1075"/>
              </w:tabs>
              <w:spacing w:line="400" w:lineRule="exact"/>
              <w:ind w:left="-29" w:right="-29"/>
              <w:rPr>
                <w:rFonts w:ascii="Arial" w:hAnsi="Arial" w:cs="Arial"/>
                <w:sz w:val="18"/>
                <w:szCs w:val="18"/>
              </w:rPr>
            </w:pPr>
            <w:r w:rsidRPr="00CA21E9">
              <w:rPr>
                <w:rFonts w:ascii="Arial" w:hAnsi="Arial" w:cs="Arial"/>
                <w:sz w:val="18"/>
                <w:szCs w:val="18"/>
              </w:rPr>
              <w:t>134,449</w:t>
            </w:r>
          </w:p>
        </w:tc>
        <w:tc>
          <w:tcPr>
            <w:tcW w:w="1491" w:type="dxa"/>
            <w:tcBorders>
              <w:top w:val="nil"/>
              <w:left w:val="nil"/>
              <w:bottom w:val="nil"/>
              <w:right w:val="nil"/>
            </w:tcBorders>
            <w:vAlign w:val="bottom"/>
          </w:tcPr>
          <w:p w14:paraId="0F8D44F1" w14:textId="306F0E20" w:rsidR="003B561E" w:rsidRPr="005D41BB" w:rsidRDefault="003B561E" w:rsidP="003B561E">
            <w:pPr>
              <w:pBdr>
                <w:bottom w:val="double" w:sz="4" w:space="1" w:color="auto"/>
              </w:pBdr>
              <w:tabs>
                <w:tab w:val="decimal" w:pos="1075"/>
              </w:tabs>
              <w:spacing w:line="400" w:lineRule="exact"/>
              <w:ind w:left="-29" w:right="-29"/>
              <w:rPr>
                <w:rFonts w:ascii="Arial" w:hAnsi="Arial" w:cs="Arial"/>
                <w:sz w:val="18"/>
                <w:szCs w:val="18"/>
              </w:rPr>
            </w:pPr>
            <w:r w:rsidRPr="00CA21E9">
              <w:rPr>
                <w:rFonts w:ascii="Arial" w:hAnsi="Arial" w:cs="Arial"/>
                <w:sz w:val="18"/>
                <w:szCs w:val="18"/>
              </w:rPr>
              <w:t>55,709</w:t>
            </w:r>
          </w:p>
        </w:tc>
        <w:tc>
          <w:tcPr>
            <w:tcW w:w="1492" w:type="dxa"/>
            <w:tcBorders>
              <w:top w:val="nil"/>
              <w:left w:val="nil"/>
              <w:bottom w:val="nil"/>
              <w:right w:val="nil"/>
            </w:tcBorders>
            <w:vAlign w:val="bottom"/>
          </w:tcPr>
          <w:p w14:paraId="399A791D" w14:textId="2F7DA151" w:rsidR="003B561E" w:rsidRPr="005D41BB" w:rsidRDefault="003B561E" w:rsidP="003B561E">
            <w:pPr>
              <w:pBdr>
                <w:bottom w:val="double" w:sz="4" w:space="1" w:color="auto"/>
              </w:pBdr>
              <w:tabs>
                <w:tab w:val="decimal" w:pos="1075"/>
              </w:tabs>
              <w:spacing w:line="400" w:lineRule="exact"/>
              <w:ind w:left="-29" w:right="-29"/>
              <w:rPr>
                <w:rFonts w:ascii="Arial" w:hAnsi="Arial" w:cs="Arial"/>
                <w:sz w:val="18"/>
                <w:szCs w:val="18"/>
              </w:rPr>
            </w:pPr>
            <w:r w:rsidRPr="00CA21E9">
              <w:rPr>
                <w:rFonts w:ascii="Arial" w:hAnsi="Arial" w:cs="Arial"/>
                <w:sz w:val="18"/>
                <w:szCs w:val="18"/>
              </w:rPr>
              <w:t>10,813</w:t>
            </w:r>
          </w:p>
        </w:tc>
        <w:tc>
          <w:tcPr>
            <w:tcW w:w="1491" w:type="dxa"/>
            <w:tcBorders>
              <w:top w:val="nil"/>
              <w:left w:val="nil"/>
              <w:bottom w:val="nil"/>
              <w:right w:val="nil"/>
            </w:tcBorders>
            <w:vAlign w:val="bottom"/>
          </w:tcPr>
          <w:p w14:paraId="762523C6" w14:textId="01A2630B" w:rsidR="003B561E" w:rsidRPr="005D41BB" w:rsidRDefault="003B561E" w:rsidP="003B561E">
            <w:pPr>
              <w:pBdr>
                <w:bottom w:val="double" w:sz="4" w:space="1" w:color="auto"/>
              </w:pBdr>
              <w:tabs>
                <w:tab w:val="decimal" w:pos="1075"/>
              </w:tabs>
              <w:spacing w:line="400" w:lineRule="exact"/>
              <w:ind w:left="-29" w:right="-29"/>
              <w:rPr>
                <w:rFonts w:ascii="Arial" w:hAnsi="Arial" w:cs="Arial"/>
                <w:sz w:val="18"/>
                <w:szCs w:val="18"/>
              </w:rPr>
            </w:pPr>
            <w:r w:rsidRPr="00CA21E9">
              <w:rPr>
                <w:rFonts w:ascii="Arial" w:hAnsi="Arial" w:cs="Arial"/>
                <w:sz w:val="18"/>
                <w:szCs w:val="18"/>
              </w:rPr>
              <w:t>4,019</w:t>
            </w:r>
          </w:p>
        </w:tc>
        <w:tc>
          <w:tcPr>
            <w:tcW w:w="1492" w:type="dxa"/>
            <w:tcBorders>
              <w:top w:val="nil"/>
              <w:left w:val="nil"/>
              <w:bottom w:val="nil"/>
              <w:right w:val="nil"/>
            </w:tcBorders>
            <w:vAlign w:val="bottom"/>
          </w:tcPr>
          <w:p w14:paraId="09DA65C2" w14:textId="4DBE3C77" w:rsidR="003B561E" w:rsidRPr="005D41BB" w:rsidRDefault="003B561E" w:rsidP="003B561E">
            <w:pPr>
              <w:pBdr>
                <w:bottom w:val="double" w:sz="4" w:space="1" w:color="auto"/>
              </w:pBdr>
              <w:tabs>
                <w:tab w:val="decimal" w:pos="1075"/>
              </w:tabs>
              <w:spacing w:line="400" w:lineRule="exact"/>
              <w:ind w:left="-29" w:right="-29"/>
              <w:rPr>
                <w:rFonts w:ascii="Arial" w:hAnsi="Arial" w:cs="Arial"/>
                <w:sz w:val="18"/>
                <w:szCs w:val="18"/>
              </w:rPr>
            </w:pPr>
            <w:r w:rsidRPr="00CA21E9">
              <w:rPr>
                <w:rFonts w:ascii="Arial" w:hAnsi="Arial" w:cs="Arial"/>
                <w:sz w:val="18"/>
                <w:szCs w:val="18"/>
              </w:rPr>
              <w:t>2,423</w:t>
            </w:r>
          </w:p>
        </w:tc>
        <w:tc>
          <w:tcPr>
            <w:tcW w:w="1491" w:type="dxa"/>
            <w:tcBorders>
              <w:top w:val="nil"/>
              <w:left w:val="nil"/>
              <w:bottom w:val="nil"/>
              <w:right w:val="nil"/>
            </w:tcBorders>
            <w:vAlign w:val="bottom"/>
          </w:tcPr>
          <w:p w14:paraId="1A7E7CA6" w14:textId="1622862A" w:rsidR="003B561E" w:rsidRPr="005D41BB" w:rsidRDefault="003B561E" w:rsidP="003B561E">
            <w:pPr>
              <w:pBdr>
                <w:bottom w:val="double" w:sz="4" w:space="1" w:color="auto"/>
              </w:pBdr>
              <w:tabs>
                <w:tab w:val="decimal" w:pos="1075"/>
              </w:tabs>
              <w:spacing w:line="400" w:lineRule="exact"/>
              <w:ind w:left="-29" w:right="-29"/>
              <w:rPr>
                <w:rFonts w:ascii="Arial" w:hAnsi="Arial" w:cs="Arial"/>
                <w:sz w:val="18"/>
                <w:szCs w:val="18"/>
              </w:rPr>
            </w:pPr>
            <w:r w:rsidRPr="00CA21E9">
              <w:rPr>
                <w:rFonts w:ascii="Arial" w:hAnsi="Arial" w:cs="Arial"/>
                <w:sz w:val="18"/>
                <w:szCs w:val="18"/>
              </w:rPr>
              <w:t>794</w:t>
            </w:r>
          </w:p>
        </w:tc>
        <w:tc>
          <w:tcPr>
            <w:tcW w:w="1492" w:type="dxa"/>
            <w:tcBorders>
              <w:top w:val="nil"/>
              <w:left w:val="nil"/>
              <w:bottom w:val="nil"/>
              <w:right w:val="nil"/>
            </w:tcBorders>
            <w:vAlign w:val="bottom"/>
          </w:tcPr>
          <w:p w14:paraId="0180B67D" w14:textId="4581AB89" w:rsidR="003B561E" w:rsidRPr="005D41BB" w:rsidRDefault="003B561E" w:rsidP="003B561E">
            <w:pPr>
              <w:pBdr>
                <w:bottom w:val="double" w:sz="4" w:space="1" w:color="auto"/>
              </w:pBdr>
              <w:tabs>
                <w:tab w:val="decimal" w:pos="1075"/>
              </w:tabs>
              <w:spacing w:line="400" w:lineRule="exact"/>
              <w:ind w:left="-29" w:right="-29"/>
              <w:rPr>
                <w:rFonts w:ascii="Arial" w:hAnsi="Arial" w:cs="Arial"/>
                <w:sz w:val="18"/>
                <w:szCs w:val="18"/>
              </w:rPr>
            </w:pPr>
            <w:r w:rsidRPr="00CA21E9">
              <w:rPr>
                <w:rFonts w:ascii="Arial" w:hAnsi="Arial" w:cs="Arial"/>
                <w:sz w:val="18"/>
                <w:szCs w:val="18"/>
              </w:rPr>
              <w:t>208,207</w:t>
            </w:r>
          </w:p>
        </w:tc>
      </w:tr>
      <w:tr w:rsidR="003B561E" w:rsidRPr="005D41BB" w14:paraId="6CC99AA7" w14:textId="77777777" w:rsidTr="00D15E20">
        <w:trPr>
          <w:cantSplit/>
        </w:trPr>
        <w:tc>
          <w:tcPr>
            <w:tcW w:w="3510" w:type="dxa"/>
            <w:tcBorders>
              <w:top w:val="nil"/>
              <w:left w:val="nil"/>
              <w:bottom w:val="nil"/>
              <w:right w:val="nil"/>
            </w:tcBorders>
          </w:tcPr>
          <w:p w14:paraId="16DE0906" w14:textId="63E79696" w:rsidR="003B561E" w:rsidRPr="005D41BB" w:rsidRDefault="003B561E" w:rsidP="003B561E">
            <w:pPr>
              <w:tabs>
                <w:tab w:val="decimal" w:pos="0"/>
              </w:tabs>
              <w:spacing w:line="400" w:lineRule="exact"/>
              <w:ind w:left="12" w:right="-43" w:hanging="12"/>
              <w:rPr>
                <w:rFonts w:ascii="Arial" w:hAnsi="Arial" w:cs="Arial"/>
                <w:sz w:val="18"/>
                <w:szCs w:val="18"/>
              </w:rPr>
            </w:pPr>
            <w:r w:rsidRPr="005D41BB">
              <w:rPr>
                <w:rFonts w:ascii="Arial" w:hAnsi="Arial" w:cs="Arial"/>
                <w:b/>
                <w:bCs/>
                <w:sz w:val="18"/>
                <w:szCs w:val="18"/>
              </w:rPr>
              <w:t>Depreciation for the year</w:t>
            </w:r>
          </w:p>
        </w:tc>
        <w:tc>
          <w:tcPr>
            <w:tcW w:w="1491" w:type="dxa"/>
            <w:tcBorders>
              <w:top w:val="nil"/>
              <w:left w:val="nil"/>
              <w:bottom w:val="nil"/>
              <w:right w:val="nil"/>
            </w:tcBorders>
            <w:vAlign w:val="bottom"/>
          </w:tcPr>
          <w:p w14:paraId="5F0CEC37"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vAlign w:val="bottom"/>
          </w:tcPr>
          <w:p w14:paraId="0DCEED4C"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vAlign w:val="bottom"/>
          </w:tcPr>
          <w:p w14:paraId="567244FD"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vAlign w:val="bottom"/>
          </w:tcPr>
          <w:p w14:paraId="78CD8994"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vAlign w:val="bottom"/>
          </w:tcPr>
          <w:p w14:paraId="0023F3A6"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1" w:type="dxa"/>
            <w:tcBorders>
              <w:top w:val="nil"/>
              <w:left w:val="nil"/>
              <w:bottom w:val="nil"/>
              <w:right w:val="nil"/>
            </w:tcBorders>
            <w:vAlign w:val="bottom"/>
          </w:tcPr>
          <w:p w14:paraId="7E46C499" w14:textId="77777777" w:rsidR="003B561E" w:rsidRPr="005D41BB" w:rsidRDefault="003B561E" w:rsidP="003B561E">
            <w:pPr>
              <w:tabs>
                <w:tab w:val="decimal" w:pos="1075"/>
              </w:tabs>
              <w:spacing w:line="400" w:lineRule="exact"/>
              <w:ind w:left="-29" w:right="-29"/>
              <w:rPr>
                <w:rFonts w:ascii="Arial" w:hAnsi="Arial" w:cs="Arial"/>
                <w:sz w:val="18"/>
                <w:szCs w:val="18"/>
              </w:rPr>
            </w:pPr>
          </w:p>
        </w:tc>
        <w:tc>
          <w:tcPr>
            <w:tcW w:w="1492" w:type="dxa"/>
            <w:tcBorders>
              <w:top w:val="nil"/>
              <w:left w:val="nil"/>
              <w:bottom w:val="nil"/>
              <w:right w:val="nil"/>
            </w:tcBorders>
            <w:vAlign w:val="bottom"/>
          </w:tcPr>
          <w:p w14:paraId="7BF1229B" w14:textId="77777777" w:rsidR="003B561E" w:rsidRPr="005D41BB" w:rsidRDefault="003B561E" w:rsidP="003B561E">
            <w:pPr>
              <w:tabs>
                <w:tab w:val="decimal" w:pos="1075"/>
              </w:tabs>
              <w:spacing w:line="400" w:lineRule="exact"/>
              <w:ind w:left="-29" w:right="-29"/>
              <w:rPr>
                <w:rFonts w:ascii="Arial" w:hAnsi="Arial" w:cs="Arial"/>
                <w:sz w:val="18"/>
                <w:szCs w:val="18"/>
              </w:rPr>
            </w:pPr>
          </w:p>
        </w:tc>
      </w:tr>
      <w:tr w:rsidR="003B561E" w:rsidRPr="005D41BB" w14:paraId="3ACEBF72" w14:textId="77777777" w:rsidTr="00D15E20">
        <w:trPr>
          <w:cantSplit/>
        </w:trPr>
        <w:tc>
          <w:tcPr>
            <w:tcW w:w="12458" w:type="dxa"/>
            <w:gridSpan w:val="7"/>
            <w:tcBorders>
              <w:top w:val="nil"/>
              <w:left w:val="nil"/>
              <w:bottom w:val="nil"/>
              <w:right w:val="nil"/>
            </w:tcBorders>
          </w:tcPr>
          <w:p w14:paraId="2888FBA4" w14:textId="5E9F65D7" w:rsidR="003B561E" w:rsidRPr="005D41BB" w:rsidRDefault="003B561E" w:rsidP="003B561E">
            <w:pPr>
              <w:tabs>
                <w:tab w:val="decimal" w:pos="258"/>
              </w:tabs>
              <w:spacing w:line="400" w:lineRule="exact"/>
              <w:ind w:right="-29"/>
              <w:rPr>
                <w:rFonts w:ascii="Arial" w:hAnsi="Arial" w:cs="Arial"/>
                <w:sz w:val="18"/>
                <w:szCs w:val="18"/>
              </w:rPr>
            </w:pPr>
            <w:r>
              <w:rPr>
                <w:rFonts w:ascii="Arial" w:hAnsi="Arial" w:cs="Arial"/>
                <w:sz w:val="18"/>
                <w:szCs w:val="18"/>
              </w:rPr>
              <w:t>2024</w:t>
            </w:r>
            <w:r w:rsidRPr="005D41BB">
              <w:rPr>
                <w:rFonts w:ascii="Arial" w:hAnsi="Arial" w:cs="Arial"/>
                <w:sz w:val="18"/>
                <w:szCs w:val="18"/>
              </w:rPr>
              <w:t xml:space="preserve"> (Baht 2</w:t>
            </w:r>
            <w:r>
              <w:rPr>
                <w:rFonts w:ascii="Arial" w:hAnsi="Arial" w:cs="Arial"/>
                <w:sz w:val="18"/>
                <w:szCs w:val="18"/>
              </w:rPr>
              <w:t>1</w:t>
            </w:r>
            <w:r w:rsidRPr="005D41BB">
              <w:rPr>
                <w:rFonts w:ascii="Arial" w:hAnsi="Arial" w:cs="Arial"/>
                <w:sz w:val="18"/>
                <w:szCs w:val="18"/>
              </w:rPr>
              <w:t xml:space="preserve"> million included in manufacturing cost, and the balance in selling and administrative expenses)</w:t>
            </w:r>
          </w:p>
        </w:tc>
        <w:tc>
          <w:tcPr>
            <w:tcW w:w="1492" w:type="dxa"/>
            <w:tcBorders>
              <w:top w:val="nil"/>
              <w:left w:val="nil"/>
              <w:bottom w:val="nil"/>
              <w:right w:val="nil"/>
            </w:tcBorders>
            <w:vAlign w:val="bottom"/>
          </w:tcPr>
          <w:p w14:paraId="2A2A7B73" w14:textId="4CDFB193" w:rsidR="003B561E" w:rsidRPr="005D41BB" w:rsidRDefault="003B561E" w:rsidP="003B561E">
            <w:pPr>
              <w:pBdr>
                <w:bottom w:val="double" w:sz="4" w:space="1" w:color="auto"/>
              </w:pBdr>
              <w:tabs>
                <w:tab w:val="decimal" w:pos="1075"/>
              </w:tabs>
              <w:spacing w:line="400" w:lineRule="exact"/>
              <w:ind w:left="-29" w:right="-29"/>
              <w:rPr>
                <w:rFonts w:ascii="Arial" w:hAnsi="Arial" w:cs="Arial"/>
                <w:sz w:val="18"/>
                <w:szCs w:val="18"/>
              </w:rPr>
            </w:pPr>
            <w:r w:rsidRPr="005D41BB">
              <w:rPr>
                <w:rFonts w:ascii="Arial" w:hAnsi="Arial" w:cs="Arial"/>
                <w:sz w:val="18"/>
                <w:szCs w:val="18"/>
              </w:rPr>
              <w:t>25,944</w:t>
            </w:r>
          </w:p>
        </w:tc>
      </w:tr>
      <w:tr w:rsidR="003B561E" w:rsidRPr="005D41BB" w14:paraId="3713DA3F" w14:textId="77777777" w:rsidTr="00D15E20">
        <w:trPr>
          <w:cantSplit/>
        </w:trPr>
        <w:tc>
          <w:tcPr>
            <w:tcW w:w="12458" w:type="dxa"/>
            <w:gridSpan w:val="7"/>
            <w:tcBorders>
              <w:top w:val="nil"/>
              <w:left w:val="nil"/>
              <w:bottom w:val="nil"/>
              <w:right w:val="nil"/>
            </w:tcBorders>
          </w:tcPr>
          <w:p w14:paraId="1AE481AA" w14:textId="32CEC577" w:rsidR="003B561E" w:rsidRPr="005D41BB" w:rsidRDefault="003B561E" w:rsidP="003B561E">
            <w:pPr>
              <w:tabs>
                <w:tab w:val="decimal" w:pos="258"/>
              </w:tabs>
              <w:spacing w:line="400" w:lineRule="exact"/>
              <w:ind w:left="168" w:right="-29" w:hanging="168"/>
              <w:rPr>
                <w:rFonts w:ascii="Arial" w:hAnsi="Arial" w:cs="Arial"/>
                <w:sz w:val="18"/>
                <w:szCs w:val="18"/>
              </w:rPr>
            </w:pPr>
            <w:r>
              <w:rPr>
                <w:rFonts w:ascii="Arial" w:hAnsi="Arial" w:cs="Arial"/>
                <w:sz w:val="18"/>
                <w:szCs w:val="18"/>
              </w:rPr>
              <w:t>2025</w:t>
            </w:r>
            <w:r w:rsidRPr="005D41BB">
              <w:rPr>
                <w:rFonts w:ascii="Arial" w:hAnsi="Arial" w:cs="Arial"/>
                <w:sz w:val="18"/>
                <w:szCs w:val="18"/>
              </w:rPr>
              <w:t xml:space="preserve"> (Baht </w:t>
            </w:r>
            <w:r>
              <w:rPr>
                <w:rFonts w:ascii="Arial" w:hAnsi="Arial" w:cs="Arial"/>
                <w:sz w:val="18"/>
                <w:szCs w:val="18"/>
              </w:rPr>
              <w:t xml:space="preserve">21 </w:t>
            </w:r>
            <w:r w:rsidRPr="005D41BB">
              <w:rPr>
                <w:rFonts w:ascii="Arial" w:hAnsi="Arial" w:cs="Arial"/>
                <w:sz w:val="18"/>
                <w:szCs w:val="18"/>
              </w:rPr>
              <w:t>million included in manufacturing cost, and the balance in selling and administrative expenses)</w:t>
            </w:r>
          </w:p>
        </w:tc>
        <w:tc>
          <w:tcPr>
            <w:tcW w:w="1492" w:type="dxa"/>
            <w:tcBorders>
              <w:top w:val="nil"/>
              <w:left w:val="nil"/>
              <w:bottom w:val="nil"/>
              <w:right w:val="nil"/>
            </w:tcBorders>
            <w:vAlign w:val="bottom"/>
          </w:tcPr>
          <w:p w14:paraId="4B4F2A3A" w14:textId="6727CE1D" w:rsidR="003B561E" w:rsidRPr="005D41BB" w:rsidRDefault="003B561E" w:rsidP="003B561E">
            <w:pPr>
              <w:pBdr>
                <w:bottom w:val="double" w:sz="4" w:space="1" w:color="auto"/>
              </w:pBdr>
              <w:tabs>
                <w:tab w:val="decimal" w:pos="1075"/>
              </w:tabs>
              <w:spacing w:line="400" w:lineRule="exact"/>
              <w:ind w:left="-29" w:right="-29"/>
              <w:rPr>
                <w:rFonts w:ascii="Arial" w:hAnsi="Arial" w:cs="Arial"/>
                <w:sz w:val="18"/>
                <w:szCs w:val="18"/>
              </w:rPr>
            </w:pPr>
            <w:r w:rsidRPr="00B33E25">
              <w:rPr>
                <w:rFonts w:ascii="Arial" w:hAnsi="Arial" w:cs="Arial"/>
                <w:sz w:val="18"/>
                <w:szCs w:val="18"/>
              </w:rPr>
              <w:t>26,204</w:t>
            </w:r>
          </w:p>
        </w:tc>
      </w:tr>
    </w:tbl>
    <w:p w14:paraId="50452677" w14:textId="77777777" w:rsidR="00757D3A" w:rsidRPr="005D41BB" w:rsidRDefault="00757D3A">
      <w:pPr>
        <w:rPr>
          <w:rFonts w:ascii="Arial" w:hAnsi="Arial" w:cs="Arial"/>
        </w:rPr>
      </w:pPr>
      <w:r w:rsidRPr="005D41BB">
        <w:rPr>
          <w:rFonts w:ascii="Arial" w:hAnsi="Arial" w:cs="Arial"/>
        </w:rPr>
        <w:br w:type="page"/>
      </w:r>
    </w:p>
    <w:p w14:paraId="63A6BCD6" w14:textId="77777777" w:rsidR="00FA7896" w:rsidRPr="005D41BB" w:rsidRDefault="00FA7896" w:rsidP="00954595">
      <w:pPr>
        <w:tabs>
          <w:tab w:val="left" w:pos="2160"/>
          <w:tab w:val="center" w:pos="6840"/>
          <w:tab w:val="center" w:pos="8280"/>
        </w:tabs>
        <w:spacing w:before="120" w:after="120" w:line="380" w:lineRule="exact"/>
        <w:ind w:right="-43"/>
        <w:jc w:val="thaiDistribute"/>
        <w:rPr>
          <w:rFonts w:ascii="Arial" w:hAnsi="Arial"/>
          <w:b/>
          <w:bCs/>
          <w:sz w:val="22"/>
          <w:szCs w:val="22"/>
          <w:cs/>
        </w:rPr>
        <w:sectPr w:rsidR="00FA7896" w:rsidRPr="005D41BB" w:rsidSect="007B2461">
          <w:pgSz w:w="16834" w:h="11909" w:orient="landscape" w:code="9"/>
          <w:pgMar w:top="1339" w:right="1296" w:bottom="990" w:left="1080" w:header="720" w:footer="720" w:gutter="0"/>
          <w:cols w:space="720"/>
          <w:docGrid w:linePitch="360"/>
        </w:sectPr>
      </w:pPr>
    </w:p>
    <w:p w14:paraId="0EA73C9B" w14:textId="085DDE71" w:rsidR="00AC4D08" w:rsidRDefault="000D67D3" w:rsidP="004C7786">
      <w:pPr>
        <w:tabs>
          <w:tab w:val="right" w:pos="7280"/>
          <w:tab w:val="right" w:pos="8760"/>
        </w:tabs>
        <w:spacing w:before="120" w:after="120" w:line="380" w:lineRule="exact"/>
        <w:ind w:left="605" w:right="43" w:hanging="605"/>
        <w:jc w:val="thaiDistribute"/>
        <w:rPr>
          <w:rFonts w:ascii="Arial" w:hAnsi="Arial" w:cs="Arial"/>
          <w:spacing w:val="-4"/>
          <w:sz w:val="22"/>
          <w:szCs w:val="22"/>
        </w:rPr>
      </w:pPr>
      <w:r w:rsidRPr="005D41BB">
        <w:rPr>
          <w:rFonts w:ascii="Arial" w:hAnsi="Arial" w:cs="Arial"/>
          <w:sz w:val="22"/>
          <w:szCs w:val="22"/>
        </w:rPr>
        <w:lastRenderedPageBreak/>
        <w:tab/>
      </w:r>
      <w:r w:rsidR="00AC4D08" w:rsidRPr="005D41BB">
        <w:rPr>
          <w:rFonts w:ascii="Arial" w:hAnsi="Arial" w:cs="Arial"/>
          <w:sz w:val="22"/>
          <w:szCs w:val="22"/>
        </w:rPr>
        <w:t xml:space="preserve">As at </w:t>
      </w:r>
      <w:r w:rsidR="00FD5557" w:rsidRPr="005D41BB">
        <w:rPr>
          <w:rFonts w:ascii="Arial" w:hAnsi="Arial" w:cs="Arial"/>
          <w:sz w:val="22"/>
          <w:szCs w:val="22"/>
        </w:rPr>
        <w:t xml:space="preserve">31 December </w:t>
      </w:r>
      <w:r w:rsidR="00EA70C5">
        <w:rPr>
          <w:rFonts w:ascii="Arial" w:hAnsi="Arial" w:cs="Arial"/>
          <w:sz w:val="22"/>
          <w:szCs w:val="22"/>
        </w:rPr>
        <w:t>2025</w:t>
      </w:r>
      <w:r w:rsidR="00C95B07" w:rsidRPr="005D41BB">
        <w:rPr>
          <w:rFonts w:ascii="Arial" w:hAnsi="Arial" w:cs="Arial"/>
          <w:sz w:val="22"/>
          <w:szCs w:val="22"/>
        </w:rPr>
        <w:t xml:space="preserve">, certain items of plant, machinery </w:t>
      </w:r>
      <w:r w:rsidR="00AC4D08" w:rsidRPr="005D41BB">
        <w:rPr>
          <w:rFonts w:ascii="Arial" w:hAnsi="Arial" w:cs="Arial"/>
          <w:sz w:val="22"/>
          <w:szCs w:val="22"/>
        </w:rPr>
        <w:t xml:space="preserve">and equipment had been fully depreciated but were still in use. The gross carrying amount before deducting accumulated depreciation </w:t>
      </w:r>
      <w:r w:rsidR="00AC4D08" w:rsidRPr="005D41BB">
        <w:rPr>
          <w:rFonts w:ascii="Arial" w:hAnsi="Arial" w:cs="Arial"/>
          <w:spacing w:val="-4"/>
          <w:sz w:val="22"/>
          <w:szCs w:val="22"/>
        </w:rPr>
        <w:t>of those assets a</w:t>
      </w:r>
      <w:r w:rsidR="003D697F" w:rsidRPr="005D41BB">
        <w:rPr>
          <w:rFonts w:ascii="Arial" w:hAnsi="Arial" w:cs="Arial"/>
          <w:spacing w:val="-4"/>
          <w:sz w:val="22"/>
          <w:szCs w:val="22"/>
        </w:rPr>
        <w:t>mounted to approximately Baht</w:t>
      </w:r>
      <w:r w:rsidR="00A303BC" w:rsidRPr="005D41BB">
        <w:rPr>
          <w:rFonts w:ascii="Arial" w:hAnsi="Arial" w:cs="Arial"/>
          <w:spacing w:val="-4"/>
          <w:sz w:val="22"/>
          <w:szCs w:val="22"/>
        </w:rPr>
        <w:t xml:space="preserve"> </w:t>
      </w:r>
      <w:r w:rsidR="00DB6B27">
        <w:rPr>
          <w:rFonts w:ascii="Arial" w:hAnsi="Arial" w:cs="Arial"/>
          <w:spacing w:val="-4"/>
          <w:sz w:val="22"/>
          <w:szCs w:val="22"/>
        </w:rPr>
        <w:t>486</w:t>
      </w:r>
      <w:r w:rsidR="000B1489" w:rsidRPr="005D41BB">
        <w:rPr>
          <w:rFonts w:ascii="Arial" w:hAnsi="Arial" w:cs="Arial"/>
          <w:spacing w:val="-4"/>
          <w:sz w:val="22"/>
          <w:szCs w:val="22"/>
        </w:rPr>
        <w:t xml:space="preserve"> </w:t>
      </w:r>
      <w:r w:rsidR="00AC4D08" w:rsidRPr="005D41BB">
        <w:rPr>
          <w:rFonts w:ascii="Arial" w:hAnsi="Arial" w:cs="Arial"/>
          <w:spacing w:val="-4"/>
          <w:sz w:val="22"/>
          <w:szCs w:val="22"/>
        </w:rPr>
        <w:t>million (</w:t>
      </w:r>
      <w:r w:rsidR="00EA70C5">
        <w:rPr>
          <w:rFonts w:ascii="Arial" w:hAnsi="Arial" w:cs="Arial"/>
          <w:spacing w:val="-4"/>
          <w:sz w:val="22"/>
          <w:szCs w:val="22"/>
        </w:rPr>
        <w:t>2024</w:t>
      </w:r>
      <w:r w:rsidR="000B1489" w:rsidRPr="005D41BB">
        <w:rPr>
          <w:rFonts w:ascii="Arial" w:hAnsi="Arial" w:cs="Arial"/>
          <w:spacing w:val="-4"/>
          <w:sz w:val="22"/>
          <w:szCs w:val="22"/>
        </w:rPr>
        <w:t>:</w:t>
      </w:r>
      <w:r w:rsidR="00AC4D08" w:rsidRPr="005D41BB">
        <w:rPr>
          <w:rFonts w:ascii="Arial" w:hAnsi="Arial" w:cs="Arial"/>
          <w:spacing w:val="-4"/>
          <w:sz w:val="22"/>
          <w:szCs w:val="22"/>
        </w:rPr>
        <w:t xml:space="preserve"> Baht </w:t>
      </w:r>
      <w:r w:rsidR="00CC04E3">
        <w:rPr>
          <w:rFonts w:ascii="Arial" w:hAnsi="Arial" w:cs="Arial"/>
          <w:spacing w:val="-4"/>
          <w:sz w:val="22"/>
          <w:szCs w:val="22"/>
        </w:rPr>
        <w:t>4</w:t>
      </w:r>
      <w:r w:rsidR="002A4B78">
        <w:rPr>
          <w:rFonts w:ascii="Arial" w:hAnsi="Arial" w:cs="Arial"/>
          <w:spacing w:val="-4"/>
          <w:sz w:val="22"/>
          <w:szCs w:val="22"/>
        </w:rPr>
        <w:t>6</w:t>
      </w:r>
      <w:r w:rsidR="00CC04E3">
        <w:rPr>
          <w:rFonts w:ascii="Arial" w:hAnsi="Arial" w:cs="Arial"/>
          <w:spacing w:val="-4"/>
          <w:sz w:val="22"/>
          <w:szCs w:val="22"/>
        </w:rPr>
        <w:t>7</w:t>
      </w:r>
      <w:r w:rsidR="000B1489" w:rsidRPr="005D41BB">
        <w:rPr>
          <w:rFonts w:ascii="Arial" w:hAnsi="Arial" w:cs="Arial"/>
          <w:spacing w:val="-4"/>
          <w:sz w:val="22"/>
          <w:szCs w:val="22"/>
        </w:rPr>
        <w:t xml:space="preserve"> </w:t>
      </w:r>
      <w:r w:rsidR="00AC4D08" w:rsidRPr="005D41BB">
        <w:rPr>
          <w:rFonts w:ascii="Arial" w:hAnsi="Arial" w:cs="Arial"/>
          <w:spacing w:val="-4"/>
          <w:sz w:val="22"/>
          <w:szCs w:val="22"/>
        </w:rPr>
        <w:t>mill</w:t>
      </w:r>
      <w:r w:rsidR="002A7C2D" w:rsidRPr="005D41BB">
        <w:rPr>
          <w:rFonts w:ascii="Arial" w:hAnsi="Arial" w:cs="Arial"/>
          <w:spacing w:val="-4"/>
          <w:sz w:val="22"/>
          <w:szCs w:val="22"/>
        </w:rPr>
        <w:t>ion) (The Company only: Baht</w:t>
      </w:r>
      <w:r w:rsidR="00F477E6" w:rsidRPr="005D41BB">
        <w:rPr>
          <w:rFonts w:ascii="Arial" w:hAnsi="Arial" w:cs="Arial"/>
          <w:spacing w:val="-4"/>
          <w:sz w:val="22"/>
          <w:szCs w:val="22"/>
        </w:rPr>
        <w:t xml:space="preserve"> </w:t>
      </w:r>
      <w:r w:rsidR="00DB6B27">
        <w:rPr>
          <w:rFonts w:ascii="Arial" w:hAnsi="Arial" w:cs="Arial"/>
          <w:spacing w:val="-4"/>
          <w:sz w:val="22"/>
          <w:szCs w:val="22"/>
        </w:rPr>
        <w:t>485</w:t>
      </w:r>
      <w:r w:rsidR="00AC4D08" w:rsidRPr="005D41BB">
        <w:rPr>
          <w:rFonts w:ascii="Arial" w:hAnsi="Arial" w:cs="Arial"/>
          <w:spacing w:val="-4"/>
          <w:sz w:val="22"/>
          <w:szCs w:val="22"/>
        </w:rPr>
        <w:t xml:space="preserve"> million, </w:t>
      </w:r>
      <w:r w:rsidR="00EA70C5">
        <w:rPr>
          <w:rFonts w:ascii="Arial" w:hAnsi="Arial" w:cs="Arial"/>
          <w:spacing w:val="-4"/>
          <w:sz w:val="22"/>
          <w:szCs w:val="22"/>
        </w:rPr>
        <w:t>2024</w:t>
      </w:r>
      <w:r w:rsidR="000B1489" w:rsidRPr="005D41BB">
        <w:rPr>
          <w:rFonts w:ascii="Arial" w:hAnsi="Arial" w:cs="Arial"/>
          <w:spacing w:val="-4"/>
          <w:sz w:val="22"/>
          <w:szCs w:val="22"/>
        </w:rPr>
        <w:t>:</w:t>
      </w:r>
      <w:r w:rsidR="00AC4D08" w:rsidRPr="005D41BB">
        <w:rPr>
          <w:rFonts w:ascii="Arial" w:hAnsi="Arial" w:cs="Arial"/>
          <w:spacing w:val="-4"/>
          <w:sz w:val="22"/>
          <w:szCs w:val="22"/>
        </w:rPr>
        <w:t xml:space="preserve"> Baht </w:t>
      </w:r>
      <w:r w:rsidR="00CC04E3">
        <w:rPr>
          <w:rFonts w:ascii="Arial" w:hAnsi="Arial" w:cs="Arial"/>
          <w:spacing w:val="-4"/>
          <w:sz w:val="22"/>
          <w:szCs w:val="22"/>
        </w:rPr>
        <w:t>4</w:t>
      </w:r>
      <w:r w:rsidR="002A4B78">
        <w:rPr>
          <w:rFonts w:ascii="Arial" w:hAnsi="Arial" w:cs="Arial"/>
          <w:spacing w:val="-4"/>
          <w:sz w:val="22"/>
          <w:szCs w:val="22"/>
        </w:rPr>
        <w:t>66</w:t>
      </w:r>
      <w:r w:rsidR="00AC4D08" w:rsidRPr="005D41BB">
        <w:rPr>
          <w:rFonts w:ascii="Arial" w:hAnsi="Arial" w:cs="Arial"/>
          <w:spacing w:val="-4"/>
          <w:sz w:val="22"/>
          <w:szCs w:val="22"/>
        </w:rPr>
        <w:t xml:space="preserve"> million).</w:t>
      </w:r>
    </w:p>
    <w:p w14:paraId="12F9A426" w14:textId="41243045" w:rsidR="002D4C91" w:rsidRPr="005D41BB" w:rsidRDefault="002D4C91" w:rsidP="004C7786">
      <w:pPr>
        <w:tabs>
          <w:tab w:val="right" w:pos="7280"/>
          <w:tab w:val="right" w:pos="8760"/>
        </w:tabs>
        <w:spacing w:before="120" w:after="120" w:line="380" w:lineRule="exact"/>
        <w:ind w:left="605" w:right="43" w:hanging="605"/>
        <w:jc w:val="thaiDistribute"/>
        <w:rPr>
          <w:rFonts w:ascii="Arial" w:hAnsi="Arial" w:cs="Arial"/>
          <w:color w:val="000000"/>
          <w:sz w:val="22"/>
          <w:szCs w:val="28"/>
        </w:rPr>
      </w:pPr>
      <w:r>
        <w:rPr>
          <w:rFonts w:ascii="Arial" w:hAnsi="Arial" w:cs="Arial"/>
          <w:spacing w:val="-4"/>
          <w:sz w:val="22"/>
          <w:szCs w:val="22"/>
        </w:rPr>
        <w:tab/>
      </w:r>
      <w:r w:rsidRPr="005D41BB">
        <w:rPr>
          <w:rFonts w:ascii="Arial" w:hAnsi="Arial" w:cs="Arial"/>
          <w:color w:val="000000"/>
          <w:sz w:val="22"/>
          <w:szCs w:val="28"/>
        </w:rPr>
        <w:t xml:space="preserve">The Group has determined the recoverable amounts of </w:t>
      </w:r>
      <w:r w:rsidR="00AC1130">
        <w:rPr>
          <w:rFonts w:ascii="Arial" w:hAnsi="Arial" w:cs="Arial"/>
          <w:color w:val="000000"/>
          <w:sz w:val="22"/>
          <w:szCs w:val="28"/>
        </w:rPr>
        <w:t xml:space="preserve">the subsidiary’s </w:t>
      </w:r>
      <w:r w:rsidRPr="005D41BB">
        <w:rPr>
          <w:rFonts w:ascii="Arial" w:hAnsi="Arial" w:cs="Arial"/>
          <w:color w:val="000000"/>
          <w:sz w:val="22"/>
          <w:szCs w:val="28"/>
        </w:rPr>
        <w:t xml:space="preserve">machinery and equipment by assessing the fair value less costs to sell by using a replacement cost new method, </w:t>
      </w:r>
      <w:r w:rsidRPr="005D41BB">
        <w:rPr>
          <w:rFonts w:ascii="Arial" w:hAnsi="Arial" w:cs="Arial"/>
          <w:spacing w:val="-2"/>
          <w:sz w:val="22"/>
          <w:szCs w:val="22"/>
        </w:rPr>
        <w:t>classified under fair value hierarchy level 3.</w:t>
      </w:r>
    </w:p>
    <w:p w14:paraId="68599A85" w14:textId="6391058D" w:rsidR="003068CB" w:rsidRPr="005D41BB" w:rsidRDefault="00F83494" w:rsidP="004C7786">
      <w:pPr>
        <w:tabs>
          <w:tab w:val="left" w:pos="2160"/>
          <w:tab w:val="center" w:pos="6840"/>
          <w:tab w:val="center" w:pos="8280"/>
        </w:tabs>
        <w:spacing w:before="120" w:after="120" w:line="380" w:lineRule="exact"/>
        <w:ind w:left="605" w:right="-43" w:hanging="605"/>
        <w:jc w:val="thaiDistribute"/>
        <w:rPr>
          <w:rFonts w:ascii="Arial" w:hAnsi="Arial" w:cs="Arial"/>
          <w:b/>
          <w:bCs/>
          <w:sz w:val="22"/>
          <w:szCs w:val="22"/>
        </w:rPr>
      </w:pPr>
      <w:r w:rsidRPr="005D41BB">
        <w:rPr>
          <w:rFonts w:ascii="Arial" w:hAnsi="Arial" w:cs="Arial"/>
          <w:b/>
          <w:bCs/>
          <w:sz w:val="22"/>
          <w:szCs w:val="22"/>
        </w:rPr>
        <w:t>1</w:t>
      </w:r>
      <w:r w:rsidR="00DB6811" w:rsidRPr="005D41BB">
        <w:rPr>
          <w:rFonts w:ascii="Arial" w:hAnsi="Arial" w:cs="Arial"/>
          <w:b/>
          <w:bCs/>
          <w:sz w:val="22"/>
          <w:szCs w:val="22"/>
        </w:rPr>
        <w:t>4</w:t>
      </w:r>
      <w:r w:rsidR="0021250D" w:rsidRPr="005D41BB">
        <w:rPr>
          <w:rFonts w:ascii="Arial" w:hAnsi="Arial" w:cs="Arial"/>
          <w:b/>
          <w:bCs/>
          <w:sz w:val="22"/>
          <w:szCs w:val="22"/>
        </w:rPr>
        <w:t>.</w:t>
      </w:r>
      <w:r w:rsidR="0021250D" w:rsidRPr="005D41BB">
        <w:rPr>
          <w:rFonts w:ascii="Arial" w:hAnsi="Arial" w:cs="Arial"/>
          <w:b/>
          <w:bCs/>
          <w:sz w:val="22"/>
          <w:szCs w:val="22"/>
        </w:rPr>
        <w:tab/>
        <w:t>Intangible assets</w:t>
      </w:r>
    </w:p>
    <w:p w14:paraId="4D34F570" w14:textId="2E65946F" w:rsidR="00810A13" w:rsidRPr="005D41BB" w:rsidRDefault="00810A13" w:rsidP="004C7786">
      <w:pPr>
        <w:tabs>
          <w:tab w:val="left" w:pos="2160"/>
          <w:tab w:val="center" w:pos="6840"/>
          <w:tab w:val="center" w:pos="8280"/>
        </w:tabs>
        <w:spacing w:before="120" w:after="120" w:line="380" w:lineRule="exact"/>
        <w:ind w:left="605" w:right="-43" w:hanging="605"/>
        <w:jc w:val="thaiDistribute"/>
        <w:rPr>
          <w:rFonts w:ascii="Arial" w:hAnsi="Arial" w:cs="Arial"/>
          <w:sz w:val="22"/>
          <w:szCs w:val="22"/>
        </w:rPr>
      </w:pPr>
      <w:r w:rsidRPr="005D41BB">
        <w:rPr>
          <w:rFonts w:ascii="Arial" w:hAnsi="Arial" w:cs="Arial"/>
          <w:b/>
          <w:bCs/>
          <w:sz w:val="22"/>
          <w:szCs w:val="22"/>
        </w:rPr>
        <w:tab/>
      </w:r>
      <w:r w:rsidRPr="005D41BB">
        <w:rPr>
          <w:rFonts w:ascii="Arial" w:hAnsi="Arial" w:cs="Arial"/>
          <w:sz w:val="22"/>
          <w:szCs w:val="22"/>
        </w:rPr>
        <w:t xml:space="preserve">The net book value of intangible assets as at 31 December </w:t>
      </w:r>
      <w:r w:rsidR="00EA70C5">
        <w:rPr>
          <w:rFonts w:ascii="Arial" w:hAnsi="Arial" w:cs="Arial"/>
          <w:sz w:val="22"/>
          <w:szCs w:val="22"/>
        </w:rPr>
        <w:t>2025</w:t>
      </w:r>
      <w:r w:rsidRPr="005D41BB">
        <w:rPr>
          <w:rFonts w:ascii="Arial" w:hAnsi="Arial" w:cs="Arial"/>
          <w:sz w:val="22"/>
          <w:szCs w:val="22"/>
        </w:rPr>
        <w:t xml:space="preserve"> and </w:t>
      </w:r>
      <w:r w:rsidR="00EA70C5">
        <w:rPr>
          <w:rFonts w:ascii="Arial" w:hAnsi="Arial" w:cs="Arial"/>
          <w:sz w:val="22"/>
          <w:szCs w:val="22"/>
        </w:rPr>
        <w:t>2024</w:t>
      </w:r>
      <w:r w:rsidRPr="005D41BB">
        <w:rPr>
          <w:rFonts w:ascii="Arial" w:hAnsi="Arial" w:cs="Arial"/>
          <w:sz w:val="22"/>
          <w:szCs w:val="22"/>
        </w:rPr>
        <w:t xml:space="preserve"> is presented below.</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2070"/>
        <w:gridCol w:w="2070"/>
        <w:gridCol w:w="2070"/>
      </w:tblGrid>
      <w:tr w:rsidR="00810A13" w:rsidRPr="00810A13" w14:paraId="065E171A" w14:textId="77777777" w:rsidTr="00810A13">
        <w:trPr>
          <w:tblHeader/>
        </w:trPr>
        <w:tc>
          <w:tcPr>
            <w:tcW w:w="2880" w:type="dxa"/>
          </w:tcPr>
          <w:p w14:paraId="03B895AB" w14:textId="77777777" w:rsidR="00810A13" w:rsidRPr="00810A13" w:rsidRDefault="00810A13" w:rsidP="00FA5A59">
            <w:pPr>
              <w:spacing w:line="380" w:lineRule="exact"/>
              <w:ind w:left="151" w:hanging="151"/>
              <w:jc w:val="thaiDistribute"/>
              <w:outlineLvl w:val="0"/>
              <w:rPr>
                <w:rFonts w:ascii="Arial" w:hAnsi="Arial" w:cs="Arial"/>
                <w:sz w:val="20"/>
                <w:szCs w:val="20"/>
                <w:lang w:val="en-GB"/>
              </w:rPr>
            </w:pPr>
          </w:p>
        </w:tc>
        <w:tc>
          <w:tcPr>
            <w:tcW w:w="6210" w:type="dxa"/>
            <w:gridSpan w:val="3"/>
          </w:tcPr>
          <w:p w14:paraId="5B527BA4" w14:textId="77777777" w:rsidR="00810A13" w:rsidRPr="00810A13" w:rsidRDefault="00810A13" w:rsidP="00FA5A59">
            <w:pPr>
              <w:tabs>
                <w:tab w:val="right" w:pos="836"/>
              </w:tabs>
              <w:spacing w:line="380" w:lineRule="exact"/>
              <w:jc w:val="right"/>
              <w:rPr>
                <w:rFonts w:ascii="Arial" w:hAnsi="Arial" w:cs="Arial"/>
                <w:sz w:val="20"/>
                <w:szCs w:val="20"/>
              </w:rPr>
            </w:pPr>
            <w:r w:rsidRPr="00810A13">
              <w:rPr>
                <w:rFonts w:ascii="Arial" w:hAnsi="Arial" w:cs="Arial"/>
                <w:sz w:val="20"/>
                <w:szCs w:val="20"/>
              </w:rPr>
              <w:t>(Unit: Thousand Baht)</w:t>
            </w:r>
          </w:p>
        </w:tc>
      </w:tr>
      <w:tr w:rsidR="00810A13" w:rsidRPr="00810A13" w14:paraId="023E234C" w14:textId="77777777" w:rsidTr="00810A13">
        <w:trPr>
          <w:tblHeader/>
        </w:trPr>
        <w:tc>
          <w:tcPr>
            <w:tcW w:w="2880" w:type="dxa"/>
          </w:tcPr>
          <w:p w14:paraId="62A8EFB9" w14:textId="77777777" w:rsidR="00810A13" w:rsidRPr="00810A13" w:rsidRDefault="00810A13" w:rsidP="00FA5A59">
            <w:pPr>
              <w:spacing w:line="380" w:lineRule="exact"/>
              <w:ind w:left="151" w:hanging="151"/>
              <w:jc w:val="center"/>
              <w:outlineLvl w:val="0"/>
              <w:rPr>
                <w:rFonts w:ascii="Arial" w:hAnsi="Arial" w:cs="Arial"/>
                <w:sz w:val="20"/>
                <w:szCs w:val="20"/>
              </w:rPr>
            </w:pPr>
          </w:p>
        </w:tc>
        <w:tc>
          <w:tcPr>
            <w:tcW w:w="6210" w:type="dxa"/>
            <w:gridSpan w:val="3"/>
            <w:vAlign w:val="bottom"/>
          </w:tcPr>
          <w:p w14:paraId="06017DA7" w14:textId="77777777" w:rsidR="00810A13" w:rsidRPr="00810A13" w:rsidRDefault="00810A13" w:rsidP="00FA5A59">
            <w:pPr>
              <w:pBdr>
                <w:bottom w:val="single" w:sz="4" w:space="1" w:color="auto"/>
              </w:pBdr>
              <w:tabs>
                <w:tab w:val="right" w:pos="836"/>
              </w:tabs>
              <w:spacing w:line="380" w:lineRule="exact"/>
              <w:ind w:left="-29" w:right="-29"/>
              <w:jc w:val="center"/>
              <w:rPr>
                <w:rFonts w:ascii="Arial" w:hAnsi="Arial" w:cs="Arial"/>
                <w:sz w:val="20"/>
                <w:szCs w:val="20"/>
              </w:rPr>
            </w:pPr>
            <w:r w:rsidRPr="00810A13">
              <w:rPr>
                <w:rFonts w:ascii="Arial" w:hAnsi="Arial" w:cs="Arial"/>
                <w:sz w:val="20"/>
                <w:szCs w:val="20"/>
              </w:rPr>
              <w:t>Consolidated/Separate financial statements</w:t>
            </w:r>
          </w:p>
        </w:tc>
      </w:tr>
      <w:tr w:rsidR="00810A13" w:rsidRPr="00810A13" w14:paraId="0959357F" w14:textId="77777777" w:rsidTr="004C7786">
        <w:trPr>
          <w:trHeight w:val="80"/>
          <w:tblHeader/>
        </w:trPr>
        <w:tc>
          <w:tcPr>
            <w:tcW w:w="2880" w:type="dxa"/>
          </w:tcPr>
          <w:p w14:paraId="24DCD3DB" w14:textId="77777777" w:rsidR="00810A13" w:rsidRPr="00810A13" w:rsidRDefault="00810A13" w:rsidP="00FA5A59">
            <w:pPr>
              <w:spacing w:line="380" w:lineRule="exact"/>
              <w:jc w:val="center"/>
              <w:rPr>
                <w:rFonts w:ascii="Arial" w:hAnsi="Arial" w:cs="Arial"/>
                <w:sz w:val="20"/>
                <w:szCs w:val="20"/>
              </w:rPr>
            </w:pPr>
          </w:p>
        </w:tc>
        <w:tc>
          <w:tcPr>
            <w:tcW w:w="2070" w:type="dxa"/>
            <w:vAlign w:val="bottom"/>
          </w:tcPr>
          <w:p w14:paraId="46B849B5" w14:textId="77777777" w:rsidR="00810A13" w:rsidRPr="00810A13" w:rsidRDefault="00810A13" w:rsidP="00FA5A59">
            <w:pPr>
              <w:pBdr>
                <w:bottom w:val="single" w:sz="4" w:space="1" w:color="auto"/>
              </w:pBdr>
              <w:tabs>
                <w:tab w:val="left" w:pos="250"/>
                <w:tab w:val="center" w:pos="612"/>
                <w:tab w:val="right" w:pos="836"/>
                <w:tab w:val="right" w:pos="926"/>
              </w:tabs>
              <w:spacing w:line="380" w:lineRule="exact"/>
              <w:ind w:left="-29" w:right="-29"/>
              <w:jc w:val="center"/>
              <w:rPr>
                <w:rFonts w:ascii="Arial" w:hAnsi="Arial" w:cs="Arial"/>
                <w:sz w:val="20"/>
                <w:szCs w:val="20"/>
                <w:cs/>
              </w:rPr>
            </w:pPr>
            <w:r w:rsidRPr="00810A13">
              <w:rPr>
                <w:rFonts w:ascii="Arial" w:hAnsi="Arial" w:cs="Arial"/>
                <w:sz w:val="20"/>
                <w:szCs w:val="20"/>
              </w:rPr>
              <w:t>Computer software</w:t>
            </w:r>
          </w:p>
        </w:tc>
        <w:tc>
          <w:tcPr>
            <w:tcW w:w="2070" w:type="dxa"/>
          </w:tcPr>
          <w:p w14:paraId="26F08ABC" w14:textId="6C34CA2D" w:rsidR="00810A13" w:rsidRPr="00810A13" w:rsidRDefault="00810A13" w:rsidP="00FA5A59">
            <w:pPr>
              <w:pBdr>
                <w:bottom w:val="single" w:sz="4" w:space="1" w:color="auto"/>
              </w:pBdr>
              <w:tabs>
                <w:tab w:val="left" w:pos="250"/>
                <w:tab w:val="center" w:pos="612"/>
                <w:tab w:val="right" w:pos="836"/>
                <w:tab w:val="right" w:pos="926"/>
              </w:tabs>
              <w:spacing w:line="380" w:lineRule="exact"/>
              <w:ind w:left="-29" w:right="-29"/>
              <w:jc w:val="center"/>
              <w:rPr>
                <w:rFonts w:ascii="Arial" w:hAnsi="Arial" w:cs="Arial"/>
                <w:sz w:val="20"/>
                <w:szCs w:val="20"/>
              </w:rPr>
            </w:pPr>
            <w:r w:rsidRPr="00810A13">
              <w:rPr>
                <w:rFonts w:ascii="Arial" w:hAnsi="Arial" w:cs="Arial"/>
                <w:sz w:val="20"/>
                <w:szCs w:val="20"/>
              </w:rPr>
              <w:t>Computer software</w:t>
            </w:r>
            <w:r>
              <w:rPr>
                <w:rFonts w:ascii="Arial" w:hAnsi="Arial" w:cs="Arial"/>
                <w:sz w:val="20"/>
                <w:szCs w:val="20"/>
              </w:rPr>
              <w:t xml:space="preserve"> </w:t>
            </w:r>
            <w:r w:rsidRPr="00810A13">
              <w:rPr>
                <w:rFonts w:ascii="Arial" w:hAnsi="Arial" w:cs="Arial"/>
                <w:sz w:val="20"/>
                <w:szCs w:val="20"/>
              </w:rPr>
              <w:t xml:space="preserve"> </w:t>
            </w:r>
            <w:r w:rsidR="00AF3394">
              <w:rPr>
                <w:rFonts w:ascii="Arial" w:hAnsi="Arial" w:cs="Arial"/>
                <w:sz w:val="20"/>
                <w:szCs w:val="20"/>
              </w:rPr>
              <w:t>under</w:t>
            </w:r>
            <w:r w:rsidRPr="00810A13">
              <w:rPr>
                <w:rFonts w:ascii="Arial" w:hAnsi="Arial" w:cs="Arial"/>
                <w:sz w:val="20"/>
                <w:szCs w:val="20"/>
              </w:rPr>
              <w:t xml:space="preserve"> installation</w:t>
            </w:r>
          </w:p>
        </w:tc>
        <w:tc>
          <w:tcPr>
            <w:tcW w:w="2070" w:type="dxa"/>
          </w:tcPr>
          <w:p w14:paraId="750709F0" w14:textId="77777777" w:rsidR="00810A13" w:rsidRPr="00810A13" w:rsidRDefault="00810A13" w:rsidP="00FA5A59">
            <w:pPr>
              <w:pBdr>
                <w:bottom w:val="single" w:sz="4" w:space="1" w:color="auto"/>
              </w:pBdr>
              <w:tabs>
                <w:tab w:val="left" w:pos="250"/>
                <w:tab w:val="center" w:pos="612"/>
                <w:tab w:val="right" w:pos="836"/>
                <w:tab w:val="right" w:pos="926"/>
              </w:tabs>
              <w:spacing w:line="380" w:lineRule="exact"/>
              <w:ind w:left="-29" w:right="-29"/>
              <w:jc w:val="center"/>
              <w:rPr>
                <w:rFonts w:ascii="Arial" w:hAnsi="Arial" w:cs="Arial"/>
                <w:sz w:val="20"/>
                <w:szCs w:val="20"/>
              </w:rPr>
            </w:pPr>
          </w:p>
          <w:p w14:paraId="2A152C82" w14:textId="77777777" w:rsidR="00810A13" w:rsidRPr="00810A13" w:rsidRDefault="00810A13" w:rsidP="00FA5A59">
            <w:pPr>
              <w:pBdr>
                <w:bottom w:val="single" w:sz="4" w:space="1" w:color="auto"/>
              </w:pBdr>
              <w:tabs>
                <w:tab w:val="left" w:pos="250"/>
                <w:tab w:val="center" w:pos="612"/>
                <w:tab w:val="right" w:pos="836"/>
                <w:tab w:val="right" w:pos="926"/>
              </w:tabs>
              <w:spacing w:line="380" w:lineRule="exact"/>
              <w:ind w:left="-29" w:right="-29"/>
              <w:jc w:val="center"/>
              <w:rPr>
                <w:rFonts w:ascii="Arial" w:hAnsi="Arial" w:cs="Arial"/>
                <w:sz w:val="20"/>
                <w:szCs w:val="20"/>
              </w:rPr>
            </w:pPr>
            <w:r w:rsidRPr="00810A13">
              <w:rPr>
                <w:rFonts w:ascii="Arial" w:hAnsi="Arial" w:cs="Arial"/>
                <w:sz w:val="20"/>
                <w:szCs w:val="20"/>
              </w:rPr>
              <w:t>Total</w:t>
            </w:r>
          </w:p>
        </w:tc>
      </w:tr>
      <w:tr w:rsidR="00810A13" w:rsidRPr="00810A13" w14:paraId="7422502B" w14:textId="77777777" w:rsidTr="004C7786">
        <w:tc>
          <w:tcPr>
            <w:tcW w:w="2880" w:type="dxa"/>
          </w:tcPr>
          <w:p w14:paraId="3E65FA71" w14:textId="77777777" w:rsidR="00810A13" w:rsidRPr="00810A13" w:rsidRDefault="00810A13" w:rsidP="00FA5A59">
            <w:pPr>
              <w:spacing w:line="380" w:lineRule="exact"/>
              <w:ind w:left="151" w:right="-72" w:hanging="151"/>
              <w:rPr>
                <w:rFonts w:ascii="Arial" w:hAnsi="Arial" w:cs="Arial"/>
                <w:b/>
                <w:bCs/>
                <w:sz w:val="20"/>
                <w:szCs w:val="20"/>
                <w:cs/>
              </w:rPr>
            </w:pPr>
            <w:r w:rsidRPr="00810A13">
              <w:rPr>
                <w:rFonts w:ascii="Arial" w:hAnsi="Arial" w:cs="Arial"/>
                <w:b/>
                <w:bCs/>
                <w:sz w:val="20"/>
                <w:szCs w:val="20"/>
              </w:rPr>
              <w:t>Cost</w:t>
            </w:r>
          </w:p>
        </w:tc>
        <w:tc>
          <w:tcPr>
            <w:tcW w:w="2070" w:type="dxa"/>
          </w:tcPr>
          <w:p w14:paraId="69458875" w14:textId="77777777" w:rsidR="00810A13" w:rsidRPr="00810A13" w:rsidRDefault="00810A13" w:rsidP="00FA5A59">
            <w:pPr>
              <w:tabs>
                <w:tab w:val="decimal" w:pos="900"/>
                <w:tab w:val="right" w:pos="926"/>
              </w:tabs>
              <w:spacing w:line="380" w:lineRule="exact"/>
              <w:ind w:left="-29" w:right="-29"/>
              <w:rPr>
                <w:rFonts w:ascii="Arial" w:hAnsi="Arial" w:cs="Arial"/>
                <w:sz w:val="20"/>
                <w:szCs w:val="20"/>
              </w:rPr>
            </w:pPr>
          </w:p>
        </w:tc>
        <w:tc>
          <w:tcPr>
            <w:tcW w:w="2070" w:type="dxa"/>
          </w:tcPr>
          <w:p w14:paraId="2B90CE51" w14:textId="77777777" w:rsidR="00810A13" w:rsidRPr="00810A13" w:rsidRDefault="00810A13" w:rsidP="00FA5A59">
            <w:pPr>
              <w:tabs>
                <w:tab w:val="decimal" w:pos="900"/>
                <w:tab w:val="right" w:pos="926"/>
              </w:tabs>
              <w:spacing w:line="380" w:lineRule="exact"/>
              <w:ind w:left="-29" w:right="-29"/>
              <w:rPr>
                <w:rFonts w:ascii="Arial" w:hAnsi="Arial" w:cs="Arial"/>
                <w:sz w:val="20"/>
                <w:szCs w:val="20"/>
              </w:rPr>
            </w:pPr>
          </w:p>
        </w:tc>
        <w:tc>
          <w:tcPr>
            <w:tcW w:w="2070" w:type="dxa"/>
          </w:tcPr>
          <w:p w14:paraId="6D47BCC9" w14:textId="77777777" w:rsidR="00810A13" w:rsidRPr="00810A13" w:rsidRDefault="00810A13" w:rsidP="00FA5A59">
            <w:pPr>
              <w:tabs>
                <w:tab w:val="decimal" w:pos="900"/>
                <w:tab w:val="right" w:pos="926"/>
              </w:tabs>
              <w:spacing w:line="380" w:lineRule="exact"/>
              <w:ind w:left="-29" w:right="-29"/>
              <w:rPr>
                <w:rFonts w:ascii="Arial" w:hAnsi="Arial" w:cs="Arial"/>
                <w:sz w:val="20"/>
                <w:szCs w:val="20"/>
              </w:rPr>
            </w:pPr>
          </w:p>
        </w:tc>
      </w:tr>
      <w:tr w:rsidR="002A4B78" w:rsidRPr="00810A13" w14:paraId="7A0EBA7D" w14:textId="77777777" w:rsidTr="004C7786">
        <w:tc>
          <w:tcPr>
            <w:tcW w:w="2880" w:type="dxa"/>
          </w:tcPr>
          <w:p w14:paraId="636A8A37" w14:textId="2DC61677" w:rsidR="002A4B78" w:rsidRPr="00810A13" w:rsidRDefault="002A4B78" w:rsidP="002A4B78">
            <w:pPr>
              <w:spacing w:line="380" w:lineRule="exact"/>
              <w:ind w:left="151" w:right="-72" w:hanging="151"/>
              <w:rPr>
                <w:rFonts w:ascii="Arial" w:hAnsi="Arial" w:cs="Arial"/>
                <w:sz w:val="20"/>
                <w:szCs w:val="20"/>
              </w:rPr>
            </w:pPr>
            <w:r w:rsidRPr="00810A13">
              <w:rPr>
                <w:rFonts w:ascii="Arial" w:hAnsi="Arial" w:cs="Arial"/>
                <w:sz w:val="20"/>
                <w:szCs w:val="20"/>
                <w:cs/>
              </w:rPr>
              <w:t xml:space="preserve">1 </w:t>
            </w:r>
            <w:r w:rsidRPr="00810A13">
              <w:rPr>
                <w:rFonts w:ascii="Arial" w:hAnsi="Arial" w:cs="Arial"/>
                <w:sz w:val="20"/>
                <w:szCs w:val="20"/>
              </w:rPr>
              <w:t xml:space="preserve">January </w:t>
            </w:r>
            <w:r>
              <w:rPr>
                <w:rFonts w:ascii="Arial" w:hAnsi="Arial" w:cs="Arial"/>
                <w:sz w:val="20"/>
                <w:szCs w:val="20"/>
              </w:rPr>
              <w:t>2024</w:t>
            </w:r>
          </w:p>
        </w:tc>
        <w:tc>
          <w:tcPr>
            <w:tcW w:w="2070" w:type="dxa"/>
            <w:vAlign w:val="bottom"/>
          </w:tcPr>
          <w:p w14:paraId="09453EEB" w14:textId="0F16F478" w:rsidR="002A4B78" w:rsidRPr="00810A13" w:rsidRDefault="002A4B78" w:rsidP="002A4B78">
            <w:pPr>
              <w:tabs>
                <w:tab w:val="decimal" w:pos="1602"/>
              </w:tabs>
              <w:spacing w:line="380" w:lineRule="exact"/>
              <w:ind w:left="-29" w:right="-29"/>
              <w:rPr>
                <w:rFonts w:ascii="Arial" w:hAnsi="Arial" w:cs="Arial"/>
                <w:sz w:val="20"/>
                <w:szCs w:val="20"/>
              </w:rPr>
            </w:pPr>
            <w:r w:rsidRPr="00810A13">
              <w:rPr>
                <w:rFonts w:ascii="Arial" w:hAnsi="Arial" w:cs="Arial"/>
                <w:sz w:val="20"/>
                <w:szCs w:val="20"/>
              </w:rPr>
              <w:t>20,533</w:t>
            </w:r>
          </w:p>
        </w:tc>
        <w:tc>
          <w:tcPr>
            <w:tcW w:w="2070" w:type="dxa"/>
          </w:tcPr>
          <w:p w14:paraId="408B762B" w14:textId="58E8BBC3" w:rsidR="002A4B78" w:rsidRPr="00810A13" w:rsidRDefault="002A4B78" w:rsidP="002A4B78">
            <w:pPr>
              <w:tabs>
                <w:tab w:val="decimal" w:pos="1602"/>
              </w:tabs>
              <w:spacing w:line="380" w:lineRule="exact"/>
              <w:ind w:left="-29" w:right="-29"/>
              <w:rPr>
                <w:rFonts w:ascii="Arial" w:hAnsi="Arial" w:cs="Arial"/>
                <w:sz w:val="20"/>
                <w:szCs w:val="20"/>
              </w:rPr>
            </w:pPr>
            <w:r w:rsidRPr="00810A13">
              <w:rPr>
                <w:rFonts w:ascii="Arial" w:hAnsi="Arial" w:cs="Arial"/>
                <w:sz w:val="20"/>
                <w:szCs w:val="20"/>
              </w:rPr>
              <w:t>-</w:t>
            </w:r>
          </w:p>
        </w:tc>
        <w:tc>
          <w:tcPr>
            <w:tcW w:w="2070" w:type="dxa"/>
            <w:vAlign w:val="bottom"/>
          </w:tcPr>
          <w:p w14:paraId="41411D52" w14:textId="622990BD" w:rsidR="002A4B78" w:rsidRPr="00810A13" w:rsidRDefault="002A4B78" w:rsidP="002A4B78">
            <w:pPr>
              <w:tabs>
                <w:tab w:val="decimal" w:pos="1602"/>
              </w:tabs>
              <w:spacing w:line="380" w:lineRule="exact"/>
              <w:ind w:left="-29" w:right="-29"/>
              <w:rPr>
                <w:rFonts w:ascii="Arial" w:hAnsi="Arial" w:cs="Arial"/>
                <w:sz w:val="20"/>
                <w:szCs w:val="20"/>
              </w:rPr>
            </w:pPr>
            <w:r w:rsidRPr="00810A13">
              <w:rPr>
                <w:rFonts w:ascii="Arial" w:hAnsi="Arial" w:cs="Arial"/>
                <w:sz w:val="20"/>
                <w:szCs w:val="20"/>
              </w:rPr>
              <w:t>20,533</w:t>
            </w:r>
          </w:p>
        </w:tc>
      </w:tr>
      <w:tr w:rsidR="002A4B78" w:rsidRPr="00810A13" w14:paraId="2F58ABF3" w14:textId="77777777" w:rsidTr="004C7786">
        <w:tc>
          <w:tcPr>
            <w:tcW w:w="2880" w:type="dxa"/>
          </w:tcPr>
          <w:p w14:paraId="2215363D" w14:textId="77777777" w:rsidR="002A4B78" w:rsidRPr="00810A13" w:rsidRDefault="002A4B78" w:rsidP="002A4B78">
            <w:pPr>
              <w:spacing w:line="380" w:lineRule="exact"/>
              <w:ind w:left="151" w:right="-72" w:hanging="151"/>
              <w:rPr>
                <w:rFonts w:ascii="Arial" w:hAnsi="Arial" w:cs="Arial"/>
                <w:sz w:val="20"/>
                <w:szCs w:val="20"/>
                <w:cs/>
              </w:rPr>
            </w:pPr>
            <w:r w:rsidRPr="00810A13">
              <w:rPr>
                <w:rFonts w:ascii="Arial" w:hAnsi="Arial" w:cs="Arial"/>
                <w:sz w:val="20"/>
                <w:szCs w:val="20"/>
              </w:rPr>
              <w:t>Additions</w:t>
            </w:r>
          </w:p>
        </w:tc>
        <w:tc>
          <w:tcPr>
            <w:tcW w:w="2070" w:type="dxa"/>
          </w:tcPr>
          <w:p w14:paraId="22CE7A22" w14:textId="488C00CA" w:rsidR="002A4B78" w:rsidRPr="00810A13" w:rsidRDefault="002A4B78" w:rsidP="002A4B78">
            <w:pPr>
              <w:pBdr>
                <w:bottom w:val="single" w:sz="4" w:space="1" w:color="auto"/>
              </w:pBdr>
              <w:tabs>
                <w:tab w:val="decimal" w:pos="1602"/>
              </w:tabs>
              <w:spacing w:line="380" w:lineRule="exact"/>
              <w:ind w:left="-29" w:right="-29"/>
              <w:rPr>
                <w:rFonts w:ascii="Arial" w:hAnsi="Arial" w:cs="Arial"/>
                <w:sz w:val="20"/>
                <w:szCs w:val="20"/>
              </w:rPr>
            </w:pPr>
            <w:r w:rsidRPr="00810A13">
              <w:rPr>
                <w:rFonts w:ascii="Arial" w:hAnsi="Arial" w:cs="Arial"/>
                <w:sz w:val="20"/>
                <w:szCs w:val="20"/>
              </w:rPr>
              <w:t>262</w:t>
            </w:r>
          </w:p>
        </w:tc>
        <w:tc>
          <w:tcPr>
            <w:tcW w:w="2070" w:type="dxa"/>
          </w:tcPr>
          <w:p w14:paraId="66303820" w14:textId="355EFBB0" w:rsidR="002A4B78" w:rsidRPr="00810A13" w:rsidRDefault="002A4B78" w:rsidP="002A4B78">
            <w:pPr>
              <w:pBdr>
                <w:bottom w:val="single" w:sz="4" w:space="1" w:color="auto"/>
              </w:pBdr>
              <w:tabs>
                <w:tab w:val="decimal" w:pos="1602"/>
              </w:tabs>
              <w:spacing w:line="380" w:lineRule="exact"/>
              <w:ind w:left="-29" w:right="-29"/>
              <w:rPr>
                <w:rFonts w:ascii="Arial" w:hAnsi="Arial" w:cs="Arial"/>
                <w:sz w:val="20"/>
                <w:szCs w:val="20"/>
              </w:rPr>
            </w:pPr>
            <w:r w:rsidRPr="00810A13">
              <w:rPr>
                <w:rFonts w:ascii="Arial" w:hAnsi="Arial" w:cs="Arial"/>
                <w:sz w:val="20"/>
                <w:szCs w:val="20"/>
              </w:rPr>
              <w:t>4,900</w:t>
            </w:r>
          </w:p>
        </w:tc>
        <w:tc>
          <w:tcPr>
            <w:tcW w:w="2070" w:type="dxa"/>
          </w:tcPr>
          <w:p w14:paraId="62E6124B" w14:textId="12F6D7AE" w:rsidR="002A4B78" w:rsidRPr="00810A13" w:rsidRDefault="002A4B78" w:rsidP="002A4B78">
            <w:pPr>
              <w:pBdr>
                <w:bottom w:val="single" w:sz="4" w:space="1" w:color="auto"/>
              </w:pBdr>
              <w:tabs>
                <w:tab w:val="decimal" w:pos="1602"/>
              </w:tabs>
              <w:spacing w:line="380" w:lineRule="exact"/>
              <w:ind w:left="-29" w:right="-29"/>
              <w:rPr>
                <w:rFonts w:ascii="Arial" w:hAnsi="Arial" w:cs="Arial"/>
                <w:sz w:val="20"/>
                <w:szCs w:val="20"/>
              </w:rPr>
            </w:pPr>
            <w:r w:rsidRPr="00810A13">
              <w:rPr>
                <w:rFonts w:ascii="Arial" w:hAnsi="Arial" w:cs="Arial"/>
                <w:sz w:val="20"/>
                <w:szCs w:val="20"/>
              </w:rPr>
              <w:t>5,162</w:t>
            </w:r>
          </w:p>
        </w:tc>
      </w:tr>
      <w:tr w:rsidR="002A4B78" w:rsidRPr="00810A13" w14:paraId="3A21F796" w14:textId="77777777" w:rsidTr="004C7786">
        <w:tc>
          <w:tcPr>
            <w:tcW w:w="2880" w:type="dxa"/>
          </w:tcPr>
          <w:p w14:paraId="77C967E9" w14:textId="19C0F690" w:rsidR="002A4B78" w:rsidRPr="00810A13" w:rsidRDefault="002A4B78" w:rsidP="002A4B78">
            <w:pPr>
              <w:spacing w:line="380" w:lineRule="exact"/>
              <w:ind w:left="151" w:right="-72" w:hanging="151"/>
              <w:rPr>
                <w:rFonts w:ascii="Arial" w:hAnsi="Arial" w:cs="Arial"/>
                <w:sz w:val="20"/>
                <w:szCs w:val="20"/>
                <w:cs/>
              </w:rPr>
            </w:pPr>
            <w:r w:rsidRPr="00810A13">
              <w:rPr>
                <w:rFonts w:ascii="Arial" w:hAnsi="Arial" w:cs="Arial"/>
                <w:sz w:val="20"/>
                <w:szCs w:val="20"/>
                <w:cs/>
              </w:rPr>
              <w:t xml:space="preserve">31 </w:t>
            </w:r>
            <w:r w:rsidRPr="00810A13">
              <w:rPr>
                <w:rFonts w:ascii="Arial" w:hAnsi="Arial" w:cs="Arial"/>
                <w:sz w:val="20"/>
                <w:szCs w:val="20"/>
              </w:rPr>
              <w:t xml:space="preserve">December </w:t>
            </w:r>
            <w:r>
              <w:rPr>
                <w:rFonts w:ascii="Arial" w:hAnsi="Arial" w:cs="Arial"/>
                <w:sz w:val="20"/>
                <w:szCs w:val="20"/>
              </w:rPr>
              <w:t>2024</w:t>
            </w:r>
          </w:p>
        </w:tc>
        <w:tc>
          <w:tcPr>
            <w:tcW w:w="2070" w:type="dxa"/>
            <w:vAlign w:val="bottom"/>
          </w:tcPr>
          <w:p w14:paraId="04A43F4C" w14:textId="22BCED14" w:rsidR="002A4B78" w:rsidRPr="00810A13" w:rsidRDefault="002A4B78" w:rsidP="002A4B78">
            <w:pPr>
              <w:tabs>
                <w:tab w:val="decimal" w:pos="1602"/>
              </w:tabs>
              <w:spacing w:line="380" w:lineRule="exact"/>
              <w:ind w:left="-29" w:right="-29"/>
              <w:rPr>
                <w:rFonts w:ascii="Arial" w:hAnsi="Arial" w:cs="Arial"/>
                <w:sz w:val="20"/>
                <w:szCs w:val="20"/>
              </w:rPr>
            </w:pPr>
            <w:r w:rsidRPr="00810A13">
              <w:rPr>
                <w:rFonts w:ascii="Arial" w:hAnsi="Arial" w:cs="Arial"/>
                <w:sz w:val="20"/>
                <w:szCs w:val="20"/>
              </w:rPr>
              <w:t>20,795</w:t>
            </w:r>
          </w:p>
        </w:tc>
        <w:tc>
          <w:tcPr>
            <w:tcW w:w="2070" w:type="dxa"/>
          </w:tcPr>
          <w:p w14:paraId="2C1CFE95" w14:textId="44DFDAF4" w:rsidR="002A4B78" w:rsidRPr="00810A13" w:rsidRDefault="002A4B78" w:rsidP="002A4B78">
            <w:pPr>
              <w:tabs>
                <w:tab w:val="decimal" w:pos="1602"/>
              </w:tabs>
              <w:spacing w:line="380" w:lineRule="exact"/>
              <w:ind w:left="-29" w:right="-29"/>
              <w:rPr>
                <w:rFonts w:ascii="Arial" w:hAnsi="Arial" w:cs="Arial"/>
                <w:sz w:val="20"/>
                <w:szCs w:val="20"/>
              </w:rPr>
            </w:pPr>
            <w:r w:rsidRPr="00810A13">
              <w:rPr>
                <w:rFonts w:ascii="Arial" w:hAnsi="Arial" w:cs="Arial"/>
                <w:sz w:val="20"/>
                <w:szCs w:val="20"/>
              </w:rPr>
              <w:t>4,900</w:t>
            </w:r>
          </w:p>
        </w:tc>
        <w:tc>
          <w:tcPr>
            <w:tcW w:w="2070" w:type="dxa"/>
            <w:vAlign w:val="bottom"/>
          </w:tcPr>
          <w:p w14:paraId="6F5F67E7" w14:textId="5ADF8F71" w:rsidR="002A4B78" w:rsidRPr="00810A13" w:rsidRDefault="002A4B78" w:rsidP="002A4B78">
            <w:pPr>
              <w:tabs>
                <w:tab w:val="decimal" w:pos="1602"/>
              </w:tabs>
              <w:spacing w:line="380" w:lineRule="exact"/>
              <w:ind w:left="-29" w:right="-29"/>
              <w:rPr>
                <w:rFonts w:ascii="Arial" w:hAnsi="Arial" w:cs="Arial"/>
                <w:sz w:val="20"/>
                <w:szCs w:val="20"/>
              </w:rPr>
            </w:pPr>
            <w:r w:rsidRPr="00810A13">
              <w:rPr>
                <w:rFonts w:ascii="Arial" w:hAnsi="Arial" w:cs="Arial"/>
                <w:sz w:val="20"/>
                <w:szCs w:val="20"/>
              </w:rPr>
              <w:t>25,695</w:t>
            </w:r>
          </w:p>
        </w:tc>
      </w:tr>
      <w:tr w:rsidR="003946FF" w:rsidRPr="00810A13" w14:paraId="4B4AA1F7" w14:textId="77777777" w:rsidTr="004C7786">
        <w:tc>
          <w:tcPr>
            <w:tcW w:w="2880" w:type="dxa"/>
          </w:tcPr>
          <w:p w14:paraId="1068FB27" w14:textId="39F35428" w:rsidR="003946FF" w:rsidRPr="00810A13" w:rsidRDefault="003946FF" w:rsidP="003946FF">
            <w:pPr>
              <w:spacing w:line="380" w:lineRule="exact"/>
              <w:ind w:left="151" w:right="-72" w:hanging="151"/>
              <w:rPr>
                <w:rFonts w:ascii="Arial" w:hAnsi="Arial" w:cs="Arial"/>
                <w:sz w:val="20"/>
                <w:szCs w:val="20"/>
                <w:cs/>
              </w:rPr>
            </w:pPr>
            <w:r w:rsidRPr="00810A13">
              <w:rPr>
                <w:rFonts w:ascii="Arial" w:hAnsi="Arial" w:cs="Arial"/>
                <w:sz w:val="20"/>
                <w:szCs w:val="20"/>
              </w:rPr>
              <w:t>Additions</w:t>
            </w:r>
          </w:p>
        </w:tc>
        <w:tc>
          <w:tcPr>
            <w:tcW w:w="2070" w:type="dxa"/>
          </w:tcPr>
          <w:p w14:paraId="2677C3F0" w14:textId="2F99BFB1" w:rsidR="003946FF" w:rsidRPr="00810A13" w:rsidRDefault="003946FF" w:rsidP="003946FF">
            <w:pPr>
              <w:tabs>
                <w:tab w:val="decimal" w:pos="1602"/>
              </w:tabs>
              <w:spacing w:line="380" w:lineRule="exact"/>
              <w:ind w:left="-29" w:right="-29"/>
              <w:rPr>
                <w:rFonts w:ascii="Arial" w:hAnsi="Arial" w:cs="Arial"/>
                <w:sz w:val="20"/>
                <w:szCs w:val="20"/>
              </w:rPr>
            </w:pPr>
            <w:r w:rsidRPr="003946FF">
              <w:rPr>
                <w:rFonts w:ascii="Arial" w:hAnsi="Arial" w:cs="Arial"/>
                <w:sz w:val="20"/>
                <w:szCs w:val="20"/>
              </w:rPr>
              <w:t>3,485</w:t>
            </w:r>
          </w:p>
        </w:tc>
        <w:tc>
          <w:tcPr>
            <w:tcW w:w="2070" w:type="dxa"/>
          </w:tcPr>
          <w:p w14:paraId="5BA48D93" w14:textId="385BB37B" w:rsidR="003946FF" w:rsidRPr="00810A13" w:rsidRDefault="003946FF" w:rsidP="003946FF">
            <w:pPr>
              <w:tabs>
                <w:tab w:val="decimal" w:pos="1602"/>
              </w:tabs>
              <w:spacing w:line="380" w:lineRule="exact"/>
              <w:ind w:left="-29" w:right="-29"/>
              <w:rPr>
                <w:rFonts w:ascii="Arial" w:hAnsi="Arial" w:cs="Arial"/>
                <w:sz w:val="20"/>
                <w:szCs w:val="20"/>
              </w:rPr>
            </w:pPr>
            <w:r w:rsidRPr="003946FF">
              <w:rPr>
                <w:rFonts w:ascii="Arial" w:hAnsi="Arial" w:cs="Arial"/>
                <w:sz w:val="20"/>
                <w:szCs w:val="20"/>
              </w:rPr>
              <w:t>2,496</w:t>
            </w:r>
          </w:p>
        </w:tc>
        <w:tc>
          <w:tcPr>
            <w:tcW w:w="2070" w:type="dxa"/>
          </w:tcPr>
          <w:p w14:paraId="52D833DE" w14:textId="310148C8" w:rsidR="003946FF" w:rsidRPr="00810A13" w:rsidRDefault="003946FF" w:rsidP="003946FF">
            <w:pPr>
              <w:tabs>
                <w:tab w:val="decimal" w:pos="1602"/>
              </w:tabs>
              <w:spacing w:line="380" w:lineRule="exact"/>
              <w:ind w:left="-29" w:right="-29"/>
              <w:rPr>
                <w:rFonts w:ascii="Arial" w:hAnsi="Arial" w:cs="Arial"/>
                <w:sz w:val="20"/>
                <w:szCs w:val="20"/>
              </w:rPr>
            </w:pPr>
            <w:r w:rsidRPr="003946FF">
              <w:rPr>
                <w:rFonts w:ascii="Arial" w:hAnsi="Arial" w:cs="Arial"/>
                <w:sz w:val="20"/>
                <w:szCs w:val="20"/>
              </w:rPr>
              <w:t>5,981</w:t>
            </w:r>
          </w:p>
        </w:tc>
      </w:tr>
      <w:tr w:rsidR="003946FF" w:rsidRPr="00810A13" w14:paraId="18CADA1E" w14:textId="77777777" w:rsidTr="004C7786">
        <w:tc>
          <w:tcPr>
            <w:tcW w:w="2880" w:type="dxa"/>
          </w:tcPr>
          <w:p w14:paraId="44241A45" w14:textId="407DB7BA" w:rsidR="003946FF" w:rsidRPr="00810A13" w:rsidRDefault="003946FF" w:rsidP="003946FF">
            <w:pPr>
              <w:spacing w:line="380" w:lineRule="exact"/>
              <w:ind w:left="151" w:right="-72" w:hanging="151"/>
              <w:rPr>
                <w:rFonts w:ascii="Arial" w:hAnsi="Arial" w:cs="Arial"/>
                <w:sz w:val="20"/>
                <w:szCs w:val="20"/>
                <w:cs/>
              </w:rPr>
            </w:pPr>
            <w:r>
              <w:rPr>
                <w:rFonts w:ascii="Arial" w:hAnsi="Arial" w:cs="Arial"/>
                <w:sz w:val="20"/>
                <w:szCs w:val="20"/>
              </w:rPr>
              <w:t>Transfers</w:t>
            </w:r>
          </w:p>
        </w:tc>
        <w:tc>
          <w:tcPr>
            <w:tcW w:w="2070" w:type="dxa"/>
          </w:tcPr>
          <w:p w14:paraId="3810AEAC" w14:textId="1951E4FE" w:rsidR="003946FF" w:rsidRPr="00810A13" w:rsidRDefault="003946FF" w:rsidP="003946FF">
            <w:pPr>
              <w:pBdr>
                <w:bottom w:val="single" w:sz="4" w:space="1" w:color="auto"/>
              </w:pBdr>
              <w:tabs>
                <w:tab w:val="decimal" w:pos="1602"/>
              </w:tabs>
              <w:spacing w:line="380" w:lineRule="exact"/>
              <w:ind w:left="-29" w:right="-29"/>
              <w:rPr>
                <w:rFonts w:ascii="Arial" w:hAnsi="Arial" w:cs="Arial"/>
                <w:sz w:val="20"/>
                <w:szCs w:val="20"/>
              </w:rPr>
            </w:pPr>
            <w:r w:rsidRPr="003946FF">
              <w:rPr>
                <w:rFonts w:ascii="Arial" w:hAnsi="Arial" w:cs="Arial"/>
                <w:sz w:val="20"/>
                <w:szCs w:val="20"/>
              </w:rPr>
              <w:t>5,377</w:t>
            </w:r>
          </w:p>
        </w:tc>
        <w:tc>
          <w:tcPr>
            <w:tcW w:w="2070" w:type="dxa"/>
          </w:tcPr>
          <w:p w14:paraId="7309BBA5" w14:textId="75CAB0EC" w:rsidR="003946FF" w:rsidRPr="00810A13" w:rsidRDefault="003946FF" w:rsidP="003946FF">
            <w:pPr>
              <w:pBdr>
                <w:bottom w:val="single" w:sz="4" w:space="1" w:color="auto"/>
              </w:pBdr>
              <w:tabs>
                <w:tab w:val="decimal" w:pos="1602"/>
              </w:tabs>
              <w:spacing w:line="380" w:lineRule="exact"/>
              <w:ind w:left="-29" w:right="-29"/>
              <w:rPr>
                <w:rFonts w:ascii="Arial" w:hAnsi="Arial" w:cs="Arial"/>
                <w:sz w:val="20"/>
                <w:szCs w:val="20"/>
              </w:rPr>
            </w:pPr>
            <w:r w:rsidRPr="003946FF">
              <w:rPr>
                <w:rFonts w:ascii="Arial" w:hAnsi="Arial" w:cs="Arial"/>
                <w:sz w:val="20"/>
                <w:szCs w:val="20"/>
              </w:rPr>
              <w:t>(5,377)</w:t>
            </w:r>
          </w:p>
        </w:tc>
        <w:tc>
          <w:tcPr>
            <w:tcW w:w="2070" w:type="dxa"/>
          </w:tcPr>
          <w:p w14:paraId="5770ADDD" w14:textId="7BF246F7" w:rsidR="003946FF" w:rsidRPr="00810A13" w:rsidRDefault="003946FF" w:rsidP="003946FF">
            <w:pPr>
              <w:pBdr>
                <w:bottom w:val="single" w:sz="4" w:space="1" w:color="auto"/>
              </w:pBdr>
              <w:tabs>
                <w:tab w:val="decimal" w:pos="1602"/>
              </w:tabs>
              <w:spacing w:line="380" w:lineRule="exact"/>
              <w:ind w:left="-29" w:right="-29"/>
              <w:rPr>
                <w:rFonts w:ascii="Arial" w:hAnsi="Arial" w:cs="Arial"/>
                <w:sz w:val="20"/>
                <w:szCs w:val="20"/>
              </w:rPr>
            </w:pPr>
            <w:r w:rsidRPr="003946FF">
              <w:rPr>
                <w:rFonts w:ascii="Arial" w:hAnsi="Arial" w:cs="Arial"/>
                <w:sz w:val="20"/>
                <w:szCs w:val="20"/>
              </w:rPr>
              <w:t>-</w:t>
            </w:r>
          </w:p>
        </w:tc>
      </w:tr>
      <w:tr w:rsidR="003946FF" w:rsidRPr="00810A13" w14:paraId="76626C66" w14:textId="77777777" w:rsidTr="004C7786">
        <w:tc>
          <w:tcPr>
            <w:tcW w:w="2880" w:type="dxa"/>
          </w:tcPr>
          <w:p w14:paraId="391E7AC7" w14:textId="07DB768F" w:rsidR="003946FF" w:rsidRPr="00810A13" w:rsidRDefault="003946FF" w:rsidP="003946FF">
            <w:pPr>
              <w:spacing w:line="380" w:lineRule="exact"/>
              <w:ind w:left="151" w:right="-72" w:hanging="151"/>
              <w:rPr>
                <w:rFonts w:ascii="Arial" w:hAnsi="Arial" w:cs="Arial"/>
                <w:sz w:val="20"/>
                <w:szCs w:val="20"/>
                <w:u w:val="single"/>
                <w:cs/>
              </w:rPr>
            </w:pPr>
            <w:r w:rsidRPr="00810A13">
              <w:rPr>
                <w:rFonts w:ascii="Arial" w:hAnsi="Arial" w:cs="Arial"/>
                <w:sz w:val="20"/>
                <w:szCs w:val="20"/>
                <w:cs/>
              </w:rPr>
              <w:t xml:space="preserve">31 </w:t>
            </w:r>
            <w:r w:rsidRPr="00810A13">
              <w:rPr>
                <w:rFonts w:ascii="Arial" w:hAnsi="Arial" w:cs="Arial"/>
                <w:sz w:val="20"/>
                <w:szCs w:val="20"/>
              </w:rPr>
              <w:t xml:space="preserve">December </w:t>
            </w:r>
            <w:r>
              <w:rPr>
                <w:rFonts w:ascii="Arial" w:hAnsi="Arial" w:cs="Arial"/>
                <w:sz w:val="20"/>
                <w:szCs w:val="20"/>
              </w:rPr>
              <w:t>2025</w:t>
            </w:r>
          </w:p>
        </w:tc>
        <w:tc>
          <w:tcPr>
            <w:tcW w:w="2070" w:type="dxa"/>
            <w:vAlign w:val="bottom"/>
          </w:tcPr>
          <w:p w14:paraId="615901E0" w14:textId="18996E0A" w:rsidR="003946FF" w:rsidRPr="00810A13" w:rsidRDefault="003946FF" w:rsidP="003946FF">
            <w:pPr>
              <w:pBdr>
                <w:bottom w:val="single" w:sz="4" w:space="1" w:color="auto"/>
              </w:pBdr>
              <w:tabs>
                <w:tab w:val="decimal" w:pos="1602"/>
              </w:tabs>
              <w:spacing w:line="380" w:lineRule="exact"/>
              <w:ind w:left="-29" w:right="-29"/>
              <w:rPr>
                <w:rFonts w:ascii="Arial" w:hAnsi="Arial" w:cs="Arial"/>
                <w:sz w:val="20"/>
                <w:szCs w:val="20"/>
              </w:rPr>
            </w:pPr>
            <w:r w:rsidRPr="003946FF">
              <w:rPr>
                <w:rFonts w:ascii="Arial" w:hAnsi="Arial" w:cs="Arial"/>
                <w:sz w:val="20"/>
                <w:szCs w:val="20"/>
              </w:rPr>
              <w:t>29,657</w:t>
            </w:r>
          </w:p>
        </w:tc>
        <w:tc>
          <w:tcPr>
            <w:tcW w:w="2070" w:type="dxa"/>
          </w:tcPr>
          <w:p w14:paraId="2EA9E98F" w14:textId="511F364C" w:rsidR="003946FF" w:rsidRPr="00810A13" w:rsidRDefault="003946FF" w:rsidP="003946FF">
            <w:pPr>
              <w:pBdr>
                <w:bottom w:val="single" w:sz="4" w:space="1" w:color="auto"/>
              </w:pBdr>
              <w:tabs>
                <w:tab w:val="decimal" w:pos="1602"/>
              </w:tabs>
              <w:spacing w:line="380" w:lineRule="exact"/>
              <w:ind w:left="-29" w:right="-29"/>
              <w:rPr>
                <w:rFonts w:ascii="Arial" w:hAnsi="Arial" w:cs="Arial"/>
                <w:sz w:val="20"/>
                <w:szCs w:val="20"/>
              </w:rPr>
            </w:pPr>
            <w:r w:rsidRPr="003946FF">
              <w:rPr>
                <w:rFonts w:ascii="Arial" w:hAnsi="Arial" w:cs="Arial"/>
                <w:sz w:val="20"/>
                <w:szCs w:val="20"/>
              </w:rPr>
              <w:t>2,019</w:t>
            </w:r>
          </w:p>
        </w:tc>
        <w:tc>
          <w:tcPr>
            <w:tcW w:w="2070" w:type="dxa"/>
            <w:vAlign w:val="bottom"/>
          </w:tcPr>
          <w:p w14:paraId="4771DE1A" w14:textId="3572D215" w:rsidR="003946FF" w:rsidRPr="00810A13" w:rsidRDefault="003946FF" w:rsidP="003946FF">
            <w:pPr>
              <w:pBdr>
                <w:bottom w:val="single" w:sz="4" w:space="1" w:color="auto"/>
              </w:pBdr>
              <w:tabs>
                <w:tab w:val="decimal" w:pos="1602"/>
              </w:tabs>
              <w:spacing w:line="380" w:lineRule="exact"/>
              <w:ind w:left="-29" w:right="-29"/>
              <w:rPr>
                <w:rFonts w:ascii="Arial" w:hAnsi="Arial" w:cs="Arial"/>
                <w:sz w:val="20"/>
                <w:szCs w:val="20"/>
              </w:rPr>
            </w:pPr>
            <w:r w:rsidRPr="003946FF">
              <w:rPr>
                <w:rFonts w:ascii="Arial" w:hAnsi="Arial" w:cs="Arial"/>
                <w:sz w:val="20"/>
                <w:szCs w:val="20"/>
              </w:rPr>
              <w:t>31,676</w:t>
            </w:r>
          </w:p>
        </w:tc>
      </w:tr>
      <w:tr w:rsidR="003946FF" w:rsidRPr="00810A13" w14:paraId="7AB279E6" w14:textId="77777777" w:rsidTr="004C7786">
        <w:tc>
          <w:tcPr>
            <w:tcW w:w="2880" w:type="dxa"/>
          </w:tcPr>
          <w:p w14:paraId="38E586E8" w14:textId="77777777" w:rsidR="003946FF" w:rsidRPr="00810A13" w:rsidRDefault="003946FF" w:rsidP="003946FF">
            <w:pPr>
              <w:spacing w:line="380" w:lineRule="exact"/>
              <w:ind w:right="-72"/>
              <w:rPr>
                <w:rFonts w:ascii="Arial" w:hAnsi="Arial" w:cs="Arial"/>
                <w:b/>
                <w:bCs/>
                <w:sz w:val="20"/>
                <w:szCs w:val="20"/>
                <w:cs/>
              </w:rPr>
            </w:pPr>
            <w:r w:rsidRPr="00810A13">
              <w:rPr>
                <w:rFonts w:ascii="Arial" w:hAnsi="Arial" w:cs="Arial"/>
                <w:b/>
                <w:bCs/>
                <w:sz w:val="20"/>
                <w:szCs w:val="20"/>
              </w:rPr>
              <w:t xml:space="preserve">Accumulated </w:t>
            </w:r>
            <w:proofErr w:type="spellStart"/>
            <w:r w:rsidRPr="00810A13">
              <w:rPr>
                <w:rFonts w:ascii="Arial" w:hAnsi="Arial" w:cs="Arial"/>
                <w:b/>
                <w:bCs/>
                <w:sz w:val="20"/>
                <w:szCs w:val="20"/>
              </w:rPr>
              <w:t>amortisation</w:t>
            </w:r>
            <w:proofErr w:type="spellEnd"/>
          </w:p>
        </w:tc>
        <w:tc>
          <w:tcPr>
            <w:tcW w:w="2070" w:type="dxa"/>
            <w:vAlign w:val="bottom"/>
          </w:tcPr>
          <w:p w14:paraId="587543E1" w14:textId="77777777" w:rsidR="003946FF" w:rsidRPr="00810A13" w:rsidRDefault="003946FF" w:rsidP="003946FF">
            <w:pPr>
              <w:tabs>
                <w:tab w:val="decimal" w:pos="1602"/>
              </w:tabs>
              <w:spacing w:line="380" w:lineRule="exact"/>
              <w:ind w:left="-29" w:right="-29"/>
              <w:rPr>
                <w:rFonts w:ascii="Arial" w:hAnsi="Arial" w:cs="Arial"/>
                <w:sz w:val="20"/>
                <w:szCs w:val="20"/>
              </w:rPr>
            </w:pPr>
          </w:p>
        </w:tc>
        <w:tc>
          <w:tcPr>
            <w:tcW w:w="2070" w:type="dxa"/>
          </w:tcPr>
          <w:p w14:paraId="25B9E129" w14:textId="77777777" w:rsidR="003946FF" w:rsidRPr="00810A13" w:rsidRDefault="003946FF" w:rsidP="003946FF">
            <w:pPr>
              <w:tabs>
                <w:tab w:val="decimal" w:pos="1602"/>
              </w:tabs>
              <w:spacing w:line="380" w:lineRule="exact"/>
              <w:ind w:left="-29" w:right="-29"/>
              <w:rPr>
                <w:rFonts w:ascii="Arial" w:hAnsi="Arial" w:cs="Arial"/>
                <w:sz w:val="20"/>
                <w:szCs w:val="20"/>
              </w:rPr>
            </w:pPr>
          </w:p>
        </w:tc>
        <w:tc>
          <w:tcPr>
            <w:tcW w:w="2070" w:type="dxa"/>
          </w:tcPr>
          <w:p w14:paraId="66FFB43D" w14:textId="77777777" w:rsidR="003946FF" w:rsidRPr="00810A13" w:rsidRDefault="003946FF" w:rsidP="003946FF">
            <w:pPr>
              <w:tabs>
                <w:tab w:val="decimal" w:pos="1602"/>
              </w:tabs>
              <w:spacing w:line="380" w:lineRule="exact"/>
              <w:ind w:left="-29" w:right="-29"/>
              <w:rPr>
                <w:rFonts w:ascii="Arial" w:hAnsi="Arial" w:cs="Arial"/>
                <w:sz w:val="20"/>
                <w:szCs w:val="20"/>
              </w:rPr>
            </w:pPr>
          </w:p>
        </w:tc>
      </w:tr>
      <w:tr w:rsidR="003946FF" w:rsidRPr="00810A13" w14:paraId="4B325E70" w14:textId="77777777" w:rsidTr="004C7786">
        <w:tc>
          <w:tcPr>
            <w:tcW w:w="2880" w:type="dxa"/>
          </w:tcPr>
          <w:p w14:paraId="2BFB626B" w14:textId="45874536" w:rsidR="003946FF" w:rsidRPr="00810A13" w:rsidRDefault="003946FF" w:rsidP="003946FF">
            <w:pPr>
              <w:spacing w:line="380" w:lineRule="exact"/>
              <w:ind w:left="151" w:right="-72" w:hanging="151"/>
              <w:rPr>
                <w:rFonts w:ascii="Arial" w:hAnsi="Arial" w:cs="Arial"/>
                <w:sz w:val="20"/>
                <w:szCs w:val="20"/>
                <w:cs/>
              </w:rPr>
            </w:pPr>
            <w:r w:rsidRPr="00810A13">
              <w:rPr>
                <w:rFonts w:ascii="Arial" w:hAnsi="Arial" w:cs="Arial"/>
                <w:sz w:val="20"/>
                <w:szCs w:val="20"/>
                <w:cs/>
              </w:rPr>
              <w:t xml:space="preserve">1 </w:t>
            </w:r>
            <w:r w:rsidRPr="00810A13">
              <w:rPr>
                <w:rFonts w:ascii="Arial" w:hAnsi="Arial" w:cs="Arial"/>
                <w:sz w:val="20"/>
                <w:szCs w:val="20"/>
              </w:rPr>
              <w:t xml:space="preserve">January </w:t>
            </w:r>
            <w:r>
              <w:rPr>
                <w:rFonts w:ascii="Arial" w:hAnsi="Arial" w:cs="Arial"/>
                <w:sz w:val="20"/>
                <w:szCs w:val="20"/>
              </w:rPr>
              <w:t>2024</w:t>
            </w:r>
          </w:p>
        </w:tc>
        <w:tc>
          <w:tcPr>
            <w:tcW w:w="2070" w:type="dxa"/>
            <w:vAlign w:val="bottom"/>
          </w:tcPr>
          <w:p w14:paraId="65FB7211" w14:textId="413BA355" w:rsidR="003946FF" w:rsidRPr="00810A13" w:rsidRDefault="003946FF" w:rsidP="003946FF">
            <w:pPr>
              <w:tabs>
                <w:tab w:val="decimal" w:pos="1602"/>
              </w:tabs>
              <w:spacing w:line="380" w:lineRule="exact"/>
              <w:ind w:left="-29" w:right="-29"/>
              <w:rPr>
                <w:rFonts w:ascii="Arial" w:hAnsi="Arial" w:cs="Arial"/>
                <w:sz w:val="20"/>
                <w:szCs w:val="20"/>
              </w:rPr>
            </w:pPr>
            <w:r w:rsidRPr="00810A13">
              <w:rPr>
                <w:rFonts w:ascii="Arial" w:hAnsi="Arial" w:cs="Arial"/>
                <w:sz w:val="20"/>
                <w:szCs w:val="20"/>
              </w:rPr>
              <w:t>18,143</w:t>
            </w:r>
          </w:p>
        </w:tc>
        <w:tc>
          <w:tcPr>
            <w:tcW w:w="2070" w:type="dxa"/>
          </w:tcPr>
          <w:p w14:paraId="7A53F626" w14:textId="1BFE9C3A" w:rsidR="003946FF" w:rsidRPr="00810A13" w:rsidRDefault="003946FF" w:rsidP="003946FF">
            <w:pPr>
              <w:tabs>
                <w:tab w:val="decimal" w:pos="1602"/>
              </w:tabs>
              <w:spacing w:line="380" w:lineRule="exact"/>
              <w:ind w:left="-29" w:right="-29"/>
              <w:rPr>
                <w:rFonts w:ascii="Arial" w:hAnsi="Arial" w:cs="Arial"/>
                <w:sz w:val="20"/>
                <w:szCs w:val="20"/>
              </w:rPr>
            </w:pPr>
            <w:r w:rsidRPr="00810A13">
              <w:rPr>
                <w:rFonts w:ascii="Arial" w:hAnsi="Arial" w:cs="Arial"/>
                <w:sz w:val="20"/>
                <w:szCs w:val="20"/>
              </w:rPr>
              <w:t>-</w:t>
            </w:r>
          </w:p>
        </w:tc>
        <w:tc>
          <w:tcPr>
            <w:tcW w:w="2070" w:type="dxa"/>
            <w:vAlign w:val="bottom"/>
          </w:tcPr>
          <w:p w14:paraId="0217194D" w14:textId="76552238" w:rsidR="003946FF" w:rsidRPr="00810A13" w:rsidRDefault="003946FF" w:rsidP="003946FF">
            <w:pPr>
              <w:tabs>
                <w:tab w:val="decimal" w:pos="1602"/>
              </w:tabs>
              <w:spacing w:line="380" w:lineRule="exact"/>
              <w:ind w:left="-29" w:right="-29"/>
              <w:rPr>
                <w:rFonts w:ascii="Arial" w:hAnsi="Arial" w:cs="Arial"/>
                <w:sz w:val="20"/>
                <w:szCs w:val="20"/>
              </w:rPr>
            </w:pPr>
            <w:r w:rsidRPr="00810A13">
              <w:rPr>
                <w:rFonts w:ascii="Arial" w:hAnsi="Arial" w:cs="Arial"/>
                <w:sz w:val="20"/>
                <w:szCs w:val="20"/>
              </w:rPr>
              <w:t>18,143</w:t>
            </w:r>
          </w:p>
        </w:tc>
      </w:tr>
      <w:tr w:rsidR="003946FF" w:rsidRPr="00810A13" w14:paraId="6116BCBF" w14:textId="77777777" w:rsidTr="004C7786">
        <w:tc>
          <w:tcPr>
            <w:tcW w:w="2880" w:type="dxa"/>
          </w:tcPr>
          <w:p w14:paraId="665DC2C2" w14:textId="77777777" w:rsidR="003946FF" w:rsidRPr="00810A13" w:rsidRDefault="003946FF" w:rsidP="003946FF">
            <w:pPr>
              <w:spacing w:line="380" w:lineRule="exact"/>
              <w:ind w:right="-72"/>
              <w:rPr>
                <w:rFonts w:ascii="Arial" w:hAnsi="Arial" w:cs="Arial"/>
                <w:sz w:val="20"/>
                <w:szCs w:val="20"/>
                <w:cs/>
                <w:lang w:val="en-GB"/>
              </w:rPr>
            </w:pPr>
            <w:r w:rsidRPr="00810A13">
              <w:rPr>
                <w:rFonts w:ascii="Arial" w:hAnsi="Arial" w:cs="Arial"/>
                <w:sz w:val="20"/>
                <w:szCs w:val="20"/>
                <w:lang w:val="en-GB"/>
              </w:rPr>
              <w:t>Amortisation for the year</w:t>
            </w:r>
          </w:p>
        </w:tc>
        <w:tc>
          <w:tcPr>
            <w:tcW w:w="2070" w:type="dxa"/>
            <w:vAlign w:val="bottom"/>
          </w:tcPr>
          <w:p w14:paraId="360575AD" w14:textId="3E0D257D" w:rsidR="003946FF" w:rsidRPr="00810A13" w:rsidRDefault="003946FF" w:rsidP="003946FF">
            <w:pPr>
              <w:pBdr>
                <w:bottom w:val="single" w:sz="4" w:space="1" w:color="auto"/>
              </w:pBdr>
              <w:tabs>
                <w:tab w:val="decimal" w:pos="1602"/>
              </w:tabs>
              <w:spacing w:line="380" w:lineRule="exact"/>
              <w:ind w:left="-29" w:right="-29"/>
              <w:rPr>
                <w:rFonts w:ascii="Arial" w:hAnsi="Arial" w:cs="Arial"/>
                <w:sz w:val="20"/>
                <w:szCs w:val="20"/>
              </w:rPr>
            </w:pPr>
            <w:r w:rsidRPr="00810A13">
              <w:rPr>
                <w:rFonts w:ascii="Arial" w:hAnsi="Arial" w:cs="Arial"/>
                <w:sz w:val="20"/>
                <w:szCs w:val="20"/>
              </w:rPr>
              <w:t>1,200</w:t>
            </w:r>
          </w:p>
        </w:tc>
        <w:tc>
          <w:tcPr>
            <w:tcW w:w="2070" w:type="dxa"/>
          </w:tcPr>
          <w:p w14:paraId="0A804897" w14:textId="2C79009F" w:rsidR="003946FF" w:rsidRPr="00810A13" w:rsidRDefault="003946FF" w:rsidP="003946FF">
            <w:pPr>
              <w:pBdr>
                <w:bottom w:val="single" w:sz="4" w:space="1" w:color="auto"/>
              </w:pBdr>
              <w:tabs>
                <w:tab w:val="decimal" w:pos="1602"/>
              </w:tabs>
              <w:spacing w:line="380" w:lineRule="exact"/>
              <w:ind w:left="-29" w:right="-29"/>
              <w:rPr>
                <w:rFonts w:ascii="Arial" w:hAnsi="Arial" w:cs="Arial"/>
                <w:sz w:val="20"/>
                <w:szCs w:val="20"/>
              </w:rPr>
            </w:pPr>
            <w:r w:rsidRPr="00810A13">
              <w:rPr>
                <w:rFonts w:ascii="Arial" w:hAnsi="Arial" w:cs="Arial"/>
                <w:sz w:val="20"/>
                <w:szCs w:val="20"/>
              </w:rPr>
              <w:t>-</w:t>
            </w:r>
          </w:p>
        </w:tc>
        <w:tc>
          <w:tcPr>
            <w:tcW w:w="2070" w:type="dxa"/>
            <w:vAlign w:val="bottom"/>
          </w:tcPr>
          <w:p w14:paraId="766D7B0E" w14:textId="2967DBA5" w:rsidR="003946FF" w:rsidRPr="00810A13" w:rsidRDefault="003946FF" w:rsidP="003946FF">
            <w:pPr>
              <w:pBdr>
                <w:bottom w:val="single" w:sz="4" w:space="1" w:color="auto"/>
              </w:pBdr>
              <w:tabs>
                <w:tab w:val="decimal" w:pos="1602"/>
              </w:tabs>
              <w:spacing w:line="380" w:lineRule="exact"/>
              <w:ind w:left="-29" w:right="-29"/>
              <w:rPr>
                <w:rFonts w:ascii="Arial" w:hAnsi="Arial" w:cs="Arial"/>
                <w:sz w:val="20"/>
                <w:szCs w:val="20"/>
              </w:rPr>
            </w:pPr>
            <w:r w:rsidRPr="00810A13">
              <w:rPr>
                <w:rFonts w:ascii="Arial" w:hAnsi="Arial" w:cs="Arial"/>
                <w:sz w:val="20"/>
                <w:szCs w:val="20"/>
              </w:rPr>
              <w:t>1,200</w:t>
            </w:r>
          </w:p>
        </w:tc>
      </w:tr>
      <w:tr w:rsidR="003946FF" w:rsidRPr="00810A13" w14:paraId="5FF53129" w14:textId="77777777" w:rsidTr="004C7786">
        <w:tc>
          <w:tcPr>
            <w:tcW w:w="2880" w:type="dxa"/>
          </w:tcPr>
          <w:p w14:paraId="4053E48C" w14:textId="7B7E2D01" w:rsidR="003946FF" w:rsidRPr="00810A13" w:rsidRDefault="003946FF" w:rsidP="003946FF">
            <w:pPr>
              <w:spacing w:line="380" w:lineRule="exact"/>
              <w:ind w:right="-72"/>
              <w:rPr>
                <w:rFonts w:ascii="Arial" w:hAnsi="Arial" w:cs="Arial"/>
                <w:sz w:val="20"/>
                <w:szCs w:val="20"/>
                <w:cs/>
                <w:lang w:val="en-GB"/>
              </w:rPr>
            </w:pPr>
            <w:r w:rsidRPr="00810A13">
              <w:rPr>
                <w:rFonts w:ascii="Arial" w:hAnsi="Arial" w:cs="Arial"/>
                <w:sz w:val="20"/>
                <w:szCs w:val="20"/>
                <w:cs/>
                <w:lang w:val="en-GB"/>
              </w:rPr>
              <w:t xml:space="preserve">31 </w:t>
            </w:r>
            <w:r w:rsidRPr="00810A13">
              <w:rPr>
                <w:rFonts w:ascii="Arial" w:hAnsi="Arial" w:cs="Arial"/>
                <w:sz w:val="20"/>
                <w:szCs w:val="20"/>
                <w:lang w:val="en-GB"/>
              </w:rPr>
              <w:t xml:space="preserve">December </w:t>
            </w:r>
            <w:r>
              <w:rPr>
                <w:rFonts w:ascii="Arial" w:hAnsi="Arial" w:cs="Arial"/>
                <w:sz w:val="20"/>
                <w:szCs w:val="20"/>
                <w:lang w:val="en-GB"/>
              </w:rPr>
              <w:t>2024</w:t>
            </w:r>
          </w:p>
        </w:tc>
        <w:tc>
          <w:tcPr>
            <w:tcW w:w="2070" w:type="dxa"/>
            <w:vAlign w:val="bottom"/>
          </w:tcPr>
          <w:p w14:paraId="6D739DAE" w14:textId="10621047" w:rsidR="003946FF" w:rsidRPr="00810A13" w:rsidRDefault="003946FF" w:rsidP="003946FF">
            <w:pPr>
              <w:tabs>
                <w:tab w:val="decimal" w:pos="1602"/>
              </w:tabs>
              <w:spacing w:line="380" w:lineRule="exact"/>
              <w:ind w:left="-29" w:right="-29"/>
              <w:rPr>
                <w:rFonts w:ascii="Arial" w:hAnsi="Arial" w:cs="Arial"/>
                <w:sz w:val="20"/>
                <w:szCs w:val="20"/>
              </w:rPr>
            </w:pPr>
            <w:r w:rsidRPr="00810A13">
              <w:rPr>
                <w:rFonts w:ascii="Arial" w:hAnsi="Arial" w:cs="Arial"/>
                <w:sz w:val="20"/>
                <w:szCs w:val="20"/>
              </w:rPr>
              <w:t>19,343</w:t>
            </w:r>
          </w:p>
        </w:tc>
        <w:tc>
          <w:tcPr>
            <w:tcW w:w="2070" w:type="dxa"/>
          </w:tcPr>
          <w:p w14:paraId="07751FB7" w14:textId="1D172446" w:rsidR="003946FF" w:rsidRPr="00810A13" w:rsidRDefault="003946FF" w:rsidP="003946FF">
            <w:pPr>
              <w:tabs>
                <w:tab w:val="decimal" w:pos="1602"/>
              </w:tabs>
              <w:spacing w:line="380" w:lineRule="exact"/>
              <w:ind w:left="-29" w:right="-29"/>
              <w:rPr>
                <w:rFonts w:ascii="Arial" w:hAnsi="Arial" w:cs="Arial"/>
                <w:sz w:val="20"/>
                <w:szCs w:val="20"/>
              </w:rPr>
            </w:pPr>
            <w:r w:rsidRPr="00810A13">
              <w:rPr>
                <w:rFonts w:ascii="Arial" w:hAnsi="Arial" w:cs="Arial"/>
                <w:sz w:val="20"/>
                <w:szCs w:val="20"/>
              </w:rPr>
              <w:t>-</w:t>
            </w:r>
          </w:p>
        </w:tc>
        <w:tc>
          <w:tcPr>
            <w:tcW w:w="2070" w:type="dxa"/>
            <w:vAlign w:val="bottom"/>
          </w:tcPr>
          <w:p w14:paraId="334E5A91" w14:textId="1BD758EA" w:rsidR="003946FF" w:rsidRPr="00810A13" w:rsidRDefault="003946FF" w:rsidP="003946FF">
            <w:pPr>
              <w:tabs>
                <w:tab w:val="decimal" w:pos="1602"/>
              </w:tabs>
              <w:spacing w:line="380" w:lineRule="exact"/>
              <w:ind w:left="-29" w:right="-29"/>
              <w:rPr>
                <w:rFonts w:ascii="Arial" w:hAnsi="Arial" w:cs="Arial"/>
                <w:sz w:val="20"/>
                <w:szCs w:val="20"/>
              </w:rPr>
            </w:pPr>
            <w:r w:rsidRPr="00810A13">
              <w:rPr>
                <w:rFonts w:ascii="Arial" w:hAnsi="Arial" w:cs="Arial"/>
                <w:sz w:val="20"/>
                <w:szCs w:val="20"/>
              </w:rPr>
              <w:t>19,343</w:t>
            </w:r>
          </w:p>
        </w:tc>
      </w:tr>
      <w:tr w:rsidR="00DB6B27" w:rsidRPr="00810A13" w14:paraId="2B16B106" w14:textId="77777777" w:rsidTr="004C7786">
        <w:tc>
          <w:tcPr>
            <w:tcW w:w="2880" w:type="dxa"/>
          </w:tcPr>
          <w:p w14:paraId="5C6BCC7B" w14:textId="77777777" w:rsidR="00DB6B27" w:rsidRPr="00810A13" w:rsidRDefault="00DB6B27" w:rsidP="00DB6B27">
            <w:pPr>
              <w:spacing w:line="380" w:lineRule="exact"/>
              <w:ind w:right="-72"/>
              <w:rPr>
                <w:rFonts w:ascii="Arial" w:hAnsi="Arial" w:cs="Arial"/>
                <w:sz w:val="20"/>
                <w:szCs w:val="20"/>
                <w:cs/>
                <w:lang w:val="en-GB"/>
              </w:rPr>
            </w:pPr>
            <w:r w:rsidRPr="00810A13">
              <w:rPr>
                <w:rFonts w:ascii="Arial" w:hAnsi="Arial" w:cs="Arial"/>
                <w:sz w:val="20"/>
                <w:szCs w:val="20"/>
                <w:lang w:val="en-GB"/>
              </w:rPr>
              <w:t>Amortisation for the year</w:t>
            </w:r>
          </w:p>
        </w:tc>
        <w:tc>
          <w:tcPr>
            <w:tcW w:w="2070" w:type="dxa"/>
            <w:vAlign w:val="bottom"/>
          </w:tcPr>
          <w:p w14:paraId="2E907BAD" w14:textId="3377EE92" w:rsidR="00DB6B27" w:rsidRPr="00810A13" w:rsidRDefault="00DB6B27" w:rsidP="00DB6B27">
            <w:pPr>
              <w:pBdr>
                <w:bottom w:val="single" w:sz="4" w:space="1" w:color="auto"/>
              </w:pBdr>
              <w:tabs>
                <w:tab w:val="decimal" w:pos="1602"/>
              </w:tabs>
              <w:spacing w:line="380" w:lineRule="exact"/>
              <w:ind w:left="-29" w:right="-29"/>
              <w:rPr>
                <w:rFonts w:ascii="Arial" w:hAnsi="Arial" w:cs="Arial"/>
                <w:sz w:val="20"/>
                <w:szCs w:val="20"/>
              </w:rPr>
            </w:pPr>
            <w:r w:rsidRPr="00DB6B27">
              <w:rPr>
                <w:rFonts w:ascii="Arial" w:hAnsi="Arial" w:cs="Arial"/>
                <w:sz w:val="20"/>
                <w:szCs w:val="20"/>
              </w:rPr>
              <w:t>2,001</w:t>
            </w:r>
          </w:p>
        </w:tc>
        <w:tc>
          <w:tcPr>
            <w:tcW w:w="2070" w:type="dxa"/>
          </w:tcPr>
          <w:p w14:paraId="77E57263" w14:textId="1B081382" w:rsidR="00DB6B27" w:rsidRPr="00810A13" w:rsidRDefault="00DB6B27" w:rsidP="00DB6B27">
            <w:pPr>
              <w:pBdr>
                <w:bottom w:val="single" w:sz="4" w:space="1" w:color="auto"/>
              </w:pBdr>
              <w:tabs>
                <w:tab w:val="decimal" w:pos="1602"/>
              </w:tabs>
              <w:spacing w:line="380" w:lineRule="exact"/>
              <w:ind w:left="-29" w:right="-29"/>
              <w:rPr>
                <w:rFonts w:ascii="Arial" w:hAnsi="Arial" w:cs="Arial"/>
                <w:sz w:val="20"/>
                <w:szCs w:val="20"/>
              </w:rPr>
            </w:pPr>
            <w:r w:rsidRPr="00DB6B27">
              <w:rPr>
                <w:rFonts w:ascii="Arial" w:hAnsi="Arial" w:cs="Arial"/>
                <w:sz w:val="20"/>
                <w:szCs w:val="20"/>
              </w:rPr>
              <w:t>-</w:t>
            </w:r>
          </w:p>
        </w:tc>
        <w:tc>
          <w:tcPr>
            <w:tcW w:w="2070" w:type="dxa"/>
            <w:vAlign w:val="bottom"/>
          </w:tcPr>
          <w:p w14:paraId="3862384D" w14:textId="1FE12C1C" w:rsidR="00DB6B27" w:rsidRPr="00810A13" w:rsidRDefault="00DB6B27" w:rsidP="00DB6B27">
            <w:pPr>
              <w:pBdr>
                <w:bottom w:val="single" w:sz="4" w:space="1" w:color="auto"/>
              </w:pBdr>
              <w:tabs>
                <w:tab w:val="decimal" w:pos="1602"/>
              </w:tabs>
              <w:spacing w:line="380" w:lineRule="exact"/>
              <w:ind w:left="-29" w:right="-29"/>
              <w:rPr>
                <w:rFonts w:ascii="Arial" w:hAnsi="Arial" w:cs="Arial"/>
                <w:sz w:val="20"/>
                <w:szCs w:val="20"/>
              </w:rPr>
            </w:pPr>
            <w:r w:rsidRPr="00DB6B27">
              <w:rPr>
                <w:rFonts w:ascii="Arial" w:hAnsi="Arial" w:cs="Arial"/>
                <w:sz w:val="20"/>
                <w:szCs w:val="20"/>
              </w:rPr>
              <w:t>2,001</w:t>
            </w:r>
          </w:p>
        </w:tc>
      </w:tr>
      <w:tr w:rsidR="00DB6B27" w:rsidRPr="00810A13" w14:paraId="312EF20A" w14:textId="77777777" w:rsidTr="004C7786">
        <w:tc>
          <w:tcPr>
            <w:tcW w:w="2880" w:type="dxa"/>
          </w:tcPr>
          <w:p w14:paraId="2091FEDC" w14:textId="40D1618C" w:rsidR="00DB6B27" w:rsidRPr="00810A13" w:rsidRDefault="00DB6B27" w:rsidP="00DB6B27">
            <w:pPr>
              <w:spacing w:line="380" w:lineRule="exact"/>
              <w:ind w:right="-72"/>
              <w:rPr>
                <w:rFonts w:ascii="Arial" w:hAnsi="Arial" w:cs="Arial"/>
                <w:sz w:val="20"/>
                <w:szCs w:val="20"/>
                <w:cs/>
                <w:lang w:val="en-GB"/>
              </w:rPr>
            </w:pPr>
            <w:r w:rsidRPr="00810A13">
              <w:rPr>
                <w:rFonts w:ascii="Arial" w:hAnsi="Arial" w:cs="Arial"/>
                <w:sz w:val="20"/>
                <w:szCs w:val="20"/>
                <w:cs/>
                <w:lang w:val="en-GB"/>
              </w:rPr>
              <w:t xml:space="preserve">31 </w:t>
            </w:r>
            <w:r w:rsidRPr="00810A13">
              <w:rPr>
                <w:rFonts w:ascii="Arial" w:hAnsi="Arial" w:cs="Arial"/>
                <w:sz w:val="20"/>
                <w:szCs w:val="20"/>
                <w:lang w:val="en-GB"/>
              </w:rPr>
              <w:t xml:space="preserve">December </w:t>
            </w:r>
            <w:r>
              <w:rPr>
                <w:rFonts w:ascii="Arial" w:hAnsi="Arial" w:cs="Arial"/>
                <w:sz w:val="20"/>
                <w:szCs w:val="20"/>
                <w:lang w:val="en-GB"/>
              </w:rPr>
              <w:t>2025</w:t>
            </w:r>
          </w:p>
        </w:tc>
        <w:tc>
          <w:tcPr>
            <w:tcW w:w="2070" w:type="dxa"/>
            <w:vAlign w:val="bottom"/>
          </w:tcPr>
          <w:p w14:paraId="1BEB02EF" w14:textId="1C65E566" w:rsidR="00DB6B27" w:rsidRPr="00810A13" w:rsidRDefault="00DB6B27" w:rsidP="00DB6B27">
            <w:pPr>
              <w:tabs>
                <w:tab w:val="decimal" w:pos="1602"/>
              </w:tabs>
              <w:spacing w:line="380" w:lineRule="exact"/>
              <w:ind w:left="-29" w:right="-29"/>
              <w:rPr>
                <w:rFonts w:ascii="Arial" w:hAnsi="Arial" w:cs="Arial"/>
                <w:sz w:val="20"/>
                <w:szCs w:val="20"/>
              </w:rPr>
            </w:pPr>
            <w:r w:rsidRPr="00DB6B27">
              <w:rPr>
                <w:rFonts w:ascii="Arial" w:hAnsi="Arial" w:cs="Arial"/>
                <w:sz w:val="20"/>
                <w:szCs w:val="20"/>
              </w:rPr>
              <w:t>21,344</w:t>
            </w:r>
          </w:p>
        </w:tc>
        <w:tc>
          <w:tcPr>
            <w:tcW w:w="2070" w:type="dxa"/>
          </w:tcPr>
          <w:p w14:paraId="21DC4977" w14:textId="0C1E2884" w:rsidR="00DB6B27" w:rsidRPr="00810A13" w:rsidRDefault="00DB6B27" w:rsidP="00DB6B27">
            <w:pPr>
              <w:tabs>
                <w:tab w:val="decimal" w:pos="1602"/>
              </w:tabs>
              <w:spacing w:line="380" w:lineRule="exact"/>
              <w:ind w:left="-29" w:right="-29"/>
              <w:rPr>
                <w:rFonts w:ascii="Arial" w:hAnsi="Arial" w:cs="Arial"/>
                <w:sz w:val="20"/>
                <w:szCs w:val="20"/>
              </w:rPr>
            </w:pPr>
            <w:r w:rsidRPr="00DB6B27">
              <w:rPr>
                <w:rFonts w:ascii="Arial" w:hAnsi="Arial" w:cs="Arial"/>
                <w:sz w:val="20"/>
                <w:szCs w:val="20"/>
              </w:rPr>
              <w:t>-</w:t>
            </w:r>
          </w:p>
        </w:tc>
        <w:tc>
          <w:tcPr>
            <w:tcW w:w="2070" w:type="dxa"/>
            <w:vAlign w:val="bottom"/>
          </w:tcPr>
          <w:p w14:paraId="1AFB2E61" w14:textId="7C04F4BD" w:rsidR="00DB6B27" w:rsidRPr="00810A13" w:rsidRDefault="00DB6B27" w:rsidP="00DB6B27">
            <w:pPr>
              <w:tabs>
                <w:tab w:val="decimal" w:pos="1602"/>
              </w:tabs>
              <w:spacing w:line="380" w:lineRule="exact"/>
              <w:ind w:left="-29" w:right="-29"/>
              <w:rPr>
                <w:rFonts w:ascii="Arial" w:hAnsi="Arial" w:cs="Arial"/>
                <w:sz w:val="20"/>
                <w:szCs w:val="20"/>
              </w:rPr>
            </w:pPr>
            <w:r w:rsidRPr="00DB6B27">
              <w:rPr>
                <w:rFonts w:ascii="Arial" w:hAnsi="Arial" w:cs="Arial"/>
                <w:sz w:val="20"/>
                <w:szCs w:val="20"/>
              </w:rPr>
              <w:t>21,344</w:t>
            </w:r>
          </w:p>
        </w:tc>
      </w:tr>
      <w:tr w:rsidR="00DB6B27" w:rsidRPr="00810A13" w14:paraId="43DAB26A" w14:textId="77777777" w:rsidTr="004C7786">
        <w:tc>
          <w:tcPr>
            <w:tcW w:w="2880" w:type="dxa"/>
          </w:tcPr>
          <w:p w14:paraId="71084950" w14:textId="77777777" w:rsidR="00DB6B27" w:rsidRPr="00810A13" w:rsidRDefault="00DB6B27" w:rsidP="00DB6B27">
            <w:pPr>
              <w:spacing w:line="380" w:lineRule="exact"/>
              <w:ind w:right="-72"/>
              <w:rPr>
                <w:rFonts w:ascii="Arial" w:hAnsi="Arial" w:cs="Arial"/>
                <w:b/>
                <w:bCs/>
                <w:sz w:val="20"/>
                <w:szCs w:val="20"/>
                <w:cs/>
              </w:rPr>
            </w:pPr>
            <w:r w:rsidRPr="00810A13">
              <w:rPr>
                <w:rFonts w:ascii="Arial" w:hAnsi="Arial" w:cs="Arial"/>
                <w:b/>
                <w:bCs/>
                <w:sz w:val="20"/>
                <w:szCs w:val="20"/>
              </w:rPr>
              <w:t>Net book value</w:t>
            </w:r>
          </w:p>
        </w:tc>
        <w:tc>
          <w:tcPr>
            <w:tcW w:w="2070" w:type="dxa"/>
            <w:vAlign w:val="bottom"/>
          </w:tcPr>
          <w:p w14:paraId="65F1808A" w14:textId="77777777" w:rsidR="00DB6B27" w:rsidRPr="00810A13" w:rsidRDefault="00DB6B27" w:rsidP="00DB6B27">
            <w:pPr>
              <w:pBdr>
                <w:top w:val="single" w:sz="4" w:space="1" w:color="auto"/>
              </w:pBdr>
              <w:tabs>
                <w:tab w:val="decimal" w:pos="1602"/>
              </w:tabs>
              <w:spacing w:line="380" w:lineRule="exact"/>
              <w:ind w:left="-29" w:right="-29"/>
              <w:rPr>
                <w:rFonts w:ascii="Arial" w:hAnsi="Arial" w:cs="Arial"/>
                <w:sz w:val="20"/>
                <w:szCs w:val="20"/>
              </w:rPr>
            </w:pPr>
          </w:p>
        </w:tc>
        <w:tc>
          <w:tcPr>
            <w:tcW w:w="2070" w:type="dxa"/>
          </w:tcPr>
          <w:p w14:paraId="7CDD1F59" w14:textId="77777777" w:rsidR="00DB6B27" w:rsidRPr="00810A13" w:rsidRDefault="00DB6B27" w:rsidP="00DB6B27">
            <w:pPr>
              <w:pBdr>
                <w:top w:val="single" w:sz="4" w:space="1" w:color="auto"/>
              </w:pBdr>
              <w:tabs>
                <w:tab w:val="decimal" w:pos="1602"/>
              </w:tabs>
              <w:spacing w:line="380" w:lineRule="exact"/>
              <w:ind w:left="-29" w:right="-29"/>
              <w:rPr>
                <w:rFonts w:ascii="Arial" w:hAnsi="Arial" w:cs="Arial"/>
                <w:sz w:val="20"/>
                <w:szCs w:val="20"/>
              </w:rPr>
            </w:pPr>
          </w:p>
        </w:tc>
        <w:tc>
          <w:tcPr>
            <w:tcW w:w="2070" w:type="dxa"/>
          </w:tcPr>
          <w:p w14:paraId="4A0884C7" w14:textId="77777777" w:rsidR="00DB6B27" w:rsidRPr="00810A13" w:rsidRDefault="00DB6B27" w:rsidP="00DB6B27">
            <w:pPr>
              <w:pBdr>
                <w:top w:val="single" w:sz="4" w:space="1" w:color="auto"/>
              </w:pBdr>
              <w:tabs>
                <w:tab w:val="decimal" w:pos="1602"/>
              </w:tabs>
              <w:spacing w:line="380" w:lineRule="exact"/>
              <w:ind w:left="-29" w:right="-29"/>
              <w:rPr>
                <w:rFonts w:ascii="Arial" w:hAnsi="Arial" w:cs="Arial"/>
                <w:sz w:val="20"/>
                <w:szCs w:val="20"/>
              </w:rPr>
            </w:pPr>
          </w:p>
        </w:tc>
      </w:tr>
      <w:tr w:rsidR="00DB6B27" w:rsidRPr="00810A13" w14:paraId="36EEF1A7" w14:textId="77777777" w:rsidTr="004C7786">
        <w:tc>
          <w:tcPr>
            <w:tcW w:w="2880" w:type="dxa"/>
          </w:tcPr>
          <w:p w14:paraId="37FB6A78" w14:textId="10A448C6" w:rsidR="00DB6B27" w:rsidRPr="00810A13" w:rsidRDefault="00DB6B27" w:rsidP="00DB6B27">
            <w:pPr>
              <w:spacing w:line="380" w:lineRule="exact"/>
              <w:ind w:right="-72"/>
              <w:rPr>
                <w:rFonts w:ascii="Arial" w:hAnsi="Arial" w:cs="Arial"/>
                <w:sz w:val="20"/>
                <w:szCs w:val="20"/>
              </w:rPr>
            </w:pPr>
            <w:r w:rsidRPr="00810A13">
              <w:rPr>
                <w:rFonts w:ascii="Arial" w:hAnsi="Arial" w:cs="Arial"/>
                <w:sz w:val="20"/>
                <w:szCs w:val="20"/>
              </w:rPr>
              <w:t xml:space="preserve">31 December </w:t>
            </w:r>
            <w:r>
              <w:rPr>
                <w:rFonts w:ascii="Arial" w:hAnsi="Arial" w:cs="Arial"/>
                <w:sz w:val="20"/>
                <w:szCs w:val="20"/>
              </w:rPr>
              <w:t>2024</w:t>
            </w:r>
          </w:p>
        </w:tc>
        <w:tc>
          <w:tcPr>
            <w:tcW w:w="2070" w:type="dxa"/>
            <w:vAlign w:val="bottom"/>
          </w:tcPr>
          <w:p w14:paraId="43304EE4" w14:textId="3227F3AF" w:rsidR="00DB6B27" w:rsidRPr="00810A13" w:rsidRDefault="00DB6B27" w:rsidP="00DB6B27">
            <w:pPr>
              <w:pBdr>
                <w:bottom w:val="double" w:sz="4" w:space="1" w:color="auto"/>
              </w:pBdr>
              <w:tabs>
                <w:tab w:val="decimal" w:pos="1602"/>
              </w:tabs>
              <w:spacing w:line="380" w:lineRule="exact"/>
              <w:ind w:left="-29" w:right="-29"/>
              <w:rPr>
                <w:rFonts w:ascii="Arial" w:hAnsi="Arial" w:cs="Arial"/>
                <w:sz w:val="20"/>
                <w:szCs w:val="20"/>
              </w:rPr>
            </w:pPr>
            <w:r w:rsidRPr="00810A13">
              <w:rPr>
                <w:rFonts w:ascii="Arial" w:hAnsi="Arial" w:cs="Arial"/>
                <w:sz w:val="20"/>
                <w:szCs w:val="20"/>
              </w:rPr>
              <w:t>1,452</w:t>
            </w:r>
          </w:p>
        </w:tc>
        <w:tc>
          <w:tcPr>
            <w:tcW w:w="2070" w:type="dxa"/>
          </w:tcPr>
          <w:p w14:paraId="2F4F5DBE" w14:textId="72CB5BD5" w:rsidR="00DB6B27" w:rsidRPr="00810A13" w:rsidRDefault="00DB6B27" w:rsidP="00DB6B27">
            <w:pPr>
              <w:pBdr>
                <w:bottom w:val="double" w:sz="4" w:space="1" w:color="auto"/>
              </w:pBdr>
              <w:tabs>
                <w:tab w:val="decimal" w:pos="1602"/>
              </w:tabs>
              <w:spacing w:line="380" w:lineRule="exact"/>
              <w:ind w:left="-29" w:right="-29"/>
              <w:rPr>
                <w:rFonts w:ascii="Arial" w:hAnsi="Arial" w:cs="Arial"/>
                <w:sz w:val="20"/>
                <w:szCs w:val="20"/>
              </w:rPr>
            </w:pPr>
            <w:r w:rsidRPr="00810A13">
              <w:rPr>
                <w:rFonts w:ascii="Arial" w:hAnsi="Arial" w:cs="Arial"/>
                <w:sz w:val="20"/>
                <w:szCs w:val="20"/>
              </w:rPr>
              <w:t>4,900</w:t>
            </w:r>
          </w:p>
        </w:tc>
        <w:tc>
          <w:tcPr>
            <w:tcW w:w="2070" w:type="dxa"/>
          </w:tcPr>
          <w:p w14:paraId="12CBFE7E" w14:textId="4AB4DFF7" w:rsidR="00DB6B27" w:rsidRPr="00810A13" w:rsidRDefault="00DB6B27" w:rsidP="00DB6B27">
            <w:pPr>
              <w:pBdr>
                <w:bottom w:val="double" w:sz="4" w:space="1" w:color="auto"/>
              </w:pBdr>
              <w:tabs>
                <w:tab w:val="decimal" w:pos="1602"/>
              </w:tabs>
              <w:spacing w:line="380" w:lineRule="exact"/>
              <w:ind w:left="-29" w:right="-29"/>
              <w:rPr>
                <w:rFonts w:ascii="Arial" w:hAnsi="Arial" w:cs="Arial"/>
                <w:sz w:val="20"/>
                <w:szCs w:val="20"/>
              </w:rPr>
            </w:pPr>
            <w:r w:rsidRPr="00810A13">
              <w:rPr>
                <w:rFonts w:ascii="Arial" w:hAnsi="Arial" w:cs="Arial"/>
                <w:sz w:val="20"/>
                <w:szCs w:val="20"/>
              </w:rPr>
              <w:t>6,352</w:t>
            </w:r>
          </w:p>
        </w:tc>
      </w:tr>
      <w:tr w:rsidR="00DB6B27" w:rsidRPr="00810A13" w14:paraId="7672F426" w14:textId="77777777" w:rsidTr="004C7786">
        <w:tc>
          <w:tcPr>
            <w:tcW w:w="2880" w:type="dxa"/>
          </w:tcPr>
          <w:p w14:paraId="07B97142" w14:textId="55C8FC3B" w:rsidR="00DB6B27" w:rsidRPr="00810A13" w:rsidRDefault="00DB6B27" w:rsidP="00DB6B27">
            <w:pPr>
              <w:spacing w:line="380" w:lineRule="exact"/>
              <w:ind w:right="-72"/>
              <w:rPr>
                <w:rFonts w:ascii="Arial" w:hAnsi="Arial" w:cs="Arial"/>
                <w:sz w:val="20"/>
                <w:szCs w:val="20"/>
              </w:rPr>
            </w:pPr>
            <w:r w:rsidRPr="00810A13">
              <w:rPr>
                <w:rFonts w:ascii="Arial" w:hAnsi="Arial" w:cs="Arial"/>
                <w:sz w:val="20"/>
                <w:szCs w:val="20"/>
              </w:rPr>
              <w:t xml:space="preserve">31 December </w:t>
            </w:r>
            <w:r>
              <w:rPr>
                <w:rFonts w:ascii="Arial" w:hAnsi="Arial" w:cs="Arial"/>
                <w:sz w:val="20"/>
                <w:szCs w:val="20"/>
              </w:rPr>
              <w:t>2025</w:t>
            </w:r>
          </w:p>
        </w:tc>
        <w:tc>
          <w:tcPr>
            <w:tcW w:w="2070" w:type="dxa"/>
            <w:vAlign w:val="bottom"/>
          </w:tcPr>
          <w:p w14:paraId="703A9F6E" w14:textId="28582146" w:rsidR="00DB6B27" w:rsidRPr="00810A13" w:rsidRDefault="00DB6B27" w:rsidP="00DB6B27">
            <w:pPr>
              <w:pBdr>
                <w:bottom w:val="double" w:sz="4" w:space="1" w:color="auto"/>
              </w:pBdr>
              <w:tabs>
                <w:tab w:val="decimal" w:pos="1602"/>
              </w:tabs>
              <w:spacing w:line="380" w:lineRule="exact"/>
              <w:ind w:left="-29" w:right="-29"/>
              <w:rPr>
                <w:rFonts w:ascii="Arial" w:hAnsi="Arial" w:cs="Arial"/>
                <w:sz w:val="20"/>
                <w:szCs w:val="20"/>
              </w:rPr>
            </w:pPr>
            <w:r>
              <w:rPr>
                <w:rFonts w:ascii="Arial" w:hAnsi="Arial" w:cs="Arial"/>
                <w:sz w:val="20"/>
                <w:szCs w:val="20"/>
              </w:rPr>
              <w:t>8,313</w:t>
            </w:r>
          </w:p>
        </w:tc>
        <w:tc>
          <w:tcPr>
            <w:tcW w:w="2070" w:type="dxa"/>
          </w:tcPr>
          <w:p w14:paraId="1403307B" w14:textId="2AC05332" w:rsidR="00DB6B27" w:rsidRPr="00810A13" w:rsidRDefault="00DB6B27" w:rsidP="00DB6B27">
            <w:pPr>
              <w:pBdr>
                <w:bottom w:val="double" w:sz="4" w:space="1" w:color="auto"/>
              </w:pBdr>
              <w:tabs>
                <w:tab w:val="decimal" w:pos="1602"/>
              </w:tabs>
              <w:spacing w:line="380" w:lineRule="exact"/>
              <w:ind w:left="-29" w:right="-29"/>
              <w:rPr>
                <w:rFonts w:ascii="Arial" w:hAnsi="Arial" w:cs="Arial"/>
                <w:sz w:val="20"/>
                <w:szCs w:val="20"/>
              </w:rPr>
            </w:pPr>
            <w:r>
              <w:rPr>
                <w:rFonts w:ascii="Arial" w:hAnsi="Arial" w:cs="Arial"/>
                <w:sz w:val="20"/>
                <w:szCs w:val="20"/>
              </w:rPr>
              <w:t>2,019</w:t>
            </w:r>
          </w:p>
        </w:tc>
        <w:tc>
          <w:tcPr>
            <w:tcW w:w="2070" w:type="dxa"/>
          </w:tcPr>
          <w:p w14:paraId="5967995A" w14:textId="04BA7DD7" w:rsidR="00DB6B27" w:rsidRPr="00810A13" w:rsidRDefault="00DB6B27" w:rsidP="00DB6B27">
            <w:pPr>
              <w:pBdr>
                <w:bottom w:val="double" w:sz="4" w:space="1" w:color="auto"/>
              </w:pBdr>
              <w:tabs>
                <w:tab w:val="decimal" w:pos="1602"/>
              </w:tabs>
              <w:spacing w:line="380" w:lineRule="exact"/>
              <w:ind w:left="-29" w:right="-29"/>
              <w:rPr>
                <w:rFonts w:ascii="Arial" w:hAnsi="Arial" w:cs="Arial"/>
                <w:sz w:val="20"/>
                <w:szCs w:val="20"/>
              </w:rPr>
            </w:pPr>
            <w:r>
              <w:rPr>
                <w:rFonts w:ascii="Arial" w:hAnsi="Arial" w:cs="Arial"/>
                <w:sz w:val="20"/>
                <w:szCs w:val="20"/>
              </w:rPr>
              <w:t>10,332</w:t>
            </w:r>
          </w:p>
        </w:tc>
      </w:tr>
    </w:tbl>
    <w:p w14:paraId="1F253CFA" w14:textId="77777777" w:rsidR="005D41BB" w:rsidRPr="005D41BB" w:rsidRDefault="005D41BB">
      <w:pPr>
        <w:overflowPunct/>
        <w:autoSpaceDE/>
        <w:autoSpaceDN/>
        <w:adjustRightInd/>
        <w:textAlignment w:val="auto"/>
        <w:rPr>
          <w:rFonts w:ascii="Arial" w:hAnsi="Arial" w:cs="Arial"/>
          <w:b/>
          <w:bCs/>
          <w:sz w:val="22"/>
          <w:szCs w:val="22"/>
          <w:cs/>
        </w:rPr>
      </w:pPr>
      <w:r w:rsidRPr="005D41BB">
        <w:rPr>
          <w:rFonts w:ascii="Arial" w:hAnsi="Arial" w:cs="Arial"/>
          <w:b/>
          <w:bCs/>
          <w:sz w:val="22"/>
          <w:szCs w:val="22"/>
          <w:cs/>
        </w:rPr>
        <w:br w:type="page"/>
      </w:r>
    </w:p>
    <w:p w14:paraId="1CA72A38" w14:textId="768E2B5F" w:rsidR="00B52A94" w:rsidRPr="00520862" w:rsidRDefault="00185010" w:rsidP="004C7786">
      <w:pPr>
        <w:tabs>
          <w:tab w:val="right" w:pos="7280"/>
          <w:tab w:val="right" w:pos="8540"/>
        </w:tabs>
        <w:spacing w:before="240" w:after="120" w:line="380" w:lineRule="exact"/>
        <w:ind w:left="605" w:right="-43" w:hanging="605"/>
        <w:jc w:val="thaiDistribute"/>
        <w:rPr>
          <w:rFonts w:ascii="Arial" w:hAnsi="Arial" w:cs="Arial"/>
          <w:b/>
          <w:bCs/>
          <w:sz w:val="22"/>
          <w:szCs w:val="22"/>
        </w:rPr>
      </w:pPr>
      <w:r w:rsidRPr="0091558C">
        <w:rPr>
          <w:rFonts w:ascii="Arial" w:hAnsi="Arial" w:cs="Arial"/>
          <w:b/>
          <w:bCs/>
          <w:sz w:val="22"/>
          <w:szCs w:val="22"/>
        </w:rPr>
        <w:lastRenderedPageBreak/>
        <w:t>1</w:t>
      </w:r>
      <w:r w:rsidR="001512C5" w:rsidRPr="0091558C">
        <w:rPr>
          <w:rFonts w:ascii="Arial" w:hAnsi="Arial" w:cs="Arial"/>
          <w:b/>
          <w:bCs/>
          <w:sz w:val="22"/>
          <w:szCs w:val="22"/>
        </w:rPr>
        <w:t>5</w:t>
      </w:r>
      <w:r w:rsidR="00B52A94" w:rsidRPr="0091558C">
        <w:rPr>
          <w:rFonts w:ascii="Arial" w:hAnsi="Arial" w:cs="Arial"/>
          <w:b/>
          <w:bCs/>
          <w:sz w:val="22"/>
          <w:szCs w:val="22"/>
        </w:rPr>
        <w:t>.</w:t>
      </w:r>
      <w:r w:rsidR="00B52A94" w:rsidRPr="0091558C">
        <w:rPr>
          <w:rFonts w:ascii="Arial" w:hAnsi="Arial" w:cs="Arial"/>
          <w:b/>
          <w:bCs/>
          <w:sz w:val="22"/>
          <w:szCs w:val="22"/>
        </w:rPr>
        <w:tab/>
      </w:r>
      <w:r w:rsidR="00B52A94" w:rsidRPr="00520862">
        <w:rPr>
          <w:rFonts w:ascii="Arial" w:hAnsi="Arial" w:cs="Arial"/>
          <w:b/>
          <w:bCs/>
          <w:sz w:val="22"/>
          <w:szCs w:val="22"/>
        </w:rPr>
        <w:t>Trade and other</w:t>
      </w:r>
      <w:r w:rsidR="0096726F" w:rsidRPr="00520862">
        <w:rPr>
          <w:rFonts w:ascii="Arial" w:hAnsi="Arial" w:cs="Arial"/>
          <w:b/>
          <w:bCs/>
          <w:sz w:val="22"/>
          <w:szCs w:val="22"/>
        </w:rPr>
        <w:t xml:space="preserve"> current</w:t>
      </w:r>
      <w:r w:rsidR="00B52A94" w:rsidRPr="00520862">
        <w:rPr>
          <w:rFonts w:ascii="Arial" w:hAnsi="Arial" w:cs="Arial"/>
          <w:b/>
          <w:bCs/>
          <w:sz w:val="22"/>
          <w:szCs w:val="22"/>
        </w:rPr>
        <w:t xml:space="preserve"> payables</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9373C8" w:rsidRPr="00520862" w14:paraId="5475C875" w14:textId="77777777" w:rsidTr="000E2219">
        <w:tc>
          <w:tcPr>
            <w:tcW w:w="9090" w:type="dxa"/>
            <w:gridSpan w:val="5"/>
          </w:tcPr>
          <w:p w14:paraId="540B66DB" w14:textId="77777777" w:rsidR="009373C8" w:rsidRPr="00520862" w:rsidRDefault="009373C8" w:rsidP="004C7786">
            <w:pPr>
              <w:tabs>
                <w:tab w:val="right" w:pos="7280"/>
                <w:tab w:val="right" w:pos="8540"/>
              </w:tabs>
              <w:spacing w:line="380" w:lineRule="exact"/>
              <w:ind w:right="-45"/>
              <w:jc w:val="right"/>
              <w:rPr>
                <w:rFonts w:ascii="Arial" w:hAnsi="Arial" w:cs="Arial"/>
                <w:sz w:val="20"/>
                <w:szCs w:val="20"/>
                <w:cs/>
              </w:rPr>
            </w:pPr>
            <w:r w:rsidRPr="00520862">
              <w:rPr>
                <w:rFonts w:ascii="Arial" w:hAnsi="Arial" w:cs="Arial"/>
                <w:sz w:val="20"/>
                <w:szCs w:val="20"/>
              </w:rPr>
              <w:t>(Unit: Thousand Baht)</w:t>
            </w:r>
          </w:p>
        </w:tc>
      </w:tr>
      <w:tr w:rsidR="009373C8" w:rsidRPr="00520862" w14:paraId="3D844C25" w14:textId="77777777" w:rsidTr="000E2219">
        <w:tc>
          <w:tcPr>
            <w:tcW w:w="3780" w:type="dxa"/>
          </w:tcPr>
          <w:p w14:paraId="459815BB" w14:textId="77777777" w:rsidR="009373C8" w:rsidRPr="00520862" w:rsidRDefault="009373C8" w:rsidP="004C7786">
            <w:pPr>
              <w:spacing w:line="380" w:lineRule="exact"/>
              <w:ind w:right="-18"/>
              <w:jc w:val="thaiDistribute"/>
              <w:rPr>
                <w:rFonts w:ascii="Arial" w:hAnsi="Arial" w:cs="Arial"/>
                <w:sz w:val="20"/>
                <w:szCs w:val="20"/>
              </w:rPr>
            </w:pPr>
          </w:p>
        </w:tc>
        <w:tc>
          <w:tcPr>
            <w:tcW w:w="2655" w:type="dxa"/>
            <w:gridSpan w:val="2"/>
            <w:vAlign w:val="bottom"/>
          </w:tcPr>
          <w:p w14:paraId="76868FFB" w14:textId="77777777" w:rsidR="009373C8" w:rsidRPr="00520862" w:rsidRDefault="009373C8" w:rsidP="004C7786">
            <w:pPr>
              <w:pBdr>
                <w:bottom w:val="single" w:sz="4" w:space="1" w:color="auto"/>
              </w:pBdr>
              <w:tabs>
                <w:tab w:val="right" w:pos="7280"/>
                <w:tab w:val="right" w:pos="8540"/>
              </w:tabs>
              <w:spacing w:line="380" w:lineRule="exact"/>
              <w:ind w:left="-18" w:right="-18"/>
              <w:jc w:val="center"/>
              <w:rPr>
                <w:rFonts w:ascii="Arial" w:hAnsi="Arial" w:cs="Arial"/>
                <w:sz w:val="20"/>
                <w:szCs w:val="20"/>
              </w:rPr>
            </w:pPr>
            <w:r w:rsidRPr="00520862">
              <w:rPr>
                <w:rFonts w:ascii="Arial" w:hAnsi="Arial" w:cs="Arial"/>
                <w:sz w:val="20"/>
                <w:szCs w:val="20"/>
              </w:rPr>
              <w:t xml:space="preserve">Consolidated </w:t>
            </w:r>
          </w:p>
          <w:p w14:paraId="234E835A" w14:textId="77777777" w:rsidR="009373C8" w:rsidRPr="00520862" w:rsidRDefault="009373C8" w:rsidP="004C7786">
            <w:pPr>
              <w:pBdr>
                <w:bottom w:val="single" w:sz="4" w:space="1" w:color="auto"/>
              </w:pBdr>
              <w:tabs>
                <w:tab w:val="right" w:pos="7280"/>
                <w:tab w:val="right" w:pos="8540"/>
              </w:tabs>
              <w:spacing w:line="380" w:lineRule="exact"/>
              <w:ind w:left="-18" w:right="-18"/>
              <w:jc w:val="center"/>
              <w:rPr>
                <w:rFonts w:ascii="Arial" w:hAnsi="Arial" w:cs="Arial"/>
                <w:sz w:val="20"/>
                <w:szCs w:val="20"/>
              </w:rPr>
            </w:pPr>
            <w:r w:rsidRPr="00520862">
              <w:rPr>
                <w:rFonts w:ascii="Arial" w:hAnsi="Arial" w:cs="Arial"/>
                <w:sz w:val="20"/>
                <w:szCs w:val="20"/>
              </w:rPr>
              <w:t>financial statements</w:t>
            </w:r>
          </w:p>
        </w:tc>
        <w:tc>
          <w:tcPr>
            <w:tcW w:w="2655" w:type="dxa"/>
            <w:gridSpan w:val="2"/>
            <w:vAlign w:val="bottom"/>
          </w:tcPr>
          <w:p w14:paraId="1611CE38" w14:textId="77777777" w:rsidR="009373C8" w:rsidRPr="00520862" w:rsidRDefault="009373C8" w:rsidP="004C7786">
            <w:pPr>
              <w:pBdr>
                <w:bottom w:val="single" w:sz="4" w:space="1" w:color="auto"/>
              </w:pBdr>
              <w:tabs>
                <w:tab w:val="right" w:pos="7280"/>
                <w:tab w:val="right" w:pos="8540"/>
              </w:tabs>
              <w:spacing w:line="380" w:lineRule="exact"/>
              <w:ind w:left="-18" w:right="-18"/>
              <w:jc w:val="center"/>
              <w:rPr>
                <w:rFonts w:ascii="Arial" w:hAnsi="Arial" w:cs="Arial"/>
                <w:sz w:val="20"/>
                <w:szCs w:val="20"/>
              </w:rPr>
            </w:pPr>
            <w:r w:rsidRPr="00520862">
              <w:rPr>
                <w:rFonts w:ascii="Arial" w:hAnsi="Arial" w:cs="Arial"/>
                <w:sz w:val="20"/>
                <w:szCs w:val="20"/>
              </w:rPr>
              <w:t xml:space="preserve">Separate </w:t>
            </w:r>
          </w:p>
          <w:p w14:paraId="4420E880" w14:textId="77777777" w:rsidR="009373C8" w:rsidRPr="00520862" w:rsidRDefault="009373C8" w:rsidP="004C7786">
            <w:pPr>
              <w:pBdr>
                <w:bottom w:val="single" w:sz="4" w:space="1" w:color="auto"/>
              </w:pBdr>
              <w:tabs>
                <w:tab w:val="right" w:pos="7280"/>
                <w:tab w:val="right" w:pos="8540"/>
              </w:tabs>
              <w:spacing w:line="380" w:lineRule="exact"/>
              <w:ind w:left="-18" w:right="-18"/>
              <w:jc w:val="center"/>
              <w:rPr>
                <w:rFonts w:ascii="Arial" w:hAnsi="Arial" w:cs="Arial"/>
                <w:sz w:val="20"/>
                <w:szCs w:val="20"/>
              </w:rPr>
            </w:pPr>
            <w:r w:rsidRPr="00520862">
              <w:rPr>
                <w:rFonts w:ascii="Arial" w:hAnsi="Arial" w:cs="Arial"/>
                <w:sz w:val="20"/>
                <w:szCs w:val="20"/>
              </w:rPr>
              <w:t>financial statements</w:t>
            </w:r>
          </w:p>
        </w:tc>
      </w:tr>
      <w:tr w:rsidR="000B1489" w:rsidRPr="00520862" w14:paraId="53B167F7" w14:textId="77777777" w:rsidTr="000E2219">
        <w:tc>
          <w:tcPr>
            <w:tcW w:w="3780" w:type="dxa"/>
          </w:tcPr>
          <w:p w14:paraId="1769F286" w14:textId="77777777" w:rsidR="000B1489" w:rsidRPr="00520862" w:rsidRDefault="000B1489" w:rsidP="004C7786">
            <w:pPr>
              <w:spacing w:line="380" w:lineRule="exact"/>
              <w:ind w:right="-18"/>
              <w:jc w:val="thaiDistribute"/>
              <w:rPr>
                <w:rFonts w:ascii="Arial" w:hAnsi="Arial" w:cs="Arial"/>
                <w:b/>
                <w:bCs/>
                <w:sz w:val="20"/>
                <w:szCs w:val="20"/>
                <w:u w:val="single"/>
              </w:rPr>
            </w:pPr>
          </w:p>
        </w:tc>
        <w:tc>
          <w:tcPr>
            <w:tcW w:w="1327" w:type="dxa"/>
          </w:tcPr>
          <w:p w14:paraId="5689B24E" w14:textId="6BFE6DC1" w:rsidR="000B1489" w:rsidRPr="00520862" w:rsidRDefault="00EA70C5" w:rsidP="004C778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520862">
              <w:rPr>
                <w:rFonts w:ascii="Arial" w:hAnsi="Arial" w:cs="Arial"/>
                <w:sz w:val="20"/>
                <w:szCs w:val="20"/>
                <w:u w:val="single"/>
              </w:rPr>
              <w:t>2025</w:t>
            </w:r>
          </w:p>
        </w:tc>
        <w:tc>
          <w:tcPr>
            <w:tcW w:w="1328" w:type="dxa"/>
          </w:tcPr>
          <w:p w14:paraId="7B8A39F1" w14:textId="570A0394" w:rsidR="000B1489" w:rsidRPr="00520862" w:rsidRDefault="00EA70C5" w:rsidP="004C778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520862">
              <w:rPr>
                <w:rFonts w:ascii="Arial" w:hAnsi="Arial" w:cs="Arial"/>
                <w:sz w:val="20"/>
                <w:szCs w:val="20"/>
                <w:u w:val="single"/>
              </w:rPr>
              <w:t>2024</w:t>
            </w:r>
          </w:p>
        </w:tc>
        <w:tc>
          <w:tcPr>
            <w:tcW w:w="1327" w:type="dxa"/>
          </w:tcPr>
          <w:p w14:paraId="00DDCA11" w14:textId="231D2E44" w:rsidR="000B1489" w:rsidRPr="00520862" w:rsidRDefault="00EA70C5" w:rsidP="004C778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520862">
              <w:rPr>
                <w:rFonts w:ascii="Arial" w:hAnsi="Arial" w:cs="Arial"/>
                <w:sz w:val="20"/>
                <w:szCs w:val="20"/>
                <w:u w:val="single"/>
              </w:rPr>
              <w:t>2025</w:t>
            </w:r>
          </w:p>
        </w:tc>
        <w:tc>
          <w:tcPr>
            <w:tcW w:w="1328" w:type="dxa"/>
          </w:tcPr>
          <w:p w14:paraId="579D96DC" w14:textId="25A127F4" w:rsidR="000B1489" w:rsidRPr="00520862" w:rsidRDefault="00EA70C5" w:rsidP="004C778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520862">
              <w:rPr>
                <w:rFonts w:ascii="Arial" w:hAnsi="Arial" w:cs="Arial"/>
                <w:sz w:val="20"/>
                <w:szCs w:val="20"/>
                <w:u w:val="single"/>
              </w:rPr>
              <w:t>2024</w:t>
            </w:r>
          </w:p>
        </w:tc>
      </w:tr>
      <w:tr w:rsidR="000D10C3" w:rsidRPr="00520862" w14:paraId="6658CDEC" w14:textId="77777777">
        <w:trPr>
          <w:trHeight w:val="261"/>
        </w:trPr>
        <w:tc>
          <w:tcPr>
            <w:tcW w:w="3780" w:type="dxa"/>
          </w:tcPr>
          <w:p w14:paraId="49D10724" w14:textId="77777777" w:rsidR="000D10C3" w:rsidRPr="00520862" w:rsidRDefault="000D10C3" w:rsidP="004C7786">
            <w:pPr>
              <w:spacing w:line="380" w:lineRule="exact"/>
              <w:ind w:left="75" w:right="-17"/>
              <w:rPr>
                <w:rFonts w:ascii="Arial" w:hAnsi="Arial" w:cs="Arial"/>
                <w:sz w:val="20"/>
                <w:szCs w:val="20"/>
              </w:rPr>
            </w:pPr>
            <w:r w:rsidRPr="00520862">
              <w:rPr>
                <w:rFonts w:ascii="Arial" w:hAnsi="Arial" w:cs="Arial"/>
                <w:sz w:val="20"/>
                <w:szCs w:val="20"/>
              </w:rPr>
              <w:t>Trade payables</w:t>
            </w:r>
          </w:p>
        </w:tc>
        <w:tc>
          <w:tcPr>
            <w:tcW w:w="1327" w:type="dxa"/>
            <w:vAlign w:val="bottom"/>
          </w:tcPr>
          <w:p w14:paraId="730BD83A" w14:textId="474D1FF8" w:rsidR="000D10C3" w:rsidRPr="00520862" w:rsidRDefault="000D10C3" w:rsidP="004C7786">
            <w:pPr>
              <w:tabs>
                <w:tab w:val="decimal" w:pos="972"/>
              </w:tabs>
              <w:spacing w:line="380" w:lineRule="exact"/>
              <w:ind w:left="-29" w:right="-29"/>
              <w:rPr>
                <w:rFonts w:ascii="Arial" w:hAnsi="Arial" w:cs="Arial"/>
                <w:sz w:val="20"/>
                <w:szCs w:val="20"/>
              </w:rPr>
            </w:pPr>
            <w:r w:rsidRPr="001448A5">
              <w:rPr>
                <w:rFonts w:ascii="Arial" w:hAnsi="Arial" w:cs="Arial"/>
                <w:sz w:val="20"/>
                <w:szCs w:val="20"/>
              </w:rPr>
              <w:t>32,323</w:t>
            </w:r>
          </w:p>
        </w:tc>
        <w:tc>
          <w:tcPr>
            <w:tcW w:w="1328" w:type="dxa"/>
            <w:vAlign w:val="bottom"/>
          </w:tcPr>
          <w:p w14:paraId="28731558" w14:textId="4DB5FD2D" w:rsidR="000D10C3" w:rsidRPr="00520862" w:rsidRDefault="000D10C3" w:rsidP="004C7786">
            <w:pPr>
              <w:tabs>
                <w:tab w:val="decimal" w:pos="972"/>
              </w:tabs>
              <w:spacing w:line="380" w:lineRule="exact"/>
              <w:ind w:left="-29" w:right="-29"/>
              <w:rPr>
                <w:rFonts w:ascii="Arial" w:hAnsi="Arial" w:cs="Arial"/>
                <w:sz w:val="20"/>
                <w:szCs w:val="20"/>
              </w:rPr>
            </w:pPr>
            <w:r w:rsidRPr="00520862">
              <w:rPr>
                <w:rFonts w:ascii="Arial" w:hAnsi="Arial" w:cs="Arial"/>
                <w:sz w:val="20"/>
                <w:szCs w:val="20"/>
              </w:rPr>
              <w:t>48,838</w:t>
            </w:r>
          </w:p>
        </w:tc>
        <w:tc>
          <w:tcPr>
            <w:tcW w:w="1327" w:type="dxa"/>
            <w:vAlign w:val="bottom"/>
          </w:tcPr>
          <w:p w14:paraId="62069693" w14:textId="30658C3C" w:rsidR="000D10C3" w:rsidRPr="00520862" w:rsidRDefault="000D10C3" w:rsidP="004C7786">
            <w:pPr>
              <w:tabs>
                <w:tab w:val="decimal" w:pos="972"/>
              </w:tabs>
              <w:spacing w:line="380" w:lineRule="exact"/>
              <w:ind w:left="-29" w:right="-29"/>
              <w:rPr>
                <w:rFonts w:ascii="Arial" w:hAnsi="Arial" w:cs="Arial"/>
                <w:sz w:val="20"/>
                <w:szCs w:val="20"/>
                <w:cs/>
              </w:rPr>
            </w:pPr>
            <w:r w:rsidRPr="000D10C3">
              <w:rPr>
                <w:rFonts w:ascii="Arial" w:hAnsi="Arial" w:cs="Arial"/>
                <w:sz w:val="20"/>
                <w:szCs w:val="20"/>
              </w:rPr>
              <w:t>32,323</w:t>
            </w:r>
          </w:p>
        </w:tc>
        <w:tc>
          <w:tcPr>
            <w:tcW w:w="1328" w:type="dxa"/>
            <w:vAlign w:val="bottom"/>
          </w:tcPr>
          <w:p w14:paraId="31CB7BCA" w14:textId="692AE418" w:rsidR="000D10C3" w:rsidRPr="00520862" w:rsidRDefault="000D10C3" w:rsidP="004C7786">
            <w:pPr>
              <w:tabs>
                <w:tab w:val="decimal" w:pos="972"/>
              </w:tabs>
              <w:spacing w:line="380" w:lineRule="exact"/>
              <w:ind w:left="-29" w:right="-29"/>
              <w:rPr>
                <w:rFonts w:ascii="Arial" w:hAnsi="Arial" w:cs="Arial"/>
                <w:sz w:val="20"/>
                <w:szCs w:val="20"/>
              </w:rPr>
            </w:pPr>
            <w:r w:rsidRPr="00520862">
              <w:rPr>
                <w:rFonts w:ascii="Arial" w:hAnsi="Arial" w:cs="Arial"/>
                <w:sz w:val="20"/>
                <w:szCs w:val="20"/>
              </w:rPr>
              <w:t>48,838</w:t>
            </w:r>
          </w:p>
        </w:tc>
      </w:tr>
      <w:tr w:rsidR="000D10C3" w:rsidRPr="00520862" w14:paraId="7C1643B1" w14:textId="77777777">
        <w:tc>
          <w:tcPr>
            <w:tcW w:w="3780" w:type="dxa"/>
          </w:tcPr>
          <w:p w14:paraId="77E0B2E5" w14:textId="2CE63597" w:rsidR="000D10C3" w:rsidRPr="00520862" w:rsidRDefault="000D10C3" w:rsidP="004C7786">
            <w:pPr>
              <w:spacing w:line="380" w:lineRule="exact"/>
              <w:ind w:left="75" w:right="-17"/>
              <w:rPr>
                <w:rFonts w:ascii="Arial" w:hAnsi="Arial" w:cs="Arial"/>
                <w:sz w:val="20"/>
                <w:szCs w:val="20"/>
              </w:rPr>
            </w:pPr>
            <w:r w:rsidRPr="00520862">
              <w:rPr>
                <w:rFonts w:ascii="Arial" w:hAnsi="Arial" w:cs="Arial"/>
                <w:sz w:val="20"/>
                <w:szCs w:val="20"/>
              </w:rPr>
              <w:t>Other current payables</w:t>
            </w:r>
          </w:p>
        </w:tc>
        <w:tc>
          <w:tcPr>
            <w:tcW w:w="1327" w:type="dxa"/>
            <w:vAlign w:val="bottom"/>
          </w:tcPr>
          <w:p w14:paraId="023BE512" w14:textId="74D0546B" w:rsidR="000D10C3" w:rsidRPr="00520862" w:rsidRDefault="000D10C3" w:rsidP="004C7786">
            <w:pPr>
              <w:tabs>
                <w:tab w:val="decimal" w:pos="972"/>
              </w:tabs>
              <w:spacing w:line="380" w:lineRule="exact"/>
              <w:ind w:left="-29" w:right="-29"/>
              <w:rPr>
                <w:rFonts w:ascii="Arial" w:hAnsi="Arial" w:cs="Arial"/>
                <w:sz w:val="20"/>
                <w:szCs w:val="20"/>
              </w:rPr>
            </w:pPr>
            <w:r w:rsidRPr="001448A5">
              <w:rPr>
                <w:rFonts w:ascii="Arial" w:hAnsi="Arial" w:cs="Arial"/>
                <w:sz w:val="20"/>
                <w:szCs w:val="20"/>
              </w:rPr>
              <w:t>7,139</w:t>
            </w:r>
          </w:p>
        </w:tc>
        <w:tc>
          <w:tcPr>
            <w:tcW w:w="1328" w:type="dxa"/>
            <w:vAlign w:val="bottom"/>
          </w:tcPr>
          <w:p w14:paraId="4ECF89FA" w14:textId="7C3562B1" w:rsidR="000D10C3" w:rsidRPr="00520862" w:rsidRDefault="000D10C3" w:rsidP="004C7786">
            <w:pPr>
              <w:tabs>
                <w:tab w:val="decimal" w:pos="972"/>
              </w:tabs>
              <w:spacing w:line="380" w:lineRule="exact"/>
              <w:ind w:left="-29" w:right="-29"/>
              <w:rPr>
                <w:rFonts w:ascii="Arial" w:hAnsi="Arial" w:cs="Arial"/>
                <w:sz w:val="20"/>
                <w:szCs w:val="20"/>
              </w:rPr>
            </w:pPr>
            <w:r w:rsidRPr="00520862">
              <w:rPr>
                <w:rFonts w:ascii="Arial" w:hAnsi="Arial" w:cs="Arial"/>
                <w:sz w:val="20"/>
                <w:szCs w:val="20"/>
              </w:rPr>
              <w:t>8,565</w:t>
            </w:r>
          </w:p>
        </w:tc>
        <w:tc>
          <w:tcPr>
            <w:tcW w:w="1327" w:type="dxa"/>
            <w:vAlign w:val="bottom"/>
          </w:tcPr>
          <w:p w14:paraId="0AED1CA2" w14:textId="42C19717" w:rsidR="000D10C3" w:rsidRPr="00520862" w:rsidRDefault="000D10C3" w:rsidP="004C7786">
            <w:pPr>
              <w:tabs>
                <w:tab w:val="decimal" w:pos="972"/>
              </w:tabs>
              <w:spacing w:line="380" w:lineRule="exact"/>
              <w:ind w:left="-29" w:right="-29"/>
              <w:rPr>
                <w:rFonts w:ascii="Arial" w:hAnsi="Arial" w:cs="Arial"/>
                <w:sz w:val="20"/>
                <w:szCs w:val="20"/>
                <w:cs/>
              </w:rPr>
            </w:pPr>
            <w:r w:rsidRPr="000D10C3">
              <w:rPr>
                <w:rFonts w:ascii="Arial" w:hAnsi="Arial" w:cs="Arial"/>
                <w:sz w:val="20"/>
                <w:szCs w:val="20"/>
              </w:rPr>
              <w:t>6,091</w:t>
            </w:r>
          </w:p>
        </w:tc>
        <w:tc>
          <w:tcPr>
            <w:tcW w:w="1328" w:type="dxa"/>
            <w:vAlign w:val="bottom"/>
          </w:tcPr>
          <w:p w14:paraId="4570310B" w14:textId="3AF742E3" w:rsidR="000D10C3" w:rsidRPr="00520862" w:rsidRDefault="000D10C3" w:rsidP="004C7786">
            <w:pPr>
              <w:tabs>
                <w:tab w:val="decimal" w:pos="972"/>
              </w:tabs>
              <w:spacing w:line="380" w:lineRule="exact"/>
              <w:ind w:left="-29" w:right="-29"/>
              <w:rPr>
                <w:rFonts w:ascii="Arial" w:hAnsi="Arial" w:cs="Arial"/>
                <w:sz w:val="20"/>
                <w:szCs w:val="20"/>
                <w:cs/>
              </w:rPr>
            </w:pPr>
            <w:r w:rsidRPr="00520862">
              <w:rPr>
                <w:rFonts w:ascii="Arial" w:hAnsi="Arial" w:cs="Arial"/>
                <w:sz w:val="20"/>
                <w:szCs w:val="20"/>
              </w:rPr>
              <w:t>8,526</w:t>
            </w:r>
          </w:p>
        </w:tc>
      </w:tr>
      <w:tr w:rsidR="000D10C3" w:rsidRPr="00520862" w14:paraId="370AE63F" w14:textId="77777777">
        <w:tc>
          <w:tcPr>
            <w:tcW w:w="3780" w:type="dxa"/>
          </w:tcPr>
          <w:p w14:paraId="7D2FCF30" w14:textId="77777777" w:rsidR="000D10C3" w:rsidRPr="00520862" w:rsidRDefault="000D10C3" w:rsidP="004C7786">
            <w:pPr>
              <w:spacing w:line="380" w:lineRule="exact"/>
              <w:ind w:left="75" w:right="-17"/>
              <w:rPr>
                <w:rFonts w:ascii="Arial" w:hAnsi="Arial" w:cs="Arial"/>
                <w:sz w:val="20"/>
                <w:szCs w:val="20"/>
              </w:rPr>
            </w:pPr>
            <w:r w:rsidRPr="00520862">
              <w:rPr>
                <w:rFonts w:ascii="Arial" w:hAnsi="Arial" w:cs="Arial"/>
                <w:sz w:val="20"/>
                <w:szCs w:val="20"/>
              </w:rPr>
              <w:t>Retention payables</w:t>
            </w:r>
          </w:p>
        </w:tc>
        <w:tc>
          <w:tcPr>
            <w:tcW w:w="1327" w:type="dxa"/>
            <w:vAlign w:val="bottom"/>
          </w:tcPr>
          <w:p w14:paraId="2E2C683D" w14:textId="77437937" w:rsidR="000D10C3" w:rsidRPr="00520862" w:rsidRDefault="000D10C3" w:rsidP="004C7786">
            <w:pPr>
              <w:tabs>
                <w:tab w:val="decimal" w:pos="972"/>
              </w:tabs>
              <w:spacing w:line="380" w:lineRule="exact"/>
              <w:ind w:left="-29" w:right="-29"/>
              <w:rPr>
                <w:rFonts w:ascii="Arial" w:hAnsi="Arial" w:cs="Arial"/>
                <w:sz w:val="20"/>
                <w:szCs w:val="20"/>
                <w:cs/>
              </w:rPr>
            </w:pPr>
            <w:r w:rsidRPr="001448A5">
              <w:rPr>
                <w:rFonts w:ascii="Arial" w:hAnsi="Arial" w:cs="Arial"/>
                <w:sz w:val="20"/>
                <w:szCs w:val="20"/>
              </w:rPr>
              <w:t>7,134</w:t>
            </w:r>
          </w:p>
        </w:tc>
        <w:tc>
          <w:tcPr>
            <w:tcW w:w="1328" w:type="dxa"/>
            <w:vAlign w:val="bottom"/>
          </w:tcPr>
          <w:p w14:paraId="78A7B31D" w14:textId="646CFD8E" w:rsidR="000D10C3" w:rsidRPr="00520862" w:rsidRDefault="000D10C3" w:rsidP="004C7786">
            <w:pPr>
              <w:tabs>
                <w:tab w:val="decimal" w:pos="972"/>
              </w:tabs>
              <w:spacing w:line="380" w:lineRule="exact"/>
              <w:ind w:left="-29" w:right="-29"/>
              <w:rPr>
                <w:rFonts w:ascii="Arial" w:hAnsi="Arial" w:cs="Arial"/>
                <w:sz w:val="20"/>
                <w:szCs w:val="20"/>
                <w:cs/>
              </w:rPr>
            </w:pPr>
            <w:r w:rsidRPr="00520862">
              <w:rPr>
                <w:rFonts w:ascii="Arial" w:hAnsi="Arial" w:cs="Arial"/>
                <w:sz w:val="20"/>
                <w:szCs w:val="20"/>
              </w:rPr>
              <w:t>5,065</w:t>
            </w:r>
          </w:p>
        </w:tc>
        <w:tc>
          <w:tcPr>
            <w:tcW w:w="1327" w:type="dxa"/>
            <w:vAlign w:val="bottom"/>
          </w:tcPr>
          <w:p w14:paraId="548F6043" w14:textId="17CE172A" w:rsidR="000D10C3" w:rsidRPr="00520862" w:rsidRDefault="000D10C3" w:rsidP="004C7786">
            <w:pPr>
              <w:tabs>
                <w:tab w:val="decimal" w:pos="972"/>
              </w:tabs>
              <w:spacing w:line="380" w:lineRule="exact"/>
              <w:ind w:left="-29" w:right="-29"/>
              <w:rPr>
                <w:rFonts w:ascii="Arial" w:hAnsi="Arial" w:cs="Arial"/>
                <w:sz w:val="20"/>
                <w:szCs w:val="20"/>
                <w:cs/>
              </w:rPr>
            </w:pPr>
            <w:r w:rsidRPr="000D10C3">
              <w:rPr>
                <w:rFonts w:ascii="Arial" w:hAnsi="Arial" w:cs="Arial"/>
                <w:sz w:val="20"/>
                <w:szCs w:val="20"/>
              </w:rPr>
              <w:t>7,134</w:t>
            </w:r>
          </w:p>
        </w:tc>
        <w:tc>
          <w:tcPr>
            <w:tcW w:w="1328" w:type="dxa"/>
            <w:vAlign w:val="bottom"/>
          </w:tcPr>
          <w:p w14:paraId="1B6CC694" w14:textId="065A553A" w:rsidR="000D10C3" w:rsidRPr="00520862" w:rsidRDefault="000D10C3" w:rsidP="004C7786">
            <w:pPr>
              <w:tabs>
                <w:tab w:val="decimal" w:pos="972"/>
              </w:tabs>
              <w:spacing w:line="380" w:lineRule="exact"/>
              <w:ind w:left="-29" w:right="-29"/>
              <w:rPr>
                <w:rFonts w:ascii="Arial" w:hAnsi="Arial" w:cs="Arial"/>
                <w:sz w:val="20"/>
                <w:szCs w:val="20"/>
                <w:cs/>
              </w:rPr>
            </w:pPr>
            <w:r w:rsidRPr="00520862">
              <w:rPr>
                <w:rFonts w:ascii="Arial" w:hAnsi="Arial" w:cs="Arial"/>
                <w:sz w:val="20"/>
                <w:szCs w:val="20"/>
              </w:rPr>
              <w:t>5,065</w:t>
            </w:r>
          </w:p>
        </w:tc>
      </w:tr>
      <w:tr w:rsidR="007B7ED8" w:rsidRPr="00520862" w14:paraId="015C14B9" w14:textId="77777777">
        <w:tc>
          <w:tcPr>
            <w:tcW w:w="3780" w:type="dxa"/>
          </w:tcPr>
          <w:p w14:paraId="382FC77E" w14:textId="77777777" w:rsidR="007B7ED8" w:rsidRPr="00520862" w:rsidRDefault="007B7ED8" w:rsidP="004C7786">
            <w:pPr>
              <w:spacing w:line="380" w:lineRule="exact"/>
              <w:ind w:left="75" w:right="-17"/>
              <w:rPr>
                <w:rFonts w:ascii="Arial" w:hAnsi="Arial" w:cs="Arial"/>
                <w:sz w:val="20"/>
                <w:szCs w:val="20"/>
              </w:rPr>
            </w:pPr>
            <w:r w:rsidRPr="00520862">
              <w:rPr>
                <w:rFonts w:ascii="Arial" w:hAnsi="Arial" w:cs="Arial"/>
                <w:sz w:val="20"/>
                <w:szCs w:val="20"/>
              </w:rPr>
              <w:t>Accrued expenses</w:t>
            </w:r>
          </w:p>
        </w:tc>
        <w:tc>
          <w:tcPr>
            <w:tcW w:w="1327" w:type="dxa"/>
            <w:vAlign w:val="bottom"/>
          </w:tcPr>
          <w:p w14:paraId="1C0506FD" w14:textId="57B9AA35" w:rsidR="007B7ED8" w:rsidRPr="00520862" w:rsidRDefault="007B7ED8" w:rsidP="004C7786">
            <w:pPr>
              <w:pBdr>
                <w:bottom w:val="single" w:sz="4" w:space="1" w:color="auto"/>
              </w:pBdr>
              <w:tabs>
                <w:tab w:val="decimal" w:pos="972"/>
              </w:tabs>
              <w:spacing w:line="380" w:lineRule="exact"/>
              <w:ind w:left="-29" w:right="-29"/>
              <w:rPr>
                <w:rFonts w:ascii="Arial" w:hAnsi="Arial" w:cs="Arial"/>
                <w:sz w:val="20"/>
                <w:szCs w:val="20"/>
              </w:rPr>
            </w:pPr>
            <w:r w:rsidRPr="00FA1B6C">
              <w:rPr>
                <w:rFonts w:ascii="Arial" w:hAnsi="Arial" w:cs="Arial"/>
                <w:sz w:val="20"/>
                <w:szCs w:val="20"/>
              </w:rPr>
              <w:t>16,750</w:t>
            </w:r>
          </w:p>
        </w:tc>
        <w:tc>
          <w:tcPr>
            <w:tcW w:w="1328" w:type="dxa"/>
            <w:vAlign w:val="bottom"/>
          </w:tcPr>
          <w:p w14:paraId="07E9E610" w14:textId="1E81FE35" w:rsidR="007B7ED8" w:rsidRPr="00520862" w:rsidRDefault="007B7ED8" w:rsidP="004C7786">
            <w:pPr>
              <w:pBdr>
                <w:bottom w:val="single" w:sz="4" w:space="1" w:color="auto"/>
              </w:pBdr>
              <w:tabs>
                <w:tab w:val="decimal" w:pos="972"/>
              </w:tabs>
              <w:spacing w:line="380" w:lineRule="exact"/>
              <w:ind w:left="-29" w:right="-29"/>
              <w:rPr>
                <w:rFonts w:ascii="Arial" w:hAnsi="Arial" w:cs="Arial"/>
                <w:sz w:val="20"/>
                <w:szCs w:val="20"/>
              </w:rPr>
            </w:pPr>
            <w:r w:rsidRPr="00520862">
              <w:rPr>
                <w:rFonts w:ascii="Arial" w:hAnsi="Arial" w:cs="Arial"/>
                <w:sz w:val="20"/>
                <w:szCs w:val="20"/>
              </w:rPr>
              <w:t>10,165</w:t>
            </w:r>
          </w:p>
        </w:tc>
        <w:tc>
          <w:tcPr>
            <w:tcW w:w="1327" w:type="dxa"/>
            <w:vAlign w:val="bottom"/>
          </w:tcPr>
          <w:p w14:paraId="332BB899" w14:textId="59D7E896" w:rsidR="007B7ED8" w:rsidRPr="00520862" w:rsidRDefault="007B7ED8" w:rsidP="004C7786">
            <w:pPr>
              <w:pBdr>
                <w:bottom w:val="single" w:sz="4" w:space="1" w:color="auto"/>
              </w:pBdr>
              <w:tabs>
                <w:tab w:val="decimal" w:pos="972"/>
              </w:tabs>
              <w:spacing w:line="380" w:lineRule="exact"/>
              <w:ind w:left="-29" w:right="-29"/>
              <w:rPr>
                <w:rFonts w:ascii="Arial" w:hAnsi="Arial" w:cs="Arial"/>
                <w:sz w:val="20"/>
                <w:szCs w:val="20"/>
              </w:rPr>
            </w:pPr>
            <w:r w:rsidRPr="007B7ED8">
              <w:rPr>
                <w:rFonts w:ascii="Arial" w:hAnsi="Arial" w:cs="Arial"/>
                <w:sz w:val="20"/>
                <w:szCs w:val="20"/>
              </w:rPr>
              <w:t>16,377</w:t>
            </w:r>
          </w:p>
        </w:tc>
        <w:tc>
          <w:tcPr>
            <w:tcW w:w="1328" w:type="dxa"/>
            <w:vAlign w:val="bottom"/>
          </w:tcPr>
          <w:p w14:paraId="2F5595AF" w14:textId="3780FCA0" w:rsidR="007B7ED8" w:rsidRPr="00520862" w:rsidRDefault="007B7ED8" w:rsidP="004C7786">
            <w:pPr>
              <w:pBdr>
                <w:bottom w:val="single" w:sz="4" w:space="1" w:color="auto"/>
              </w:pBdr>
              <w:tabs>
                <w:tab w:val="decimal" w:pos="972"/>
              </w:tabs>
              <w:spacing w:line="380" w:lineRule="exact"/>
              <w:ind w:left="-29" w:right="-29"/>
              <w:rPr>
                <w:rFonts w:ascii="Arial" w:hAnsi="Arial" w:cs="Arial"/>
                <w:sz w:val="20"/>
                <w:szCs w:val="20"/>
              </w:rPr>
            </w:pPr>
            <w:r w:rsidRPr="00520862">
              <w:rPr>
                <w:rFonts w:ascii="Arial" w:hAnsi="Arial" w:cs="Arial"/>
                <w:sz w:val="20"/>
                <w:szCs w:val="20"/>
              </w:rPr>
              <w:t>9,314</w:t>
            </w:r>
          </w:p>
        </w:tc>
      </w:tr>
      <w:tr w:rsidR="007B7ED8" w:rsidRPr="005D41BB" w14:paraId="615B8811" w14:textId="77777777">
        <w:trPr>
          <w:trHeight w:val="70"/>
        </w:trPr>
        <w:tc>
          <w:tcPr>
            <w:tcW w:w="3780" w:type="dxa"/>
          </w:tcPr>
          <w:p w14:paraId="4493AEE2" w14:textId="164B9B08" w:rsidR="007B7ED8" w:rsidRPr="00520862" w:rsidRDefault="007B7ED8" w:rsidP="004C7786">
            <w:pPr>
              <w:spacing w:line="380" w:lineRule="exact"/>
              <w:ind w:left="75" w:right="-17"/>
              <w:rPr>
                <w:rFonts w:ascii="Arial" w:hAnsi="Arial" w:cs="Arial"/>
                <w:sz w:val="20"/>
                <w:szCs w:val="20"/>
                <w:cs/>
              </w:rPr>
            </w:pPr>
            <w:r w:rsidRPr="00520862">
              <w:rPr>
                <w:rFonts w:ascii="Arial" w:hAnsi="Arial" w:cs="Arial"/>
                <w:sz w:val="20"/>
                <w:szCs w:val="20"/>
              </w:rPr>
              <w:t>Total trade and other current payables</w:t>
            </w:r>
          </w:p>
        </w:tc>
        <w:tc>
          <w:tcPr>
            <w:tcW w:w="1327" w:type="dxa"/>
            <w:vAlign w:val="bottom"/>
          </w:tcPr>
          <w:p w14:paraId="70A8FE59" w14:textId="5216D73C" w:rsidR="007B7ED8" w:rsidRPr="00520862" w:rsidRDefault="007B7ED8" w:rsidP="004C7786">
            <w:pPr>
              <w:pBdr>
                <w:bottom w:val="double" w:sz="4" w:space="1" w:color="auto"/>
              </w:pBdr>
              <w:tabs>
                <w:tab w:val="decimal" w:pos="972"/>
              </w:tabs>
              <w:spacing w:line="380" w:lineRule="exact"/>
              <w:ind w:left="-29" w:right="-29"/>
              <w:rPr>
                <w:rFonts w:ascii="Arial" w:hAnsi="Arial" w:cs="Arial"/>
                <w:sz w:val="20"/>
                <w:szCs w:val="20"/>
                <w:cs/>
              </w:rPr>
            </w:pPr>
            <w:r w:rsidRPr="00FA1B6C">
              <w:rPr>
                <w:rFonts w:ascii="Arial" w:hAnsi="Arial" w:cs="Arial"/>
                <w:sz w:val="20"/>
                <w:szCs w:val="20"/>
              </w:rPr>
              <w:t>63,346</w:t>
            </w:r>
          </w:p>
        </w:tc>
        <w:tc>
          <w:tcPr>
            <w:tcW w:w="1328" w:type="dxa"/>
            <w:vAlign w:val="bottom"/>
          </w:tcPr>
          <w:p w14:paraId="1E32975E" w14:textId="71D5EB3F" w:rsidR="007B7ED8" w:rsidRPr="00520862" w:rsidRDefault="007B7ED8" w:rsidP="004C7786">
            <w:pPr>
              <w:pBdr>
                <w:bottom w:val="double" w:sz="4" w:space="1" w:color="auto"/>
              </w:pBdr>
              <w:tabs>
                <w:tab w:val="decimal" w:pos="972"/>
              </w:tabs>
              <w:spacing w:line="380" w:lineRule="exact"/>
              <w:ind w:left="-29" w:right="-29"/>
              <w:rPr>
                <w:rFonts w:ascii="Arial" w:hAnsi="Arial" w:cs="Arial"/>
                <w:sz w:val="20"/>
                <w:szCs w:val="20"/>
              </w:rPr>
            </w:pPr>
            <w:r w:rsidRPr="00520862">
              <w:rPr>
                <w:rFonts w:ascii="Arial" w:hAnsi="Arial" w:cs="Arial"/>
                <w:sz w:val="20"/>
                <w:szCs w:val="20"/>
              </w:rPr>
              <w:t>72,633</w:t>
            </w:r>
          </w:p>
        </w:tc>
        <w:tc>
          <w:tcPr>
            <w:tcW w:w="1327" w:type="dxa"/>
            <w:vAlign w:val="bottom"/>
          </w:tcPr>
          <w:p w14:paraId="15E5AE85" w14:textId="401444F4" w:rsidR="007B7ED8" w:rsidRPr="00520862" w:rsidRDefault="007B7ED8" w:rsidP="004C7786">
            <w:pPr>
              <w:pBdr>
                <w:bottom w:val="double" w:sz="4" w:space="1" w:color="auto"/>
              </w:pBdr>
              <w:tabs>
                <w:tab w:val="decimal" w:pos="972"/>
              </w:tabs>
              <w:spacing w:line="380" w:lineRule="exact"/>
              <w:ind w:left="-29" w:right="-29"/>
              <w:rPr>
                <w:rFonts w:ascii="Arial" w:hAnsi="Arial" w:cs="Arial"/>
                <w:sz w:val="20"/>
                <w:szCs w:val="20"/>
              </w:rPr>
            </w:pPr>
            <w:r w:rsidRPr="007B7ED8">
              <w:rPr>
                <w:rFonts w:ascii="Arial" w:hAnsi="Arial" w:cs="Arial"/>
                <w:sz w:val="20"/>
                <w:szCs w:val="20"/>
              </w:rPr>
              <w:t>61,925</w:t>
            </w:r>
          </w:p>
        </w:tc>
        <w:tc>
          <w:tcPr>
            <w:tcW w:w="1328" w:type="dxa"/>
            <w:vAlign w:val="bottom"/>
          </w:tcPr>
          <w:p w14:paraId="2764CEBA" w14:textId="429228C1" w:rsidR="007B7ED8" w:rsidRPr="005D41BB" w:rsidRDefault="007B7ED8" w:rsidP="004C7786">
            <w:pPr>
              <w:pBdr>
                <w:bottom w:val="double" w:sz="4" w:space="1" w:color="auto"/>
              </w:pBdr>
              <w:tabs>
                <w:tab w:val="decimal" w:pos="972"/>
              </w:tabs>
              <w:spacing w:line="380" w:lineRule="exact"/>
              <w:ind w:left="-29" w:right="-29"/>
              <w:rPr>
                <w:rFonts w:ascii="Arial" w:hAnsi="Arial" w:cs="Arial"/>
                <w:sz w:val="20"/>
                <w:szCs w:val="20"/>
              </w:rPr>
            </w:pPr>
            <w:r w:rsidRPr="00520862">
              <w:rPr>
                <w:rFonts w:ascii="Arial" w:hAnsi="Arial" w:cs="Arial"/>
                <w:sz w:val="20"/>
                <w:szCs w:val="20"/>
              </w:rPr>
              <w:t>71,743</w:t>
            </w:r>
          </w:p>
        </w:tc>
      </w:tr>
    </w:tbl>
    <w:p w14:paraId="682651DA" w14:textId="1972F72D" w:rsidR="005716E6" w:rsidRPr="005D41BB" w:rsidRDefault="005716E6" w:rsidP="004C7786">
      <w:pPr>
        <w:tabs>
          <w:tab w:val="left" w:pos="1080"/>
          <w:tab w:val="left" w:pos="2880"/>
        </w:tabs>
        <w:spacing w:before="240" w:after="120" w:line="380" w:lineRule="exact"/>
        <w:ind w:left="605" w:right="-43" w:hanging="605"/>
        <w:jc w:val="thaiDistribute"/>
        <w:rPr>
          <w:rFonts w:ascii="Arial" w:hAnsi="Arial" w:cs="Arial"/>
          <w:b/>
          <w:bCs/>
          <w:sz w:val="22"/>
          <w:szCs w:val="22"/>
        </w:rPr>
      </w:pPr>
      <w:r w:rsidRPr="005D41BB">
        <w:rPr>
          <w:rFonts w:ascii="Arial" w:hAnsi="Arial" w:cs="Arial"/>
          <w:b/>
          <w:bCs/>
          <w:sz w:val="22"/>
          <w:szCs w:val="22"/>
        </w:rPr>
        <w:t>1</w:t>
      </w:r>
      <w:r w:rsidR="000142EC" w:rsidRPr="005D41BB">
        <w:rPr>
          <w:rFonts w:ascii="Arial" w:hAnsi="Arial" w:cs="Arial"/>
          <w:b/>
          <w:bCs/>
          <w:sz w:val="22"/>
          <w:szCs w:val="22"/>
        </w:rPr>
        <w:t>6</w:t>
      </w:r>
      <w:r w:rsidRPr="005D41BB">
        <w:rPr>
          <w:rFonts w:ascii="Arial" w:hAnsi="Arial" w:cs="Arial"/>
          <w:b/>
          <w:bCs/>
          <w:sz w:val="22"/>
          <w:szCs w:val="22"/>
        </w:rPr>
        <w:t>.</w:t>
      </w:r>
      <w:r w:rsidRPr="005D41BB">
        <w:rPr>
          <w:rFonts w:ascii="Arial" w:hAnsi="Arial" w:cs="Arial"/>
          <w:b/>
          <w:bCs/>
          <w:sz w:val="22"/>
          <w:szCs w:val="22"/>
        </w:rPr>
        <w:tab/>
        <w:t>Lease liabilities</w:t>
      </w:r>
    </w:p>
    <w:p w14:paraId="321C76A1" w14:textId="150054B9" w:rsidR="005C25E9" w:rsidRPr="005D41BB" w:rsidRDefault="009C2F98" w:rsidP="004C7786">
      <w:pPr>
        <w:tabs>
          <w:tab w:val="left" w:pos="600"/>
        </w:tabs>
        <w:spacing w:before="120" w:after="120" w:line="380" w:lineRule="exact"/>
        <w:ind w:left="605" w:hanging="605"/>
        <w:jc w:val="thaiDistribute"/>
        <w:rPr>
          <w:rFonts w:ascii="Arial" w:hAnsi="Arial" w:cs="Arial"/>
          <w:sz w:val="22"/>
          <w:szCs w:val="22"/>
        </w:rPr>
      </w:pPr>
      <w:r w:rsidRPr="005D41BB">
        <w:rPr>
          <w:rFonts w:ascii="Arial" w:hAnsi="Arial" w:cs="Arial"/>
          <w:sz w:val="22"/>
          <w:szCs w:val="22"/>
          <w:cs/>
        </w:rPr>
        <w:tab/>
      </w:r>
      <w:r w:rsidR="005C25E9" w:rsidRPr="005D41BB">
        <w:rPr>
          <w:rFonts w:ascii="Arial" w:hAnsi="Arial" w:cs="Arial"/>
          <w:sz w:val="22"/>
          <w:szCs w:val="22"/>
        </w:rPr>
        <w:t xml:space="preserve">The Group has lease contracts for various items of </w:t>
      </w:r>
      <w:r w:rsidR="0072334E">
        <w:rPr>
          <w:rFonts w:ascii="Arial" w:hAnsi="Arial" w:cs="Arial"/>
          <w:sz w:val="22"/>
          <w:szCs w:val="22"/>
        </w:rPr>
        <w:t>assets</w:t>
      </w:r>
      <w:r w:rsidR="005C25E9" w:rsidRPr="005D41BB">
        <w:rPr>
          <w:rFonts w:ascii="Arial" w:hAnsi="Arial" w:cs="Arial"/>
          <w:sz w:val="22"/>
          <w:szCs w:val="22"/>
        </w:rPr>
        <w:t xml:space="preserve"> used in its operations. Leases generally have lease terms between </w:t>
      </w:r>
      <w:r w:rsidR="00A8421D" w:rsidRPr="005D41BB">
        <w:rPr>
          <w:rFonts w:ascii="Arial" w:hAnsi="Arial" w:cs="Arial"/>
          <w:sz w:val="22"/>
          <w:szCs w:val="22"/>
        </w:rPr>
        <w:t>3</w:t>
      </w:r>
      <w:r w:rsidR="005C25E9" w:rsidRPr="005D41BB">
        <w:rPr>
          <w:rFonts w:ascii="Arial" w:hAnsi="Arial" w:cs="Arial"/>
          <w:sz w:val="22"/>
          <w:szCs w:val="22"/>
        </w:rPr>
        <w:t xml:space="preserve"> - </w:t>
      </w:r>
      <w:r w:rsidR="003468F4" w:rsidRPr="005D41BB">
        <w:rPr>
          <w:rFonts w:ascii="Arial" w:hAnsi="Arial" w:cs="Arial"/>
          <w:sz w:val="22"/>
          <w:szCs w:val="22"/>
        </w:rPr>
        <w:t>49</w:t>
      </w:r>
      <w:r w:rsidR="005C25E9" w:rsidRPr="005D41BB">
        <w:rPr>
          <w:rFonts w:ascii="Arial" w:hAnsi="Arial" w:cs="Arial"/>
          <w:sz w:val="22"/>
          <w:szCs w:val="22"/>
        </w:rPr>
        <w:t xml:space="preserve"> years.</w:t>
      </w:r>
    </w:p>
    <w:p w14:paraId="2817D12A" w14:textId="77777777" w:rsidR="003E1C68" w:rsidRPr="005D41BB" w:rsidRDefault="003E1C68" w:rsidP="004C7786">
      <w:pPr>
        <w:pStyle w:val="ListParagraph"/>
        <w:numPr>
          <w:ilvl w:val="0"/>
          <w:numId w:val="31"/>
        </w:numPr>
        <w:spacing w:before="120" w:after="120" w:line="380" w:lineRule="exact"/>
        <w:ind w:left="965"/>
        <w:contextualSpacing w:val="0"/>
        <w:jc w:val="thaiDistribute"/>
        <w:rPr>
          <w:rFonts w:ascii="Arial" w:hAnsi="Arial" w:cs="Arial"/>
          <w:b/>
          <w:bCs/>
          <w:sz w:val="22"/>
          <w:szCs w:val="22"/>
        </w:rPr>
      </w:pPr>
      <w:r w:rsidRPr="005D41BB">
        <w:rPr>
          <w:rFonts w:ascii="Arial" w:hAnsi="Arial" w:cs="Arial"/>
          <w:b/>
          <w:bCs/>
          <w:sz w:val="22"/>
          <w:szCs w:val="22"/>
        </w:rPr>
        <w:t>Right-of-use assets</w:t>
      </w:r>
    </w:p>
    <w:p w14:paraId="34C00D27" w14:textId="6AD1BE86" w:rsidR="003E1C68" w:rsidRPr="005D41BB" w:rsidRDefault="003E1C68" w:rsidP="004C7786">
      <w:pPr>
        <w:pStyle w:val="ListParagraph"/>
        <w:spacing w:before="120" w:after="120" w:line="380" w:lineRule="exact"/>
        <w:ind w:left="965"/>
        <w:contextualSpacing w:val="0"/>
        <w:jc w:val="thaiDistribute"/>
        <w:rPr>
          <w:rFonts w:ascii="Arial" w:hAnsi="Arial" w:cs="Arial"/>
          <w:spacing w:val="-2"/>
          <w:sz w:val="22"/>
          <w:szCs w:val="22"/>
        </w:rPr>
      </w:pPr>
      <w:r w:rsidRPr="005D41BB">
        <w:rPr>
          <w:rFonts w:ascii="Arial" w:hAnsi="Arial" w:cs="Arial"/>
          <w:spacing w:val="-2"/>
          <w:sz w:val="22"/>
          <w:szCs w:val="22"/>
        </w:rPr>
        <w:t xml:space="preserve">Movements of right-of-use assets for the years ended 31 December </w:t>
      </w:r>
      <w:r w:rsidR="00EA70C5">
        <w:rPr>
          <w:rFonts w:ascii="Arial" w:hAnsi="Arial" w:cs="Arial"/>
          <w:spacing w:val="-2"/>
          <w:sz w:val="22"/>
          <w:szCs w:val="22"/>
        </w:rPr>
        <w:t>2025</w:t>
      </w:r>
      <w:r w:rsidRPr="005D41BB">
        <w:rPr>
          <w:rFonts w:ascii="Arial" w:hAnsi="Arial" w:cs="Arial"/>
          <w:spacing w:val="-2"/>
          <w:sz w:val="22"/>
          <w:szCs w:val="22"/>
        </w:rPr>
        <w:t xml:space="preserve"> and </w:t>
      </w:r>
      <w:r w:rsidR="00EA70C5">
        <w:rPr>
          <w:rFonts w:ascii="Arial" w:hAnsi="Arial" w:cs="Arial"/>
          <w:spacing w:val="-2"/>
          <w:sz w:val="22"/>
          <w:szCs w:val="22"/>
        </w:rPr>
        <w:t>2024</w:t>
      </w:r>
      <w:r w:rsidRPr="005D41BB">
        <w:rPr>
          <w:rFonts w:ascii="Arial" w:hAnsi="Arial" w:cs="Arial"/>
          <w:spacing w:val="-2"/>
          <w:sz w:val="22"/>
          <w:szCs w:val="22"/>
        </w:rPr>
        <w:t xml:space="preserve"> are summarised below:</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890"/>
        <w:gridCol w:w="1890"/>
        <w:gridCol w:w="1890"/>
      </w:tblGrid>
      <w:tr w:rsidR="003E1C68" w:rsidRPr="004C7786" w14:paraId="28FF70B5" w14:textId="77777777" w:rsidTr="009C2F98">
        <w:tc>
          <w:tcPr>
            <w:tcW w:w="3060" w:type="dxa"/>
          </w:tcPr>
          <w:p w14:paraId="46C5634A" w14:textId="77777777" w:rsidR="003E1C68" w:rsidRPr="004C7786" w:rsidRDefault="003E1C68" w:rsidP="004C7786">
            <w:pPr>
              <w:tabs>
                <w:tab w:val="right" w:pos="1033"/>
              </w:tabs>
              <w:spacing w:line="380" w:lineRule="exact"/>
              <w:ind w:right="-72"/>
              <w:jc w:val="right"/>
              <w:rPr>
                <w:rFonts w:ascii="Arial" w:hAnsi="Arial" w:cs="Arial"/>
                <w:sz w:val="21"/>
                <w:szCs w:val="21"/>
              </w:rPr>
            </w:pPr>
          </w:p>
        </w:tc>
        <w:tc>
          <w:tcPr>
            <w:tcW w:w="5670" w:type="dxa"/>
            <w:gridSpan w:val="3"/>
          </w:tcPr>
          <w:p w14:paraId="1D7EEAB9" w14:textId="77777777" w:rsidR="003E1C68" w:rsidRPr="004C7786" w:rsidRDefault="003E1C68" w:rsidP="004C7786">
            <w:pPr>
              <w:tabs>
                <w:tab w:val="right" w:pos="1033"/>
              </w:tabs>
              <w:spacing w:line="380" w:lineRule="exact"/>
              <w:ind w:left="-29" w:right="-29"/>
              <w:jc w:val="right"/>
              <w:rPr>
                <w:rFonts w:ascii="Arial" w:hAnsi="Arial" w:cs="Arial"/>
                <w:sz w:val="21"/>
                <w:szCs w:val="21"/>
              </w:rPr>
            </w:pPr>
            <w:r w:rsidRPr="004C7786">
              <w:rPr>
                <w:rFonts w:ascii="Arial" w:hAnsi="Arial" w:cs="Arial"/>
                <w:sz w:val="21"/>
                <w:szCs w:val="21"/>
              </w:rPr>
              <w:t>(Unit: Thousand Baht)</w:t>
            </w:r>
          </w:p>
        </w:tc>
      </w:tr>
      <w:tr w:rsidR="003E1C68" w:rsidRPr="004C7786" w14:paraId="78EC927D" w14:textId="77777777" w:rsidTr="009C2F98">
        <w:tc>
          <w:tcPr>
            <w:tcW w:w="3060" w:type="dxa"/>
          </w:tcPr>
          <w:p w14:paraId="6A939DC1" w14:textId="77777777" w:rsidR="003E1C68" w:rsidRPr="004C7786" w:rsidRDefault="003E1C68" w:rsidP="004C7786">
            <w:pPr>
              <w:spacing w:line="380" w:lineRule="exact"/>
              <w:ind w:left="151" w:hanging="151"/>
              <w:jc w:val="thaiDistribute"/>
              <w:outlineLvl w:val="0"/>
              <w:rPr>
                <w:rFonts w:ascii="Arial" w:hAnsi="Arial" w:cs="Arial"/>
                <w:sz w:val="21"/>
                <w:szCs w:val="21"/>
                <w:cs/>
                <w:lang w:val="en-GB"/>
              </w:rPr>
            </w:pPr>
          </w:p>
        </w:tc>
        <w:tc>
          <w:tcPr>
            <w:tcW w:w="5670" w:type="dxa"/>
            <w:gridSpan w:val="3"/>
          </w:tcPr>
          <w:p w14:paraId="3C17D253" w14:textId="77777777" w:rsidR="003E1C68" w:rsidRPr="004C7786" w:rsidRDefault="003E1C68" w:rsidP="004C7786">
            <w:pPr>
              <w:pBdr>
                <w:bottom w:val="single" w:sz="4" w:space="1" w:color="auto"/>
              </w:pBdr>
              <w:tabs>
                <w:tab w:val="right" w:pos="1033"/>
              </w:tabs>
              <w:spacing w:line="380" w:lineRule="exact"/>
              <w:ind w:left="-29" w:right="-29"/>
              <w:jc w:val="center"/>
              <w:rPr>
                <w:rFonts w:ascii="Arial" w:hAnsi="Arial" w:cs="Arial"/>
                <w:sz w:val="21"/>
                <w:szCs w:val="21"/>
              </w:rPr>
            </w:pPr>
            <w:r w:rsidRPr="004C7786">
              <w:rPr>
                <w:rFonts w:ascii="Arial" w:hAnsi="Arial" w:cs="Arial"/>
                <w:sz w:val="21"/>
                <w:szCs w:val="21"/>
              </w:rPr>
              <w:t>Consolidated financial statements</w:t>
            </w:r>
          </w:p>
        </w:tc>
      </w:tr>
      <w:tr w:rsidR="002C55C1" w:rsidRPr="004C7786" w14:paraId="5BE7C1E7" w14:textId="77777777" w:rsidTr="009C2F98">
        <w:tc>
          <w:tcPr>
            <w:tcW w:w="3060" w:type="dxa"/>
          </w:tcPr>
          <w:p w14:paraId="26BCCB89" w14:textId="77777777" w:rsidR="002C55C1" w:rsidRPr="004C7786" w:rsidRDefault="002C55C1" w:rsidP="004C7786">
            <w:pPr>
              <w:spacing w:line="380" w:lineRule="exact"/>
              <w:ind w:left="151" w:hanging="151"/>
              <w:jc w:val="center"/>
              <w:outlineLvl w:val="0"/>
              <w:rPr>
                <w:rFonts w:ascii="Arial" w:hAnsi="Arial" w:cs="Arial"/>
                <w:sz w:val="21"/>
                <w:szCs w:val="21"/>
                <w:cs/>
              </w:rPr>
            </w:pPr>
          </w:p>
        </w:tc>
        <w:tc>
          <w:tcPr>
            <w:tcW w:w="1890" w:type="dxa"/>
            <w:vAlign w:val="bottom"/>
          </w:tcPr>
          <w:p w14:paraId="2FC05378" w14:textId="6542D9B9" w:rsidR="002C55C1" w:rsidRPr="004C7786" w:rsidRDefault="002C55C1" w:rsidP="004C7786">
            <w:pPr>
              <w:pBdr>
                <w:bottom w:val="single" w:sz="4" w:space="1" w:color="auto"/>
              </w:pBdr>
              <w:tabs>
                <w:tab w:val="right" w:pos="1033"/>
              </w:tabs>
              <w:spacing w:line="380" w:lineRule="exact"/>
              <w:ind w:left="-29" w:right="-29"/>
              <w:jc w:val="center"/>
              <w:rPr>
                <w:rFonts w:ascii="Arial" w:hAnsi="Arial" w:cs="Arial"/>
                <w:sz w:val="21"/>
                <w:szCs w:val="21"/>
              </w:rPr>
            </w:pPr>
            <w:r w:rsidRPr="004C7786">
              <w:rPr>
                <w:rFonts w:ascii="Arial" w:hAnsi="Arial" w:cs="Arial"/>
                <w:sz w:val="21"/>
                <w:szCs w:val="21"/>
              </w:rPr>
              <w:t xml:space="preserve">Land </w:t>
            </w:r>
          </w:p>
        </w:tc>
        <w:tc>
          <w:tcPr>
            <w:tcW w:w="1890" w:type="dxa"/>
            <w:vAlign w:val="bottom"/>
          </w:tcPr>
          <w:p w14:paraId="6DC487B2" w14:textId="77777777" w:rsidR="002C55C1" w:rsidRPr="004C7786" w:rsidRDefault="002C55C1" w:rsidP="004C7786">
            <w:pPr>
              <w:pBdr>
                <w:bottom w:val="single" w:sz="4" w:space="1" w:color="auto"/>
              </w:pBdr>
              <w:tabs>
                <w:tab w:val="right" w:pos="1033"/>
              </w:tabs>
              <w:spacing w:line="380" w:lineRule="exact"/>
              <w:ind w:left="-29" w:right="-29"/>
              <w:jc w:val="center"/>
              <w:rPr>
                <w:rFonts w:ascii="Arial" w:hAnsi="Arial" w:cs="Arial"/>
                <w:sz w:val="21"/>
                <w:szCs w:val="21"/>
              </w:rPr>
            </w:pPr>
            <w:r w:rsidRPr="004C7786">
              <w:rPr>
                <w:rFonts w:ascii="Arial" w:hAnsi="Arial" w:cs="Arial"/>
                <w:sz w:val="21"/>
                <w:szCs w:val="21"/>
              </w:rPr>
              <w:t>Motor vehicles</w:t>
            </w:r>
          </w:p>
        </w:tc>
        <w:tc>
          <w:tcPr>
            <w:tcW w:w="1890" w:type="dxa"/>
            <w:vAlign w:val="bottom"/>
          </w:tcPr>
          <w:p w14:paraId="2796B699" w14:textId="77777777" w:rsidR="002C55C1" w:rsidRPr="004C7786" w:rsidRDefault="002C55C1" w:rsidP="004C7786">
            <w:pPr>
              <w:pBdr>
                <w:bottom w:val="single" w:sz="4" w:space="1" w:color="auto"/>
              </w:pBdr>
              <w:tabs>
                <w:tab w:val="right" w:pos="1033"/>
              </w:tabs>
              <w:spacing w:line="380" w:lineRule="exact"/>
              <w:ind w:left="-29" w:right="-29"/>
              <w:jc w:val="center"/>
              <w:rPr>
                <w:rFonts w:ascii="Arial" w:hAnsi="Arial" w:cs="Arial"/>
                <w:sz w:val="21"/>
                <w:szCs w:val="21"/>
              </w:rPr>
            </w:pPr>
            <w:r w:rsidRPr="004C7786">
              <w:rPr>
                <w:rFonts w:ascii="Arial" w:hAnsi="Arial" w:cs="Arial"/>
                <w:sz w:val="21"/>
                <w:szCs w:val="21"/>
              </w:rPr>
              <w:t>Total</w:t>
            </w:r>
          </w:p>
        </w:tc>
      </w:tr>
      <w:tr w:rsidR="0091558C" w:rsidRPr="004C7786" w14:paraId="7ABC25B6" w14:textId="77777777">
        <w:tc>
          <w:tcPr>
            <w:tcW w:w="3060" w:type="dxa"/>
            <w:hideMark/>
          </w:tcPr>
          <w:p w14:paraId="6506AF34" w14:textId="57F70F18" w:rsidR="0091558C" w:rsidRPr="004C7786" w:rsidRDefault="0091558C" w:rsidP="004C7786">
            <w:pPr>
              <w:spacing w:line="380" w:lineRule="exact"/>
              <w:ind w:left="43" w:right="-43"/>
              <w:rPr>
                <w:rFonts w:ascii="Arial" w:hAnsi="Arial" w:cs="Arial"/>
                <w:sz w:val="21"/>
                <w:szCs w:val="21"/>
                <w:cs/>
              </w:rPr>
            </w:pPr>
            <w:r w:rsidRPr="004C7786">
              <w:rPr>
                <w:rFonts w:ascii="Arial" w:hAnsi="Arial" w:cs="Arial"/>
                <w:sz w:val="21"/>
                <w:szCs w:val="21"/>
              </w:rPr>
              <w:t>1 January 2024</w:t>
            </w:r>
          </w:p>
        </w:tc>
        <w:tc>
          <w:tcPr>
            <w:tcW w:w="1890" w:type="dxa"/>
            <w:vAlign w:val="bottom"/>
          </w:tcPr>
          <w:p w14:paraId="33A64AF8" w14:textId="2F091FB0" w:rsidR="0091558C" w:rsidRPr="004C7786" w:rsidRDefault="0091558C" w:rsidP="004C7786">
            <w:pPr>
              <w:tabs>
                <w:tab w:val="decimal" w:pos="1335"/>
              </w:tabs>
              <w:spacing w:line="380" w:lineRule="exact"/>
              <w:ind w:left="-29" w:right="-29"/>
              <w:rPr>
                <w:rFonts w:ascii="Arial" w:hAnsi="Arial" w:cs="Arial"/>
                <w:sz w:val="21"/>
                <w:szCs w:val="21"/>
              </w:rPr>
            </w:pPr>
            <w:r w:rsidRPr="004C7786">
              <w:rPr>
                <w:rFonts w:ascii="Arial" w:hAnsi="Arial" w:cs="Arial"/>
                <w:sz w:val="21"/>
                <w:szCs w:val="21"/>
              </w:rPr>
              <w:t>47,981</w:t>
            </w:r>
          </w:p>
        </w:tc>
        <w:tc>
          <w:tcPr>
            <w:tcW w:w="1890" w:type="dxa"/>
            <w:vAlign w:val="bottom"/>
          </w:tcPr>
          <w:p w14:paraId="0D96C857" w14:textId="12CAB40D" w:rsidR="0091558C" w:rsidRPr="004C7786" w:rsidRDefault="0091558C" w:rsidP="004C7786">
            <w:pPr>
              <w:tabs>
                <w:tab w:val="decimal" w:pos="1335"/>
              </w:tabs>
              <w:spacing w:line="380" w:lineRule="exact"/>
              <w:ind w:left="-29" w:right="-29"/>
              <w:rPr>
                <w:rFonts w:ascii="Arial" w:hAnsi="Arial" w:cs="Arial"/>
                <w:sz w:val="21"/>
                <w:szCs w:val="21"/>
              </w:rPr>
            </w:pPr>
            <w:r w:rsidRPr="004C7786">
              <w:rPr>
                <w:rFonts w:ascii="Arial" w:hAnsi="Arial" w:cs="Arial"/>
                <w:sz w:val="21"/>
                <w:szCs w:val="21"/>
              </w:rPr>
              <w:t>3,107</w:t>
            </w:r>
          </w:p>
        </w:tc>
        <w:tc>
          <w:tcPr>
            <w:tcW w:w="1890" w:type="dxa"/>
            <w:vAlign w:val="bottom"/>
          </w:tcPr>
          <w:p w14:paraId="6C906694" w14:textId="4FD9BAEA" w:rsidR="0091558C" w:rsidRPr="004C7786" w:rsidRDefault="0091558C" w:rsidP="004C7786">
            <w:pPr>
              <w:tabs>
                <w:tab w:val="decimal" w:pos="1335"/>
              </w:tabs>
              <w:spacing w:line="380" w:lineRule="exact"/>
              <w:ind w:left="-29" w:right="-29"/>
              <w:rPr>
                <w:rFonts w:ascii="Arial" w:hAnsi="Arial" w:cs="Arial"/>
                <w:sz w:val="21"/>
                <w:szCs w:val="21"/>
              </w:rPr>
            </w:pPr>
            <w:r w:rsidRPr="004C7786">
              <w:rPr>
                <w:rFonts w:ascii="Arial" w:hAnsi="Arial" w:cs="Arial"/>
                <w:sz w:val="21"/>
                <w:szCs w:val="21"/>
              </w:rPr>
              <w:t>51,088</w:t>
            </w:r>
          </w:p>
        </w:tc>
      </w:tr>
      <w:tr w:rsidR="0091558C" w:rsidRPr="004C7786" w14:paraId="35E27BC2" w14:textId="77777777">
        <w:tc>
          <w:tcPr>
            <w:tcW w:w="3060" w:type="dxa"/>
          </w:tcPr>
          <w:p w14:paraId="58631B41" w14:textId="316FC389" w:rsidR="0091558C" w:rsidRPr="004C7786" w:rsidRDefault="0091558C" w:rsidP="004C7786">
            <w:pPr>
              <w:spacing w:line="380" w:lineRule="exact"/>
              <w:ind w:left="43" w:right="-43"/>
              <w:rPr>
                <w:rFonts w:ascii="Arial" w:hAnsi="Arial" w:cs="Arial"/>
                <w:sz w:val="21"/>
                <w:szCs w:val="21"/>
              </w:rPr>
            </w:pPr>
            <w:r w:rsidRPr="004C7786">
              <w:rPr>
                <w:rFonts w:ascii="Arial" w:hAnsi="Arial" w:cs="Arial"/>
                <w:spacing w:val="-4"/>
                <w:sz w:val="21"/>
                <w:szCs w:val="21"/>
              </w:rPr>
              <w:t>Additions</w:t>
            </w:r>
          </w:p>
        </w:tc>
        <w:tc>
          <w:tcPr>
            <w:tcW w:w="1890" w:type="dxa"/>
            <w:vAlign w:val="bottom"/>
          </w:tcPr>
          <w:p w14:paraId="6D196C5F" w14:textId="4FFDB256" w:rsidR="0091558C" w:rsidRPr="004C7786" w:rsidRDefault="0091558C" w:rsidP="004C7786">
            <w:pPr>
              <w:tabs>
                <w:tab w:val="decimal" w:pos="1335"/>
              </w:tabs>
              <w:spacing w:line="380" w:lineRule="exact"/>
              <w:ind w:left="-29" w:right="-29"/>
              <w:rPr>
                <w:rFonts w:ascii="Arial" w:hAnsi="Arial" w:cs="Arial"/>
                <w:sz w:val="21"/>
                <w:szCs w:val="21"/>
              </w:rPr>
            </w:pPr>
            <w:r w:rsidRPr="004C7786">
              <w:rPr>
                <w:rFonts w:ascii="Arial" w:hAnsi="Arial" w:cs="Arial"/>
                <w:sz w:val="21"/>
                <w:szCs w:val="21"/>
              </w:rPr>
              <w:t>-</w:t>
            </w:r>
          </w:p>
        </w:tc>
        <w:tc>
          <w:tcPr>
            <w:tcW w:w="1890" w:type="dxa"/>
            <w:vAlign w:val="bottom"/>
          </w:tcPr>
          <w:p w14:paraId="035F579A" w14:textId="314E3D0E" w:rsidR="0091558C" w:rsidRPr="004C7786" w:rsidRDefault="0091558C" w:rsidP="004C7786">
            <w:pPr>
              <w:tabs>
                <w:tab w:val="decimal" w:pos="1335"/>
              </w:tabs>
              <w:spacing w:line="380" w:lineRule="exact"/>
              <w:ind w:left="-29" w:right="-29"/>
              <w:rPr>
                <w:rFonts w:ascii="Arial" w:hAnsi="Arial" w:cs="Arial"/>
                <w:sz w:val="21"/>
                <w:szCs w:val="21"/>
              </w:rPr>
            </w:pPr>
            <w:r w:rsidRPr="004C7786">
              <w:rPr>
                <w:rFonts w:ascii="Arial" w:hAnsi="Arial" w:cs="Arial"/>
                <w:sz w:val="21"/>
                <w:szCs w:val="21"/>
              </w:rPr>
              <w:t>2,486</w:t>
            </w:r>
          </w:p>
        </w:tc>
        <w:tc>
          <w:tcPr>
            <w:tcW w:w="1890" w:type="dxa"/>
            <w:vAlign w:val="bottom"/>
          </w:tcPr>
          <w:p w14:paraId="7BB04F63" w14:textId="244BE169" w:rsidR="0091558C" w:rsidRPr="004C7786" w:rsidRDefault="0091558C" w:rsidP="004C7786">
            <w:pPr>
              <w:tabs>
                <w:tab w:val="decimal" w:pos="1335"/>
              </w:tabs>
              <w:spacing w:line="380" w:lineRule="exact"/>
              <w:ind w:left="-29" w:right="-29"/>
              <w:rPr>
                <w:rFonts w:ascii="Arial" w:hAnsi="Arial" w:cs="Arial"/>
                <w:sz w:val="21"/>
                <w:szCs w:val="21"/>
              </w:rPr>
            </w:pPr>
            <w:r w:rsidRPr="004C7786">
              <w:rPr>
                <w:rFonts w:ascii="Arial" w:hAnsi="Arial" w:cs="Arial"/>
                <w:sz w:val="21"/>
                <w:szCs w:val="21"/>
              </w:rPr>
              <w:t>2,486</w:t>
            </w:r>
          </w:p>
        </w:tc>
      </w:tr>
      <w:tr w:rsidR="0091558C" w:rsidRPr="004C7786" w14:paraId="076E4AD8" w14:textId="77777777">
        <w:tc>
          <w:tcPr>
            <w:tcW w:w="3060" w:type="dxa"/>
          </w:tcPr>
          <w:p w14:paraId="0F3E8602" w14:textId="3750F929" w:rsidR="0091558C" w:rsidRPr="004C7786" w:rsidRDefault="0091558C" w:rsidP="004C7786">
            <w:pPr>
              <w:spacing w:line="380" w:lineRule="exact"/>
              <w:ind w:left="43" w:right="-43"/>
              <w:rPr>
                <w:rFonts w:ascii="Arial" w:hAnsi="Arial" w:cs="Arial"/>
                <w:spacing w:val="-4"/>
                <w:sz w:val="21"/>
                <w:szCs w:val="21"/>
              </w:rPr>
            </w:pPr>
            <w:r w:rsidRPr="004C7786">
              <w:rPr>
                <w:rFonts w:ascii="Arial" w:hAnsi="Arial" w:cs="Arial"/>
                <w:sz w:val="21"/>
                <w:szCs w:val="21"/>
              </w:rPr>
              <w:t>Depreciation for the year</w:t>
            </w:r>
          </w:p>
        </w:tc>
        <w:tc>
          <w:tcPr>
            <w:tcW w:w="1890" w:type="dxa"/>
            <w:vAlign w:val="bottom"/>
          </w:tcPr>
          <w:p w14:paraId="6CA7BD09" w14:textId="11C31481" w:rsidR="0091558C" w:rsidRPr="004C7786" w:rsidRDefault="0091558C" w:rsidP="004C7786">
            <w:pPr>
              <w:tabs>
                <w:tab w:val="decimal" w:pos="1335"/>
              </w:tabs>
              <w:spacing w:line="380" w:lineRule="exact"/>
              <w:ind w:left="-29" w:right="-29"/>
              <w:rPr>
                <w:rFonts w:ascii="Arial" w:hAnsi="Arial" w:cs="Arial"/>
                <w:sz w:val="21"/>
                <w:szCs w:val="21"/>
              </w:rPr>
            </w:pPr>
            <w:r w:rsidRPr="004C7786">
              <w:rPr>
                <w:rFonts w:ascii="Arial" w:hAnsi="Arial" w:cs="Arial"/>
                <w:sz w:val="21"/>
                <w:szCs w:val="21"/>
              </w:rPr>
              <w:t>(1,692)</w:t>
            </w:r>
          </w:p>
        </w:tc>
        <w:tc>
          <w:tcPr>
            <w:tcW w:w="1890" w:type="dxa"/>
            <w:vAlign w:val="bottom"/>
          </w:tcPr>
          <w:p w14:paraId="7A0BF8F4" w14:textId="1C45A6FC" w:rsidR="0091558C" w:rsidRPr="004C7786" w:rsidRDefault="0091558C" w:rsidP="004C7786">
            <w:pPr>
              <w:tabs>
                <w:tab w:val="decimal" w:pos="1335"/>
              </w:tabs>
              <w:spacing w:line="380" w:lineRule="exact"/>
              <w:ind w:left="-29" w:right="-29"/>
              <w:rPr>
                <w:rFonts w:ascii="Arial" w:hAnsi="Arial" w:cs="Arial"/>
                <w:sz w:val="21"/>
                <w:szCs w:val="21"/>
              </w:rPr>
            </w:pPr>
            <w:r w:rsidRPr="004C7786">
              <w:rPr>
                <w:rFonts w:ascii="Arial" w:hAnsi="Arial" w:cs="Arial"/>
                <w:sz w:val="21"/>
                <w:szCs w:val="21"/>
              </w:rPr>
              <w:t>(1,130)</w:t>
            </w:r>
          </w:p>
        </w:tc>
        <w:tc>
          <w:tcPr>
            <w:tcW w:w="1890" w:type="dxa"/>
            <w:vAlign w:val="bottom"/>
          </w:tcPr>
          <w:p w14:paraId="385A9E0E" w14:textId="74E52AD8" w:rsidR="0091558C" w:rsidRPr="004C7786" w:rsidRDefault="0091558C" w:rsidP="004C7786">
            <w:pPr>
              <w:tabs>
                <w:tab w:val="decimal" w:pos="1335"/>
              </w:tabs>
              <w:spacing w:line="380" w:lineRule="exact"/>
              <w:ind w:left="-29" w:right="-29"/>
              <w:rPr>
                <w:rFonts w:ascii="Arial" w:hAnsi="Arial" w:cs="Arial"/>
                <w:sz w:val="21"/>
                <w:szCs w:val="21"/>
              </w:rPr>
            </w:pPr>
            <w:r w:rsidRPr="004C7786">
              <w:rPr>
                <w:rFonts w:ascii="Arial" w:hAnsi="Arial" w:cs="Arial"/>
                <w:sz w:val="21"/>
                <w:szCs w:val="21"/>
              </w:rPr>
              <w:t>(2,822)</w:t>
            </w:r>
          </w:p>
        </w:tc>
      </w:tr>
      <w:tr w:rsidR="0091558C" w:rsidRPr="004C7786" w14:paraId="38E42CCB" w14:textId="77777777">
        <w:tc>
          <w:tcPr>
            <w:tcW w:w="3060" w:type="dxa"/>
          </w:tcPr>
          <w:p w14:paraId="3F73CD3F" w14:textId="77777777" w:rsidR="0091558C" w:rsidRPr="004C7786" w:rsidRDefault="0091558C" w:rsidP="004C7786">
            <w:pPr>
              <w:spacing w:line="380" w:lineRule="exact"/>
              <w:ind w:left="43" w:right="-43"/>
              <w:rPr>
                <w:rFonts w:ascii="Arial" w:hAnsi="Arial" w:cs="Arial"/>
                <w:sz w:val="21"/>
                <w:szCs w:val="21"/>
              </w:rPr>
            </w:pPr>
            <w:r w:rsidRPr="004C7786">
              <w:rPr>
                <w:rFonts w:ascii="Arial" w:hAnsi="Arial" w:cs="Arial"/>
                <w:sz w:val="21"/>
                <w:szCs w:val="21"/>
              </w:rPr>
              <w:t xml:space="preserve">Allowance for impairment loss </w:t>
            </w:r>
          </w:p>
          <w:p w14:paraId="1FAB3B71" w14:textId="152AA53D" w:rsidR="0091558C" w:rsidRPr="004C7786" w:rsidRDefault="00D221FF" w:rsidP="004C7786">
            <w:pPr>
              <w:spacing w:line="380" w:lineRule="exact"/>
              <w:ind w:left="43" w:right="-43"/>
              <w:rPr>
                <w:rFonts w:ascii="Arial" w:hAnsi="Arial" w:cs="Arial"/>
                <w:sz w:val="21"/>
                <w:szCs w:val="21"/>
              </w:rPr>
            </w:pPr>
            <w:r w:rsidRPr="004C7786">
              <w:rPr>
                <w:rFonts w:ascii="Arial" w:hAnsi="Arial" w:cstheme="minorBidi" w:hint="cs"/>
                <w:sz w:val="21"/>
                <w:szCs w:val="21"/>
                <w:cs/>
              </w:rPr>
              <w:t xml:space="preserve">     </w:t>
            </w:r>
            <w:r w:rsidR="0091558C" w:rsidRPr="004C7786">
              <w:rPr>
                <w:rFonts w:ascii="Arial" w:hAnsi="Arial" w:cs="Arial"/>
                <w:sz w:val="21"/>
                <w:szCs w:val="21"/>
              </w:rPr>
              <w:t>for the year</w:t>
            </w:r>
          </w:p>
        </w:tc>
        <w:tc>
          <w:tcPr>
            <w:tcW w:w="1890" w:type="dxa"/>
            <w:vAlign w:val="bottom"/>
          </w:tcPr>
          <w:p w14:paraId="29084D75" w14:textId="04E773D7" w:rsidR="0091558C" w:rsidRPr="004C7786" w:rsidRDefault="0091558C" w:rsidP="004C7786">
            <w:pPr>
              <w:tabs>
                <w:tab w:val="decimal" w:pos="1335"/>
              </w:tabs>
              <w:spacing w:line="380" w:lineRule="exact"/>
              <w:ind w:left="-29" w:right="-29"/>
              <w:rPr>
                <w:rFonts w:ascii="Arial" w:hAnsi="Arial" w:cs="Arial"/>
                <w:sz w:val="21"/>
                <w:szCs w:val="21"/>
              </w:rPr>
            </w:pPr>
            <w:r w:rsidRPr="004C7786">
              <w:rPr>
                <w:rFonts w:ascii="Arial" w:hAnsi="Arial" w:cs="Arial"/>
                <w:sz w:val="21"/>
                <w:szCs w:val="21"/>
              </w:rPr>
              <w:t>(26,621)</w:t>
            </w:r>
          </w:p>
        </w:tc>
        <w:tc>
          <w:tcPr>
            <w:tcW w:w="1890" w:type="dxa"/>
            <w:vAlign w:val="bottom"/>
          </w:tcPr>
          <w:p w14:paraId="3E9037D4" w14:textId="2930CFBF" w:rsidR="0091558C" w:rsidRPr="004C7786" w:rsidRDefault="0091558C" w:rsidP="004C7786">
            <w:pPr>
              <w:tabs>
                <w:tab w:val="decimal" w:pos="1335"/>
              </w:tabs>
              <w:spacing w:line="380" w:lineRule="exact"/>
              <w:ind w:left="-29" w:right="-29"/>
              <w:rPr>
                <w:rFonts w:ascii="Arial" w:hAnsi="Arial" w:cs="Arial"/>
                <w:sz w:val="21"/>
                <w:szCs w:val="21"/>
              </w:rPr>
            </w:pPr>
            <w:r w:rsidRPr="004C7786">
              <w:rPr>
                <w:rFonts w:ascii="Arial" w:hAnsi="Arial" w:cs="Arial"/>
                <w:sz w:val="21"/>
                <w:szCs w:val="21"/>
              </w:rPr>
              <w:t>-</w:t>
            </w:r>
          </w:p>
        </w:tc>
        <w:tc>
          <w:tcPr>
            <w:tcW w:w="1890" w:type="dxa"/>
            <w:vAlign w:val="bottom"/>
          </w:tcPr>
          <w:p w14:paraId="3DBA8DF1" w14:textId="6F81BE6D" w:rsidR="0091558C" w:rsidRPr="004C7786" w:rsidRDefault="0091558C" w:rsidP="004C7786">
            <w:pPr>
              <w:tabs>
                <w:tab w:val="decimal" w:pos="1335"/>
              </w:tabs>
              <w:spacing w:line="380" w:lineRule="exact"/>
              <w:ind w:left="-29" w:right="-29"/>
              <w:rPr>
                <w:rFonts w:ascii="Arial" w:hAnsi="Arial" w:cs="Arial"/>
                <w:sz w:val="21"/>
                <w:szCs w:val="21"/>
              </w:rPr>
            </w:pPr>
            <w:r w:rsidRPr="004C7786">
              <w:rPr>
                <w:rFonts w:ascii="Arial" w:hAnsi="Arial" w:cs="Arial"/>
                <w:sz w:val="21"/>
                <w:szCs w:val="21"/>
              </w:rPr>
              <w:t>(26,621)</w:t>
            </w:r>
          </w:p>
        </w:tc>
      </w:tr>
      <w:tr w:rsidR="0091558C" w:rsidRPr="004C7786" w14:paraId="12D21E50" w14:textId="77777777">
        <w:tc>
          <w:tcPr>
            <w:tcW w:w="3060" w:type="dxa"/>
          </w:tcPr>
          <w:p w14:paraId="24E30B03" w14:textId="77709790" w:rsidR="0091558C" w:rsidRPr="004C7786" w:rsidRDefault="0091558C" w:rsidP="004C7786">
            <w:pPr>
              <w:spacing w:line="380" w:lineRule="exact"/>
              <w:ind w:left="43" w:right="-43"/>
              <w:rPr>
                <w:rFonts w:ascii="Arial" w:hAnsi="Arial" w:cs="Arial"/>
                <w:sz w:val="21"/>
                <w:szCs w:val="21"/>
              </w:rPr>
            </w:pPr>
            <w:r w:rsidRPr="004C7786">
              <w:rPr>
                <w:rFonts w:ascii="Arial" w:hAnsi="Arial" w:cs="Arial"/>
                <w:sz w:val="21"/>
                <w:szCs w:val="21"/>
              </w:rPr>
              <w:t>Translation adjustment</w:t>
            </w:r>
          </w:p>
        </w:tc>
        <w:tc>
          <w:tcPr>
            <w:tcW w:w="1890" w:type="dxa"/>
            <w:vAlign w:val="bottom"/>
          </w:tcPr>
          <w:p w14:paraId="352A42B7" w14:textId="6399270E" w:rsidR="0091558C" w:rsidRPr="004C7786" w:rsidRDefault="0091558C" w:rsidP="004C7786">
            <w:pPr>
              <w:pBdr>
                <w:bottom w:val="single" w:sz="4" w:space="1" w:color="auto"/>
              </w:pBdr>
              <w:tabs>
                <w:tab w:val="decimal" w:pos="1335"/>
              </w:tabs>
              <w:spacing w:line="380" w:lineRule="exact"/>
              <w:ind w:left="-29" w:right="-29"/>
              <w:rPr>
                <w:rFonts w:ascii="Arial" w:hAnsi="Arial" w:cs="Arial"/>
                <w:sz w:val="21"/>
                <w:szCs w:val="21"/>
              </w:rPr>
            </w:pPr>
            <w:r w:rsidRPr="004C7786">
              <w:rPr>
                <w:rFonts w:ascii="Arial" w:hAnsi="Arial" w:cs="Arial"/>
                <w:sz w:val="21"/>
                <w:szCs w:val="21"/>
              </w:rPr>
              <w:t>(241)</w:t>
            </w:r>
          </w:p>
        </w:tc>
        <w:tc>
          <w:tcPr>
            <w:tcW w:w="1890" w:type="dxa"/>
            <w:vAlign w:val="bottom"/>
          </w:tcPr>
          <w:p w14:paraId="314E2B0B" w14:textId="0649F6A0" w:rsidR="0091558C" w:rsidRPr="004C7786" w:rsidRDefault="0091558C" w:rsidP="004C7786">
            <w:pPr>
              <w:pBdr>
                <w:bottom w:val="single" w:sz="4" w:space="1" w:color="auto"/>
              </w:pBdr>
              <w:tabs>
                <w:tab w:val="decimal" w:pos="1335"/>
              </w:tabs>
              <w:spacing w:line="380" w:lineRule="exact"/>
              <w:ind w:left="-29" w:right="-29"/>
              <w:rPr>
                <w:rFonts w:ascii="Arial" w:hAnsi="Arial" w:cs="Arial"/>
                <w:sz w:val="21"/>
                <w:szCs w:val="21"/>
              </w:rPr>
            </w:pPr>
            <w:r w:rsidRPr="004C7786">
              <w:rPr>
                <w:rFonts w:ascii="Arial" w:hAnsi="Arial" w:cs="Arial"/>
                <w:sz w:val="21"/>
                <w:szCs w:val="21"/>
              </w:rPr>
              <w:t>-</w:t>
            </w:r>
          </w:p>
        </w:tc>
        <w:tc>
          <w:tcPr>
            <w:tcW w:w="1890" w:type="dxa"/>
            <w:vAlign w:val="bottom"/>
          </w:tcPr>
          <w:p w14:paraId="1ED60031" w14:textId="7F19B600" w:rsidR="0091558C" w:rsidRPr="004C7786" w:rsidRDefault="0091558C" w:rsidP="004C7786">
            <w:pPr>
              <w:pBdr>
                <w:bottom w:val="single" w:sz="4" w:space="1" w:color="auto"/>
              </w:pBdr>
              <w:tabs>
                <w:tab w:val="decimal" w:pos="1335"/>
              </w:tabs>
              <w:spacing w:line="380" w:lineRule="exact"/>
              <w:ind w:left="-29" w:right="-29"/>
              <w:rPr>
                <w:rFonts w:ascii="Arial" w:hAnsi="Arial" w:cs="Arial"/>
                <w:sz w:val="21"/>
                <w:szCs w:val="21"/>
              </w:rPr>
            </w:pPr>
            <w:r w:rsidRPr="004C7786">
              <w:rPr>
                <w:rFonts w:ascii="Arial" w:hAnsi="Arial" w:cs="Arial"/>
                <w:sz w:val="21"/>
                <w:szCs w:val="21"/>
              </w:rPr>
              <w:t>(241)</w:t>
            </w:r>
          </w:p>
        </w:tc>
      </w:tr>
      <w:tr w:rsidR="0091558C" w:rsidRPr="004C7786" w14:paraId="12A6954E" w14:textId="77777777">
        <w:tc>
          <w:tcPr>
            <w:tcW w:w="3060" w:type="dxa"/>
          </w:tcPr>
          <w:p w14:paraId="24974436" w14:textId="09630D22" w:rsidR="0091558C" w:rsidRPr="004C7786" w:rsidRDefault="0091558C" w:rsidP="004C7786">
            <w:pPr>
              <w:spacing w:line="380" w:lineRule="exact"/>
              <w:ind w:left="43" w:right="-43"/>
              <w:rPr>
                <w:rFonts w:ascii="Arial" w:hAnsi="Arial" w:cs="Arial"/>
                <w:sz w:val="21"/>
                <w:szCs w:val="21"/>
              </w:rPr>
            </w:pPr>
            <w:r w:rsidRPr="004C7786">
              <w:rPr>
                <w:rFonts w:ascii="Arial" w:hAnsi="Arial" w:cs="Arial"/>
                <w:spacing w:val="-4"/>
                <w:sz w:val="21"/>
                <w:szCs w:val="21"/>
              </w:rPr>
              <w:t>31 December 2024</w:t>
            </w:r>
          </w:p>
        </w:tc>
        <w:tc>
          <w:tcPr>
            <w:tcW w:w="1890" w:type="dxa"/>
            <w:vAlign w:val="bottom"/>
          </w:tcPr>
          <w:p w14:paraId="426FAAA0" w14:textId="18681870" w:rsidR="0091558C" w:rsidRPr="004C7786" w:rsidRDefault="0091558C" w:rsidP="004C7786">
            <w:pPr>
              <w:tabs>
                <w:tab w:val="decimal" w:pos="1335"/>
              </w:tabs>
              <w:spacing w:line="380" w:lineRule="exact"/>
              <w:ind w:left="-29" w:right="-29"/>
              <w:rPr>
                <w:rFonts w:ascii="Arial" w:hAnsi="Arial" w:cs="Arial"/>
                <w:sz w:val="21"/>
                <w:szCs w:val="21"/>
              </w:rPr>
            </w:pPr>
            <w:r w:rsidRPr="004C7786">
              <w:rPr>
                <w:rFonts w:ascii="Arial" w:hAnsi="Arial" w:cs="Arial"/>
                <w:sz w:val="21"/>
                <w:szCs w:val="21"/>
              </w:rPr>
              <w:t>19,427</w:t>
            </w:r>
          </w:p>
        </w:tc>
        <w:tc>
          <w:tcPr>
            <w:tcW w:w="1890" w:type="dxa"/>
            <w:vAlign w:val="bottom"/>
          </w:tcPr>
          <w:p w14:paraId="50F1A613" w14:textId="6C7E2CAB" w:rsidR="0091558C" w:rsidRPr="004C7786" w:rsidRDefault="0091558C" w:rsidP="004C7786">
            <w:pPr>
              <w:tabs>
                <w:tab w:val="decimal" w:pos="1335"/>
              </w:tabs>
              <w:spacing w:line="380" w:lineRule="exact"/>
              <w:ind w:left="-29" w:right="-29"/>
              <w:rPr>
                <w:rFonts w:ascii="Arial" w:hAnsi="Arial" w:cs="Arial"/>
                <w:sz w:val="21"/>
                <w:szCs w:val="21"/>
              </w:rPr>
            </w:pPr>
            <w:r w:rsidRPr="004C7786">
              <w:rPr>
                <w:rFonts w:ascii="Arial" w:hAnsi="Arial" w:cs="Arial"/>
                <w:sz w:val="21"/>
                <w:szCs w:val="21"/>
              </w:rPr>
              <w:t>4,463</w:t>
            </w:r>
          </w:p>
        </w:tc>
        <w:tc>
          <w:tcPr>
            <w:tcW w:w="1890" w:type="dxa"/>
            <w:vAlign w:val="bottom"/>
          </w:tcPr>
          <w:p w14:paraId="617CFA98" w14:textId="3F848DDD" w:rsidR="0091558C" w:rsidRPr="004C7786" w:rsidRDefault="0091558C" w:rsidP="004C7786">
            <w:pPr>
              <w:tabs>
                <w:tab w:val="decimal" w:pos="1335"/>
              </w:tabs>
              <w:spacing w:line="380" w:lineRule="exact"/>
              <w:ind w:left="-29" w:right="-29"/>
              <w:rPr>
                <w:rFonts w:ascii="Arial" w:hAnsi="Arial" w:cs="Arial"/>
                <w:sz w:val="21"/>
                <w:szCs w:val="21"/>
              </w:rPr>
            </w:pPr>
            <w:r w:rsidRPr="004C7786">
              <w:rPr>
                <w:rFonts w:ascii="Arial" w:hAnsi="Arial" w:cs="Arial"/>
                <w:sz w:val="21"/>
                <w:szCs w:val="21"/>
              </w:rPr>
              <w:t>23,890</w:t>
            </w:r>
          </w:p>
        </w:tc>
      </w:tr>
      <w:tr w:rsidR="00C743D4" w:rsidRPr="004C7786" w14:paraId="7F918A89" w14:textId="77777777">
        <w:tc>
          <w:tcPr>
            <w:tcW w:w="3060" w:type="dxa"/>
          </w:tcPr>
          <w:p w14:paraId="1CB006C4" w14:textId="2AE820BF" w:rsidR="00C743D4" w:rsidRPr="004C7786" w:rsidRDefault="00C743D4" w:rsidP="004C7786">
            <w:pPr>
              <w:spacing w:line="380" w:lineRule="exact"/>
              <w:ind w:left="43" w:right="-43"/>
              <w:rPr>
                <w:rFonts w:ascii="Arial" w:hAnsi="Arial" w:cs="Arial"/>
                <w:spacing w:val="-4"/>
                <w:sz w:val="21"/>
                <w:szCs w:val="21"/>
              </w:rPr>
            </w:pPr>
            <w:r w:rsidRPr="004C7786">
              <w:rPr>
                <w:rFonts w:ascii="Arial" w:hAnsi="Arial" w:cs="Arial"/>
                <w:spacing w:val="-4"/>
                <w:sz w:val="21"/>
                <w:szCs w:val="21"/>
              </w:rPr>
              <w:t>Additions</w:t>
            </w:r>
          </w:p>
        </w:tc>
        <w:tc>
          <w:tcPr>
            <w:tcW w:w="1890" w:type="dxa"/>
            <w:vAlign w:val="bottom"/>
          </w:tcPr>
          <w:p w14:paraId="28003F08" w14:textId="3CCE6805" w:rsidR="00C743D4" w:rsidRPr="004C7786" w:rsidRDefault="00C743D4" w:rsidP="004C7786">
            <w:pPr>
              <w:tabs>
                <w:tab w:val="decimal" w:pos="1335"/>
              </w:tabs>
              <w:spacing w:line="380" w:lineRule="exact"/>
              <w:ind w:left="-29" w:right="-29"/>
              <w:rPr>
                <w:rFonts w:ascii="Arial" w:hAnsi="Arial" w:cs="Arial"/>
                <w:sz w:val="21"/>
                <w:szCs w:val="21"/>
              </w:rPr>
            </w:pPr>
            <w:r w:rsidRPr="004C7786">
              <w:rPr>
                <w:rFonts w:ascii="Arial" w:hAnsi="Arial" w:cs="Arial"/>
                <w:sz w:val="21"/>
                <w:szCs w:val="21"/>
              </w:rPr>
              <w:t>-</w:t>
            </w:r>
          </w:p>
        </w:tc>
        <w:tc>
          <w:tcPr>
            <w:tcW w:w="1890" w:type="dxa"/>
            <w:vAlign w:val="bottom"/>
          </w:tcPr>
          <w:p w14:paraId="2C7EE7BB" w14:textId="557961A8" w:rsidR="00C743D4" w:rsidRPr="004C7786" w:rsidRDefault="00C743D4" w:rsidP="004C7786">
            <w:pPr>
              <w:tabs>
                <w:tab w:val="decimal" w:pos="1335"/>
              </w:tabs>
              <w:spacing w:line="380" w:lineRule="exact"/>
              <w:ind w:left="-29" w:right="-29"/>
              <w:rPr>
                <w:rFonts w:ascii="Arial" w:hAnsi="Arial" w:cs="Arial"/>
                <w:sz w:val="21"/>
                <w:szCs w:val="21"/>
              </w:rPr>
            </w:pPr>
            <w:r w:rsidRPr="004C7786">
              <w:rPr>
                <w:rFonts w:ascii="Arial" w:hAnsi="Arial" w:cs="Arial"/>
                <w:sz w:val="21"/>
                <w:szCs w:val="21"/>
              </w:rPr>
              <w:t>1,869</w:t>
            </w:r>
          </w:p>
        </w:tc>
        <w:tc>
          <w:tcPr>
            <w:tcW w:w="1890" w:type="dxa"/>
            <w:vAlign w:val="bottom"/>
          </w:tcPr>
          <w:p w14:paraId="1B8CB1E6" w14:textId="2CA43BB4" w:rsidR="00C743D4" w:rsidRPr="004C7786" w:rsidRDefault="00C743D4" w:rsidP="004C7786">
            <w:pPr>
              <w:tabs>
                <w:tab w:val="decimal" w:pos="1335"/>
              </w:tabs>
              <w:spacing w:line="380" w:lineRule="exact"/>
              <w:ind w:left="-29" w:right="-29"/>
              <w:rPr>
                <w:rFonts w:ascii="Arial" w:hAnsi="Arial" w:cs="Arial"/>
                <w:sz w:val="21"/>
                <w:szCs w:val="21"/>
              </w:rPr>
            </w:pPr>
            <w:r w:rsidRPr="004C7786">
              <w:rPr>
                <w:rFonts w:ascii="Arial" w:hAnsi="Arial" w:cs="Arial"/>
                <w:sz w:val="21"/>
                <w:szCs w:val="21"/>
              </w:rPr>
              <w:t>1,869</w:t>
            </w:r>
          </w:p>
        </w:tc>
      </w:tr>
      <w:tr w:rsidR="00C743D4" w:rsidRPr="004C7786" w14:paraId="48D6CB05" w14:textId="77777777">
        <w:tc>
          <w:tcPr>
            <w:tcW w:w="3060" w:type="dxa"/>
          </w:tcPr>
          <w:p w14:paraId="3B8DCCD5" w14:textId="361DA38C" w:rsidR="00C743D4" w:rsidRPr="004C7786" w:rsidRDefault="00C743D4" w:rsidP="004C7786">
            <w:pPr>
              <w:spacing w:line="380" w:lineRule="exact"/>
              <w:ind w:left="43" w:right="-43"/>
              <w:rPr>
                <w:rFonts w:ascii="Arial" w:hAnsi="Arial" w:cs="Arial"/>
                <w:sz w:val="21"/>
                <w:szCs w:val="21"/>
              </w:rPr>
            </w:pPr>
            <w:r w:rsidRPr="004C7786">
              <w:rPr>
                <w:rFonts w:ascii="Arial" w:hAnsi="Arial" w:cs="Arial"/>
                <w:sz w:val="21"/>
                <w:szCs w:val="21"/>
              </w:rPr>
              <w:t>Depreciation for the year</w:t>
            </w:r>
          </w:p>
        </w:tc>
        <w:tc>
          <w:tcPr>
            <w:tcW w:w="1890" w:type="dxa"/>
            <w:vAlign w:val="bottom"/>
          </w:tcPr>
          <w:p w14:paraId="49F7E4AA" w14:textId="339341C8" w:rsidR="00C743D4" w:rsidRPr="004C7786" w:rsidRDefault="00C743D4" w:rsidP="004C7786">
            <w:pPr>
              <w:tabs>
                <w:tab w:val="decimal" w:pos="1335"/>
              </w:tabs>
              <w:spacing w:line="380" w:lineRule="exact"/>
              <w:ind w:left="-29" w:right="-29"/>
              <w:rPr>
                <w:rFonts w:ascii="Arial" w:hAnsi="Arial" w:cs="Arial"/>
                <w:sz w:val="21"/>
                <w:szCs w:val="21"/>
              </w:rPr>
            </w:pPr>
            <w:r w:rsidRPr="004C7786">
              <w:rPr>
                <w:rFonts w:ascii="Arial" w:hAnsi="Arial" w:cs="Arial"/>
                <w:sz w:val="21"/>
                <w:szCs w:val="21"/>
              </w:rPr>
              <w:t>(967)</w:t>
            </w:r>
          </w:p>
        </w:tc>
        <w:tc>
          <w:tcPr>
            <w:tcW w:w="1890" w:type="dxa"/>
            <w:vAlign w:val="bottom"/>
          </w:tcPr>
          <w:p w14:paraId="460C2D11" w14:textId="334F63E2" w:rsidR="00C743D4" w:rsidRPr="004C7786" w:rsidRDefault="00C743D4" w:rsidP="004C7786">
            <w:pPr>
              <w:tabs>
                <w:tab w:val="decimal" w:pos="1335"/>
              </w:tabs>
              <w:spacing w:line="380" w:lineRule="exact"/>
              <w:ind w:left="-29" w:right="-29"/>
              <w:rPr>
                <w:rFonts w:ascii="Arial" w:hAnsi="Arial" w:cs="Arial"/>
                <w:sz w:val="21"/>
                <w:szCs w:val="21"/>
              </w:rPr>
            </w:pPr>
            <w:r w:rsidRPr="004C7786">
              <w:rPr>
                <w:rFonts w:ascii="Arial" w:hAnsi="Arial" w:cs="Arial"/>
                <w:sz w:val="21"/>
                <w:szCs w:val="21"/>
              </w:rPr>
              <w:t>(1,614)</w:t>
            </w:r>
          </w:p>
        </w:tc>
        <w:tc>
          <w:tcPr>
            <w:tcW w:w="1890" w:type="dxa"/>
            <w:vAlign w:val="bottom"/>
          </w:tcPr>
          <w:p w14:paraId="5C29C0D0" w14:textId="07B7A0DC" w:rsidR="00C743D4" w:rsidRPr="004C7786" w:rsidRDefault="00C743D4" w:rsidP="004C7786">
            <w:pPr>
              <w:tabs>
                <w:tab w:val="decimal" w:pos="1335"/>
              </w:tabs>
              <w:spacing w:line="380" w:lineRule="exact"/>
              <w:ind w:left="-29" w:right="-29"/>
              <w:rPr>
                <w:rFonts w:ascii="Arial" w:hAnsi="Arial" w:cs="Arial"/>
                <w:sz w:val="21"/>
                <w:szCs w:val="21"/>
              </w:rPr>
            </w:pPr>
            <w:r w:rsidRPr="004C7786">
              <w:rPr>
                <w:rFonts w:ascii="Arial" w:hAnsi="Arial" w:cs="Arial"/>
                <w:sz w:val="21"/>
                <w:szCs w:val="21"/>
              </w:rPr>
              <w:t>(2,581)</w:t>
            </w:r>
          </w:p>
        </w:tc>
      </w:tr>
      <w:tr w:rsidR="00C743D4" w:rsidRPr="004C7786" w14:paraId="094A6F7D" w14:textId="77777777">
        <w:tc>
          <w:tcPr>
            <w:tcW w:w="3060" w:type="dxa"/>
            <w:hideMark/>
          </w:tcPr>
          <w:p w14:paraId="57216C5B" w14:textId="4BC82093" w:rsidR="00C743D4" w:rsidRPr="004C7786" w:rsidRDefault="00C743D4" w:rsidP="004C7786">
            <w:pPr>
              <w:spacing w:line="380" w:lineRule="exact"/>
              <w:ind w:left="43" w:right="-43"/>
              <w:rPr>
                <w:rFonts w:ascii="Arial" w:hAnsi="Arial" w:cs="Arial"/>
                <w:sz w:val="21"/>
                <w:szCs w:val="21"/>
              </w:rPr>
            </w:pPr>
            <w:r w:rsidRPr="004C7786">
              <w:rPr>
                <w:rFonts w:ascii="Arial" w:hAnsi="Arial" w:cs="Arial"/>
                <w:sz w:val="21"/>
                <w:szCs w:val="21"/>
              </w:rPr>
              <w:t>Translation adjustment</w:t>
            </w:r>
          </w:p>
        </w:tc>
        <w:tc>
          <w:tcPr>
            <w:tcW w:w="1890" w:type="dxa"/>
            <w:vAlign w:val="bottom"/>
          </w:tcPr>
          <w:p w14:paraId="2F3F4E6B" w14:textId="2AA2BD8A" w:rsidR="00C743D4" w:rsidRPr="004C7786" w:rsidRDefault="00C743D4" w:rsidP="004C7786">
            <w:pPr>
              <w:pBdr>
                <w:bottom w:val="single" w:sz="4" w:space="1" w:color="auto"/>
              </w:pBdr>
              <w:tabs>
                <w:tab w:val="decimal" w:pos="1335"/>
              </w:tabs>
              <w:spacing w:line="380" w:lineRule="exact"/>
              <w:ind w:left="-29" w:right="-29"/>
              <w:rPr>
                <w:rFonts w:ascii="Arial" w:hAnsi="Arial" w:cs="Arial"/>
                <w:sz w:val="21"/>
                <w:szCs w:val="21"/>
              </w:rPr>
            </w:pPr>
            <w:r w:rsidRPr="004C7786">
              <w:rPr>
                <w:rFonts w:ascii="Arial" w:hAnsi="Arial" w:cs="Arial"/>
                <w:sz w:val="21"/>
                <w:szCs w:val="21"/>
              </w:rPr>
              <w:t>(946)</w:t>
            </w:r>
          </w:p>
        </w:tc>
        <w:tc>
          <w:tcPr>
            <w:tcW w:w="1890" w:type="dxa"/>
            <w:vAlign w:val="bottom"/>
          </w:tcPr>
          <w:p w14:paraId="2AB02C93" w14:textId="404E11A7" w:rsidR="00C743D4" w:rsidRPr="004C7786" w:rsidRDefault="00C743D4" w:rsidP="004C7786">
            <w:pPr>
              <w:pBdr>
                <w:bottom w:val="single" w:sz="4" w:space="1" w:color="auto"/>
              </w:pBdr>
              <w:tabs>
                <w:tab w:val="decimal" w:pos="1335"/>
              </w:tabs>
              <w:spacing w:line="380" w:lineRule="exact"/>
              <w:ind w:left="-29" w:right="-29"/>
              <w:rPr>
                <w:rFonts w:ascii="Arial" w:hAnsi="Arial" w:cs="Arial"/>
                <w:sz w:val="21"/>
                <w:szCs w:val="21"/>
              </w:rPr>
            </w:pPr>
            <w:r w:rsidRPr="004C7786">
              <w:rPr>
                <w:rFonts w:ascii="Arial" w:hAnsi="Arial" w:cs="Arial"/>
                <w:sz w:val="21"/>
                <w:szCs w:val="21"/>
              </w:rPr>
              <w:t>-</w:t>
            </w:r>
          </w:p>
        </w:tc>
        <w:tc>
          <w:tcPr>
            <w:tcW w:w="1890" w:type="dxa"/>
            <w:vAlign w:val="bottom"/>
          </w:tcPr>
          <w:p w14:paraId="43AAC4BD" w14:textId="0E080831" w:rsidR="00C743D4" w:rsidRPr="004C7786" w:rsidRDefault="00C743D4" w:rsidP="004C7786">
            <w:pPr>
              <w:pBdr>
                <w:bottom w:val="single" w:sz="4" w:space="1" w:color="auto"/>
              </w:pBdr>
              <w:tabs>
                <w:tab w:val="decimal" w:pos="1335"/>
              </w:tabs>
              <w:spacing w:line="380" w:lineRule="exact"/>
              <w:ind w:left="-29" w:right="-29"/>
              <w:rPr>
                <w:rFonts w:ascii="Arial" w:hAnsi="Arial" w:cs="Arial"/>
                <w:sz w:val="21"/>
                <w:szCs w:val="21"/>
              </w:rPr>
            </w:pPr>
            <w:r w:rsidRPr="004C7786">
              <w:rPr>
                <w:rFonts w:ascii="Arial" w:hAnsi="Arial" w:cs="Arial"/>
                <w:sz w:val="21"/>
                <w:szCs w:val="21"/>
              </w:rPr>
              <w:t>(946)</w:t>
            </w:r>
          </w:p>
        </w:tc>
      </w:tr>
      <w:tr w:rsidR="00C743D4" w:rsidRPr="004C7786" w14:paraId="7510B086" w14:textId="77777777">
        <w:tc>
          <w:tcPr>
            <w:tcW w:w="3060" w:type="dxa"/>
            <w:hideMark/>
          </w:tcPr>
          <w:p w14:paraId="07A3C64F" w14:textId="3CF9AF5E" w:rsidR="00C743D4" w:rsidRPr="004C7786" w:rsidRDefault="00C743D4" w:rsidP="004C7786">
            <w:pPr>
              <w:spacing w:line="380" w:lineRule="exact"/>
              <w:ind w:left="43" w:right="-43"/>
              <w:rPr>
                <w:rFonts w:ascii="Arial" w:hAnsi="Arial" w:cs="Arial"/>
                <w:spacing w:val="-4"/>
                <w:sz w:val="21"/>
                <w:szCs w:val="21"/>
              </w:rPr>
            </w:pPr>
            <w:r w:rsidRPr="004C7786">
              <w:rPr>
                <w:rFonts w:ascii="Arial" w:hAnsi="Arial" w:cs="Arial"/>
                <w:spacing w:val="-4"/>
                <w:sz w:val="21"/>
                <w:szCs w:val="21"/>
              </w:rPr>
              <w:t>31 December 2025</w:t>
            </w:r>
          </w:p>
        </w:tc>
        <w:tc>
          <w:tcPr>
            <w:tcW w:w="1890" w:type="dxa"/>
            <w:vAlign w:val="bottom"/>
          </w:tcPr>
          <w:p w14:paraId="2088D900" w14:textId="652EEF14" w:rsidR="00C743D4" w:rsidRPr="004C7786" w:rsidRDefault="00C743D4" w:rsidP="004C7786">
            <w:pPr>
              <w:pBdr>
                <w:bottom w:val="double" w:sz="4" w:space="1" w:color="auto"/>
              </w:pBdr>
              <w:tabs>
                <w:tab w:val="decimal" w:pos="1335"/>
              </w:tabs>
              <w:spacing w:line="380" w:lineRule="exact"/>
              <w:ind w:left="-29" w:right="-29"/>
              <w:rPr>
                <w:rFonts w:ascii="Arial" w:hAnsi="Arial" w:cs="Arial"/>
                <w:sz w:val="21"/>
                <w:szCs w:val="21"/>
              </w:rPr>
            </w:pPr>
            <w:r w:rsidRPr="004C7786">
              <w:rPr>
                <w:rFonts w:ascii="Arial" w:hAnsi="Arial" w:cs="Arial"/>
                <w:sz w:val="21"/>
                <w:szCs w:val="21"/>
              </w:rPr>
              <w:t>17,514</w:t>
            </w:r>
          </w:p>
        </w:tc>
        <w:tc>
          <w:tcPr>
            <w:tcW w:w="1890" w:type="dxa"/>
            <w:vAlign w:val="bottom"/>
          </w:tcPr>
          <w:p w14:paraId="3CF990CB" w14:textId="5496C3B5" w:rsidR="00C743D4" w:rsidRPr="004C7786" w:rsidRDefault="00C743D4" w:rsidP="004C7786">
            <w:pPr>
              <w:pBdr>
                <w:bottom w:val="double" w:sz="4" w:space="1" w:color="auto"/>
              </w:pBdr>
              <w:tabs>
                <w:tab w:val="decimal" w:pos="1335"/>
              </w:tabs>
              <w:spacing w:line="380" w:lineRule="exact"/>
              <w:ind w:left="-29" w:right="-29"/>
              <w:rPr>
                <w:rFonts w:ascii="Arial" w:hAnsi="Arial" w:cs="Arial"/>
                <w:sz w:val="21"/>
                <w:szCs w:val="21"/>
              </w:rPr>
            </w:pPr>
            <w:r w:rsidRPr="004C7786">
              <w:rPr>
                <w:rFonts w:ascii="Arial" w:hAnsi="Arial" w:cs="Arial"/>
                <w:sz w:val="21"/>
                <w:szCs w:val="21"/>
              </w:rPr>
              <w:t>4,718</w:t>
            </w:r>
          </w:p>
        </w:tc>
        <w:tc>
          <w:tcPr>
            <w:tcW w:w="1890" w:type="dxa"/>
            <w:vAlign w:val="bottom"/>
          </w:tcPr>
          <w:p w14:paraId="4D3493A3" w14:textId="36DED0BE" w:rsidR="00C743D4" w:rsidRPr="004C7786" w:rsidRDefault="00C743D4" w:rsidP="004C7786">
            <w:pPr>
              <w:pBdr>
                <w:bottom w:val="double" w:sz="4" w:space="1" w:color="auto"/>
              </w:pBdr>
              <w:tabs>
                <w:tab w:val="decimal" w:pos="1335"/>
              </w:tabs>
              <w:spacing w:line="380" w:lineRule="exact"/>
              <w:ind w:left="-29" w:right="-29"/>
              <w:rPr>
                <w:rFonts w:ascii="Arial" w:hAnsi="Arial" w:cs="Arial"/>
                <w:sz w:val="21"/>
                <w:szCs w:val="21"/>
              </w:rPr>
            </w:pPr>
            <w:r w:rsidRPr="004C7786">
              <w:rPr>
                <w:rFonts w:ascii="Arial" w:hAnsi="Arial" w:cs="Arial"/>
                <w:sz w:val="21"/>
                <w:szCs w:val="21"/>
              </w:rPr>
              <w:t>22,232</w:t>
            </w:r>
          </w:p>
        </w:tc>
      </w:tr>
    </w:tbl>
    <w:p w14:paraId="2C020819" w14:textId="77777777" w:rsidR="004C7786" w:rsidRDefault="004C7786">
      <w:r>
        <w:br w:type="page"/>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890"/>
        <w:gridCol w:w="1890"/>
        <w:gridCol w:w="1890"/>
      </w:tblGrid>
      <w:tr w:rsidR="00C743D4" w:rsidRPr="004C7786" w14:paraId="3CEE8D07" w14:textId="77777777" w:rsidTr="00B729C3">
        <w:tc>
          <w:tcPr>
            <w:tcW w:w="3060" w:type="dxa"/>
          </w:tcPr>
          <w:p w14:paraId="0E47A86E" w14:textId="5731C93D" w:rsidR="00C743D4" w:rsidRPr="004C7786" w:rsidRDefault="00C743D4" w:rsidP="004C7786">
            <w:pPr>
              <w:spacing w:line="370" w:lineRule="exact"/>
              <w:ind w:left="151" w:hanging="151"/>
              <w:jc w:val="thaiDistribute"/>
              <w:outlineLvl w:val="0"/>
              <w:rPr>
                <w:rFonts w:ascii="Arial" w:hAnsi="Arial" w:cs="Arial"/>
                <w:sz w:val="22"/>
                <w:szCs w:val="22"/>
                <w:cs/>
                <w:lang w:val="en-GB"/>
              </w:rPr>
            </w:pPr>
          </w:p>
        </w:tc>
        <w:tc>
          <w:tcPr>
            <w:tcW w:w="5670" w:type="dxa"/>
            <w:gridSpan w:val="3"/>
            <w:vAlign w:val="bottom"/>
          </w:tcPr>
          <w:p w14:paraId="6E1529B9" w14:textId="2E6F66E6" w:rsidR="00C743D4" w:rsidRPr="004C7786" w:rsidRDefault="00C743D4" w:rsidP="004C7786">
            <w:pPr>
              <w:tabs>
                <w:tab w:val="right" w:pos="1033"/>
              </w:tabs>
              <w:spacing w:line="370" w:lineRule="exact"/>
              <w:ind w:left="-29" w:right="-29"/>
              <w:jc w:val="right"/>
              <w:rPr>
                <w:rFonts w:ascii="Arial" w:hAnsi="Arial" w:cs="Arial"/>
                <w:sz w:val="22"/>
                <w:szCs w:val="22"/>
              </w:rPr>
            </w:pPr>
            <w:r w:rsidRPr="004C7786">
              <w:rPr>
                <w:rFonts w:ascii="Arial" w:hAnsi="Arial" w:cs="Arial"/>
                <w:sz w:val="22"/>
                <w:szCs w:val="22"/>
              </w:rPr>
              <w:t>(Unit: Thousand Baht)</w:t>
            </w:r>
          </w:p>
        </w:tc>
      </w:tr>
      <w:tr w:rsidR="00C743D4" w:rsidRPr="004C7786" w14:paraId="1BEE7ABD" w14:textId="77777777">
        <w:tc>
          <w:tcPr>
            <w:tcW w:w="3060" w:type="dxa"/>
          </w:tcPr>
          <w:p w14:paraId="06C32D0E" w14:textId="77777777" w:rsidR="00C743D4" w:rsidRPr="004C7786" w:rsidRDefault="00C743D4" w:rsidP="004C7786">
            <w:pPr>
              <w:spacing w:line="370" w:lineRule="exact"/>
              <w:ind w:left="151" w:hanging="151"/>
              <w:jc w:val="thaiDistribute"/>
              <w:outlineLvl w:val="0"/>
              <w:rPr>
                <w:rFonts w:ascii="Arial" w:hAnsi="Arial" w:cs="Arial"/>
                <w:sz w:val="22"/>
                <w:szCs w:val="22"/>
                <w:cs/>
                <w:lang w:val="en-GB"/>
              </w:rPr>
            </w:pPr>
          </w:p>
        </w:tc>
        <w:tc>
          <w:tcPr>
            <w:tcW w:w="5670" w:type="dxa"/>
            <w:gridSpan w:val="3"/>
          </w:tcPr>
          <w:p w14:paraId="08A42364" w14:textId="3F9818DF" w:rsidR="00C743D4" w:rsidRPr="004C7786" w:rsidRDefault="00C743D4" w:rsidP="004C7786">
            <w:pPr>
              <w:pBdr>
                <w:bottom w:val="single" w:sz="4" w:space="1" w:color="auto"/>
              </w:pBdr>
              <w:tabs>
                <w:tab w:val="right" w:pos="1033"/>
              </w:tabs>
              <w:spacing w:line="370" w:lineRule="exact"/>
              <w:ind w:left="-29" w:right="-29"/>
              <w:jc w:val="center"/>
              <w:rPr>
                <w:rFonts w:ascii="Arial" w:hAnsi="Arial" w:cs="Arial"/>
                <w:sz w:val="22"/>
                <w:szCs w:val="22"/>
              </w:rPr>
            </w:pPr>
            <w:r w:rsidRPr="004C7786">
              <w:rPr>
                <w:rFonts w:ascii="Arial" w:hAnsi="Arial" w:cs="Arial"/>
                <w:sz w:val="22"/>
                <w:szCs w:val="22"/>
              </w:rPr>
              <w:t>Separate financial statements</w:t>
            </w:r>
          </w:p>
        </w:tc>
      </w:tr>
      <w:tr w:rsidR="00C743D4" w:rsidRPr="004C7786" w14:paraId="34D5EEE8" w14:textId="77777777">
        <w:tc>
          <w:tcPr>
            <w:tcW w:w="3060" w:type="dxa"/>
          </w:tcPr>
          <w:p w14:paraId="26E75C1C" w14:textId="77777777" w:rsidR="00C743D4" w:rsidRPr="004C7786" w:rsidRDefault="00C743D4" w:rsidP="004C7786">
            <w:pPr>
              <w:spacing w:line="370" w:lineRule="exact"/>
              <w:ind w:left="151" w:hanging="151"/>
              <w:jc w:val="center"/>
              <w:outlineLvl w:val="0"/>
              <w:rPr>
                <w:rFonts w:ascii="Arial" w:hAnsi="Arial" w:cs="Arial"/>
                <w:sz w:val="22"/>
                <w:szCs w:val="22"/>
                <w:cs/>
              </w:rPr>
            </w:pPr>
          </w:p>
        </w:tc>
        <w:tc>
          <w:tcPr>
            <w:tcW w:w="1890" w:type="dxa"/>
            <w:vAlign w:val="bottom"/>
          </w:tcPr>
          <w:p w14:paraId="14C56189" w14:textId="77777777" w:rsidR="00C743D4" w:rsidRPr="004C7786" w:rsidRDefault="00C743D4" w:rsidP="004C7786">
            <w:pPr>
              <w:pBdr>
                <w:bottom w:val="single" w:sz="4" w:space="1" w:color="auto"/>
              </w:pBdr>
              <w:tabs>
                <w:tab w:val="right" w:pos="1033"/>
              </w:tabs>
              <w:spacing w:line="370" w:lineRule="exact"/>
              <w:ind w:left="-29" w:right="-29"/>
              <w:jc w:val="center"/>
              <w:rPr>
                <w:rFonts w:ascii="Arial" w:hAnsi="Arial" w:cs="Arial"/>
                <w:sz w:val="22"/>
                <w:szCs w:val="22"/>
              </w:rPr>
            </w:pPr>
            <w:r w:rsidRPr="004C7786">
              <w:rPr>
                <w:rFonts w:ascii="Arial" w:hAnsi="Arial" w:cs="Arial"/>
                <w:sz w:val="22"/>
                <w:szCs w:val="22"/>
              </w:rPr>
              <w:t xml:space="preserve">Land </w:t>
            </w:r>
          </w:p>
        </w:tc>
        <w:tc>
          <w:tcPr>
            <w:tcW w:w="1890" w:type="dxa"/>
            <w:vAlign w:val="bottom"/>
          </w:tcPr>
          <w:p w14:paraId="733B838F" w14:textId="77777777" w:rsidR="00C743D4" w:rsidRPr="004C7786" w:rsidRDefault="00C743D4" w:rsidP="004C7786">
            <w:pPr>
              <w:pBdr>
                <w:bottom w:val="single" w:sz="4" w:space="1" w:color="auto"/>
              </w:pBdr>
              <w:tabs>
                <w:tab w:val="right" w:pos="1033"/>
              </w:tabs>
              <w:spacing w:line="370" w:lineRule="exact"/>
              <w:ind w:left="-29" w:right="-29"/>
              <w:jc w:val="center"/>
              <w:rPr>
                <w:rFonts w:ascii="Arial" w:hAnsi="Arial" w:cs="Arial"/>
                <w:sz w:val="22"/>
                <w:szCs w:val="22"/>
              </w:rPr>
            </w:pPr>
            <w:r w:rsidRPr="004C7786">
              <w:rPr>
                <w:rFonts w:ascii="Arial" w:hAnsi="Arial" w:cs="Arial"/>
                <w:sz w:val="22"/>
                <w:szCs w:val="22"/>
              </w:rPr>
              <w:t>Motor vehicles</w:t>
            </w:r>
          </w:p>
        </w:tc>
        <w:tc>
          <w:tcPr>
            <w:tcW w:w="1890" w:type="dxa"/>
            <w:vAlign w:val="bottom"/>
          </w:tcPr>
          <w:p w14:paraId="4D32E708" w14:textId="77777777" w:rsidR="00C743D4" w:rsidRPr="004C7786" w:rsidRDefault="00C743D4" w:rsidP="004C7786">
            <w:pPr>
              <w:pBdr>
                <w:bottom w:val="single" w:sz="4" w:space="1" w:color="auto"/>
              </w:pBdr>
              <w:tabs>
                <w:tab w:val="right" w:pos="1033"/>
              </w:tabs>
              <w:spacing w:line="370" w:lineRule="exact"/>
              <w:ind w:left="-29" w:right="-29"/>
              <w:jc w:val="center"/>
              <w:rPr>
                <w:rFonts w:ascii="Arial" w:hAnsi="Arial" w:cs="Arial"/>
                <w:sz w:val="22"/>
                <w:szCs w:val="22"/>
              </w:rPr>
            </w:pPr>
            <w:r w:rsidRPr="004C7786">
              <w:rPr>
                <w:rFonts w:ascii="Arial" w:hAnsi="Arial" w:cs="Arial"/>
                <w:sz w:val="22"/>
                <w:szCs w:val="22"/>
              </w:rPr>
              <w:t>Total</w:t>
            </w:r>
          </w:p>
        </w:tc>
      </w:tr>
      <w:tr w:rsidR="00C743D4" w:rsidRPr="004C7786" w14:paraId="6D11BDDE" w14:textId="77777777">
        <w:tc>
          <w:tcPr>
            <w:tcW w:w="3060" w:type="dxa"/>
            <w:hideMark/>
          </w:tcPr>
          <w:p w14:paraId="0E3AFB53" w14:textId="47A4E4DE" w:rsidR="00C743D4" w:rsidRPr="004C7786" w:rsidRDefault="00C743D4" w:rsidP="004C7786">
            <w:pPr>
              <w:spacing w:line="370" w:lineRule="exact"/>
              <w:ind w:left="43" w:right="-43"/>
              <w:rPr>
                <w:rFonts w:ascii="Arial" w:hAnsi="Arial" w:cs="Arial"/>
                <w:sz w:val="22"/>
                <w:szCs w:val="22"/>
                <w:cs/>
              </w:rPr>
            </w:pPr>
            <w:r w:rsidRPr="004C7786">
              <w:rPr>
                <w:rFonts w:ascii="Arial" w:hAnsi="Arial" w:cs="Arial"/>
                <w:sz w:val="22"/>
                <w:szCs w:val="22"/>
              </w:rPr>
              <w:t>1 January 2024</w:t>
            </w:r>
          </w:p>
        </w:tc>
        <w:tc>
          <w:tcPr>
            <w:tcW w:w="1890" w:type="dxa"/>
            <w:vAlign w:val="bottom"/>
          </w:tcPr>
          <w:p w14:paraId="07C845BF" w14:textId="2F52DFC3" w:rsidR="00C743D4" w:rsidRPr="004C7786" w:rsidRDefault="00C743D4" w:rsidP="004C7786">
            <w:pPr>
              <w:tabs>
                <w:tab w:val="decimal" w:pos="1335"/>
              </w:tabs>
              <w:spacing w:line="370" w:lineRule="exact"/>
              <w:ind w:left="-29" w:right="-29"/>
              <w:rPr>
                <w:rFonts w:ascii="Arial" w:hAnsi="Arial" w:cs="Arial"/>
                <w:sz w:val="22"/>
                <w:szCs w:val="22"/>
              </w:rPr>
            </w:pPr>
            <w:r w:rsidRPr="004C7786">
              <w:rPr>
                <w:rFonts w:ascii="Arial" w:hAnsi="Arial" w:cs="Arial"/>
                <w:sz w:val="22"/>
                <w:szCs w:val="22"/>
              </w:rPr>
              <w:t>6,487</w:t>
            </w:r>
          </w:p>
        </w:tc>
        <w:tc>
          <w:tcPr>
            <w:tcW w:w="1890" w:type="dxa"/>
            <w:vAlign w:val="bottom"/>
          </w:tcPr>
          <w:p w14:paraId="29285268" w14:textId="6FC9C624" w:rsidR="00C743D4" w:rsidRPr="004C7786" w:rsidRDefault="00C743D4" w:rsidP="004C7786">
            <w:pPr>
              <w:tabs>
                <w:tab w:val="decimal" w:pos="1335"/>
              </w:tabs>
              <w:spacing w:line="370" w:lineRule="exact"/>
              <w:ind w:left="-29" w:right="-29"/>
              <w:rPr>
                <w:rFonts w:ascii="Arial" w:hAnsi="Arial" w:cs="Arial"/>
                <w:sz w:val="22"/>
                <w:szCs w:val="22"/>
              </w:rPr>
            </w:pPr>
            <w:r w:rsidRPr="004C7786">
              <w:rPr>
                <w:rFonts w:ascii="Arial" w:hAnsi="Arial" w:cs="Arial"/>
                <w:sz w:val="22"/>
                <w:szCs w:val="22"/>
              </w:rPr>
              <w:t>3,107</w:t>
            </w:r>
          </w:p>
        </w:tc>
        <w:tc>
          <w:tcPr>
            <w:tcW w:w="1890" w:type="dxa"/>
            <w:vAlign w:val="bottom"/>
          </w:tcPr>
          <w:p w14:paraId="0AEE2518" w14:textId="1DC9F7AC" w:rsidR="00C743D4" w:rsidRPr="004C7786" w:rsidRDefault="00C743D4" w:rsidP="004C7786">
            <w:pPr>
              <w:tabs>
                <w:tab w:val="decimal" w:pos="1335"/>
              </w:tabs>
              <w:spacing w:line="370" w:lineRule="exact"/>
              <w:ind w:left="-29" w:right="-29"/>
              <w:rPr>
                <w:rFonts w:ascii="Arial" w:hAnsi="Arial" w:cs="Arial"/>
                <w:sz w:val="22"/>
                <w:szCs w:val="22"/>
              </w:rPr>
            </w:pPr>
            <w:r w:rsidRPr="004C7786">
              <w:rPr>
                <w:rFonts w:ascii="Arial" w:hAnsi="Arial" w:cs="Arial"/>
                <w:sz w:val="22"/>
                <w:szCs w:val="22"/>
              </w:rPr>
              <w:t>9,594</w:t>
            </w:r>
          </w:p>
        </w:tc>
      </w:tr>
      <w:tr w:rsidR="00C743D4" w:rsidRPr="004C7786" w14:paraId="5DDC80B5" w14:textId="77777777">
        <w:tc>
          <w:tcPr>
            <w:tcW w:w="3060" w:type="dxa"/>
          </w:tcPr>
          <w:p w14:paraId="0C3E65DD" w14:textId="3910CD85" w:rsidR="00C743D4" w:rsidRPr="004C7786" w:rsidRDefault="00C743D4" w:rsidP="004C7786">
            <w:pPr>
              <w:spacing w:line="370" w:lineRule="exact"/>
              <w:ind w:left="43" w:right="-43"/>
              <w:rPr>
                <w:rFonts w:ascii="Arial" w:hAnsi="Arial" w:cs="Arial"/>
                <w:spacing w:val="-4"/>
                <w:sz w:val="22"/>
                <w:szCs w:val="22"/>
              </w:rPr>
            </w:pPr>
            <w:r w:rsidRPr="004C7786">
              <w:rPr>
                <w:rFonts w:ascii="Arial" w:hAnsi="Arial" w:cs="Arial"/>
                <w:spacing w:val="-4"/>
                <w:sz w:val="22"/>
                <w:szCs w:val="22"/>
              </w:rPr>
              <w:t>Addition</w:t>
            </w:r>
          </w:p>
        </w:tc>
        <w:tc>
          <w:tcPr>
            <w:tcW w:w="1890" w:type="dxa"/>
            <w:vAlign w:val="bottom"/>
          </w:tcPr>
          <w:p w14:paraId="50D68443" w14:textId="760CB32A" w:rsidR="00C743D4" w:rsidRPr="004C7786" w:rsidRDefault="00C743D4" w:rsidP="004C7786">
            <w:pPr>
              <w:tabs>
                <w:tab w:val="decimal" w:pos="1335"/>
              </w:tabs>
              <w:spacing w:line="370" w:lineRule="exact"/>
              <w:ind w:left="-29" w:right="-29"/>
              <w:rPr>
                <w:rFonts w:ascii="Arial" w:hAnsi="Arial" w:cs="Arial"/>
                <w:sz w:val="22"/>
                <w:szCs w:val="22"/>
              </w:rPr>
            </w:pPr>
            <w:r w:rsidRPr="004C7786">
              <w:rPr>
                <w:rFonts w:ascii="Arial" w:hAnsi="Arial" w:cs="Arial"/>
                <w:sz w:val="22"/>
                <w:szCs w:val="22"/>
              </w:rPr>
              <w:t>-</w:t>
            </w:r>
          </w:p>
        </w:tc>
        <w:tc>
          <w:tcPr>
            <w:tcW w:w="1890" w:type="dxa"/>
            <w:vAlign w:val="bottom"/>
          </w:tcPr>
          <w:p w14:paraId="509CD8EB" w14:textId="6BEF2433" w:rsidR="00C743D4" w:rsidRPr="004C7786" w:rsidRDefault="00C743D4" w:rsidP="004C7786">
            <w:pPr>
              <w:tabs>
                <w:tab w:val="decimal" w:pos="1335"/>
              </w:tabs>
              <w:spacing w:line="370" w:lineRule="exact"/>
              <w:ind w:left="-29" w:right="-29"/>
              <w:rPr>
                <w:rFonts w:ascii="Arial" w:hAnsi="Arial" w:cs="Arial"/>
                <w:sz w:val="22"/>
                <w:szCs w:val="22"/>
              </w:rPr>
            </w:pPr>
            <w:r w:rsidRPr="004C7786">
              <w:rPr>
                <w:rFonts w:ascii="Arial" w:hAnsi="Arial" w:cs="Arial"/>
                <w:sz w:val="22"/>
                <w:szCs w:val="22"/>
              </w:rPr>
              <w:t>2,486</w:t>
            </w:r>
          </w:p>
        </w:tc>
        <w:tc>
          <w:tcPr>
            <w:tcW w:w="1890" w:type="dxa"/>
            <w:vAlign w:val="bottom"/>
          </w:tcPr>
          <w:p w14:paraId="2C3A9114" w14:textId="28C261FE" w:rsidR="00C743D4" w:rsidRPr="004C7786" w:rsidRDefault="00C743D4" w:rsidP="004C7786">
            <w:pPr>
              <w:tabs>
                <w:tab w:val="decimal" w:pos="1335"/>
              </w:tabs>
              <w:spacing w:line="370" w:lineRule="exact"/>
              <w:ind w:left="-29" w:right="-29"/>
              <w:rPr>
                <w:rFonts w:ascii="Arial" w:hAnsi="Arial" w:cs="Arial"/>
                <w:sz w:val="22"/>
                <w:szCs w:val="22"/>
              </w:rPr>
            </w:pPr>
            <w:r w:rsidRPr="004C7786">
              <w:rPr>
                <w:rFonts w:ascii="Arial" w:hAnsi="Arial" w:cs="Arial"/>
                <w:sz w:val="22"/>
                <w:szCs w:val="22"/>
              </w:rPr>
              <w:t>2,486</w:t>
            </w:r>
          </w:p>
        </w:tc>
      </w:tr>
      <w:tr w:rsidR="00C743D4" w:rsidRPr="004C7786" w14:paraId="1C04F00D" w14:textId="77777777">
        <w:tc>
          <w:tcPr>
            <w:tcW w:w="3060" w:type="dxa"/>
          </w:tcPr>
          <w:p w14:paraId="1509C30F" w14:textId="792D501E" w:rsidR="00C743D4" w:rsidRPr="004C7786" w:rsidRDefault="00C743D4" w:rsidP="004C7786">
            <w:pPr>
              <w:spacing w:line="370" w:lineRule="exact"/>
              <w:ind w:left="43" w:right="-43"/>
              <w:rPr>
                <w:rFonts w:ascii="Arial" w:hAnsi="Arial" w:cs="Arial"/>
                <w:sz w:val="22"/>
                <w:szCs w:val="22"/>
              </w:rPr>
            </w:pPr>
            <w:r w:rsidRPr="004C7786">
              <w:rPr>
                <w:rFonts w:ascii="Arial" w:hAnsi="Arial" w:cs="Arial"/>
                <w:sz w:val="22"/>
                <w:szCs w:val="22"/>
              </w:rPr>
              <w:t>Depreciation for the year</w:t>
            </w:r>
          </w:p>
        </w:tc>
        <w:tc>
          <w:tcPr>
            <w:tcW w:w="1890" w:type="dxa"/>
            <w:vAlign w:val="bottom"/>
          </w:tcPr>
          <w:p w14:paraId="328CE593" w14:textId="69A49671" w:rsidR="00C743D4" w:rsidRPr="004C7786" w:rsidRDefault="00C743D4" w:rsidP="004C7786">
            <w:pPr>
              <w:pBdr>
                <w:bottom w:val="single" w:sz="4" w:space="1" w:color="auto"/>
              </w:pBdr>
              <w:tabs>
                <w:tab w:val="decimal" w:pos="1335"/>
              </w:tabs>
              <w:spacing w:line="370" w:lineRule="exact"/>
              <w:ind w:left="-29" w:right="-29"/>
              <w:rPr>
                <w:rFonts w:ascii="Arial" w:hAnsi="Arial" w:cs="Arial"/>
                <w:sz w:val="22"/>
                <w:szCs w:val="22"/>
              </w:rPr>
            </w:pPr>
            <w:r w:rsidRPr="004C7786">
              <w:rPr>
                <w:rFonts w:ascii="Arial" w:hAnsi="Arial" w:cs="Arial"/>
                <w:sz w:val="22"/>
                <w:szCs w:val="22"/>
              </w:rPr>
              <w:t>(633)</w:t>
            </w:r>
          </w:p>
        </w:tc>
        <w:tc>
          <w:tcPr>
            <w:tcW w:w="1890" w:type="dxa"/>
            <w:vAlign w:val="bottom"/>
          </w:tcPr>
          <w:p w14:paraId="62500B0C" w14:textId="4315230E" w:rsidR="00C743D4" w:rsidRPr="004C7786" w:rsidRDefault="00C743D4" w:rsidP="004C7786">
            <w:pPr>
              <w:pBdr>
                <w:bottom w:val="single" w:sz="4" w:space="1" w:color="auto"/>
              </w:pBdr>
              <w:tabs>
                <w:tab w:val="decimal" w:pos="1335"/>
              </w:tabs>
              <w:spacing w:line="370" w:lineRule="exact"/>
              <w:ind w:left="-29" w:right="-29"/>
              <w:rPr>
                <w:rFonts w:ascii="Arial" w:hAnsi="Arial" w:cs="Arial"/>
                <w:sz w:val="22"/>
                <w:szCs w:val="22"/>
              </w:rPr>
            </w:pPr>
            <w:r w:rsidRPr="004C7786">
              <w:rPr>
                <w:rFonts w:ascii="Arial" w:hAnsi="Arial" w:cs="Arial"/>
                <w:sz w:val="22"/>
                <w:szCs w:val="22"/>
              </w:rPr>
              <w:t>(1,130)</w:t>
            </w:r>
          </w:p>
        </w:tc>
        <w:tc>
          <w:tcPr>
            <w:tcW w:w="1890" w:type="dxa"/>
            <w:vAlign w:val="bottom"/>
          </w:tcPr>
          <w:p w14:paraId="33C4B29D" w14:textId="0C444BE7" w:rsidR="00C743D4" w:rsidRPr="004C7786" w:rsidRDefault="00C743D4" w:rsidP="004C7786">
            <w:pPr>
              <w:pBdr>
                <w:bottom w:val="single" w:sz="4" w:space="1" w:color="auto"/>
              </w:pBdr>
              <w:tabs>
                <w:tab w:val="decimal" w:pos="1335"/>
              </w:tabs>
              <w:spacing w:line="370" w:lineRule="exact"/>
              <w:ind w:left="-29" w:right="-29"/>
              <w:rPr>
                <w:rFonts w:ascii="Arial" w:hAnsi="Arial" w:cs="Arial"/>
                <w:sz w:val="22"/>
                <w:szCs w:val="22"/>
              </w:rPr>
            </w:pPr>
            <w:r w:rsidRPr="004C7786">
              <w:rPr>
                <w:rFonts w:ascii="Arial" w:hAnsi="Arial" w:cs="Arial"/>
                <w:sz w:val="22"/>
                <w:szCs w:val="22"/>
              </w:rPr>
              <w:t>(1,763)</w:t>
            </w:r>
          </w:p>
        </w:tc>
      </w:tr>
      <w:tr w:rsidR="00C743D4" w:rsidRPr="004C7786" w14:paraId="6DB6739C" w14:textId="77777777">
        <w:tc>
          <w:tcPr>
            <w:tcW w:w="3060" w:type="dxa"/>
          </w:tcPr>
          <w:p w14:paraId="58ACA9E8" w14:textId="6D028CDD" w:rsidR="00C743D4" w:rsidRPr="004C7786" w:rsidRDefault="00C743D4" w:rsidP="004C7786">
            <w:pPr>
              <w:spacing w:line="370" w:lineRule="exact"/>
              <w:ind w:left="43" w:right="-43"/>
              <w:rPr>
                <w:rFonts w:ascii="Arial" w:hAnsi="Arial" w:cs="Arial"/>
                <w:sz w:val="22"/>
                <w:szCs w:val="22"/>
              </w:rPr>
            </w:pPr>
            <w:r w:rsidRPr="004C7786">
              <w:rPr>
                <w:rFonts w:ascii="Arial" w:hAnsi="Arial" w:cs="Arial"/>
                <w:spacing w:val="-4"/>
                <w:sz w:val="22"/>
                <w:szCs w:val="22"/>
              </w:rPr>
              <w:t>31 December 2024</w:t>
            </w:r>
          </w:p>
        </w:tc>
        <w:tc>
          <w:tcPr>
            <w:tcW w:w="1890" w:type="dxa"/>
            <w:vAlign w:val="bottom"/>
          </w:tcPr>
          <w:p w14:paraId="72FF151A" w14:textId="33208262" w:rsidR="00C743D4" w:rsidRPr="004C7786" w:rsidRDefault="00C743D4" w:rsidP="004C7786">
            <w:pPr>
              <w:tabs>
                <w:tab w:val="decimal" w:pos="1335"/>
              </w:tabs>
              <w:spacing w:line="370" w:lineRule="exact"/>
              <w:ind w:left="-29" w:right="-29"/>
              <w:rPr>
                <w:rFonts w:ascii="Arial" w:hAnsi="Arial" w:cs="Arial"/>
                <w:sz w:val="22"/>
                <w:szCs w:val="22"/>
              </w:rPr>
            </w:pPr>
            <w:r w:rsidRPr="004C7786">
              <w:rPr>
                <w:rFonts w:ascii="Arial" w:hAnsi="Arial" w:cs="Arial"/>
                <w:sz w:val="22"/>
                <w:szCs w:val="22"/>
              </w:rPr>
              <w:t>5,854</w:t>
            </w:r>
          </w:p>
        </w:tc>
        <w:tc>
          <w:tcPr>
            <w:tcW w:w="1890" w:type="dxa"/>
            <w:vAlign w:val="bottom"/>
          </w:tcPr>
          <w:p w14:paraId="3ED96EE5" w14:textId="0136BC8D" w:rsidR="00C743D4" w:rsidRPr="004C7786" w:rsidRDefault="00C743D4" w:rsidP="004C7786">
            <w:pPr>
              <w:tabs>
                <w:tab w:val="decimal" w:pos="1335"/>
              </w:tabs>
              <w:spacing w:line="370" w:lineRule="exact"/>
              <w:ind w:left="-29" w:right="-29"/>
              <w:rPr>
                <w:rFonts w:ascii="Arial" w:hAnsi="Arial" w:cs="Arial"/>
                <w:sz w:val="22"/>
                <w:szCs w:val="22"/>
              </w:rPr>
            </w:pPr>
            <w:r w:rsidRPr="004C7786">
              <w:rPr>
                <w:rFonts w:ascii="Arial" w:hAnsi="Arial" w:cs="Arial"/>
                <w:sz w:val="22"/>
                <w:szCs w:val="22"/>
              </w:rPr>
              <w:t>4,463</w:t>
            </w:r>
          </w:p>
        </w:tc>
        <w:tc>
          <w:tcPr>
            <w:tcW w:w="1890" w:type="dxa"/>
            <w:vAlign w:val="bottom"/>
          </w:tcPr>
          <w:p w14:paraId="36802920" w14:textId="2BEC239F" w:rsidR="00C743D4" w:rsidRPr="004C7786" w:rsidRDefault="00C743D4" w:rsidP="004C7786">
            <w:pPr>
              <w:tabs>
                <w:tab w:val="decimal" w:pos="1335"/>
              </w:tabs>
              <w:spacing w:line="370" w:lineRule="exact"/>
              <w:ind w:left="-29" w:right="-29"/>
              <w:rPr>
                <w:rFonts w:ascii="Arial" w:hAnsi="Arial" w:cs="Arial"/>
                <w:sz w:val="22"/>
                <w:szCs w:val="22"/>
              </w:rPr>
            </w:pPr>
            <w:r w:rsidRPr="004C7786">
              <w:rPr>
                <w:rFonts w:ascii="Arial" w:hAnsi="Arial" w:cs="Arial"/>
                <w:sz w:val="22"/>
                <w:szCs w:val="22"/>
              </w:rPr>
              <w:t>10,317</w:t>
            </w:r>
          </w:p>
        </w:tc>
      </w:tr>
      <w:tr w:rsidR="00C743D4" w:rsidRPr="004C7786" w14:paraId="126222EA" w14:textId="77777777">
        <w:tc>
          <w:tcPr>
            <w:tcW w:w="3060" w:type="dxa"/>
          </w:tcPr>
          <w:p w14:paraId="0B7E105A" w14:textId="77777777" w:rsidR="00C743D4" w:rsidRPr="004C7786" w:rsidRDefault="00C743D4" w:rsidP="004C7786">
            <w:pPr>
              <w:spacing w:line="370" w:lineRule="exact"/>
              <w:ind w:left="43" w:right="-43"/>
              <w:rPr>
                <w:rFonts w:ascii="Arial" w:hAnsi="Arial" w:cs="Arial"/>
                <w:spacing w:val="-4"/>
                <w:sz w:val="22"/>
                <w:szCs w:val="22"/>
              </w:rPr>
            </w:pPr>
            <w:r w:rsidRPr="004C7786">
              <w:rPr>
                <w:rFonts w:ascii="Arial" w:hAnsi="Arial" w:cs="Arial"/>
                <w:spacing w:val="-4"/>
                <w:sz w:val="22"/>
                <w:szCs w:val="22"/>
              </w:rPr>
              <w:t>Addition</w:t>
            </w:r>
          </w:p>
        </w:tc>
        <w:tc>
          <w:tcPr>
            <w:tcW w:w="1890" w:type="dxa"/>
            <w:vAlign w:val="bottom"/>
          </w:tcPr>
          <w:p w14:paraId="7E45F6BA" w14:textId="33860B0E" w:rsidR="00C743D4" w:rsidRPr="004C7786" w:rsidRDefault="00C743D4" w:rsidP="004C7786">
            <w:pPr>
              <w:tabs>
                <w:tab w:val="decimal" w:pos="1335"/>
              </w:tabs>
              <w:spacing w:line="370" w:lineRule="exact"/>
              <w:ind w:left="-29" w:right="-29"/>
              <w:rPr>
                <w:rFonts w:ascii="Arial" w:hAnsi="Arial" w:cs="Arial"/>
                <w:sz w:val="22"/>
                <w:szCs w:val="22"/>
              </w:rPr>
            </w:pPr>
            <w:r w:rsidRPr="004C7786">
              <w:rPr>
                <w:rFonts w:ascii="Arial" w:hAnsi="Arial" w:cs="Arial"/>
                <w:sz w:val="22"/>
                <w:szCs w:val="22"/>
              </w:rPr>
              <w:t>-</w:t>
            </w:r>
          </w:p>
        </w:tc>
        <w:tc>
          <w:tcPr>
            <w:tcW w:w="1890" w:type="dxa"/>
            <w:vAlign w:val="bottom"/>
          </w:tcPr>
          <w:p w14:paraId="5D1739F3" w14:textId="3B090A6B" w:rsidR="00C743D4" w:rsidRPr="004C7786" w:rsidRDefault="00C743D4" w:rsidP="004C7786">
            <w:pPr>
              <w:tabs>
                <w:tab w:val="decimal" w:pos="1335"/>
              </w:tabs>
              <w:spacing w:line="370" w:lineRule="exact"/>
              <w:ind w:left="-29" w:right="-29"/>
              <w:rPr>
                <w:rFonts w:ascii="Arial" w:hAnsi="Arial" w:cs="Arial"/>
                <w:sz w:val="22"/>
                <w:szCs w:val="22"/>
              </w:rPr>
            </w:pPr>
            <w:r w:rsidRPr="004C7786">
              <w:rPr>
                <w:rFonts w:ascii="Arial" w:hAnsi="Arial" w:cs="Arial"/>
                <w:sz w:val="22"/>
                <w:szCs w:val="22"/>
              </w:rPr>
              <w:t>1,869</w:t>
            </w:r>
          </w:p>
        </w:tc>
        <w:tc>
          <w:tcPr>
            <w:tcW w:w="1890" w:type="dxa"/>
            <w:vAlign w:val="bottom"/>
          </w:tcPr>
          <w:p w14:paraId="5F170D32" w14:textId="64E180F6" w:rsidR="00C743D4" w:rsidRPr="004C7786" w:rsidRDefault="00C743D4" w:rsidP="004C7786">
            <w:pPr>
              <w:tabs>
                <w:tab w:val="decimal" w:pos="1335"/>
              </w:tabs>
              <w:spacing w:line="370" w:lineRule="exact"/>
              <w:ind w:left="-29" w:right="-29"/>
              <w:rPr>
                <w:rFonts w:ascii="Arial" w:hAnsi="Arial" w:cs="Arial"/>
                <w:sz w:val="22"/>
                <w:szCs w:val="22"/>
              </w:rPr>
            </w:pPr>
            <w:r w:rsidRPr="004C7786">
              <w:rPr>
                <w:rFonts w:ascii="Arial" w:hAnsi="Arial" w:cs="Arial"/>
                <w:sz w:val="22"/>
                <w:szCs w:val="22"/>
              </w:rPr>
              <w:t>1,869</w:t>
            </w:r>
          </w:p>
        </w:tc>
      </w:tr>
      <w:tr w:rsidR="00C743D4" w:rsidRPr="004C7786" w14:paraId="587ACB0A" w14:textId="77777777">
        <w:tc>
          <w:tcPr>
            <w:tcW w:w="3060" w:type="dxa"/>
            <w:hideMark/>
          </w:tcPr>
          <w:p w14:paraId="2F21A601" w14:textId="56DADA6F" w:rsidR="00C743D4" w:rsidRPr="004C7786" w:rsidRDefault="00C743D4" w:rsidP="004C7786">
            <w:pPr>
              <w:spacing w:line="370" w:lineRule="exact"/>
              <w:ind w:left="43" w:right="-43"/>
              <w:rPr>
                <w:rFonts w:ascii="Arial" w:hAnsi="Arial" w:cs="Arial"/>
                <w:sz w:val="22"/>
                <w:szCs w:val="22"/>
              </w:rPr>
            </w:pPr>
            <w:r w:rsidRPr="004C7786">
              <w:rPr>
                <w:rFonts w:ascii="Arial" w:hAnsi="Arial" w:cs="Arial"/>
                <w:sz w:val="22"/>
                <w:szCs w:val="22"/>
              </w:rPr>
              <w:t>Depreciation for the year</w:t>
            </w:r>
          </w:p>
        </w:tc>
        <w:tc>
          <w:tcPr>
            <w:tcW w:w="1890" w:type="dxa"/>
            <w:vAlign w:val="bottom"/>
          </w:tcPr>
          <w:p w14:paraId="38EA33C1" w14:textId="3862DB13" w:rsidR="00C743D4" w:rsidRPr="004C7786" w:rsidRDefault="00C743D4" w:rsidP="004C7786">
            <w:pPr>
              <w:pBdr>
                <w:bottom w:val="single" w:sz="4" w:space="1" w:color="auto"/>
              </w:pBdr>
              <w:tabs>
                <w:tab w:val="decimal" w:pos="1335"/>
              </w:tabs>
              <w:spacing w:line="370" w:lineRule="exact"/>
              <w:ind w:left="-29" w:right="-29"/>
              <w:rPr>
                <w:rFonts w:ascii="Arial" w:hAnsi="Arial" w:cs="Arial"/>
                <w:sz w:val="22"/>
                <w:szCs w:val="22"/>
              </w:rPr>
            </w:pPr>
            <w:r w:rsidRPr="004C7786">
              <w:rPr>
                <w:rFonts w:ascii="Arial" w:hAnsi="Arial" w:cs="Arial"/>
                <w:sz w:val="22"/>
                <w:szCs w:val="22"/>
              </w:rPr>
              <w:t>(633)</w:t>
            </w:r>
          </w:p>
        </w:tc>
        <w:tc>
          <w:tcPr>
            <w:tcW w:w="1890" w:type="dxa"/>
            <w:vAlign w:val="bottom"/>
          </w:tcPr>
          <w:p w14:paraId="0BD04038" w14:textId="3A1D5242" w:rsidR="00C743D4" w:rsidRPr="004C7786" w:rsidRDefault="00C743D4" w:rsidP="004C7786">
            <w:pPr>
              <w:pBdr>
                <w:bottom w:val="single" w:sz="4" w:space="1" w:color="auto"/>
              </w:pBdr>
              <w:tabs>
                <w:tab w:val="decimal" w:pos="1335"/>
              </w:tabs>
              <w:spacing w:line="370" w:lineRule="exact"/>
              <w:ind w:left="-29" w:right="-29"/>
              <w:rPr>
                <w:rFonts w:ascii="Arial" w:hAnsi="Arial" w:cs="Arial"/>
                <w:sz w:val="22"/>
                <w:szCs w:val="22"/>
              </w:rPr>
            </w:pPr>
            <w:r w:rsidRPr="004C7786">
              <w:rPr>
                <w:rFonts w:ascii="Arial" w:hAnsi="Arial" w:cs="Arial"/>
                <w:sz w:val="22"/>
                <w:szCs w:val="22"/>
              </w:rPr>
              <w:t>(1,614)</w:t>
            </w:r>
          </w:p>
        </w:tc>
        <w:tc>
          <w:tcPr>
            <w:tcW w:w="1890" w:type="dxa"/>
            <w:vAlign w:val="bottom"/>
          </w:tcPr>
          <w:p w14:paraId="4F3C544C" w14:textId="11E96F3E" w:rsidR="00C743D4" w:rsidRPr="004C7786" w:rsidRDefault="00C743D4" w:rsidP="004C7786">
            <w:pPr>
              <w:pBdr>
                <w:bottom w:val="single" w:sz="4" w:space="1" w:color="auto"/>
              </w:pBdr>
              <w:tabs>
                <w:tab w:val="decimal" w:pos="1335"/>
              </w:tabs>
              <w:spacing w:line="370" w:lineRule="exact"/>
              <w:ind w:left="-29" w:right="-29"/>
              <w:rPr>
                <w:rFonts w:ascii="Arial" w:hAnsi="Arial" w:cs="Arial"/>
                <w:sz w:val="22"/>
                <w:szCs w:val="22"/>
              </w:rPr>
            </w:pPr>
            <w:r w:rsidRPr="004C7786">
              <w:rPr>
                <w:rFonts w:ascii="Arial" w:hAnsi="Arial" w:cs="Arial"/>
                <w:sz w:val="22"/>
                <w:szCs w:val="22"/>
              </w:rPr>
              <w:t>(2,247)</w:t>
            </w:r>
          </w:p>
        </w:tc>
      </w:tr>
      <w:tr w:rsidR="00C743D4" w:rsidRPr="004C7786" w14:paraId="3DA35E63" w14:textId="77777777">
        <w:tc>
          <w:tcPr>
            <w:tcW w:w="3060" w:type="dxa"/>
            <w:hideMark/>
          </w:tcPr>
          <w:p w14:paraId="79CC19E4" w14:textId="37E1760B" w:rsidR="00C743D4" w:rsidRPr="004C7786" w:rsidRDefault="00C743D4" w:rsidP="004C7786">
            <w:pPr>
              <w:spacing w:line="370" w:lineRule="exact"/>
              <w:ind w:left="43" w:right="-43"/>
              <w:rPr>
                <w:rFonts w:ascii="Arial" w:hAnsi="Arial" w:cs="Arial"/>
                <w:spacing w:val="-4"/>
                <w:sz w:val="22"/>
                <w:szCs w:val="22"/>
              </w:rPr>
            </w:pPr>
            <w:r w:rsidRPr="004C7786">
              <w:rPr>
                <w:rFonts w:ascii="Arial" w:hAnsi="Arial" w:cs="Arial"/>
                <w:spacing w:val="-4"/>
                <w:sz w:val="22"/>
                <w:szCs w:val="22"/>
              </w:rPr>
              <w:t>31 December 2025</w:t>
            </w:r>
          </w:p>
        </w:tc>
        <w:tc>
          <w:tcPr>
            <w:tcW w:w="1890" w:type="dxa"/>
            <w:vAlign w:val="bottom"/>
          </w:tcPr>
          <w:p w14:paraId="260A492C" w14:textId="437B2A37" w:rsidR="00C743D4" w:rsidRPr="004C7786" w:rsidRDefault="00C743D4" w:rsidP="004C7786">
            <w:pPr>
              <w:pBdr>
                <w:bottom w:val="double" w:sz="4" w:space="1" w:color="auto"/>
              </w:pBdr>
              <w:tabs>
                <w:tab w:val="decimal" w:pos="1335"/>
              </w:tabs>
              <w:spacing w:line="370" w:lineRule="exact"/>
              <w:ind w:left="-29" w:right="-29"/>
              <w:rPr>
                <w:rFonts w:ascii="Arial" w:hAnsi="Arial" w:cs="Arial"/>
                <w:sz w:val="22"/>
                <w:szCs w:val="22"/>
              </w:rPr>
            </w:pPr>
            <w:r w:rsidRPr="004C7786">
              <w:rPr>
                <w:rFonts w:ascii="Arial" w:hAnsi="Arial" w:cs="Arial"/>
                <w:sz w:val="22"/>
                <w:szCs w:val="22"/>
              </w:rPr>
              <w:t>5,221</w:t>
            </w:r>
          </w:p>
        </w:tc>
        <w:tc>
          <w:tcPr>
            <w:tcW w:w="1890" w:type="dxa"/>
            <w:vAlign w:val="bottom"/>
          </w:tcPr>
          <w:p w14:paraId="73A5F4DF" w14:textId="435D5904" w:rsidR="00C743D4" w:rsidRPr="004C7786" w:rsidRDefault="00C743D4" w:rsidP="004C7786">
            <w:pPr>
              <w:pBdr>
                <w:bottom w:val="double" w:sz="4" w:space="1" w:color="auto"/>
              </w:pBdr>
              <w:tabs>
                <w:tab w:val="decimal" w:pos="1335"/>
              </w:tabs>
              <w:spacing w:line="370" w:lineRule="exact"/>
              <w:ind w:left="-29" w:right="-29"/>
              <w:rPr>
                <w:rFonts w:ascii="Arial" w:hAnsi="Arial" w:cs="Arial"/>
                <w:sz w:val="22"/>
                <w:szCs w:val="22"/>
              </w:rPr>
            </w:pPr>
            <w:r w:rsidRPr="004C7786">
              <w:rPr>
                <w:rFonts w:ascii="Arial" w:hAnsi="Arial" w:cs="Arial"/>
                <w:sz w:val="22"/>
                <w:szCs w:val="22"/>
              </w:rPr>
              <w:t>4,718</w:t>
            </w:r>
          </w:p>
        </w:tc>
        <w:tc>
          <w:tcPr>
            <w:tcW w:w="1890" w:type="dxa"/>
            <w:vAlign w:val="bottom"/>
          </w:tcPr>
          <w:p w14:paraId="40B011B0" w14:textId="6F2CD0D5" w:rsidR="00C743D4" w:rsidRPr="004C7786" w:rsidRDefault="00C743D4" w:rsidP="004C7786">
            <w:pPr>
              <w:pBdr>
                <w:bottom w:val="double" w:sz="4" w:space="1" w:color="auto"/>
              </w:pBdr>
              <w:tabs>
                <w:tab w:val="decimal" w:pos="1335"/>
              </w:tabs>
              <w:spacing w:line="370" w:lineRule="exact"/>
              <w:ind w:left="-29" w:right="-29"/>
              <w:rPr>
                <w:rFonts w:ascii="Arial" w:hAnsi="Arial" w:cs="Arial"/>
                <w:sz w:val="22"/>
                <w:szCs w:val="22"/>
              </w:rPr>
            </w:pPr>
            <w:r w:rsidRPr="004C7786">
              <w:rPr>
                <w:rFonts w:ascii="Arial" w:hAnsi="Arial" w:cs="Arial"/>
                <w:sz w:val="22"/>
                <w:szCs w:val="22"/>
              </w:rPr>
              <w:t>9,939</w:t>
            </w:r>
          </w:p>
        </w:tc>
      </w:tr>
    </w:tbl>
    <w:p w14:paraId="340FD1A0" w14:textId="04890DFB" w:rsidR="004E2B2F" w:rsidRDefault="004D273B" w:rsidP="004C7786">
      <w:pPr>
        <w:spacing w:before="240" w:after="120" w:line="370" w:lineRule="exact"/>
        <w:ind w:left="965"/>
        <w:jc w:val="thaiDistribute"/>
        <w:rPr>
          <w:rFonts w:ascii="Arial" w:hAnsi="Arial" w:cs="Arial"/>
          <w:spacing w:val="-2"/>
          <w:sz w:val="22"/>
          <w:szCs w:val="22"/>
        </w:rPr>
      </w:pPr>
      <w:r w:rsidRPr="00185C89">
        <w:rPr>
          <w:rFonts w:ascii="Arial" w:hAnsi="Arial" w:cs="Arial"/>
          <w:sz w:val="22"/>
          <w:szCs w:val="22"/>
        </w:rPr>
        <w:t xml:space="preserve">The Group determined the recoverable amount of the </w:t>
      </w:r>
      <w:r w:rsidR="00932489">
        <w:rPr>
          <w:rFonts w:ascii="Arial" w:hAnsi="Arial" w:cs="Browallia New"/>
          <w:sz w:val="22"/>
          <w:szCs w:val="28"/>
        </w:rPr>
        <w:t xml:space="preserve">subsidiary’s </w:t>
      </w:r>
      <w:r w:rsidRPr="00185C89">
        <w:rPr>
          <w:rFonts w:ascii="Arial" w:hAnsi="Arial" w:cs="Arial"/>
          <w:sz w:val="22"/>
          <w:szCs w:val="22"/>
        </w:rPr>
        <w:t>cash-</w:t>
      </w:r>
      <w:r w:rsidRPr="000330F6">
        <w:rPr>
          <w:rFonts w:ascii="Arial" w:hAnsi="Arial" w:cs="Arial"/>
          <w:sz w:val="22"/>
          <w:szCs w:val="22"/>
        </w:rPr>
        <w:t>generating u</w:t>
      </w:r>
      <w:r w:rsidRPr="00185C89">
        <w:rPr>
          <w:rFonts w:ascii="Arial" w:hAnsi="Arial" w:cs="Arial"/>
          <w:sz w:val="22"/>
          <w:szCs w:val="22"/>
        </w:rPr>
        <w:t>nit</w:t>
      </w:r>
      <w:r w:rsidRPr="00185C89">
        <w:rPr>
          <w:rFonts w:ascii="Arial" w:hAnsi="Arial" w:cs="Arial"/>
          <w:spacing w:val="-2"/>
          <w:sz w:val="22"/>
          <w:szCs w:val="22"/>
        </w:rPr>
        <w:t xml:space="preserve"> based on fair value less costs to sell. </w:t>
      </w:r>
      <w:r w:rsidR="0002203F" w:rsidRPr="00185C89">
        <w:rPr>
          <w:rFonts w:ascii="Arial" w:hAnsi="Arial" w:cs="Arial"/>
          <w:spacing w:val="-2"/>
          <w:sz w:val="22"/>
          <w:szCs w:val="22"/>
        </w:rPr>
        <w:t>The Group engaged an independent appraiser to evaluate the fair value of the assets</w:t>
      </w:r>
      <w:r w:rsidR="002E4027" w:rsidRPr="00185C89">
        <w:rPr>
          <w:rFonts w:ascii="Arial" w:hAnsi="Arial" w:cs="Arial"/>
          <w:spacing w:val="-2"/>
          <w:sz w:val="22"/>
          <w:szCs w:val="22"/>
        </w:rPr>
        <w:t xml:space="preserve"> by </w:t>
      </w:r>
      <w:r w:rsidR="0002203F" w:rsidRPr="00185C89">
        <w:rPr>
          <w:rFonts w:ascii="Arial" w:hAnsi="Arial" w:cs="Arial"/>
          <w:spacing w:val="-2"/>
          <w:sz w:val="22"/>
          <w:szCs w:val="22"/>
        </w:rPr>
        <w:t>using an income approach</w:t>
      </w:r>
      <w:r w:rsidR="000B5A7A" w:rsidRPr="00185C89">
        <w:rPr>
          <w:rFonts w:ascii="Arial" w:hAnsi="Arial" w:cs="Arial"/>
          <w:spacing w:val="-2"/>
          <w:sz w:val="22"/>
          <w:szCs w:val="22"/>
        </w:rPr>
        <w:t xml:space="preserve"> based on</w:t>
      </w:r>
      <w:r w:rsidR="000E413A" w:rsidRPr="00185C89">
        <w:rPr>
          <w:rFonts w:ascii="Arial" w:hAnsi="Arial" w:cs="Arial"/>
          <w:spacing w:val="-2"/>
          <w:sz w:val="22"/>
          <w:szCs w:val="22"/>
        </w:rPr>
        <w:t xml:space="preserve"> the remaining lease term</w:t>
      </w:r>
      <w:r w:rsidR="00F25C2E" w:rsidRPr="00185C89">
        <w:rPr>
          <w:rFonts w:ascii="Arial" w:hAnsi="Arial" w:cs="Arial"/>
          <w:spacing w:val="-2"/>
          <w:sz w:val="22"/>
          <w:szCs w:val="22"/>
        </w:rPr>
        <w:t>s</w:t>
      </w:r>
      <w:r w:rsidR="000E413A" w:rsidRPr="00185C89">
        <w:rPr>
          <w:rFonts w:ascii="Arial" w:hAnsi="Arial" w:cs="Arial"/>
          <w:spacing w:val="-2"/>
          <w:sz w:val="22"/>
          <w:szCs w:val="22"/>
        </w:rPr>
        <w:t xml:space="preserve"> </w:t>
      </w:r>
      <w:r w:rsidR="005674CD" w:rsidRPr="00185C89">
        <w:rPr>
          <w:rFonts w:ascii="Arial" w:hAnsi="Arial" w:cs="Arial"/>
          <w:spacing w:val="-2"/>
          <w:sz w:val="22"/>
          <w:szCs w:val="22"/>
        </w:rPr>
        <w:t xml:space="preserve">of </w:t>
      </w:r>
      <w:r w:rsidR="000E413A" w:rsidRPr="00185C89">
        <w:rPr>
          <w:rFonts w:ascii="Arial" w:hAnsi="Arial" w:cs="Arial"/>
          <w:spacing w:val="-2"/>
          <w:sz w:val="22"/>
          <w:szCs w:val="22"/>
        </w:rPr>
        <w:t xml:space="preserve">approximately </w:t>
      </w:r>
      <w:r w:rsidR="00D26B2D" w:rsidRPr="00185C89">
        <w:rPr>
          <w:rFonts w:ascii="Arial" w:hAnsi="Arial" w:cs="Arial"/>
          <w:spacing w:val="-2"/>
          <w:sz w:val="22"/>
          <w:szCs w:val="22"/>
        </w:rPr>
        <w:t>39</w:t>
      </w:r>
      <w:r w:rsidR="000E413A" w:rsidRPr="00185C89">
        <w:rPr>
          <w:rFonts w:ascii="Arial" w:hAnsi="Arial" w:cs="Arial"/>
          <w:spacing w:val="-2"/>
          <w:sz w:val="22"/>
          <w:szCs w:val="22"/>
        </w:rPr>
        <w:t xml:space="preserve"> years</w:t>
      </w:r>
      <w:r w:rsidR="0002203F" w:rsidRPr="00185C89">
        <w:rPr>
          <w:rFonts w:ascii="Arial" w:hAnsi="Arial" w:cs="Arial"/>
          <w:spacing w:val="-2"/>
          <w:sz w:val="22"/>
          <w:szCs w:val="22"/>
        </w:rPr>
        <w:t>, classified under fair value hierarchy level 3.</w:t>
      </w:r>
    </w:p>
    <w:p w14:paraId="4449F61E" w14:textId="616F37D9" w:rsidR="00E3141F" w:rsidRPr="005D41BB" w:rsidRDefault="00E3141F" w:rsidP="004C7786">
      <w:pPr>
        <w:spacing w:before="120" w:after="120" w:line="370" w:lineRule="exact"/>
        <w:ind w:left="965"/>
        <w:jc w:val="thaiDistribute"/>
        <w:rPr>
          <w:rFonts w:ascii="Arial" w:hAnsi="Arial" w:cs="Arial"/>
          <w:sz w:val="22"/>
          <w:szCs w:val="22"/>
        </w:rPr>
      </w:pPr>
      <w:r w:rsidRPr="00DE5E07">
        <w:rPr>
          <w:rFonts w:ascii="Arial" w:hAnsi="Arial" w:cs="Arial"/>
          <w:spacing w:val="-2"/>
          <w:sz w:val="22"/>
          <w:szCs w:val="22"/>
        </w:rPr>
        <w:t xml:space="preserve">Key assumptions used in </w:t>
      </w:r>
      <w:r w:rsidR="002817FD" w:rsidRPr="00DE5E07">
        <w:rPr>
          <w:rFonts w:ascii="Arial" w:hAnsi="Arial" w:cs="Browallia New"/>
          <w:spacing w:val="-2"/>
          <w:sz w:val="22"/>
          <w:szCs w:val="28"/>
        </w:rPr>
        <w:t xml:space="preserve">calculation of recoverable </w:t>
      </w:r>
      <w:r w:rsidR="00A75132" w:rsidRPr="00DE5E07">
        <w:rPr>
          <w:rFonts w:ascii="Arial" w:hAnsi="Arial" w:cs="Browallia New"/>
          <w:spacing w:val="-2"/>
          <w:sz w:val="22"/>
          <w:szCs w:val="28"/>
        </w:rPr>
        <w:t>amount</w:t>
      </w:r>
      <w:r w:rsidR="00783CBF">
        <w:rPr>
          <w:rFonts w:ascii="Arial" w:hAnsi="Arial" w:cs="Browallia New"/>
          <w:spacing w:val="-2"/>
          <w:sz w:val="22"/>
          <w:szCs w:val="28"/>
        </w:rPr>
        <w:t>s</w:t>
      </w:r>
      <w:r w:rsidRPr="00DE5E07">
        <w:rPr>
          <w:rFonts w:ascii="Arial" w:hAnsi="Arial" w:cs="Arial"/>
          <w:spacing w:val="-2"/>
          <w:sz w:val="22"/>
          <w:szCs w:val="22"/>
        </w:rPr>
        <w:t xml:space="preserve"> of significant </w:t>
      </w:r>
      <w:r w:rsidR="00A55788" w:rsidRPr="00DE5E07">
        <w:rPr>
          <w:rFonts w:ascii="Arial" w:hAnsi="Arial" w:cs="Arial"/>
          <w:spacing w:val="-2"/>
          <w:sz w:val="22"/>
          <w:szCs w:val="22"/>
        </w:rPr>
        <w:t>cash</w:t>
      </w:r>
      <w:r w:rsidR="00A75132" w:rsidRPr="00DE5E07">
        <w:rPr>
          <w:rFonts w:ascii="Arial" w:hAnsi="Arial" w:cs="Arial"/>
          <w:spacing w:val="-2"/>
          <w:sz w:val="22"/>
          <w:szCs w:val="22"/>
        </w:rPr>
        <w:t>-</w:t>
      </w:r>
      <w:r w:rsidR="00A55788" w:rsidRPr="00DE5E07">
        <w:rPr>
          <w:rFonts w:ascii="Arial" w:hAnsi="Arial" w:cs="Arial"/>
          <w:spacing w:val="-2"/>
          <w:sz w:val="22"/>
          <w:szCs w:val="22"/>
        </w:rPr>
        <w:t>generating</w:t>
      </w:r>
      <w:r w:rsidR="00A55788" w:rsidRPr="005D41BB">
        <w:rPr>
          <w:rFonts w:ascii="Arial" w:hAnsi="Arial" w:cs="Arial"/>
          <w:sz w:val="22"/>
          <w:szCs w:val="22"/>
        </w:rPr>
        <w:t xml:space="preserve"> unit</w:t>
      </w:r>
      <w:r w:rsidRPr="005D41BB">
        <w:rPr>
          <w:rFonts w:ascii="Arial" w:hAnsi="Arial" w:cs="Arial"/>
          <w:sz w:val="22"/>
          <w:szCs w:val="22"/>
        </w:rPr>
        <w:t xml:space="preserve"> are summarised below:</w:t>
      </w:r>
    </w:p>
    <w:tbl>
      <w:tblPr>
        <w:tblW w:w="8635" w:type="dxa"/>
        <w:tblInd w:w="900" w:type="dxa"/>
        <w:tblLayout w:type="fixed"/>
        <w:tblLook w:val="0000" w:firstRow="0" w:lastRow="0" w:firstColumn="0" w:lastColumn="0" w:noHBand="0" w:noVBand="0"/>
      </w:tblPr>
      <w:tblGrid>
        <w:gridCol w:w="3960"/>
        <w:gridCol w:w="1170"/>
        <w:gridCol w:w="1170"/>
        <w:gridCol w:w="2335"/>
      </w:tblGrid>
      <w:tr w:rsidR="00D92869" w:rsidRPr="005D41BB" w14:paraId="6A06487A" w14:textId="77777777" w:rsidTr="00D92869">
        <w:trPr>
          <w:trHeight w:val="1178"/>
        </w:trPr>
        <w:tc>
          <w:tcPr>
            <w:tcW w:w="3960" w:type="dxa"/>
            <w:tcBorders>
              <w:top w:val="nil"/>
              <w:left w:val="nil"/>
              <w:bottom w:val="nil"/>
              <w:right w:val="nil"/>
            </w:tcBorders>
            <w:vAlign w:val="bottom"/>
          </w:tcPr>
          <w:p w14:paraId="429DB727" w14:textId="77777777" w:rsidR="00D92869" w:rsidRPr="005D41BB" w:rsidRDefault="00D92869" w:rsidP="004C7786">
            <w:pPr>
              <w:spacing w:line="370" w:lineRule="exact"/>
              <w:ind w:left="-126"/>
              <w:jc w:val="center"/>
              <w:rPr>
                <w:rFonts w:ascii="Arial" w:hAnsi="Arial" w:cs="Arial"/>
                <w:sz w:val="20"/>
                <w:szCs w:val="20"/>
              </w:rPr>
            </w:pPr>
          </w:p>
        </w:tc>
        <w:tc>
          <w:tcPr>
            <w:tcW w:w="2340" w:type="dxa"/>
            <w:gridSpan w:val="2"/>
            <w:tcBorders>
              <w:top w:val="nil"/>
              <w:left w:val="nil"/>
              <w:right w:val="nil"/>
            </w:tcBorders>
            <w:vAlign w:val="bottom"/>
          </w:tcPr>
          <w:p w14:paraId="1BB74E55" w14:textId="2A3380D7" w:rsidR="00D92869" w:rsidRPr="005D41BB" w:rsidRDefault="00D92869" w:rsidP="004C7786">
            <w:pPr>
              <w:pBdr>
                <w:bottom w:val="single" w:sz="4" w:space="1" w:color="auto"/>
              </w:pBdr>
              <w:tabs>
                <w:tab w:val="right" w:pos="7200"/>
                <w:tab w:val="right" w:pos="8540"/>
              </w:tabs>
              <w:spacing w:line="370" w:lineRule="exact"/>
              <w:ind w:right="-18"/>
              <w:jc w:val="center"/>
              <w:rPr>
                <w:rFonts w:ascii="Arial" w:hAnsi="Arial" w:cs="Arial"/>
                <w:sz w:val="20"/>
                <w:szCs w:val="20"/>
              </w:rPr>
            </w:pPr>
            <w:r w:rsidRPr="005D41BB">
              <w:rPr>
                <w:rFonts w:ascii="Arial" w:hAnsi="Arial" w:cs="Arial"/>
                <w:sz w:val="20"/>
                <w:szCs w:val="20"/>
              </w:rPr>
              <w:t>Consolidated                            financial statement</w:t>
            </w:r>
          </w:p>
        </w:tc>
        <w:tc>
          <w:tcPr>
            <w:tcW w:w="2335" w:type="dxa"/>
            <w:tcBorders>
              <w:left w:val="nil"/>
              <w:right w:val="nil"/>
            </w:tcBorders>
            <w:vAlign w:val="bottom"/>
          </w:tcPr>
          <w:p w14:paraId="7F1F2CCA" w14:textId="07E29D40" w:rsidR="00D92869" w:rsidRPr="005D41BB" w:rsidRDefault="00D92869" w:rsidP="004C7786">
            <w:pPr>
              <w:pBdr>
                <w:bottom w:val="single" w:sz="4" w:space="1" w:color="auto"/>
              </w:pBdr>
              <w:tabs>
                <w:tab w:val="right" w:pos="7200"/>
                <w:tab w:val="right" w:pos="8540"/>
              </w:tabs>
              <w:spacing w:line="370" w:lineRule="exact"/>
              <w:ind w:right="-18"/>
              <w:jc w:val="center"/>
              <w:rPr>
                <w:rFonts w:ascii="Arial" w:hAnsi="Arial" w:cs="Arial"/>
                <w:sz w:val="20"/>
                <w:szCs w:val="20"/>
              </w:rPr>
            </w:pPr>
            <w:r w:rsidRPr="005D41BB">
              <w:rPr>
                <w:rFonts w:ascii="Arial" w:hAnsi="Arial" w:cs="Arial"/>
                <w:sz w:val="20"/>
                <w:szCs w:val="20"/>
              </w:rPr>
              <w:t>Result to fair value where as an increase in assumption value</w:t>
            </w:r>
          </w:p>
        </w:tc>
      </w:tr>
      <w:tr w:rsidR="00D92869" w:rsidRPr="005D41BB" w14:paraId="626709EA" w14:textId="77777777" w:rsidTr="00D92869">
        <w:trPr>
          <w:trHeight w:val="351"/>
        </w:trPr>
        <w:tc>
          <w:tcPr>
            <w:tcW w:w="3960" w:type="dxa"/>
            <w:tcBorders>
              <w:top w:val="nil"/>
              <w:left w:val="nil"/>
              <w:bottom w:val="nil"/>
              <w:right w:val="nil"/>
            </w:tcBorders>
            <w:vAlign w:val="bottom"/>
          </w:tcPr>
          <w:p w14:paraId="1DEAB6AF" w14:textId="77777777" w:rsidR="00D92869" w:rsidRPr="005D41BB" w:rsidRDefault="00D92869" w:rsidP="004C7786">
            <w:pPr>
              <w:spacing w:line="370" w:lineRule="exact"/>
              <w:ind w:left="-126"/>
              <w:jc w:val="center"/>
              <w:rPr>
                <w:rFonts w:ascii="Arial" w:hAnsi="Arial" w:cs="Arial"/>
                <w:sz w:val="20"/>
                <w:szCs w:val="20"/>
              </w:rPr>
            </w:pPr>
          </w:p>
        </w:tc>
        <w:tc>
          <w:tcPr>
            <w:tcW w:w="1170" w:type="dxa"/>
            <w:tcBorders>
              <w:top w:val="nil"/>
              <w:left w:val="nil"/>
              <w:right w:val="nil"/>
            </w:tcBorders>
            <w:vAlign w:val="bottom"/>
          </w:tcPr>
          <w:p w14:paraId="506F225A" w14:textId="6BA4445E" w:rsidR="00D92869" w:rsidRPr="00850F0F" w:rsidRDefault="00932489" w:rsidP="004C7786">
            <w:pPr>
              <w:tabs>
                <w:tab w:val="right" w:pos="7200"/>
                <w:tab w:val="right" w:pos="8540"/>
              </w:tabs>
              <w:spacing w:line="370" w:lineRule="exact"/>
              <w:ind w:right="-18"/>
              <w:jc w:val="center"/>
              <w:rPr>
                <w:rFonts w:ascii="Arial" w:hAnsi="Arial" w:cs="Arial"/>
                <w:sz w:val="20"/>
                <w:szCs w:val="20"/>
                <w:u w:val="single"/>
              </w:rPr>
            </w:pPr>
            <w:r>
              <w:rPr>
                <w:rFonts w:ascii="Arial" w:hAnsi="Arial" w:cs="Arial"/>
                <w:sz w:val="20"/>
                <w:szCs w:val="20"/>
                <w:u w:val="single"/>
              </w:rPr>
              <w:t>2025</w:t>
            </w:r>
          </w:p>
        </w:tc>
        <w:tc>
          <w:tcPr>
            <w:tcW w:w="1170" w:type="dxa"/>
            <w:tcBorders>
              <w:left w:val="nil"/>
              <w:right w:val="nil"/>
            </w:tcBorders>
          </w:tcPr>
          <w:p w14:paraId="5285BB2C" w14:textId="7681F0D2" w:rsidR="00D92869" w:rsidRPr="00850F0F" w:rsidRDefault="00932489" w:rsidP="004C7786">
            <w:pPr>
              <w:tabs>
                <w:tab w:val="right" w:pos="7200"/>
                <w:tab w:val="right" w:pos="8540"/>
              </w:tabs>
              <w:spacing w:line="370" w:lineRule="exact"/>
              <w:ind w:right="-18"/>
              <w:jc w:val="center"/>
              <w:rPr>
                <w:rFonts w:ascii="Arial" w:hAnsi="Arial" w:cs="Arial"/>
                <w:sz w:val="20"/>
                <w:szCs w:val="20"/>
                <w:u w:val="single"/>
              </w:rPr>
            </w:pPr>
            <w:r>
              <w:rPr>
                <w:rFonts w:ascii="Arial" w:hAnsi="Arial" w:cs="Arial"/>
                <w:sz w:val="20"/>
                <w:szCs w:val="20"/>
                <w:u w:val="single"/>
              </w:rPr>
              <w:t>2024</w:t>
            </w:r>
          </w:p>
        </w:tc>
        <w:tc>
          <w:tcPr>
            <w:tcW w:w="2335" w:type="dxa"/>
            <w:tcBorders>
              <w:left w:val="nil"/>
              <w:right w:val="nil"/>
            </w:tcBorders>
            <w:vAlign w:val="bottom"/>
          </w:tcPr>
          <w:p w14:paraId="6F6A7713" w14:textId="77777777" w:rsidR="00D92869" w:rsidRPr="005D41BB" w:rsidRDefault="00D92869" w:rsidP="004C7786">
            <w:pPr>
              <w:tabs>
                <w:tab w:val="right" w:pos="7200"/>
                <w:tab w:val="right" w:pos="8540"/>
              </w:tabs>
              <w:spacing w:line="370" w:lineRule="exact"/>
              <w:ind w:right="-18"/>
              <w:jc w:val="center"/>
              <w:rPr>
                <w:rFonts w:ascii="Arial" w:hAnsi="Arial" w:cs="Arial"/>
                <w:sz w:val="20"/>
                <w:szCs w:val="20"/>
              </w:rPr>
            </w:pPr>
          </w:p>
        </w:tc>
      </w:tr>
      <w:tr w:rsidR="00D92869" w:rsidRPr="005D41BB" w14:paraId="66E8D615" w14:textId="77777777" w:rsidTr="00D92869">
        <w:trPr>
          <w:trHeight w:val="374"/>
        </w:trPr>
        <w:tc>
          <w:tcPr>
            <w:tcW w:w="3960" w:type="dxa"/>
            <w:tcBorders>
              <w:top w:val="nil"/>
              <w:left w:val="nil"/>
              <w:bottom w:val="nil"/>
              <w:right w:val="nil"/>
            </w:tcBorders>
          </w:tcPr>
          <w:p w14:paraId="52A5B7A2" w14:textId="77777777" w:rsidR="00D92869" w:rsidRPr="005D41BB" w:rsidRDefault="00D92869" w:rsidP="004C7786">
            <w:pPr>
              <w:spacing w:line="370" w:lineRule="exact"/>
              <w:ind w:left="-18"/>
              <w:rPr>
                <w:rFonts w:ascii="Arial" w:hAnsi="Arial" w:cs="Arial"/>
                <w:sz w:val="20"/>
                <w:szCs w:val="20"/>
                <w:cs/>
              </w:rPr>
            </w:pPr>
            <w:r w:rsidRPr="005D41BB">
              <w:rPr>
                <w:rFonts w:ascii="Arial" w:hAnsi="Arial" w:cs="Arial"/>
                <w:sz w:val="20"/>
                <w:szCs w:val="20"/>
              </w:rPr>
              <w:t>Discount rate (%)</w:t>
            </w:r>
          </w:p>
        </w:tc>
        <w:tc>
          <w:tcPr>
            <w:tcW w:w="1170" w:type="dxa"/>
            <w:tcBorders>
              <w:left w:val="nil"/>
              <w:right w:val="nil"/>
            </w:tcBorders>
          </w:tcPr>
          <w:p w14:paraId="3A82A103" w14:textId="78CBC7B1" w:rsidR="00D92869" w:rsidRPr="005D41BB" w:rsidRDefault="00D92869" w:rsidP="004C7786">
            <w:pPr>
              <w:spacing w:line="370" w:lineRule="exact"/>
              <w:jc w:val="center"/>
              <w:rPr>
                <w:rFonts w:ascii="Arial" w:hAnsi="Arial" w:cs="Arial"/>
                <w:sz w:val="20"/>
                <w:szCs w:val="25"/>
              </w:rPr>
            </w:pPr>
            <w:r w:rsidRPr="005D41BB">
              <w:rPr>
                <w:rFonts w:ascii="Arial" w:hAnsi="Arial" w:cs="Arial"/>
                <w:sz w:val="20"/>
                <w:szCs w:val="25"/>
              </w:rPr>
              <w:t>16</w:t>
            </w:r>
          </w:p>
        </w:tc>
        <w:tc>
          <w:tcPr>
            <w:tcW w:w="1170" w:type="dxa"/>
            <w:tcBorders>
              <w:left w:val="nil"/>
              <w:right w:val="nil"/>
            </w:tcBorders>
          </w:tcPr>
          <w:p w14:paraId="6AB2ECFB" w14:textId="526706D2" w:rsidR="00D92869" w:rsidRPr="005D41BB" w:rsidRDefault="00D92869" w:rsidP="004C7786">
            <w:pPr>
              <w:spacing w:line="370" w:lineRule="exact"/>
              <w:jc w:val="center"/>
              <w:rPr>
                <w:rFonts w:ascii="Arial" w:hAnsi="Arial" w:cs="Arial"/>
                <w:sz w:val="20"/>
                <w:szCs w:val="20"/>
              </w:rPr>
            </w:pPr>
            <w:r w:rsidRPr="005D41BB">
              <w:rPr>
                <w:rFonts w:ascii="Arial" w:hAnsi="Arial" w:cs="Arial"/>
                <w:sz w:val="20"/>
                <w:szCs w:val="25"/>
              </w:rPr>
              <w:t>16</w:t>
            </w:r>
          </w:p>
        </w:tc>
        <w:tc>
          <w:tcPr>
            <w:tcW w:w="2335" w:type="dxa"/>
            <w:tcBorders>
              <w:left w:val="nil"/>
              <w:right w:val="nil"/>
            </w:tcBorders>
          </w:tcPr>
          <w:p w14:paraId="4067BDCA" w14:textId="67029FA2" w:rsidR="00D92869" w:rsidRPr="005D41BB" w:rsidRDefault="00D92869" w:rsidP="004C7786">
            <w:pPr>
              <w:spacing w:line="370" w:lineRule="exact"/>
              <w:jc w:val="center"/>
              <w:rPr>
                <w:rFonts w:ascii="Arial" w:hAnsi="Arial" w:cs="Arial"/>
                <w:sz w:val="20"/>
                <w:szCs w:val="20"/>
              </w:rPr>
            </w:pPr>
            <w:r w:rsidRPr="005D41BB">
              <w:rPr>
                <w:rFonts w:ascii="Arial" w:hAnsi="Arial" w:cs="Arial"/>
                <w:sz w:val="20"/>
                <w:szCs w:val="20"/>
              </w:rPr>
              <w:t>Decrease in fair value</w:t>
            </w:r>
          </w:p>
        </w:tc>
      </w:tr>
      <w:tr w:rsidR="00D92869" w:rsidRPr="005D41BB" w14:paraId="12CA5780" w14:textId="77777777" w:rsidTr="00D92869">
        <w:trPr>
          <w:trHeight w:val="374"/>
        </w:trPr>
        <w:tc>
          <w:tcPr>
            <w:tcW w:w="3960" w:type="dxa"/>
            <w:tcBorders>
              <w:top w:val="nil"/>
              <w:left w:val="nil"/>
              <w:bottom w:val="nil"/>
              <w:right w:val="nil"/>
            </w:tcBorders>
          </w:tcPr>
          <w:p w14:paraId="0D69CC75" w14:textId="4ECF5D46" w:rsidR="00D92869" w:rsidRPr="005D41BB" w:rsidRDefault="00D92869" w:rsidP="004C7786">
            <w:pPr>
              <w:spacing w:line="370" w:lineRule="exact"/>
              <w:ind w:left="-18" w:right="-108"/>
              <w:rPr>
                <w:rFonts w:ascii="Arial" w:hAnsi="Arial" w:cs="Arial"/>
                <w:sz w:val="20"/>
                <w:szCs w:val="20"/>
              </w:rPr>
            </w:pPr>
            <w:r w:rsidRPr="005D41BB">
              <w:rPr>
                <w:rFonts w:ascii="Arial" w:hAnsi="Arial" w:cs="Arial"/>
                <w:sz w:val="20"/>
                <w:szCs w:val="20"/>
              </w:rPr>
              <w:t xml:space="preserve">Rental rate (Baht per square </w:t>
            </w:r>
            <w:proofErr w:type="spellStart"/>
            <w:r w:rsidRPr="005D41BB">
              <w:rPr>
                <w:rFonts w:ascii="Arial" w:hAnsi="Arial" w:cs="Arial"/>
                <w:sz w:val="20"/>
                <w:szCs w:val="25"/>
              </w:rPr>
              <w:t>wah</w:t>
            </w:r>
            <w:proofErr w:type="spellEnd"/>
            <w:r w:rsidRPr="005D41BB">
              <w:rPr>
                <w:rFonts w:ascii="Arial" w:hAnsi="Arial" w:cs="Arial"/>
                <w:sz w:val="20"/>
                <w:szCs w:val="20"/>
              </w:rPr>
              <w:t xml:space="preserve"> per year)</w:t>
            </w:r>
          </w:p>
        </w:tc>
        <w:tc>
          <w:tcPr>
            <w:tcW w:w="1170" w:type="dxa"/>
            <w:tcBorders>
              <w:left w:val="nil"/>
              <w:right w:val="nil"/>
            </w:tcBorders>
          </w:tcPr>
          <w:p w14:paraId="2ED55C67" w14:textId="18E29845" w:rsidR="00D92869" w:rsidRPr="005D41BB" w:rsidRDefault="00D92869" w:rsidP="004C7786">
            <w:pPr>
              <w:spacing w:line="370" w:lineRule="exact"/>
              <w:jc w:val="center"/>
              <w:rPr>
                <w:rFonts w:ascii="Arial" w:hAnsi="Arial" w:cs="Arial"/>
                <w:sz w:val="20"/>
                <w:szCs w:val="20"/>
              </w:rPr>
            </w:pPr>
            <w:r w:rsidRPr="005D41BB">
              <w:rPr>
                <w:rFonts w:ascii="Arial" w:hAnsi="Arial" w:cs="Arial"/>
                <w:sz w:val="20"/>
                <w:szCs w:val="20"/>
              </w:rPr>
              <w:t>370</w:t>
            </w:r>
          </w:p>
        </w:tc>
        <w:tc>
          <w:tcPr>
            <w:tcW w:w="1170" w:type="dxa"/>
            <w:tcBorders>
              <w:left w:val="nil"/>
              <w:right w:val="nil"/>
            </w:tcBorders>
          </w:tcPr>
          <w:p w14:paraId="52879AE7" w14:textId="557D7C15" w:rsidR="00D92869" w:rsidRPr="005D41BB" w:rsidRDefault="00D92869" w:rsidP="004C7786">
            <w:pPr>
              <w:spacing w:line="370" w:lineRule="exact"/>
              <w:jc w:val="center"/>
              <w:rPr>
                <w:rFonts w:ascii="Arial" w:hAnsi="Arial" w:cs="Arial"/>
                <w:sz w:val="20"/>
                <w:szCs w:val="20"/>
              </w:rPr>
            </w:pPr>
            <w:r w:rsidRPr="005D41BB">
              <w:rPr>
                <w:rFonts w:ascii="Arial" w:hAnsi="Arial" w:cs="Arial"/>
                <w:sz w:val="20"/>
                <w:szCs w:val="20"/>
              </w:rPr>
              <w:t>370</w:t>
            </w:r>
          </w:p>
        </w:tc>
        <w:tc>
          <w:tcPr>
            <w:tcW w:w="2335" w:type="dxa"/>
            <w:tcBorders>
              <w:left w:val="nil"/>
              <w:right w:val="nil"/>
            </w:tcBorders>
          </w:tcPr>
          <w:p w14:paraId="4A46A23A" w14:textId="3D67CF47" w:rsidR="00D92869" w:rsidRPr="005D41BB" w:rsidRDefault="00D92869" w:rsidP="004C7786">
            <w:pPr>
              <w:spacing w:line="370" w:lineRule="exact"/>
              <w:jc w:val="center"/>
              <w:rPr>
                <w:rFonts w:ascii="Arial" w:hAnsi="Arial" w:cs="Arial"/>
                <w:sz w:val="20"/>
                <w:szCs w:val="20"/>
              </w:rPr>
            </w:pPr>
            <w:r w:rsidRPr="005D41BB">
              <w:rPr>
                <w:rFonts w:ascii="Arial" w:hAnsi="Arial" w:cs="Arial"/>
                <w:sz w:val="20"/>
                <w:szCs w:val="20"/>
              </w:rPr>
              <w:t>Increase in fair value</w:t>
            </w:r>
          </w:p>
        </w:tc>
      </w:tr>
      <w:tr w:rsidR="00D92869" w:rsidRPr="005D41BB" w14:paraId="061D8A0B" w14:textId="77777777" w:rsidTr="00D92869">
        <w:trPr>
          <w:trHeight w:val="393"/>
        </w:trPr>
        <w:tc>
          <w:tcPr>
            <w:tcW w:w="3960" w:type="dxa"/>
            <w:tcBorders>
              <w:top w:val="nil"/>
              <w:left w:val="nil"/>
              <w:bottom w:val="nil"/>
              <w:right w:val="nil"/>
            </w:tcBorders>
          </w:tcPr>
          <w:p w14:paraId="1C8D67BB" w14:textId="52FCBD3E" w:rsidR="00D92869" w:rsidRPr="005D41BB" w:rsidRDefault="00D92869" w:rsidP="004C7786">
            <w:pPr>
              <w:spacing w:line="370" w:lineRule="exact"/>
              <w:ind w:left="-18" w:right="-108"/>
              <w:rPr>
                <w:rFonts w:ascii="Arial" w:hAnsi="Arial" w:cs="Arial"/>
                <w:sz w:val="20"/>
                <w:szCs w:val="20"/>
              </w:rPr>
            </w:pPr>
            <w:r>
              <w:rPr>
                <w:rFonts w:ascii="Arial" w:hAnsi="Arial" w:cs="Arial"/>
                <w:sz w:val="20"/>
                <w:szCs w:val="20"/>
              </w:rPr>
              <w:t>R</w:t>
            </w:r>
            <w:r w:rsidRPr="00773385">
              <w:rPr>
                <w:rFonts w:ascii="Arial" w:hAnsi="Arial" w:cs="Arial"/>
                <w:sz w:val="20"/>
                <w:szCs w:val="20"/>
              </w:rPr>
              <w:t xml:space="preserve">ental rate </w:t>
            </w:r>
            <w:r>
              <w:rPr>
                <w:rFonts w:ascii="Arial" w:hAnsi="Arial" w:cs="Arial"/>
                <w:sz w:val="20"/>
                <w:szCs w:val="20"/>
              </w:rPr>
              <w:t xml:space="preserve">increases every three years </w:t>
            </w:r>
            <w:r w:rsidRPr="00773385">
              <w:rPr>
                <w:rFonts w:ascii="Arial" w:hAnsi="Arial" w:cs="Arial"/>
                <w:sz w:val="20"/>
                <w:szCs w:val="20"/>
              </w:rPr>
              <w:t>(</w:t>
            </w:r>
            <w:r>
              <w:rPr>
                <w:rFonts w:ascii="Arial" w:hAnsi="Arial" w:cs="Arial"/>
                <w:sz w:val="20"/>
                <w:szCs w:val="20"/>
              </w:rPr>
              <w:t>%</w:t>
            </w:r>
            <w:r w:rsidRPr="00773385">
              <w:rPr>
                <w:rFonts w:ascii="Arial" w:hAnsi="Arial" w:cs="Arial"/>
                <w:sz w:val="20"/>
                <w:szCs w:val="20"/>
              </w:rPr>
              <w:t>)</w:t>
            </w:r>
          </w:p>
        </w:tc>
        <w:tc>
          <w:tcPr>
            <w:tcW w:w="1170" w:type="dxa"/>
            <w:tcBorders>
              <w:left w:val="nil"/>
              <w:right w:val="nil"/>
            </w:tcBorders>
          </w:tcPr>
          <w:p w14:paraId="77D12B73" w14:textId="1A543DB7" w:rsidR="00D92869" w:rsidRPr="005D41BB" w:rsidRDefault="00D92869" w:rsidP="004C7786">
            <w:pPr>
              <w:spacing w:line="370" w:lineRule="exact"/>
              <w:jc w:val="center"/>
              <w:rPr>
                <w:rFonts w:ascii="Arial" w:hAnsi="Arial" w:cs="Arial"/>
                <w:sz w:val="20"/>
                <w:szCs w:val="20"/>
              </w:rPr>
            </w:pPr>
            <w:r>
              <w:rPr>
                <w:rFonts w:ascii="Arial" w:hAnsi="Arial" w:cs="Arial"/>
                <w:sz w:val="20"/>
                <w:szCs w:val="20"/>
              </w:rPr>
              <w:t>10</w:t>
            </w:r>
          </w:p>
        </w:tc>
        <w:tc>
          <w:tcPr>
            <w:tcW w:w="1170" w:type="dxa"/>
            <w:tcBorders>
              <w:left w:val="nil"/>
              <w:right w:val="nil"/>
            </w:tcBorders>
          </w:tcPr>
          <w:p w14:paraId="2C38B7F3" w14:textId="4A0E0AA5" w:rsidR="00D92869" w:rsidRPr="005D41BB" w:rsidRDefault="00D92869" w:rsidP="004C7786">
            <w:pPr>
              <w:spacing w:line="370" w:lineRule="exact"/>
              <w:jc w:val="center"/>
              <w:rPr>
                <w:rFonts w:ascii="Arial" w:hAnsi="Arial" w:cs="Arial"/>
                <w:sz w:val="20"/>
                <w:szCs w:val="20"/>
              </w:rPr>
            </w:pPr>
            <w:r>
              <w:rPr>
                <w:rFonts w:ascii="Arial" w:hAnsi="Arial" w:cs="Arial"/>
                <w:sz w:val="20"/>
                <w:szCs w:val="20"/>
              </w:rPr>
              <w:t>10</w:t>
            </w:r>
          </w:p>
        </w:tc>
        <w:tc>
          <w:tcPr>
            <w:tcW w:w="2335" w:type="dxa"/>
            <w:tcBorders>
              <w:left w:val="nil"/>
              <w:right w:val="nil"/>
            </w:tcBorders>
          </w:tcPr>
          <w:p w14:paraId="2E7CD5A9" w14:textId="65E563F6" w:rsidR="00D92869" w:rsidRPr="005D41BB" w:rsidRDefault="00D92869" w:rsidP="004C7786">
            <w:pPr>
              <w:spacing w:line="370" w:lineRule="exact"/>
              <w:jc w:val="center"/>
              <w:rPr>
                <w:rFonts w:ascii="Arial" w:hAnsi="Arial" w:cs="Arial"/>
                <w:sz w:val="20"/>
                <w:szCs w:val="20"/>
              </w:rPr>
            </w:pPr>
            <w:r w:rsidRPr="005D41BB">
              <w:rPr>
                <w:rFonts w:ascii="Arial" w:hAnsi="Arial" w:cs="Arial"/>
                <w:sz w:val="20"/>
                <w:szCs w:val="20"/>
              </w:rPr>
              <w:t>Increase in fair value</w:t>
            </w:r>
          </w:p>
        </w:tc>
      </w:tr>
    </w:tbl>
    <w:p w14:paraId="1DB4C69A" w14:textId="7691023D" w:rsidR="00E84DB0" w:rsidRPr="005D41BB" w:rsidRDefault="00E84DB0" w:rsidP="004C7786">
      <w:pPr>
        <w:pStyle w:val="ListParagraph"/>
        <w:numPr>
          <w:ilvl w:val="0"/>
          <w:numId w:val="31"/>
        </w:numPr>
        <w:spacing w:before="200" w:after="120" w:line="370" w:lineRule="exact"/>
        <w:ind w:left="965"/>
        <w:contextualSpacing w:val="0"/>
        <w:jc w:val="thaiDistribute"/>
        <w:rPr>
          <w:rFonts w:ascii="Arial" w:hAnsi="Arial" w:cs="Arial"/>
          <w:b/>
          <w:bCs/>
          <w:sz w:val="22"/>
          <w:szCs w:val="28"/>
        </w:rPr>
      </w:pPr>
      <w:r w:rsidRPr="005D41BB">
        <w:rPr>
          <w:rFonts w:ascii="Arial" w:hAnsi="Arial" w:cs="Arial"/>
          <w:b/>
          <w:bCs/>
          <w:sz w:val="22"/>
          <w:szCs w:val="28"/>
        </w:rPr>
        <w:t>Lease liabilities</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1665"/>
        <w:gridCol w:w="1665"/>
      </w:tblGrid>
      <w:tr w:rsidR="005F7F78" w:rsidRPr="005D41BB" w14:paraId="6FE0B728" w14:textId="77777777" w:rsidTr="004C7786">
        <w:trPr>
          <w:trHeight w:val="198"/>
        </w:trPr>
        <w:tc>
          <w:tcPr>
            <w:tcW w:w="5400" w:type="dxa"/>
          </w:tcPr>
          <w:p w14:paraId="3B33BBF1" w14:textId="77777777" w:rsidR="005F7F78" w:rsidRPr="005D41BB" w:rsidRDefault="005F7F78" w:rsidP="004C7786">
            <w:pPr>
              <w:spacing w:line="370" w:lineRule="exact"/>
              <w:ind w:left="151" w:right="-72" w:hanging="151"/>
              <w:rPr>
                <w:rFonts w:ascii="Arial" w:hAnsi="Arial" w:cs="Arial"/>
                <w:color w:val="000000" w:themeColor="text1"/>
                <w:sz w:val="21"/>
                <w:szCs w:val="21"/>
                <w:cs/>
              </w:rPr>
            </w:pPr>
          </w:p>
        </w:tc>
        <w:tc>
          <w:tcPr>
            <w:tcW w:w="3330" w:type="dxa"/>
            <w:gridSpan w:val="2"/>
          </w:tcPr>
          <w:p w14:paraId="3910001D" w14:textId="77777777" w:rsidR="005F7F78" w:rsidRPr="005D41BB" w:rsidRDefault="005F7F78" w:rsidP="004C7786">
            <w:pPr>
              <w:spacing w:line="370" w:lineRule="exact"/>
              <w:ind w:left="151" w:hanging="151"/>
              <w:jc w:val="right"/>
              <w:rPr>
                <w:rFonts w:ascii="Arial" w:hAnsi="Arial" w:cs="Arial"/>
                <w:color w:val="000000" w:themeColor="text1"/>
                <w:sz w:val="21"/>
                <w:szCs w:val="21"/>
              </w:rPr>
            </w:pPr>
            <w:r w:rsidRPr="005D41BB">
              <w:rPr>
                <w:rFonts w:ascii="Arial" w:hAnsi="Arial" w:cs="Arial"/>
                <w:color w:val="000000" w:themeColor="text1"/>
                <w:sz w:val="21"/>
                <w:szCs w:val="21"/>
              </w:rPr>
              <w:t>(Unit: Thousand Baht)</w:t>
            </w:r>
          </w:p>
        </w:tc>
      </w:tr>
      <w:tr w:rsidR="005F7F78" w:rsidRPr="005D41BB" w14:paraId="0AB73720" w14:textId="77777777" w:rsidTr="004C7786">
        <w:trPr>
          <w:trHeight w:val="198"/>
        </w:trPr>
        <w:tc>
          <w:tcPr>
            <w:tcW w:w="5400" w:type="dxa"/>
          </w:tcPr>
          <w:p w14:paraId="1ADF685A" w14:textId="77777777" w:rsidR="005F7F78" w:rsidRPr="005D41BB" w:rsidRDefault="005F7F78" w:rsidP="004C7786">
            <w:pPr>
              <w:spacing w:line="370" w:lineRule="exact"/>
              <w:ind w:left="151" w:right="-72" w:hanging="151"/>
              <w:rPr>
                <w:rFonts w:ascii="Arial" w:hAnsi="Arial" w:cs="Arial"/>
                <w:color w:val="000000" w:themeColor="text1"/>
                <w:sz w:val="21"/>
                <w:szCs w:val="21"/>
                <w:cs/>
              </w:rPr>
            </w:pPr>
          </w:p>
        </w:tc>
        <w:tc>
          <w:tcPr>
            <w:tcW w:w="3330" w:type="dxa"/>
            <w:gridSpan w:val="2"/>
          </w:tcPr>
          <w:p w14:paraId="7C01DEE5" w14:textId="77777777" w:rsidR="005F7F78" w:rsidRDefault="005F7F78" w:rsidP="004C7786">
            <w:pPr>
              <w:pBdr>
                <w:bottom w:val="single" w:sz="4" w:space="1" w:color="auto"/>
              </w:pBdr>
              <w:spacing w:line="370" w:lineRule="exact"/>
              <w:ind w:left="-29" w:right="-29"/>
              <w:jc w:val="center"/>
              <w:rPr>
                <w:rFonts w:ascii="Arial" w:hAnsi="Arial" w:cs="Arial"/>
                <w:color w:val="000000" w:themeColor="text1"/>
                <w:sz w:val="21"/>
                <w:szCs w:val="21"/>
              </w:rPr>
            </w:pPr>
            <w:r w:rsidRPr="005D41BB">
              <w:rPr>
                <w:rFonts w:ascii="Arial" w:hAnsi="Arial" w:cs="Arial"/>
                <w:color w:val="000000" w:themeColor="text1"/>
                <w:sz w:val="21"/>
                <w:szCs w:val="21"/>
              </w:rPr>
              <w:t>Consolidated</w:t>
            </w:r>
            <w:r>
              <w:rPr>
                <w:rFonts w:ascii="Arial" w:hAnsi="Arial" w:cs="Arial"/>
                <w:color w:val="000000" w:themeColor="text1"/>
                <w:sz w:val="21"/>
                <w:szCs w:val="21"/>
              </w:rPr>
              <w:t>/</w:t>
            </w:r>
            <w:r w:rsidRPr="005D41BB">
              <w:rPr>
                <w:rFonts w:ascii="Arial" w:hAnsi="Arial" w:cs="Arial"/>
                <w:color w:val="000000" w:themeColor="text1"/>
                <w:sz w:val="21"/>
                <w:szCs w:val="21"/>
              </w:rPr>
              <w:t>Separate</w:t>
            </w:r>
            <w:r>
              <w:rPr>
                <w:rFonts w:ascii="Arial" w:hAnsi="Arial" w:cs="Arial"/>
                <w:color w:val="000000" w:themeColor="text1"/>
                <w:sz w:val="21"/>
                <w:szCs w:val="21"/>
              </w:rPr>
              <w:t xml:space="preserve"> </w:t>
            </w:r>
          </w:p>
          <w:p w14:paraId="07B3110D" w14:textId="7E96D8A3" w:rsidR="005F7F78" w:rsidRPr="005D41BB" w:rsidRDefault="005F7F78" w:rsidP="004C7786">
            <w:pPr>
              <w:pBdr>
                <w:bottom w:val="single" w:sz="4" w:space="1" w:color="auto"/>
              </w:pBdr>
              <w:spacing w:line="370" w:lineRule="exact"/>
              <w:ind w:left="-29" w:right="-29"/>
              <w:jc w:val="center"/>
              <w:rPr>
                <w:rFonts w:ascii="Arial" w:hAnsi="Arial" w:cs="Arial"/>
                <w:color w:val="000000" w:themeColor="text1"/>
                <w:sz w:val="21"/>
                <w:szCs w:val="21"/>
                <w:cs/>
              </w:rPr>
            </w:pPr>
            <w:r w:rsidRPr="005D41BB">
              <w:rPr>
                <w:rFonts w:ascii="Arial" w:hAnsi="Arial" w:cs="Arial"/>
                <w:color w:val="000000" w:themeColor="text1"/>
                <w:sz w:val="21"/>
                <w:szCs w:val="21"/>
              </w:rPr>
              <w:t>financial statements</w:t>
            </w:r>
          </w:p>
        </w:tc>
      </w:tr>
      <w:tr w:rsidR="005F7F78" w:rsidRPr="005D41BB" w14:paraId="432A3FF5" w14:textId="77777777" w:rsidTr="004C7786">
        <w:trPr>
          <w:trHeight w:val="198"/>
        </w:trPr>
        <w:tc>
          <w:tcPr>
            <w:tcW w:w="5400" w:type="dxa"/>
          </w:tcPr>
          <w:p w14:paraId="31CA77DB" w14:textId="77777777" w:rsidR="005F7F78" w:rsidRPr="005D41BB" w:rsidRDefault="005F7F78" w:rsidP="004C7786">
            <w:pPr>
              <w:spacing w:line="370" w:lineRule="exact"/>
              <w:ind w:left="151" w:right="-72" w:hanging="151"/>
              <w:rPr>
                <w:rFonts w:ascii="Arial" w:hAnsi="Arial" w:cs="Arial"/>
                <w:color w:val="000000" w:themeColor="text1"/>
                <w:sz w:val="21"/>
                <w:szCs w:val="21"/>
                <w:cs/>
              </w:rPr>
            </w:pPr>
          </w:p>
        </w:tc>
        <w:tc>
          <w:tcPr>
            <w:tcW w:w="1665" w:type="dxa"/>
          </w:tcPr>
          <w:p w14:paraId="3F64CCFF" w14:textId="7426CFA5" w:rsidR="005F7F78" w:rsidRPr="005D41BB" w:rsidRDefault="005F7F78" w:rsidP="004C7786">
            <w:pPr>
              <w:spacing w:line="370" w:lineRule="exact"/>
              <w:ind w:left="-29" w:right="-29"/>
              <w:jc w:val="center"/>
              <w:rPr>
                <w:rFonts w:ascii="Arial" w:hAnsi="Arial" w:cs="Arial"/>
                <w:color w:val="000000" w:themeColor="text1"/>
                <w:sz w:val="21"/>
                <w:szCs w:val="21"/>
                <w:u w:val="single"/>
              </w:rPr>
            </w:pPr>
            <w:r>
              <w:rPr>
                <w:rFonts w:ascii="Arial" w:hAnsi="Arial" w:cs="Arial"/>
                <w:color w:val="000000" w:themeColor="text1"/>
                <w:sz w:val="21"/>
                <w:szCs w:val="21"/>
                <w:u w:val="single"/>
              </w:rPr>
              <w:t>2025</w:t>
            </w:r>
          </w:p>
        </w:tc>
        <w:tc>
          <w:tcPr>
            <w:tcW w:w="1665" w:type="dxa"/>
          </w:tcPr>
          <w:p w14:paraId="19193492" w14:textId="3CD36010" w:rsidR="005F7F78" w:rsidRPr="005D41BB" w:rsidRDefault="005F7F78" w:rsidP="004C7786">
            <w:pPr>
              <w:spacing w:line="370" w:lineRule="exact"/>
              <w:ind w:left="-29" w:right="-29"/>
              <w:jc w:val="center"/>
              <w:rPr>
                <w:rFonts w:ascii="Arial" w:hAnsi="Arial" w:cs="Arial"/>
                <w:color w:val="000000" w:themeColor="text1"/>
                <w:sz w:val="21"/>
                <w:szCs w:val="21"/>
                <w:u w:val="single"/>
              </w:rPr>
            </w:pPr>
            <w:r>
              <w:rPr>
                <w:rFonts w:ascii="Arial" w:hAnsi="Arial" w:cs="Arial"/>
                <w:color w:val="000000" w:themeColor="text1"/>
                <w:sz w:val="21"/>
                <w:szCs w:val="21"/>
                <w:u w:val="single"/>
              </w:rPr>
              <w:t>2024</w:t>
            </w:r>
          </w:p>
        </w:tc>
      </w:tr>
      <w:tr w:rsidR="005F7F78" w:rsidRPr="005D41BB" w14:paraId="6C5E7FBE" w14:textId="77777777" w:rsidTr="004C7786">
        <w:trPr>
          <w:trHeight w:val="198"/>
        </w:trPr>
        <w:tc>
          <w:tcPr>
            <w:tcW w:w="5400" w:type="dxa"/>
          </w:tcPr>
          <w:p w14:paraId="46E47006" w14:textId="77777777" w:rsidR="005F7F78" w:rsidRPr="005D41BB" w:rsidRDefault="005F7F78" w:rsidP="004C7786">
            <w:pPr>
              <w:spacing w:line="370" w:lineRule="exact"/>
              <w:ind w:left="187" w:right="-72" w:hanging="144"/>
              <w:rPr>
                <w:rFonts w:ascii="Arial" w:hAnsi="Arial" w:cs="Arial"/>
                <w:color w:val="000000" w:themeColor="text1"/>
                <w:sz w:val="21"/>
                <w:szCs w:val="21"/>
              </w:rPr>
            </w:pPr>
            <w:r w:rsidRPr="005D41BB">
              <w:rPr>
                <w:rFonts w:ascii="Arial" w:hAnsi="Arial" w:cs="Arial"/>
                <w:color w:val="000000" w:themeColor="text1"/>
                <w:sz w:val="21"/>
                <w:szCs w:val="21"/>
              </w:rPr>
              <w:t>Lease payments</w:t>
            </w:r>
          </w:p>
        </w:tc>
        <w:tc>
          <w:tcPr>
            <w:tcW w:w="1665" w:type="dxa"/>
            <w:vAlign w:val="bottom"/>
          </w:tcPr>
          <w:p w14:paraId="44AA5DBC" w14:textId="78E40544" w:rsidR="005F7F78" w:rsidRPr="00551513" w:rsidRDefault="005F7F78" w:rsidP="004C7786">
            <w:pPr>
              <w:tabs>
                <w:tab w:val="decimal" w:pos="975"/>
              </w:tabs>
              <w:spacing w:line="370" w:lineRule="exact"/>
              <w:ind w:left="-29" w:right="-29"/>
              <w:jc w:val="center"/>
              <w:rPr>
                <w:rFonts w:ascii="Arial" w:hAnsi="Arial" w:cs="Arial"/>
                <w:sz w:val="20"/>
                <w:szCs w:val="20"/>
              </w:rPr>
            </w:pPr>
            <w:r w:rsidRPr="00551513">
              <w:rPr>
                <w:rFonts w:ascii="Arial" w:hAnsi="Arial" w:cs="Arial"/>
                <w:sz w:val="20"/>
                <w:szCs w:val="20"/>
              </w:rPr>
              <w:t>13,179</w:t>
            </w:r>
          </w:p>
        </w:tc>
        <w:tc>
          <w:tcPr>
            <w:tcW w:w="1665" w:type="dxa"/>
            <w:vAlign w:val="bottom"/>
          </w:tcPr>
          <w:p w14:paraId="56DAE10B" w14:textId="316FEDFD" w:rsidR="005F7F78" w:rsidRPr="00551513" w:rsidRDefault="005F7F78" w:rsidP="004C7786">
            <w:pPr>
              <w:tabs>
                <w:tab w:val="decimal" w:pos="975"/>
              </w:tabs>
              <w:spacing w:line="370" w:lineRule="exact"/>
              <w:ind w:left="-29" w:right="-29"/>
              <w:jc w:val="center"/>
              <w:rPr>
                <w:rFonts w:ascii="Arial" w:hAnsi="Arial" w:cs="Arial"/>
                <w:sz w:val="20"/>
                <w:szCs w:val="20"/>
              </w:rPr>
            </w:pPr>
            <w:r w:rsidRPr="00551513">
              <w:rPr>
                <w:rFonts w:ascii="Arial" w:hAnsi="Arial" w:cs="Arial"/>
                <w:sz w:val="20"/>
                <w:szCs w:val="20"/>
              </w:rPr>
              <w:t>14,302</w:t>
            </w:r>
          </w:p>
        </w:tc>
      </w:tr>
      <w:tr w:rsidR="005F7F78" w:rsidRPr="005D41BB" w14:paraId="49F84022" w14:textId="77777777" w:rsidTr="004C7786">
        <w:tc>
          <w:tcPr>
            <w:tcW w:w="5400" w:type="dxa"/>
          </w:tcPr>
          <w:p w14:paraId="00579077" w14:textId="77777777" w:rsidR="005F7F78" w:rsidRPr="005D41BB" w:rsidRDefault="005F7F78" w:rsidP="004C7786">
            <w:pPr>
              <w:spacing w:line="370" w:lineRule="exact"/>
              <w:ind w:left="187" w:right="-72" w:hanging="144"/>
              <w:rPr>
                <w:rFonts w:ascii="Arial" w:hAnsi="Arial" w:cs="Arial"/>
                <w:color w:val="000000" w:themeColor="text1"/>
                <w:sz w:val="21"/>
                <w:szCs w:val="21"/>
                <w:cs/>
              </w:rPr>
            </w:pPr>
            <w:r w:rsidRPr="005D41BB">
              <w:rPr>
                <w:rFonts w:ascii="Arial" w:hAnsi="Arial" w:cs="Arial"/>
                <w:color w:val="000000" w:themeColor="text1"/>
                <w:sz w:val="21"/>
                <w:szCs w:val="21"/>
              </w:rPr>
              <w:t>Less: Deferred interest expenses</w:t>
            </w:r>
          </w:p>
        </w:tc>
        <w:tc>
          <w:tcPr>
            <w:tcW w:w="1665" w:type="dxa"/>
            <w:vAlign w:val="bottom"/>
          </w:tcPr>
          <w:p w14:paraId="3A4DE332" w14:textId="257859EF" w:rsidR="005F7F78" w:rsidRPr="00551513" w:rsidRDefault="00551513" w:rsidP="004C7786">
            <w:pPr>
              <w:pBdr>
                <w:bottom w:val="single" w:sz="4" w:space="1" w:color="auto"/>
              </w:pBdr>
              <w:tabs>
                <w:tab w:val="decimal" w:pos="975"/>
              </w:tabs>
              <w:spacing w:line="370" w:lineRule="exact"/>
              <w:ind w:left="-29" w:right="-29"/>
              <w:jc w:val="center"/>
              <w:rPr>
                <w:rFonts w:ascii="Arial" w:hAnsi="Arial" w:cs="Arial"/>
                <w:sz w:val="20"/>
                <w:szCs w:val="20"/>
              </w:rPr>
            </w:pPr>
            <w:r>
              <w:rPr>
                <w:rFonts w:ascii="Arial" w:hAnsi="Arial" w:cs="Arial"/>
                <w:sz w:val="20"/>
                <w:szCs w:val="20"/>
              </w:rPr>
              <w:t>(2,134)</w:t>
            </w:r>
          </w:p>
        </w:tc>
        <w:tc>
          <w:tcPr>
            <w:tcW w:w="1665" w:type="dxa"/>
            <w:vAlign w:val="bottom"/>
          </w:tcPr>
          <w:p w14:paraId="5911D752" w14:textId="4A9D4C79" w:rsidR="005F7F78" w:rsidRPr="00551513" w:rsidRDefault="005F7F78" w:rsidP="004C7786">
            <w:pPr>
              <w:pBdr>
                <w:bottom w:val="single" w:sz="4" w:space="1" w:color="auto"/>
              </w:pBdr>
              <w:tabs>
                <w:tab w:val="decimal" w:pos="975"/>
              </w:tabs>
              <w:spacing w:line="370" w:lineRule="exact"/>
              <w:ind w:left="-29" w:right="-29"/>
              <w:jc w:val="center"/>
              <w:rPr>
                <w:rFonts w:ascii="Arial" w:hAnsi="Arial" w:cs="Arial"/>
                <w:sz w:val="20"/>
                <w:szCs w:val="20"/>
              </w:rPr>
            </w:pPr>
            <w:r w:rsidRPr="00551513">
              <w:rPr>
                <w:rFonts w:ascii="Arial" w:hAnsi="Arial" w:cs="Arial"/>
                <w:sz w:val="20"/>
                <w:szCs w:val="20"/>
              </w:rPr>
              <w:t>(2,579)</w:t>
            </w:r>
          </w:p>
        </w:tc>
      </w:tr>
      <w:tr w:rsidR="005F7F78" w:rsidRPr="005D41BB" w14:paraId="6F7E021D" w14:textId="77777777" w:rsidTr="004C7786">
        <w:tc>
          <w:tcPr>
            <w:tcW w:w="5400" w:type="dxa"/>
          </w:tcPr>
          <w:p w14:paraId="53C13E67" w14:textId="07CC015F" w:rsidR="005F7F78" w:rsidRPr="005D41BB" w:rsidRDefault="005F7F78" w:rsidP="004C7786">
            <w:pPr>
              <w:spacing w:line="370" w:lineRule="exact"/>
              <w:ind w:left="187" w:right="-72" w:hanging="144"/>
              <w:rPr>
                <w:rFonts w:ascii="Arial" w:hAnsi="Arial" w:cs="Arial"/>
                <w:color w:val="000000" w:themeColor="text1"/>
                <w:sz w:val="21"/>
                <w:szCs w:val="21"/>
                <w:cs/>
              </w:rPr>
            </w:pPr>
            <w:r w:rsidRPr="005D41BB">
              <w:rPr>
                <w:rFonts w:ascii="Arial" w:hAnsi="Arial" w:cs="Arial"/>
                <w:color w:val="000000" w:themeColor="text1"/>
                <w:sz w:val="21"/>
                <w:szCs w:val="21"/>
              </w:rPr>
              <w:t xml:space="preserve">Total </w:t>
            </w:r>
            <w:r w:rsidRPr="005D41BB">
              <w:rPr>
                <w:rFonts w:ascii="Arial" w:hAnsi="Arial" w:cs="Arial"/>
                <w:color w:val="000000" w:themeColor="text1"/>
                <w:spacing w:val="-2"/>
                <w:sz w:val="21"/>
                <w:szCs w:val="21"/>
              </w:rPr>
              <w:t>lease liabilities</w:t>
            </w:r>
          </w:p>
        </w:tc>
        <w:tc>
          <w:tcPr>
            <w:tcW w:w="1665" w:type="dxa"/>
            <w:vAlign w:val="bottom"/>
          </w:tcPr>
          <w:p w14:paraId="3783DE65" w14:textId="05B303E7" w:rsidR="005F7F78" w:rsidRPr="00551513" w:rsidRDefault="00551513" w:rsidP="004C7786">
            <w:pPr>
              <w:tabs>
                <w:tab w:val="decimal" w:pos="975"/>
              </w:tabs>
              <w:spacing w:line="370" w:lineRule="exact"/>
              <w:ind w:left="-29" w:right="-29"/>
              <w:jc w:val="center"/>
              <w:rPr>
                <w:rFonts w:ascii="Arial" w:hAnsi="Arial" w:cs="Arial"/>
                <w:sz w:val="20"/>
                <w:szCs w:val="20"/>
              </w:rPr>
            </w:pPr>
            <w:r>
              <w:rPr>
                <w:rFonts w:ascii="Arial" w:hAnsi="Arial" w:cs="Arial"/>
                <w:sz w:val="20"/>
                <w:szCs w:val="20"/>
              </w:rPr>
              <w:t>11,045</w:t>
            </w:r>
          </w:p>
        </w:tc>
        <w:tc>
          <w:tcPr>
            <w:tcW w:w="1665" w:type="dxa"/>
            <w:vAlign w:val="bottom"/>
          </w:tcPr>
          <w:p w14:paraId="58F78E86" w14:textId="7C369D27" w:rsidR="005F7F78" w:rsidRPr="00551513" w:rsidRDefault="005F7F78" w:rsidP="004C7786">
            <w:pPr>
              <w:tabs>
                <w:tab w:val="decimal" w:pos="975"/>
              </w:tabs>
              <w:spacing w:line="370" w:lineRule="exact"/>
              <w:ind w:left="-29" w:right="-29"/>
              <w:jc w:val="center"/>
              <w:rPr>
                <w:rFonts w:ascii="Arial" w:hAnsi="Arial" w:cs="Arial"/>
                <w:sz w:val="20"/>
                <w:szCs w:val="20"/>
              </w:rPr>
            </w:pPr>
            <w:r w:rsidRPr="00551513">
              <w:rPr>
                <w:rFonts w:ascii="Arial" w:hAnsi="Arial" w:cs="Arial"/>
                <w:sz w:val="20"/>
                <w:szCs w:val="20"/>
              </w:rPr>
              <w:t>11,723</w:t>
            </w:r>
          </w:p>
        </w:tc>
      </w:tr>
      <w:tr w:rsidR="005F7F78" w:rsidRPr="005D41BB" w14:paraId="3A2D284B" w14:textId="77777777" w:rsidTr="004C7786">
        <w:tc>
          <w:tcPr>
            <w:tcW w:w="5400" w:type="dxa"/>
          </w:tcPr>
          <w:p w14:paraId="50241848" w14:textId="77777777" w:rsidR="005F7F78" w:rsidRPr="005D41BB" w:rsidRDefault="005F7F78" w:rsidP="004C7786">
            <w:pPr>
              <w:spacing w:line="370" w:lineRule="exact"/>
              <w:ind w:left="187" w:right="-72" w:hanging="144"/>
              <w:rPr>
                <w:rFonts w:ascii="Arial" w:hAnsi="Arial" w:cs="Arial"/>
                <w:color w:val="000000" w:themeColor="text1"/>
                <w:sz w:val="21"/>
                <w:szCs w:val="21"/>
                <w:cs/>
              </w:rPr>
            </w:pPr>
            <w:r w:rsidRPr="005D41BB">
              <w:rPr>
                <w:rFonts w:ascii="Arial" w:hAnsi="Arial" w:cs="Arial"/>
                <w:color w:val="000000" w:themeColor="text1"/>
                <w:sz w:val="21"/>
                <w:szCs w:val="21"/>
              </w:rPr>
              <w:t>Less: Portion due within one year</w:t>
            </w:r>
          </w:p>
        </w:tc>
        <w:tc>
          <w:tcPr>
            <w:tcW w:w="1665" w:type="dxa"/>
            <w:vAlign w:val="bottom"/>
          </w:tcPr>
          <w:p w14:paraId="13C464D7" w14:textId="164C84A5" w:rsidR="005F7F78" w:rsidRPr="00551513" w:rsidRDefault="00551513" w:rsidP="004C7786">
            <w:pPr>
              <w:pBdr>
                <w:bottom w:val="single" w:sz="4" w:space="1" w:color="auto"/>
              </w:pBdr>
              <w:tabs>
                <w:tab w:val="decimal" w:pos="975"/>
              </w:tabs>
              <w:spacing w:line="370" w:lineRule="exact"/>
              <w:ind w:left="-29" w:right="-29"/>
              <w:jc w:val="center"/>
              <w:rPr>
                <w:rFonts w:ascii="Arial" w:hAnsi="Arial" w:cs="Arial"/>
                <w:sz w:val="20"/>
                <w:szCs w:val="20"/>
              </w:rPr>
            </w:pPr>
            <w:r>
              <w:rPr>
                <w:rFonts w:ascii="Arial" w:hAnsi="Arial" w:cs="Arial"/>
                <w:sz w:val="20"/>
                <w:szCs w:val="20"/>
              </w:rPr>
              <w:t>(2,467)</w:t>
            </w:r>
          </w:p>
        </w:tc>
        <w:tc>
          <w:tcPr>
            <w:tcW w:w="1665" w:type="dxa"/>
            <w:vAlign w:val="bottom"/>
          </w:tcPr>
          <w:p w14:paraId="705D480C" w14:textId="39240761" w:rsidR="005F7F78" w:rsidRPr="00551513" w:rsidRDefault="005F7F78" w:rsidP="004C7786">
            <w:pPr>
              <w:pBdr>
                <w:bottom w:val="single" w:sz="4" w:space="1" w:color="auto"/>
              </w:pBdr>
              <w:tabs>
                <w:tab w:val="decimal" w:pos="975"/>
              </w:tabs>
              <w:spacing w:line="370" w:lineRule="exact"/>
              <w:ind w:left="-29" w:right="-29"/>
              <w:jc w:val="center"/>
              <w:rPr>
                <w:rFonts w:ascii="Arial" w:hAnsi="Arial" w:cs="Arial"/>
                <w:sz w:val="20"/>
                <w:szCs w:val="20"/>
              </w:rPr>
            </w:pPr>
            <w:r w:rsidRPr="00551513">
              <w:rPr>
                <w:rFonts w:ascii="Arial" w:hAnsi="Arial" w:cs="Arial"/>
                <w:sz w:val="20"/>
                <w:szCs w:val="20"/>
              </w:rPr>
              <w:t>(1,926)</w:t>
            </w:r>
          </w:p>
        </w:tc>
      </w:tr>
      <w:tr w:rsidR="005F7F78" w:rsidRPr="005D41BB" w14:paraId="3807ED5E" w14:textId="77777777" w:rsidTr="004C7786">
        <w:tc>
          <w:tcPr>
            <w:tcW w:w="5400" w:type="dxa"/>
          </w:tcPr>
          <w:p w14:paraId="716FA514" w14:textId="77777777" w:rsidR="005F7F78" w:rsidRPr="005D41BB" w:rsidRDefault="005F7F78" w:rsidP="004C7786">
            <w:pPr>
              <w:spacing w:line="370" w:lineRule="exact"/>
              <w:ind w:left="187" w:right="-194" w:hanging="144"/>
              <w:rPr>
                <w:rFonts w:ascii="Arial" w:hAnsi="Arial" w:cs="Arial"/>
                <w:color w:val="000000" w:themeColor="text1"/>
                <w:spacing w:val="-2"/>
                <w:sz w:val="21"/>
                <w:szCs w:val="21"/>
              </w:rPr>
            </w:pPr>
            <w:r w:rsidRPr="005D41BB">
              <w:rPr>
                <w:rFonts w:ascii="Arial" w:hAnsi="Arial" w:cs="Arial"/>
                <w:color w:val="000000" w:themeColor="text1"/>
                <w:spacing w:val="-2"/>
                <w:sz w:val="21"/>
                <w:szCs w:val="21"/>
              </w:rPr>
              <w:t>Lease liabilities - net of current portion</w:t>
            </w:r>
          </w:p>
        </w:tc>
        <w:tc>
          <w:tcPr>
            <w:tcW w:w="1665" w:type="dxa"/>
            <w:vAlign w:val="bottom"/>
          </w:tcPr>
          <w:p w14:paraId="631CD651" w14:textId="1A4AEB48" w:rsidR="005F7F78" w:rsidRPr="00551513" w:rsidRDefault="00551513" w:rsidP="004C7786">
            <w:pPr>
              <w:pBdr>
                <w:bottom w:val="double" w:sz="4" w:space="1" w:color="auto"/>
              </w:pBdr>
              <w:tabs>
                <w:tab w:val="decimal" w:pos="975"/>
              </w:tabs>
              <w:spacing w:line="370" w:lineRule="exact"/>
              <w:ind w:left="-29" w:right="-29"/>
              <w:jc w:val="center"/>
              <w:rPr>
                <w:rFonts w:ascii="Arial" w:hAnsi="Arial" w:cs="Arial"/>
                <w:sz w:val="20"/>
                <w:szCs w:val="20"/>
              </w:rPr>
            </w:pPr>
            <w:r>
              <w:rPr>
                <w:rFonts w:ascii="Arial" w:hAnsi="Arial" w:cs="Arial"/>
                <w:sz w:val="20"/>
                <w:szCs w:val="20"/>
              </w:rPr>
              <w:t>8,</w:t>
            </w:r>
            <w:r w:rsidR="00CC420D">
              <w:rPr>
                <w:rFonts w:ascii="Arial" w:hAnsi="Arial" w:cs="Arial"/>
                <w:sz w:val="20"/>
                <w:szCs w:val="20"/>
              </w:rPr>
              <w:t>5</w:t>
            </w:r>
            <w:r w:rsidR="00D92869">
              <w:rPr>
                <w:rFonts w:ascii="Arial" w:hAnsi="Arial" w:cs="Arial"/>
                <w:sz w:val="20"/>
                <w:szCs w:val="20"/>
              </w:rPr>
              <w:t>78</w:t>
            </w:r>
          </w:p>
        </w:tc>
        <w:tc>
          <w:tcPr>
            <w:tcW w:w="1665" w:type="dxa"/>
            <w:vAlign w:val="bottom"/>
          </w:tcPr>
          <w:p w14:paraId="6456CA8C" w14:textId="33DBAA6E" w:rsidR="005F7F78" w:rsidRPr="00551513" w:rsidRDefault="005F7F78" w:rsidP="004C7786">
            <w:pPr>
              <w:pBdr>
                <w:bottom w:val="double" w:sz="4" w:space="1" w:color="auto"/>
              </w:pBdr>
              <w:tabs>
                <w:tab w:val="decimal" w:pos="975"/>
              </w:tabs>
              <w:spacing w:line="370" w:lineRule="exact"/>
              <w:ind w:left="-29" w:right="-29"/>
              <w:jc w:val="center"/>
              <w:rPr>
                <w:rFonts w:ascii="Arial" w:hAnsi="Arial" w:cs="Arial"/>
                <w:sz w:val="20"/>
                <w:szCs w:val="20"/>
              </w:rPr>
            </w:pPr>
            <w:r w:rsidRPr="00551513">
              <w:rPr>
                <w:rFonts w:ascii="Arial" w:hAnsi="Arial" w:cs="Arial"/>
                <w:sz w:val="20"/>
                <w:szCs w:val="20"/>
              </w:rPr>
              <w:t>9,797</w:t>
            </w:r>
          </w:p>
        </w:tc>
      </w:tr>
    </w:tbl>
    <w:p w14:paraId="0E886EEA" w14:textId="6BE14B56" w:rsidR="00E84DB0" w:rsidRPr="005D41BB" w:rsidRDefault="00E84DB0" w:rsidP="004C7786">
      <w:pPr>
        <w:pStyle w:val="ListParagraph"/>
        <w:spacing w:before="200" w:line="370" w:lineRule="exact"/>
        <w:ind w:left="965"/>
        <w:contextualSpacing w:val="0"/>
        <w:jc w:val="thaiDistribute"/>
        <w:rPr>
          <w:rFonts w:ascii="Arial" w:hAnsi="Arial" w:cs="Arial"/>
          <w:color w:val="000000" w:themeColor="text1"/>
          <w:spacing w:val="-2"/>
          <w:sz w:val="22"/>
          <w:szCs w:val="22"/>
        </w:rPr>
      </w:pPr>
      <w:r w:rsidRPr="005D41BB">
        <w:rPr>
          <w:rFonts w:ascii="Arial" w:hAnsi="Arial" w:cs="Arial"/>
          <w:color w:val="000000" w:themeColor="text1"/>
          <w:spacing w:val="-2"/>
          <w:sz w:val="22"/>
          <w:szCs w:val="22"/>
        </w:rPr>
        <w:t xml:space="preserve">A </w:t>
      </w:r>
      <w:r w:rsidRPr="005D41BB">
        <w:rPr>
          <w:rFonts w:ascii="Arial" w:hAnsi="Arial" w:cs="Arial"/>
          <w:sz w:val="22"/>
          <w:szCs w:val="22"/>
        </w:rPr>
        <w:t>maturity</w:t>
      </w:r>
      <w:r w:rsidRPr="005D41BB">
        <w:rPr>
          <w:rFonts w:ascii="Arial" w:hAnsi="Arial" w:cs="Arial"/>
          <w:color w:val="000000" w:themeColor="text1"/>
          <w:spacing w:val="-2"/>
          <w:sz w:val="22"/>
          <w:szCs w:val="22"/>
        </w:rPr>
        <w:t xml:space="preserve"> analysis of lease payments is disclosed in Note</w:t>
      </w:r>
      <w:r w:rsidR="00B80891" w:rsidRPr="005D41BB">
        <w:rPr>
          <w:rFonts w:ascii="Arial" w:hAnsi="Arial" w:cs="Arial"/>
          <w:color w:val="000000" w:themeColor="text1"/>
          <w:spacing w:val="-2"/>
          <w:sz w:val="22"/>
          <w:szCs w:val="22"/>
        </w:rPr>
        <w:t xml:space="preserve"> </w:t>
      </w:r>
      <w:r w:rsidR="00035753" w:rsidRPr="005D41BB">
        <w:rPr>
          <w:rFonts w:ascii="Arial" w:hAnsi="Arial" w:cs="Arial"/>
          <w:color w:val="000000" w:themeColor="text1"/>
          <w:spacing w:val="-2"/>
          <w:sz w:val="22"/>
          <w:szCs w:val="22"/>
        </w:rPr>
        <w:t>28.</w:t>
      </w:r>
      <w:r w:rsidR="00D64628" w:rsidRPr="005D41BB">
        <w:rPr>
          <w:rFonts w:ascii="Arial" w:hAnsi="Arial" w:cs="Arial"/>
          <w:color w:val="000000" w:themeColor="text1"/>
          <w:spacing w:val="-2"/>
          <w:sz w:val="22"/>
          <w:szCs w:val="22"/>
        </w:rPr>
        <w:t>1</w:t>
      </w:r>
      <w:r w:rsidR="00035753" w:rsidRPr="005D41BB">
        <w:rPr>
          <w:rFonts w:ascii="Arial" w:hAnsi="Arial" w:cs="Arial"/>
          <w:color w:val="000000" w:themeColor="text1"/>
          <w:spacing w:val="-2"/>
          <w:sz w:val="22"/>
          <w:szCs w:val="22"/>
        </w:rPr>
        <w:t xml:space="preserve"> </w:t>
      </w:r>
      <w:r w:rsidR="00B80891" w:rsidRPr="005D41BB">
        <w:rPr>
          <w:rFonts w:ascii="Arial" w:hAnsi="Arial" w:cs="Arial"/>
          <w:color w:val="000000" w:themeColor="text1"/>
          <w:spacing w:val="-2"/>
          <w:sz w:val="22"/>
          <w:szCs w:val="22"/>
        </w:rPr>
        <w:t xml:space="preserve">to the financial statements </w:t>
      </w:r>
      <w:r w:rsidRPr="005D41BB">
        <w:rPr>
          <w:rFonts w:ascii="Arial" w:hAnsi="Arial" w:cs="Arial"/>
          <w:color w:val="000000" w:themeColor="text1"/>
          <w:spacing w:val="-2"/>
          <w:sz w:val="22"/>
          <w:szCs w:val="22"/>
        </w:rPr>
        <w:t xml:space="preserve">under </w:t>
      </w:r>
      <w:proofErr w:type="gramStart"/>
      <w:r w:rsidRPr="005D41BB">
        <w:rPr>
          <w:rFonts w:ascii="Arial" w:hAnsi="Arial" w:cs="Arial"/>
          <w:color w:val="000000" w:themeColor="text1"/>
          <w:spacing w:val="-2"/>
          <w:sz w:val="22"/>
          <w:szCs w:val="22"/>
        </w:rPr>
        <w:t>the liquidity</w:t>
      </w:r>
      <w:proofErr w:type="gramEnd"/>
      <w:r w:rsidRPr="005D41BB">
        <w:rPr>
          <w:rFonts w:ascii="Arial" w:hAnsi="Arial" w:cs="Arial"/>
          <w:color w:val="000000" w:themeColor="text1"/>
          <w:spacing w:val="-2"/>
          <w:sz w:val="22"/>
          <w:szCs w:val="22"/>
        </w:rPr>
        <w:t xml:space="preserve"> risk.</w:t>
      </w:r>
    </w:p>
    <w:p w14:paraId="2313C713" w14:textId="1FD59BC7" w:rsidR="00E84DB0" w:rsidRPr="005D41BB" w:rsidRDefault="00E84DB0" w:rsidP="004C7786">
      <w:pPr>
        <w:pStyle w:val="ListParagraph"/>
        <w:keepNext/>
        <w:numPr>
          <w:ilvl w:val="0"/>
          <w:numId w:val="31"/>
        </w:numPr>
        <w:tabs>
          <w:tab w:val="left" w:pos="1440"/>
        </w:tabs>
        <w:spacing w:before="120" w:after="120" w:line="370" w:lineRule="exact"/>
        <w:ind w:left="965"/>
        <w:contextualSpacing w:val="0"/>
        <w:jc w:val="thaiDistribute"/>
        <w:rPr>
          <w:rFonts w:ascii="Arial" w:hAnsi="Arial" w:cs="Arial"/>
          <w:b/>
          <w:bCs/>
          <w:sz w:val="22"/>
          <w:szCs w:val="22"/>
        </w:rPr>
      </w:pPr>
      <w:r w:rsidRPr="005D41BB">
        <w:rPr>
          <w:rFonts w:ascii="Arial" w:hAnsi="Arial" w:cs="Arial"/>
          <w:b/>
          <w:bCs/>
          <w:sz w:val="22"/>
          <w:szCs w:val="22"/>
        </w:rPr>
        <w:lastRenderedPageBreak/>
        <w:t>Expenses relating to leases that are recognised in profit or loss</w:t>
      </w:r>
    </w:p>
    <w:tbl>
      <w:tblPr>
        <w:tblStyle w:val="TableGrid"/>
        <w:tblW w:w="909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125"/>
        <w:gridCol w:w="1125"/>
        <w:gridCol w:w="1125"/>
        <w:gridCol w:w="1125"/>
      </w:tblGrid>
      <w:tr w:rsidR="00774AEB" w:rsidRPr="005D41BB" w14:paraId="46F7CC87" w14:textId="77777777" w:rsidTr="00252162">
        <w:trPr>
          <w:trHeight w:val="198"/>
        </w:trPr>
        <w:tc>
          <w:tcPr>
            <w:tcW w:w="4590" w:type="dxa"/>
          </w:tcPr>
          <w:p w14:paraId="3485C5F3" w14:textId="77777777" w:rsidR="00774AEB" w:rsidRPr="005D41BB" w:rsidRDefault="00774AEB" w:rsidP="004C7786">
            <w:pPr>
              <w:spacing w:line="370" w:lineRule="exact"/>
              <w:ind w:left="151" w:right="-72" w:hanging="151"/>
              <w:rPr>
                <w:rFonts w:ascii="Arial" w:hAnsi="Arial" w:cs="Arial"/>
                <w:color w:val="000000" w:themeColor="text1"/>
                <w:sz w:val="21"/>
                <w:szCs w:val="21"/>
                <w:cs/>
              </w:rPr>
            </w:pPr>
          </w:p>
        </w:tc>
        <w:tc>
          <w:tcPr>
            <w:tcW w:w="4500" w:type="dxa"/>
            <w:gridSpan w:val="4"/>
          </w:tcPr>
          <w:p w14:paraId="0B07D80B" w14:textId="77777777" w:rsidR="00774AEB" w:rsidRPr="005D41BB" w:rsidRDefault="00774AEB" w:rsidP="004C7786">
            <w:pPr>
              <w:spacing w:line="370" w:lineRule="exact"/>
              <w:ind w:left="151" w:hanging="151"/>
              <w:jc w:val="right"/>
              <w:rPr>
                <w:rFonts w:ascii="Arial" w:hAnsi="Arial" w:cs="Arial"/>
                <w:color w:val="000000" w:themeColor="text1"/>
                <w:sz w:val="21"/>
                <w:szCs w:val="21"/>
              </w:rPr>
            </w:pPr>
            <w:r w:rsidRPr="005D41BB">
              <w:rPr>
                <w:rFonts w:ascii="Arial" w:hAnsi="Arial" w:cs="Arial"/>
                <w:color w:val="000000" w:themeColor="text1"/>
                <w:sz w:val="21"/>
                <w:szCs w:val="21"/>
              </w:rPr>
              <w:t>(Unit: Thousand Baht)</w:t>
            </w:r>
          </w:p>
        </w:tc>
      </w:tr>
      <w:tr w:rsidR="00774AEB" w:rsidRPr="005D41BB" w14:paraId="54167B21" w14:textId="77777777" w:rsidTr="00252162">
        <w:trPr>
          <w:trHeight w:val="198"/>
        </w:trPr>
        <w:tc>
          <w:tcPr>
            <w:tcW w:w="4590" w:type="dxa"/>
          </w:tcPr>
          <w:p w14:paraId="2B6E292A" w14:textId="77777777" w:rsidR="00774AEB" w:rsidRPr="005D41BB" w:rsidRDefault="00774AEB" w:rsidP="004C7786">
            <w:pPr>
              <w:spacing w:line="370" w:lineRule="exact"/>
              <w:ind w:left="151" w:right="-72" w:hanging="151"/>
              <w:rPr>
                <w:rFonts w:ascii="Arial" w:hAnsi="Arial" w:cs="Arial"/>
                <w:color w:val="000000" w:themeColor="text1"/>
                <w:sz w:val="21"/>
                <w:szCs w:val="21"/>
                <w:cs/>
              </w:rPr>
            </w:pPr>
          </w:p>
        </w:tc>
        <w:tc>
          <w:tcPr>
            <w:tcW w:w="2250" w:type="dxa"/>
            <w:gridSpan w:val="2"/>
          </w:tcPr>
          <w:p w14:paraId="3C2E0D18" w14:textId="77777777" w:rsidR="00774AEB" w:rsidRPr="005D41BB" w:rsidRDefault="00774AEB" w:rsidP="004C7786">
            <w:pPr>
              <w:pBdr>
                <w:bottom w:val="single" w:sz="4" w:space="1" w:color="auto"/>
              </w:pBdr>
              <w:spacing w:line="370" w:lineRule="exact"/>
              <w:ind w:left="-29" w:right="-29"/>
              <w:jc w:val="center"/>
              <w:rPr>
                <w:rFonts w:ascii="Arial" w:hAnsi="Arial" w:cs="Arial"/>
                <w:color w:val="000000" w:themeColor="text1"/>
                <w:sz w:val="21"/>
                <w:szCs w:val="21"/>
                <w:cs/>
              </w:rPr>
            </w:pPr>
            <w:r w:rsidRPr="005D41BB">
              <w:rPr>
                <w:rFonts w:ascii="Arial" w:hAnsi="Arial" w:cs="Arial"/>
                <w:color w:val="000000" w:themeColor="text1"/>
                <w:sz w:val="21"/>
                <w:szCs w:val="21"/>
              </w:rPr>
              <w:t xml:space="preserve">Consolidated </w:t>
            </w:r>
            <w:r w:rsidRPr="005D41BB">
              <w:rPr>
                <w:rFonts w:ascii="Arial" w:hAnsi="Arial" w:cs="Arial"/>
                <w:color w:val="000000" w:themeColor="text1"/>
                <w:sz w:val="21"/>
                <w:szCs w:val="21"/>
                <w:cs/>
              </w:rPr>
              <w:t xml:space="preserve">                                    </w:t>
            </w:r>
            <w:r w:rsidRPr="005D41BB">
              <w:rPr>
                <w:rFonts w:ascii="Arial" w:hAnsi="Arial" w:cs="Arial"/>
                <w:color w:val="000000" w:themeColor="text1"/>
                <w:sz w:val="21"/>
                <w:szCs w:val="21"/>
              </w:rPr>
              <w:t>financial statements</w:t>
            </w:r>
          </w:p>
        </w:tc>
        <w:tc>
          <w:tcPr>
            <w:tcW w:w="2250" w:type="dxa"/>
            <w:gridSpan w:val="2"/>
          </w:tcPr>
          <w:p w14:paraId="4DB92D95" w14:textId="77777777" w:rsidR="00774AEB" w:rsidRPr="005D41BB" w:rsidRDefault="00774AEB" w:rsidP="004C7786">
            <w:pPr>
              <w:pBdr>
                <w:bottom w:val="single" w:sz="4" w:space="1" w:color="auto"/>
              </w:pBdr>
              <w:spacing w:line="370" w:lineRule="exact"/>
              <w:ind w:left="-29" w:right="-29"/>
              <w:jc w:val="center"/>
              <w:rPr>
                <w:rFonts w:ascii="Arial" w:hAnsi="Arial" w:cs="Arial"/>
                <w:color w:val="000000" w:themeColor="text1"/>
                <w:sz w:val="21"/>
                <w:szCs w:val="21"/>
              </w:rPr>
            </w:pPr>
            <w:r w:rsidRPr="005D41BB">
              <w:rPr>
                <w:rFonts w:ascii="Arial" w:hAnsi="Arial" w:cs="Arial"/>
                <w:color w:val="000000" w:themeColor="text1"/>
                <w:sz w:val="21"/>
                <w:szCs w:val="21"/>
              </w:rPr>
              <w:t xml:space="preserve">Separate </w:t>
            </w:r>
            <w:r w:rsidRPr="005D41BB">
              <w:rPr>
                <w:rFonts w:ascii="Arial" w:hAnsi="Arial" w:cs="Arial"/>
                <w:color w:val="000000" w:themeColor="text1"/>
                <w:sz w:val="21"/>
                <w:szCs w:val="21"/>
                <w:cs/>
              </w:rPr>
              <w:t xml:space="preserve">                                     </w:t>
            </w:r>
            <w:r w:rsidRPr="005D41BB">
              <w:rPr>
                <w:rFonts w:ascii="Arial" w:hAnsi="Arial" w:cs="Arial"/>
                <w:color w:val="000000" w:themeColor="text1"/>
                <w:sz w:val="21"/>
                <w:szCs w:val="21"/>
              </w:rPr>
              <w:t>financial statements</w:t>
            </w:r>
          </w:p>
        </w:tc>
      </w:tr>
      <w:tr w:rsidR="00774AEB" w:rsidRPr="005D41BB" w14:paraId="694BD827" w14:textId="77777777" w:rsidTr="00252162">
        <w:trPr>
          <w:trHeight w:val="198"/>
        </w:trPr>
        <w:tc>
          <w:tcPr>
            <w:tcW w:w="4590" w:type="dxa"/>
          </w:tcPr>
          <w:p w14:paraId="7D7E7E32" w14:textId="77777777" w:rsidR="00774AEB" w:rsidRPr="005D41BB" w:rsidRDefault="00774AEB" w:rsidP="004C7786">
            <w:pPr>
              <w:spacing w:line="370" w:lineRule="exact"/>
              <w:ind w:left="151" w:right="-72" w:hanging="151"/>
              <w:rPr>
                <w:rFonts w:ascii="Arial" w:hAnsi="Arial" w:cs="Arial"/>
                <w:color w:val="000000" w:themeColor="text1"/>
                <w:sz w:val="21"/>
                <w:szCs w:val="21"/>
                <w:cs/>
              </w:rPr>
            </w:pPr>
          </w:p>
        </w:tc>
        <w:tc>
          <w:tcPr>
            <w:tcW w:w="1125" w:type="dxa"/>
          </w:tcPr>
          <w:p w14:paraId="78BC42DD" w14:textId="2A057376" w:rsidR="00774AEB" w:rsidRPr="005D41BB" w:rsidRDefault="00EA70C5" w:rsidP="004C7786">
            <w:pPr>
              <w:spacing w:line="370" w:lineRule="exact"/>
              <w:ind w:left="-29" w:right="-29"/>
              <w:jc w:val="center"/>
              <w:rPr>
                <w:rFonts w:ascii="Arial" w:hAnsi="Arial" w:cs="Arial"/>
                <w:color w:val="000000" w:themeColor="text1"/>
                <w:sz w:val="21"/>
                <w:szCs w:val="21"/>
                <w:u w:val="single"/>
              </w:rPr>
            </w:pPr>
            <w:r>
              <w:rPr>
                <w:rFonts w:ascii="Arial" w:hAnsi="Arial" w:cs="Arial"/>
                <w:color w:val="000000" w:themeColor="text1"/>
                <w:sz w:val="21"/>
                <w:szCs w:val="21"/>
                <w:u w:val="single"/>
              </w:rPr>
              <w:t>2025</w:t>
            </w:r>
          </w:p>
        </w:tc>
        <w:tc>
          <w:tcPr>
            <w:tcW w:w="1125" w:type="dxa"/>
          </w:tcPr>
          <w:p w14:paraId="695E1E7B" w14:textId="308B0196" w:rsidR="00774AEB" w:rsidRPr="005D41BB" w:rsidRDefault="00EA70C5" w:rsidP="004C7786">
            <w:pPr>
              <w:spacing w:line="370" w:lineRule="exact"/>
              <w:ind w:left="-29" w:right="-29"/>
              <w:jc w:val="center"/>
              <w:rPr>
                <w:rFonts w:ascii="Arial" w:hAnsi="Arial" w:cs="Arial"/>
                <w:color w:val="000000" w:themeColor="text1"/>
                <w:sz w:val="21"/>
                <w:szCs w:val="21"/>
                <w:u w:val="single"/>
              </w:rPr>
            </w:pPr>
            <w:r>
              <w:rPr>
                <w:rFonts w:ascii="Arial" w:hAnsi="Arial" w:cs="Arial"/>
                <w:color w:val="000000" w:themeColor="text1"/>
                <w:sz w:val="21"/>
                <w:szCs w:val="21"/>
                <w:u w:val="single"/>
              </w:rPr>
              <w:t>2024</w:t>
            </w:r>
          </w:p>
        </w:tc>
        <w:tc>
          <w:tcPr>
            <w:tcW w:w="1125" w:type="dxa"/>
          </w:tcPr>
          <w:p w14:paraId="5AC43ACF" w14:textId="4E6706E2" w:rsidR="00774AEB" w:rsidRPr="005D41BB" w:rsidRDefault="00EA70C5" w:rsidP="004C7786">
            <w:pPr>
              <w:spacing w:line="370" w:lineRule="exact"/>
              <w:ind w:left="-29" w:right="-29"/>
              <w:jc w:val="center"/>
              <w:rPr>
                <w:rFonts w:ascii="Arial" w:hAnsi="Arial" w:cs="Arial"/>
                <w:color w:val="000000" w:themeColor="text1"/>
                <w:sz w:val="21"/>
                <w:szCs w:val="21"/>
                <w:u w:val="single"/>
              </w:rPr>
            </w:pPr>
            <w:r>
              <w:rPr>
                <w:rFonts w:ascii="Arial" w:hAnsi="Arial" w:cs="Arial"/>
                <w:color w:val="000000" w:themeColor="text1"/>
                <w:sz w:val="21"/>
                <w:szCs w:val="21"/>
                <w:u w:val="single"/>
              </w:rPr>
              <w:t>2025</w:t>
            </w:r>
          </w:p>
        </w:tc>
        <w:tc>
          <w:tcPr>
            <w:tcW w:w="1125" w:type="dxa"/>
          </w:tcPr>
          <w:p w14:paraId="35110725" w14:textId="2FC0ED24" w:rsidR="00774AEB" w:rsidRPr="005D41BB" w:rsidRDefault="00EA70C5" w:rsidP="004C7786">
            <w:pPr>
              <w:spacing w:line="370" w:lineRule="exact"/>
              <w:ind w:right="47"/>
              <w:jc w:val="center"/>
              <w:rPr>
                <w:rFonts w:ascii="Arial" w:hAnsi="Arial" w:cs="Arial"/>
                <w:color w:val="000000" w:themeColor="text1"/>
                <w:sz w:val="21"/>
                <w:szCs w:val="21"/>
                <w:u w:val="single"/>
              </w:rPr>
            </w:pPr>
            <w:r>
              <w:rPr>
                <w:rFonts w:ascii="Arial" w:hAnsi="Arial" w:cs="Arial"/>
                <w:color w:val="000000" w:themeColor="text1"/>
                <w:sz w:val="21"/>
                <w:szCs w:val="21"/>
                <w:u w:val="single"/>
              </w:rPr>
              <w:t>2024</w:t>
            </w:r>
          </w:p>
        </w:tc>
      </w:tr>
      <w:tr w:rsidR="0091558C" w:rsidRPr="005D41BB" w14:paraId="0CC92D6A" w14:textId="77777777" w:rsidTr="00252162">
        <w:trPr>
          <w:trHeight w:val="198"/>
        </w:trPr>
        <w:tc>
          <w:tcPr>
            <w:tcW w:w="4590" w:type="dxa"/>
          </w:tcPr>
          <w:p w14:paraId="1DB03579" w14:textId="10F01772" w:rsidR="0091558C" w:rsidRPr="005D41BB" w:rsidRDefault="0091558C" w:rsidP="004C7786">
            <w:pPr>
              <w:spacing w:line="370" w:lineRule="exact"/>
              <w:ind w:left="151" w:right="-72" w:hanging="76"/>
              <w:rPr>
                <w:rFonts w:ascii="Arial" w:hAnsi="Arial" w:cs="Arial"/>
                <w:color w:val="000000" w:themeColor="text1"/>
                <w:sz w:val="21"/>
                <w:szCs w:val="21"/>
              </w:rPr>
            </w:pPr>
            <w:r w:rsidRPr="005D41BB">
              <w:rPr>
                <w:rFonts w:ascii="Arial" w:eastAsia="Calibri" w:hAnsi="Arial" w:cs="Arial"/>
                <w:color w:val="000000" w:themeColor="text1"/>
                <w:sz w:val="21"/>
                <w:szCs w:val="21"/>
              </w:rPr>
              <w:t>Depreciation expense of right-of-use assets</w:t>
            </w:r>
          </w:p>
        </w:tc>
        <w:tc>
          <w:tcPr>
            <w:tcW w:w="1125" w:type="dxa"/>
            <w:vAlign w:val="bottom"/>
          </w:tcPr>
          <w:p w14:paraId="0C002C9D" w14:textId="6B0C96CF" w:rsidR="0091558C" w:rsidRPr="005D41BB" w:rsidRDefault="00A8138A" w:rsidP="004C7786">
            <w:pPr>
              <w:tabs>
                <w:tab w:val="decimal" w:pos="786"/>
              </w:tabs>
              <w:spacing w:line="370" w:lineRule="exact"/>
              <w:ind w:left="-29" w:right="-29"/>
              <w:rPr>
                <w:rFonts w:ascii="Arial" w:hAnsi="Arial" w:cs="Arial"/>
                <w:color w:val="000000" w:themeColor="text1"/>
                <w:sz w:val="21"/>
                <w:szCs w:val="21"/>
                <w:lang w:val="en-GB"/>
              </w:rPr>
            </w:pPr>
            <w:r>
              <w:rPr>
                <w:rFonts w:ascii="Arial" w:hAnsi="Arial" w:cs="Arial"/>
                <w:color w:val="000000" w:themeColor="text1"/>
                <w:sz w:val="21"/>
                <w:szCs w:val="21"/>
                <w:lang w:val="en-GB"/>
              </w:rPr>
              <w:t>2,581</w:t>
            </w:r>
          </w:p>
        </w:tc>
        <w:tc>
          <w:tcPr>
            <w:tcW w:w="1125" w:type="dxa"/>
            <w:vAlign w:val="bottom"/>
          </w:tcPr>
          <w:p w14:paraId="7DBC4BB6" w14:textId="13672449" w:rsidR="0091558C" w:rsidRPr="005D41BB" w:rsidRDefault="0091558C" w:rsidP="004C7786">
            <w:pPr>
              <w:tabs>
                <w:tab w:val="decimal" w:pos="786"/>
              </w:tabs>
              <w:spacing w:line="370" w:lineRule="exact"/>
              <w:ind w:left="-29" w:right="-29"/>
              <w:rPr>
                <w:rFonts w:ascii="Arial" w:hAnsi="Arial" w:cs="Arial"/>
                <w:color w:val="000000" w:themeColor="text1"/>
                <w:sz w:val="21"/>
                <w:szCs w:val="21"/>
                <w:lang w:val="en-GB"/>
              </w:rPr>
            </w:pPr>
            <w:r w:rsidRPr="005D41BB">
              <w:rPr>
                <w:rFonts w:ascii="Arial" w:hAnsi="Arial" w:cs="Arial"/>
                <w:color w:val="000000" w:themeColor="text1"/>
                <w:sz w:val="21"/>
                <w:szCs w:val="21"/>
                <w:lang w:val="en-GB"/>
              </w:rPr>
              <w:t>2,822</w:t>
            </w:r>
          </w:p>
        </w:tc>
        <w:tc>
          <w:tcPr>
            <w:tcW w:w="1125" w:type="dxa"/>
            <w:vAlign w:val="bottom"/>
          </w:tcPr>
          <w:p w14:paraId="3BB18CAA" w14:textId="78ADA964" w:rsidR="0091558C" w:rsidRPr="005D41BB" w:rsidRDefault="00D77757" w:rsidP="004C7786">
            <w:pPr>
              <w:tabs>
                <w:tab w:val="decimal" w:pos="786"/>
              </w:tabs>
              <w:spacing w:line="370" w:lineRule="exact"/>
              <w:ind w:left="-29" w:right="-29"/>
              <w:rPr>
                <w:rFonts w:ascii="Arial" w:hAnsi="Arial" w:cs="Arial"/>
                <w:color w:val="000000" w:themeColor="text1"/>
                <w:sz w:val="21"/>
                <w:szCs w:val="21"/>
                <w:lang w:val="en-GB"/>
              </w:rPr>
            </w:pPr>
            <w:r>
              <w:rPr>
                <w:rFonts w:ascii="Arial" w:hAnsi="Arial" w:cs="Arial"/>
                <w:color w:val="000000" w:themeColor="text1"/>
                <w:sz w:val="21"/>
                <w:szCs w:val="21"/>
                <w:lang w:val="en-GB"/>
              </w:rPr>
              <w:t>2,247</w:t>
            </w:r>
          </w:p>
        </w:tc>
        <w:tc>
          <w:tcPr>
            <w:tcW w:w="1125" w:type="dxa"/>
            <w:vAlign w:val="bottom"/>
          </w:tcPr>
          <w:p w14:paraId="256E1FDD" w14:textId="5DA5342A" w:rsidR="0091558C" w:rsidRPr="005D41BB" w:rsidRDefault="0091558C" w:rsidP="004C7786">
            <w:pPr>
              <w:tabs>
                <w:tab w:val="decimal" w:pos="786"/>
              </w:tabs>
              <w:spacing w:line="370" w:lineRule="exact"/>
              <w:ind w:left="-29" w:right="-29"/>
              <w:rPr>
                <w:rFonts w:ascii="Arial" w:hAnsi="Arial" w:cs="Arial"/>
                <w:color w:val="000000" w:themeColor="text1"/>
                <w:sz w:val="21"/>
                <w:szCs w:val="21"/>
                <w:lang w:val="en-GB"/>
              </w:rPr>
            </w:pPr>
            <w:r w:rsidRPr="005D41BB">
              <w:rPr>
                <w:rFonts w:ascii="Arial" w:hAnsi="Arial" w:cs="Arial"/>
                <w:color w:val="000000" w:themeColor="text1"/>
                <w:sz w:val="21"/>
                <w:szCs w:val="21"/>
                <w:lang w:val="en-GB"/>
              </w:rPr>
              <w:t>1,763</w:t>
            </w:r>
          </w:p>
        </w:tc>
      </w:tr>
      <w:tr w:rsidR="0091558C" w:rsidRPr="005D41BB" w14:paraId="274E721B" w14:textId="77777777" w:rsidTr="001E64D9">
        <w:trPr>
          <w:trHeight w:val="225"/>
        </w:trPr>
        <w:tc>
          <w:tcPr>
            <w:tcW w:w="4590" w:type="dxa"/>
          </w:tcPr>
          <w:p w14:paraId="1CE003F7" w14:textId="65C032B9" w:rsidR="0091558C" w:rsidRPr="005D41BB" w:rsidRDefault="0091558C" w:rsidP="004C7786">
            <w:pPr>
              <w:spacing w:line="370" w:lineRule="exact"/>
              <w:ind w:left="151" w:right="-72" w:hanging="76"/>
              <w:rPr>
                <w:rFonts w:ascii="Arial" w:hAnsi="Arial" w:cs="Arial"/>
                <w:color w:val="000000" w:themeColor="text1"/>
                <w:sz w:val="21"/>
                <w:szCs w:val="21"/>
              </w:rPr>
            </w:pPr>
            <w:r w:rsidRPr="005D41BB">
              <w:rPr>
                <w:rFonts w:ascii="Arial" w:eastAsia="Calibri" w:hAnsi="Arial" w:cs="Arial"/>
                <w:color w:val="000000" w:themeColor="text1"/>
                <w:sz w:val="21"/>
                <w:szCs w:val="21"/>
              </w:rPr>
              <w:t>Interest expense on lease liabilities</w:t>
            </w:r>
          </w:p>
        </w:tc>
        <w:tc>
          <w:tcPr>
            <w:tcW w:w="1125" w:type="dxa"/>
            <w:vAlign w:val="bottom"/>
          </w:tcPr>
          <w:p w14:paraId="5904E702" w14:textId="60CC7250" w:rsidR="0091558C" w:rsidRPr="005D41BB" w:rsidRDefault="00A8138A" w:rsidP="004C7786">
            <w:pPr>
              <w:tabs>
                <w:tab w:val="decimal" w:pos="786"/>
              </w:tabs>
              <w:spacing w:line="370" w:lineRule="exact"/>
              <w:ind w:left="-29" w:right="-29"/>
              <w:rPr>
                <w:rFonts w:ascii="Arial" w:hAnsi="Arial" w:cs="Arial"/>
                <w:color w:val="000000" w:themeColor="text1"/>
                <w:sz w:val="21"/>
                <w:szCs w:val="21"/>
                <w:lang w:val="en-GB"/>
              </w:rPr>
            </w:pPr>
            <w:r>
              <w:rPr>
                <w:rFonts w:ascii="Arial" w:hAnsi="Arial" w:cs="Arial"/>
                <w:color w:val="000000" w:themeColor="text1"/>
                <w:sz w:val="21"/>
                <w:szCs w:val="21"/>
                <w:lang w:val="en-GB"/>
              </w:rPr>
              <w:t>576</w:t>
            </w:r>
          </w:p>
        </w:tc>
        <w:tc>
          <w:tcPr>
            <w:tcW w:w="1125" w:type="dxa"/>
            <w:vAlign w:val="bottom"/>
          </w:tcPr>
          <w:p w14:paraId="2C1F0E1F" w14:textId="322307F7" w:rsidR="0091558C" w:rsidRPr="005D41BB" w:rsidRDefault="0091558C" w:rsidP="004C7786">
            <w:pPr>
              <w:tabs>
                <w:tab w:val="decimal" w:pos="786"/>
              </w:tabs>
              <w:spacing w:line="370" w:lineRule="exact"/>
              <w:ind w:left="-29" w:right="-29"/>
              <w:rPr>
                <w:rFonts w:ascii="Arial" w:hAnsi="Arial" w:cs="Arial"/>
                <w:color w:val="000000" w:themeColor="text1"/>
                <w:sz w:val="21"/>
                <w:szCs w:val="21"/>
                <w:lang w:val="en-GB"/>
              </w:rPr>
            </w:pPr>
            <w:r w:rsidRPr="005D41BB">
              <w:rPr>
                <w:rFonts w:ascii="Arial" w:hAnsi="Arial" w:cs="Arial"/>
                <w:color w:val="000000" w:themeColor="text1"/>
                <w:sz w:val="21"/>
                <w:szCs w:val="21"/>
                <w:lang w:val="en-GB"/>
              </w:rPr>
              <w:t>578</w:t>
            </w:r>
          </w:p>
        </w:tc>
        <w:tc>
          <w:tcPr>
            <w:tcW w:w="1125" w:type="dxa"/>
            <w:vAlign w:val="bottom"/>
          </w:tcPr>
          <w:p w14:paraId="3E6D7F4C" w14:textId="452613A5" w:rsidR="0091558C" w:rsidRPr="005D41BB" w:rsidRDefault="00A8138A" w:rsidP="004C7786">
            <w:pPr>
              <w:tabs>
                <w:tab w:val="decimal" w:pos="786"/>
              </w:tabs>
              <w:spacing w:line="370" w:lineRule="exact"/>
              <w:ind w:left="-29" w:right="-29"/>
              <w:rPr>
                <w:rFonts w:ascii="Arial" w:hAnsi="Arial" w:cs="Arial"/>
                <w:color w:val="000000" w:themeColor="text1"/>
                <w:sz w:val="21"/>
                <w:szCs w:val="21"/>
                <w:lang w:val="en-GB"/>
              </w:rPr>
            </w:pPr>
            <w:r>
              <w:rPr>
                <w:rFonts w:ascii="Arial" w:hAnsi="Arial" w:cs="Arial"/>
                <w:color w:val="000000" w:themeColor="text1"/>
                <w:sz w:val="21"/>
                <w:szCs w:val="21"/>
                <w:lang w:val="en-GB"/>
              </w:rPr>
              <w:t>576</w:t>
            </w:r>
          </w:p>
        </w:tc>
        <w:tc>
          <w:tcPr>
            <w:tcW w:w="1125" w:type="dxa"/>
            <w:vAlign w:val="bottom"/>
          </w:tcPr>
          <w:p w14:paraId="09B95DC1" w14:textId="175CBF0D" w:rsidR="0091558C" w:rsidRPr="005D41BB" w:rsidRDefault="0091558C" w:rsidP="004C7786">
            <w:pPr>
              <w:tabs>
                <w:tab w:val="decimal" w:pos="786"/>
              </w:tabs>
              <w:spacing w:line="370" w:lineRule="exact"/>
              <w:ind w:left="-29" w:right="-29"/>
              <w:rPr>
                <w:rFonts w:ascii="Arial" w:hAnsi="Arial" w:cs="Arial"/>
                <w:color w:val="000000" w:themeColor="text1"/>
                <w:sz w:val="21"/>
                <w:szCs w:val="21"/>
                <w:lang w:val="en-GB"/>
              </w:rPr>
            </w:pPr>
            <w:r w:rsidRPr="005D41BB">
              <w:rPr>
                <w:rFonts w:ascii="Arial" w:hAnsi="Arial" w:cs="Arial"/>
                <w:color w:val="000000" w:themeColor="text1"/>
                <w:sz w:val="21"/>
                <w:szCs w:val="21"/>
                <w:lang w:val="en-GB"/>
              </w:rPr>
              <w:t>578</w:t>
            </w:r>
          </w:p>
        </w:tc>
      </w:tr>
      <w:tr w:rsidR="0091558C" w:rsidRPr="005D41BB" w14:paraId="7134429B" w14:textId="77777777" w:rsidTr="00252162">
        <w:trPr>
          <w:trHeight w:val="198"/>
        </w:trPr>
        <w:tc>
          <w:tcPr>
            <w:tcW w:w="4590" w:type="dxa"/>
          </w:tcPr>
          <w:p w14:paraId="077C4A1B" w14:textId="1966D9E5" w:rsidR="0091558C" w:rsidRPr="005D41BB" w:rsidRDefault="0091558C" w:rsidP="004C7786">
            <w:pPr>
              <w:spacing w:line="370" w:lineRule="exact"/>
              <w:ind w:left="151" w:right="-72" w:hanging="76"/>
              <w:rPr>
                <w:rFonts w:ascii="Arial" w:hAnsi="Arial" w:cs="Arial"/>
                <w:sz w:val="21"/>
                <w:szCs w:val="21"/>
                <w:lang w:val="en-GB"/>
              </w:rPr>
            </w:pPr>
            <w:r w:rsidRPr="005D41BB">
              <w:rPr>
                <w:rFonts w:ascii="Arial" w:eastAsia="Calibri" w:hAnsi="Arial" w:cs="Arial"/>
                <w:color w:val="000000" w:themeColor="text1"/>
                <w:sz w:val="21"/>
                <w:szCs w:val="21"/>
              </w:rPr>
              <w:t>Expense relating to short-term leases</w:t>
            </w:r>
          </w:p>
        </w:tc>
        <w:tc>
          <w:tcPr>
            <w:tcW w:w="1125" w:type="dxa"/>
            <w:vAlign w:val="bottom"/>
          </w:tcPr>
          <w:p w14:paraId="4633AE8C" w14:textId="18407A99" w:rsidR="0091558C" w:rsidRPr="005D41BB" w:rsidRDefault="00A8138A" w:rsidP="004C7786">
            <w:pPr>
              <w:tabs>
                <w:tab w:val="decimal" w:pos="786"/>
              </w:tabs>
              <w:spacing w:line="370" w:lineRule="exact"/>
              <w:ind w:left="-29" w:right="-29"/>
              <w:rPr>
                <w:rFonts w:ascii="Arial" w:hAnsi="Arial" w:cs="Arial"/>
                <w:color w:val="000000" w:themeColor="text1"/>
                <w:sz w:val="21"/>
                <w:szCs w:val="21"/>
                <w:lang w:val="en-GB"/>
              </w:rPr>
            </w:pPr>
            <w:r>
              <w:rPr>
                <w:rFonts w:ascii="Arial" w:hAnsi="Arial" w:cs="Arial"/>
                <w:color w:val="000000" w:themeColor="text1"/>
                <w:sz w:val="21"/>
                <w:szCs w:val="21"/>
                <w:lang w:val="en-GB"/>
              </w:rPr>
              <w:t>567</w:t>
            </w:r>
          </w:p>
        </w:tc>
        <w:tc>
          <w:tcPr>
            <w:tcW w:w="1125" w:type="dxa"/>
            <w:vAlign w:val="bottom"/>
          </w:tcPr>
          <w:p w14:paraId="47BC084D" w14:textId="54EA8405" w:rsidR="0091558C" w:rsidRPr="005D41BB" w:rsidRDefault="0091558C" w:rsidP="004C7786">
            <w:pPr>
              <w:tabs>
                <w:tab w:val="decimal" w:pos="786"/>
              </w:tabs>
              <w:spacing w:line="370" w:lineRule="exact"/>
              <w:ind w:left="-29" w:right="-29"/>
              <w:rPr>
                <w:rFonts w:ascii="Arial" w:hAnsi="Arial" w:cs="Arial"/>
                <w:color w:val="000000" w:themeColor="text1"/>
                <w:sz w:val="21"/>
                <w:szCs w:val="21"/>
                <w:lang w:val="en-GB"/>
              </w:rPr>
            </w:pPr>
            <w:r>
              <w:rPr>
                <w:rFonts w:ascii="Arial" w:hAnsi="Arial" w:cs="Arial"/>
                <w:color w:val="000000" w:themeColor="text1"/>
                <w:sz w:val="21"/>
                <w:szCs w:val="21"/>
                <w:lang w:val="en-GB"/>
              </w:rPr>
              <w:t>469</w:t>
            </w:r>
          </w:p>
        </w:tc>
        <w:tc>
          <w:tcPr>
            <w:tcW w:w="1125" w:type="dxa"/>
            <w:vAlign w:val="bottom"/>
          </w:tcPr>
          <w:p w14:paraId="13974AD7" w14:textId="00FBE821" w:rsidR="0091558C" w:rsidRPr="005D41BB" w:rsidRDefault="00A8138A" w:rsidP="004C7786">
            <w:pPr>
              <w:tabs>
                <w:tab w:val="decimal" w:pos="786"/>
              </w:tabs>
              <w:spacing w:line="370" w:lineRule="exact"/>
              <w:ind w:left="-29" w:right="-29"/>
              <w:rPr>
                <w:rFonts w:ascii="Arial" w:hAnsi="Arial" w:cs="Arial"/>
                <w:color w:val="000000" w:themeColor="text1"/>
                <w:sz w:val="21"/>
                <w:szCs w:val="21"/>
                <w:lang w:val="en-GB"/>
              </w:rPr>
            </w:pPr>
            <w:r>
              <w:rPr>
                <w:rFonts w:ascii="Arial" w:hAnsi="Arial" w:cs="Arial"/>
                <w:color w:val="000000" w:themeColor="text1"/>
                <w:sz w:val="21"/>
                <w:szCs w:val="21"/>
                <w:lang w:val="en-GB"/>
              </w:rPr>
              <w:t>-</w:t>
            </w:r>
          </w:p>
        </w:tc>
        <w:tc>
          <w:tcPr>
            <w:tcW w:w="1125" w:type="dxa"/>
            <w:vAlign w:val="bottom"/>
          </w:tcPr>
          <w:p w14:paraId="2E1EDDEB" w14:textId="710776DB" w:rsidR="0091558C" w:rsidRPr="005D41BB" w:rsidRDefault="0091558C" w:rsidP="004C7786">
            <w:pPr>
              <w:tabs>
                <w:tab w:val="decimal" w:pos="786"/>
              </w:tabs>
              <w:spacing w:line="370" w:lineRule="exact"/>
              <w:ind w:left="-29" w:right="-29"/>
              <w:rPr>
                <w:rFonts w:ascii="Arial" w:hAnsi="Arial" w:cs="Arial"/>
                <w:color w:val="000000" w:themeColor="text1"/>
                <w:sz w:val="21"/>
                <w:szCs w:val="21"/>
                <w:lang w:val="en-GB"/>
              </w:rPr>
            </w:pPr>
            <w:r>
              <w:rPr>
                <w:rFonts w:ascii="Arial" w:hAnsi="Arial" w:cs="Arial"/>
                <w:color w:val="000000" w:themeColor="text1"/>
                <w:sz w:val="21"/>
                <w:szCs w:val="21"/>
                <w:lang w:val="en-GB"/>
              </w:rPr>
              <w:t>-</w:t>
            </w:r>
          </w:p>
        </w:tc>
      </w:tr>
      <w:tr w:rsidR="00A8138A" w:rsidRPr="005D41BB" w14:paraId="40AE6E70" w14:textId="77777777" w:rsidTr="00252162">
        <w:trPr>
          <w:trHeight w:val="198"/>
        </w:trPr>
        <w:tc>
          <w:tcPr>
            <w:tcW w:w="4590" w:type="dxa"/>
          </w:tcPr>
          <w:p w14:paraId="7CEC2406" w14:textId="19C1F53E" w:rsidR="00A8138A" w:rsidRPr="005D41BB" w:rsidRDefault="00A8138A" w:rsidP="004C7786">
            <w:pPr>
              <w:spacing w:line="370" w:lineRule="exact"/>
              <w:ind w:left="151" w:right="-285" w:hanging="76"/>
              <w:rPr>
                <w:rFonts w:ascii="Arial" w:hAnsi="Arial" w:cs="Arial"/>
                <w:color w:val="000000" w:themeColor="text1"/>
                <w:sz w:val="21"/>
                <w:szCs w:val="21"/>
              </w:rPr>
            </w:pPr>
            <w:r w:rsidRPr="005D41BB">
              <w:rPr>
                <w:rFonts w:ascii="Arial" w:hAnsi="Arial" w:cs="Arial"/>
                <w:color w:val="000000" w:themeColor="text1"/>
                <w:sz w:val="21"/>
                <w:szCs w:val="21"/>
              </w:rPr>
              <w:t>Expense relating to leases of low-value assets</w:t>
            </w:r>
          </w:p>
        </w:tc>
        <w:tc>
          <w:tcPr>
            <w:tcW w:w="1125" w:type="dxa"/>
            <w:vAlign w:val="bottom"/>
          </w:tcPr>
          <w:p w14:paraId="0A2EF3CB" w14:textId="3073FD19" w:rsidR="00A8138A" w:rsidRPr="005D41BB" w:rsidRDefault="00A8138A" w:rsidP="004C7786">
            <w:pPr>
              <w:tabs>
                <w:tab w:val="decimal" w:pos="786"/>
              </w:tabs>
              <w:spacing w:line="370" w:lineRule="exact"/>
              <w:ind w:left="-29" w:right="-29"/>
              <w:rPr>
                <w:rFonts w:ascii="Arial" w:hAnsi="Arial" w:cs="Arial"/>
                <w:color w:val="000000" w:themeColor="text1"/>
                <w:sz w:val="21"/>
                <w:szCs w:val="21"/>
                <w:lang w:val="en-GB"/>
              </w:rPr>
            </w:pPr>
            <w:r>
              <w:rPr>
                <w:rFonts w:ascii="Arial" w:hAnsi="Arial" w:cs="Arial"/>
                <w:color w:val="000000" w:themeColor="text1"/>
                <w:sz w:val="21"/>
                <w:szCs w:val="21"/>
                <w:lang w:val="en-GB"/>
              </w:rPr>
              <w:t>240</w:t>
            </w:r>
          </w:p>
        </w:tc>
        <w:tc>
          <w:tcPr>
            <w:tcW w:w="1125" w:type="dxa"/>
            <w:vAlign w:val="bottom"/>
          </w:tcPr>
          <w:p w14:paraId="464B5EBB" w14:textId="4389C7DA" w:rsidR="00A8138A" w:rsidRPr="005D41BB" w:rsidRDefault="00A8138A" w:rsidP="004C7786">
            <w:pPr>
              <w:tabs>
                <w:tab w:val="decimal" w:pos="786"/>
              </w:tabs>
              <w:spacing w:line="370" w:lineRule="exact"/>
              <w:ind w:left="-29" w:right="-29"/>
              <w:rPr>
                <w:rFonts w:ascii="Arial" w:hAnsi="Arial" w:cs="Arial"/>
                <w:color w:val="000000" w:themeColor="text1"/>
                <w:sz w:val="21"/>
                <w:szCs w:val="21"/>
                <w:lang w:val="en-GB"/>
              </w:rPr>
            </w:pPr>
            <w:r>
              <w:rPr>
                <w:rFonts w:ascii="Arial" w:hAnsi="Arial" w:cs="Arial"/>
                <w:color w:val="000000" w:themeColor="text1"/>
                <w:sz w:val="21"/>
                <w:szCs w:val="21"/>
                <w:lang w:val="en-GB"/>
              </w:rPr>
              <w:t>240</w:t>
            </w:r>
          </w:p>
        </w:tc>
        <w:tc>
          <w:tcPr>
            <w:tcW w:w="1125" w:type="dxa"/>
            <w:vAlign w:val="bottom"/>
          </w:tcPr>
          <w:p w14:paraId="547DF74F" w14:textId="4F086493" w:rsidR="00A8138A" w:rsidRPr="005D41BB" w:rsidRDefault="00A8138A" w:rsidP="004C7786">
            <w:pPr>
              <w:tabs>
                <w:tab w:val="decimal" w:pos="786"/>
              </w:tabs>
              <w:spacing w:line="370" w:lineRule="exact"/>
              <w:ind w:left="-29" w:right="-29"/>
              <w:rPr>
                <w:rFonts w:ascii="Arial" w:hAnsi="Arial" w:cs="Arial"/>
                <w:color w:val="000000" w:themeColor="text1"/>
                <w:sz w:val="21"/>
                <w:szCs w:val="21"/>
                <w:lang w:val="en-GB"/>
              </w:rPr>
            </w:pPr>
            <w:r>
              <w:rPr>
                <w:rFonts w:ascii="Arial" w:hAnsi="Arial" w:cs="Arial"/>
                <w:color w:val="000000" w:themeColor="text1"/>
                <w:sz w:val="21"/>
                <w:szCs w:val="21"/>
                <w:lang w:val="en-GB"/>
              </w:rPr>
              <w:t>240</w:t>
            </w:r>
          </w:p>
        </w:tc>
        <w:tc>
          <w:tcPr>
            <w:tcW w:w="1125" w:type="dxa"/>
            <w:vAlign w:val="bottom"/>
          </w:tcPr>
          <w:p w14:paraId="7F85878F" w14:textId="11AC4ABA" w:rsidR="00A8138A" w:rsidRPr="005D41BB" w:rsidRDefault="00A8138A" w:rsidP="004C7786">
            <w:pPr>
              <w:tabs>
                <w:tab w:val="decimal" w:pos="786"/>
              </w:tabs>
              <w:spacing w:line="370" w:lineRule="exact"/>
              <w:ind w:left="-29" w:right="-29"/>
              <w:rPr>
                <w:rFonts w:ascii="Arial" w:hAnsi="Arial" w:cs="Arial"/>
                <w:color w:val="000000" w:themeColor="text1"/>
                <w:sz w:val="21"/>
                <w:szCs w:val="21"/>
                <w:lang w:val="en-GB"/>
              </w:rPr>
            </w:pPr>
            <w:r>
              <w:rPr>
                <w:rFonts w:ascii="Arial" w:hAnsi="Arial" w:cs="Arial"/>
                <w:color w:val="000000" w:themeColor="text1"/>
                <w:sz w:val="21"/>
                <w:szCs w:val="21"/>
                <w:lang w:val="en-GB"/>
              </w:rPr>
              <w:t>240</w:t>
            </w:r>
          </w:p>
        </w:tc>
      </w:tr>
      <w:tr w:rsidR="00A8138A" w:rsidRPr="005D41BB" w14:paraId="1A612671" w14:textId="77777777" w:rsidTr="00252162">
        <w:trPr>
          <w:trHeight w:val="198"/>
        </w:trPr>
        <w:tc>
          <w:tcPr>
            <w:tcW w:w="4590" w:type="dxa"/>
          </w:tcPr>
          <w:p w14:paraId="5BEF43EE" w14:textId="636F14CA" w:rsidR="00A8138A" w:rsidRPr="005D41BB" w:rsidRDefault="00A8138A" w:rsidP="004C7786">
            <w:pPr>
              <w:spacing w:line="370" w:lineRule="exact"/>
              <w:ind w:left="151" w:right="-285" w:hanging="76"/>
              <w:rPr>
                <w:rFonts w:ascii="Arial" w:hAnsi="Arial" w:cs="Arial"/>
                <w:color w:val="000000" w:themeColor="text1"/>
                <w:sz w:val="21"/>
                <w:szCs w:val="21"/>
              </w:rPr>
            </w:pPr>
            <w:r w:rsidRPr="005D41BB">
              <w:rPr>
                <w:rFonts w:ascii="Arial" w:hAnsi="Arial" w:cs="Arial"/>
                <w:color w:val="000000" w:themeColor="text1"/>
                <w:sz w:val="21"/>
                <w:szCs w:val="21"/>
              </w:rPr>
              <w:t>Impairment loss on right-of-use assets</w:t>
            </w:r>
          </w:p>
        </w:tc>
        <w:tc>
          <w:tcPr>
            <w:tcW w:w="1125" w:type="dxa"/>
            <w:vAlign w:val="bottom"/>
          </w:tcPr>
          <w:p w14:paraId="050DE113" w14:textId="6CC17A5A" w:rsidR="00A8138A" w:rsidRPr="005D41BB" w:rsidRDefault="00A8138A" w:rsidP="004C7786">
            <w:pPr>
              <w:tabs>
                <w:tab w:val="decimal" w:pos="786"/>
              </w:tabs>
              <w:spacing w:line="370" w:lineRule="exact"/>
              <w:ind w:left="-29" w:right="-29"/>
              <w:rPr>
                <w:rFonts w:ascii="Arial" w:hAnsi="Arial" w:cs="Arial"/>
                <w:color w:val="000000" w:themeColor="text1"/>
                <w:sz w:val="21"/>
                <w:szCs w:val="21"/>
                <w:lang w:val="en-GB"/>
              </w:rPr>
            </w:pPr>
            <w:r>
              <w:rPr>
                <w:rFonts w:ascii="Arial" w:hAnsi="Arial" w:cs="Arial"/>
                <w:color w:val="000000" w:themeColor="text1"/>
                <w:sz w:val="21"/>
                <w:szCs w:val="21"/>
                <w:lang w:val="en-GB"/>
              </w:rPr>
              <w:t>-</w:t>
            </w:r>
          </w:p>
        </w:tc>
        <w:tc>
          <w:tcPr>
            <w:tcW w:w="1125" w:type="dxa"/>
            <w:vAlign w:val="bottom"/>
          </w:tcPr>
          <w:p w14:paraId="008040B1" w14:textId="75D22AE7" w:rsidR="00A8138A" w:rsidRPr="005D41BB" w:rsidRDefault="00A8138A" w:rsidP="004C7786">
            <w:pPr>
              <w:tabs>
                <w:tab w:val="decimal" w:pos="786"/>
              </w:tabs>
              <w:spacing w:line="370" w:lineRule="exact"/>
              <w:ind w:left="-29" w:right="-29"/>
              <w:rPr>
                <w:rFonts w:ascii="Arial" w:hAnsi="Arial" w:cs="Arial"/>
                <w:color w:val="000000" w:themeColor="text1"/>
                <w:sz w:val="21"/>
                <w:szCs w:val="21"/>
                <w:lang w:val="en-GB"/>
              </w:rPr>
            </w:pPr>
            <w:r w:rsidRPr="005D41BB">
              <w:rPr>
                <w:rFonts w:ascii="Arial" w:hAnsi="Arial" w:cs="Arial"/>
                <w:color w:val="000000" w:themeColor="text1"/>
                <w:sz w:val="21"/>
                <w:szCs w:val="21"/>
                <w:lang w:val="en-GB"/>
              </w:rPr>
              <w:t>26,621</w:t>
            </w:r>
          </w:p>
        </w:tc>
        <w:tc>
          <w:tcPr>
            <w:tcW w:w="1125" w:type="dxa"/>
            <w:vAlign w:val="bottom"/>
          </w:tcPr>
          <w:p w14:paraId="533E6EE9" w14:textId="10072F53" w:rsidR="00A8138A" w:rsidRPr="005D41BB" w:rsidRDefault="00A8138A" w:rsidP="004C7786">
            <w:pPr>
              <w:tabs>
                <w:tab w:val="decimal" w:pos="786"/>
              </w:tabs>
              <w:spacing w:line="370" w:lineRule="exact"/>
              <w:ind w:left="-29" w:right="-29"/>
              <w:rPr>
                <w:rFonts w:ascii="Arial" w:hAnsi="Arial" w:cs="Arial"/>
                <w:color w:val="000000" w:themeColor="text1"/>
                <w:sz w:val="21"/>
                <w:szCs w:val="21"/>
                <w:lang w:val="en-GB"/>
              </w:rPr>
            </w:pPr>
            <w:r>
              <w:rPr>
                <w:rFonts w:ascii="Arial" w:hAnsi="Arial" w:cs="Arial"/>
                <w:color w:val="000000" w:themeColor="text1"/>
                <w:sz w:val="21"/>
                <w:szCs w:val="21"/>
                <w:lang w:val="en-GB"/>
              </w:rPr>
              <w:t>-</w:t>
            </w:r>
          </w:p>
        </w:tc>
        <w:tc>
          <w:tcPr>
            <w:tcW w:w="1125" w:type="dxa"/>
            <w:vAlign w:val="bottom"/>
          </w:tcPr>
          <w:p w14:paraId="1D31CBB8" w14:textId="48AE31B6" w:rsidR="00A8138A" w:rsidRPr="005D41BB" w:rsidRDefault="00A8138A" w:rsidP="004C7786">
            <w:pPr>
              <w:tabs>
                <w:tab w:val="decimal" w:pos="786"/>
              </w:tabs>
              <w:spacing w:line="370" w:lineRule="exact"/>
              <w:ind w:left="-29" w:right="-29"/>
              <w:rPr>
                <w:rFonts w:ascii="Arial" w:hAnsi="Arial" w:cs="Arial"/>
                <w:color w:val="000000" w:themeColor="text1"/>
                <w:sz w:val="21"/>
                <w:szCs w:val="21"/>
                <w:lang w:val="en-GB"/>
              </w:rPr>
            </w:pPr>
            <w:r w:rsidRPr="005D41BB">
              <w:rPr>
                <w:rFonts w:ascii="Arial" w:hAnsi="Arial" w:cs="Arial"/>
                <w:color w:val="000000" w:themeColor="text1"/>
                <w:sz w:val="21"/>
                <w:szCs w:val="21"/>
                <w:lang w:val="en-GB"/>
              </w:rPr>
              <w:t>-</w:t>
            </w:r>
          </w:p>
        </w:tc>
      </w:tr>
    </w:tbl>
    <w:p w14:paraId="39904087" w14:textId="255251DA" w:rsidR="007178D1" w:rsidRPr="005D41BB" w:rsidRDefault="007178D1" w:rsidP="004C7786">
      <w:pPr>
        <w:pStyle w:val="ListParagraph"/>
        <w:keepNext/>
        <w:numPr>
          <w:ilvl w:val="0"/>
          <w:numId w:val="31"/>
        </w:numPr>
        <w:tabs>
          <w:tab w:val="left" w:pos="1440"/>
        </w:tabs>
        <w:spacing w:before="240" w:after="120" w:line="370" w:lineRule="exact"/>
        <w:ind w:left="965"/>
        <w:contextualSpacing w:val="0"/>
        <w:jc w:val="thaiDistribute"/>
        <w:rPr>
          <w:rFonts w:ascii="Arial" w:hAnsi="Arial" w:cs="Arial"/>
          <w:b/>
          <w:bCs/>
          <w:sz w:val="22"/>
          <w:szCs w:val="22"/>
        </w:rPr>
      </w:pPr>
      <w:r w:rsidRPr="005D41BB">
        <w:rPr>
          <w:rFonts w:ascii="Arial" w:hAnsi="Arial" w:cs="Arial"/>
          <w:b/>
          <w:bCs/>
          <w:sz w:val="22"/>
          <w:szCs w:val="22"/>
        </w:rPr>
        <w:t>Others</w:t>
      </w:r>
    </w:p>
    <w:p w14:paraId="488622A7" w14:textId="1474E3EF" w:rsidR="00252162" w:rsidRPr="005D41BB" w:rsidRDefault="007178D1" w:rsidP="004C7786">
      <w:pPr>
        <w:pStyle w:val="ListParagraph"/>
        <w:keepNext/>
        <w:tabs>
          <w:tab w:val="left" w:pos="1440"/>
        </w:tabs>
        <w:spacing w:before="120" w:after="120" w:line="370" w:lineRule="exact"/>
        <w:ind w:left="965"/>
        <w:contextualSpacing w:val="0"/>
        <w:jc w:val="thaiDistribute"/>
        <w:rPr>
          <w:rFonts w:ascii="Arial" w:hAnsi="Arial" w:cs="Arial"/>
          <w:color w:val="000000" w:themeColor="text1"/>
          <w:spacing w:val="-2"/>
          <w:sz w:val="22"/>
          <w:szCs w:val="22"/>
        </w:rPr>
      </w:pPr>
      <w:r w:rsidRPr="005D41BB">
        <w:rPr>
          <w:rFonts w:ascii="Arial" w:hAnsi="Arial" w:cs="Arial"/>
          <w:color w:val="000000" w:themeColor="text1"/>
          <w:spacing w:val="-2"/>
          <w:sz w:val="22"/>
          <w:szCs w:val="22"/>
        </w:rPr>
        <w:t xml:space="preserve">The Group had total cash outflows for leases for the year ended 31 December </w:t>
      </w:r>
      <w:r w:rsidR="00EA70C5">
        <w:rPr>
          <w:rFonts w:ascii="Arial" w:hAnsi="Arial" w:cs="Arial"/>
          <w:color w:val="000000" w:themeColor="text1"/>
          <w:spacing w:val="-2"/>
          <w:sz w:val="22"/>
          <w:szCs w:val="22"/>
        </w:rPr>
        <w:t>2025</w:t>
      </w:r>
      <w:r w:rsidRPr="005D41BB">
        <w:rPr>
          <w:rFonts w:ascii="Arial" w:hAnsi="Arial" w:cs="Arial"/>
          <w:color w:val="000000" w:themeColor="text1"/>
          <w:spacing w:val="-2"/>
          <w:sz w:val="22"/>
          <w:szCs w:val="22"/>
        </w:rPr>
        <w:t xml:space="preserve"> of Baht </w:t>
      </w:r>
      <w:r w:rsidR="00D77757">
        <w:rPr>
          <w:rFonts w:ascii="Arial" w:hAnsi="Arial" w:cs="Arial"/>
          <w:color w:val="000000" w:themeColor="text1"/>
          <w:spacing w:val="-2"/>
          <w:sz w:val="22"/>
          <w:szCs w:val="22"/>
        </w:rPr>
        <w:t>3.4</w:t>
      </w:r>
      <w:r w:rsidRPr="005D41BB">
        <w:rPr>
          <w:rFonts w:ascii="Arial" w:hAnsi="Arial" w:cs="Arial"/>
          <w:color w:val="000000" w:themeColor="text1"/>
          <w:spacing w:val="-2"/>
          <w:sz w:val="22"/>
          <w:szCs w:val="22"/>
        </w:rPr>
        <w:t xml:space="preserve"> million (</w:t>
      </w:r>
      <w:r w:rsidR="00EA70C5">
        <w:rPr>
          <w:rFonts w:ascii="Arial" w:hAnsi="Arial" w:cs="Arial"/>
          <w:color w:val="000000" w:themeColor="text1"/>
          <w:spacing w:val="-2"/>
          <w:sz w:val="22"/>
          <w:szCs w:val="22"/>
        </w:rPr>
        <w:t>2024</w:t>
      </w:r>
      <w:r w:rsidRPr="005D41BB">
        <w:rPr>
          <w:rFonts w:ascii="Arial" w:hAnsi="Arial" w:cs="Arial"/>
          <w:color w:val="000000" w:themeColor="text1"/>
          <w:spacing w:val="-2"/>
          <w:sz w:val="22"/>
          <w:szCs w:val="22"/>
        </w:rPr>
        <w:t xml:space="preserve">: Baht </w:t>
      </w:r>
      <w:r w:rsidR="00FE6AAC" w:rsidRPr="005D41BB">
        <w:rPr>
          <w:rFonts w:ascii="Arial" w:hAnsi="Arial" w:cs="Arial"/>
          <w:color w:val="000000" w:themeColor="text1"/>
          <w:spacing w:val="-2"/>
          <w:sz w:val="22"/>
          <w:szCs w:val="22"/>
        </w:rPr>
        <w:t>2.</w:t>
      </w:r>
      <w:r w:rsidR="0091558C">
        <w:rPr>
          <w:rFonts w:ascii="Arial" w:hAnsi="Arial" w:cs="Arial"/>
          <w:color w:val="000000" w:themeColor="text1"/>
          <w:spacing w:val="-2"/>
          <w:sz w:val="22"/>
          <w:szCs w:val="22"/>
        </w:rPr>
        <w:t>1</w:t>
      </w:r>
      <w:r w:rsidRPr="005D41BB">
        <w:rPr>
          <w:rFonts w:ascii="Arial" w:hAnsi="Arial" w:cs="Arial"/>
          <w:color w:val="000000" w:themeColor="text1"/>
          <w:spacing w:val="-2"/>
          <w:sz w:val="22"/>
          <w:szCs w:val="22"/>
        </w:rPr>
        <w:t xml:space="preserve"> million) (the Company only: Baht</w:t>
      </w:r>
      <w:r w:rsidR="00730E52" w:rsidRPr="005D41BB">
        <w:rPr>
          <w:rFonts w:ascii="Arial" w:hAnsi="Arial" w:cs="Arial"/>
          <w:color w:val="000000" w:themeColor="text1"/>
          <w:spacing w:val="-2"/>
          <w:sz w:val="22"/>
          <w:szCs w:val="22"/>
        </w:rPr>
        <w:t xml:space="preserve"> </w:t>
      </w:r>
      <w:r w:rsidR="00D77757">
        <w:rPr>
          <w:rFonts w:ascii="Arial" w:hAnsi="Arial" w:cs="Arial"/>
          <w:color w:val="000000" w:themeColor="text1"/>
          <w:spacing w:val="-2"/>
          <w:sz w:val="22"/>
          <w:szCs w:val="22"/>
        </w:rPr>
        <w:t>2.8</w:t>
      </w:r>
      <w:r w:rsidRPr="005D41BB">
        <w:rPr>
          <w:rFonts w:ascii="Arial" w:hAnsi="Arial" w:cs="Arial"/>
          <w:color w:val="000000" w:themeColor="text1"/>
          <w:spacing w:val="-2"/>
          <w:sz w:val="22"/>
          <w:szCs w:val="22"/>
        </w:rPr>
        <w:t xml:space="preserve"> million, </w:t>
      </w:r>
      <w:r w:rsidR="00EA70C5">
        <w:rPr>
          <w:rFonts w:ascii="Arial" w:hAnsi="Arial" w:cs="Arial"/>
          <w:color w:val="000000" w:themeColor="text1"/>
          <w:spacing w:val="-2"/>
          <w:sz w:val="22"/>
          <w:szCs w:val="22"/>
        </w:rPr>
        <w:t>2024</w:t>
      </w:r>
      <w:r w:rsidRPr="005D41BB">
        <w:rPr>
          <w:rFonts w:ascii="Arial" w:hAnsi="Arial" w:cs="Arial"/>
          <w:color w:val="000000" w:themeColor="text1"/>
          <w:spacing w:val="-2"/>
          <w:sz w:val="22"/>
          <w:szCs w:val="22"/>
        </w:rPr>
        <w:t xml:space="preserve">: Baht </w:t>
      </w:r>
      <w:r w:rsidR="009B3664" w:rsidRPr="005D41BB">
        <w:rPr>
          <w:rFonts w:ascii="Arial" w:hAnsi="Arial" w:cs="Arial"/>
          <w:color w:val="000000" w:themeColor="text1"/>
          <w:spacing w:val="-2"/>
          <w:sz w:val="22"/>
          <w:szCs w:val="22"/>
        </w:rPr>
        <w:t>1.</w:t>
      </w:r>
      <w:r w:rsidR="0091558C">
        <w:rPr>
          <w:rFonts w:ascii="Arial" w:hAnsi="Arial" w:cs="Arial"/>
          <w:color w:val="000000" w:themeColor="text1"/>
          <w:spacing w:val="-2"/>
          <w:sz w:val="22"/>
          <w:szCs w:val="22"/>
        </w:rPr>
        <w:t>7</w:t>
      </w:r>
      <w:r w:rsidR="009B3664" w:rsidRPr="005D41BB">
        <w:rPr>
          <w:rFonts w:ascii="Arial" w:hAnsi="Arial" w:cs="Arial"/>
          <w:color w:val="000000" w:themeColor="text1"/>
          <w:spacing w:val="-2"/>
          <w:sz w:val="22"/>
          <w:szCs w:val="22"/>
        </w:rPr>
        <w:t xml:space="preserve"> million), including the cash outflow related to short-term lease and leases of low-value assets.</w:t>
      </w:r>
    </w:p>
    <w:p w14:paraId="1794097A" w14:textId="77777777" w:rsidR="00BB022A" w:rsidRPr="003A785B" w:rsidRDefault="00185010" w:rsidP="004C7786">
      <w:pPr>
        <w:tabs>
          <w:tab w:val="left" w:pos="1440"/>
        </w:tabs>
        <w:spacing w:before="120" w:after="120" w:line="370" w:lineRule="exact"/>
        <w:ind w:left="605" w:hanging="605"/>
        <w:outlineLvl w:val="0"/>
        <w:rPr>
          <w:rFonts w:ascii="Arial" w:hAnsi="Arial" w:cs="Arial"/>
          <w:b/>
          <w:bCs/>
          <w:sz w:val="22"/>
          <w:szCs w:val="22"/>
        </w:rPr>
      </w:pPr>
      <w:r w:rsidRPr="005D41BB">
        <w:rPr>
          <w:rFonts w:ascii="Arial" w:hAnsi="Arial" w:cs="Arial"/>
          <w:b/>
          <w:bCs/>
          <w:sz w:val="22"/>
          <w:szCs w:val="22"/>
        </w:rPr>
        <w:t>1</w:t>
      </w:r>
      <w:r w:rsidR="00B9480E" w:rsidRPr="005D41BB">
        <w:rPr>
          <w:rFonts w:ascii="Arial" w:hAnsi="Arial" w:cs="Arial"/>
          <w:b/>
          <w:bCs/>
          <w:sz w:val="22"/>
          <w:szCs w:val="22"/>
        </w:rPr>
        <w:t>7</w:t>
      </w:r>
      <w:r w:rsidR="00654BA4" w:rsidRPr="005D41BB">
        <w:rPr>
          <w:rFonts w:ascii="Arial" w:hAnsi="Arial" w:cs="Arial"/>
          <w:b/>
          <w:bCs/>
          <w:sz w:val="22"/>
          <w:szCs w:val="22"/>
        </w:rPr>
        <w:t>.</w:t>
      </w:r>
      <w:r w:rsidR="00654BA4" w:rsidRPr="005D41BB">
        <w:rPr>
          <w:rFonts w:ascii="Arial" w:hAnsi="Arial" w:cs="Arial"/>
          <w:b/>
          <w:bCs/>
          <w:sz w:val="22"/>
          <w:szCs w:val="22"/>
        </w:rPr>
        <w:tab/>
      </w:r>
      <w:r w:rsidR="00BB022A" w:rsidRPr="003A785B">
        <w:rPr>
          <w:rFonts w:ascii="Arial" w:hAnsi="Arial" w:cs="Arial"/>
          <w:b/>
          <w:bCs/>
          <w:sz w:val="22"/>
          <w:szCs w:val="22"/>
        </w:rPr>
        <w:t>Non-current provision for employee benefits</w:t>
      </w:r>
    </w:p>
    <w:p w14:paraId="6825DD3D" w14:textId="64022FEB" w:rsidR="0043328E" w:rsidRPr="005D41BB" w:rsidRDefault="0043328E" w:rsidP="004C7786">
      <w:pPr>
        <w:tabs>
          <w:tab w:val="left" w:pos="1440"/>
        </w:tabs>
        <w:spacing w:before="120" w:after="120" w:line="370" w:lineRule="exact"/>
        <w:ind w:left="605" w:hanging="605"/>
        <w:outlineLvl w:val="0"/>
        <w:rPr>
          <w:rFonts w:ascii="Arial" w:hAnsi="Arial" w:cs="Arial"/>
          <w:sz w:val="22"/>
          <w:szCs w:val="22"/>
        </w:rPr>
      </w:pPr>
      <w:r w:rsidRPr="003A785B">
        <w:rPr>
          <w:rFonts w:ascii="Arial" w:hAnsi="Arial" w:cs="Arial"/>
          <w:sz w:val="22"/>
          <w:szCs w:val="22"/>
        </w:rPr>
        <w:tab/>
      </w:r>
      <w:r w:rsidR="00BB022A" w:rsidRPr="003A785B">
        <w:rPr>
          <w:rFonts w:ascii="Arial" w:hAnsi="Arial" w:cs="Arial"/>
          <w:sz w:val="22"/>
          <w:szCs w:val="22"/>
        </w:rPr>
        <w:t>Non-current provision for employee benefits</w:t>
      </w:r>
      <w:r w:rsidRPr="003A785B">
        <w:rPr>
          <w:rFonts w:ascii="Arial" w:hAnsi="Arial" w:cs="Arial"/>
          <w:sz w:val="22"/>
          <w:szCs w:val="22"/>
        </w:rPr>
        <w:t>, which</w:t>
      </w:r>
      <w:r w:rsidRPr="005D41BB">
        <w:rPr>
          <w:rFonts w:ascii="Arial" w:hAnsi="Arial" w:cs="Arial"/>
          <w:sz w:val="22"/>
          <w:szCs w:val="22"/>
        </w:rPr>
        <w:t xml:space="preserve"> represents compensation payable to employees after they retire, </w:t>
      </w:r>
      <w:r w:rsidR="00C54BEA" w:rsidRPr="005D41BB">
        <w:rPr>
          <w:rFonts w:ascii="Arial" w:hAnsi="Arial" w:cs="Arial"/>
          <w:sz w:val="22"/>
          <w:szCs w:val="22"/>
        </w:rPr>
        <w:t>is</w:t>
      </w:r>
      <w:r w:rsidRPr="005D41BB">
        <w:rPr>
          <w:rFonts w:ascii="Arial" w:hAnsi="Arial" w:cs="Arial"/>
          <w:sz w:val="22"/>
          <w:szCs w:val="22"/>
        </w:rPr>
        <w:t xml:space="preserve"> as follows:</w:t>
      </w:r>
    </w:p>
    <w:tbl>
      <w:tblPr>
        <w:tblW w:w="8982" w:type="dxa"/>
        <w:tblInd w:w="468" w:type="dxa"/>
        <w:tblLayout w:type="fixed"/>
        <w:tblLook w:val="01E0" w:firstRow="1" w:lastRow="1" w:firstColumn="1" w:lastColumn="1" w:noHBand="0" w:noVBand="0"/>
      </w:tblPr>
      <w:tblGrid>
        <w:gridCol w:w="5832"/>
        <w:gridCol w:w="1575"/>
        <w:gridCol w:w="1575"/>
      </w:tblGrid>
      <w:tr w:rsidR="0043328E" w:rsidRPr="005D41BB" w14:paraId="52F7D8CB" w14:textId="77777777" w:rsidTr="00D64628">
        <w:tc>
          <w:tcPr>
            <w:tcW w:w="8982" w:type="dxa"/>
            <w:gridSpan w:val="3"/>
          </w:tcPr>
          <w:p w14:paraId="0FA54940" w14:textId="77777777" w:rsidR="0043328E" w:rsidRPr="005D41BB" w:rsidRDefault="0043328E" w:rsidP="004C7786">
            <w:pPr>
              <w:tabs>
                <w:tab w:val="decimal" w:pos="1671"/>
              </w:tabs>
              <w:spacing w:line="370" w:lineRule="exact"/>
              <w:ind w:right="-18"/>
              <w:jc w:val="right"/>
              <w:rPr>
                <w:rFonts w:ascii="Arial" w:hAnsi="Arial" w:cs="Arial"/>
                <w:color w:val="000000"/>
                <w:sz w:val="20"/>
                <w:szCs w:val="20"/>
              </w:rPr>
            </w:pPr>
            <w:r w:rsidRPr="005D41BB">
              <w:rPr>
                <w:rFonts w:ascii="Arial" w:hAnsi="Arial" w:cs="Arial"/>
                <w:color w:val="000000"/>
                <w:sz w:val="20"/>
                <w:szCs w:val="20"/>
              </w:rPr>
              <w:t xml:space="preserve">(Unit: </w:t>
            </w:r>
            <w:r w:rsidRPr="005D41BB">
              <w:rPr>
                <w:rFonts w:ascii="Arial" w:hAnsi="Arial" w:cs="Arial"/>
                <w:sz w:val="20"/>
                <w:szCs w:val="20"/>
              </w:rPr>
              <w:t>Thousand</w:t>
            </w:r>
            <w:r w:rsidRPr="005D41BB">
              <w:rPr>
                <w:rFonts w:ascii="Arial" w:hAnsi="Arial" w:cs="Arial"/>
                <w:color w:val="000000"/>
                <w:sz w:val="20"/>
                <w:szCs w:val="20"/>
              </w:rPr>
              <w:t xml:space="preserve"> Baht)</w:t>
            </w:r>
          </w:p>
        </w:tc>
      </w:tr>
      <w:tr w:rsidR="002C55C1" w:rsidRPr="005D41BB" w14:paraId="6F3E442C" w14:textId="77777777" w:rsidTr="00D64628">
        <w:tc>
          <w:tcPr>
            <w:tcW w:w="5832" w:type="dxa"/>
          </w:tcPr>
          <w:p w14:paraId="0944B499" w14:textId="77777777" w:rsidR="002C55C1" w:rsidRPr="005D41BB" w:rsidRDefault="002C55C1" w:rsidP="004C7786">
            <w:pPr>
              <w:spacing w:line="370" w:lineRule="exact"/>
              <w:rPr>
                <w:rFonts w:ascii="Arial" w:hAnsi="Arial" w:cs="Arial"/>
                <w:sz w:val="20"/>
                <w:szCs w:val="20"/>
              </w:rPr>
            </w:pPr>
          </w:p>
        </w:tc>
        <w:tc>
          <w:tcPr>
            <w:tcW w:w="3150" w:type="dxa"/>
            <w:gridSpan w:val="2"/>
          </w:tcPr>
          <w:p w14:paraId="777E8732" w14:textId="3621056B" w:rsidR="002C55C1" w:rsidRPr="005D41BB" w:rsidRDefault="002C55C1" w:rsidP="004C7786">
            <w:pPr>
              <w:pBdr>
                <w:bottom w:val="single" w:sz="4" w:space="1" w:color="auto"/>
              </w:pBdr>
              <w:spacing w:line="370" w:lineRule="exact"/>
              <w:ind w:right="-41"/>
              <w:jc w:val="center"/>
              <w:rPr>
                <w:rFonts w:ascii="Arial" w:hAnsi="Arial" w:cs="Arial"/>
                <w:sz w:val="20"/>
                <w:szCs w:val="20"/>
              </w:rPr>
            </w:pPr>
            <w:r w:rsidRPr="005D41BB">
              <w:rPr>
                <w:rFonts w:ascii="Arial" w:hAnsi="Arial" w:cs="Arial"/>
                <w:sz w:val="20"/>
                <w:szCs w:val="20"/>
              </w:rPr>
              <w:t xml:space="preserve">Consolidated/Separate </w:t>
            </w:r>
          </w:p>
          <w:p w14:paraId="4C157BE1" w14:textId="77777777" w:rsidR="002C55C1" w:rsidRPr="005D41BB" w:rsidRDefault="002C55C1" w:rsidP="004C7786">
            <w:pPr>
              <w:pBdr>
                <w:bottom w:val="single" w:sz="4" w:space="1" w:color="auto"/>
              </w:pBdr>
              <w:spacing w:line="370" w:lineRule="exact"/>
              <w:ind w:right="-41"/>
              <w:jc w:val="center"/>
              <w:rPr>
                <w:rFonts w:ascii="Arial" w:hAnsi="Arial" w:cs="Arial"/>
                <w:sz w:val="20"/>
                <w:szCs w:val="20"/>
              </w:rPr>
            </w:pPr>
            <w:r w:rsidRPr="005D41BB">
              <w:rPr>
                <w:rFonts w:ascii="Arial" w:hAnsi="Arial" w:cs="Arial"/>
                <w:sz w:val="20"/>
                <w:szCs w:val="20"/>
              </w:rPr>
              <w:t>financial statements</w:t>
            </w:r>
          </w:p>
        </w:tc>
      </w:tr>
      <w:tr w:rsidR="002C55C1" w:rsidRPr="005D41BB" w14:paraId="3B6C2CB9" w14:textId="77777777" w:rsidTr="00D64628">
        <w:tc>
          <w:tcPr>
            <w:tcW w:w="5832" w:type="dxa"/>
          </w:tcPr>
          <w:p w14:paraId="42CA393B" w14:textId="77777777" w:rsidR="002C55C1" w:rsidRPr="005D41BB" w:rsidRDefault="002C55C1" w:rsidP="004C7786">
            <w:pPr>
              <w:spacing w:line="370" w:lineRule="exact"/>
              <w:rPr>
                <w:rFonts w:ascii="Arial" w:hAnsi="Arial" w:cs="Arial"/>
                <w:sz w:val="20"/>
                <w:szCs w:val="20"/>
              </w:rPr>
            </w:pPr>
          </w:p>
        </w:tc>
        <w:tc>
          <w:tcPr>
            <w:tcW w:w="1575" w:type="dxa"/>
          </w:tcPr>
          <w:p w14:paraId="5557C905" w14:textId="2C6CB45A" w:rsidR="002C55C1" w:rsidRPr="005D41BB" w:rsidRDefault="00EA70C5" w:rsidP="004C7786">
            <w:pPr>
              <w:tabs>
                <w:tab w:val="left" w:pos="1440"/>
              </w:tabs>
              <w:spacing w:line="370" w:lineRule="exact"/>
              <w:jc w:val="center"/>
              <w:rPr>
                <w:rFonts w:ascii="Arial" w:hAnsi="Arial" w:cs="Arial"/>
                <w:spacing w:val="-4"/>
                <w:sz w:val="20"/>
                <w:szCs w:val="20"/>
                <w:u w:val="single"/>
              </w:rPr>
            </w:pPr>
            <w:r>
              <w:rPr>
                <w:rFonts w:ascii="Arial" w:hAnsi="Arial" w:cs="Arial"/>
                <w:spacing w:val="-4"/>
                <w:sz w:val="20"/>
                <w:szCs w:val="20"/>
                <w:u w:val="single"/>
              </w:rPr>
              <w:t>2025</w:t>
            </w:r>
          </w:p>
        </w:tc>
        <w:tc>
          <w:tcPr>
            <w:tcW w:w="1575" w:type="dxa"/>
          </w:tcPr>
          <w:p w14:paraId="23C79A03" w14:textId="0B4C16D7" w:rsidR="002C55C1" w:rsidRPr="005D41BB" w:rsidRDefault="00EA70C5" w:rsidP="004C7786">
            <w:pPr>
              <w:tabs>
                <w:tab w:val="left" w:pos="1440"/>
              </w:tabs>
              <w:spacing w:line="370" w:lineRule="exact"/>
              <w:jc w:val="center"/>
              <w:rPr>
                <w:rFonts w:ascii="Arial" w:hAnsi="Arial" w:cs="Arial"/>
                <w:spacing w:val="-4"/>
                <w:sz w:val="20"/>
                <w:szCs w:val="20"/>
                <w:u w:val="single"/>
              </w:rPr>
            </w:pPr>
            <w:r>
              <w:rPr>
                <w:rFonts w:ascii="Arial" w:hAnsi="Arial" w:cs="Arial"/>
                <w:spacing w:val="-4"/>
                <w:sz w:val="20"/>
                <w:szCs w:val="20"/>
                <w:u w:val="single"/>
              </w:rPr>
              <w:t>2024</w:t>
            </w:r>
          </w:p>
        </w:tc>
      </w:tr>
      <w:tr w:rsidR="00F2380B" w:rsidRPr="005D41BB" w14:paraId="717A27F4" w14:textId="77777777" w:rsidTr="004C7786">
        <w:tc>
          <w:tcPr>
            <w:tcW w:w="5832" w:type="dxa"/>
          </w:tcPr>
          <w:p w14:paraId="6A9F0B42" w14:textId="01D8E844" w:rsidR="00F2380B" w:rsidRPr="004C7786" w:rsidRDefault="00F2380B" w:rsidP="004C7786">
            <w:pPr>
              <w:spacing w:line="370" w:lineRule="exact"/>
              <w:ind w:left="144" w:right="-198" w:hanging="144"/>
              <w:rPr>
                <w:rFonts w:ascii="Arial Bold" w:hAnsi="Arial Bold" w:cs="Arial"/>
                <w:b/>
                <w:bCs/>
                <w:sz w:val="20"/>
                <w:szCs w:val="20"/>
              </w:rPr>
            </w:pPr>
            <w:r w:rsidRPr="004C7786">
              <w:rPr>
                <w:rFonts w:ascii="Arial Bold" w:hAnsi="Arial Bold" w:cs="Arial"/>
                <w:b/>
                <w:bCs/>
                <w:sz w:val="20"/>
                <w:szCs w:val="20"/>
              </w:rPr>
              <w:t>Non-current provision for employee benefits</w:t>
            </w:r>
          </w:p>
          <w:p w14:paraId="3FFC818F" w14:textId="3EF57BE6" w:rsidR="00F2380B" w:rsidRPr="004C7786" w:rsidRDefault="00F2380B" w:rsidP="004C7786">
            <w:pPr>
              <w:spacing w:line="370" w:lineRule="exact"/>
              <w:ind w:left="144" w:right="-198" w:firstLine="2"/>
              <w:rPr>
                <w:rFonts w:ascii="Arial Bold" w:hAnsi="Arial Bold" w:cs="Arial"/>
                <w:sz w:val="20"/>
                <w:szCs w:val="20"/>
              </w:rPr>
            </w:pPr>
            <w:r w:rsidRPr="004C7786">
              <w:rPr>
                <w:rFonts w:ascii="Arial Bold" w:hAnsi="Arial Bold" w:cs="Arial"/>
                <w:b/>
                <w:bCs/>
                <w:sz w:val="20"/>
                <w:szCs w:val="20"/>
              </w:rPr>
              <w:t>at beginning of year</w:t>
            </w:r>
          </w:p>
        </w:tc>
        <w:tc>
          <w:tcPr>
            <w:tcW w:w="1575" w:type="dxa"/>
            <w:vAlign w:val="bottom"/>
          </w:tcPr>
          <w:p w14:paraId="0B190257" w14:textId="411DEEB7" w:rsidR="00F2380B" w:rsidRPr="005D41BB" w:rsidRDefault="00F2380B" w:rsidP="004C7786">
            <w:pPr>
              <w:tabs>
                <w:tab w:val="decimal" w:pos="1148"/>
              </w:tabs>
              <w:spacing w:line="370" w:lineRule="exact"/>
              <w:ind w:right="-41"/>
              <w:rPr>
                <w:rFonts w:ascii="Arial" w:hAnsi="Arial" w:cs="Arial"/>
                <w:color w:val="000000"/>
                <w:sz w:val="20"/>
                <w:szCs w:val="20"/>
              </w:rPr>
            </w:pPr>
            <w:r w:rsidRPr="00943A57">
              <w:rPr>
                <w:rFonts w:ascii="Arial" w:hAnsi="Arial" w:cs="Arial"/>
                <w:color w:val="000000"/>
                <w:sz w:val="20"/>
                <w:szCs w:val="20"/>
              </w:rPr>
              <w:t>54,725</w:t>
            </w:r>
          </w:p>
        </w:tc>
        <w:tc>
          <w:tcPr>
            <w:tcW w:w="1575" w:type="dxa"/>
            <w:vAlign w:val="bottom"/>
          </w:tcPr>
          <w:p w14:paraId="597B7D13" w14:textId="1543D2B8" w:rsidR="00F2380B" w:rsidRPr="005D41BB" w:rsidRDefault="00F2380B" w:rsidP="004C7786">
            <w:pPr>
              <w:tabs>
                <w:tab w:val="decimal" w:pos="1148"/>
              </w:tabs>
              <w:spacing w:line="370" w:lineRule="exact"/>
              <w:ind w:right="-41"/>
              <w:rPr>
                <w:rFonts w:ascii="Arial" w:hAnsi="Arial" w:cs="Arial"/>
                <w:color w:val="000000"/>
                <w:sz w:val="20"/>
                <w:szCs w:val="20"/>
              </w:rPr>
            </w:pPr>
            <w:r w:rsidRPr="005D41BB">
              <w:rPr>
                <w:rFonts w:ascii="Arial" w:hAnsi="Arial" w:cs="Arial"/>
                <w:color w:val="000000"/>
                <w:sz w:val="20"/>
                <w:szCs w:val="20"/>
              </w:rPr>
              <w:t>55,145</w:t>
            </w:r>
          </w:p>
        </w:tc>
      </w:tr>
      <w:tr w:rsidR="00F2380B" w:rsidRPr="005D41BB" w14:paraId="31239E8D" w14:textId="77777777" w:rsidTr="004C7786">
        <w:tc>
          <w:tcPr>
            <w:tcW w:w="5832" w:type="dxa"/>
          </w:tcPr>
          <w:p w14:paraId="765BA49D" w14:textId="77777777" w:rsidR="00F2380B" w:rsidRPr="005D41BB" w:rsidRDefault="00F2380B" w:rsidP="004C7786">
            <w:pPr>
              <w:spacing w:line="370" w:lineRule="exact"/>
              <w:rPr>
                <w:rFonts w:ascii="Arial" w:hAnsi="Arial" w:cs="Arial"/>
                <w:sz w:val="20"/>
                <w:szCs w:val="20"/>
              </w:rPr>
            </w:pPr>
            <w:r w:rsidRPr="005D41BB">
              <w:rPr>
                <w:rFonts w:ascii="Arial" w:hAnsi="Arial" w:cs="Arial"/>
                <w:sz w:val="20"/>
                <w:szCs w:val="20"/>
              </w:rPr>
              <w:t>Included in profit or loss:</w:t>
            </w:r>
          </w:p>
        </w:tc>
        <w:tc>
          <w:tcPr>
            <w:tcW w:w="1575" w:type="dxa"/>
            <w:vAlign w:val="bottom"/>
          </w:tcPr>
          <w:p w14:paraId="33A0D1B9" w14:textId="77777777" w:rsidR="00F2380B" w:rsidRPr="005D41BB" w:rsidRDefault="00F2380B" w:rsidP="004C7786">
            <w:pPr>
              <w:tabs>
                <w:tab w:val="decimal" w:pos="1148"/>
              </w:tabs>
              <w:spacing w:line="370" w:lineRule="exact"/>
              <w:ind w:right="-41"/>
              <w:rPr>
                <w:rFonts w:ascii="Arial" w:hAnsi="Arial" w:cs="Arial"/>
                <w:color w:val="000000"/>
                <w:sz w:val="20"/>
                <w:szCs w:val="20"/>
              </w:rPr>
            </w:pPr>
          </w:p>
        </w:tc>
        <w:tc>
          <w:tcPr>
            <w:tcW w:w="1575" w:type="dxa"/>
            <w:vAlign w:val="bottom"/>
          </w:tcPr>
          <w:p w14:paraId="3B9A7FBF" w14:textId="77777777" w:rsidR="00F2380B" w:rsidRPr="005D41BB" w:rsidRDefault="00F2380B" w:rsidP="004C7786">
            <w:pPr>
              <w:tabs>
                <w:tab w:val="decimal" w:pos="1148"/>
              </w:tabs>
              <w:spacing w:line="370" w:lineRule="exact"/>
              <w:ind w:right="-41"/>
              <w:rPr>
                <w:rFonts w:ascii="Arial" w:hAnsi="Arial" w:cs="Arial"/>
                <w:color w:val="000000"/>
                <w:sz w:val="20"/>
                <w:szCs w:val="20"/>
              </w:rPr>
            </w:pPr>
          </w:p>
        </w:tc>
      </w:tr>
      <w:tr w:rsidR="00F2380B" w:rsidRPr="005D41BB" w14:paraId="30E76E84" w14:textId="77777777" w:rsidTr="004C7786">
        <w:tc>
          <w:tcPr>
            <w:tcW w:w="5832" w:type="dxa"/>
          </w:tcPr>
          <w:p w14:paraId="3E864ABC" w14:textId="77777777" w:rsidR="00F2380B" w:rsidRPr="005D41BB" w:rsidRDefault="00F2380B" w:rsidP="004C7786">
            <w:pPr>
              <w:spacing w:line="370" w:lineRule="exact"/>
              <w:ind w:left="324" w:right="-102" w:hanging="180"/>
              <w:rPr>
                <w:rFonts w:ascii="Arial" w:hAnsi="Arial" w:cs="Arial"/>
                <w:color w:val="000000"/>
                <w:sz w:val="20"/>
                <w:szCs w:val="20"/>
                <w:cs/>
              </w:rPr>
            </w:pPr>
            <w:r w:rsidRPr="005D41BB">
              <w:rPr>
                <w:rFonts w:ascii="Arial" w:hAnsi="Arial" w:cs="Arial"/>
                <w:sz w:val="20"/>
                <w:szCs w:val="20"/>
              </w:rPr>
              <w:t xml:space="preserve">Current service cost </w:t>
            </w:r>
          </w:p>
        </w:tc>
        <w:tc>
          <w:tcPr>
            <w:tcW w:w="1575" w:type="dxa"/>
            <w:vAlign w:val="bottom"/>
          </w:tcPr>
          <w:p w14:paraId="73FC447C" w14:textId="55BDDB96" w:rsidR="00F2380B" w:rsidRPr="005D41BB" w:rsidRDefault="00F2380B" w:rsidP="004C7786">
            <w:pPr>
              <w:tabs>
                <w:tab w:val="decimal" w:pos="1148"/>
              </w:tabs>
              <w:spacing w:line="370" w:lineRule="exact"/>
              <w:ind w:right="-41"/>
              <w:rPr>
                <w:rFonts w:ascii="Arial" w:hAnsi="Arial" w:cs="Arial"/>
                <w:color w:val="000000"/>
                <w:sz w:val="20"/>
                <w:szCs w:val="20"/>
              </w:rPr>
            </w:pPr>
            <w:r w:rsidRPr="00943A57">
              <w:rPr>
                <w:rFonts w:ascii="Arial" w:hAnsi="Arial" w:cs="Arial"/>
                <w:color w:val="000000"/>
                <w:sz w:val="20"/>
                <w:szCs w:val="20"/>
              </w:rPr>
              <w:t>6,266</w:t>
            </w:r>
          </w:p>
        </w:tc>
        <w:tc>
          <w:tcPr>
            <w:tcW w:w="1575" w:type="dxa"/>
            <w:vAlign w:val="bottom"/>
          </w:tcPr>
          <w:p w14:paraId="2FDC48F3" w14:textId="68370B21" w:rsidR="00F2380B" w:rsidRPr="005D41BB" w:rsidRDefault="00F2380B" w:rsidP="004C7786">
            <w:pPr>
              <w:tabs>
                <w:tab w:val="decimal" w:pos="1148"/>
              </w:tabs>
              <w:spacing w:line="370" w:lineRule="exact"/>
              <w:ind w:right="-41"/>
              <w:rPr>
                <w:rFonts w:ascii="Arial" w:hAnsi="Arial" w:cs="Arial"/>
                <w:color w:val="000000"/>
                <w:sz w:val="20"/>
                <w:szCs w:val="20"/>
              </w:rPr>
            </w:pPr>
            <w:r w:rsidRPr="005D41BB">
              <w:rPr>
                <w:rFonts w:ascii="Arial" w:hAnsi="Arial" w:cs="Arial"/>
                <w:color w:val="000000"/>
                <w:sz w:val="20"/>
                <w:szCs w:val="20"/>
              </w:rPr>
              <w:t>5,714</w:t>
            </w:r>
          </w:p>
        </w:tc>
      </w:tr>
      <w:tr w:rsidR="00F2380B" w:rsidRPr="005D41BB" w14:paraId="7072FC1E" w14:textId="77777777" w:rsidTr="004C7786">
        <w:tc>
          <w:tcPr>
            <w:tcW w:w="5832" w:type="dxa"/>
          </w:tcPr>
          <w:p w14:paraId="3987886F" w14:textId="77777777" w:rsidR="00F2380B" w:rsidRPr="005D41BB" w:rsidRDefault="00F2380B" w:rsidP="004C7786">
            <w:pPr>
              <w:spacing w:line="370" w:lineRule="exact"/>
              <w:ind w:left="324" w:hanging="180"/>
              <w:rPr>
                <w:rFonts w:ascii="Arial" w:hAnsi="Arial" w:cs="Arial"/>
                <w:sz w:val="20"/>
                <w:szCs w:val="20"/>
              </w:rPr>
            </w:pPr>
            <w:r w:rsidRPr="005D41BB">
              <w:rPr>
                <w:rFonts w:ascii="Arial" w:hAnsi="Arial" w:cs="Arial"/>
                <w:sz w:val="20"/>
                <w:szCs w:val="20"/>
              </w:rPr>
              <w:t xml:space="preserve">Interest cost </w:t>
            </w:r>
          </w:p>
        </w:tc>
        <w:tc>
          <w:tcPr>
            <w:tcW w:w="1575" w:type="dxa"/>
            <w:vAlign w:val="bottom"/>
          </w:tcPr>
          <w:p w14:paraId="609E90FF" w14:textId="6F9DF922" w:rsidR="00F2380B" w:rsidRPr="005D41BB" w:rsidRDefault="00F2380B" w:rsidP="004C7786">
            <w:pPr>
              <w:tabs>
                <w:tab w:val="decimal" w:pos="1148"/>
              </w:tabs>
              <w:spacing w:line="370" w:lineRule="exact"/>
              <w:ind w:right="-41"/>
              <w:rPr>
                <w:rFonts w:ascii="Arial" w:hAnsi="Arial" w:cs="Arial"/>
                <w:color w:val="000000"/>
                <w:sz w:val="20"/>
                <w:szCs w:val="20"/>
              </w:rPr>
            </w:pPr>
            <w:r w:rsidRPr="00943A57">
              <w:rPr>
                <w:rFonts w:ascii="Arial" w:hAnsi="Arial" w:cs="Arial"/>
                <w:color w:val="000000"/>
                <w:sz w:val="20"/>
                <w:szCs w:val="20"/>
              </w:rPr>
              <w:t>988</w:t>
            </w:r>
          </w:p>
        </w:tc>
        <w:tc>
          <w:tcPr>
            <w:tcW w:w="1575" w:type="dxa"/>
            <w:vAlign w:val="bottom"/>
          </w:tcPr>
          <w:p w14:paraId="3E2D71C9" w14:textId="40DF6FE5" w:rsidR="00F2380B" w:rsidRPr="005D41BB" w:rsidRDefault="00F2380B" w:rsidP="004C7786">
            <w:pPr>
              <w:tabs>
                <w:tab w:val="decimal" w:pos="1148"/>
              </w:tabs>
              <w:spacing w:line="370" w:lineRule="exact"/>
              <w:ind w:right="-41"/>
              <w:rPr>
                <w:rFonts w:ascii="Arial" w:hAnsi="Arial" w:cs="Arial"/>
                <w:color w:val="000000"/>
                <w:sz w:val="20"/>
                <w:szCs w:val="20"/>
              </w:rPr>
            </w:pPr>
            <w:r w:rsidRPr="005D41BB">
              <w:rPr>
                <w:rFonts w:ascii="Arial" w:hAnsi="Arial" w:cs="Arial"/>
                <w:color w:val="000000"/>
                <w:sz w:val="20"/>
                <w:szCs w:val="20"/>
              </w:rPr>
              <w:t>1,380</w:t>
            </w:r>
          </w:p>
        </w:tc>
      </w:tr>
      <w:tr w:rsidR="00F2380B" w:rsidRPr="005D41BB" w14:paraId="5F58E50E" w14:textId="77777777" w:rsidTr="004C7786">
        <w:tc>
          <w:tcPr>
            <w:tcW w:w="5832" w:type="dxa"/>
          </w:tcPr>
          <w:p w14:paraId="3B1B09E7" w14:textId="6C9E49AD" w:rsidR="00F2380B" w:rsidRPr="005D41BB" w:rsidRDefault="00F2380B" w:rsidP="004C7786">
            <w:pPr>
              <w:spacing w:line="370" w:lineRule="exact"/>
              <w:ind w:left="324" w:hanging="180"/>
              <w:rPr>
                <w:rFonts w:ascii="Arial" w:hAnsi="Arial" w:cs="Arial"/>
                <w:sz w:val="20"/>
                <w:szCs w:val="20"/>
              </w:rPr>
            </w:pPr>
            <w:r w:rsidRPr="008169B4">
              <w:rPr>
                <w:rFonts w:ascii="Arial" w:hAnsi="Arial" w:cs="Arial"/>
                <w:sz w:val="20"/>
                <w:szCs w:val="20"/>
              </w:rPr>
              <w:t>Past service costs and losses on settlement</w:t>
            </w:r>
          </w:p>
        </w:tc>
        <w:tc>
          <w:tcPr>
            <w:tcW w:w="1575" w:type="dxa"/>
            <w:vAlign w:val="bottom"/>
          </w:tcPr>
          <w:p w14:paraId="1757C514" w14:textId="1A6B7FEB" w:rsidR="00F2380B" w:rsidRPr="005D41BB" w:rsidRDefault="00F2380B" w:rsidP="004C7786">
            <w:pPr>
              <w:tabs>
                <w:tab w:val="decimal" w:pos="1148"/>
              </w:tabs>
              <w:spacing w:line="370" w:lineRule="exact"/>
              <w:ind w:right="-41"/>
              <w:rPr>
                <w:rFonts w:ascii="Arial" w:hAnsi="Arial" w:cs="Arial"/>
                <w:color w:val="000000"/>
                <w:sz w:val="20"/>
                <w:szCs w:val="20"/>
              </w:rPr>
            </w:pPr>
            <w:r w:rsidRPr="00943A57">
              <w:rPr>
                <w:rFonts w:ascii="Arial" w:hAnsi="Arial" w:cs="Arial"/>
                <w:color w:val="000000"/>
                <w:sz w:val="20"/>
                <w:szCs w:val="20"/>
              </w:rPr>
              <w:t>(37)</w:t>
            </w:r>
          </w:p>
        </w:tc>
        <w:tc>
          <w:tcPr>
            <w:tcW w:w="1575" w:type="dxa"/>
            <w:vAlign w:val="bottom"/>
          </w:tcPr>
          <w:p w14:paraId="1D3041CC" w14:textId="0841CBAE" w:rsidR="00F2380B" w:rsidRPr="005D41BB" w:rsidRDefault="00D77757" w:rsidP="004C7786">
            <w:pPr>
              <w:tabs>
                <w:tab w:val="decimal" w:pos="1148"/>
              </w:tabs>
              <w:spacing w:line="370" w:lineRule="exact"/>
              <w:ind w:right="-41"/>
              <w:rPr>
                <w:rFonts w:ascii="Arial" w:hAnsi="Arial" w:cs="Arial"/>
                <w:color w:val="000000"/>
                <w:sz w:val="20"/>
                <w:szCs w:val="20"/>
              </w:rPr>
            </w:pPr>
            <w:r>
              <w:rPr>
                <w:rFonts w:ascii="Arial" w:hAnsi="Arial" w:cs="Arial"/>
                <w:color w:val="000000"/>
                <w:sz w:val="20"/>
                <w:szCs w:val="20"/>
              </w:rPr>
              <w:t>-</w:t>
            </w:r>
          </w:p>
        </w:tc>
      </w:tr>
      <w:tr w:rsidR="00F2380B" w:rsidRPr="005D41BB" w14:paraId="0AA16479" w14:textId="77777777" w:rsidTr="004C7786">
        <w:tc>
          <w:tcPr>
            <w:tcW w:w="5832" w:type="dxa"/>
          </w:tcPr>
          <w:p w14:paraId="1A6A87B9" w14:textId="573C85CC" w:rsidR="00F2380B" w:rsidRPr="008169B4" w:rsidRDefault="00F2380B" w:rsidP="004C7786">
            <w:pPr>
              <w:spacing w:line="370" w:lineRule="exact"/>
              <w:rPr>
                <w:rFonts w:ascii="Arial" w:hAnsi="Arial" w:cs="Arial"/>
                <w:sz w:val="20"/>
                <w:szCs w:val="20"/>
              </w:rPr>
            </w:pPr>
            <w:r w:rsidRPr="004A60BA">
              <w:rPr>
                <w:rFonts w:ascii="Arial" w:hAnsi="Arial" w:cs="Arial"/>
                <w:sz w:val="20"/>
                <w:szCs w:val="20"/>
              </w:rPr>
              <w:t>Included in other comprehensive income:</w:t>
            </w:r>
          </w:p>
        </w:tc>
        <w:tc>
          <w:tcPr>
            <w:tcW w:w="1575" w:type="dxa"/>
            <w:vAlign w:val="bottom"/>
          </w:tcPr>
          <w:p w14:paraId="03E57FC7" w14:textId="77777777" w:rsidR="00F2380B" w:rsidRPr="005D41BB" w:rsidRDefault="00F2380B" w:rsidP="004C7786">
            <w:pPr>
              <w:tabs>
                <w:tab w:val="decimal" w:pos="1148"/>
              </w:tabs>
              <w:spacing w:line="370" w:lineRule="exact"/>
              <w:ind w:right="-41"/>
              <w:rPr>
                <w:rFonts w:ascii="Arial" w:hAnsi="Arial" w:cs="Arial"/>
                <w:color w:val="000000"/>
                <w:sz w:val="20"/>
                <w:szCs w:val="20"/>
              </w:rPr>
            </w:pPr>
          </w:p>
        </w:tc>
        <w:tc>
          <w:tcPr>
            <w:tcW w:w="1575" w:type="dxa"/>
            <w:vAlign w:val="bottom"/>
          </w:tcPr>
          <w:p w14:paraId="1663B848" w14:textId="77777777" w:rsidR="00F2380B" w:rsidRPr="005D41BB" w:rsidRDefault="00F2380B" w:rsidP="004C7786">
            <w:pPr>
              <w:tabs>
                <w:tab w:val="decimal" w:pos="1148"/>
              </w:tabs>
              <w:spacing w:line="370" w:lineRule="exact"/>
              <w:ind w:right="-41"/>
              <w:rPr>
                <w:rFonts w:ascii="Arial" w:hAnsi="Arial" w:cs="Arial"/>
                <w:color w:val="000000"/>
                <w:sz w:val="20"/>
                <w:szCs w:val="20"/>
              </w:rPr>
            </w:pPr>
          </w:p>
        </w:tc>
      </w:tr>
      <w:tr w:rsidR="00F2380B" w:rsidRPr="005D41BB" w14:paraId="01283E56" w14:textId="77777777" w:rsidTr="004C7786">
        <w:tc>
          <w:tcPr>
            <w:tcW w:w="5832" w:type="dxa"/>
          </w:tcPr>
          <w:p w14:paraId="3A4598EE" w14:textId="4B797E44" w:rsidR="00F2380B" w:rsidRPr="008169B4" w:rsidRDefault="00F2380B" w:rsidP="004C7786">
            <w:pPr>
              <w:spacing w:line="370" w:lineRule="exact"/>
              <w:ind w:left="324" w:hanging="180"/>
              <w:rPr>
                <w:rFonts w:ascii="Arial" w:hAnsi="Arial" w:cs="Arial"/>
                <w:sz w:val="20"/>
                <w:szCs w:val="20"/>
              </w:rPr>
            </w:pPr>
            <w:r w:rsidRPr="001E2BB7">
              <w:rPr>
                <w:rFonts w:ascii="Arial" w:hAnsi="Arial" w:cs="Arial"/>
                <w:sz w:val="20"/>
                <w:szCs w:val="20"/>
              </w:rPr>
              <w:t>Actuarial loss arising from</w:t>
            </w:r>
          </w:p>
        </w:tc>
        <w:tc>
          <w:tcPr>
            <w:tcW w:w="1575" w:type="dxa"/>
            <w:vAlign w:val="bottom"/>
          </w:tcPr>
          <w:p w14:paraId="1B08BC4D" w14:textId="77777777" w:rsidR="00F2380B" w:rsidRPr="005D41BB" w:rsidRDefault="00F2380B" w:rsidP="004C7786">
            <w:pPr>
              <w:tabs>
                <w:tab w:val="decimal" w:pos="1148"/>
              </w:tabs>
              <w:spacing w:line="370" w:lineRule="exact"/>
              <w:ind w:right="-41"/>
              <w:rPr>
                <w:rFonts w:ascii="Arial" w:hAnsi="Arial" w:cs="Arial"/>
                <w:color w:val="000000"/>
                <w:sz w:val="20"/>
                <w:szCs w:val="20"/>
              </w:rPr>
            </w:pPr>
          </w:p>
        </w:tc>
        <w:tc>
          <w:tcPr>
            <w:tcW w:w="1575" w:type="dxa"/>
            <w:vAlign w:val="bottom"/>
          </w:tcPr>
          <w:p w14:paraId="392CA7A5" w14:textId="77777777" w:rsidR="00F2380B" w:rsidRPr="005D41BB" w:rsidRDefault="00F2380B" w:rsidP="004C7786">
            <w:pPr>
              <w:tabs>
                <w:tab w:val="decimal" w:pos="1148"/>
              </w:tabs>
              <w:spacing w:line="370" w:lineRule="exact"/>
              <w:ind w:right="-41"/>
              <w:rPr>
                <w:rFonts w:ascii="Arial" w:hAnsi="Arial" w:cs="Arial"/>
                <w:color w:val="000000"/>
                <w:sz w:val="20"/>
                <w:szCs w:val="20"/>
              </w:rPr>
            </w:pPr>
          </w:p>
        </w:tc>
      </w:tr>
      <w:tr w:rsidR="00F2380B" w:rsidRPr="005D41BB" w14:paraId="523A9321" w14:textId="77777777" w:rsidTr="004C7786">
        <w:tc>
          <w:tcPr>
            <w:tcW w:w="5832" w:type="dxa"/>
          </w:tcPr>
          <w:p w14:paraId="4E2115D4" w14:textId="5F3740A6" w:rsidR="00F2380B" w:rsidRPr="008169B4" w:rsidRDefault="00F2380B" w:rsidP="004C7786">
            <w:pPr>
              <w:spacing w:line="370" w:lineRule="exact"/>
              <w:ind w:left="504" w:hanging="180"/>
              <w:rPr>
                <w:rFonts w:ascii="Arial" w:hAnsi="Arial" w:cs="Arial"/>
                <w:sz w:val="20"/>
                <w:szCs w:val="20"/>
              </w:rPr>
            </w:pPr>
            <w:r w:rsidRPr="008F28BF">
              <w:rPr>
                <w:rFonts w:ascii="Arial" w:hAnsi="Arial" w:cs="Arial"/>
                <w:sz w:val="20"/>
                <w:szCs w:val="20"/>
              </w:rPr>
              <w:t>Demographic assumptions changes</w:t>
            </w:r>
          </w:p>
        </w:tc>
        <w:tc>
          <w:tcPr>
            <w:tcW w:w="1575" w:type="dxa"/>
            <w:vAlign w:val="bottom"/>
          </w:tcPr>
          <w:p w14:paraId="664F5176" w14:textId="291729DF" w:rsidR="00F2380B" w:rsidRPr="005D41BB" w:rsidRDefault="00F2380B" w:rsidP="004C7786">
            <w:pPr>
              <w:tabs>
                <w:tab w:val="decimal" w:pos="1148"/>
              </w:tabs>
              <w:spacing w:line="370" w:lineRule="exact"/>
              <w:ind w:right="-41"/>
              <w:rPr>
                <w:rFonts w:ascii="Arial" w:hAnsi="Arial" w:cs="Arial"/>
                <w:color w:val="000000"/>
                <w:sz w:val="20"/>
                <w:szCs w:val="20"/>
              </w:rPr>
            </w:pPr>
            <w:r w:rsidRPr="00943A57">
              <w:rPr>
                <w:rFonts w:ascii="Arial" w:hAnsi="Arial" w:cs="Arial"/>
                <w:color w:val="000000"/>
                <w:sz w:val="20"/>
                <w:szCs w:val="20"/>
              </w:rPr>
              <w:t>403</w:t>
            </w:r>
          </w:p>
        </w:tc>
        <w:tc>
          <w:tcPr>
            <w:tcW w:w="1575" w:type="dxa"/>
            <w:vAlign w:val="bottom"/>
          </w:tcPr>
          <w:p w14:paraId="0BF507D8" w14:textId="6377B082" w:rsidR="00F2380B" w:rsidRPr="005D41BB" w:rsidRDefault="00D77757" w:rsidP="004C7786">
            <w:pPr>
              <w:tabs>
                <w:tab w:val="decimal" w:pos="1148"/>
              </w:tabs>
              <w:spacing w:line="370" w:lineRule="exact"/>
              <w:ind w:right="-41"/>
              <w:rPr>
                <w:rFonts w:ascii="Arial" w:hAnsi="Arial" w:cs="Arial"/>
                <w:color w:val="000000"/>
                <w:sz w:val="20"/>
                <w:szCs w:val="20"/>
              </w:rPr>
            </w:pPr>
            <w:r>
              <w:rPr>
                <w:rFonts w:ascii="Arial" w:hAnsi="Arial" w:cs="Arial"/>
                <w:color w:val="000000"/>
                <w:sz w:val="20"/>
                <w:szCs w:val="20"/>
              </w:rPr>
              <w:t>-</w:t>
            </w:r>
          </w:p>
        </w:tc>
      </w:tr>
      <w:tr w:rsidR="00F2380B" w:rsidRPr="005D41BB" w14:paraId="086B46EC" w14:textId="77777777" w:rsidTr="004C7786">
        <w:tc>
          <w:tcPr>
            <w:tcW w:w="5832" w:type="dxa"/>
          </w:tcPr>
          <w:p w14:paraId="01246B95" w14:textId="65B8139E" w:rsidR="00F2380B" w:rsidRPr="008169B4" w:rsidRDefault="00F2380B" w:rsidP="004C7786">
            <w:pPr>
              <w:spacing w:line="370" w:lineRule="exact"/>
              <w:ind w:left="504" w:hanging="180"/>
              <w:rPr>
                <w:rFonts w:ascii="Arial" w:hAnsi="Arial" w:cs="Arial"/>
                <w:sz w:val="20"/>
                <w:szCs w:val="20"/>
              </w:rPr>
            </w:pPr>
            <w:r w:rsidRPr="00F1014A">
              <w:rPr>
                <w:rFonts w:ascii="Arial" w:hAnsi="Arial" w:cs="Arial"/>
                <w:sz w:val="20"/>
                <w:szCs w:val="20"/>
              </w:rPr>
              <w:t>Financial assumptions changes</w:t>
            </w:r>
          </w:p>
        </w:tc>
        <w:tc>
          <w:tcPr>
            <w:tcW w:w="1575" w:type="dxa"/>
            <w:vAlign w:val="bottom"/>
          </w:tcPr>
          <w:p w14:paraId="6D3FDFEF" w14:textId="78AE1F22" w:rsidR="00F2380B" w:rsidRPr="005D41BB" w:rsidRDefault="00F2380B" w:rsidP="004C7786">
            <w:pPr>
              <w:tabs>
                <w:tab w:val="decimal" w:pos="1148"/>
              </w:tabs>
              <w:spacing w:line="370" w:lineRule="exact"/>
              <w:ind w:right="-41"/>
              <w:rPr>
                <w:rFonts w:ascii="Arial" w:hAnsi="Arial" w:cs="Arial"/>
                <w:color w:val="000000"/>
                <w:sz w:val="20"/>
                <w:szCs w:val="20"/>
              </w:rPr>
            </w:pPr>
            <w:r w:rsidRPr="00943A57">
              <w:rPr>
                <w:rFonts w:ascii="Arial" w:hAnsi="Arial" w:cs="Arial"/>
                <w:color w:val="000000"/>
                <w:sz w:val="20"/>
                <w:szCs w:val="20"/>
              </w:rPr>
              <w:t>1,560</w:t>
            </w:r>
          </w:p>
        </w:tc>
        <w:tc>
          <w:tcPr>
            <w:tcW w:w="1575" w:type="dxa"/>
            <w:vAlign w:val="bottom"/>
          </w:tcPr>
          <w:p w14:paraId="467EC57E" w14:textId="01BB4B24" w:rsidR="00F2380B" w:rsidRPr="005D41BB" w:rsidRDefault="00D77757" w:rsidP="004C7786">
            <w:pPr>
              <w:tabs>
                <w:tab w:val="decimal" w:pos="1148"/>
              </w:tabs>
              <w:spacing w:line="370" w:lineRule="exact"/>
              <w:ind w:right="-41"/>
              <w:rPr>
                <w:rFonts w:ascii="Arial" w:hAnsi="Arial" w:cs="Arial"/>
                <w:color w:val="000000"/>
                <w:sz w:val="20"/>
                <w:szCs w:val="20"/>
              </w:rPr>
            </w:pPr>
            <w:r>
              <w:rPr>
                <w:rFonts w:ascii="Arial" w:hAnsi="Arial" w:cs="Arial"/>
                <w:color w:val="000000"/>
                <w:sz w:val="20"/>
                <w:szCs w:val="20"/>
              </w:rPr>
              <w:t>-</w:t>
            </w:r>
          </w:p>
        </w:tc>
      </w:tr>
      <w:tr w:rsidR="00F2380B" w:rsidRPr="005D41BB" w14:paraId="48CC574A" w14:textId="77777777" w:rsidTr="004C7786">
        <w:tc>
          <w:tcPr>
            <w:tcW w:w="5832" w:type="dxa"/>
          </w:tcPr>
          <w:p w14:paraId="474D4BC7" w14:textId="61D58324" w:rsidR="00F2380B" w:rsidRPr="008169B4" w:rsidRDefault="00F2380B" w:rsidP="004C7786">
            <w:pPr>
              <w:spacing w:line="370" w:lineRule="exact"/>
              <w:ind w:left="504" w:hanging="180"/>
              <w:rPr>
                <w:rFonts w:ascii="Arial" w:hAnsi="Arial" w:cs="Arial"/>
                <w:sz w:val="20"/>
                <w:szCs w:val="20"/>
              </w:rPr>
            </w:pPr>
            <w:r w:rsidRPr="00D81465">
              <w:rPr>
                <w:rFonts w:ascii="Arial" w:hAnsi="Arial" w:cs="Arial"/>
                <w:sz w:val="20"/>
                <w:szCs w:val="20"/>
              </w:rPr>
              <w:t>Experience adjustments</w:t>
            </w:r>
          </w:p>
        </w:tc>
        <w:tc>
          <w:tcPr>
            <w:tcW w:w="1575" w:type="dxa"/>
            <w:vAlign w:val="bottom"/>
          </w:tcPr>
          <w:p w14:paraId="7B60F9D1" w14:textId="4AED545C" w:rsidR="00F2380B" w:rsidRPr="005D41BB" w:rsidRDefault="00F2380B" w:rsidP="004C7786">
            <w:pPr>
              <w:tabs>
                <w:tab w:val="decimal" w:pos="1148"/>
              </w:tabs>
              <w:spacing w:line="370" w:lineRule="exact"/>
              <w:ind w:right="-41"/>
              <w:rPr>
                <w:rFonts w:ascii="Arial" w:hAnsi="Arial" w:cs="Arial"/>
                <w:color w:val="000000"/>
                <w:sz w:val="20"/>
                <w:szCs w:val="20"/>
              </w:rPr>
            </w:pPr>
            <w:r w:rsidRPr="00943A57">
              <w:rPr>
                <w:rFonts w:ascii="Arial" w:hAnsi="Arial" w:cs="Arial"/>
                <w:color w:val="000000"/>
                <w:sz w:val="20"/>
                <w:szCs w:val="20"/>
              </w:rPr>
              <w:t>13,292</w:t>
            </w:r>
          </w:p>
        </w:tc>
        <w:tc>
          <w:tcPr>
            <w:tcW w:w="1575" w:type="dxa"/>
            <w:vAlign w:val="bottom"/>
          </w:tcPr>
          <w:p w14:paraId="525CAFAD" w14:textId="093E4460" w:rsidR="00F2380B" w:rsidRPr="005D41BB" w:rsidRDefault="00D77757" w:rsidP="004C7786">
            <w:pPr>
              <w:tabs>
                <w:tab w:val="decimal" w:pos="1148"/>
              </w:tabs>
              <w:spacing w:line="370" w:lineRule="exact"/>
              <w:ind w:right="-41"/>
              <w:rPr>
                <w:rFonts w:ascii="Arial" w:hAnsi="Arial" w:cs="Arial"/>
                <w:color w:val="000000"/>
                <w:sz w:val="20"/>
                <w:szCs w:val="20"/>
              </w:rPr>
            </w:pPr>
            <w:r>
              <w:rPr>
                <w:rFonts w:ascii="Arial" w:hAnsi="Arial" w:cs="Arial"/>
                <w:color w:val="000000"/>
                <w:sz w:val="20"/>
                <w:szCs w:val="20"/>
              </w:rPr>
              <w:t>-</w:t>
            </w:r>
          </w:p>
        </w:tc>
      </w:tr>
      <w:tr w:rsidR="00F2380B" w:rsidRPr="005D41BB" w14:paraId="79032B2C" w14:textId="77777777" w:rsidTr="004C7786">
        <w:trPr>
          <w:trHeight w:val="74"/>
        </w:trPr>
        <w:tc>
          <w:tcPr>
            <w:tcW w:w="5832" w:type="dxa"/>
          </w:tcPr>
          <w:p w14:paraId="0EAD9BE8" w14:textId="77777777" w:rsidR="00F2380B" w:rsidRPr="005D41BB" w:rsidRDefault="00F2380B" w:rsidP="004C7786">
            <w:pPr>
              <w:spacing w:line="370" w:lineRule="exact"/>
              <w:rPr>
                <w:rFonts w:ascii="Arial" w:hAnsi="Arial" w:cs="Arial"/>
                <w:sz w:val="20"/>
                <w:szCs w:val="20"/>
              </w:rPr>
            </w:pPr>
            <w:r w:rsidRPr="005D41BB">
              <w:rPr>
                <w:rFonts w:ascii="Arial" w:hAnsi="Arial" w:cs="Arial"/>
                <w:sz w:val="20"/>
                <w:szCs w:val="20"/>
              </w:rPr>
              <w:t>Benefits paid during the year</w:t>
            </w:r>
          </w:p>
        </w:tc>
        <w:tc>
          <w:tcPr>
            <w:tcW w:w="1575" w:type="dxa"/>
            <w:vAlign w:val="bottom"/>
          </w:tcPr>
          <w:p w14:paraId="245736F2" w14:textId="0DCA34C0" w:rsidR="00F2380B" w:rsidRPr="005D41BB" w:rsidRDefault="00F2380B" w:rsidP="004C7786">
            <w:pPr>
              <w:pBdr>
                <w:bottom w:val="single" w:sz="4" w:space="1" w:color="auto"/>
              </w:pBdr>
              <w:tabs>
                <w:tab w:val="decimal" w:pos="1148"/>
              </w:tabs>
              <w:spacing w:line="370" w:lineRule="exact"/>
              <w:ind w:right="-41"/>
              <w:rPr>
                <w:rFonts w:ascii="Arial" w:hAnsi="Arial" w:cs="Arial"/>
                <w:color w:val="000000"/>
                <w:sz w:val="20"/>
                <w:szCs w:val="20"/>
              </w:rPr>
            </w:pPr>
            <w:r w:rsidRPr="00943A57">
              <w:rPr>
                <w:rFonts w:ascii="Arial" w:hAnsi="Arial" w:cs="Arial"/>
                <w:color w:val="000000"/>
                <w:sz w:val="20"/>
                <w:szCs w:val="20"/>
              </w:rPr>
              <w:t>(15,126)</w:t>
            </w:r>
          </w:p>
        </w:tc>
        <w:tc>
          <w:tcPr>
            <w:tcW w:w="1575" w:type="dxa"/>
            <w:vAlign w:val="bottom"/>
          </w:tcPr>
          <w:p w14:paraId="40E3AA25" w14:textId="2F221F88" w:rsidR="00F2380B" w:rsidRPr="005D41BB" w:rsidRDefault="00F2380B" w:rsidP="004C7786">
            <w:pPr>
              <w:pBdr>
                <w:bottom w:val="single" w:sz="4" w:space="1" w:color="auto"/>
              </w:pBdr>
              <w:tabs>
                <w:tab w:val="decimal" w:pos="1148"/>
              </w:tabs>
              <w:spacing w:line="370" w:lineRule="exact"/>
              <w:ind w:right="-41"/>
              <w:rPr>
                <w:rFonts w:ascii="Arial" w:hAnsi="Arial" w:cs="Arial"/>
                <w:color w:val="000000"/>
                <w:sz w:val="20"/>
                <w:szCs w:val="20"/>
              </w:rPr>
            </w:pPr>
            <w:r w:rsidRPr="005D41BB">
              <w:rPr>
                <w:rFonts w:ascii="Arial" w:hAnsi="Arial" w:cs="Arial"/>
                <w:color w:val="000000"/>
                <w:sz w:val="20"/>
                <w:szCs w:val="20"/>
              </w:rPr>
              <w:t>(7,514)</w:t>
            </w:r>
          </w:p>
        </w:tc>
      </w:tr>
      <w:tr w:rsidR="00F2380B" w:rsidRPr="005D41BB" w14:paraId="62ED150B" w14:textId="77777777" w:rsidTr="00850F0F">
        <w:tc>
          <w:tcPr>
            <w:tcW w:w="5832" w:type="dxa"/>
          </w:tcPr>
          <w:p w14:paraId="14ACA3CB" w14:textId="2C778FEB" w:rsidR="00850F0F" w:rsidRPr="004C7786" w:rsidRDefault="00F2380B" w:rsidP="004C7786">
            <w:pPr>
              <w:spacing w:line="370" w:lineRule="exact"/>
              <w:ind w:left="144" w:right="-198" w:hanging="144"/>
              <w:rPr>
                <w:rFonts w:ascii="Arial Bold" w:hAnsi="Arial Bold" w:cs="Arial"/>
                <w:b/>
                <w:bCs/>
                <w:sz w:val="20"/>
                <w:szCs w:val="20"/>
              </w:rPr>
            </w:pPr>
            <w:r w:rsidRPr="004C7786">
              <w:rPr>
                <w:rFonts w:ascii="Arial Bold" w:hAnsi="Arial Bold" w:cs="Arial"/>
                <w:b/>
                <w:bCs/>
                <w:sz w:val="20"/>
                <w:szCs w:val="20"/>
              </w:rPr>
              <w:t>Non-current provision for employee benefits</w:t>
            </w:r>
          </w:p>
          <w:p w14:paraId="099C401B" w14:textId="2459660C" w:rsidR="00F2380B" w:rsidRPr="004C7786" w:rsidRDefault="00F2380B" w:rsidP="004C7786">
            <w:pPr>
              <w:spacing w:line="370" w:lineRule="exact"/>
              <w:ind w:left="144" w:right="-198" w:firstLine="92"/>
              <w:rPr>
                <w:rFonts w:ascii="Arial Bold" w:hAnsi="Arial Bold" w:cs="Arial"/>
                <w:sz w:val="20"/>
                <w:szCs w:val="20"/>
              </w:rPr>
            </w:pPr>
            <w:r w:rsidRPr="004C7786">
              <w:rPr>
                <w:rFonts w:ascii="Arial Bold" w:hAnsi="Arial Bold" w:cs="Arial"/>
                <w:b/>
                <w:bCs/>
                <w:sz w:val="20"/>
                <w:szCs w:val="20"/>
              </w:rPr>
              <w:t>at end of year</w:t>
            </w:r>
          </w:p>
        </w:tc>
        <w:tc>
          <w:tcPr>
            <w:tcW w:w="1575" w:type="dxa"/>
            <w:vAlign w:val="bottom"/>
          </w:tcPr>
          <w:p w14:paraId="32EDEB73" w14:textId="21566FBC" w:rsidR="00F2380B" w:rsidRPr="005D41BB" w:rsidRDefault="00F2380B" w:rsidP="004C7786">
            <w:pPr>
              <w:pBdr>
                <w:bottom w:val="double" w:sz="4" w:space="1" w:color="auto"/>
              </w:pBdr>
              <w:tabs>
                <w:tab w:val="decimal" w:pos="1148"/>
              </w:tabs>
              <w:spacing w:line="370" w:lineRule="exact"/>
              <w:ind w:right="-41"/>
              <w:rPr>
                <w:rFonts w:ascii="Arial" w:hAnsi="Arial" w:cs="Arial"/>
                <w:color w:val="000000"/>
                <w:sz w:val="20"/>
                <w:szCs w:val="20"/>
              </w:rPr>
            </w:pPr>
            <w:r w:rsidRPr="00943A57">
              <w:rPr>
                <w:rFonts w:ascii="Arial" w:hAnsi="Arial" w:cs="Arial"/>
                <w:color w:val="000000"/>
                <w:sz w:val="20"/>
                <w:szCs w:val="20"/>
              </w:rPr>
              <w:t>62,071</w:t>
            </w:r>
          </w:p>
        </w:tc>
        <w:tc>
          <w:tcPr>
            <w:tcW w:w="1575" w:type="dxa"/>
            <w:vAlign w:val="bottom"/>
          </w:tcPr>
          <w:p w14:paraId="6C6E6A33" w14:textId="351730E9" w:rsidR="00F2380B" w:rsidRPr="005D41BB" w:rsidRDefault="00F2380B" w:rsidP="004C7786">
            <w:pPr>
              <w:pBdr>
                <w:bottom w:val="double" w:sz="4" w:space="1" w:color="auto"/>
              </w:pBdr>
              <w:tabs>
                <w:tab w:val="decimal" w:pos="1148"/>
              </w:tabs>
              <w:spacing w:line="370" w:lineRule="exact"/>
              <w:ind w:right="-41"/>
              <w:rPr>
                <w:rFonts w:ascii="Arial" w:hAnsi="Arial" w:cs="Arial"/>
                <w:color w:val="000000"/>
                <w:sz w:val="20"/>
                <w:szCs w:val="20"/>
              </w:rPr>
            </w:pPr>
            <w:r w:rsidRPr="005D41BB">
              <w:rPr>
                <w:rFonts w:ascii="Arial" w:hAnsi="Arial" w:cs="Arial"/>
                <w:color w:val="000000"/>
                <w:sz w:val="20"/>
                <w:szCs w:val="20"/>
              </w:rPr>
              <w:t>54,725</w:t>
            </w:r>
          </w:p>
        </w:tc>
      </w:tr>
    </w:tbl>
    <w:p w14:paraId="3C4D4434" w14:textId="010686AF" w:rsidR="009B3A88" w:rsidRPr="005D41BB" w:rsidRDefault="00E80B22" w:rsidP="004C7786">
      <w:pPr>
        <w:tabs>
          <w:tab w:val="right" w:pos="7280"/>
          <w:tab w:val="right" w:pos="8760"/>
        </w:tabs>
        <w:spacing w:before="120" w:after="120" w:line="380" w:lineRule="exact"/>
        <w:ind w:left="605" w:right="43" w:hanging="605"/>
        <w:jc w:val="thaiDistribute"/>
        <w:rPr>
          <w:rFonts w:ascii="Arial" w:hAnsi="Arial" w:cs="Arial"/>
          <w:sz w:val="22"/>
          <w:szCs w:val="28"/>
        </w:rPr>
      </w:pPr>
      <w:r w:rsidRPr="005D41BB">
        <w:rPr>
          <w:rFonts w:ascii="Arial" w:hAnsi="Arial" w:cs="Arial"/>
          <w:sz w:val="22"/>
          <w:szCs w:val="22"/>
        </w:rPr>
        <w:lastRenderedPageBreak/>
        <w:tab/>
        <w:t xml:space="preserve">The Group expects </w:t>
      </w:r>
      <w:r w:rsidR="00F6543C" w:rsidRPr="005D41BB">
        <w:rPr>
          <w:rFonts w:ascii="Arial" w:hAnsi="Arial" w:cs="Arial"/>
          <w:sz w:val="22"/>
          <w:szCs w:val="22"/>
        </w:rPr>
        <w:t xml:space="preserve">to pay Baht </w:t>
      </w:r>
      <w:r w:rsidR="00522999">
        <w:rPr>
          <w:rFonts w:ascii="Arial" w:hAnsi="Arial" w:cs="Arial"/>
          <w:sz w:val="22"/>
          <w:szCs w:val="22"/>
        </w:rPr>
        <w:t>2</w:t>
      </w:r>
      <w:r w:rsidR="00A8421D" w:rsidRPr="005D41BB">
        <w:rPr>
          <w:rFonts w:ascii="Arial" w:hAnsi="Arial" w:cs="Arial"/>
          <w:sz w:val="22"/>
          <w:szCs w:val="22"/>
        </w:rPr>
        <w:t xml:space="preserve"> </w:t>
      </w:r>
      <w:r w:rsidR="0043328E" w:rsidRPr="005D41BB">
        <w:rPr>
          <w:rFonts w:ascii="Arial" w:hAnsi="Arial" w:cs="Arial"/>
          <w:sz w:val="22"/>
          <w:szCs w:val="22"/>
        </w:rPr>
        <w:t>million of long-term employee benefits during the next year (</w:t>
      </w:r>
      <w:bookmarkStart w:id="5" w:name="_Hlk31900574"/>
      <w:r w:rsidR="00193E2E" w:rsidRPr="005D41BB">
        <w:rPr>
          <w:rFonts w:ascii="Arial" w:hAnsi="Arial" w:cs="Arial"/>
          <w:sz w:val="22"/>
          <w:szCs w:val="22"/>
        </w:rPr>
        <w:t>The Company</w:t>
      </w:r>
      <w:bookmarkEnd w:id="5"/>
      <w:r w:rsidR="004A4BF8" w:rsidRPr="005D41BB">
        <w:rPr>
          <w:rFonts w:ascii="Arial" w:hAnsi="Arial" w:cs="Arial"/>
          <w:sz w:val="22"/>
          <w:szCs w:val="22"/>
        </w:rPr>
        <w:t xml:space="preserve"> only</w:t>
      </w:r>
      <w:r w:rsidR="00086CAF" w:rsidRPr="005D41BB">
        <w:rPr>
          <w:rFonts w:ascii="Arial" w:hAnsi="Arial" w:cs="Arial"/>
          <w:sz w:val="22"/>
          <w:szCs w:val="22"/>
        </w:rPr>
        <w:t xml:space="preserve">: Baht </w:t>
      </w:r>
      <w:r w:rsidR="00522999">
        <w:rPr>
          <w:rFonts w:ascii="Arial" w:hAnsi="Arial" w:cs="Arial"/>
          <w:sz w:val="22"/>
          <w:szCs w:val="22"/>
        </w:rPr>
        <w:t>2</w:t>
      </w:r>
      <w:r w:rsidR="00086CAF" w:rsidRPr="005D41BB">
        <w:rPr>
          <w:rFonts w:ascii="Arial" w:hAnsi="Arial" w:cs="Arial"/>
          <w:sz w:val="22"/>
          <w:szCs w:val="22"/>
        </w:rPr>
        <w:t xml:space="preserve"> million)</w:t>
      </w:r>
      <w:r w:rsidR="00C47581" w:rsidRPr="005D41BB">
        <w:rPr>
          <w:rFonts w:ascii="Arial" w:hAnsi="Arial" w:cs="Arial"/>
          <w:sz w:val="22"/>
          <w:szCs w:val="22"/>
        </w:rPr>
        <w:t xml:space="preserve"> (</w:t>
      </w:r>
      <w:r w:rsidR="00EA70C5">
        <w:rPr>
          <w:rFonts w:ascii="Arial" w:hAnsi="Arial" w:cs="Arial"/>
          <w:sz w:val="22"/>
          <w:szCs w:val="22"/>
        </w:rPr>
        <w:t>2024</w:t>
      </w:r>
      <w:r w:rsidR="000B1489" w:rsidRPr="005D41BB">
        <w:rPr>
          <w:rFonts w:ascii="Arial" w:hAnsi="Arial" w:cs="Arial"/>
          <w:sz w:val="22"/>
          <w:szCs w:val="22"/>
        </w:rPr>
        <w:t>:</w:t>
      </w:r>
      <w:r w:rsidR="00C47581" w:rsidRPr="005D41BB">
        <w:rPr>
          <w:rFonts w:ascii="Arial" w:hAnsi="Arial" w:cs="Arial"/>
          <w:sz w:val="22"/>
          <w:szCs w:val="22"/>
        </w:rPr>
        <w:t xml:space="preserve"> Baht </w:t>
      </w:r>
      <w:r w:rsidR="00947A9F">
        <w:rPr>
          <w:rFonts w:ascii="Arial" w:hAnsi="Arial" w:cs="Arial"/>
          <w:sz w:val="22"/>
          <w:szCs w:val="22"/>
        </w:rPr>
        <w:t>4</w:t>
      </w:r>
      <w:r w:rsidR="00C47581" w:rsidRPr="005D41BB">
        <w:rPr>
          <w:rFonts w:ascii="Arial" w:hAnsi="Arial" w:cs="Arial"/>
          <w:sz w:val="22"/>
          <w:szCs w:val="22"/>
        </w:rPr>
        <w:t xml:space="preserve"> million</w:t>
      </w:r>
      <w:r w:rsidR="00F16AF6" w:rsidRPr="005D41BB">
        <w:rPr>
          <w:rFonts w:ascii="Arial" w:hAnsi="Arial" w:cs="Arial"/>
          <w:sz w:val="22"/>
          <w:szCs w:val="22"/>
        </w:rPr>
        <w:t>,</w:t>
      </w:r>
      <w:r w:rsidR="00C47581" w:rsidRPr="005D41BB">
        <w:rPr>
          <w:rFonts w:ascii="Arial" w:hAnsi="Arial" w:cs="Arial"/>
          <w:sz w:val="22"/>
          <w:szCs w:val="22"/>
        </w:rPr>
        <w:t xml:space="preserve"> </w:t>
      </w:r>
      <w:r w:rsidR="00193E2E" w:rsidRPr="005D41BB">
        <w:rPr>
          <w:rFonts w:ascii="Arial" w:hAnsi="Arial" w:cs="Arial"/>
          <w:sz w:val="22"/>
          <w:szCs w:val="22"/>
        </w:rPr>
        <w:t>The Company</w:t>
      </w:r>
      <w:r w:rsidR="004A4BF8" w:rsidRPr="005D41BB">
        <w:rPr>
          <w:rFonts w:ascii="Arial" w:hAnsi="Arial" w:cs="Arial"/>
          <w:sz w:val="22"/>
          <w:szCs w:val="22"/>
        </w:rPr>
        <w:t xml:space="preserve"> only</w:t>
      </w:r>
      <w:r w:rsidR="00C47581" w:rsidRPr="005D41BB">
        <w:rPr>
          <w:rFonts w:ascii="Arial" w:hAnsi="Arial" w:cs="Arial"/>
          <w:sz w:val="22"/>
          <w:szCs w:val="22"/>
        </w:rPr>
        <w:t xml:space="preserve">: Baht </w:t>
      </w:r>
      <w:r w:rsidR="00947A9F">
        <w:rPr>
          <w:rFonts w:ascii="Arial" w:hAnsi="Arial" w:cs="Arial"/>
          <w:sz w:val="22"/>
          <w:szCs w:val="22"/>
        </w:rPr>
        <w:t>4</w:t>
      </w:r>
      <w:r w:rsidR="00C47581" w:rsidRPr="005D41BB">
        <w:rPr>
          <w:rFonts w:ascii="Arial" w:hAnsi="Arial" w:cs="Arial"/>
          <w:sz w:val="22"/>
          <w:szCs w:val="22"/>
        </w:rPr>
        <w:t xml:space="preserve"> million)</w:t>
      </w:r>
      <w:r w:rsidR="00086CAF" w:rsidRPr="005D41BB">
        <w:rPr>
          <w:rFonts w:ascii="Arial" w:hAnsi="Arial" w:cs="Arial"/>
          <w:sz w:val="22"/>
          <w:szCs w:val="28"/>
        </w:rPr>
        <w:t>.</w:t>
      </w:r>
    </w:p>
    <w:p w14:paraId="7B3E465E" w14:textId="3FC8E9A9" w:rsidR="0043328E" w:rsidRPr="005D41BB" w:rsidRDefault="0043328E" w:rsidP="004C7786">
      <w:pPr>
        <w:tabs>
          <w:tab w:val="right" w:pos="7280"/>
          <w:tab w:val="right" w:pos="8760"/>
        </w:tabs>
        <w:spacing w:before="120" w:after="120" w:line="380" w:lineRule="exact"/>
        <w:ind w:left="605" w:right="43" w:hanging="605"/>
        <w:jc w:val="thaiDistribute"/>
        <w:rPr>
          <w:rFonts w:ascii="Arial" w:hAnsi="Arial" w:cs="Arial"/>
          <w:sz w:val="22"/>
          <w:szCs w:val="22"/>
        </w:rPr>
      </w:pPr>
      <w:r w:rsidRPr="005D41BB">
        <w:rPr>
          <w:rFonts w:ascii="Arial" w:hAnsi="Arial" w:cs="Arial"/>
          <w:sz w:val="22"/>
          <w:szCs w:val="22"/>
        </w:rPr>
        <w:tab/>
        <w:t xml:space="preserve">As at </w:t>
      </w:r>
      <w:r w:rsidR="00FD5557" w:rsidRPr="005D41BB">
        <w:rPr>
          <w:rFonts w:ascii="Arial" w:hAnsi="Arial" w:cs="Arial"/>
          <w:sz w:val="22"/>
          <w:szCs w:val="22"/>
        </w:rPr>
        <w:t xml:space="preserve">31 December </w:t>
      </w:r>
      <w:r w:rsidR="00EA70C5">
        <w:rPr>
          <w:rFonts w:ascii="Arial" w:hAnsi="Arial" w:cs="Arial"/>
          <w:sz w:val="22"/>
          <w:szCs w:val="22"/>
        </w:rPr>
        <w:t>2025</w:t>
      </w:r>
      <w:r w:rsidRPr="005D41BB">
        <w:rPr>
          <w:rFonts w:ascii="Arial" w:hAnsi="Arial" w:cs="Arial"/>
          <w:sz w:val="22"/>
          <w:szCs w:val="22"/>
        </w:rPr>
        <w:t xml:space="preserve">, the weighted average duration of the liabilities for long-term employee benefit </w:t>
      </w:r>
      <w:r w:rsidR="003C00CD" w:rsidRPr="005D41BB">
        <w:rPr>
          <w:rFonts w:ascii="Arial" w:hAnsi="Arial" w:cs="Arial"/>
          <w:sz w:val="22"/>
          <w:szCs w:val="22"/>
        </w:rPr>
        <w:t>was</w:t>
      </w:r>
      <w:r w:rsidR="00226729" w:rsidRPr="005D41BB">
        <w:rPr>
          <w:rFonts w:ascii="Arial" w:hAnsi="Arial" w:cs="Arial"/>
          <w:sz w:val="22"/>
          <w:szCs w:val="22"/>
        </w:rPr>
        <w:t xml:space="preserve"> </w:t>
      </w:r>
      <w:r w:rsidR="00E750B9">
        <w:rPr>
          <w:rFonts w:ascii="Arial" w:hAnsi="Arial" w:cs="Arial"/>
          <w:sz w:val="22"/>
          <w:szCs w:val="22"/>
        </w:rPr>
        <w:t>18</w:t>
      </w:r>
      <w:r w:rsidRPr="005D41BB">
        <w:rPr>
          <w:rFonts w:ascii="Arial" w:hAnsi="Arial" w:cs="Arial"/>
          <w:sz w:val="22"/>
          <w:szCs w:val="22"/>
        </w:rPr>
        <w:t xml:space="preserve"> years (</w:t>
      </w:r>
      <w:r w:rsidR="00193E2E" w:rsidRPr="005D41BB">
        <w:rPr>
          <w:rFonts w:ascii="Arial" w:hAnsi="Arial" w:cs="Arial"/>
          <w:sz w:val="22"/>
          <w:szCs w:val="22"/>
        </w:rPr>
        <w:t>The Company</w:t>
      </w:r>
      <w:r w:rsidR="004A4BF8" w:rsidRPr="005D41BB">
        <w:rPr>
          <w:rFonts w:ascii="Arial" w:hAnsi="Arial" w:cs="Arial"/>
          <w:sz w:val="22"/>
          <w:szCs w:val="22"/>
        </w:rPr>
        <w:t xml:space="preserve"> only</w:t>
      </w:r>
      <w:r w:rsidR="00502CDA" w:rsidRPr="005D41BB">
        <w:rPr>
          <w:rFonts w:ascii="Arial" w:hAnsi="Arial" w:cs="Arial"/>
          <w:sz w:val="22"/>
          <w:szCs w:val="22"/>
        </w:rPr>
        <w:t>:</w:t>
      </w:r>
      <w:r w:rsidR="006755DC" w:rsidRPr="005D41BB">
        <w:rPr>
          <w:rFonts w:ascii="Arial" w:hAnsi="Arial" w:cs="Arial"/>
          <w:sz w:val="22"/>
          <w:szCs w:val="22"/>
        </w:rPr>
        <w:t xml:space="preserve"> </w:t>
      </w:r>
      <w:r w:rsidR="00E750B9">
        <w:rPr>
          <w:rFonts w:ascii="Arial" w:hAnsi="Arial" w:cs="Arial"/>
          <w:sz w:val="22"/>
          <w:szCs w:val="22"/>
        </w:rPr>
        <w:t>18</w:t>
      </w:r>
      <w:r w:rsidR="000D6561" w:rsidRPr="005D41BB">
        <w:rPr>
          <w:rFonts w:ascii="Arial" w:hAnsi="Arial" w:cs="Arial"/>
          <w:sz w:val="22"/>
          <w:szCs w:val="22"/>
        </w:rPr>
        <w:t xml:space="preserve"> </w:t>
      </w:r>
      <w:r w:rsidRPr="005D41BB">
        <w:rPr>
          <w:rFonts w:ascii="Arial" w:hAnsi="Arial" w:cs="Arial"/>
          <w:sz w:val="22"/>
          <w:szCs w:val="22"/>
        </w:rPr>
        <w:t>years)</w:t>
      </w:r>
      <w:r w:rsidR="00B42368" w:rsidRPr="005D41BB">
        <w:rPr>
          <w:rFonts w:ascii="Arial" w:hAnsi="Arial" w:cs="Arial"/>
          <w:sz w:val="22"/>
          <w:szCs w:val="22"/>
        </w:rPr>
        <w:t xml:space="preserve"> (</w:t>
      </w:r>
      <w:r w:rsidR="00EA70C5">
        <w:rPr>
          <w:rFonts w:ascii="Arial" w:hAnsi="Arial" w:cs="Arial"/>
          <w:sz w:val="22"/>
          <w:szCs w:val="22"/>
        </w:rPr>
        <w:t>2024</w:t>
      </w:r>
      <w:r w:rsidR="000B1489" w:rsidRPr="005D41BB">
        <w:rPr>
          <w:rFonts w:ascii="Arial" w:hAnsi="Arial" w:cs="Arial"/>
          <w:sz w:val="22"/>
          <w:szCs w:val="22"/>
        </w:rPr>
        <w:t>:</w:t>
      </w:r>
      <w:r w:rsidR="00B42368" w:rsidRPr="005D41BB">
        <w:rPr>
          <w:rFonts w:ascii="Arial" w:hAnsi="Arial" w:cs="Arial"/>
          <w:sz w:val="22"/>
          <w:szCs w:val="22"/>
        </w:rPr>
        <w:t xml:space="preserve"> </w:t>
      </w:r>
      <w:r w:rsidR="00361695" w:rsidRPr="005D41BB">
        <w:rPr>
          <w:rFonts w:ascii="Arial" w:hAnsi="Arial" w:cs="Arial"/>
          <w:sz w:val="22"/>
          <w:szCs w:val="22"/>
        </w:rPr>
        <w:t>1</w:t>
      </w:r>
      <w:r w:rsidR="00953AB2" w:rsidRPr="005D41BB">
        <w:rPr>
          <w:rFonts w:ascii="Arial" w:hAnsi="Arial" w:cs="Arial"/>
          <w:sz w:val="22"/>
          <w:szCs w:val="22"/>
        </w:rPr>
        <w:t>9</w:t>
      </w:r>
      <w:r w:rsidR="00B42368" w:rsidRPr="005D41BB">
        <w:rPr>
          <w:rFonts w:ascii="Arial" w:hAnsi="Arial" w:cs="Arial"/>
          <w:sz w:val="22"/>
          <w:szCs w:val="22"/>
        </w:rPr>
        <w:t xml:space="preserve"> years</w:t>
      </w:r>
      <w:r w:rsidR="00F16AF6" w:rsidRPr="005D41BB">
        <w:rPr>
          <w:rFonts w:ascii="Arial" w:hAnsi="Arial" w:cs="Arial"/>
          <w:sz w:val="22"/>
          <w:szCs w:val="22"/>
        </w:rPr>
        <w:t>,</w:t>
      </w:r>
      <w:r w:rsidR="00CC43AA" w:rsidRPr="005D41BB">
        <w:rPr>
          <w:rFonts w:ascii="Arial" w:hAnsi="Arial" w:cs="Arial"/>
          <w:sz w:val="22"/>
          <w:szCs w:val="22"/>
          <w:cs/>
        </w:rPr>
        <w:t xml:space="preserve"> </w:t>
      </w:r>
      <w:r w:rsidR="00193E2E" w:rsidRPr="005D41BB">
        <w:rPr>
          <w:rFonts w:ascii="Arial" w:hAnsi="Arial" w:cs="Arial"/>
          <w:sz w:val="22"/>
          <w:szCs w:val="22"/>
        </w:rPr>
        <w:t>The Company</w:t>
      </w:r>
      <w:r w:rsidR="004A4BF8" w:rsidRPr="005D41BB">
        <w:rPr>
          <w:rFonts w:ascii="Arial" w:hAnsi="Arial" w:cs="Arial"/>
          <w:sz w:val="22"/>
          <w:szCs w:val="22"/>
        </w:rPr>
        <w:t xml:space="preserve"> only</w:t>
      </w:r>
      <w:r w:rsidR="00C47581" w:rsidRPr="005D41BB">
        <w:rPr>
          <w:rFonts w:ascii="Arial" w:hAnsi="Arial" w:cs="Arial"/>
          <w:sz w:val="22"/>
          <w:szCs w:val="22"/>
        </w:rPr>
        <w:t xml:space="preserve">: </w:t>
      </w:r>
      <w:r w:rsidR="00361695" w:rsidRPr="005D41BB">
        <w:rPr>
          <w:rFonts w:ascii="Arial" w:hAnsi="Arial" w:cs="Arial"/>
          <w:sz w:val="22"/>
          <w:szCs w:val="22"/>
        </w:rPr>
        <w:t>1</w:t>
      </w:r>
      <w:r w:rsidR="00953AB2" w:rsidRPr="005D41BB">
        <w:rPr>
          <w:rFonts w:ascii="Arial" w:hAnsi="Arial" w:cs="Arial"/>
          <w:sz w:val="22"/>
          <w:szCs w:val="22"/>
        </w:rPr>
        <w:t>9</w:t>
      </w:r>
      <w:r w:rsidR="00C47581" w:rsidRPr="005D41BB">
        <w:rPr>
          <w:rFonts w:ascii="Arial" w:hAnsi="Arial" w:cs="Arial"/>
          <w:sz w:val="22"/>
          <w:szCs w:val="22"/>
        </w:rPr>
        <w:t xml:space="preserve"> years)</w:t>
      </w:r>
      <w:r w:rsidR="00086CAF" w:rsidRPr="005D41BB">
        <w:rPr>
          <w:rFonts w:ascii="Arial" w:hAnsi="Arial" w:cs="Arial"/>
          <w:sz w:val="22"/>
          <w:szCs w:val="22"/>
        </w:rPr>
        <w:t>.</w:t>
      </w:r>
    </w:p>
    <w:p w14:paraId="1F1E8F4B" w14:textId="4FF4458D" w:rsidR="0043328E" w:rsidRPr="005D41BB" w:rsidRDefault="00F16AF6" w:rsidP="004C7786">
      <w:pPr>
        <w:tabs>
          <w:tab w:val="right" w:pos="7280"/>
          <w:tab w:val="right" w:pos="8760"/>
        </w:tabs>
        <w:spacing w:before="120" w:after="120" w:line="380" w:lineRule="exact"/>
        <w:ind w:left="605" w:right="-360" w:hanging="605"/>
        <w:jc w:val="thaiDistribute"/>
        <w:rPr>
          <w:rFonts w:ascii="Arial" w:hAnsi="Arial" w:cs="Arial"/>
          <w:sz w:val="22"/>
          <w:szCs w:val="22"/>
        </w:rPr>
      </w:pPr>
      <w:r w:rsidRPr="005D41BB">
        <w:rPr>
          <w:rFonts w:ascii="Arial" w:hAnsi="Arial" w:cs="Arial"/>
          <w:sz w:val="22"/>
          <w:szCs w:val="22"/>
        </w:rPr>
        <w:tab/>
      </w:r>
      <w:r w:rsidR="0043328E" w:rsidRPr="005D41BB">
        <w:rPr>
          <w:rFonts w:ascii="Arial" w:hAnsi="Arial" w:cs="Arial"/>
          <w:sz w:val="22"/>
          <w:szCs w:val="22"/>
        </w:rPr>
        <w:t>Significant actuarial assumptions are summarised below</w:t>
      </w:r>
      <w:r w:rsidR="00883FA8" w:rsidRPr="005D41BB">
        <w:rPr>
          <w:rFonts w:ascii="Arial" w:hAnsi="Arial" w:cs="Arial"/>
          <w:sz w:val="22"/>
          <w:szCs w:val="22"/>
        </w:rPr>
        <w:t>.</w:t>
      </w:r>
    </w:p>
    <w:tbl>
      <w:tblPr>
        <w:tblStyle w:val="TableGrid"/>
        <w:tblW w:w="9000" w:type="dxa"/>
        <w:tblInd w:w="450" w:type="dxa"/>
        <w:tblLayout w:type="fixed"/>
        <w:tblLook w:val="04A0" w:firstRow="1" w:lastRow="0" w:firstColumn="1" w:lastColumn="0" w:noHBand="0" w:noVBand="1"/>
      </w:tblPr>
      <w:tblGrid>
        <w:gridCol w:w="4770"/>
        <w:gridCol w:w="2115"/>
        <w:gridCol w:w="2115"/>
      </w:tblGrid>
      <w:tr w:rsidR="004479CE" w:rsidRPr="005D41BB" w14:paraId="672648DA" w14:textId="77777777" w:rsidTr="00F06453">
        <w:tc>
          <w:tcPr>
            <w:tcW w:w="4770" w:type="dxa"/>
            <w:tcBorders>
              <w:top w:val="nil"/>
              <w:left w:val="nil"/>
              <w:bottom w:val="nil"/>
              <w:right w:val="nil"/>
            </w:tcBorders>
          </w:tcPr>
          <w:p w14:paraId="726BEF8F" w14:textId="77777777" w:rsidR="004479CE" w:rsidRPr="005D41BB" w:rsidRDefault="004479CE" w:rsidP="001A1D77">
            <w:pPr>
              <w:tabs>
                <w:tab w:val="left" w:pos="600"/>
                <w:tab w:val="left" w:pos="900"/>
                <w:tab w:val="right" w:pos="7280"/>
                <w:tab w:val="right" w:pos="8540"/>
              </w:tabs>
              <w:spacing w:line="380" w:lineRule="exact"/>
              <w:ind w:right="-43"/>
              <w:jc w:val="center"/>
              <w:rPr>
                <w:rFonts w:ascii="Arial" w:hAnsi="Arial" w:cs="Arial"/>
                <w:sz w:val="20"/>
                <w:szCs w:val="20"/>
              </w:rPr>
            </w:pPr>
          </w:p>
        </w:tc>
        <w:tc>
          <w:tcPr>
            <w:tcW w:w="4230" w:type="dxa"/>
            <w:gridSpan w:val="2"/>
            <w:tcBorders>
              <w:top w:val="nil"/>
              <w:left w:val="nil"/>
              <w:bottom w:val="nil"/>
              <w:right w:val="nil"/>
            </w:tcBorders>
          </w:tcPr>
          <w:p w14:paraId="31D22D72" w14:textId="77777777" w:rsidR="004479CE" w:rsidRPr="005D41BB" w:rsidRDefault="004479CE" w:rsidP="001A1D77">
            <w:pPr>
              <w:tabs>
                <w:tab w:val="left" w:pos="600"/>
                <w:tab w:val="left" w:pos="900"/>
                <w:tab w:val="right" w:pos="7280"/>
                <w:tab w:val="right" w:pos="8540"/>
              </w:tabs>
              <w:spacing w:line="380" w:lineRule="exact"/>
              <w:ind w:right="-45"/>
              <w:jc w:val="right"/>
              <w:rPr>
                <w:rFonts w:ascii="Arial" w:hAnsi="Arial" w:cs="Arial"/>
                <w:sz w:val="20"/>
                <w:szCs w:val="20"/>
              </w:rPr>
            </w:pPr>
            <w:r w:rsidRPr="005D41BB">
              <w:rPr>
                <w:rFonts w:ascii="Arial" w:hAnsi="Arial" w:cs="Arial"/>
                <w:sz w:val="20"/>
                <w:szCs w:val="20"/>
              </w:rPr>
              <w:t xml:space="preserve">(Unit: </w:t>
            </w:r>
            <w:r w:rsidR="00883FA8" w:rsidRPr="005D41BB">
              <w:rPr>
                <w:rFonts w:ascii="Arial" w:hAnsi="Arial" w:cs="Arial"/>
                <w:sz w:val="20"/>
                <w:szCs w:val="20"/>
              </w:rPr>
              <w:t>P</w:t>
            </w:r>
            <w:r w:rsidRPr="005D41BB">
              <w:rPr>
                <w:rFonts w:ascii="Arial" w:hAnsi="Arial" w:cs="Arial"/>
                <w:sz w:val="20"/>
                <w:szCs w:val="20"/>
              </w:rPr>
              <w:t>ercent per annum)</w:t>
            </w:r>
          </w:p>
        </w:tc>
      </w:tr>
      <w:tr w:rsidR="004479CE" w:rsidRPr="005D41BB" w14:paraId="7654EE7D" w14:textId="77777777" w:rsidTr="00F06453">
        <w:tc>
          <w:tcPr>
            <w:tcW w:w="4770" w:type="dxa"/>
            <w:tcBorders>
              <w:top w:val="nil"/>
              <w:left w:val="nil"/>
              <w:bottom w:val="nil"/>
              <w:right w:val="nil"/>
            </w:tcBorders>
          </w:tcPr>
          <w:p w14:paraId="42C5B640" w14:textId="77777777" w:rsidR="004479CE" w:rsidRPr="005D41BB" w:rsidRDefault="004479CE" w:rsidP="001A1D77">
            <w:pPr>
              <w:tabs>
                <w:tab w:val="left" w:pos="600"/>
                <w:tab w:val="left" w:pos="900"/>
                <w:tab w:val="right" w:pos="7280"/>
                <w:tab w:val="right" w:pos="8540"/>
              </w:tabs>
              <w:spacing w:line="380" w:lineRule="exact"/>
              <w:ind w:right="-43"/>
              <w:jc w:val="center"/>
              <w:rPr>
                <w:rFonts w:ascii="Arial" w:hAnsi="Arial" w:cs="Arial"/>
                <w:sz w:val="20"/>
                <w:szCs w:val="20"/>
              </w:rPr>
            </w:pPr>
          </w:p>
        </w:tc>
        <w:tc>
          <w:tcPr>
            <w:tcW w:w="4230" w:type="dxa"/>
            <w:gridSpan w:val="2"/>
            <w:tcBorders>
              <w:top w:val="nil"/>
              <w:left w:val="nil"/>
              <w:bottom w:val="nil"/>
              <w:right w:val="nil"/>
            </w:tcBorders>
          </w:tcPr>
          <w:p w14:paraId="35ED9409" w14:textId="67277A64" w:rsidR="004479CE" w:rsidRPr="005D41BB" w:rsidRDefault="004479CE" w:rsidP="001A1D7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D41BB">
              <w:rPr>
                <w:rFonts w:ascii="Arial" w:hAnsi="Arial" w:cs="Arial"/>
                <w:sz w:val="20"/>
                <w:szCs w:val="20"/>
              </w:rPr>
              <w:t>Consolidated/Separate financial statements</w:t>
            </w:r>
          </w:p>
        </w:tc>
      </w:tr>
      <w:tr w:rsidR="000B1489" w:rsidRPr="005D41BB" w14:paraId="70A3FB03" w14:textId="77777777" w:rsidTr="00F06453">
        <w:tc>
          <w:tcPr>
            <w:tcW w:w="4770" w:type="dxa"/>
            <w:tcBorders>
              <w:top w:val="nil"/>
              <w:left w:val="nil"/>
              <w:bottom w:val="nil"/>
              <w:right w:val="nil"/>
            </w:tcBorders>
          </w:tcPr>
          <w:p w14:paraId="334E2DB8" w14:textId="77777777" w:rsidR="000B1489" w:rsidRPr="005D41BB" w:rsidRDefault="000B1489" w:rsidP="001A1D7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15" w:type="dxa"/>
            <w:tcBorders>
              <w:top w:val="nil"/>
              <w:left w:val="nil"/>
              <w:bottom w:val="nil"/>
              <w:right w:val="nil"/>
            </w:tcBorders>
          </w:tcPr>
          <w:p w14:paraId="593CAC81" w14:textId="7AB36C6A" w:rsidR="000B1489" w:rsidRPr="005D41BB" w:rsidRDefault="00EA70C5" w:rsidP="001A1D77">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2025</w:t>
            </w:r>
          </w:p>
        </w:tc>
        <w:tc>
          <w:tcPr>
            <w:tcW w:w="2115" w:type="dxa"/>
            <w:tcBorders>
              <w:top w:val="nil"/>
              <w:left w:val="nil"/>
              <w:bottom w:val="nil"/>
              <w:right w:val="nil"/>
            </w:tcBorders>
          </w:tcPr>
          <w:p w14:paraId="07B2C7B4" w14:textId="0A4F683E" w:rsidR="000B1489" w:rsidRPr="005D41BB" w:rsidRDefault="00EA70C5" w:rsidP="001A1D77">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2024</w:t>
            </w:r>
          </w:p>
        </w:tc>
      </w:tr>
      <w:tr w:rsidR="000C2C5B" w:rsidRPr="005D41BB" w14:paraId="600F5270" w14:textId="77777777" w:rsidTr="00F06453">
        <w:tc>
          <w:tcPr>
            <w:tcW w:w="4770" w:type="dxa"/>
            <w:tcBorders>
              <w:top w:val="nil"/>
              <w:left w:val="nil"/>
              <w:bottom w:val="nil"/>
              <w:right w:val="nil"/>
            </w:tcBorders>
          </w:tcPr>
          <w:p w14:paraId="5DE18BE3" w14:textId="77777777" w:rsidR="000C2C5B" w:rsidRPr="005D41BB" w:rsidRDefault="000C2C5B" w:rsidP="000C2C5B">
            <w:pPr>
              <w:spacing w:line="380" w:lineRule="exact"/>
              <w:ind w:left="72"/>
              <w:rPr>
                <w:rFonts w:ascii="Arial" w:hAnsi="Arial" w:cs="Arial"/>
                <w:color w:val="000000"/>
                <w:sz w:val="20"/>
                <w:szCs w:val="20"/>
              </w:rPr>
            </w:pPr>
            <w:r w:rsidRPr="005D41BB">
              <w:rPr>
                <w:rFonts w:ascii="Arial" w:hAnsi="Arial" w:cs="Arial"/>
                <w:color w:val="000000"/>
                <w:sz w:val="20"/>
                <w:szCs w:val="20"/>
              </w:rPr>
              <w:t>Discount rate</w:t>
            </w:r>
          </w:p>
        </w:tc>
        <w:tc>
          <w:tcPr>
            <w:tcW w:w="2115" w:type="dxa"/>
            <w:tcBorders>
              <w:top w:val="nil"/>
              <w:left w:val="nil"/>
              <w:bottom w:val="nil"/>
              <w:right w:val="nil"/>
            </w:tcBorders>
          </w:tcPr>
          <w:p w14:paraId="30C06F96" w14:textId="659030B5" w:rsidR="000C2C5B" w:rsidRPr="005D41BB" w:rsidRDefault="000C2C5B" w:rsidP="000C2C5B">
            <w:pPr>
              <w:spacing w:line="380" w:lineRule="exact"/>
              <w:ind w:right="-45"/>
              <w:jc w:val="center"/>
              <w:rPr>
                <w:rFonts w:ascii="Arial" w:hAnsi="Arial" w:cs="Arial"/>
                <w:sz w:val="20"/>
                <w:szCs w:val="20"/>
              </w:rPr>
            </w:pPr>
            <w:r w:rsidRPr="000C2C5B">
              <w:rPr>
                <w:rFonts w:ascii="Arial" w:hAnsi="Arial" w:cs="Arial"/>
                <w:sz w:val="20"/>
                <w:szCs w:val="20"/>
              </w:rPr>
              <w:t>1.72</w:t>
            </w:r>
          </w:p>
        </w:tc>
        <w:tc>
          <w:tcPr>
            <w:tcW w:w="2115" w:type="dxa"/>
            <w:tcBorders>
              <w:top w:val="nil"/>
              <w:left w:val="nil"/>
              <w:bottom w:val="nil"/>
              <w:right w:val="nil"/>
            </w:tcBorders>
          </w:tcPr>
          <w:p w14:paraId="6185AB73" w14:textId="46A85E3C" w:rsidR="000C2C5B" w:rsidRPr="005D41BB" w:rsidRDefault="000C2C5B" w:rsidP="000C2C5B">
            <w:pPr>
              <w:spacing w:line="380" w:lineRule="exact"/>
              <w:ind w:right="-45"/>
              <w:jc w:val="center"/>
              <w:rPr>
                <w:rFonts w:ascii="Arial" w:hAnsi="Arial" w:cs="Arial"/>
                <w:sz w:val="20"/>
                <w:szCs w:val="20"/>
              </w:rPr>
            </w:pPr>
            <w:r w:rsidRPr="005D41BB">
              <w:rPr>
                <w:rFonts w:ascii="Arial" w:hAnsi="Arial" w:cs="Arial"/>
                <w:sz w:val="20"/>
                <w:szCs w:val="20"/>
              </w:rPr>
              <w:t>2.46</w:t>
            </w:r>
          </w:p>
        </w:tc>
      </w:tr>
      <w:tr w:rsidR="000C2C5B" w:rsidRPr="005D41BB" w14:paraId="2BB8AA8D" w14:textId="77777777" w:rsidTr="00F06453">
        <w:tc>
          <w:tcPr>
            <w:tcW w:w="4770" w:type="dxa"/>
            <w:tcBorders>
              <w:top w:val="nil"/>
              <w:left w:val="nil"/>
              <w:bottom w:val="nil"/>
              <w:right w:val="nil"/>
            </w:tcBorders>
          </w:tcPr>
          <w:p w14:paraId="46DA6F99" w14:textId="77777777" w:rsidR="000C2C5B" w:rsidRPr="005D41BB" w:rsidRDefault="000C2C5B" w:rsidP="000C2C5B">
            <w:pPr>
              <w:spacing w:line="380" w:lineRule="exact"/>
              <w:ind w:left="72"/>
              <w:rPr>
                <w:rFonts w:ascii="Arial" w:hAnsi="Arial" w:cs="Arial"/>
                <w:color w:val="000000"/>
                <w:sz w:val="20"/>
                <w:szCs w:val="20"/>
              </w:rPr>
            </w:pPr>
            <w:r w:rsidRPr="005D41BB">
              <w:rPr>
                <w:rFonts w:ascii="Arial" w:hAnsi="Arial" w:cs="Arial"/>
                <w:color w:val="000000"/>
                <w:sz w:val="20"/>
                <w:szCs w:val="20"/>
              </w:rPr>
              <w:t>Salary increase rate</w:t>
            </w:r>
          </w:p>
        </w:tc>
        <w:tc>
          <w:tcPr>
            <w:tcW w:w="2115" w:type="dxa"/>
            <w:tcBorders>
              <w:top w:val="nil"/>
              <w:left w:val="nil"/>
              <w:bottom w:val="nil"/>
              <w:right w:val="nil"/>
            </w:tcBorders>
          </w:tcPr>
          <w:p w14:paraId="44F8236A" w14:textId="67A97415" w:rsidR="000C2C5B" w:rsidRPr="005D41BB" w:rsidRDefault="000C2C5B" w:rsidP="000C2C5B">
            <w:pPr>
              <w:spacing w:line="380" w:lineRule="exact"/>
              <w:ind w:right="-45"/>
              <w:jc w:val="center"/>
              <w:rPr>
                <w:rFonts w:ascii="Arial" w:hAnsi="Arial" w:cs="Arial"/>
                <w:sz w:val="20"/>
                <w:szCs w:val="20"/>
              </w:rPr>
            </w:pPr>
            <w:r w:rsidRPr="000C2C5B">
              <w:rPr>
                <w:rFonts w:ascii="Arial" w:hAnsi="Arial" w:cs="Arial"/>
                <w:sz w:val="20"/>
                <w:szCs w:val="20"/>
              </w:rPr>
              <w:t>3.00</w:t>
            </w:r>
          </w:p>
        </w:tc>
        <w:tc>
          <w:tcPr>
            <w:tcW w:w="2115" w:type="dxa"/>
            <w:tcBorders>
              <w:top w:val="nil"/>
              <w:left w:val="nil"/>
              <w:bottom w:val="nil"/>
              <w:right w:val="nil"/>
            </w:tcBorders>
          </w:tcPr>
          <w:p w14:paraId="7E736362" w14:textId="17CA3C95" w:rsidR="000C2C5B" w:rsidRPr="005D41BB" w:rsidRDefault="000C2C5B" w:rsidP="000C2C5B">
            <w:pPr>
              <w:spacing w:line="380" w:lineRule="exact"/>
              <w:ind w:right="-45"/>
              <w:jc w:val="center"/>
              <w:rPr>
                <w:rFonts w:ascii="Arial" w:hAnsi="Arial" w:cs="Arial"/>
                <w:sz w:val="20"/>
                <w:szCs w:val="20"/>
              </w:rPr>
            </w:pPr>
            <w:r w:rsidRPr="005D41BB">
              <w:rPr>
                <w:rFonts w:ascii="Arial" w:hAnsi="Arial" w:cs="Arial"/>
                <w:sz w:val="20"/>
                <w:szCs w:val="20"/>
              </w:rPr>
              <w:t>1.50</w:t>
            </w:r>
          </w:p>
        </w:tc>
      </w:tr>
      <w:tr w:rsidR="000C2C5B" w:rsidRPr="005D41BB" w14:paraId="7CA7BF87" w14:textId="77777777" w:rsidTr="00F06453">
        <w:tc>
          <w:tcPr>
            <w:tcW w:w="4770" w:type="dxa"/>
            <w:tcBorders>
              <w:top w:val="nil"/>
              <w:left w:val="nil"/>
              <w:bottom w:val="nil"/>
              <w:right w:val="nil"/>
            </w:tcBorders>
          </w:tcPr>
          <w:p w14:paraId="6673B81D" w14:textId="77777777" w:rsidR="000C2C5B" w:rsidRPr="005D41BB" w:rsidRDefault="000C2C5B" w:rsidP="000C2C5B">
            <w:pPr>
              <w:spacing w:line="380" w:lineRule="exact"/>
              <w:ind w:left="72"/>
              <w:rPr>
                <w:rFonts w:ascii="Arial" w:hAnsi="Arial" w:cs="Arial"/>
                <w:color w:val="000000"/>
                <w:sz w:val="20"/>
                <w:szCs w:val="20"/>
              </w:rPr>
            </w:pPr>
            <w:r w:rsidRPr="005D41BB">
              <w:rPr>
                <w:rFonts w:ascii="Arial" w:hAnsi="Arial" w:cs="Arial"/>
                <w:color w:val="000000"/>
                <w:sz w:val="20"/>
                <w:szCs w:val="20"/>
              </w:rPr>
              <w:t>Turnover rate</w:t>
            </w:r>
          </w:p>
        </w:tc>
        <w:tc>
          <w:tcPr>
            <w:tcW w:w="2115" w:type="dxa"/>
            <w:tcBorders>
              <w:top w:val="nil"/>
              <w:left w:val="nil"/>
              <w:bottom w:val="nil"/>
              <w:right w:val="nil"/>
            </w:tcBorders>
          </w:tcPr>
          <w:p w14:paraId="006B2906" w14:textId="6AD72BC8" w:rsidR="000C2C5B" w:rsidRPr="005D41BB" w:rsidRDefault="000C2C5B" w:rsidP="000C2C5B">
            <w:pPr>
              <w:spacing w:line="380" w:lineRule="exact"/>
              <w:ind w:right="-45"/>
              <w:jc w:val="center"/>
              <w:rPr>
                <w:rFonts w:ascii="Arial" w:hAnsi="Arial" w:cs="Arial"/>
                <w:sz w:val="20"/>
                <w:szCs w:val="20"/>
                <w:cs/>
              </w:rPr>
            </w:pPr>
            <w:r w:rsidRPr="000C2C5B">
              <w:rPr>
                <w:rFonts w:ascii="Arial" w:hAnsi="Arial" w:cs="Arial"/>
                <w:sz w:val="20"/>
                <w:szCs w:val="20"/>
              </w:rPr>
              <w:t>0.00 - 40.00</w:t>
            </w:r>
          </w:p>
        </w:tc>
        <w:tc>
          <w:tcPr>
            <w:tcW w:w="2115" w:type="dxa"/>
            <w:tcBorders>
              <w:top w:val="nil"/>
              <w:left w:val="nil"/>
              <w:bottom w:val="nil"/>
              <w:right w:val="nil"/>
            </w:tcBorders>
          </w:tcPr>
          <w:p w14:paraId="2A1181A7" w14:textId="6AFF6757" w:rsidR="000C2C5B" w:rsidRPr="005D41BB" w:rsidRDefault="000C2C5B" w:rsidP="000C2C5B">
            <w:pPr>
              <w:spacing w:line="380" w:lineRule="exact"/>
              <w:ind w:right="-45"/>
              <w:jc w:val="center"/>
              <w:rPr>
                <w:rFonts w:ascii="Arial" w:hAnsi="Arial" w:cs="Arial"/>
                <w:sz w:val="20"/>
                <w:szCs w:val="20"/>
              </w:rPr>
            </w:pPr>
            <w:r w:rsidRPr="005D41BB">
              <w:rPr>
                <w:rFonts w:ascii="Arial" w:hAnsi="Arial" w:cs="Arial"/>
                <w:sz w:val="20"/>
                <w:szCs w:val="20"/>
              </w:rPr>
              <w:t>0.00 - 48.00</w:t>
            </w:r>
          </w:p>
        </w:tc>
      </w:tr>
    </w:tbl>
    <w:p w14:paraId="4A6B9DE8" w14:textId="07F287C0" w:rsidR="0043328E" w:rsidRPr="005D41BB" w:rsidRDefault="00FF103C" w:rsidP="001A1D77">
      <w:pPr>
        <w:tabs>
          <w:tab w:val="right" w:pos="7280"/>
          <w:tab w:val="right" w:pos="8760"/>
        </w:tabs>
        <w:spacing w:before="240" w:after="120" w:line="380" w:lineRule="exact"/>
        <w:ind w:left="605" w:right="43" w:hanging="605"/>
        <w:jc w:val="thaiDistribute"/>
        <w:rPr>
          <w:rFonts w:ascii="Arial" w:hAnsi="Arial" w:cs="Arial"/>
          <w:sz w:val="22"/>
          <w:szCs w:val="22"/>
        </w:rPr>
      </w:pPr>
      <w:r w:rsidRPr="005D41BB">
        <w:rPr>
          <w:rFonts w:ascii="Arial" w:hAnsi="Arial" w:cs="Arial"/>
          <w:sz w:val="22"/>
          <w:szCs w:val="22"/>
        </w:rPr>
        <w:tab/>
      </w:r>
      <w:r w:rsidR="0043328E" w:rsidRPr="005D41BB">
        <w:rPr>
          <w:rFonts w:ascii="Arial" w:hAnsi="Arial" w:cs="Arial"/>
          <w:sz w:val="22"/>
          <w:szCs w:val="22"/>
        </w:rPr>
        <w:t>The result of sensitivity analysis for significant assumptions</w:t>
      </w:r>
      <w:r w:rsidR="0043328E" w:rsidRPr="005D41BB">
        <w:rPr>
          <w:rFonts w:ascii="Arial" w:hAnsi="Arial" w:cs="Arial"/>
          <w:sz w:val="22"/>
          <w:szCs w:val="22"/>
          <w:cs/>
        </w:rPr>
        <w:t xml:space="preserve"> </w:t>
      </w:r>
      <w:r w:rsidR="0043328E" w:rsidRPr="005D41BB">
        <w:rPr>
          <w:rFonts w:ascii="Arial" w:hAnsi="Arial" w:cs="Arial"/>
          <w:sz w:val="22"/>
          <w:szCs w:val="22"/>
        </w:rPr>
        <w:t xml:space="preserve">that affect the present value of the long-term employee benefit obligation as </w:t>
      </w:r>
      <w:proofErr w:type="gramStart"/>
      <w:r w:rsidR="0043328E" w:rsidRPr="005D41BB">
        <w:rPr>
          <w:rFonts w:ascii="Arial" w:hAnsi="Arial" w:cs="Arial"/>
          <w:sz w:val="22"/>
          <w:szCs w:val="22"/>
        </w:rPr>
        <w:t>at</w:t>
      </w:r>
      <w:proofErr w:type="gramEnd"/>
      <w:r w:rsidR="0043328E" w:rsidRPr="005D41BB">
        <w:rPr>
          <w:rFonts w:ascii="Arial" w:hAnsi="Arial" w:cs="Arial"/>
          <w:sz w:val="22"/>
          <w:szCs w:val="22"/>
        </w:rPr>
        <w:t xml:space="preserve"> </w:t>
      </w:r>
      <w:r w:rsidR="00FD5557" w:rsidRPr="005D41BB">
        <w:rPr>
          <w:rFonts w:ascii="Arial" w:hAnsi="Arial" w:cs="Arial"/>
          <w:sz w:val="22"/>
          <w:szCs w:val="22"/>
        </w:rPr>
        <w:t xml:space="preserve">31 December </w:t>
      </w:r>
      <w:r w:rsidR="00EA70C5">
        <w:rPr>
          <w:rFonts w:ascii="Arial" w:hAnsi="Arial" w:cs="Arial"/>
          <w:sz w:val="22"/>
          <w:szCs w:val="22"/>
        </w:rPr>
        <w:t>2025</w:t>
      </w:r>
      <w:r w:rsidR="0043328E" w:rsidRPr="005D41BB">
        <w:rPr>
          <w:rFonts w:ascii="Arial" w:hAnsi="Arial" w:cs="Arial"/>
          <w:sz w:val="22"/>
          <w:szCs w:val="22"/>
        </w:rPr>
        <w:t xml:space="preserve"> </w:t>
      </w:r>
      <w:r w:rsidR="000B1489" w:rsidRPr="005D41BB">
        <w:rPr>
          <w:rFonts w:ascii="Arial" w:hAnsi="Arial" w:cs="Arial"/>
          <w:sz w:val="22"/>
          <w:szCs w:val="22"/>
        </w:rPr>
        <w:t xml:space="preserve">and </w:t>
      </w:r>
      <w:r w:rsidR="00EA70C5">
        <w:rPr>
          <w:rFonts w:ascii="Arial" w:hAnsi="Arial" w:cs="Arial"/>
          <w:sz w:val="22"/>
          <w:szCs w:val="22"/>
        </w:rPr>
        <w:t>2024</w:t>
      </w:r>
      <w:r w:rsidR="00D50404" w:rsidRPr="005D41BB">
        <w:rPr>
          <w:rFonts w:ascii="Arial" w:hAnsi="Arial" w:cs="Arial"/>
          <w:sz w:val="22"/>
          <w:szCs w:val="22"/>
        </w:rPr>
        <w:t xml:space="preserve"> </w:t>
      </w:r>
      <w:r w:rsidR="0043328E" w:rsidRPr="005D41BB">
        <w:rPr>
          <w:rFonts w:ascii="Arial" w:hAnsi="Arial" w:cs="Arial"/>
          <w:sz w:val="22"/>
          <w:szCs w:val="22"/>
        </w:rPr>
        <w:t>are summarised below</w:t>
      </w:r>
      <w:r w:rsidR="00883FA8" w:rsidRPr="005D41BB">
        <w:rPr>
          <w:rFonts w:ascii="Arial" w:hAnsi="Arial" w:cs="Arial"/>
          <w:sz w:val="22"/>
          <w:szCs w:val="22"/>
        </w:rPr>
        <w:t>.</w:t>
      </w:r>
    </w:p>
    <w:tbl>
      <w:tblPr>
        <w:tblStyle w:val="TableGrid"/>
        <w:tblW w:w="9000" w:type="dxa"/>
        <w:tblInd w:w="450" w:type="dxa"/>
        <w:tblLayout w:type="fixed"/>
        <w:tblLook w:val="04A0" w:firstRow="1" w:lastRow="0" w:firstColumn="1" w:lastColumn="0" w:noHBand="0" w:noVBand="1"/>
      </w:tblPr>
      <w:tblGrid>
        <w:gridCol w:w="4500"/>
        <w:gridCol w:w="2250"/>
        <w:gridCol w:w="2250"/>
      </w:tblGrid>
      <w:tr w:rsidR="00032032" w:rsidRPr="005D41BB" w14:paraId="255A8847" w14:textId="77777777" w:rsidTr="00252162">
        <w:tc>
          <w:tcPr>
            <w:tcW w:w="4500" w:type="dxa"/>
            <w:tcBorders>
              <w:top w:val="nil"/>
              <w:left w:val="nil"/>
              <w:bottom w:val="nil"/>
              <w:right w:val="nil"/>
            </w:tcBorders>
          </w:tcPr>
          <w:p w14:paraId="1D95B941" w14:textId="77777777" w:rsidR="00032032" w:rsidRPr="005D41BB" w:rsidRDefault="00032032" w:rsidP="00252162">
            <w:pPr>
              <w:tabs>
                <w:tab w:val="left" w:pos="600"/>
                <w:tab w:val="left" w:pos="900"/>
                <w:tab w:val="right" w:pos="7280"/>
                <w:tab w:val="right" w:pos="8540"/>
              </w:tabs>
              <w:spacing w:line="400" w:lineRule="exact"/>
              <w:ind w:right="-43"/>
              <w:jc w:val="center"/>
              <w:rPr>
                <w:rFonts w:ascii="Arial" w:hAnsi="Arial" w:cs="Arial"/>
                <w:sz w:val="22"/>
                <w:szCs w:val="22"/>
              </w:rPr>
            </w:pPr>
          </w:p>
        </w:tc>
        <w:tc>
          <w:tcPr>
            <w:tcW w:w="4500" w:type="dxa"/>
            <w:gridSpan w:val="2"/>
            <w:tcBorders>
              <w:top w:val="nil"/>
              <w:left w:val="nil"/>
              <w:bottom w:val="nil"/>
              <w:right w:val="nil"/>
            </w:tcBorders>
          </w:tcPr>
          <w:p w14:paraId="1667C0C2" w14:textId="77777777" w:rsidR="00032032" w:rsidRPr="005D41BB" w:rsidRDefault="00032032" w:rsidP="00252162">
            <w:pPr>
              <w:tabs>
                <w:tab w:val="left" w:pos="600"/>
                <w:tab w:val="left" w:pos="900"/>
                <w:tab w:val="right" w:pos="7280"/>
                <w:tab w:val="right" w:pos="8540"/>
              </w:tabs>
              <w:spacing w:line="400" w:lineRule="exact"/>
              <w:ind w:right="-45"/>
              <w:jc w:val="right"/>
              <w:rPr>
                <w:rFonts w:ascii="Arial" w:hAnsi="Arial" w:cs="Arial"/>
                <w:sz w:val="22"/>
                <w:szCs w:val="22"/>
              </w:rPr>
            </w:pPr>
            <w:r w:rsidRPr="005D41BB">
              <w:rPr>
                <w:rFonts w:ascii="Arial" w:hAnsi="Arial" w:cs="Arial"/>
                <w:sz w:val="22"/>
                <w:szCs w:val="22"/>
              </w:rPr>
              <w:t>(Unit: Million Baht)</w:t>
            </w:r>
          </w:p>
        </w:tc>
      </w:tr>
      <w:tr w:rsidR="00D50404" w:rsidRPr="005D41BB" w14:paraId="07F22FA8" w14:textId="77777777" w:rsidTr="00252162">
        <w:trPr>
          <w:trHeight w:val="80"/>
        </w:trPr>
        <w:tc>
          <w:tcPr>
            <w:tcW w:w="4500" w:type="dxa"/>
            <w:tcBorders>
              <w:top w:val="nil"/>
              <w:left w:val="nil"/>
              <w:bottom w:val="nil"/>
              <w:right w:val="nil"/>
            </w:tcBorders>
          </w:tcPr>
          <w:p w14:paraId="1D2ACF4E" w14:textId="77777777" w:rsidR="00D50404" w:rsidRPr="005D41BB" w:rsidRDefault="00D50404" w:rsidP="00252162">
            <w:pPr>
              <w:tabs>
                <w:tab w:val="left" w:pos="600"/>
                <w:tab w:val="left" w:pos="900"/>
                <w:tab w:val="right" w:pos="7280"/>
                <w:tab w:val="right" w:pos="8540"/>
              </w:tabs>
              <w:spacing w:line="400" w:lineRule="exact"/>
              <w:ind w:right="-43"/>
              <w:jc w:val="center"/>
              <w:rPr>
                <w:rFonts w:ascii="Arial" w:hAnsi="Arial" w:cs="Arial"/>
                <w:noProof/>
                <w:color w:val="000000"/>
                <w:sz w:val="22"/>
                <w:szCs w:val="22"/>
              </w:rPr>
            </w:pPr>
          </w:p>
        </w:tc>
        <w:tc>
          <w:tcPr>
            <w:tcW w:w="4500" w:type="dxa"/>
            <w:gridSpan w:val="2"/>
            <w:tcBorders>
              <w:top w:val="nil"/>
              <w:left w:val="nil"/>
              <w:bottom w:val="nil"/>
              <w:right w:val="nil"/>
            </w:tcBorders>
          </w:tcPr>
          <w:p w14:paraId="0E5FB011" w14:textId="6D368930" w:rsidR="00D50404" w:rsidRPr="005D41BB" w:rsidRDefault="00D50404" w:rsidP="00252162">
            <w:pPr>
              <w:pBdr>
                <w:bottom w:val="single" w:sz="4" w:space="1" w:color="auto"/>
              </w:pBdr>
              <w:tabs>
                <w:tab w:val="left" w:pos="600"/>
                <w:tab w:val="left" w:pos="900"/>
                <w:tab w:val="right" w:pos="7280"/>
                <w:tab w:val="right" w:pos="8540"/>
              </w:tabs>
              <w:spacing w:line="400" w:lineRule="exact"/>
              <w:ind w:left="-29" w:right="-29"/>
              <w:jc w:val="center"/>
              <w:rPr>
                <w:rFonts w:ascii="Arial" w:hAnsi="Arial" w:cs="Arial"/>
                <w:sz w:val="22"/>
                <w:szCs w:val="22"/>
              </w:rPr>
            </w:pPr>
            <w:r w:rsidRPr="005D41BB">
              <w:rPr>
                <w:rFonts w:ascii="Arial" w:hAnsi="Arial" w:cs="Arial"/>
                <w:sz w:val="22"/>
                <w:szCs w:val="22"/>
              </w:rPr>
              <w:t xml:space="preserve">As at </w:t>
            </w:r>
            <w:r w:rsidR="00FD5557" w:rsidRPr="005D41BB">
              <w:rPr>
                <w:rFonts w:ascii="Arial" w:hAnsi="Arial" w:cs="Arial"/>
                <w:sz w:val="22"/>
                <w:szCs w:val="22"/>
              </w:rPr>
              <w:t xml:space="preserve">31 December </w:t>
            </w:r>
            <w:r w:rsidR="00EA70C5">
              <w:rPr>
                <w:rFonts w:ascii="Arial" w:hAnsi="Arial" w:cs="Arial"/>
                <w:sz w:val="22"/>
                <w:szCs w:val="22"/>
              </w:rPr>
              <w:t>2025</w:t>
            </w:r>
          </w:p>
        </w:tc>
      </w:tr>
      <w:tr w:rsidR="00032032" w:rsidRPr="005D41BB" w14:paraId="7E9C46E8" w14:textId="77777777" w:rsidTr="00252162">
        <w:tc>
          <w:tcPr>
            <w:tcW w:w="4500" w:type="dxa"/>
            <w:tcBorders>
              <w:top w:val="nil"/>
              <w:left w:val="nil"/>
              <w:bottom w:val="nil"/>
              <w:right w:val="nil"/>
            </w:tcBorders>
          </w:tcPr>
          <w:p w14:paraId="711AEB56" w14:textId="77777777" w:rsidR="00032032" w:rsidRPr="005D41BB" w:rsidRDefault="00032032" w:rsidP="00252162">
            <w:pPr>
              <w:tabs>
                <w:tab w:val="left" w:pos="600"/>
                <w:tab w:val="left" w:pos="900"/>
                <w:tab w:val="right" w:pos="7280"/>
                <w:tab w:val="right" w:pos="8540"/>
              </w:tabs>
              <w:spacing w:line="400" w:lineRule="exact"/>
              <w:ind w:right="-43"/>
              <w:jc w:val="center"/>
              <w:rPr>
                <w:rFonts w:ascii="Arial" w:hAnsi="Arial" w:cs="Arial"/>
                <w:sz w:val="22"/>
                <w:szCs w:val="22"/>
              </w:rPr>
            </w:pPr>
          </w:p>
        </w:tc>
        <w:tc>
          <w:tcPr>
            <w:tcW w:w="4500" w:type="dxa"/>
            <w:gridSpan w:val="2"/>
            <w:tcBorders>
              <w:top w:val="nil"/>
              <w:left w:val="nil"/>
              <w:bottom w:val="nil"/>
              <w:right w:val="nil"/>
            </w:tcBorders>
          </w:tcPr>
          <w:p w14:paraId="4DC7A1F0" w14:textId="708F4D41" w:rsidR="00032032" w:rsidRPr="005D41BB" w:rsidRDefault="00032032" w:rsidP="00252162">
            <w:pPr>
              <w:pBdr>
                <w:bottom w:val="single" w:sz="4" w:space="1" w:color="auto"/>
              </w:pBdr>
              <w:tabs>
                <w:tab w:val="left" w:pos="600"/>
                <w:tab w:val="left" w:pos="900"/>
                <w:tab w:val="right" w:pos="7280"/>
                <w:tab w:val="right" w:pos="8540"/>
              </w:tabs>
              <w:spacing w:line="400" w:lineRule="exact"/>
              <w:ind w:left="-29" w:right="-29"/>
              <w:jc w:val="center"/>
              <w:rPr>
                <w:rFonts w:ascii="Arial" w:hAnsi="Arial" w:cs="Arial"/>
                <w:sz w:val="22"/>
                <w:szCs w:val="22"/>
              </w:rPr>
            </w:pPr>
            <w:r w:rsidRPr="005D41BB">
              <w:rPr>
                <w:rFonts w:ascii="Arial" w:hAnsi="Arial" w:cs="Arial"/>
                <w:sz w:val="22"/>
                <w:szCs w:val="22"/>
              </w:rPr>
              <w:t>Consolidated/Separate financial statements</w:t>
            </w:r>
          </w:p>
        </w:tc>
      </w:tr>
      <w:tr w:rsidR="00032032" w:rsidRPr="005D41BB" w14:paraId="000CDFA1" w14:textId="77777777" w:rsidTr="00600D6B">
        <w:tc>
          <w:tcPr>
            <w:tcW w:w="4500" w:type="dxa"/>
            <w:tcBorders>
              <w:top w:val="nil"/>
              <w:left w:val="nil"/>
              <w:bottom w:val="nil"/>
              <w:right w:val="nil"/>
            </w:tcBorders>
          </w:tcPr>
          <w:p w14:paraId="4C592080" w14:textId="77777777" w:rsidR="00032032" w:rsidRPr="005D41BB" w:rsidRDefault="00032032" w:rsidP="00252162">
            <w:pPr>
              <w:tabs>
                <w:tab w:val="left" w:pos="600"/>
                <w:tab w:val="left" w:pos="900"/>
                <w:tab w:val="right" w:pos="7280"/>
                <w:tab w:val="right" w:pos="8540"/>
              </w:tabs>
              <w:spacing w:line="400" w:lineRule="exact"/>
              <w:ind w:right="-43"/>
              <w:jc w:val="thaiDistribute"/>
              <w:rPr>
                <w:rFonts w:ascii="Arial" w:hAnsi="Arial" w:cs="Arial"/>
                <w:sz w:val="22"/>
                <w:szCs w:val="22"/>
              </w:rPr>
            </w:pPr>
          </w:p>
        </w:tc>
        <w:tc>
          <w:tcPr>
            <w:tcW w:w="2250" w:type="dxa"/>
            <w:tcBorders>
              <w:top w:val="nil"/>
              <w:left w:val="nil"/>
              <w:bottom w:val="nil"/>
              <w:right w:val="nil"/>
            </w:tcBorders>
            <w:vAlign w:val="bottom"/>
          </w:tcPr>
          <w:p w14:paraId="464B5140" w14:textId="1BC261E1" w:rsidR="00032032" w:rsidRPr="005D41BB" w:rsidRDefault="00032032" w:rsidP="00252162">
            <w:pPr>
              <w:pBdr>
                <w:bottom w:val="single" w:sz="4" w:space="1" w:color="auto"/>
              </w:pBdr>
              <w:tabs>
                <w:tab w:val="left" w:pos="600"/>
                <w:tab w:val="left" w:pos="900"/>
                <w:tab w:val="right" w:pos="7280"/>
                <w:tab w:val="right" w:pos="8540"/>
              </w:tabs>
              <w:spacing w:line="400" w:lineRule="exact"/>
              <w:ind w:left="-29" w:right="-29"/>
              <w:jc w:val="center"/>
              <w:rPr>
                <w:rFonts w:ascii="Arial" w:hAnsi="Arial" w:cs="Arial"/>
                <w:sz w:val="22"/>
                <w:szCs w:val="22"/>
              </w:rPr>
            </w:pPr>
            <w:r w:rsidRPr="005D41BB">
              <w:rPr>
                <w:rFonts w:ascii="Arial" w:hAnsi="Arial" w:cs="Arial"/>
                <w:sz w:val="22"/>
                <w:szCs w:val="22"/>
              </w:rPr>
              <w:t>Increase 1%</w:t>
            </w:r>
          </w:p>
        </w:tc>
        <w:tc>
          <w:tcPr>
            <w:tcW w:w="2250" w:type="dxa"/>
            <w:tcBorders>
              <w:top w:val="nil"/>
              <w:left w:val="nil"/>
              <w:bottom w:val="nil"/>
              <w:right w:val="nil"/>
            </w:tcBorders>
            <w:vAlign w:val="bottom"/>
          </w:tcPr>
          <w:p w14:paraId="5278D193" w14:textId="0FE8DFC9" w:rsidR="00032032" w:rsidRPr="005D41BB" w:rsidRDefault="00032032" w:rsidP="00252162">
            <w:pPr>
              <w:pBdr>
                <w:bottom w:val="single" w:sz="4" w:space="1" w:color="auto"/>
              </w:pBdr>
              <w:tabs>
                <w:tab w:val="left" w:pos="600"/>
                <w:tab w:val="left" w:pos="900"/>
                <w:tab w:val="right" w:pos="7280"/>
                <w:tab w:val="right" w:pos="8540"/>
              </w:tabs>
              <w:spacing w:line="400" w:lineRule="exact"/>
              <w:ind w:left="-29" w:right="-29"/>
              <w:jc w:val="center"/>
              <w:rPr>
                <w:rFonts w:ascii="Arial" w:hAnsi="Arial" w:cs="Arial"/>
                <w:sz w:val="22"/>
                <w:szCs w:val="22"/>
              </w:rPr>
            </w:pPr>
            <w:r w:rsidRPr="005D41BB">
              <w:rPr>
                <w:rFonts w:ascii="Arial" w:hAnsi="Arial" w:cs="Arial"/>
                <w:sz w:val="22"/>
                <w:szCs w:val="22"/>
              </w:rPr>
              <w:t>Decrease 1%</w:t>
            </w:r>
          </w:p>
        </w:tc>
      </w:tr>
      <w:tr w:rsidR="007F3B8D" w:rsidRPr="005D41BB" w14:paraId="0B2C2E9F" w14:textId="77777777" w:rsidTr="00600D6B">
        <w:tc>
          <w:tcPr>
            <w:tcW w:w="4500" w:type="dxa"/>
            <w:tcBorders>
              <w:top w:val="nil"/>
              <w:left w:val="nil"/>
              <w:bottom w:val="nil"/>
              <w:right w:val="nil"/>
            </w:tcBorders>
          </w:tcPr>
          <w:p w14:paraId="08EBD432" w14:textId="77777777" w:rsidR="007F3B8D" w:rsidRPr="005D41BB" w:rsidRDefault="007F3B8D" w:rsidP="007F3B8D">
            <w:pPr>
              <w:spacing w:line="400" w:lineRule="exact"/>
              <w:ind w:left="73"/>
              <w:rPr>
                <w:rFonts w:ascii="Arial" w:hAnsi="Arial" w:cs="Arial"/>
                <w:color w:val="000000"/>
                <w:sz w:val="22"/>
                <w:szCs w:val="22"/>
              </w:rPr>
            </w:pPr>
            <w:r w:rsidRPr="005D41BB">
              <w:rPr>
                <w:rFonts w:ascii="Arial" w:hAnsi="Arial" w:cs="Arial"/>
                <w:color w:val="000000"/>
                <w:sz w:val="22"/>
                <w:szCs w:val="22"/>
              </w:rPr>
              <w:t>Discount rate</w:t>
            </w:r>
          </w:p>
        </w:tc>
        <w:tc>
          <w:tcPr>
            <w:tcW w:w="2250" w:type="dxa"/>
            <w:tcBorders>
              <w:top w:val="nil"/>
              <w:left w:val="nil"/>
              <w:bottom w:val="nil"/>
              <w:right w:val="nil"/>
            </w:tcBorders>
          </w:tcPr>
          <w:p w14:paraId="0C52AF56" w14:textId="3055569F" w:rsidR="007F3B8D" w:rsidRPr="005D41BB" w:rsidRDefault="00296963" w:rsidP="006C4A07">
            <w:pPr>
              <w:spacing w:line="400" w:lineRule="exact"/>
              <w:ind w:left="-29" w:right="-29"/>
              <w:jc w:val="center"/>
              <w:rPr>
                <w:rFonts w:ascii="Arial" w:hAnsi="Arial" w:cs="Arial"/>
                <w:sz w:val="22"/>
                <w:szCs w:val="22"/>
              </w:rPr>
            </w:pPr>
            <w:r>
              <w:rPr>
                <w:rFonts w:ascii="Arial" w:hAnsi="Arial" w:cs="Arial"/>
                <w:sz w:val="22"/>
                <w:szCs w:val="22"/>
              </w:rPr>
              <w:t>(5)</w:t>
            </w:r>
          </w:p>
        </w:tc>
        <w:tc>
          <w:tcPr>
            <w:tcW w:w="2250" w:type="dxa"/>
            <w:tcBorders>
              <w:top w:val="nil"/>
              <w:left w:val="nil"/>
              <w:bottom w:val="nil"/>
              <w:right w:val="nil"/>
            </w:tcBorders>
          </w:tcPr>
          <w:p w14:paraId="5B1D394D" w14:textId="6B4FD252" w:rsidR="007F3B8D" w:rsidRPr="005D41BB" w:rsidRDefault="00D821A4" w:rsidP="006C4A07">
            <w:pPr>
              <w:spacing w:line="400" w:lineRule="exact"/>
              <w:ind w:left="-29" w:right="-29"/>
              <w:jc w:val="center"/>
              <w:rPr>
                <w:rFonts w:ascii="Arial" w:hAnsi="Arial" w:cs="Arial"/>
                <w:sz w:val="22"/>
                <w:szCs w:val="22"/>
              </w:rPr>
            </w:pPr>
            <w:r>
              <w:rPr>
                <w:rFonts w:ascii="Arial" w:hAnsi="Arial" w:cs="Arial"/>
                <w:sz w:val="22"/>
                <w:szCs w:val="22"/>
              </w:rPr>
              <w:t>6</w:t>
            </w:r>
          </w:p>
        </w:tc>
      </w:tr>
      <w:tr w:rsidR="007F3B8D" w:rsidRPr="005D41BB" w14:paraId="23F6A140" w14:textId="77777777" w:rsidTr="00600D6B">
        <w:tc>
          <w:tcPr>
            <w:tcW w:w="4500" w:type="dxa"/>
            <w:tcBorders>
              <w:top w:val="nil"/>
              <w:left w:val="nil"/>
              <w:bottom w:val="nil"/>
              <w:right w:val="nil"/>
            </w:tcBorders>
          </w:tcPr>
          <w:p w14:paraId="39052F9A" w14:textId="77777777" w:rsidR="007F3B8D" w:rsidRPr="005D41BB" w:rsidRDefault="007F3B8D" w:rsidP="007F3B8D">
            <w:pPr>
              <w:spacing w:line="400" w:lineRule="exact"/>
              <w:ind w:left="73"/>
              <w:rPr>
                <w:rFonts w:ascii="Arial" w:hAnsi="Arial" w:cs="Arial"/>
                <w:color w:val="000000"/>
                <w:sz w:val="22"/>
                <w:szCs w:val="22"/>
              </w:rPr>
            </w:pPr>
            <w:r w:rsidRPr="005D41BB">
              <w:rPr>
                <w:rFonts w:ascii="Arial" w:hAnsi="Arial" w:cs="Arial"/>
                <w:color w:val="000000"/>
                <w:sz w:val="22"/>
                <w:szCs w:val="22"/>
              </w:rPr>
              <w:t>Salary increase rate</w:t>
            </w:r>
          </w:p>
        </w:tc>
        <w:tc>
          <w:tcPr>
            <w:tcW w:w="2250" w:type="dxa"/>
            <w:tcBorders>
              <w:top w:val="nil"/>
              <w:left w:val="nil"/>
              <w:bottom w:val="nil"/>
              <w:right w:val="nil"/>
            </w:tcBorders>
          </w:tcPr>
          <w:p w14:paraId="082510E4" w14:textId="54E8D246" w:rsidR="007F3B8D" w:rsidRPr="005D41BB" w:rsidRDefault="00296963" w:rsidP="006C4A07">
            <w:pPr>
              <w:spacing w:line="400" w:lineRule="exact"/>
              <w:ind w:left="-29" w:right="-29"/>
              <w:jc w:val="center"/>
              <w:rPr>
                <w:rFonts w:ascii="Arial" w:hAnsi="Arial" w:cs="Arial"/>
                <w:sz w:val="22"/>
                <w:szCs w:val="22"/>
              </w:rPr>
            </w:pPr>
            <w:r>
              <w:rPr>
                <w:rFonts w:ascii="Arial" w:hAnsi="Arial" w:cs="Arial"/>
                <w:sz w:val="22"/>
                <w:szCs w:val="22"/>
              </w:rPr>
              <w:t>6</w:t>
            </w:r>
          </w:p>
        </w:tc>
        <w:tc>
          <w:tcPr>
            <w:tcW w:w="2250" w:type="dxa"/>
            <w:tcBorders>
              <w:top w:val="nil"/>
              <w:left w:val="nil"/>
              <w:bottom w:val="nil"/>
              <w:right w:val="nil"/>
            </w:tcBorders>
          </w:tcPr>
          <w:p w14:paraId="1105BB7F" w14:textId="023AD63C" w:rsidR="007F3B8D" w:rsidRPr="005D41BB" w:rsidRDefault="00D821A4" w:rsidP="006C4A07">
            <w:pPr>
              <w:spacing w:line="400" w:lineRule="exact"/>
              <w:ind w:left="-29" w:right="-29"/>
              <w:jc w:val="center"/>
              <w:rPr>
                <w:rFonts w:ascii="Arial" w:hAnsi="Arial" w:cs="Arial"/>
                <w:sz w:val="22"/>
                <w:szCs w:val="22"/>
              </w:rPr>
            </w:pPr>
            <w:r>
              <w:rPr>
                <w:rFonts w:ascii="Arial" w:hAnsi="Arial" w:cs="Arial"/>
                <w:sz w:val="22"/>
                <w:szCs w:val="22"/>
              </w:rPr>
              <w:t>(5)</w:t>
            </w:r>
          </w:p>
        </w:tc>
      </w:tr>
      <w:tr w:rsidR="007F3B8D" w:rsidRPr="005D41BB" w14:paraId="630D9E62" w14:textId="77777777" w:rsidTr="00600D6B">
        <w:tc>
          <w:tcPr>
            <w:tcW w:w="4500" w:type="dxa"/>
            <w:tcBorders>
              <w:top w:val="nil"/>
              <w:left w:val="nil"/>
              <w:bottom w:val="nil"/>
              <w:right w:val="nil"/>
            </w:tcBorders>
          </w:tcPr>
          <w:p w14:paraId="1FAD0F1A" w14:textId="6D649672" w:rsidR="007F3B8D" w:rsidRPr="005D41BB" w:rsidRDefault="007F3B8D" w:rsidP="007F3B8D">
            <w:pPr>
              <w:spacing w:line="400" w:lineRule="exact"/>
              <w:ind w:left="73"/>
              <w:rPr>
                <w:rFonts w:ascii="Arial" w:hAnsi="Arial" w:cs="Arial"/>
                <w:color w:val="000000"/>
                <w:sz w:val="22"/>
                <w:szCs w:val="22"/>
              </w:rPr>
            </w:pPr>
            <w:r w:rsidRPr="005D41BB">
              <w:rPr>
                <w:rFonts w:ascii="Arial" w:hAnsi="Arial" w:cs="Arial"/>
                <w:color w:val="000000"/>
                <w:sz w:val="22"/>
                <w:szCs w:val="22"/>
              </w:rPr>
              <w:t>Turnover rate</w:t>
            </w:r>
          </w:p>
        </w:tc>
        <w:tc>
          <w:tcPr>
            <w:tcW w:w="2250" w:type="dxa"/>
            <w:tcBorders>
              <w:top w:val="nil"/>
              <w:left w:val="nil"/>
              <w:bottom w:val="nil"/>
              <w:right w:val="nil"/>
            </w:tcBorders>
          </w:tcPr>
          <w:p w14:paraId="0408B435" w14:textId="290CCE37" w:rsidR="007F3B8D" w:rsidRPr="005D41BB" w:rsidRDefault="00D821A4" w:rsidP="006C4A07">
            <w:pPr>
              <w:spacing w:line="400" w:lineRule="exact"/>
              <w:ind w:left="-29" w:right="-29"/>
              <w:jc w:val="center"/>
              <w:rPr>
                <w:rFonts w:ascii="Arial" w:hAnsi="Arial" w:cs="Arial"/>
                <w:sz w:val="22"/>
                <w:szCs w:val="22"/>
              </w:rPr>
            </w:pPr>
            <w:r>
              <w:rPr>
                <w:rFonts w:ascii="Arial" w:hAnsi="Arial" w:cs="Arial"/>
                <w:sz w:val="22"/>
                <w:szCs w:val="22"/>
              </w:rPr>
              <w:t>(6)</w:t>
            </w:r>
          </w:p>
        </w:tc>
        <w:tc>
          <w:tcPr>
            <w:tcW w:w="2250" w:type="dxa"/>
            <w:tcBorders>
              <w:top w:val="nil"/>
              <w:left w:val="nil"/>
              <w:bottom w:val="nil"/>
              <w:right w:val="nil"/>
            </w:tcBorders>
          </w:tcPr>
          <w:p w14:paraId="5CF5F6E5" w14:textId="26397E7C" w:rsidR="007F3B8D" w:rsidRPr="005D41BB" w:rsidRDefault="00D821A4" w:rsidP="006C4A07">
            <w:pPr>
              <w:spacing w:line="400" w:lineRule="exact"/>
              <w:ind w:left="-29" w:right="-29"/>
              <w:jc w:val="center"/>
              <w:rPr>
                <w:rFonts w:ascii="Arial" w:hAnsi="Arial" w:cs="Arial"/>
                <w:sz w:val="22"/>
                <w:szCs w:val="22"/>
              </w:rPr>
            </w:pPr>
            <w:r>
              <w:rPr>
                <w:rFonts w:ascii="Arial" w:hAnsi="Arial" w:cs="Arial"/>
                <w:sz w:val="22"/>
                <w:szCs w:val="22"/>
              </w:rPr>
              <w:t>2</w:t>
            </w:r>
          </w:p>
        </w:tc>
      </w:tr>
      <w:tr w:rsidR="00E33746" w:rsidRPr="005D41BB" w14:paraId="02B69177" w14:textId="77777777" w:rsidTr="00252162">
        <w:tc>
          <w:tcPr>
            <w:tcW w:w="4500" w:type="dxa"/>
            <w:tcBorders>
              <w:top w:val="nil"/>
              <w:left w:val="nil"/>
              <w:bottom w:val="nil"/>
              <w:right w:val="nil"/>
            </w:tcBorders>
          </w:tcPr>
          <w:p w14:paraId="309186FB" w14:textId="77777777" w:rsidR="00E33746" w:rsidRPr="005D41BB" w:rsidRDefault="00E33746" w:rsidP="00E33746">
            <w:pPr>
              <w:tabs>
                <w:tab w:val="left" w:pos="600"/>
                <w:tab w:val="left" w:pos="900"/>
                <w:tab w:val="right" w:pos="7280"/>
                <w:tab w:val="right" w:pos="8540"/>
              </w:tabs>
              <w:spacing w:line="400" w:lineRule="exact"/>
              <w:ind w:right="-43"/>
              <w:jc w:val="center"/>
              <w:rPr>
                <w:rFonts w:ascii="Arial" w:hAnsi="Arial" w:cs="Arial"/>
                <w:sz w:val="22"/>
                <w:szCs w:val="22"/>
              </w:rPr>
            </w:pPr>
          </w:p>
        </w:tc>
        <w:tc>
          <w:tcPr>
            <w:tcW w:w="4500" w:type="dxa"/>
            <w:gridSpan w:val="2"/>
            <w:tcBorders>
              <w:top w:val="nil"/>
              <w:left w:val="nil"/>
              <w:bottom w:val="nil"/>
              <w:right w:val="nil"/>
            </w:tcBorders>
          </w:tcPr>
          <w:p w14:paraId="59F40D7E" w14:textId="77777777" w:rsidR="00E33746" w:rsidRPr="005D41BB" w:rsidRDefault="00E33746" w:rsidP="00E33746">
            <w:pPr>
              <w:tabs>
                <w:tab w:val="left" w:pos="600"/>
                <w:tab w:val="left" w:pos="900"/>
                <w:tab w:val="right" w:pos="7280"/>
                <w:tab w:val="right" w:pos="8540"/>
              </w:tabs>
              <w:spacing w:line="400" w:lineRule="exact"/>
              <w:ind w:right="-45"/>
              <w:jc w:val="right"/>
              <w:rPr>
                <w:rFonts w:ascii="Arial" w:hAnsi="Arial" w:cs="Arial"/>
                <w:sz w:val="22"/>
                <w:szCs w:val="22"/>
              </w:rPr>
            </w:pPr>
          </w:p>
        </w:tc>
      </w:tr>
      <w:tr w:rsidR="00E33746" w:rsidRPr="005D41BB" w14:paraId="24610075" w14:textId="77777777" w:rsidTr="00252162">
        <w:tc>
          <w:tcPr>
            <w:tcW w:w="4500" w:type="dxa"/>
            <w:tcBorders>
              <w:top w:val="nil"/>
              <w:left w:val="nil"/>
              <w:bottom w:val="nil"/>
              <w:right w:val="nil"/>
            </w:tcBorders>
          </w:tcPr>
          <w:p w14:paraId="5420D0AB" w14:textId="77777777" w:rsidR="00E33746" w:rsidRPr="005D41BB" w:rsidRDefault="00E33746" w:rsidP="00E33746">
            <w:pPr>
              <w:tabs>
                <w:tab w:val="left" w:pos="600"/>
                <w:tab w:val="left" w:pos="900"/>
                <w:tab w:val="right" w:pos="7280"/>
                <w:tab w:val="right" w:pos="8540"/>
              </w:tabs>
              <w:spacing w:line="400" w:lineRule="exact"/>
              <w:ind w:right="-43"/>
              <w:jc w:val="center"/>
              <w:rPr>
                <w:rFonts w:ascii="Arial" w:hAnsi="Arial" w:cs="Arial"/>
                <w:sz w:val="22"/>
                <w:szCs w:val="22"/>
              </w:rPr>
            </w:pPr>
          </w:p>
        </w:tc>
        <w:tc>
          <w:tcPr>
            <w:tcW w:w="4500" w:type="dxa"/>
            <w:gridSpan w:val="2"/>
            <w:tcBorders>
              <w:top w:val="nil"/>
              <w:left w:val="nil"/>
              <w:bottom w:val="nil"/>
              <w:right w:val="nil"/>
            </w:tcBorders>
          </w:tcPr>
          <w:p w14:paraId="09F202C5" w14:textId="77777777" w:rsidR="00E33746" w:rsidRPr="005D41BB" w:rsidRDefault="00E33746" w:rsidP="00E33746">
            <w:pPr>
              <w:tabs>
                <w:tab w:val="left" w:pos="600"/>
                <w:tab w:val="left" w:pos="900"/>
                <w:tab w:val="right" w:pos="7280"/>
                <w:tab w:val="right" w:pos="8540"/>
              </w:tabs>
              <w:spacing w:line="400" w:lineRule="exact"/>
              <w:ind w:right="-45"/>
              <w:jc w:val="right"/>
              <w:rPr>
                <w:rFonts w:ascii="Arial" w:hAnsi="Arial" w:cs="Arial"/>
                <w:sz w:val="22"/>
                <w:szCs w:val="22"/>
              </w:rPr>
            </w:pPr>
            <w:r w:rsidRPr="005D41BB">
              <w:rPr>
                <w:rFonts w:ascii="Arial" w:hAnsi="Arial" w:cs="Arial"/>
                <w:sz w:val="22"/>
                <w:szCs w:val="22"/>
              </w:rPr>
              <w:t>(Unit: Million Baht)</w:t>
            </w:r>
          </w:p>
        </w:tc>
      </w:tr>
      <w:tr w:rsidR="00E33746" w:rsidRPr="005D41BB" w14:paraId="6E5FA71C" w14:textId="77777777" w:rsidTr="00252162">
        <w:trPr>
          <w:trHeight w:val="80"/>
        </w:trPr>
        <w:tc>
          <w:tcPr>
            <w:tcW w:w="4500" w:type="dxa"/>
            <w:tcBorders>
              <w:top w:val="nil"/>
              <w:left w:val="nil"/>
              <w:bottom w:val="nil"/>
              <w:right w:val="nil"/>
            </w:tcBorders>
          </w:tcPr>
          <w:p w14:paraId="385B4785" w14:textId="77777777" w:rsidR="00E33746" w:rsidRPr="005D41BB" w:rsidRDefault="00E33746" w:rsidP="00E33746">
            <w:pPr>
              <w:tabs>
                <w:tab w:val="left" w:pos="600"/>
                <w:tab w:val="left" w:pos="900"/>
                <w:tab w:val="right" w:pos="7280"/>
                <w:tab w:val="right" w:pos="8540"/>
              </w:tabs>
              <w:spacing w:line="400" w:lineRule="exact"/>
              <w:ind w:right="-43"/>
              <w:jc w:val="center"/>
              <w:rPr>
                <w:rFonts w:ascii="Arial" w:hAnsi="Arial" w:cs="Arial"/>
                <w:noProof/>
                <w:color w:val="000000"/>
                <w:sz w:val="22"/>
                <w:szCs w:val="22"/>
              </w:rPr>
            </w:pPr>
          </w:p>
        </w:tc>
        <w:tc>
          <w:tcPr>
            <w:tcW w:w="4500" w:type="dxa"/>
            <w:gridSpan w:val="2"/>
            <w:tcBorders>
              <w:top w:val="nil"/>
              <w:left w:val="nil"/>
              <w:bottom w:val="nil"/>
              <w:right w:val="nil"/>
            </w:tcBorders>
          </w:tcPr>
          <w:p w14:paraId="20D389F1" w14:textId="25DD0F1D" w:rsidR="00E33746" w:rsidRPr="005D41BB" w:rsidRDefault="00E33746" w:rsidP="00E33746">
            <w:pPr>
              <w:pBdr>
                <w:bottom w:val="single" w:sz="4" w:space="1" w:color="auto"/>
              </w:pBdr>
              <w:tabs>
                <w:tab w:val="left" w:pos="600"/>
                <w:tab w:val="left" w:pos="900"/>
                <w:tab w:val="right" w:pos="7280"/>
                <w:tab w:val="right" w:pos="8540"/>
              </w:tabs>
              <w:spacing w:line="400" w:lineRule="exact"/>
              <w:ind w:left="-29" w:right="-29"/>
              <w:jc w:val="center"/>
              <w:rPr>
                <w:rFonts w:ascii="Arial" w:hAnsi="Arial" w:cs="Arial"/>
                <w:sz w:val="22"/>
                <w:szCs w:val="22"/>
              </w:rPr>
            </w:pPr>
            <w:r w:rsidRPr="005D41BB">
              <w:rPr>
                <w:rFonts w:ascii="Arial" w:hAnsi="Arial" w:cs="Arial"/>
                <w:sz w:val="22"/>
                <w:szCs w:val="22"/>
              </w:rPr>
              <w:t xml:space="preserve">As at 31 December </w:t>
            </w:r>
            <w:r w:rsidR="00EA70C5">
              <w:rPr>
                <w:rFonts w:ascii="Arial" w:hAnsi="Arial" w:cs="Arial"/>
                <w:sz w:val="22"/>
                <w:szCs w:val="22"/>
              </w:rPr>
              <w:t>2024</w:t>
            </w:r>
          </w:p>
        </w:tc>
      </w:tr>
      <w:tr w:rsidR="00E33746" w:rsidRPr="005D41BB" w14:paraId="1702CFB6" w14:textId="77777777" w:rsidTr="00252162">
        <w:tc>
          <w:tcPr>
            <w:tcW w:w="4500" w:type="dxa"/>
            <w:tcBorders>
              <w:top w:val="nil"/>
              <w:left w:val="nil"/>
              <w:bottom w:val="nil"/>
              <w:right w:val="nil"/>
            </w:tcBorders>
          </w:tcPr>
          <w:p w14:paraId="669ABEBA" w14:textId="77777777" w:rsidR="00E33746" w:rsidRPr="005D41BB" w:rsidRDefault="00E33746" w:rsidP="00E33746">
            <w:pPr>
              <w:tabs>
                <w:tab w:val="left" w:pos="600"/>
                <w:tab w:val="left" w:pos="900"/>
                <w:tab w:val="right" w:pos="7280"/>
                <w:tab w:val="right" w:pos="8540"/>
              </w:tabs>
              <w:spacing w:line="400" w:lineRule="exact"/>
              <w:ind w:right="-43"/>
              <w:jc w:val="center"/>
              <w:rPr>
                <w:rFonts w:ascii="Arial" w:hAnsi="Arial" w:cs="Arial"/>
                <w:sz w:val="22"/>
                <w:szCs w:val="22"/>
              </w:rPr>
            </w:pPr>
          </w:p>
        </w:tc>
        <w:tc>
          <w:tcPr>
            <w:tcW w:w="4500" w:type="dxa"/>
            <w:gridSpan w:val="2"/>
            <w:tcBorders>
              <w:top w:val="nil"/>
              <w:left w:val="nil"/>
              <w:bottom w:val="nil"/>
              <w:right w:val="nil"/>
            </w:tcBorders>
          </w:tcPr>
          <w:p w14:paraId="5993D297" w14:textId="4493AB47" w:rsidR="00E33746" w:rsidRPr="005D41BB" w:rsidRDefault="00E33746" w:rsidP="00E33746">
            <w:pPr>
              <w:pBdr>
                <w:bottom w:val="single" w:sz="4" w:space="1" w:color="auto"/>
              </w:pBdr>
              <w:tabs>
                <w:tab w:val="left" w:pos="600"/>
                <w:tab w:val="left" w:pos="900"/>
                <w:tab w:val="right" w:pos="7280"/>
                <w:tab w:val="right" w:pos="8540"/>
              </w:tabs>
              <w:spacing w:line="400" w:lineRule="exact"/>
              <w:ind w:left="-29" w:right="-29"/>
              <w:jc w:val="center"/>
              <w:rPr>
                <w:rFonts w:ascii="Arial" w:hAnsi="Arial" w:cs="Arial"/>
                <w:sz w:val="22"/>
                <w:szCs w:val="22"/>
              </w:rPr>
            </w:pPr>
            <w:r w:rsidRPr="005D41BB">
              <w:rPr>
                <w:rFonts w:ascii="Arial" w:hAnsi="Arial" w:cs="Arial"/>
                <w:sz w:val="22"/>
                <w:szCs w:val="22"/>
              </w:rPr>
              <w:t>Consolidated/Separate financial statements</w:t>
            </w:r>
          </w:p>
        </w:tc>
      </w:tr>
      <w:tr w:rsidR="00E33746" w:rsidRPr="005D41BB" w14:paraId="74562D55" w14:textId="77777777" w:rsidTr="00600D6B">
        <w:tc>
          <w:tcPr>
            <w:tcW w:w="4500" w:type="dxa"/>
            <w:tcBorders>
              <w:top w:val="nil"/>
              <w:left w:val="nil"/>
              <w:bottom w:val="nil"/>
              <w:right w:val="nil"/>
            </w:tcBorders>
          </w:tcPr>
          <w:p w14:paraId="61E73F53" w14:textId="77777777" w:rsidR="00E33746" w:rsidRPr="005D41BB" w:rsidRDefault="00E33746" w:rsidP="00E33746">
            <w:pPr>
              <w:tabs>
                <w:tab w:val="left" w:pos="600"/>
                <w:tab w:val="left" w:pos="900"/>
                <w:tab w:val="right" w:pos="7280"/>
                <w:tab w:val="right" w:pos="8540"/>
              </w:tabs>
              <w:spacing w:line="400" w:lineRule="exact"/>
              <w:ind w:right="-43"/>
              <w:jc w:val="thaiDistribute"/>
              <w:rPr>
                <w:rFonts w:ascii="Arial" w:hAnsi="Arial" w:cs="Arial"/>
                <w:sz w:val="22"/>
                <w:szCs w:val="22"/>
              </w:rPr>
            </w:pPr>
          </w:p>
        </w:tc>
        <w:tc>
          <w:tcPr>
            <w:tcW w:w="2250" w:type="dxa"/>
            <w:tcBorders>
              <w:top w:val="nil"/>
              <w:left w:val="nil"/>
              <w:bottom w:val="nil"/>
              <w:right w:val="nil"/>
            </w:tcBorders>
            <w:vAlign w:val="bottom"/>
          </w:tcPr>
          <w:p w14:paraId="7F75348E" w14:textId="23ACD446" w:rsidR="00E33746" w:rsidRPr="005D41BB" w:rsidRDefault="00E33746" w:rsidP="00E33746">
            <w:pPr>
              <w:pBdr>
                <w:bottom w:val="single" w:sz="4" w:space="1" w:color="auto"/>
              </w:pBdr>
              <w:tabs>
                <w:tab w:val="left" w:pos="600"/>
                <w:tab w:val="left" w:pos="900"/>
                <w:tab w:val="right" w:pos="7280"/>
                <w:tab w:val="right" w:pos="8540"/>
              </w:tabs>
              <w:spacing w:line="400" w:lineRule="exact"/>
              <w:ind w:left="-29" w:right="-29"/>
              <w:jc w:val="center"/>
              <w:rPr>
                <w:rFonts w:ascii="Arial" w:hAnsi="Arial" w:cs="Arial"/>
                <w:sz w:val="22"/>
                <w:szCs w:val="22"/>
              </w:rPr>
            </w:pPr>
            <w:r w:rsidRPr="005D41BB">
              <w:rPr>
                <w:rFonts w:ascii="Arial" w:hAnsi="Arial" w:cs="Arial"/>
                <w:sz w:val="22"/>
                <w:szCs w:val="22"/>
              </w:rPr>
              <w:t>Increase 1%</w:t>
            </w:r>
          </w:p>
        </w:tc>
        <w:tc>
          <w:tcPr>
            <w:tcW w:w="2250" w:type="dxa"/>
            <w:tcBorders>
              <w:top w:val="nil"/>
              <w:left w:val="nil"/>
              <w:bottom w:val="nil"/>
              <w:right w:val="nil"/>
            </w:tcBorders>
            <w:vAlign w:val="bottom"/>
          </w:tcPr>
          <w:p w14:paraId="4E6E30E2" w14:textId="2ACFFB82" w:rsidR="00E33746" w:rsidRPr="005D41BB" w:rsidRDefault="00E33746" w:rsidP="00E33746">
            <w:pPr>
              <w:pBdr>
                <w:bottom w:val="single" w:sz="4" w:space="1" w:color="auto"/>
              </w:pBdr>
              <w:tabs>
                <w:tab w:val="left" w:pos="600"/>
                <w:tab w:val="left" w:pos="900"/>
                <w:tab w:val="right" w:pos="7280"/>
                <w:tab w:val="right" w:pos="8540"/>
              </w:tabs>
              <w:spacing w:line="400" w:lineRule="exact"/>
              <w:ind w:left="-29" w:right="-29"/>
              <w:jc w:val="center"/>
              <w:rPr>
                <w:rFonts w:ascii="Arial" w:hAnsi="Arial" w:cs="Arial"/>
                <w:sz w:val="22"/>
                <w:szCs w:val="22"/>
              </w:rPr>
            </w:pPr>
            <w:r w:rsidRPr="005D41BB">
              <w:rPr>
                <w:rFonts w:ascii="Arial" w:hAnsi="Arial" w:cs="Arial"/>
                <w:sz w:val="22"/>
                <w:szCs w:val="22"/>
              </w:rPr>
              <w:t>Decrease 1%</w:t>
            </w:r>
          </w:p>
        </w:tc>
      </w:tr>
      <w:tr w:rsidR="0091558C" w:rsidRPr="005D41BB" w14:paraId="0D2647CE" w14:textId="77777777" w:rsidTr="00600D6B">
        <w:tc>
          <w:tcPr>
            <w:tcW w:w="4500" w:type="dxa"/>
            <w:tcBorders>
              <w:top w:val="nil"/>
              <w:left w:val="nil"/>
              <w:bottom w:val="nil"/>
              <w:right w:val="nil"/>
            </w:tcBorders>
          </w:tcPr>
          <w:p w14:paraId="291610EA" w14:textId="77777777" w:rsidR="0091558C" w:rsidRPr="005D41BB" w:rsidRDefault="0091558C" w:rsidP="0091558C">
            <w:pPr>
              <w:spacing w:line="400" w:lineRule="exact"/>
              <w:ind w:left="73"/>
              <w:rPr>
                <w:rFonts w:ascii="Arial" w:hAnsi="Arial" w:cs="Arial"/>
                <w:color w:val="000000"/>
                <w:sz w:val="22"/>
                <w:szCs w:val="22"/>
              </w:rPr>
            </w:pPr>
            <w:r w:rsidRPr="005D41BB">
              <w:rPr>
                <w:rFonts w:ascii="Arial" w:hAnsi="Arial" w:cs="Arial"/>
                <w:color w:val="000000"/>
                <w:sz w:val="22"/>
                <w:szCs w:val="22"/>
              </w:rPr>
              <w:t>Discount rate</w:t>
            </w:r>
          </w:p>
        </w:tc>
        <w:tc>
          <w:tcPr>
            <w:tcW w:w="2250" w:type="dxa"/>
            <w:tcBorders>
              <w:top w:val="nil"/>
              <w:left w:val="nil"/>
              <w:bottom w:val="nil"/>
              <w:right w:val="nil"/>
            </w:tcBorders>
          </w:tcPr>
          <w:p w14:paraId="4E939E60" w14:textId="5F79CC6D" w:rsidR="0091558C" w:rsidRPr="005D41BB" w:rsidRDefault="0091558C" w:rsidP="0091558C">
            <w:pPr>
              <w:spacing w:line="400" w:lineRule="exact"/>
              <w:ind w:left="-29" w:right="-29"/>
              <w:jc w:val="center"/>
              <w:rPr>
                <w:rFonts w:ascii="Arial" w:hAnsi="Arial" w:cs="Arial"/>
                <w:sz w:val="22"/>
                <w:szCs w:val="22"/>
              </w:rPr>
            </w:pPr>
            <w:r w:rsidRPr="005D41BB">
              <w:rPr>
                <w:rFonts w:ascii="Arial" w:hAnsi="Arial" w:cs="Arial"/>
                <w:sz w:val="22"/>
                <w:szCs w:val="22"/>
              </w:rPr>
              <w:t>(4)</w:t>
            </w:r>
          </w:p>
        </w:tc>
        <w:tc>
          <w:tcPr>
            <w:tcW w:w="2250" w:type="dxa"/>
            <w:tcBorders>
              <w:top w:val="nil"/>
              <w:left w:val="nil"/>
              <w:bottom w:val="nil"/>
              <w:right w:val="nil"/>
            </w:tcBorders>
          </w:tcPr>
          <w:p w14:paraId="102F99A7" w14:textId="5FDABA43" w:rsidR="0091558C" w:rsidRPr="005D41BB" w:rsidRDefault="0091558C" w:rsidP="0091558C">
            <w:pPr>
              <w:spacing w:line="400" w:lineRule="exact"/>
              <w:ind w:left="-29" w:right="-29"/>
              <w:jc w:val="center"/>
              <w:rPr>
                <w:rFonts w:ascii="Arial" w:hAnsi="Arial" w:cs="Arial"/>
                <w:sz w:val="22"/>
                <w:szCs w:val="22"/>
              </w:rPr>
            </w:pPr>
            <w:r w:rsidRPr="005D41BB">
              <w:rPr>
                <w:rFonts w:ascii="Arial" w:hAnsi="Arial" w:cs="Arial"/>
                <w:sz w:val="22"/>
                <w:szCs w:val="22"/>
              </w:rPr>
              <w:t>5</w:t>
            </w:r>
          </w:p>
        </w:tc>
      </w:tr>
      <w:tr w:rsidR="0091558C" w:rsidRPr="005D41BB" w14:paraId="2C005CE5" w14:textId="77777777" w:rsidTr="00600D6B">
        <w:tc>
          <w:tcPr>
            <w:tcW w:w="4500" w:type="dxa"/>
            <w:tcBorders>
              <w:top w:val="nil"/>
              <w:left w:val="nil"/>
              <w:bottom w:val="nil"/>
              <w:right w:val="nil"/>
            </w:tcBorders>
          </w:tcPr>
          <w:p w14:paraId="109D5CCA" w14:textId="77777777" w:rsidR="0091558C" w:rsidRPr="005D41BB" w:rsidRDefault="0091558C" w:rsidP="0091558C">
            <w:pPr>
              <w:spacing w:line="400" w:lineRule="exact"/>
              <w:ind w:left="73"/>
              <w:rPr>
                <w:rFonts w:ascii="Arial" w:hAnsi="Arial" w:cs="Arial"/>
                <w:color w:val="000000"/>
                <w:sz w:val="22"/>
                <w:szCs w:val="22"/>
              </w:rPr>
            </w:pPr>
            <w:r w:rsidRPr="005D41BB">
              <w:rPr>
                <w:rFonts w:ascii="Arial" w:hAnsi="Arial" w:cs="Arial"/>
                <w:color w:val="000000"/>
                <w:sz w:val="22"/>
                <w:szCs w:val="22"/>
              </w:rPr>
              <w:t>Salary increase rate</w:t>
            </w:r>
          </w:p>
        </w:tc>
        <w:tc>
          <w:tcPr>
            <w:tcW w:w="2250" w:type="dxa"/>
            <w:tcBorders>
              <w:top w:val="nil"/>
              <w:left w:val="nil"/>
              <w:bottom w:val="nil"/>
              <w:right w:val="nil"/>
            </w:tcBorders>
          </w:tcPr>
          <w:p w14:paraId="7FFD78A3" w14:textId="608C035E" w:rsidR="0091558C" w:rsidRPr="005D41BB" w:rsidRDefault="0091558C" w:rsidP="0091558C">
            <w:pPr>
              <w:spacing w:line="400" w:lineRule="exact"/>
              <w:ind w:left="-29" w:right="-29"/>
              <w:jc w:val="center"/>
              <w:rPr>
                <w:rFonts w:ascii="Arial" w:hAnsi="Arial" w:cs="Arial"/>
                <w:sz w:val="22"/>
                <w:szCs w:val="22"/>
              </w:rPr>
            </w:pPr>
            <w:r w:rsidRPr="005D41BB">
              <w:rPr>
                <w:rFonts w:ascii="Arial" w:hAnsi="Arial" w:cs="Arial"/>
                <w:sz w:val="22"/>
                <w:szCs w:val="22"/>
              </w:rPr>
              <w:t>6</w:t>
            </w:r>
          </w:p>
        </w:tc>
        <w:tc>
          <w:tcPr>
            <w:tcW w:w="2250" w:type="dxa"/>
            <w:tcBorders>
              <w:top w:val="nil"/>
              <w:left w:val="nil"/>
              <w:bottom w:val="nil"/>
              <w:right w:val="nil"/>
            </w:tcBorders>
          </w:tcPr>
          <w:p w14:paraId="3A09FB74" w14:textId="5E303758" w:rsidR="0091558C" w:rsidRPr="005D41BB" w:rsidRDefault="0091558C" w:rsidP="0091558C">
            <w:pPr>
              <w:spacing w:line="400" w:lineRule="exact"/>
              <w:ind w:left="-29" w:right="-29"/>
              <w:jc w:val="center"/>
              <w:rPr>
                <w:rFonts w:ascii="Arial" w:hAnsi="Arial" w:cs="Arial"/>
                <w:sz w:val="22"/>
                <w:szCs w:val="22"/>
              </w:rPr>
            </w:pPr>
            <w:r w:rsidRPr="005D41BB">
              <w:rPr>
                <w:rFonts w:ascii="Arial" w:hAnsi="Arial" w:cs="Arial"/>
                <w:sz w:val="22"/>
                <w:szCs w:val="22"/>
              </w:rPr>
              <w:t>(5)</w:t>
            </w:r>
          </w:p>
        </w:tc>
      </w:tr>
      <w:tr w:rsidR="0091558C" w:rsidRPr="005D41BB" w14:paraId="3E78793F" w14:textId="77777777" w:rsidTr="00600D6B">
        <w:tc>
          <w:tcPr>
            <w:tcW w:w="4500" w:type="dxa"/>
            <w:tcBorders>
              <w:top w:val="nil"/>
              <w:left w:val="nil"/>
              <w:bottom w:val="nil"/>
              <w:right w:val="nil"/>
            </w:tcBorders>
          </w:tcPr>
          <w:p w14:paraId="24F8892C" w14:textId="77777777" w:rsidR="0091558C" w:rsidRPr="005D41BB" w:rsidRDefault="0091558C" w:rsidP="0091558C">
            <w:pPr>
              <w:spacing w:line="400" w:lineRule="exact"/>
              <w:ind w:left="73"/>
              <w:rPr>
                <w:rFonts w:ascii="Arial" w:hAnsi="Arial" w:cs="Arial"/>
                <w:color w:val="000000"/>
                <w:sz w:val="22"/>
                <w:szCs w:val="22"/>
              </w:rPr>
            </w:pPr>
            <w:r w:rsidRPr="005D41BB">
              <w:rPr>
                <w:rFonts w:ascii="Arial" w:hAnsi="Arial" w:cs="Arial"/>
                <w:color w:val="000000"/>
                <w:sz w:val="22"/>
                <w:szCs w:val="22"/>
              </w:rPr>
              <w:t>Turnover rate</w:t>
            </w:r>
          </w:p>
        </w:tc>
        <w:tc>
          <w:tcPr>
            <w:tcW w:w="2250" w:type="dxa"/>
            <w:tcBorders>
              <w:top w:val="nil"/>
              <w:left w:val="nil"/>
              <w:bottom w:val="nil"/>
              <w:right w:val="nil"/>
            </w:tcBorders>
          </w:tcPr>
          <w:p w14:paraId="6DB31780" w14:textId="6B471300" w:rsidR="0091558C" w:rsidRPr="005D41BB" w:rsidRDefault="0091558C" w:rsidP="0091558C">
            <w:pPr>
              <w:spacing w:line="400" w:lineRule="exact"/>
              <w:ind w:left="-29" w:right="-29"/>
              <w:jc w:val="center"/>
              <w:rPr>
                <w:rFonts w:ascii="Arial" w:hAnsi="Arial" w:cs="Arial"/>
                <w:sz w:val="22"/>
                <w:szCs w:val="22"/>
              </w:rPr>
            </w:pPr>
            <w:r w:rsidRPr="005D41BB">
              <w:rPr>
                <w:rFonts w:ascii="Arial" w:hAnsi="Arial" w:cs="Arial"/>
                <w:sz w:val="22"/>
                <w:szCs w:val="22"/>
              </w:rPr>
              <w:t>(5)</w:t>
            </w:r>
          </w:p>
        </w:tc>
        <w:tc>
          <w:tcPr>
            <w:tcW w:w="2250" w:type="dxa"/>
            <w:tcBorders>
              <w:top w:val="nil"/>
              <w:left w:val="nil"/>
              <w:bottom w:val="nil"/>
              <w:right w:val="nil"/>
            </w:tcBorders>
          </w:tcPr>
          <w:p w14:paraId="0A998463" w14:textId="3B41230E" w:rsidR="0091558C" w:rsidRPr="005D41BB" w:rsidRDefault="0091558C" w:rsidP="0091558C">
            <w:pPr>
              <w:spacing w:line="400" w:lineRule="exact"/>
              <w:ind w:left="-29" w:right="-29"/>
              <w:jc w:val="center"/>
              <w:rPr>
                <w:rFonts w:ascii="Arial" w:hAnsi="Arial" w:cs="Arial"/>
                <w:sz w:val="22"/>
                <w:szCs w:val="22"/>
              </w:rPr>
            </w:pPr>
            <w:r w:rsidRPr="005D41BB">
              <w:rPr>
                <w:rFonts w:ascii="Arial" w:hAnsi="Arial" w:cs="Arial"/>
                <w:sz w:val="22"/>
                <w:szCs w:val="22"/>
              </w:rPr>
              <w:t>1</w:t>
            </w:r>
          </w:p>
        </w:tc>
      </w:tr>
    </w:tbl>
    <w:p w14:paraId="3C58B883" w14:textId="77777777" w:rsidR="004C7786" w:rsidRDefault="004C7786" w:rsidP="000E2219">
      <w:pPr>
        <w:spacing w:before="240" w:after="120" w:line="380" w:lineRule="exact"/>
        <w:ind w:left="605" w:hanging="605"/>
        <w:jc w:val="thaiDistribute"/>
        <w:rPr>
          <w:rFonts w:ascii="Arial" w:hAnsi="Arial" w:cs="Arial"/>
          <w:b/>
          <w:bCs/>
          <w:sz w:val="22"/>
          <w:szCs w:val="22"/>
        </w:rPr>
      </w:pPr>
    </w:p>
    <w:p w14:paraId="72EB8646" w14:textId="77777777" w:rsidR="004C7786" w:rsidRDefault="004C778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CE4A227" w14:textId="32AB5BBF" w:rsidR="006B068B" w:rsidRPr="005D41BB" w:rsidRDefault="00855E09" w:rsidP="004C7786">
      <w:pPr>
        <w:spacing w:before="120" w:after="120" w:line="380" w:lineRule="exact"/>
        <w:ind w:left="605" w:hanging="605"/>
        <w:jc w:val="thaiDistribute"/>
        <w:rPr>
          <w:rFonts w:ascii="Arial" w:hAnsi="Arial" w:cs="Arial"/>
          <w:b/>
          <w:bCs/>
          <w:sz w:val="22"/>
          <w:szCs w:val="22"/>
        </w:rPr>
      </w:pPr>
      <w:r w:rsidRPr="005D41BB">
        <w:rPr>
          <w:rFonts w:ascii="Arial" w:hAnsi="Arial" w:cs="Arial"/>
          <w:b/>
          <w:bCs/>
          <w:sz w:val="22"/>
          <w:szCs w:val="22"/>
        </w:rPr>
        <w:lastRenderedPageBreak/>
        <w:t>1</w:t>
      </w:r>
      <w:r w:rsidR="006F0FE8" w:rsidRPr="005D41BB">
        <w:rPr>
          <w:rFonts w:ascii="Arial" w:hAnsi="Arial" w:cs="Arial"/>
          <w:b/>
          <w:bCs/>
          <w:sz w:val="22"/>
          <w:szCs w:val="22"/>
        </w:rPr>
        <w:t>8</w:t>
      </w:r>
      <w:r w:rsidR="00325984" w:rsidRPr="005D41BB">
        <w:rPr>
          <w:rFonts w:ascii="Arial" w:hAnsi="Arial" w:cs="Arial"/>
          <w:b/>
          <w:bCs/>
          <w:sz w:val="22"/>
          <w:szCs w:val="22"/>
        </w:rPr>
        <w:t>.</w:t>
      </w:r>
      <w:r w:rsidR="00325984" w:rsidRPr="005D41BB">
        <w:rPr>
          <w:rFonts w:ascii="Arial" w:hAnsi="Arial" w:cs="Arial"/>
          <w:b/>
          <w:bCs/>
          <w:sz w:val="22"/>
          <w:szCs w:val="22"/>
        </w:rPr>
        <w:tab/>
        <w:t>Statutory reserve</w:t>
      </w:r>
    </w:p>
    <w:p w14:paraId="6A2DA495" w14:textId="06617920" w:rsidR="00252162" w:rsidRPr="005D41BB" w:rsidRDefault="00FE1CE9" w:rsidP="004C7786">
      <w:pPr>
        <w:spacing w:before="120" w:after="120" w:line="380" w:lineRule="exact"/>
        <w:ind w:left="605" w:hanging="605"/>
        <w:jc w:val="thaiDistribute"/>
        <w:rPr>
          <w:rFonts w:ascii="Arial" w:hAnsi="Arial" w:cs="Arial"/>
          <w:sz w:val="22"/>
          <w:szCs w:val="22"/>
        </w:rPr>
      </w:pPr>
      <w:r w:rsidRPr="005D41BB">
        <w:rPr>
          <w:rFonts w:ascii="Arial" w:hAnsi="Arial" w:cs="Arial"/>
          <w:sz w:val="22"/>
          <w:szCs w:val="22"/>
        </w:rPr>
        <w:tab/>
      </w:r>
      <w:r w:rsidR="006B068B" w:rsidRPr="005D41BB">
        <w:rPr>
          <w:rFonts w:ascii="Arial" w:hAnsi="Arial" w:cs="Arial"/>
          <w:sz w:val="22"/>
          <w:szCs w:val="22"/>
        </w:rPr>
        <w:t xml:space="preserve">Pursuant to Section 116 of the Public Limited Companies Act B.E. 2535, the Company </w:t>
      </w:r>
      <w:r w:rsidR="0004108C" w:rsidRPr="005D41BB">
        <w:rPr>
          <w:rFonts w:ascii="Arial" w:hAnsi="Arial" w:cs="Arial"/>
          <w:sz w:val="22"/>
          <w:szCs w:val="22"/>
        </w:rPr>
        <w:t xml:space="preserve">                                  </w:t>
      </w:r>
      <w:r w:rsidR="006B068B" w:rsidRPr="005D41BB">
        <w:rPr>
          <w:rFonts w:ascii="Arial" w:hAnsi="Arial" w:cs="Arial"/>
          <w:sz w:val="22"/>
          <w:szCs w:val="22"/>
        </w:rPr>
        <w:t>is required to set aside</w:t>
      </w:r>
      <w:r w:rsidR="00C724F7" w:rsidRPr="005D41BB">
        <w:rPr>
          <w:rFonts w:ascii="Arial" w:hAnsi="Arial" w:cs="Arial"/>
          <w:sz w:val="22"/>
          <w:szCs w:val="22"/>
        </w:rPr>
        <w:t xml:space="preserve"> </w:t>
      </w:r>
      <w:r w:rsidR="006B068B" w:rsidRPr="005D41BB">
        <w:rPr>
          <w:rFonts w:ascii="Arial" w:hAnsi="Arial" w:cs="Arial"/>
          <w:sz w:val="22"/>
          <w:szCs w:val="22"/>
        </w:rPr>
        <w:t>a statutory reserve</w:t>
      </w:r>
      <w:r w:rsidR="001C3AD6" w:rsidRPr="005D41BB">
        <w:rPr>
          <w:rFonts w:ascii="Arial" w:hAnsi="Arial" w:cs="Arial"/>
          <w:sz w:val="22"/>
          <w:szCs w:val="22"/>
        </w:rPr>
        <w:t xml:space="preserve"> at least 5 percent of its net </w:t>
      </w:r>
      <w:r w:rsidR="00C2210A" w:rsidRPr="005D41BB">
        <w:rPr>
          <w:rFonts w:ascii="Arial" w:hAnsi="Arial" w:cs="Arial"/>
          <w:sz w:val="22"/>
          <w:szCs w:val="22"/>
        </w:rPr>
        <w:t>profit</w:t>
      </w:r>
      <w:r w:rsidR="001C3AD6" w:rsidRPr="005D41BB">
        <w:rPr>
          <w:rFonts w:ascii="Arial" w:hAnsi="Arial" w:cs="Arial"/>
          <w:sz w:val="22"/>
          <w:szCs w:val="22"/>
        </w:rPr>
        <w:t xml:space="preserve"> </w:t>
      </w:r>
      <w:r w:rsidR="006B068B" w:rsidRPr="005D41BB">
        <w:rPr>
          <w:rFonts w:ascii="Arial" w:hAnsi="Arial" w:cs="Arial"/>
          <w:sz w:val="22"/>
          <w:szCs w:val="22"/>
        </w:rPr>
        <w:t>after deducting accumulated deficit brought forward (if any)</w:t>
      </w:r>
      <w:r w:rsidR="00C724F7" w:rsidRPr="005D41BB">
        <w:rPr>
          <w:rFonts w:ascii="Arial" w:hAnsi="Arial" w:cs="Arial"/>
          <w:sz w:val="22"/>
          <w:szCs w:val="22"/>
        </w:rPr>
        <w:t>,</w:t>
      </w:r>
      <w:r w:rsidR="006B068B" w:rsidRPr="005D41BB">
        <w:rPr>
          <w:rFonts w:ascii="Arial" w:hAnsi="Arial" w:cs="Arial"/>
          <w:sz w:val="22"/>
          <w:szCs w:val="22"/>
        </w:rPr>
        <w:t xml:space="preserve"> until the reserve reaches 10 percent of</w:t>
      </w:r>
      <w:r w:rsidR="0004108C" w:rsidRPr="005D41BB">
        <w:rPr>
          <w:rFonts w:ascii="Arial" w:hAnsi="Arial" w:cs="Arial"/>
          <w:sz w:val="22"/>
          <w:szCs w:val="22"/>
        </w:rPr>
        <w:t xml:space="preserve">                                 </w:t>
      </w:r>
      <w:r w:rsidR="006B068B" w:rsidRPr="005D41BB">
        <w:rPr>
          <w:rFonts w:ascii="Arial" w:hAnsi="Arial" w:cs="Arial"/>
          <w:sz w:val="22"/>
          <w:szCs w:val="22"/>
        </w:rPr>
        <w:t xml:space="preserve"> the registered capital. The statutory reserve is not available for dividend distribution.</w:t>
      </w:r>
      <w:r w:rsidR="004479CE" w:rsidRPr="005D41BB">
        <w:rPr>
          <w:rFonts w:ascii="Arial" w:hAnsi="Arial" w:cs="Arial"/>
          <w:sz w:val="22"/>
          <w:szCs w:val="22"/>
        </w:rPr>
        <w:t xml:space="preserve"> </w:t>
      </w:r>
      <w:r w:rsidR="006B440F" w:rsidRPr="005D41BB">
        <w:rPr>
          <w:rFonts w:ascii="Arial" w:hAnsi="Arial" w:cs="Arial"/>
          <w:sz w:val="22"/>
          <w:szCs w:val="22"/>
        </w:rPr>
        <w:t xml:space="preserve">       </w:t>
      </w:r>
      <w:r w:rsidR="0057017B" w:rsidRPr="005D41BB">
        <w:rPr>
          <w:rFonts w:ascii="Arial" w:hAnsi="Arial" w:cs="Arial"/>
          <w:sz w:val="22"/>
          <w:szCs w:val="22"/>
        </w:rPr>
        <w:t>At present, the statutory re</w:t>
      </w:r>
      <w:r w:rsidR="004479CE" w:rsidRPr="005D41BB">
        <w:rPr>
          <w:rFonts w:ascii="Arial" w:hAnsi="Arial" w:cs="Arial"/>
          <w:sz w:val="22"/>
          <w:szCs w:val="22"/>
        </w:rPr>
        <w:t>serve has fully been set aside.</w:t>
      </w:r>
    </w:p>
    <w:p w14:paraId="740FD00D" w14:textId="5532889A" w:rsidR="00EF1C33" w:rsidRPr="005D41BB" w:rsidRDefault="00617407" w:rsidP="004C7786">
      <w:pPr>
        <w:spacing w:before="120" w:after="120" w:line="380" w:lineRule="exact"/>
        <w:ind w:left="605" w:hanging="605"/>
        <w:jc w:val="thaiDistribute"/>
        <w:rPr>
          <w:rFonts w:ascii="Arial" w:hAnsi="Arial" w:cs="Arial"/>
          <w:b/>
          <w:bCs/>
          <w:sz w:val="22"/>
          <w:szCs w:val="22"/>
          <w:cs/>
        </w:rPr>
      </w:pPr>
      <w:r w:rsidRPr="005D41BB">
        <w:rPr>
          <w:rFonts w:ascii="Arial" w:hAnsi="Arial" w:cs="Arial"/>
          <w:b/>
          <w:bCs/>
          <w:sz w:val="22"/>
          <w:szCs w:val="22"/>
        </w:rPr>
        <w:t>1</w:t>
      </w:r>
      <w:r w:rsidR="006F0FE8" w:rsidRPr="005D41BB">
        <w:rPr>
          <w:rFonts w:ascii="Arial" w:hAnsi="Arial" w:cs="Arial"/>
          <w:b/>
          <w:bCs/>
          <w:sz w:val="22"/>
          <w:szCs w:val="22"/>
        </w:rPr>
        <w:t>9</w:t>
      </w:r>
      <w:r w:rsidR="00EF1C33" w:rsidRPr="005D41BB">
        <w:rPr>
          <w:rFonts w:ascii="Arial" w:hAnsi="Arial" w:cs="Arial"/>
          <w:b/>
          <w:bCs/>
          <w:sz w:val="22"/>
          <w:szCs w:val="22"/>
        </w:rPr>
        <w:t>.</w:t>
      </w:r>
      <w:r w:rsidR="00EF1C33" w:rsidRPr="005D41BB">
        <w:rPr>
          <w:rFonts w:ascii="Arial" w:hAnsi="Arial" w:cs="Arial"/>
          <w:b/>
          <w:bCs/>
          <w:sz w:val="22"/>
          <w:szCs w:val="22"/>
        </w:rPr>
        <w:tab/>
      </w:r>
      <w:r w:rsidR="00EA3840" w:rsidRPr="005D41BB">
        <w:rPr>
          <w:rFonts w:ascii="Arial" w:hAnsi="Arial" w:cs="Arial"/>
          <w:b/>
          <w:bCs/>
          <w:sz w:val="22"/>
          <w:szCs w:val="22"/>
        </w:rPr>
        <w:t>Revenue from contracts with customers</w:t>
      </w:r>
    </w:p>
    <w:tbl>
      <w:tblPr>
        <w:tblStyle w:val="TableGrid"/>
        <w:tblW w:w="93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281"/>
        <w:gridCol w:w="1281"/>
        <w:gridCol w:w="1281"/>
        <w:gridCol w:w="1282"/>
      </w:tblGrid>
      <w:tr w:rsidR="00200CBD" w:rsidRPr="005D41BB" w14:paraId="0857847B" w14:textId="77777777">
        <w:trPr>
          <w:trHeight w:val="83"/>
          <w:tblHeader/>
        </w:trPr>
        <w:tc>
          <w:tcPr>
            <w:tcW w:w="4230" w:type="dxa"/>
          </w:tcPr>
          <w:p w14:paraId="0B12739D" w14:textId="77777777" w:rsidR="00200CBD" w:rsidRPr="005D41BB" w:rsidRDefault="00200CBD" w:rsidP="00200CBD">
            <w:pPr>
              <w:spacing w:line="380" w:lineRule="exact"/>
              <w:rPr>
                <w:rFonts w:ascii="Arial" w:hAnsi="Arial" w:cs="Arial"/>
                <w:b/>
                <w:bCs/>
                <w:sz w:val="20"/>
                <w:szCs w:val="20"/>
              </w:rPr>
            </w:pPr>
          </w:p>
        </w:tc>
        <w:tc>
          <w:tcPr>
            <w:tcW w:w="5125" w:type="dxa"/>
            <w:gridSpan w:val="4"/>
            <w:vAlign w:val="bottom"/>
          </w:tcPr>
          <w:p w14:paraId="50347ACA" w14:textId="3E7C7817" w:rsidR="00200CBD" w:rsidRPr="005D41BB" w:rsidRDefault="00200CBD" w:rsidP="00200CBD">
            <w:pPr>
              <w:spacing w:line="380" w:lineRule="exact"/>
              <w:jc w:val="right"/>
              <w:rPr>
                <w:rFonts w:ascii="Arial" w:hAnsi="Arial" w:cs="Arial"/>
                <w:sz w:val="20"/>
                <w:szCs w:val="20"/>
              </w:rPr>
            </w:pPr>
            <w:r w:rsidRPr="005D41BB">
              <w:rPr>
                <w:rFonts w:ascii="Arial" w:hAnsi="Arial" w:cs="Arial"/>
                <w:sz w:val="20"/>
                <w:szCs w:val="20"/>
              </w:rPr>
              <w:t>(Unit: Thousand Baht)</w:t>
            </w:r>
          </w:p>
        </w:tc>
      </w:tr>
      <w:tr w:rsidR="00774AEB" w:rsidRPr="005D41BB" w14:paraId="63DA0C40" w14:textId="77777777" w:rsidTr="00200CBD">
        <w:trPr>
          <w:trHeight w:val="83"/>
          <w:tblHeader/>
        </w:trPr>
        <w:tc>
          <w:tcPr>
            <w:tcW w:w="4230" w:type="dxa"/>
          </w:tcPr>
          <w:p w14:paraId="156A764E" w14:textId="77777777" w:rsidR="00774AEB" w:rsidRPr="005D41BB" w:rsidRDefault="00774AEB" w:rsidP="00200CBD">
            <w:pPr>
              <w:spacing w:line="380" w:lineRule="exact"/>
              <w:rPr>
                <w:rFonts w:ascii="Arial" w:hAnsi="Arial" w:cs="Arial"/>
                <w:b/>
                <w:bCs/>
                <w:sz w:val="20"/>
                <w:szCs w:val="20"/>
              </w:rPr>
            </w:pPr>
          </w:p>
        </w:tc>
        <w:tc>
          <w:tcPr>
            <w:tcW w:w="2562" w:type="dxa"/>
            <w:gridSpan w:val="2"/>
            <w:vAlign w:val="bottom"/>
          </w:tcPr>
          <w:p w14:paraId="1CA4C4A7" w14:textId="77777777" w:rsidR="00774AEB" w:rsidRPr="005D41BB" w:rsidRDefault="00774AEB" w:rsidP="00200CBD">
            <w:pPr>
              <w:pBdr>
                <w:bottom w:val="single" w:sz="6" w:space="1" w:color="auto"/>
              </w:pBdr>
              <w:spacing w:line="380" w:lineRule="exact"/>
              <w:ind w:left="-29" w:right="-29"/>
              <w:jc w:val="center"/>
              <w:rPr>
                <w:rFonts w:ascii="Arial" w:hAnsi="Arial" w:cs="Arial"/>
                <w:sz w:val="20"/>
                <w:szCs w:val="20"/>
              </w:rPr>
            </w:pPr>
            <w:r w:rsidRPr="005D41BB">
              <w:rPr>
                <w:rFonts w:ascii="Arial" w:hAnsi="Arial" w:cs="Arial"/>
                <w:sz w:val="20"/>
                <w:szCs w:val="20"/>
              </w:rPr>
              <w:t xml:space="preserve">Consolidated </w:t>
            </w:r>
          </w:p>
          <w:p w14:paraId="09A7699D" w14:textId="7498954E" w:rsidR="00774AEB" w:rsidRPr="005D41BB" w:rsidRDefault="00774AEB" w:rsidP="00200CBD">
            <w:pPr>
              <w:pBdr>
                <w:bottom w:val="single" w:sz="6" w:space="1" w:color="auto"/>
              </w:pBdr>
              <w:spacing w:line="380" w:lineRule="exact"/>
              <w:ind w:left="-29" w:right="-29"/>
              <w:jc w:val="center"/>
              <w:rPr>
                <w:rFonts w:ascii="Arial" w:hAnsi="Arial" w:cs="Arial"/>
                <w:sz w:val="20"/>
                <w:szCs w:val="20"/>
              </w:rPr>
            </w:pPr>
            <w:r w:rsidRPr="005D41BB">
              <w:rPr>
                <w:rFonts w:ascii="Arial" w:hAnsi="Arial" w:cs="Arial"/>
                <w:sz w:val="20"/>
                <w:szCs w:val="20"/>
              </w:rPr>
              <w:t>financial statements</w:t>
            </w:r>
          </w:p>
        </w:tc>
        <w:tc>
          <w:tcPr>
            <w:tcW w:w="2563" w:type="dxa"/>
            <w:gridSpan w:val="2"/>
            <w:vAlign w:val="bottom"/>
          </w:tcPr>
          <w:p w14:paraId="7299AEE6" w14:textId="77777777" w:rsidR="00774AEB" w:rsidRPr="005D41BB" w:rsidRDefault="00774AEB" w:rsidP="00200CBD">
            <w:pPr>
              <w:pBdr>
                <w:bottom w:val="single" w:sz="6" w:space="1" w:color="auto"/>
              </w:pBdr>
              <w:spacing w:line="380" w:lineRule="exact"/>
              <w:ind w:left="-29" w:right="-29"/>
              <w:jc w:val="center"/>
              <w:rPr>
                <w:rFonts w:ascii="Arial" w:hAnsi="Arial" w:cs="Arial"/>
                <w:sz w:val="20"/>
                <w:szCs w:val="20"/>
              </w:rPr>
            </w:pPr>
            <w:r w:rsidRPr="005D41BB">
              <w:rPr>
                <w:rFonts w:ascii="Arial" w:hAnsi="Arial" w:cs="Arial"/>
                <w:sz w:val="20"/>
                <w:szCs w:val="20"/>
              </w:rPr>
              <w:t xml:space="preserve">Separate </w:t>
            </w:r>
          </w:p>
          <w:p w14:paraId="598BD0E7" w14:textId="7819031F" w:rsidR="00774AEB" w:rsidRPr="005D41BB" w:rsidRDefault="00774AEB" w:rsidP="00200CBD">
            <w:pPr>
              <w:pBdr>
                <w:bottom w:val="single" w:sz="6" w:space="1" w:color="auto"/>
              </w:pBdr>
              <w:spacing w:line="380" w:lineRule="exact"/>
              <w:ind w:left="-29" w:right="-29"/>
              <w:jc w:val="center"/>
              <w:rPr>
                <w:rFonts w:ascii="Arial" w:hAnsi="Arial" w:cs="Arial"/>
                <w:sz w:val="20"/>
                <w:szCs w:val="20"/>
              </w:rPr>
            </w:pPr>
            <w:r w:rsidRPr="005D41BB">
              <w:rPr>
                <w:rFonts w:ascii="Arial" w:hAnsi="Arial" w:cs="Arial"/>
                <w:sz w:val="20"/>
                <w:szCs w:val="20"/>
              </w:rPr>
              <w:t>financial statements</w:t>
            </w:r>
          </w:p>
        </w:tc>
      </w:tr>
      <w:tr w:rsidR="00774AEB" w:rsidRPr="005D41BB" w14:paraId="35272985" w14:textId="77777777" w:rsidTr="00200CBD">
        <w:trPr>
          <w:trHeight w:val="83"/>
          <w:tblHeader/>
        </w:trPr>
        <w:tc>
          <w:tcPr>
            <w:tcW w:w="4230" w:type="dxa"/>
          </w:tcPr>
          <w:p w14:paraId="403D1DBF" w14:textId="77777777" w:rsidR="00774AEB" w:rsidRPr="005D41BB" w:rsidRDefault="00774AEB" w:rsidP="00200CBD">
            <w:pPr>
              <w:spacing w:line="380" w:lineRule="exact"/>
              <w:rPr>
                <w:rFonts w:ascii="Arial" w:hAnsi="Arial" w:cs="Arial"/>
                <w:b/>
                <w:bCs/>
                <w:sz w:val="20"/>
                <w:szCs w:val="20"/>
              </w:rPr>
            </w:pPr>
          </w:p>
        </w:tc>
        <w:tc>
          <w:tcPr>
            <w:tcW w:w="1281" w:type="dxa"/>
          </w:tcPr>
          <w:p w14:paraId="03AB0F1E" w14:textId="2AFFA005" w:rsidR="00774AEB" w:rsidRPr="005D41BB" w:rsidRDefault="00EA70C5" w:rsidP="00200CBD">
            <w:pPr>
              <w:spacing w:line="380" w:lineRule="exact"/>
              <w:jc w:val="center"/>
              <w:rPr>
                <w:rFonts w:ascii="Arial" w:hAnsi="Arial" w:cs="Arial"/>
                <w:sz w:val="20"/>
                <w:szCs w:val="20"/>
              </w:rPr>
            </w:pPr>
            <w:r>
              <w:rPr>
                <w:rFonts w:ascii="Arial" w:hAnsi="Arial" w:cs="Arial"/>
                <w:sz w:val="20"/>
                <w:szCs w:val="20"/>
                <w:u w:val="single"/>
              </w:rPr>
              <w:t>2025</w:t>
            </w:r>
          </w:p>
        </w:tc>
        <w:tc>
          <w:tcPr>
            <w:tcW w:w="1281" w:type="dxa"/>
          </w:tcPr>
          <w:p w14:paraId="546FA67F" w14:textId="1B6A7C92" w:rsidR="00774AEB" w:rsidRPr="005D41BB" w:rsidRDefault="00EA70C5" w:rsidP="00200CBD">
            <w:pPr>
              <w:spacing w:line="380" w:lineRule="exact"/>
              <w:jc w:val="center"/>
              <w:rPr>
                <w:rFonts w:ascii="Arial" w:hAnsi="Arial" w:cs="Arial"/>
                <w:sz w:val="20"/>
                <w:szCs w:val="20"/>
              </w:rPr>
            </w:pPr>
            <w:r>
              <w:rPr>
                <w:rFonts w:ascii="Arial" w:hAnsi="Arial" w:cs="Arial"/>
                <w:sz w:val="20"/>
                <w:szCs w:val="20"/>
                <w:u w:val="single"/>
              </w:rPr>
              <w:t>2024</w:t>
            </w:r>
          </w:p>
        </w:tc>
        <w:tc>
          <w:tcPr>
            <w:tcW w:w="1281" w:type="dxa"/>
          </w:tcPr>
          <w:p w14:paraId="5A53439B" w14:textId="4B9F01DF" w:rsidR="00774AEB" w:rsidRPr="005D41BB" w:rsidRDefault="00EA70C5" w:rsidP="00200CBD">
            <w:pPr>
              <w:spacing w:line="380" w:lineRule="exact"/>
              <w:jc w:val="center"/>
              <w:rPr>
                <w:rFonts w:ascii="Arial" w:hAnsi="Arial" w:cs="Arial"/>
                <w:sz w:val="20"/>
                <w:szCs w:val="20"/>
              </w:rPr>
            </w:pPr>
            <w:r>
              <w:rPr>
                <w:rFonts w:ascii="Arial" w:hAnsi="Arial" w:cs="Arial"/>
                <w:sz w:val="20"/>
                <w:szCs w:val="20"/>
                <w:u w:val="single"/>
              </w:rPr>
              <w:t>2025</w:t>
            </w:r>
          </w:p>
        </w:tc>
        <w:tc>
          <w:tcPr>
            <w:tcW w:w="1282" w:type="dxa"/>
          </w:tcPr>
          <w:p w14:paraId="4755799C" w14:textId="4170B262" w:rsidR="00774AEB" w:rsidRPr="005D41BB" w:rsidRDefault="00EA70C5" w:rsidP="00200CBD">
            <w:pPr>
              <w:spacing w:line="380" w:lineRule="exact"/>
              <w:jc w:val="center"/>
              <w:rPr>
                <w:rFonts w:ascii="Arial" w:hAnsi="Arial" w:cs="Arial"/>
                <w:sz w:val="20"/>
                <w:szCs w:val="20"/>
              </w:rPr>
            </w:pPr>
            <w:r>
              <w:rPr>
                <w:rFonts w:ascii="Arial" w:hAnsi="Arial" w:cs="Arial"/>
                <w:sz w:val="20"/>
                <w:szCs w:val="20"/>
                <w:u w:val="single"/>
              </w:rPr>
              <w:t>2024</w:t>
            </w:r>
          </w:p>
        </w:tc>
      </w:tr>
      <w:tr w:rsidR="00666AC3" w:rsidRPr="005D41BB" w14:paraId="254F6FAA" w14:textId="77777777" w:rsidTr="00200CBD">
        <w:trPr>
          <w:trHeight w:val="83"/>
          <w:tblHeader/>
        </w:trPr>
        <w:tc>
          <w:tcPr>
            <w:tcW w:w="4230" w:type="dxa"/>
          </w:tcPr>
          <w:p w14:paraId="6E9F3EC8" w14:textId="77777777" w:rsidR="00666AC3" w:rsidRPr="005D41BB" w:rsidRDefault="00666AC3" w:rsidP="00200CBD">
            <w:pPr>
              <w:spacing w:line="380" w:lineRule="exact"/>
              <w:ind w:left="43"/>
              <w:rPr>
                <w:rFonts w:ascii="Arial" w:hAnsi="Arial" w:cs="Arial"/>
                <w:b/>
                <w:bCs/>
                <w:sz w:val="20"/>
                <w:szCs w:val="20"/>
              </w:rPr>
            </w:pPr>
            <w:r w:rsidRPr="005D41BB">
              <w:rPr>
                <w:rFonts w:ascii="Arial" w:hAnsi="Arial" w:cs="Arial"/>
                <w:b/>
                <w:bCs/>
                <w:sz w:val="20"/>
                <w:szCs w:val="20"/>
              </w:rPr>
              <w:t>Type of goods or service:</w:t>
            </w:r>
          </w:p>
        </w:tc>
        <w:tc>
          <w:tcPr>
            <w:tcW w:w="1281" w:type="dxa"/>
            <w:vAlign w:val="bottom"/>
          </w:tcPr>
          <w:p w14:paraId="6E387EB5" w14:textId="77777777" w:rsidR="00666AC3" w:rsidRPr="005D41BB" w:rsidRDefault="00666AC3" w:rsidP="00200CBD">
            <w:pPr>
              <w:tabs>
                <w:tab w:val="decimal" w:pos="974"/>
              </w:tabs>
              <w:spacing w:line="380" w:lineRule="exact"/>
              <w:ind w:right="-41"/>
              <w:rPr>
                <w:rFonts w:ascii="Arial" w:hAnsi="Arial" w:cs="Arial"/>
                <w:sz w:val="20"/>
                <w:szCs w:val="20"/>
              </w:rPr>
            </w:pPr>
          </w:p>
        </w:tc>
        <w:tc>
          <w:tcPr>
            <w:tcW w:w="1281" w:type="dxa"/>
            <w:vAlign w:val="bottom"/>
          </w:tcPr>
          <w:p w14:paraId="0861CFEE" w14:textId="77777777" w:rsidR="00666AC3" w:rsidRPr="005D41BB" w:rsidRDefault="00666AC3" w:rsidP="00200CBD">
            <w:pPr>
              <w:tabs>
                <w:tab w:val="decimal" w:pos="974"/>
              </w:tabs>
              <w:spacing w:line="380" w:lineRule="exact"/>
              <w:jc w:val="center"/>
              <w:rPr>
                <w:rFonts w:ascii="Arial" w:hAnsi="Arial" w:cs="Arial"/>
                <w:sz w:val="20"/>
                <w:szCs w:val="20"/>
              </w:rPr>
            </w:pPr>
          </w:p>
        </w:tc>
        <w:tc>
          <w:tcPr>
            <w:tcW w:w="1281" w:type="dxa"/>
            <w:vAlign w:val="bottom"/>
          </w:tcPr>
          <w:p w14:paraId="2B729FC6" w14:textId="77777777" w:rsidR="00666AC3" w:rsidRPr="005D41BB" w:rsidRDefault="00666AC3" w:rsidP="00200CBD">
            <w:pPr>
              <w:tabs>
                <w:tab w:val="decimal" w:pos="974"/>
              </w:tabs>
              <w:spacing w:line="380" w:lineRule="exact"/>
              <w:jc w:val="center"/>
              <w:rPr>
                <w:rFonts w:ascii="Arial" w:hAnsi="Arial" w:cs="Arial"/>
                <w:sz w:val="20"/>
                <w:szCs w:val="20"/>
              </w:rPr>
            </w:pPr>
          </w:p>
        </w:tc>
        <w:tc>
          <w:tcPr>
            <w:tcW w:w="1282" w:type="dxa"/>
            <w:vAlign w:val="bottom"/>
          </w:tcPr>
          <w:p w14:paraId="67683F40" w14:textId="77777777" w:rsidR="00666AC3" w:rsidRPr="005D41BB" w:rsidRDefault="00666AC3" w:rsidP="00200CBD">
            <w:pPr>
              <w:tabs>
                <w:tab w:val="decimal" w:pos="974"/>
              </w:tabs>
              <w:spacing w:line="380" w:lineRule="exact"/>
              <w:jc w:val="center"/>
              <w:rPr>
                <w:rFonts w:ascii="Arial" w:hAnsi="Arial" w:cs="Arial"/>
                <w:sz w:val="20"/>
                <w:szCs w:val="20"/>
              </w:rPr>
            </w:pPr>
          </w:p>
        </w:tc>
      </w:tr>
      <w:tr w:rsidR="008F0AAE" w:rsidRPr="005D41BB" w14:paraId="39F87789" w14:textId="77777777" w:rsidTr="00200CBD">
        <w:tc>
          <w:tcPr>
            <w:tcW w:w="4230" w:type="dxa"/>
          </w:tcPr>
          <w:p w14:paraId="737B986F" w14:textId="1A4EFC3C" w:rsidR="008F0AAE" w:rsidRPr="005D41BB" w:rsidRDefault="008F0AAE" w:rsidP="008F0AAE">
            <w:pPr>
              <w:spacing w:line="380" w:lineRule="exact"/>
              <w:ind w:left="342" w:hanging="89"/>
              <w:rPr>
                <w:rFonts w:ascii="Arial" w:hAnsi="Arial" w:cs="Arial"/>
                <w:sz w:val="20"/>
                <w:szCs w:val="20"/>
              </w:rPr>
            </w:pPr>
            <w:r w:rsidRPr="005D41BB">
              <w:rPr>
                <w:rFonts w:ascii="Arial" w:hAnsi="Arial" w:cs="Arial"/>
                <w:sz w:val="20"/>
                <w:szCs w:val="20"/>
              </w:rPr>
              <w:t>Sale of pressure vessels</w:t>
            </w:r>
          </w:p>
        </w:tc>
        <w:tc>
          <w:tcPr>
            <w:tcW w:w="1281" w:type="dxa"/>
            <w:vAlign w:val="bottom"/>
          </w:tcPr>
          <w:p w14:paraId="6793C5B2" w14:textId="6BA1DB2E" w:rsidR="008F0AAE" w:rsidRPr="005D41BB" w:rsidRDefault="008F0AAE" w:rsidP="008F0AAE">
            <w:pPr>
              <w:tabs>
                <w:tab w:val="decimal" w:pos="974"/>
              </w:tabs>
              <w:spacing w:line="380" w:lineRule="exact"/>
              <w:ind w:right="-41"/>
              <w:rPr>
                <w:rFonts w:ascii="Arial" w:hAnsi="Arial" w:cs="Arial"/>
                <w:sz w:val="20"/>
                <w:szCs w:val="20"/>
              </w:rPr>
            </w:pPr>
            <w:r w:rsidRPr="005E51EC">
              <w:rPr>
                <w:rFonts w:ascii="Arial" w:hAnsi="Arial" w:cs="Arial"/>
                <w:sz w:val="20"/>
                <w:szCs w:val="20"/>
              </w:rPr>
              <w:t>641,618</w:t>
            </w:r>
          </w:p>
        </w:tc>
        <w:tc>
          <w:tcPr>
            <w:tcW w:w="1281" w:type="dxa"/>
            <w:vAlign w:val="bottom"/>
          </w:tcPr>
          <w:p w14:paraId="2B1422BE" w14:textId="2F7BFFF4" w:rsidR="008F0AAE" w:rsidRPr="005D41BB" w:rsidRDefault="008F0AAE" w:rsidP="008F0AAE">
            <w:pPr>
              <w:tabs>
                <w:tab w:val="decimal" w:pos="974"/>
              </w:tabs>
              <w:spacing w:line="380" w:lineRule="exact"/>
              <w:ind w:right="-41"/>
              <w:rPr>
                <w:rFonts w:ascii="Arial" w:hAnsi="Arial" w:cs="Arial"/>
                <w:sz w:val="20"/>
                <w:szCs w:val="20"/>
              </w:rPr>
            </w:pPr>
            <w:r w:rsidRPr="005D41BB">
              <w:rPr>
                <w:rFonts w:ascii="Arial" w:hAnsi="Arial" w:cs="Arial"/>
                <w:sz w:val="20"/>
                <w:szCs w:val="20"/>
              </w:rPr>
              <w:t>765,937</w:t>
            </w:r>
          </w:p>
        </w:tc>
        <w:tc>
          <w:tcPr>
            <w:tcW w:w="1281" w:type="dxa"/>
            <w:vAlign w:val="bottom"/>
          </w:tcPr>
          <w:p w14:paraId="3E85AE23" w14:textId="7A8DE3F0" w:rsidR="008F0AAE" w:rsidRPr="005D41BB" w:rsidRDefault="008F0AAE" w:rsidP="008F0AAE">
            <w:pPr>
              <w:tabs>
                <w:tab w:val="decimal" w:pos="974"/>
              </w:tabs>
              <w:spacing w:line="380" w:lineRule="exact"/>
              <w:ind w:right="-41"/>
              <w:rPr>
                <w:rFonts w:ascii="Arial" w:hAnsi="Arial" w:cs="Arial"/>
                <w:sz w:val="20"/>
                <w:szCs w:val="20"/>
              </w:rPr>
            </w:pPr>
            <w:r w:rsidRPr="00FF5E53">
              <w:rPr>
                <w:rFonts w:ascii="Arial" w:hAnsi="Arial" w:cs="Arial"/>
                <w:sz w:val="20"/>
                <w:szCs w:val="20"/>
              </w:rPr>
              <w:t>586,152</w:t>
            </w:r>
          </w:p>
        </w:tc>
        <w:tc>
          <w:tcPr>
            <w:tcW w:w="1282" w:type="dxa"/>
            <w:vAlign w:val="bottom"/>
          </w:tcPr>
          <w:p w14:paraId="297649C3" w14:textId="6E21B3B9" w:rsidR="008F0AAE" w:rsidRPr="005D41BB" w:rsidRDefault="008F0AAE" w:rsidP="008F0AAE">
            <w:pPr>
              <w:tabs>
                <w:tab w:val="decimal" w:pos="974"/>
              </w:tabs>
              <w:spacing w:line="380" w:lineRule="exact"/>
              <w:ind w:right="-41"/>
              <w:rPr>
                <w:rFonts w:ascii="Arial" w:hAnsi="Arial" w:cs="Arial"/>
                <w:sz w:val="20"/>
                <w:szCs w:val="20"/>
              </w:rPr>
            </w:pPr>
            <w:r w:rsidRPr="005D41BB">
              <w:rPr>
                <w:rFonts w:ascii="Arial" w:hAnsi="Arial" w:cs="Arial"/>
                <w:sz w:val="20"/>
                <w:szCs w:val="20"/>
              </w:rPr>
              <w:t>731,396</w:t>
            </w:r>
          </w:p>
        </w:tc>
      </w:tr>
      <w:tr w:rsidR="008F0AAE" w:rsidRPr="005D41BB" w14:paraId="18930CDA" w14:textId="77777777" w:rsidTr="00200CBD">
        <w:tc>
          <w:tcPr>
            <w:tcW w:w="4230" w:type="dxa"/>
          </w:tcPr>
          <w:p w14:paraId="53D5CDBD" w14:textId="624004D7" w:rsidR="008F0AAE" w:rsidRPr="005D41BB" w:rsidRDefault="008F0AAE" w:rsidP="008F0AAE">
            <w:pPr>
              <w:spacing w:line="380" w:lineRule="exact"/>
              <w:ind w:left="342" w:hanging="89"/>
              <w:rPr>
                <w:rFonts w:ascii="Arial" w:hAnsi="Arial" w:cs="Arial"/>
                <w:sz w:val="20"/>
                <w:szCs w:val="20"/>
              </w:rPr>
            </w:pPr>
            <w:r w:rsidRPr="005D41BB">
              <w:rPr>
                <w:rFonts w:ascii="Arial" w:hAnsi="Arial" w:cs="Arial"/>
                <w:sz w:val="20"/>
                <w:szCs w:val="20"/>
              </w:rPr>
              <w:t>Sale of machinery parts</w:t>
            </w:r>
          </w:p>
        </w:tc>
        <w:tc>
          <w:tcPr>
            <w:tcW w:w="1281" w:type="dxa"/>
            <w:vAlign w:val="bottom"/>
          </w:tcPr>
          <w:p w14:paraId="4C42A845" w14:textId="3B6254AB" w:rsidR="008F0AAE" w:rsidRPr="005D41BB" w:rsidRDefault="008F0AAE" w:rsidP="008F0AAE">
            <w:pPr>
              <w:tabs>
                <w:tab w:val="decimal" w:pos="974"/>
              </w:tabs>
              <w:spacing w:line="380" w:lineRule="exact"/>
              <w:ind w:right="-41"/>
              <w:rPr>
                <w:rFonts w:ascii="Arial" w:hAnsi="Arial" w:cs="Arial"/>
                <w:sz w:val="20"/>
                <w:szCs w:val="20"/>
              </w:rPr>
            </w:pPr>
            <w:r w:rsidRPr="005E51EC">
              <w:rPr>
                <w:rFonts w:ascii="Arial" w:hAnsi="Arial" w:cs="Arial"/>
                <w:sz w:val="20"/>
                <w:szCs w:val="20"/>
              </w:rPr>
              <w:t>65,404</w:t>
            </w:r>
          </w:p>
        </w:tc>
        <w:tc>
          <w:tcPr>
            <w:tcW w:w="1281" w:type="dxa"/>
            <w:vAlign w:val="bottom"/>
          </w:tcPr>
          <w:p w14:paraId="343E4C63" w14:textId="67221135" w:rsidR="008F0AAE" w:rsidRPr="005D41BB" w:rsidRDefault="008F0AAE" w:rsidP="008F0AAE">
            <w:pPr>
              <w:tabs>
                <w:tab w:val="decimal" w:pos="974"/>
              </w:tabs>
              <w:spacing w:line="380" w:lineRule="exact"/>
              <w:ind w:right="-41"/>
              <w:rPr>
                <w:rFonts w:ascii="Arial" w:hAnsi="Arial" w:cs="Arial"/>
                <w:sz w:val="20"/>
                <w:szCs w:val="20"/>
              </w:rPr>
            </w:pPr>
            <w:r w:rsidRPr="005D41BB">
              <w:rPr>
                <w:rFonts w:ascii="Arial" w:hAnsi="Arial" w:cs="Arial"/>
                <w:sz w:val="20"/>
                <w:szCs w:val="20"/>
              </w:rPr>
              <w:t>10,841</w:t>
            </w:r>
          </w:p>
        </w:tc>
        <w:tc>
          <w:tcPr>
            <w:tcW w:w="1281" w:type="dxa"/>
            <w:vAlign w:val="bottom"/>
          </w:tcPr>
          <w:p w14:paraId="55054C54" w14:textId="306E5DC2" w:rsidR="008F0AAE" w:rsidRPr="005D41BB" w:rsidRDefault="008F0AAE" w:rsidP="008F0AAE">
            <w:pPr>
              <w:tabs>
                <w:tab w:val="decimal" w:pos="974"/>
              </w:tabs>
              <w:spacing w:line="380" w:lineRule="exact"/>
              <w:ind w:right="-41"/>
              <w:rPr>
                <w:rFonts w:ascii="Arial" w:hAnsi="Arial" w:cs="Arial"/>
                <w:sz w:val="20"/>
                <w:szCs w:val="20"/>
              </w:rPr>
            </w:pPr>
            <w:r w:rsidRPr="00FF5E53">
              <w:rPr>
                <w:rFonts w:ascii="Arial" w:hAnsi="Arial" w:cs="Arial"/>
                <w:sz w:val="20"/>
                <w:szCs w:val="20"/>
              </w:rPr>
              <w:t>84,492</w:t>
            </w:r>
          </w:p>
        </w:tc>
        <w:tc>
          <w:tcPr>
            <w:tcW w:w="1282" w:type="dxa"/>
            <w:vAlign w:val="bottom"/>
          </w:tcPr>
          <w:p w14:paraId="474E0E9A" w14:textId="68486CED" w:rsidR="008F0AAE" w:rsidRPr="005D41BB" w:rsidRDefault="008F0AAE" w:rsidP="008F0AAE">
            <w:pPr>
              <w:tabs>
                <w:tab w:val="decimal" w:pos="974"/>
              </w:tabs>
              <w:spacing w:line="380" w:lineRule="exact"/>
              <w:ind w:right="-41"/>
              <w:rPr>
                <w:rFonts w:ascii="Arial" w:hAnsi="Arial" w:cs="Arial"/>
                <w:sz w:val="20"/>
                <w:szCs w:val="20"/>
              </w:rPr>
            </w:pPr>
            <w:r w:rsidRPr="005D41BB">
              <w:rPr>
                <w:rFonts w:ascii="Arial" w:hAnsi="Arial" w:cs="Arial"/>
                <w:sz w:val="20"/>
                <w:szCs w:val="20"/>
              </w:rPr>
              <w:t>28,428</w:t>
            </w:r>
          </w:p>
        </w:tc>
      </w:tr>
      <w:tr w:rsidR="008F0AAE" w:rsidRPr="005D41BB" w14:paraId="03F7360E" w14:textId="77777777" w:rsidTr="00200CBD">
        <w:tc>
          <w:tcPr>
            <w:tcW w:w="4230" w:type="dxa"/>
          </w:tcPr>
          <w:p w14:paraId="0C0E975E" w14:textId="4DF5FDD9" w:rsidR="008F0AAE" w:rsidRPr="005D41BB" w:rsidRDefault="008F0AAE" w:rsidP="008F0AAE">
            <w:pPr>
              <w:spacing w:line="380" w:lineRule="exact"/>
              <w:ind w:left="342" w:hanging="89"/>
              <w:rPr>
                <w:rFonts w:ascii="Arial" w:hAnsi="Arial" w:cs="Arial"/>
                <w:sz w:val="20"/>
                <w:szCs w:val="20"/>
              </w:rPr>
            </w:pPr>
            <w:r w:rsidRPr="005D41BB">
              <w:rPr>
                <w:rFonts w:ascii="Arial" w:hAnsi="Arial" w:cs="Arial"/>
                <w:sz w:val="20"/>
                <w:szCs w:val="20"/>
              </w:rPr>
              <w:t>Sale of chemical tanks</w:t>
            </w:r>
          </w:p>
        </w:tc>
        <w:tc>
          <w:tcPr>
            <w:tcW w:w="1281" w:type="dxa"/>
            <w:vAlign w:val="bottom"/>
          </w:tcPr>
          <w:p w14:paraId="26D1A766" w14:textId="4656FFC2" w:rsidR="008F0AAE" w:rsidRPr="005D41BB" w:rsidRDefault="008F0AAE" w:rsidP="008F0AAE">
            <w:pPr>
              <w:tabs>
                <w:tab w:val="decimal" w:pos="974"/>
              </w:tabs>
              <w:spacing w:line="380" w:lineRule="exact"/>
              <w:ind w:right="-41"/>
              <w:rPr>
                <w:rFonts w:ascii="Arial" w:hAnsi="Arial" w:cs="Arial"/>
                <w:sz w:val="20"/>
                <w:szCs w:val="20"/>
              </w:rPr>
            </w:pPr>
            <w:r w:rsidRPr="005E51EC">
              <w:rPr>
                <w:rFonts w:ascii="Arial" w:hAnsi="Arial" w:cs="Arial"/>
                <w:sz w:val="20"/>
                <w:szCs w:val="20"/>
              </w:rPr>
              <w:t>154</w:t>
            </w:r>
          </w:p>
        </w:tc>
        <w:tc>
          <w:tcPr>
            <w:tcW w:w="1281" w:type="dxa"/>
            <w:vAlign w:val="bottom"/>
          </w:tcPr>
          <w:p w14:paraId="540FBB03" w14:textId="585153C7" w:rsidR="008F0AAE" w:rsidRPr="005D41BB" w:rsidRDefault="008F0AAE" w:rsidP="008F0AAE">
            <w:pPr>
              <w:tabs>
                <w:tab w:val="decimal" w:pos="974"/>
              </w:tabs>
              <w:spacing w:line="380" w:lineRule="exact"/>
              <w:ind w:right="-41"/>
              <w:rPr>
                <w:rFonts w:ascii="Arial" w:hAnsi="Arial" w:cs="Arial"/>
                <w:sz w:val="20"/>
                <w:szCs w:val="20"/>
              </w:rPr>
            </w:pPr>
            <w:r w:rsidRPr="005D41BB">
              <w:rPr>
                <w:rFonts w:ascii="Arial" w:hAnsi="Arial" w:cs="Arial"/>
                <w:sz w:val="20"/>
                <w:szCs w:val="20"/>
              </w:rPr>
              <w:t>35,476</w:t>
            </w:r>
          </w:p>
        </w:tc>
        <w:tc>
          <w:tcPr>
            <w:tcW w:w="1281" w:type="dxa"/>
            <w:vAlign w:val="bottom"/>
          </w:tcPr>
          <w:p w14:paraId="7A863C73" w14:textId="150FA0CA" w:rsidR="008F0AAE" w:rsidRPr="005D41BB" w:rsidRDefault="008F0AAE" w:rsidP="008F0AAE">
            <w:pPr>
              <w:tabs>
                <w:tab w:val="decimal" w:pos="974"/>
              </w:tabs>
              <w:spacing w:line="380" w:lineRule="exact"/>
              <w:ind w:right="-41"/>
              <w:rPr>
                <w:rFonts w:ascii="Arial" w:hAnsi="Arial" w:cs="Arial"/>
                <w:sz w:val="20"/>
                <w:szCs w:val="20"/>
              </w:rPr>
            </w:pPr>
            <w:r w:rsidRPr="00FF5E53">
              <w:rPr>
                <w:rFonts w:ascii="Arial" w:hAnsi="Arial" w:cs="Arial"/>
                <w:sz w:val="20"/>
                <w:szCs w:val="20"/>
              </w:rPr>
              <w:t>154</w:t>
            </w:r>
          </w:p>
        </w:tc>
        <w:tc>
          <w:tcPr>
            <w:tcW w:w="1282" w:type="dxa"/>
            <w:vAlign w:val="bottom"/>
          </w:tcPr>
          <w:p w14:paraId="0ACA0A3B" w14:textId="1BA13EE1" w:rsidR="008F0AAE" w:rsidRPr="005D41BB" w:rsidRDefault="008F0AAE" w:rsidP="008F0AAE">
            <w:pPr>
              <w:tabs>
                <w:tab w:val="decimal" w:pos="974"/>
              </w:tabs>
              <w:spacing w:line="380" w:lineRule="exact"/>
              <w:ind w:right="-41"/>
              <w:rPr>
                <w:rFonts w:ascii="Arial" w:hAnsi="Arial" w:cs="Arial"/>
                <w:sz w:val="20"/>
                <w:szCs w:val="20"/>
              </w:rPr>
            </w:pPr>
            <w:r w:rsidRPr="005D41BB">
              <w:rPr>
                <w:rFonts w:ascii="Arial" w:hAnsi="Arial" w:cs="Arial"/>
                <w:sz w:val="20"/>
                <w:szCs w:val="20"/>
              </w:rPr>
              <w:t>35,476</w:t>
            </w:r>
          </w:p>
        </w:tc>
      </w:tr>
      <w:tr w:rsidR="008F0AAE" w:rsidRPr="005D41BB" w14:paraId="0C644DD9" w14:textId="77777777" w:rsidTr="00200CBD">
        <w:tc>
          <w:tcPr>
            <w:tcW w:w="4230" w:type="dxa"/>
          </w:tcPr>
          <w:p w14:paraId="3DE1688A" w14:textId="5789E7F7" w:rsidR="008F0AAE" w:rsidRPr="005D41BB" w:rsidRDefault="008F0AAE" w:rsidP="008F0AAE">
            <w:pPr>
              <w:spacing w:line="380" w:lineRule="exact"/>
              <w:ind w:left="342" w:hanging="89"/>
              <w:rPr>
                <w:rFonts w:ascii="Arial" w:hAnsi="Arial" w:cs="Arial"/>
                <w:sz w:val="20"/>
                <w:szCs w:val="20"/>
              </w:rPr>
            </w:pPr>
            <w:r w:rsidRPr="005D41BB">
              <w:rPr>
                <w:rFonts w:ascii="Arial" w:hAnsi="Arial" w:cs="Arial"/>
                <w:sz w:val="20"/>
                <w:szCs w:val="20"/>
              </w:rPr>
              <w:t>Mechanical installation services</w:t>
            </w:r>
          </w:p>
        </w:tc>
        <w:tc>
          <w:tcPr>
            <w:tcW w:w="1281" w:type="dxa"/>
            <w:vAlign w:val="bottom"/>
          </w:tcPr>
          <w:p w14:paraId="0B744B7B" w14:textId="129E94F0" w:rsidR="008F0AAE" w:rsidRPr="005D41BB" w:rsidRDefault="008F0AAE" w:rsidP="008F0AAE">
            <w:pPr>
              <w:pBdr>
                <w:bottom w:val="single" w:sz="4" w:space="1" w:color="auto"/>
              </w:pBdr>
              <w:tabs>
                <w:tab w:val="decimal" w:pos="974"/>
              </w:tabs>
              <w:spacing w:line="380" w:lineRule="exact"/>
              <w:ind w:right="-41"/>
              <w:rPr>
                <w:rFonts w:ascii="Arial" w:hAnsi="Arial" w:cs="Arial"/>
                <w:sz w:val="20"/>
                <w:szCs w:val="20"/>
              </w:rPr>
            </w:pPr>
            <w:r w:rsidRPr="005E51EC">
              <w:rPr>
                <w:rFonts w:ascii="Arial" w:hAnsi="Arial" w:cs="Arial"/>
                <w:sz w:val="20"/>
                <w:szCs w:val="20"/>
              </w:rPr>
              <w:t>6,317</w:t>
            </w:r>
          </w:p>
        </w:tc>
        <w:tc>
          <w:tcPr>
            <w:tcW w:w="1281" w:type="dxa"/>
            <w:vAlign w:val="bottom"/>
          </w:tcPr>
          <w:p w14:paraId="07805CE4" w14:textId="1D5E3AFC" w:rsidR="008F0AAE" w:rsidRPr="005D41BB" w:rsidRDefault="008F0AAE" w:rsidP="008F0AAE">
            <w:pPr>
              <w:pBdr>
                <w:bottom w:val="single" w:sz="4" w:space="1" w:color="auto"/>
              </w:pBdr>
              <w:tabs>
                <w:tab w:val="decimal" w:pos="974"/>
              </w:tabs>
              <w:spacing w:line="380" w:lineRule="exact"/>
              <w:ind w:right="-41"/>
              <w:rPr>
                <w:rFonts w:ascii="Arial" w:hAnsi="Arial" w:cs="Arial"/>
                <w:sz w:val="20"/>
                <w:szCs w:val="20"/>
              </w:rPr>
            </w:pPr>
            <w:r w:rsidRPr="005D41BB">
              <w:rPr>
                <w:rFonts w:ascii="Arial" w:hAnsi="Arial" w:cs="Arial"/>
                <w:sz w:val="20"/>
                <w:szCs w:val="20"/>
              </w:rPr>
              <w:t>82,597</w:t>
            </w:r>
          </w:p>
        </w:tc>
        <w:tc>
          <w:tcPr>
            <w:tcW w:w="1281" w:type="dxa"/>
            <w:vAlign w:val="bottom"/>
          </w:tcPr>
          <w:p w14:paraId="62785AF0" w14:textId="13981989" w:rsidR="008F0AAE" w:rsidRPr="005D41BB" w:rsidRDefault="008F0AAE" w:rsidP="008F0AAE">
            <w:pPr>
              <w:pBdr>
                <w:bottom w:val="single" w:sz="4" w:space="1" w:color="auto"/>
              </w:pBdr>
              <w:tabs>
                <w:tab w:val="decimal" w:pos="974"/>
              </w:tabs>
              <w:spacing w:line="380" w:lineRule="exact"/>
              <w:ind w:right="-41"/>
              <w:rPr>
                <w:rFonts w:ascii="Arial" w:hAnsi="Arial" w:cs="Arial"/>
                <w:sz w:val="20"/>
                <w:szCs w:val="20"/>
              </w:rPr>
            </w:pPr>
            <w:r w:rsidRPr="00FF5E53">
              <w:rPr>
                <w:rFonts w:ascii="Arial" w:hAnsi="Arial" w:cs="Arial"/>
                <w:sz w:val="20"/>
                <w:szCs w:val="20"/>
              </w:rPr>
              <w:t>1,651</w:t>
            </w:r>
          </w:p>
        </w:tc>
        <w:tc>
          <w:tcPr>
            <w:tcW w:w="1282" w:type="dxa"/>
            <w:vAlign w:val="bottom"/>
          </w:tcPr>
          <w:p w14:paraId="3E45874C" w14:textId="61135008" w:rsidR="008F0AAE" w:rsidRPr="005D41BB" w:rsidRDefault="008F0AAE" w:rsidP="008F0AAE">
            <w:pPr>
              <w:pBdr>
                <w:bottom w:val="single" w:sz="4" w:space="1" w:color="auto"/>
              </w:pBdr>
              <w:tabs>
                <w:tab w:val="decimal" w:pos="974"/>
              </w:tabs>
              <w:spacing w:line="380" w:lineRule="exact"/>
              <w:ind w:right="-41"/>
              <w:rPr>
                <w:rFonts w:ascii="Arial" w:hAnsi="Arial" w:cs="Arial"/>
                <w:sz w:val="20"/>
                <w:szCs w:val="20"/>
              </w:rPr>
            </w:pPr>
            <w:r w:rsidRPr="005D41BB">
              <w:rPr>
                <w:rFonts w:ascii="Arial" w:hAnsi="Arial" w:cs="Arial"/>
                <w:sz w:val="20"/>
                <w:szCs w:val="20"/>
              </w:rPr>
              <w:t>82,597</w:t>
            </w:r>
          </w:p>
        </w:tc>
      </w:tr>
      <w:tr w:rsidR="008F0AAE" w:rsidRPr="005D41BB" w14:paraId="455CE6CD" w14:textId="77777777" w:rsidTr="00200CBD">
        <w:tc>
          <w:tcPr>
            <w:tcW w:w="4230" w:type="dxa"/>
          </w:tcPr>
          <w:p w14:paraId="7F0B2C22" w14:textId="77777777" w:rsidR="008F0AAE" w:rsidRPr="005D41BB" w:rsidRDefault="008F0AAE" w:rsidP="008F0AAE">
            <w:pPr>
              <w:spacing w:line="380" w:lineRule="exact"/>
              <w:ind w:left="342" w:right="-108" w:hanging="89"/>
              <w:rPr>
                <w:rFonts w:ascii="Arial" w:hAnsi="Arial" w:cs="Arial"/>
                <w:spacing w:val="-4"/>
                <w:sz w:val="20"/>
                <w:szCs w:val="20"/>
              </w:rPr>
            </w:pPr>
            <w:r w:rsidRPr="005D41BB">
              <w:rPr>
                <w:rFonts w:ascii="Arial" w:hAnsi="Arial" w:cs="Arial"/>
                <w:spacing w:val="-4"/>
                <w:sz w:val="20"/>
                <w:szCs w:val="20"/>
              </w:rPr>
              <w:t>Total revenue from contracts with customers</w:t>
            </w:r>
          </w:p>
        </w:tc>
        <w:tc>
          <w:tcPr>
            <w:tcW w:w="1281" w:type="dxa"/>
            <w:vAlign w:val="bottom"/>
          </w:tcPr>
          <w:p w14:paraId="6AA91E4B" w14:textId="68C47E65" w:rsidR="008F0AAE" w:rsidRPr="005D41BB" w:rsidRDefault="008F0AAE" w:rsidP="008F0AAE">
            <w:pPr>
              <w:pBdr>
                <w:bottom w:val="double" w:sz="4" w:space="1" w:color="auto"/>
              </w:pBdr>
              <w:tabs>
                <w:tab w:val="decimal" w:pos="974"/>
              </w:tabs>
              <w:spacing w:line="380" w:lineRule="exact"/>
              <w:ind w:right="-41"/>
              <w:rPr>
                <w:rFonts w:ascii="Arial" w:hAnsi="Arial" w:cs="Arial"/>
                <w:sz w:val="20"/>
                <w:szCs w:val="20"/>
              </w:rPr>
            </w:pPr>
            <w:r w:rsidRPr="005E51EC">
              <w:rPr>
                <w:rFonts w:ascii="Arial" w:hAnsi="Arial" w:cs="Arial"/>
                <w:sz w:val="20"/>
                <w:szCs w:val="20"/>
              </w:rPr>
              <w:t>713,493</w:t>
            </w:r>
          </w:p>
        </w:tc>
        <w:tc>
          <w:tcPr>
            <w:tcW w:w="1281" w:type="dxa"/>
            <w:vAlign w:val="bottom"/>
          </w:tcPr>
          <w:p w14:paraId="74FC0C84" w14:textId="6158CBA6" w:rsidR="008F0AAE" w:rsidRPr="005D41BB" w:rsidRDefault="008F0AAE" w:rsidP="008F0AAE">
            <w:pPr>
              <w:pBdr>
                <w:bottom w:val="double" w:sz="4" w:space="1" w:color="auto"/>
              </w:pBdr>
              <w:tabs>
                <w:tab w:val="decimal" w:pos="974"/>
              </w:tabs>
              <w:spacing w:line="380" w:lineRule="exact"/>
              <w:ind w:right="-41"/>
              <w:rPr>
                <w:rFonts w:ascii="Arial" w:hAnsi="Arial" w:cs="Arial"/>
                <w:sz w:val="20"/>
                <w:szCs w:val="20"/>
              </w:rPr>
            </w:pPr>
            <w:r w:rsidRPr="005D41BB">
              <w:rPr>
                <w:rFonts w:ascii="Arial" w:hAnsi="Arial" w:cs="Arial"/>
                <w:sz w:val="20"/>
                <w:szCs w:val="20"/>
              </w:rPr>
              <w:t>894,851</w:t>
            </w:r>
          </w:p>
        </w:tc>
        <w:tc>
          <w:tcPr>
            <w:tcW w:w="1281" w:type="dxa"/>
            <w:vAlign w:val="bottom"/>
          </w:tcPr>
          <w:p w14:paraId="04792C07" w14:textId="4D18606E" w:rsidR="008F0AAE" w:rsidRPr="005D41BB" w:rsidRDefault="008F0AAE" w:rsidP="008F0AAE">
            <w:pPr>
              <w:pBdr>
                <w:bottom w:val="double" w:sz="4" w:space="1" w:color="auto"/>
              </w:pBdr>
              <w:tabs>
                <w:tab w:val="decimal" w:pos="974"/>
              </w:tabs>
              <w:spacing w:line="380" w:lineRule="exact"/>
              <w:ind w:right="-41"/>
              <w:rPr>
                <w:rFonts w:ascii="Arial" w:hAnsi="Arial" w:cs="Arial"/>
                <w:sz w:val="20"/>
                <w:szCs w:val="20"/>
              </w:rPr>
            </w:pPr>
            <w:r w:rsidRPr="00FF5E53">
              <w:rPr>
                <w:rFonts w:ascii="Arial" w:hAnsi="Arial" w:cs="Arial"/>
                <w:sz w:val="20"/>
                <w:szCs w:val="20"/>
              </w:rPr>
              <w:t>672,449</w:t>
            </w:r>
          </w:p>
        </w:tc>
        <w:tc>
          <w:tcPr>
            <w:tcW w:w="1282" w:type="dxa"/>
            <w:vAlign w:val="bottom"/>
          </w:tcPr>
          <w:p w14:paraId="379AB6A0" w14:textId="349AFFA1" w:rsidR="008F0AAE" w:rsidRPr="005D41BB" w:rsidRDefault="008F0AAE" w:rsidP="008F0AAE">
            <w:pPr>
              <w:pBdr>
                <w:bottom w:val="double" w:sz="4" w:space="1" w:color="auto"/>
              </w:pBdr>
              <w:tabs>
                <w:tab w:val="decimal" w:pos="974"/>
              </w:tabs>
              <w:spacing w:line="380" w:lineRule="exact"/>
              <w:ind w:right="-41"/>
              <w:rPr>
                <w:rFonts w:ascii="Arial" w:hAnsi="Arial" w:cs="Arial"/>
                <w:sz w:val="20"/>
                <w:szCs w:val="20"/>
              </w:rPr>
            </w:pPr>
            <w:r w:rsidRPr="005D41BB">
              <w:rPr>
                <w:rFonts w:ascii="Arial" w:hAnsi="Arial" w:cs="Arial"/>
                <w:sz w:val="20"/>
                <w:szCs w:val="20"/>
              </w:rPr>
              <w:t>877,897</w:t>
            </w:r>
          </w:p>
        </w:tc>
      </w:tr>
      <w:tr w:rsidR="008F0AAE" w:rsidRPr="005D41BB" w14:paraId="5CBE825A" w14:textId="77777777" w:rsidTr="00200CBD">
        <w:trPr>
          <w:trHeight w:val="83"/>
          <w:tblHeader/>
        </w:trPr>
        <w:tc>
          <w:tcPr>
            <w:tcW w:w="4230" w:type="dxa"/>
          </w:tcPr>
          <w:p w14:paraId="180F15AD" w14:textId="0C1479A7" w:rsidR="008F0AAE" w:rsidRPr="005D41BB" w:rsidRDefault="008F0AAE" w:rsidP="008F0AAE">
            <w:pPr>
              <w:spacing w:line="380" w:lineRule="exact"/>
              <w:ind w:left="43"/>
              <w:rPr>
                <w:rFonts w:ascii="Arial" w:hAnsi="Arial" w:cs="Arial"/>
                <w:b/>
                <w:bCs/>
                <w:sz w:val="20"/>
                <w:szCs w:val="20"/>
              </w:rPr>
            </w:pPr>
            <w:r w:rsidRPr="005D41BB">
              <w:rPr>
                <w:rFonts w:ascii="Arial" w:hAnsi="Arial" w:cs="Arial"/>
                <w:b/>
                <w:bCs/>
                <w:sz w:val="20"/>
                <w:szCs w:val="20"/>
              </w:rPr>
              <w:t>Timing of revenue recognition:</w:t>
            </w:r>
          </w:p>
        </w:tc>
        <w:tc>
          <w:tcPr>
            <w:tcW w:w="1281" w:type="dxa"/>
            <w:vAlign w:val="bottom"/>
          </w:tcPr>
          <w:p w14:paraId="15BF411A" w14:textId="77777777" w:rsidR="008F0AAE" w:rsidRPr="005D41BB" w:rsidRDefault="008F0AAE" w:rsidP="008F0AAE">
            <w:pPr>
              <w:tabs>
                <w:tab w:val="decimal" w:pos="974"/>
              </w:tabs>
              <w:spacing w:line="380" w:lineRule="exact"/>
              <w:ind w:right="-41"/>
              <w:rPr>
                <w:rFonts w:ascii="Arial" w:hAnsi="Arial" w:cs="Arial"/>
                <w:sz w:val="20"/>
                <w:szCs w:val="20"/>
              </w:rPr>
            </w:pPr>
          </w:p>
        </w:tc>
        <w:tc>
          <w:tcPr>
            <w:tcW w:w="1281" w:type="dxa"/>
            <w:vAlign w:val="bottom"/>
          </w:tcPr>
          <w:p w14:paraId="65313F36" w14:textId="77777777" w:rsidR="008F0AAE" w:rsidRPr="005D41BB" w:rsidRDefault="008F0AAE" w:rsidP="008F0AAE">
            <w:pPr>
              <w:tabs>
                <w:tab w:val="decimal" w:pos="974"/>
              </w:tabs>
              <w:spacing w:line="380" w:lineRule="exact"/>
              <w:ind w:right="-41"/>
              <w:rPr>
                <w:rFonts w:ascii="Arial" w:hAnsi="Arial" w:cs="Arial"/>
                <w:sz w:val="20"/>
                <w:szCs w:val="20"/>
              </w:rPr>
            </w:pPr>
          </w:p>
        </w:tc>
        <w:tc>
          <w:tcPr>
            <w:tcW w:w="1281" w:type="dxa"/>
            <w:vAlign w:val="bottom"/>
          </w:tcPr>
          <w:p w14:paraId="2D52E05F" w14:textId="77777777" w:rsidR="008F0AAE" w:rsidRPr="005D41BB" w:rsidRDefault="008F0AAE" w:rsidP="008F0AAE">
            <w:pPr>
              <w:tabs>
                <w:tab w:val="decimal" w:pos="974"/>
              </w:tabs>
              <w:spacing w:line="380" w:lineRule="exact"/>
              <w:ind w:right="-41"/>
              <w:rPr>
                <w:rFonts w:ascii="Arial" w:hAnsi="Arial" w:cs="Arial"/>
                <w:sz w:val="20"/>
                <w:szCs w:val="20"/>
              </w:rPr>
            </w:pPr>
          </w:p>
        </w:tc>
        <w:tc>
          <w:tcPr>
            <w:tcW w:w="1282" w:type="dxa"/>
            <w:vAlign w:val="bottom"/>
          </w:tcPr>
          <w:p w14:paraId="5F76699D" w14:textId="77777777" w:rsidR="008F0AAE" w:rsidRPr="005D41BB" w:rsidRDefault="008F0AAE" w:rsidP="008F0AAE">
            <w:pPr>
              <w:tabs>
                <w:tab w:val="decimal" w:pos="974"/>
              </w:tabs>
              <w:spacing w:line="380" w:lineRule="exact"/>
              <w:ind w:right="-41"/>
              <w:rPr>
                <w:rFonts w:ascii="Arial" w:hAnsi="Arial" w:cs="Arial"/>
                <w:sz w:val="20"/>
                <w:szCs w:val="20"/>
              </w:rPr>
            </w:pPr>
          </w:p>
        </w:tc>
      </w:tr>
      <w:tr w:rsidR="008F0AAE" w:rsidRPr="005D41BB" w14:paraId="7BC4D3EF" w14:textId="77777777" w:rsidTr="00200CBD">
        <w:tc>
          <w:tcPr>
            <w:tcW w:w="4230" w:type="dxa"/>
          </w:tcPr>
          <w:p w14:paraId="139B9A21" w14:textId="77777777" w:rsidR="008F0AAE" w:rsidRPr="005D41BB" w:rsidRDefault="008F0AAE" w:rsidP="008F0AAE">
            <w:pPr>
              <w:spacing w:line="380" w:lineRule="exact"/>
              <w:ind w:left="342" w:hanging="89"/>
              <w:rPr>
                <w:rFonts w:ascii="Arial" w:hAnsi="Arial" w:cs="Arial"/>
                <w:sz w:val="20"/>
                <w:szCs w:val="20"/>
              </w:rPr>
            </w:pPr>
            <w:r w:rsidRPr="005D41BB">
              <w:rPr>
                <w:rFonts w:ascii="Arial" w:hAnsi="Arial" w:cs="Arial"/>
                <w:sz w:val="20"/>
                <w:szCs w:val="20"/>
              </w:rPr>
              <w:t>Revenue recognised at a point in time</w:t>
            </w:r>
          </w:p>
        </w:tc>
        <w:tc>
          <w:tcPr>
            <w:tcW w:w="1281" w:type="dxa"/>
            <w:vAlign w:val="bottom"/>
          </w:tcPr>
          <w:p w14:paraId="537498E3" w14:textId="3E1462FD" w:rsidR="008F0AAE" w:rsidRPr="005D41BB" w:rsidRDefault="008F0AAE" w:rsidP="008F0AAE">
            <w:pPr>
              <w:tabs>
                <w:tab w:val="decimal" w:pos="974"/>
              </w:tabs>
              <w:spacing w:line="380" w:lineRule="exact"/>
              <w:ind w:right="-41"/>
              <w:rPr>
                <w:rFonts w:ascii="Arial" w:hAnsi="Arial" w:cs="Arial"/>
                <w:sz w:val="20"/>
                <w:szCs w:val="20"/>
              </w:rPr>
            </w:pPr>
            <w:r w:rsidRPr="00F1260F">
              <w:rPr>
                <w:rFonts w:ascii="Arial" w:hAnsi="Arial" w:cs="Arial"/>
                <w:sz w:val="20"/>
                <w:szCs w:val="20"/>
              </w:rPr>
              <w:t>-</w:t>
            </w:r>
          </w:p>
        </w:tc>
        <w:tc>
          <w:tcPr>
            <w:tcW w:w="1281" w:type="dxa"/>
            <w:vAlign w:val="bottom"/>
          </w:tcPr>
          <w:p w14:paraId="3B1A1F72" w14:textId="070143B0" w:rsidR="008F0AAE" w:rsidRPr="005D41BB" w:rsidRDefault="008F0AAE" w:rsidP="008F0AAE">
            <w:pPr>
              <w:tabs>
                <w:tab w:val="decimal" w:pos="974"/>
              </w:tabs>
              <w:spacing w:line="380" w:lineRule="exact"/>
              <w:ind w:right="-41"/>
              <w:rPr>
                <w:rFonts w:ascii="Arial" w:hAnsi="Arial" w:cs="Arial"/>
                <w:sz w:val="20"/>
                <w:szCs w:val="20"/>
              </w:rPr>
            </w:pPr>
            <w:r w:rsidRPr="005D41BB">
              <w:rPr>
                <w:rFonts w:ascii="Arial" w:hAnsi="Arial" w:cs="Arial"/>
                <w:sz w:val="20"/>
                <w:szCs w:val="20"/>
              </w:rPr>
              <w:t>5,173</w:t>
            </w:r>
          </w:p>
        </w:tc>
        <w:tc>
          <w:tcPr>
            <w:tcW w:w="1281" w:type="dxa"/>
            <w:vAlign w:val="bottom"/>
          </w:tcPr>
          <w:p w14:paraId="7435303A" w14:textId="3B3836A0" w:rsidR="008F0AAE" w:rsidRPr="005D41BB" w:rsidRDefault="008F0AAE" w:rsidP="008F0AAE">
            <w:pPr>
              <w:tabs>
                <w:tab w:val="decimal" w:pos="974"/>
              </w:tabs>
              <w:spacing w:line="380" w:lineRule="exact"/>
              <w:ind w:right="-41"/>
              <w:rPr>
                <w:rFonts w:ascii="Arial" w:hAnsi="Arial" w:cs="Arial"/>
                <w:sz w:val="20"/>
                <w:szCs w:val="20"/>
              </w:rPr>
            </w:pPr>
            <w:r w:rsidRPr="002B6735">
              <w:rPr>
                <w:rFonts w:ascii="Arial" w:hAnsi="Arial" w:cs="Arial"/>
                <w:sz w:val="20"/>
                <w:szCs w:val="20"/>
              </w:rPr>
              <w:t>-</w:t>
            </w:r>
          </w:p>
        </w:tc>
        <w:tc>
          <w:tcPr>
            <w:tcW w:w="1282" w:type="dxa"/>
            <w:vAlign w:val="bottom"/>
          </w:tcPr>
          <w:p w14:paraId="37881CC7" w14:textId="7162D3A4" w:rsidR="008F0AAE" w:rsidRPr="005D41BB" w:rsidRDefault="008F0AAE" w:rsidP="008F0AAE">
            <w:pPr>
              <w:tabs>
                <w:tab w:val="decimal" w:pos="974"/>
              </w:tabs>
              <w:spacing w:line="380" w:lineRule="exact"/>
              <w:ind w:right="-41"/>
              <w:rPr>
                <w:rFonts w:ascii="Arial" w:hAnsi="Arial" w:cs="Arial"/>
                <w:sz w:val="20"/>
                <w:szCs w:val="20"/>
              </w:rPr>
            </w:pPr>
            <w:r w:rsidRPr="005D41BB">
              <w:rPr>
                <w:rFonts w:ascii="Arial" w:hAnsi="Arial" w:cs="Arial"/>
                <w:sz w:val="20"/>
                <w:szCs w:val="20"/>
              </w:rPr>
              <w:t>5,173</w:t>
            </w:r>
          </w:p>
        </w:tc>
      </w:tr>
      <w:tr w:rsidR="008F0AAE" w:rsidRPr="005D41BB" w14:paraId="340969A8" w14:textId="77777777">
        <w:tc>
          <w:tcPr>
            <w:tcW w:w="4230" w:type="dxa"/>
          </w:tcPr>
          <w:p w14:paraId="49036944" w14:textId="77777777" w:rsidR="008F0AAE" w:rsidRPr="005D41BB" w:rsidRDefault="008F0AAE" w:rsidP="008F0AAE">
            <w:pPr>
              <w:spacing w:line="380" w:lineRule="exact"/>
              <w:ind w:left="342" w:hanging="89"/>
              <w:rPr>
                <w:rFonts w:ascii="Arial" w:hAnsi="Arial" w:cs="Arial"/>
                <w:sz w:val="20"/>
                <w:szCs w:val="20"/>
              </w:rPr>
            </w:pPr>
            <w:r w:rsidRPr="005D41BB">
              <w:rPr>
                <w:rFonts w:ascii="Arial" w:hAnsi="Arial" w:cs="Arial"/>
                <w:sz w:val="20"/>
                <w:szCs w:val="20"/>
              </w:rPr>
              <w:t>Revenue recognised over time</w:t>
            </w:r>
          </w:p>
        </w:tc>
        <w:tc>
          <w:tcPr>
            <w:tcW w:w="1281" w:type="dxa"/>
            <w:vAlign w:val="bottom"/>
          </w:tcPr>
          <w:p w14:paraId="22EA2FD8" w14:textId="2F264A32" w:rsidR="008F0AAE" w:rsidRPr="005D41BB" w:rsidRDefault="008F0AAE" w:rsidP="008F0AAE">
            <w:pPr>
              <w:pBdr>
                <w:bottom w:val="single" w:sz="4" w:space="1" w:color="auto"/>
              </w:pBdr>
              <w:tabs>
                <w:tab w:val="decimal" w:pos="974"/>
              </w:tabs>
              <w:spacing w:line="380" w:lineRule="exact"/>
              <w:ind w:right="-41"/>
              <w:rPr>
                <w:rFonts w:ascii="Arial" w:hAnsi="Arial" w:cs="Arial"/>
                <w:sz w:val="20"/>
                <w:szCs w:val="20"/>
              </w:rPr>
            </w:pPr>
            <w:r w:rsidRPr="00F1260F">
              <w:rPr>
                <w:rFonts w:ascii="Arial" w:hAnsi="Arial" w:cs="Arial"/>
                <w:sz w:val="20"/>
                <w:szCs w:val="20"/>
              </w:rPr>
              <w:t>713,493</w:t>
            </w:r>
          </w:p>
        </w:tc>
        <w:tc>
          <w:tcPr>
            <w:tcW w:w="1281" w:type="dxa"/>
            <w:vAlign w:val="bottom"/>
          </w:tcPr>
          <w:p w14:paraId="0D3A38A7" w14:textId="3304FA1E" w:rsidR="008F0AAE" w:rsidRPr="005D41BB" w:rsidRDefault="008F0AAE" w:rsidP="008F0AAE">
            <w:pPr>
              <w:pBdr>
                <w:bottom w:val="single" w:sz="4" w:space="1" w:color="auto"/>
              </w:pBdr>
              <w:tabs>
                <w:tab w:val="decimal" w:pos="974"/>
              </w:tabs>
              <w:spacing w:line="380" w:lineRule="exact"/>
              <w:ind w:right="-41"/>
              <w:rPr>
                <w:rFonts w:ascii="Arial" w:hAnsi="Arial" w:cs="Arial"/>
                <w:sz w:val="20"/>
                <w:szCs w:val="20"/>
              </w:rPr>
            </w:pPr>
            <w:r w:rsidRPr="005D41BB">
              <w:rPr>
                <w:rFonts w:ascii="Arial" w:hAnsi="Arial" w:cs="Arial"/>
                <w:sz w:val="20"/>
                <w:szCs w:val="20"/>
              </w:rPr>
              <w:t>889,678</w:t>
            </w:r>
          </w:p>
        </w:tc>
        <w:tc>
          <w:tcPr>
            <w:tcW w:w="1281" w:type="dxa"/>
          </w:tcPr>
          <w:p w14:paraId="0D9C2794" w14:textId="769469B8" w:rsidR="008F0AAE" w:rsidRPr="005D41BB" w:rsidRDefault="008F0AAE" w:rsidP="008F0AAE">
            <w:pPr>
              <w:pBdr>
                <w:bottom w:val="single" w:sz="4" w:space="1" w:color="auto"/>
              </w:pBdr>
              <w:tabs>
                <w:tab w:val="decimal" w:pos="974"/>
              </w:tabs>
              <w:spacing w:line="380" w:lineRule="exact"/>
              <w:ind w:right="-41"/>
              <w:rPr>
                <w:rFonts w:ascii="Arial" w:hAnsi="Arial" w:cs="Arial"/>
                <w:sz w:val="20"/>
                <w:szCs w:val="20"/>
              </w:rPr>
            </w:pPr>
            <w:r w:rsidRPr="002B6735">
              <w:rPr>
                <w:rFonts w:ascii="Arial" w:hAnsi="Arial" w:cs="Arial"/>
                <w:sz w:val="20"/>
                <w:szCs w:val="20"/>
              </w:rPr>
              <w:t>672,449</w:t>
            </w:r>
          </w:p>
        </w:tc>
        <w:tc>
          <w:tcPr>
            <w:tcW w:w="1282" w:type="dxa"/>
            <w:vAlign w:val="bottom"/>
          </w:tcPr>
          <w:p w14:paraId="3AA70220" w14:textId="752CFA89" w:rsidR="008F0AAE" w:rsidRPr="005D41BB" w:rsidRDefault="008F0AAE" w:rsidP="008F0AAE">
            <w:pPr>
              <w:pBdr>
                <w:bottom w:val="single" w:sz="4" w:space="1" w:color="auto"/>
              </w:pBdr>
              <w:tabs>
                <w:tab w:val="decimal" w:pos="974"/>
              </w:tabs>
              <w:spacing w:line="380" w:lineRule="exact"/>
              <w:ind w:right="-41"/>
              <w:rPr>
                <w:rFonts w:ascii="Arial" w:hAnsi="Arial" w:cs="Arial"/>
                <w:sz w:val="20"/>
                <w:szCs w:val="20"/>
              </w:rPr>
            </w:pPr>
            <w:r w:rsidRPr="005D41BB">
              <w:rPr>
                <w:rFonts w:ascii="Arial" w:hAnsi="Arial" w:cs="Arial"/>
                <w:sz w:val="20"/>
                <w:szCs w:val="20"/>
              </w:rPr>
              <w:t>872,724</w:t>
            </w:r>
          </w:p>
        </w:tc>
      </w:tr>
      <w:tr w:rsidR="008F0AAE" w:rsidRPr="005D41BB" w14:paraId="2E271FE0" w14:textId="77777777">
        <w:tc>
          <w:tcPr>
            <w:tcW w:w="4230" w:type="dxa"/>
          </w:tcPr>
          <w:p w14:paraId="68271850" w14:textId="187BF652" w:rsidR="008F0AAE" w:rsidRPr="005D41BB" w:rsidRDefault="008F0AAE" w:rsidP="008F0AAE">
            <w:pPr>
              <w:spacing w:line="380" w:lineRule="exact"/>
              <w:ind w:left="342" w:right="-382" w:hanging="89"/>
              <w:rPr>
                <w:rFonts w:ascii="Arial" w:hAnsi="Arial" w:cs="Arial"/>
                <w:spacing w:val="-4"/>
                <w:sz w:val="20"/>
                <w:szCs w:val="20"/>
              </w:rPr>
            </w:pPr>
            <w:r w:rsidRPr="005D41BB">
              <w:rPr>
                <w:rFonts w:ascii="Arial" w:hAnsi="Arial" w:cs="Arial"/>
                <w:spacing w:val="-4"/>
                <w:sz w:val="20"/>
                <w:szCs w:val="20"/>
              </w:rPr>
              <w:t>Total revenue from contracts with customers</w:t>
            </w:r>
          </w:p>
        </w:tc>
        <w:tc>
          <w:tcPr>
            <w:tcW w:w="1281" w:type="dxa"/>
            <w:vAlign w:val="bottom"/>
          </w:tcPr>
          <w:p w14:paraId="3EDC9D70" w14:textId="6AF9392D" w:rsidR="008F0AAE" w:rsidRPr="005D41BB" w:rsidRDefault="008F0AAE" w:rsidP="008F0AAE">
            <w:pPr>
              <w:pBdr>
                <w:bottom w:val="double" w:sz="4" w:space="1" w:color="auto"/>
              </w:pBdr>
              <w:tabs>
                <w:tab w:val="decimal" w:pos="974"/>
              </w:tabs>
              <w:spacing w:line="380" w:lineRule="exact"/>
              <w:ind w:right="-41"/>
              <w:rPr>
                <w:rFonts w:ascii="Arial" w:hAnsi="Arial" w:cs="Arial"/>
                <w:sz w:val="20"/>
                <w:szCs w:val="20"/>
              </w:rPr>
            </w:pPr>
            <w:r w:rsidRPr="00F1260F">
              <w:rPr>
                <w:rFonts w:ascii="Arial" w:hAnsi="Arial" w:cs="Arial"/>
                <w:sz w:val="20"/>
                <w:szCs w:val="20"/>
              </w:rPr>
              <w:t>713,493</w:t>
            </w:r>
          </w:p>
        </w:tc>
        <w:tc>
          <w:tcPr>
            <w:tcW w:w="1281" w:type="dxa"/>
            <w:vAlign w:val="bottom"/>
          </w:tcPr>
          <w:p w14:paraId="3090AC80" w14:textId="43261BAC" w:rsidR="008F0AAE" w:rsidRPr="005D41BB" w:rsidRDefault="008F0AAE" w:rsidP="008F0AAE">
            <w:pPr>
              <w:pBdr>
                <w:bottom w:val="double" w:sz="4" w:space="1" w:color="auto"/>
              </w:pBdr>
              <w:tabs>
                <w:tab w:val="decimal" w:pos="974"/>
              </w:tabs>
              <w:spacing w:line="380" w:lineRule="exact"/>
              <w:ind w:right="-41"/>
              <w:rPr>
                <w:rFonts w:ascii="Arial" w:hAnsi="Arial" w:cs="Arial"/>
                <w:sz w:val="20"/>
                <w:szCs w:val="20"/>
              </w:rPr>
            </w:pPr>
            <w:r w:rsidRPr="005D41BB">
              <w:rPr>
                <w:rFonts w:ascii="Arial" w:hAnsi="Arial" w:cs="Arial"/>
                <w:sz w:val="20"/>
                <w:szCs w:val="20"/>
              </w:rPr>
              <w:t>894,851</w:t>
            </w:r>
          </w:p>
        </w:tc>
        <w:tc>
          <w:tcPr>
            <w:tcW w:w="1281" w:type="dxa"/>
          </w:tcPr>
          <w:p w14:paraId="39368A09" w14:textId="36A8B0A1" w:rsidR="008F0AAE" w:rsidRPr="005D41BB" w:rsidRDefault="008F0AAE" w:rsidP="008F0AAE">
            <w:pPr>
              <w:pBdr>
                <w:bottom w:val="double" w:sz="4" w:space="1" w:color="auto"/>
              </w:pBdr>
              <w:tabs>
                <w:tab w:val="decimal" w:pos="974"/>
              </w:tabs>
              <w:spacing w:line="380" w:lineRule="exact"/>
              <w:ind w:right="-41"/>
              <w:rPr>
                <w:rFonts w:ascii="Arial" w:hAnsi="Arial" w:cs="Arial"/>
                <w:sz w:val="20"/>
                <w:szCs w:val="20"/>
              </w:rPr>
            </w:pPr>
            <w:r w:rsidRPr="002B6735">
              <w:rPr>
                <w:rFonts w:ascii="Arial" w:hAnsi="Arial" w:cs="Arial"/>
                <w:sz w:val="20"/>
                <w:szCs w:val="20"/>
              </w:rPr>
              <w:t>672,449</w:t>
            </w:r>
          </w:p>
        </w:tc>
        <w:tc>
          <w:tcPr>
            <w:tcW w:w="1282" w:type="dxa"/>
            <w:vAlign w:val="bottom"/>
          </w:tcPr>
          <w:p w14:paraId="7C5A4572" w14:textId="29D10847" w:rsidR="008F0AAE" w:rsidRPr="005D41BB" w:rsidRDefault="008F0AAE" w:rsidP="008F0AAE">
            <w:pPr>
              <w:pBdr>
                <w:bottom w:val="double" w:sz="4" w:space="1" w:color="auto"/>
              </w:pBdr>
              <w:tabs>
                <w:tab w:val="decimal" w:pos="974"/>
              </w:tabs>
              <w:spacing w:line="380" w:lineRule="exact"/>
              <w:ind w:right="-41"/>
              <w:rPr>
                <w:rFonts w:ascii="Arial" w:hAnsi="Arial" w:cs="Arial"/>
                <w:sz w:val="20"/>
                <w:szCs w:val="20"/>
              </w:rPr>
            </w:pPr>
            <w:r w:rsidRPr="005D41BB">
              <w:rPr>
                <w:rFonts w:ascii="Arial" w:hAnsi="Arial" w:cs="Arial"/>
                <w:sz w:val="20"/>
                <w:szCs w:val="20"/>
              </w:rPr>
              <w:t>877,897</w:t>
            </w:r>
          </w:p>
        </w:tc>
      </w:tr>
    </w:tbl>
    <w:p w14:paraId="5B3ACA72" w14:textId="2AF257F3" w:rsidR="007E504D" w:rsidRPr="005D41BB" w:rsidRDefault="0042587E" w:rsidP="00200CBD">
      <w:pPr>
        <w:spacing w:before="240" w:after="120" w:line="380" w:lineRule="exact"/>
        <w:ind w:left="605" w:hanging="605"/>
        <w:jc w:val="thaiDistribute"/>
        <w:rPr>
          <w:rFonts w:ascii="Arial" w:hAnsi="Arial" w:cs="Arial"/>
          <w:b/>
          <w:bCs/>
          <w:sz w:val="22"/>
          <w:szCs w:val="22"/>
        </w:rPr>
      </w:pPr>
      <w:r w:rsidRPr="005D41BB">
        <w:rPr>
          <w:rFonts w:ascii="Arial" w:hAnsi="Arial" w:cs="Arial"/>
          <w:b/>
          <w:bCs/>
          <w:sz w:val="22"/>
          <w:szCs w:val="22"/>
        </w:rPr>
        <w:t>20</w:t>
      </w:r>
      <w:r w:rsidR="007E504D" w:rsidRPr="005D41BB">
        <w:rPr>
          <w:rFonts w:ascii="Arial" w:hAnsi="Arial" w:cs="Arial"/>
          <w:b/>
          <w:bCs/>
          <w:sz w:val="22"/>
          <w:szCs w:val="22"/>
        </w:rPr>
        <w:t>.</w:t>
      </w:r>
      <w:r w:rsidR="007E504D" w:rsidRPr="005D41BB">
        <w:rPr>
          <w:rFonts w:ascii="Arial" w:hAnsi="Arial" w:cs="Arial"/>
          <w:b/>
          <w:bCs/>
          <w:sz w:val="22"/>
          <w:szCs w:val="22"/>
        </w:rPr>
        <w:tab/>
      </w:r>
      <w:r w:rsidR="00961CA3" w:rsidRPr="005D41BB">
        <w:rPr>
          <w:rFonts w:ascii="Arial" w:hAnsi="Arial" w:cs="Arial"/>
          <w:b/>
          <w:bCs/>
          <w:sz w:val="22"/>
          <w:szCs w:val="22"/>
        </w:rPr>
        <w:t>Expenses by nature</w:t>
      </w:r>
    </w:p>
    <w:p w14:paraId="7975573F" w14:textId="77777777" w:rsidR="007E504D" w:rsidRPr="005D41BB" w:rsidRDefault="00FE1CE9" w:rsidP="00C477BE">
      <w:pPr>
        <w:tabs>
          <w:tab w:val="left" w:pos="600"/>
        </w:tabs>
        <w:spacing w:before="120" w:after="120" w:line="380" w:lineRule="exact"/>
        <w:ind w:left="605" w:hanging="605"/>
        <w:jc w:val="thaiDistribute"/>
        <w:rPr>
          <w:rFonts w:ascii="Arial" w:hAnsi="Arial" w:cs="Arial"/>
          <w:sz w:val="22"/>
          <w:szCs w:val="22"/>
        </w:rPr>
      </w:pPr>
      <w:r w:rsidRPr="005D41BB">
        <w:rPr>
          <w:rFonts w:ascii="Arial" w:hAnsi="Arial" w:cs="Arial"/>
          <w:sz w:val="22"/>
          <w:szCs w:val="22"/>
        </w:rPr>
        <w:tab/>
      </w:r>
      <w:r w:rsidR="00961CA3" w:rsidRPr="005D41BB">
        <w:rPr>
          <w:rFonts w:ascii="Arial" w:hAnsi="Arial" w:cs="Arial"/>
          <w:sz w:val="22"/>
          <w:szCs w:val="22"/>
        </w:rPr>
        <w:t>Significant e</w:t>
      </w:r>
      <w:r w:rsidR="007E504D" w:rsidRPr="005D41BB">
        <w:rPr>
          <w:rFonts w:ascii="Arial" w:hAnsi="Arial" w:cs="Arial"/>
          <w:sz w:val="22"/>
          <w:szCs w:val="22"/>
        </w:rPr>
        <w:t xml:space="preserve">xpenses </w:t>
      </w:r>
      <w:r w:rsidR="00435E42" w:rsidRPr="005D41BB">
        <w:rPr>
          <w:rFonts w:ascii="Arial" w:hAnsi="Arial" w:cs="Arial"/>
          <w:sz w:val="22"/>
          <w:szCs w:val="22"/>
        </w:rPr>
        <w:t xml:space="preserve">classified </w:t>
      </w:r>
      <w:r w:rsidR="00961CA3" w:rsidRPr="005D41BB">
        <w:rPr>
          <w:rFonts w:ascii="Arial" w:hAnsi="Arial" w:cs="Arial"/>
          <w:sz w:val="22"/>
          <w:szCs w:val="22"/>
        </w:rPr>
        <w:t>by nature are as follow</w:t>
      </w:r>
      <w:r w:rsidR="006F2B18" w:rsidRPr="005D41BB">
        <w:rPr>
          <w:rFonts w:ascii="Arial" w:hAnsi="Arial" w:cs="Arial"/>
          <w:sz w:val="22"/>
          <w:szCs w:val="22"/>
        </w:rPr>
        <w:t>s</w:t>
      </w:r>
      <w:r w:rsidR="007E504D" w:rsidRPr="005D41BB">
        <w:rPr>
          <w:rFonts w:ascii="Arial" w:hAnsi="Arial" w:cs="Arial"/>
          <w:sz w:val="22"/>
          <w:szCs w:val="22"/>
        </w:rPr>
        <w:t>:</w:t>
      </w:r>
    </w:p>
    <w:tbl>
      <w:tblPr>
        <w:tblW w:w="9270" w:type="dxa"/>
        <w:tblInd w:w="450" w:type="dxa"/>
        <w:tblLayout w:type="fixed"/>
        <w:tblLook w:val="0000" w:firstRow="0" w:lastRow="0" w:firstColumn="0" w:lastColumn="0" w:noHBand="0" w:noVBand="0"/>
      </w:tblPr>
      <w:tblGrid>
        <w:gridCol w:w="4230"/>
        <w:gridCol w:w="1260"/>
        <w:gridCol w:w="1260"/>
        <w:gridCol w:w="1260"/>
        <w:gridCol w:w="1260"/>
      </w:tblGrid>
      <w:tr w:rsidR="00B75F33" w:rsidRPr="005D41BB" w14:paraId="4C3CED11" w14:textId="77777777" w:rsidTr="000E2219">
        <w:tc>
          <w:tcPr>
            <w:tcW w:w="4230" w:type="dxa"/>
          </w:tcPr>
          <w:p w14:paraId="25A0F1F1" w14:textId="77777777" w:rsidR="00B75F33" w:rsidRPr="005D41BB" w:rsidRDefault="00B75F33" w:rsidP="00200CBD">
            <w:pPr>
              <w:spacing w:line="380" w:lineRule="exact"/>
              <w:ind w:right="-43"/>
              <w:rPr>
                <w:rFonts w:ascii="Arial" w:hAnsi="Arial" w:cs="Arial"/>
                <w:sz w:val="20"/>
                <w:szCs w:val="20"/>
              </w:rPr>
            </w:pPr>
          </w:p>
        </w:tc>
        <w:tc>
          <w:tcPr>
            <w:tcW w:w="2520" w:type="dxa"/>
            <w:gridSpan w:val="2"/>
            <w:vAlign w:val="bottom"/>
          </w:tcPr>
          <w:p w14:paraId="2A6E6D50" w14:textId="77777777" w:rsidR="00B75F33" w:rsidRPr="005D41BB" w:rsidRDefault="00B75F33" w:rsidP="00200CBD">
            <w:pPr>
              <w:spacing w:line="380" w:lineRule="exact"/>
              <w:ind w:right="-43"/>
              <w:jc w:val="center"/>
              <w:rPr>
                <w:rFonts w:ascii="Arial" w:hAnsi="Arial" w:cs="Arial"/>
                <w:sz w:val="20"/>
                <w:szCs w:val="20"/>
              </w:rPr>
            </w:pPr>
          </w:p>
        </w:tc>
        <w:tc>
          <w:tcPr>
            <w:tcW w:w="2520" w:type="dxa"/>
            <w:gridSpan w:val="2"/>
            <w:vAlign w:val="bottom"/>
          </w:tcPr>
          <w:p w14:paraId="696469D5" w14:textId="77777777" w:rsidR="00B75F33" w:rsidRPr="005D41BB" w:rsidRDefault="00B75F33" w:rsidP="00200CBD">
            <w:pPr>
              <w:spacing w:line="380" w:lineRule="exact"/>
              <w:ind w:right="-43"/>
              <w:jc w:val="right"/>
              <w:rPr>
                <w:rFonts w:ascii="Arial" w:hAnsi="Arial" w:cs="Arial"/>
                <w:sz w:val="20"/>
                <w:szCs w:val="20"/>
              </w:rPr>
            </w:pPr>
            <w:r w:rsidRPr="005D41BB">
              <w:rPr>
                <w:rFonts w:ascii="Arial" w:hAnsi="Arial" w:cs="Arial"/>
                <w:sz w:val="20"/>
                <w:szCs w:val="20"/>
              </w:rPr>
              <w:t xml:space="preserve">(Unit: </w:t>
            </w:r>
            <w:r w:rsidR="005A1A74" w:rsidRPr="005D41BB">
              <w:rPr>
                <w:rFonts w:ascii="Arial" w:hAnsi="Arial" w:cs="Arial"/>
                <w:sz w:val="20"/>
                <w:szCs w:val="20"/>
              </w:rPr>
              <w:t xml:space="preserve">Thousand </w:t>
            </w:r>
            <w:r w:rsidRPr="005D41BB">
              <w:rPr>
                <w:rFonts w:ascii="Arial" w:hAnsi="Arial" w:cs="Arial"/>
                <w:sz w:val="20"/>
                <w:szCs w:val="20"/>
              </w:rPr>
              <w:t>Baht)</w:t>
            </w:r>
          </w:p>
        </w:tc>
      </w:tr>
      <w:tr w:rsidR="007E504D" w:rsidRPr="005D41BB" w14:paraId="303FED96" w14:textId="77777777" w:rsidTr="000E2219">
        <w:tc>
          <w:tcPr>
            <w:tcW w:w="4230" w:type="dxa"/>
          </w:tcPr>
          <w:p w14:paraId="585F731A" w14:textId="77777777" w:rsidR="007E504D" w:rsidRPr="005D41BB" w:rsidRDefault="007E504D" w:rsidP="00200CBD">
            <w:pPr>
              <w:spacing w:line="380" w:lineRule="exact"/>
              <w:ind w:right="-43"/>
              <w:rPr>
                <w:rFonts w:ascii="Arial" w:hAnsi="Arial" w:cs="Arial"/>
                <w:sz w:val="20"/>
                <w:szCs w:val="20"/>
              </w:rPr>
            </w:pPr>
          </w:p>
        </w:tc>
        <w:tc>
          <w:tcPr>
            <w:tcW w:w="2520" w:type="dxa"/>
            <w:gridSpan w:val="2"/>
            <w:vAlign w:val="bottom"/>
          </w:tcPr>
          <w:p w14:paraId="60CF82B0" w14:textId="32CB45DE" w:rsidR="00FD67D8" w:rsidRPr="005D41BB" w:rsidRDefault="007E504D" w:rsidP="00200CBD">
            <w:pPr>
              <w:pBdr>
                <w:bottom w:val="single" w:sz="6" w:space="1" w:color="auto"/>
              </w:pBdr>
              <w:spacing w:line="380" w:lineRule="exact"/>
              <w:ind w:left="-29" w:right="-29"/>
              <w:jc w:val="center"/>
              <w:rPr>
                <w:rFonts w:ascii="Arial" w:hAnsi="Arial" w:cs="Arial"/>
                <w:sz w:val="20"/>
                <w:szCs w:val="20"/>
              </w:rPr>
            </w:pPr>
            <w:r w:rsidRPr="005D41BB">
              <w:rPr>
                <w:rFonts w:ascii="Arial" w:hAnsi="Arial" w:cs="Arial"/>
                <w:sz w:val="20"/>
                <w:szCs w:val="20"/>
              </w:rPr>
              <w:t>Consolidated</w:t>
            </w:r>
          </w:p>
          <w:p w14:paraId="13D57667" w14:textId="77777777" w:rsidR="007E504D" w:rsidRPr="005D41BB" w:rsidRDefault="007E504D" w:rsidP="00200CBD">
            <w:pPr>
              <w:pBdr>
                <w:bottom w:val="single" w:sz="6" w:space="1" w:color="auto"/>
              </w:pBdr>
              <w:spacing w:line="380" w:lineRule="exact"/>
              <w:ind w:left="-29" w:right="-29"/>
              <w:jc w:val="center"/>
              <w:rPr>
                <w:rFonts w:ascii="Arial" w:hAnsi="Arial" w:cs="Arial"/>
                <w:sz w:val="20"/>
                <w:szCs w:val="20"/>
              </w:rPr>
            </w:pPr>
            <w:r w:rsidRPr="005D41BB">
              <w:rPr>
                <w:rFonts w:ascii="Arial" w:hAnsi="Arial" w:cs="Arial"/>
                <w:sz w:val="20"/>
                <w:szCs w:val="20"/>
              </w:rPr>
              <w:t>financial statements</w:t>
            </w:r>
          </w:p>
        </w:tc>
        <w:tc>
          <w:tcPr>
            <w:tcW w:w="2520" w:type="dxa"/>
            <w:gridSpan w:val="2"/>
            <w:vAlign w:val="bottom"/>
          </w:tcPr>
          <w:p w14:paraId="7F2C066F" w14:textId="3B44115E" w:rsidR="00FD67D8" w:rsidRPr="005D41BB" w:rsidRDefault="007E504D" w:rsidP="00200CBD">
            <w:pPr>
              <w:pBdr>
                <w:bottom w:val="single" w:sz="6" w:space="1" w:color="auto"/>
              </w:pBdr>
              <w:spacing w:line="380" w:lineRule="exact"/>
              <w:ind w:left="-29" w:right="-29"/>
              <w:jc w:val="center"/>
              <w:rPr>
                <w:rFonts w:ascii="Arial" w:hAnsi="Arial" w:cs="Arial"/>
                <w:sz w:val="20"/>
                <w:szCs w:val="20"/>
              </w:rPr>
            </w:pPr>
            <w:r w:rsidRPr="005D41BB">
              <w:rPr>
                <w:rFonts w:ascii="Arial" w:hAnsi="Arial" w:cs="Arial"/>
                <w:sz w:val="20"/>
                <w:szCs w:val="20"/>
              </w:rPr>
              <w:t>Separate</w:t>
            </w:r>
          </w:p>
          <w:p w14:paraId="56FFD94B" w14:textId="77777777" w:rsidR="007E504D" w:rsidRPr="005D41BB" w:rsidRDefault="007E504D" w:rsidP="00200CBD">
            <w:pPr>
              <w:pBdr>
                <w:bottom w:val="single" w:sz="6" w:space="1" w:color="auto"/>
              </w:pBdr>
              <w:spacing w:line="380" w:lineRule="exact"/>
              <w:ind w:left="-29" w:right="-29"/>
              <w:jc w:val="center"/>
              <w:rPr>
                <w:rFonts w:ascii="Arial" w:hAnsi="Arial" w:cs="Arial"/>
                <w:sz w:val="20"/>
                <w:szCs w:val="20"/>
              </w:rPr>
            </w:pPr>
            <w:r w:rsidRPr="005D41BB">
              <w:rPr>
                <w:rFonts w:ascii="Arial" w:hAnsi="Arial" w:cs="Arial"/>
                <w:sz w:val="20"/>
                <w:szCs w:val="20"/>
              </w:rPr>
              <w:t>financial statements</w:t>
            </w:r>
          </w:p>
        </w:tc>
      </w:tr>
      <w:tr w:rsidR="000B1489" w:rsidRPr="005D41BB" w14:paraId="1EEFF97C" w14:textId="77777777" w:rsidTr="000E2219">
        <w:tc>
          <w:tcPr>
            <w:tcW w:w="4230" w:type="dxa"/>
          </w:tcPr>
          <w:p w14:paraId="1F8A5714" w14:textId="77777777" w:rsidR="000B1489" w:rsidRPr="005D41BB" w:rsidRDefault="000B1489" w:rsidP="00200CBD">
            <w:pPr>
              <w:spacing w:line="380" w:lineRule="exact"/>
              <w:ind w:right="-43"/>
              <w:rPr>
                <w:rFonts w:ascii="Arial" w:hAnsi="Arial" w:cs="Arial"/>
                <w:sz w:val="20"/>
                <w:szCs w:val="20"/>
              </w:rPr>
            </w:pPr>
          </w:p>
        </w:tc>
        <w:tc>
          <w:tcPr>
            <w:tcW w:w="1260" w:type="dxa"/>
          </w:tcPr>
          <w:p w14:paraId="193B6DF7" w14:textId="5D9A437E" w:rsidR="000B1489" w:rsidRPr="005D41BB" w:rsidRDefault="00EA70C5" w:rsidP="00200CBD">
            <w:pPr>
              <w:spacing w:line="380" w:lineRule="exact"/>
              <w:ind w:left="-29" w:right="-29"/>
              <w:jc w:val="center"/>
              <w:rPr>
                <w:rFonts w:ascii="Arial" w:hAnsi="Arial" w:cs="Arial"/>
                <w:sz w:val="20"/>
                <w:szCs w:val="20"/>
                <w:u w:val="single"/>
              </w:rPr>
            </w:pPr>
            <w:r>
              <w:rPr>
                <w:rFonts w:ascii="Arial" w:hAnsi="Arial" w:cs="Arial"/>
                <w:sz w:val="20"/>
                <w:szCs w:val="20"/>
                <w:u w:val="single"/>
              </w:rPr>
              <w:t>2025</w:t>
            </w:r>
          </w:p>
        </w:tc>
        <w:tc>
          <w:tcPr>
            <w:tcW w:w="1260" w:type="dxa"/>
          </w:tcPr>
          <w:p w14:paraId="17F64C17" w14:textId="6D320988" w:rsidR="000B1489" w:rsidRPr="005D41BB" w:rsidRDefault="00EA70C5" w:rsidP="00200CBD">
            <w:pPr>
              <w:spacing w:line="380" w:lineRule="exact"/>
              <w:ind w:left="-29" w:right="-29"/>
              <w:jc w:val="center"/>
              <w:rPr>
                <w:rFonts w:ascii="Arial" w:hAnsi="Arial" w:cs="Arial"/>
                <w:sz w:val="20"/>
                <w:szCs w:val="20"/>
                <w:u w:val="single"/>
              </w:rPr>
            </w:pPr>
            <w:r>
              <w:rPr>
                <w:rFonts w:ascii="Arial" w:hAnsi="Arial" w:cs="Arial"/>
                <w:sz w:val="20"/>
                <w:szCs w:val="20"/>
                <w:u w:val="single"/>
              </w:rPr>
              <w:t>2024</w:t>
            </w:r>
          </w:p>
        </w:tc>
        <w:tc>
          <w:tcPr>
            <w:tcW w:w="1260" w:type="dxa"/>
          </w:tcPr>
          <w:p w14:paraId="5ED1BA0A" w14:textId="0C55E7F1" w:rsidR="000B1489" w:rsidRPr="005D41BB" w:rsidRDefault="00EA70C5" w:rsidP="00200CBD">
            <w:pPr>
              <w:spacing w:line="380" w:lineRule="exact"/>
              <w:ind w:left="-29" w:right="-29"/>
              <w:jc w:val="center"/>
              <w:rPr>
                <w:rFonts w:ascii="Arial" w:hAnsi="Arial" w:cs="Arial"/>
                <w:sz w:val="20"/>
                <w:szCs w:val="20"/>
                <w:u w:val="single"/>
              </w:rPr>
            </w:pPr>
            <w:r>
              <w:rPr>
                <w:rFonts w:ascii="Arial" w:hAnsi="Arial" w:cs="Arial"/>
                <w:sz w:val="20"/>
                <w:szCs w:val="20"/>
                <w:u w:val="single"/>
              </w:rPr>
              <w:t>2025</w:t>
            </w:r>
          </w:p>
        </w:tc>
        <w:tc>
          <w:tcPr>
            <w:tcW w:w="1260" w:type="dxa"/>
          </w:tcPr>
          <w:p w14:paraId="2EDAE781" w14:textId="4BAD220B" w:rsidR="000B1489" w:rsidRPr="005D41BB" w:rsidRDefault="00EA70C5" w:rsidP="00200CBD">
            <w:pPr>
              <w:spacing w:line="380" w:lineRule="exact"/>
              <w:ind w:left="-29" w:right="-29"/>
              <w:jc w:val="center"/>
              <w:rPr>
                <w:rFonts w:ascii="Arial" w:hAnsi="Arial" w:cs="Arial"/>
                <w:sz w:val="20"/>
                <w:szCs w:val="20"/>
                <w:u w:val="single"/>
              </w:rPr>
            </w:pPr>
            <w:r>
              <w:rPr>
                <w:rFonts w:ascii="Arial" w:hAnsi="Arial" w:cs="Arial"/>
                <w:sz w:val="20"/>
                <w:szCs w:val="20"/>
                <w:u w:val="single"/>
              </w:rPr>
              <w:t>2024</w:t>
            </w:r>
          </w:p>
        </w:tc>
      </w:tr>
      <w:tr w:rsidR="00C36EC4" w:rsidRPr="005D41BB" w14:paraId="571D589C" w14:textId="77777777" w:rsidTr="000E2219">
        <w:tc>
          <w:tcPr>
            <w:tcW w:w="4230" w:type="dxa"/>
          </w:tcPr>
          <w:p w14:paraId="7742D7AB" w14:textId="77777777" w:rsidR="00C36EC4" w:rsidRPr="005D41BB" w:rsidRDefault="00C36EC4" w:rsidP="00C36EC4">
            <w:pPr>
              <w:spacing w:line="380" w:lineRule="exact"/>
              <w:ind w:left="252" w:right="-285" w:hanging="179"/>
              <w:rPr>
                <w:rFonts w:ascii="Arial" w:hAnsi="Arial" w:cs="Arial"/>
                <w:sz w:val="20"/>
                <w:szCs w:val="20"/>
              </w:rPr>
            </w:pPr>
            <w:r w:rsidRPr="005D41BB">
              <w:rPr>
                <w:rFonts w:ascii="Arial" w:hAnsi="Arial" w:cs="Arial"/>
                <w:sz w:val="20"/>
                <w:szCs w:val="20"/>
              </w:rPr>
              <w:t>Salaries, wages and other employee benefits</w:t>
            </w:r>
          </w:p>
        </w:tc>
        <w:tc>
          <w:tcPr>
            <w:tcW w:w="1260" w:type="dxa"/>
          </w:tcPr>
          <w:p w14:paraId="5A58C237" w14:textId="1FF8275E" w:rsidR="00C36EC4" w:rsidRPr="005D41BB" w:rsidRDefault="0077387D" w:rsidP="00C36EC4">
            <w:pPr>
              <w:tabs>
                <w:tab w:val="decimal" w:pos="968"/>
              </w:tabs>
              <w:spacing w:line="380" w:lineRule="exact"/>
              <w:ind w:left="-29" w:right="-29"/>
              <w:rPr>
                <w:rFonts w:ascii="Arial" w:hAnsi="Arial" w:cs="Arial"/>
                <w:spacing w:val="-4"/>
                <w:sz w:val="20"/>
                <w:szCs w:val="20"/>
              </w:rPr>
            </w:pPr>
            <w:r>
              <w:rPr>
                <w:rFonts w:ascii="Arial" w:hAnsi="Arial" w:cs="Arial"/>
                <w:spacing w:val="-4"/>
                <w:sz w:val="20"/>
                <w:szCs w:val="20"/>
              </w:rPr>
              <w:t>238,</w:t>
            </w:r>
            <w:r w:rsidR="00287344">
              <w:rPr>
                <w:rFonts w:ascii="Arial" w:hAnsi="Arial" w:cs="Arial"/>
                <w:spacing w:val="-4"/>
                <w:sz w:val="20"/>
                <w:szCs w:val="20"/>
              </w:rPr>
              <w:t>083</w:t>
            </w:r>
          </w:p>
        </w:tc>
        <w:tc>
          <w:tcPr>
            <w:tcW w:w="1260" w:type="dxa"/>
          </w:tcPr>
          <w:p w14:paraId="1A1FA501" w14:textId="1D3B1F9D" w:rsidR="00C36EC4" w:rsidRPr="005D41BB" w:rsidRDefault="00C36EC4" w:rsidP="00C36EC4">
            <w:pPr>
              <w:tabs>
                <w:tab w:val="decimal" w:pos="968"/>
              </w:tabs>
              <w:spacing w:line="380" w:lineRule="exact"/>
              <w:ind w:left="-29" w:right="-29"/>
              <w:rPr>
                <w:rFonts w:ascii="Arial" w:hAnsi="Arial" w:cs="Arial"/>
                <w:spacing w:val="-4"/>
                <w:sz w:val="20"/>
                <w:szCs w:val="20"/>
              </w:rPr>
            </w:pPr>
            <w:r w:rsidRPr="005D41BB">
              <w:rPr>
                <w:rFonts w:ascii="Arial" w:hAnsi="Arial" w:cs="Arial"/>
                <w:spacing w:val="-4"/>
                <w:sz w:val="20"/>
                <w:szCs w:val="20"/>
              </w:rPr>
              <w:t>273,831</w:t>
            </w:r>
          </w:p>
        </w:tc>
        <w:tc>
          <w:tcPr>
            <w:tcW w:w="1260" w:type="dxa"/>
          </w:tcPr>
          <w:p w14:paraId="4B09D5DA" w14:textId="2BA1F084" w:rsidR="00C36EC4" w:rsidRPr="005D41BB" w:rsidRDefault="00BE7EE5" w:rsidP="00C36EC4">
            <w:pPr>
              <w:tabs>
                <w:tab w:val="decimal" w:pos="968"/>
              </w:tabs>
              <w:spacing w:line="380" w:lineRule="exact"/>
              <w:ind w:left="-29" w:right="-29"/>
              <w:rPr>
                <w:rFonts w:ascii="Arial" w:hAnsi="Arial" w:cs="Arial"/>
                <w:spacing w:val="-4"/>
                <w:sz w:val="20"/>
                <w:szCs w:val="20"/>
              </w:rPr>
            </w:pPr>
            <w:r>
              <w:rPr>
                <w:rFonts w:ascii="Arial" w:hAnsi="Arial" w:cs="Arial"/>
                <w:spacing w:val="-4"/>
                <w:sz w:val="20"/>
                <w:szCs w:val="20"/>
              </w:rPr>
              <w:t>23</w:t>
            </w:r>
            <w:r w:rsidR="00287344">
              <w:rPr>
                <w:rFonts w:ascii="Arial" w:hAnsi="Arial" w:cs="Arial"/>
                <w:spacing w:val="-4"/>
                <w:sz w:val="20"/>
                <w:szCs w:val="20"/>
              </w:rPr>
              <w:t>3,821</w:t>
            </w:r>
          </w:p>
        </w:tc>
        <w:tc>
          <w:tcPr>
            <w:tcW w:w="1260" w:type="dxa"/>
          </w:tcPr>
          <w:p w14:paraId="535DF8C4" w14:textId="52AC2F04" w:rsidR="00C36EC4" w:rsidRPr="005D41BB" w:rsidRDefault="00C36EC4" w:rsidP="00C36EC4">
            <w:pPr>
              <w:tabs>
                <w:tab w:val="decimal" w:pos="968"/>
              </w:tabs>
              <w:spacing w:line="380" w:lineRule="exact"/>
              <w:ind w:left="-29" w:right="-29"/>
              <w:rPr>
                <w:rFonts w:ascii="Arial" w:hAnsi="Arial" w:cs="Arial"/>
                <w:spacing w:val="-4"/>
                <w:sz w:val="20"/>
                <w:szCs w:val="20"/>
              </w:rPr>
            </w:pPr>
            <w:r w:rsidRPr="005D41BB">
              <w:rPr>
                <w:rFonts w:ascii="Arial" w:hAnsi="Arial" w:cs="Arial"/>
                <w:spacing w:val="-4"/>
                <w:sz w:val="20"/>
                <w:szCs w:val="20"/>
              </w:rPr>
              <w:t>269,812</w:t>
            </w:r>
          </w:p>
        </w:tc>
      </w:tr>
      <w:tr w:rsidR="00C36EC4" w:rsidRPr="005D41BB" w14:paraId="6D6FB1EB" w14:textId="77777777" w:rsidTr="000E2219">
        <w:tc>
          <w:tcPr>
            <w:tcW w:w="4230" w:type="dxa"/>
          </w:tcPr>
          <w:p w14:paraId="1BDD379C" w14:textId="66A9A4A2" w:rsidR="00C36EC4" w:rsidRPr="005D41BB" w:rsidRDefault="00C36EC4" w:rsidP="00C36EC4">
            <w:pPr>
              <w:spacing w:line="380" w:lineRule="exact"/>
              <w:ind w:left="252" w:right="-43" w:hanging="179"/>
              <w:rPr>
                <w:rFonts w:ascii="Arial" w:hAnsi="Arial" w:cs="Arial"/>
                <w:sz w:val="20"/>
                <w:szCs w:val="20"/>
              </w:rPr>
            </w:pPr>
            <w:r w:rsidRPr="005D41BB">
              <w:rPr>
                <w:rFonts w:ascii="Arial" w:hAnsi="Arial" w:cs="Arial"/>
                <w:sz w:val="20"/>
                <w:szCs w:val="20"/>
              </w:rPr>
              <w:t xml:space="preserve">Depreciation and </w:t>
            </w:r>
            <w:proofErr w:type="spellStart"/>
            <w:r w:rsidRPr="005D41BB">
              <w:rPr>
                <w:rFonts w:ascii="Arial" w:hAnsi="Arial" w:cs="Arial"/>
                <w:sz w:val="20"/>
                <w:szCs w:val="20"/>
              </w:rPr>
              <w:t>amortisation</w:t>
            </w:r>
            <w:proofErr w:type="spellEnd"/>
          </w:p>
        </w:tc>
        <w:tc>
          <w:tcPr>
            <w:tcW w:w="1260" w:type="dxa"/>
          </w:tcPr>
          <w:p w14:paraId="10AB1479" w14:textId="4748E9E4" w:rsidR="00C36EC4" w:rsidRPr="005D41BB" w:rsidRDefault="00C36EC4" w:rsidP="00C36EC4">
            <w:pPr>
              <w:tabs>
                <w:tab w:val="decimal" w:pos="968"/>
              </w:tabs>
              <w:spacing w:line="380" w:lineRule="exact"/>
              <w:ind w:left="-29" w:right="-29"/>
              <w:rPr>
                <w:rFonts w:ascii="Arial" w:hAnsi="Arial" w:cs="Arial"/>
                <w:spacing w:val="-4"/>
                <w:sz w:val="20"/>
                <w:szCs w:val="20"/>
              </w:rPr>
            </w:pPr>
            <w:r w:rsidRPr="00C36EC4">
              <w:rPr>
                <w:rFonts w:ascii="Arial" w:hAnsi="Arial" w:cs="Arial"/>
                <w:spacing w:val="-4"/>
                <w:sz w:val="20"/>
                <w:szCs w:val="20"/>
              </w:rPr>
              <w:t>35,503</w:t>
            </w:r>
          </w:p>
        </w:tc>
        <w:tc>
          <w:tcPr>
            <w:tcW w:w="1260" w:type="dxa"/>
          </w:tcPr>
          <w:p w14:paraId="0E3D0D4C" w14:textId="171923E1" w:rsidR="00C36EC4" w:rsidRPr="005D41BB" w:rsidRDefault="00C36EC4" w:rsidP="00C36EC4">
            <w:pPr>
              <w:tabs>
                <w:tab w:val="decimal" w:pos="968"/>
              </w:tabs>
              <w:spacing w:line="380" w:lineRule="exact"/>
              <w:ind w:left="-29" w:right="-29"/>
              <w:rPr>
                <w:rFonts w:ascii="Arial" w:hAnsi="Arial" w:cs="Arial"/>
                <w:spacing w:val="-4"/>
                <w:sz w:val="20"/>
                <w:szCs w:val="20"/>
              </w:rPr>
            </w:pPr>
            <w:r w:rsidRPr="005D41BB">
              <w:rPr>
                <w:rFonts w:ascii="Arial" w:hAnsi="Arial" w:cs="Arial"/>
                <w:spacing w:val="-4"/>
                <w:sz w:val="20"/>
                <w:szCs w:val="20"/>
              </w:rPr>
              <w:t>35,481</w:t>
            </w:r>
          </w:p>
        </w:tc>
        <w:tc>
          <w:tcPr>
            <w:tcW w:w="1260" w:type="dxa"/>
          </w:tcPr>
          <w:p w14:paraId="5733DDF2" w14:textId="58338D55" w:rsidR="00C36EC4" w:rsidRPr="005D41BB" w:rsidRDefault="00C36EC4" w:rsidP="00C36EC4">
            <w:pPr>
              <w:tabs>
                <w:tab w:val="decimal" w:pos="968"/>
              </w:tabs>
              <w:spacing w:line="380" w:lineRule="exact"/>
              <w:ind w:left="-29" w:right="-29"/>
              <w:rPr>
                <w:rFonts w:ascii="Arial" w:hAnsi="Arial" w:cs="Arial"/>
                <w:spacing w:val="-4"/>
                <w:sz w:val="20"/>
                <w:szCs w:val="20"/>
              </w:rPr>
            </w:pPr>
            <w:r w:rsidRPr="005465F7">
              <w:rPr>
                <w:rFonts w:ascii="Arial" w:hAnsi="Arial" w:cs="Arial"/>
                <w:spacing w:val="-4"/>
                <w:sz w:val="20"/>
                <w:szCs w:val="20"/>
              </w:rPr>
              <w:t>30,452</w:t>
            </w:r>
          </w:p>
        </w:tc>
        <w:tc>
          <w:tcPr>
            <w:tcW w:w="1260" w:type="dxa"/>
          </w:tcPr>
          <w:p w14:paraId="7BD675BC" w14:textId="088BCA6E" w:rsidR="00C36EC4" w:rsidRPr="005D41BB" w:rsidRDefault="00C36EC4" w:rsidP="00C36EC4">
            <w:pPr>
              <w:tabs>
                <w:tab w:val="decimal" w:pos="968"/>
              </w:tabs>
              <w:spacing w:line="380" w:lineRule="exact"/>
              <w:ind w:left="-29" w:right="-29"/>
              <w:rPr>
                <w:rFonts w:ascii="Arial" w:hAnsi="Arial" w:cs="Arial"/>
                <w:spacing w:val="-4"/>
                <w:sz w:val="20"/>
                <w:szCs w:val="20"/>
              </w:rPr>
            </w:pPr>
            <w:r w:rsidRPr="005D41BB">
              <w:rPr>
                <w:rFonts w:ascii="Arial" w:hAnsi="Arial" w:cs="Arial"/>
                <w:spacing w:val="-4"/>
                <w:sz w:val="20"/>
                <w:szCs w:val="20"/>
              </w:rPr>
              <w:t>28,906</w:t>
            </w:r>
          </w:p>
        </w:tc>
      </w:tr>
      <w:tr w:rsidR="00C36EC4" w:rsidRPr="005D41BB" w14:paraId="1392CF34" w14:textId="77777777" w:rsidTr="000E2219">
        <w:tc>
          <w:tcPr>
            <w:tcW w:w="4230" w:type="dxa"/>
          </w:tcPr>
          <w:p w14:paraId="1C715DF5" w14:textId="37B83242" w:rsidR="00C36EC4" w:rsidRPr="005D41BB" w:rsidRDefault="00C36EC4" w:rsidP="00C36EC4">
            <w:pPr>
              <w:spacing w:line="380" w:lineRule="exact"/>
              <w:ind w:left="252" w:right="-43" w:hanging="179"/>
              <w:rPr>
                <w:rFonts w:ascii="Arial" w:hAnsi="Arial" w:cs="Arial"/>
                <w:sz w:val="20"/>
                <w:szCs w:val="20"/>
              </w:rPr>
            </w:pPr>
            <w:r w:rsidRPr="005D41BB">
              <w:rPr>
                <w:rFonts w:ascii="Arial" w:hAnsi="Arial" w:cs="Arial"/>
                <w:sz w:val="20"/>
                <w:szCs w:val="20"/>
              </w:rPr>
              <w:t>Raw materials and consumables used</w:t>
            </w:r>
          </w:p>
        </w:tc>
        <w:tc>
          <w:tcPr>
            <w:tcW w:w="1260" w:type="dxa"/>
          </w:tcPr>
          <w:p w14:paraId="442E34E7" w14:textId="3F1AB20C" w:rsidR="00C36EC4" w:rsidRPr="005D41BB" w:rsidRDefault="0077387D" w:rsidP="00C36EC4">
            <w:pPr>
              <w:tabs>
                <w:tab w:val="decimal" w:pos="968"/>
              </w:tabs>
              <w:spacing w:line="380" w:lineRule="exact"/>
              <w:ind w:left="-29" w:right="-29"/>
              <w:rPr>
                <w:rFonts w:ascii="Arial" w:hAnsi="Arial" w:cs="Arial"/>
                <w:spacing w:val="-4"/>
                <w:sz w:val="20"/>
                <w:szCs w:val="20"/>
              </w:rPr>
            </w:pPr>
            <w:r>
              <w:rPr>
                <w:rFonts w:ascii="Arial" w:hAnsi="Arial" w:cs="Arial"/>
                <w:spacing w:val="-4"/>
                <w:sz w:val="20"/>
                <w:szCs w:val="20"/>
              </w:rPr>
              <w:t>174,805</w:t>
            </w:r>
          </w:p>
        </w:tc>
        <w:tc>
          <w:tcPr>
            <w:tcW w:w="1260" w:type="dxa"/>
          </w:tcPr>
          <w:p w14:paraId="3BB064E6" w14:textId="2E47ADEF" w:rsidR="00C36EC4" w:rsidRPr="005D41BB" w:rsidRDefault="00C36EC4" w:rsidP="00C36EC4">
            <w:pPr>
              <w:tabs>
                <w:tab w:val="decimal" w:pos="968"/>
              </w:tabs>
              <w:spacing w:line="380" w:lineRule="exact"/>
              <w:ind w:left="-29" w:right="-29"/>
              <w:rPr>
                <w:rFonts w:ascii="Arial" w:hAnsi="Arial" w:cs="Arial"/>
                <w:spacing w:val="-4"/>
                <w:sz w:val="20"/>
                <w:szCs w:val="20"/>
              </w:rPr>
            </w:pPr>
            <w:r w:rsidRPr="005D41BB">
              <w:rPr>
                <w:rFonts w:ascii="Arial" w:hAnsi="Arial" w:cs="Arial"/>
                <w:spacing w:val="-4"/>
                <w:sz w:val="20"/>
                <w:szCs w:val="20"/>
              </w:rPr>
              <w:t>278,297</w:t>
            </w:r>
          </w:p>
        </w:tc>
        <w:tc>
          <w:tcPr>
            <w:tcW w:w="1260" w:type="dxa"/>
          </w:tcPr>
          <w:p w14:paraId="791BA35E" w14:textId="74D5A361" w:rsidR="00C36EC4" w:rsidRPr="005D41BB" w:rsidRDefault="001D6B9A" w:rsidP="00C36EC4">
            <w:pPr>
              <w:tabs>
                <w:tab w:val="decimal" w:pos="968"/>
              </w:tabs>
              <w:spacing w:line="380" w:lineRule="exact"/>
              <w:ind w:left="-29" w:right="-29"/>
              <w:rPr>
                <w:rFonts w:ascii="Arial" w:hAnsi="Arial" w:cs="Arial"/>
                <w:spacing w:val="-4"/>
                <w:sz w:val="20"/>
                <w:szCs w:val="20"/>
              </w:rPr>
            </w:pPr>
            <w:r>
              <w:rPr>
                <w:rFonts w:ascii="Arial" w:hAnsi="Arial" w:cs="Arial"/>
                <w:spacing w:val="-4"/>
                <w:sz w:val="20"/>
                <w:szCs w:val="20"/>
              </w:rPr>
              <w:t>16</w:t>
            </w:r>
            <w:r w:rsidR="00BE7EE5">
              <w:rPr>
                <w:rFonts w:ascii="Arial" w:hAnsi="Arial" w:cs="Arial"/>
                <w:spacing w:val="-4"/>
                <w:sz w:val="20"/>
                <w:szCs w:val="20"/>
              </w:rPr>
              <w:t>4,</w:t>
            </w:r>
            <w:r w:rsidR="0077387D">
              <w:rPr>
                <w:rFonts w:ascii="Arial" w:hAnsi="Arial" w:cs="Arial"/>
                <w:spacing w:val="-4"/>
                <w:sz w:val="20"/>
                <w:szCs w:val="20"/>
              </w:rPr>
              <w:t>669</w:t>
            </w:r>
          </w:p>
        </w:tc>
        <w:tc>
          <w:tcPr>
            <w:tcW w:w="1260" w:type="dxa"/>
          </w:tcPr>
          <w:p w14:paraId="345748DB" w14:textId="6770400F" w:rsidR="00C36EC4" w:rsidRPr="005D41BB" w:rsidRDefault="00C36EC4" w:rsidP="00C36EC4">
            <w:pPr>
              <w:tabs>
                <w:tab w:val="decimal" w:pos="968"/>
              </w:tabs>
              <w:spacing w:line="380" w:lineRule="exact"/>
              <w:ind w:left="-29" w:right="-29"/>
              <w:rPr>
                <w:rFonts w:ascii="Arial" w:hAnsi="Arial" w:cs="Arial"/>
                <w:spacing w:val="-4"/>
                <w:sz w:val="20"/>
                <w:szCs w:val="20"/>
              </w:rPr>
            </w:pPr>
            <w:r w:rsidRPr="005D41BB">
              <w:rPr>
                <w:rFonts w:ascii="Arial" w:hAnsi="Arial" w:cs="Arial"/>
                <w:spacing w:val="-4"/>
                <w:sz w:val="20"/>
                <w:szCs w:val="20"/>
              </w:rPr>
              <w:t>253,914</w:t>
            </w:r>
          </w:p>
        </w:tc>
      </w:tr>
      <w:tr w:rsidR="00C36EC4" w:rsidRPr="005D41BB" w14:paraId="4ED18111" w14:textId="77777777" w:rsidTr="000E2219">
        <w:tc>
          <w:tcPr>
            <w:tcW w:w="4230" w:type="dxa"/>
          </w:tcPr>
          <w:p w14:paraId="0223C8F9" w14:textId="6E9D9448" w:rsidR="00C36EC4" w:rsidRPr="005D41BB" w:rsidRDefault="00C36EC4" w:rsidP="00C36EC4">
            <w:pPr>
              <w:spacing w:line="380" w:lineRule="exact"/>
              <w:ind w:left="252" w:right="-43" w:hanging="179"/>
              <w:rPr>
                <w:rFonts w:ascii="Arial" w:hAnsi="Arial" w:cs="Arial"/>
                <w:sz w:val="20"/>
                <w:szCs w:val="20"/>
              </w:rPr>
            </w:pPr>
            <w:r w:rsidRPr="005D41BB">
              <w:rPr>
                <w:rFonts w:ascii="Arial" w:hAnsi="Arial" w:cs="Arial"/>
                <w:sz w:val="20"/>
                <w:szCs w:val="20"/>
              </w:rPr>
              <w:t>Subcontractor costs</w:t>
            </w:r>
          </w:p>
        </w:tc>
        <w:tc>
          <w:tcPr>
            <w:tcW w:w="1260" w:type="dxa"/>
          </w:tcPr>
          <w:p w14:paraId="31E1AC15" w14:textId="19B7CF8E" w:rsidR="00C36EC4" w:rsidRPr="005D41BB" w:rsidRDefault="00C36EC4" w:rsidP="00C36EC4">
            <w:pPr>
              <w:tabs>
                <w:tab w:val="decimal" w:pos="968"/>
              </w:tabs>
              <w:spacing w:line="380" w:lineRule="exact"/>
              <w:ind w:left="-29" w:right="-29"/>
              <w:rPr>
                <w:rFonts w:ascii="Arial" w:hAnsi="Arial" w:cs="Arial"/>
                <w:spacing w:val="-4"/>
                <w:sz w:val="20"/>
                <w:szCs w:val="20"/>
              </w:rPr>
            </w:pPr>
            <w:r w:rsidRPr="00C36EC4">
              <w:rPr>
                <w:rFonts w:ascii="Arial" w:hAnsi="Arial" w:cs="Arial"/>
                <w:spacing w:val="-4"/>
                <w:sz w:val="20"/>
                <w:szCs w:val="20"/>
              </w:rPr>
              <w:t>170,698</w:t>
            </w:r>
          </w:p>
        </w:tc>
        <w:tc>
          <w:tcPr>
            <w:tcW w:w="1260" w:type="dxa"/>
          </w:tcPr>
          <w:p w14:paraId="3993813E" w14:textId="0746D6FF" w:rsidR="00C36EC4" w:rsidRPr="005D41BB" w:rsidRDefault="00C36EC4" w:rsidP="00C36EC4">
            <w:pPr>
              <w:tabs>
                <w:tab w:val="decimal" w:pos="968"/>
              </w:tabs>
              <w:spacing w:line="380" w:lineRule="exact"/>
              <w:ind w:left="-29" w:right="-29"/>
              <w:rPr>
                <w:rFonts w:ascii="Arial" w:hAnsi="Arial" w:cs="Arial"/>
                <w:spacing w:val="-4"/>
                <w:sz w:val="20"/>
                <w:szCs w:val="20"/>
              </w:rPr>
            </w:pPr>
            <w:r w:rsidRPr="005D41BB">
              <w:rPr>
                <w:rFonts w:ascii="Arial" w:hAnsi="Arial" w:cs="Arial"/>
                <w:spacing w:val="-4"/>
                <w:sz w:val="20"/>
                <w:szCs w:val="20"/>
              </w:rPr>
              <w:t>189,338</w:t>
            </w:r>
          </w:p>
        </w:tc>
        <w:tc>
          <w:tcPr>
            <w:tcW w:w="1260" w:type="dxa"/>
          </w:tcPr>
          <w:p w14:paraId="6AD1E94F" w14:textId="44A35C7D" w:rsidR="00C36EC4" w:rsidRPr="005D41BB" w:rsidRDefault="00C36EC4" w:rsidP="00C36EC4">
            <w:pPr>
              <w:tabs>
                <w:tab w:val="decimal" w:pos="968"/>
              </w:tabs>
              <w:spacing w:line="380" w:lineRule="exact"/>
              <w:ind w:left="-29" w:right="-29"/>
              <w:rPr>
                <w:rFonts w:ascii="Arial" w:hAnsi="Arial" w:cs="Arial"/>
                <w:spacing w:val="-4"/>
                <w:sz w:val="20"/>
                <w:szCs w:val="20"/>
              </w:rPr>
            </w:pPr>
            <w:r w:rsidRPr="005465F7">
              <w:rPr>
                <w:rFonts w:ascii="Arial" w:hAnsi="Arial" w:cs="Arial"/>
                <w:spacing w:val="-4"/>
                <w:sz w:val="20"/>
                <w:szCs w:val="20"/>
              </w:rPr>
              <w:t>170,698</w:t>
            </w:r>
          </w:p>
        </w:tc>
        <w:tc>
          <w:tcPr>
            <w:tcW w:w="1260" w:type="dxa"/>
          </w:tcPr>
          <w:p w14:paraId="11F067F9" w14:textId="06979BEF" w:rsidR="00C36EC4" w:rsidRPr="005D41BB" w:rsidRDefault="00C36EC4" w:rsidP="00C36EC4">
            <w:pPr>
              <w:tabs>
                <w:tab w:val="decimal" w:pos="968"/>
              </w:tabs>
              <w:spacing w:line="380" w:lineRule="exact"/>
              <w:ind w:left="-29" w:right="-29"/>
              <w:rPr>
                <w:rFonts w:ascii="Arial" w:hAnsi="Arial" w:cs="Arial"/>
                <w:spacing w:val="-4"/>
                <w:sz w:val="20"/>
                <w:szCs w:val="20"/>
              </w:rPr>
            </w:pPr>
            <w:r w:rsidRPr="005D41BB">
              <w:rPr>
                <w:rFonts w:ascii="Arial" w:hAnsi="Arial" w:cs="Arial"/>
                <w:spacing w:val="-4"/>
                <w:sz w:val="20"/>
                <w:szCs w:val="20"/>
              </w:rPr>
              <w:t>189,338</w:t>
            </w:r>
          </w:p>
        </w:tc>
      </w:tr>
      <w:tr w:rsidR="00C36EC4" w:rsidRPr="005D41BB" w14:paraId="54325F35" w14:textId="77777777" w:rsidTr="00850F0F">
        <w:tc>
          <w:tcPr>
            <w:tcW w:w="4230" w:type="dxa"/>
          </w:tcPr>
          <w:p w14:paraId="51FB4AAE" w14:textId="05C56792" w:rsidR="00C36EC4" w:rsidRPr="001A04B3" w:rsidRDefault="00C36EC4" w:rsidP="00C36EC4">
            <w:pPr>
              <w:spacing w:line="380" w:lineRule="exact"/>
              <w:ind w:left="252" w:right="-43" w:hanging="179"/>
              <w:rPr>
                <w:rFonts w:ascii="Arial" w:hAnsi="Arial" w:cstheme="minorBidi"/>
                <w:sz w:val="20"/>
                <w:szCs w:val="20"/>
              </w:rPr>
            </w:pPr>
            <w:r>
              <w:rPr>
                <w:rFonts w:ascii="Arial" w:hAnsi="Arial" w:cstheme="minorBidi"/>
                <w:sz w:val="20"/>
                <w:szCs w:val="20"/>
              </w:rPr>
              <w:t>Impairment loss on property, plant and equipment</w:t>
            </w:r>
          </w:p>
        </w:tc>
        <w:tc>
          <w:tcPr>
            <w:tcW w:w="1260" w:type="dxa"/>
            <w:vAlign w:val="bottom"/>
          </w:tcPr>
          <w:p w14:paraId="306CDCD7" w14:textId="311E9C50" w:rsidR="00C36EC4" w:rsidRPr="005D41BB" w:rsidRDefault="00C36EC4" w:rsidP="00850F0F">
            <w:pPr>
              <w:tabs>
                <w:tab w:val="decimal" w:pos="968"/>
              </w:tabs>
              <w:spacing w:line="380" w:lineRule="exact"/>
              <w:ind w:left="-29" w:right="-29"/>
              <w:rPr>
                <w:rFonts w:ascii="Arial" w:hAnsi="Arial" w:cs="Arial"/>
                <w:spacing w:val="-4"/>
                <w:sz w:val="20"/>
                <w:szCs w:val="20"/>
              </w:rPr>
            </w:pPr>
            <w:r>
              <w:rPr>
                <w:rFonts w:ascii="Arial" w:hAnsi="Arial" w:cs="Arial"/>
                <w:spacing w:val="-4"/>
                <w:sz w:val="20"/>
                <w:szCs w:val="20"/>
              </w:rPr>
              <w:t>-</w:t>
            </w:r>
          </w:p>
        </w:tc>
        <w:tc>
          <w:tcPr>
            <w:tcW w:w="1260" w:type="dxa"/>
            <w:vAlign w:val="bottom"/>
          </w:tcPr>
          <w:p w14:paraId="5B60DF99" w14:textId="6FC0C09E" w:rsidR="00C36EC4" w:rsidRPr="005D41BB" w:rsidRDefault="00C36EC4" w:rsidP="00850F0F">
            <w:pPr>
              <w:tabs>
                <w:tab w:val="decimal" w:pos="968"/>
              </w:tabs>
              <w:spacing w:line="380" w:lineRule="exact"/>
              <w:ind w:left="-29" w:right="-29"/>
              <w:rPr>
                <w:rFonts w:ascii="Arial" w:hAnsi="Arial" w:cs="Arial"/>
                <w:spacing w:val="-4"/>
                <w:sz w:val="20"/>
                <w:szCs w:val="20"/>
              </w:rPr>
            </w:pPr>
            <w:r w:rsidRPr="00283A82">
              <w:rPr>
                <w:rFonts w:ascii="Arial" w:hAnsi="Arial" w:cs="Arial"/>
                <w:spacing w:val="-4"/>
                <w:sz w:val="20"/>
                <w:szCs w:val="20"/>
              </w:rPr>
              <w:t>9,134</w:t>
            </w:r>
          </w:p>
        </w:tc>
        <w:tc>
          <w:tcPr>
            <w:tcW w:w="1260" w:type="dxa"/>
            <w:vAlign w:val="bottom"/>
          </w:tcPr>
          <w:p w14:paraId="2E6ED2F7" w14:textId="117400E7" w:rsidR="00C36EC4" w:rsidRPr="005D41BB" w:rsidRDefault="00C36EC4" w:rsidP="00850F0F">
            <w:pPr>
              <w:tabs>
                <w:tab w:val="decimal" w:pos="968"/>
              </w:tabs>
              <w:spacing w:line="380" w:lineRule="exact"/>
              <w:ind w:left="-29" w:right="-29"/>
              <w:rPr>
                <w:rFonts w:ascii="Arial" w:hAnsi="Arial" w:cs="Arial"/>
                <w:spacing w:val="-4"/>
                <w:sz w:val="20"/>
                <w:szCs w:val="20"/>
              </w:rPr>
            </w:pPr>
            <w:r>
              <w:rPr>
                <w:rFonts w:ascii="Arial" w:hAnsi="Arial" w:cs="Arial"/>
                <w:spacing w:val="-4"/>
                <w:sz w:val="20"/>
                <w:szCs w:val="20"/>
              </w:rPr>
              <w:t>-</w:t>
            </w:r>
          </w:p>
        </w:tc>
        <w:tc>
          <w:tcPr>
            <w:tcW w:w="1260" w:type="dxa"/>
            <w:vAlign w:val="bottom"/>
          </w:tcPr>
          <w:p w14:paraId="6CA01429" w14:textId="5C90FCE4" w:rsidR="00C36EC4" w:rsidRPr="005D41BB" w:rsidRDefault="00C36EC4" w:rsidP="00850F0F">
            <w:pPr>
              <w:tabs>
                <w:tab w:val="decimal" w:pos="968"/>
              </w:tabs>
              <w:spacing w:line="380" w:lineRule="exact"/>
              <w:ind w:left="-29" w:right="-29"/>
              <w:rPr>
                <w:rFonts w:ascii="Arial" w:hAnsi="Arial" w:cs="Arial"/>
                <w:spacing w:val="-4"/>
                <w:sz w:val="20"/>
                <w:szCs w:val="20"/>
              </w:rPr>
            </w:pPr>
            <w:r>
              <w:rPr>
                <w:rFonts w:ascii="Arial" w:hAnsi="Arial" w:cs="Arial"/>
                <w:spacing w:val="-4"/>
                <w:sz w:val="20"/>
                <w:szCs w:val="20"/>
              </w:rPr>
              <w:t>-</w:t>
            </w:r>
          </w:p>
        </w:tc>
      </w:tr>
      <w:tr w:rsidR="00C36EC4" w:rsidRPr="005D41BB" w14:paraId="22E5EB96" w14:textId="77777777" w:rsidTr="000E2219">
        <w:tc>
          <w:tcPr>
            <w:tcW w:w="4230" w:type="dxa"/>
          </w:tcPr>
          <w:p w14:paraId="4A079069" w14:textId="32EAD4AA" w:rsidR="00C36EC4" w:rsidRPr="005D41BB" w:rsidRDefault="00C36EC4" w:rsidP="00C36EC4">
            <w:pPr>
              <w:spacing w:line="380" w:lineRule="exact"/>
              <w:ind w:left="252" w:right="-43" w:hanging="179"/>
              <w:rPr>
                <w:rFonts w:ascii="Arial" w:hAnsi="Arial" w:cs="Arial"/>
                <w:sz w:val="20"/>
                <w:szCs w:val="20"/>
              </w:rPr>
            </w:pPr>
            <w:r>
              <w:rPr>
                <w:rFonts w:ascii="Arial" w:hAnsi="Arial" w:cstheme="minorBidi"/>
                <w:sz w:val="20"/>
                <w:szCs w:val="20"/>
              </w:rPr>
              <w:t>Impairment loss on right-of-use assets</w:t>
            </w:r>
          </w:p>
        </w:tc>
        <w:tc>
          <w:tcPr>
            <w:tcW w:w="1260" w:type="dxa"/>
          </w:tcPr>
          <w:p w14:paraId="1F3BEBE8" w14:textId="7E5F7496" w:rsidR="00C36EC4" w:rsidRPr="005D41BB" w:rsidRDefault="00C36EC4" w:rsidP="00C36EC4">
            <w:pPr>
              <w:tabs>
                <w:tab w:val="decimal" w:pos="968"/>
              </w:tabs>
              <w:spacing w:line="380" w:lineRule="exact"/>
              <w:ind w:left="-29" w:right="-29"/>
              <w:rPr>
                <w:rFonts w:ascii="Arial" w:hAnsi="Arial" w:cs="Arial"/>
                <w:spacing w:val="-4"/>
                <w:sz w:val="20"/>
                <w:szCs w:val="20"/>
              </w:rPr>
            </w:pPr>
            <w:r>
              <w:rPr>
                <w:rFonts w:ascii="Arial" w:hAnsi="Arial" w:cs="Arial"/>
                <w:spacing w:val="-4"/>
                <w:sz w:val="20"/>
                <w:szCs w:val="20"/>
              </w:rPr>
              <w:t>-</w:t>
            </w:r>
          </w:p>
        </w:tc>
        <w:tc>
          <w:tcPr>
            <w:tcW w:w="1260" w:type="dxa"/>
          </w:tcPr>
          <w:p w14:paraId="58D5DC00" w14:textId="1D771F22" w:rsidR="00C36EC4" w:rsidRPr="005D41BB" w:rsidRDefault="00C36EC4" w:rsidP="00C36EC4">
            <w:pPr>
              <w:tabs>
                <w:tab w:val="decimal" w:pos="968"/>
              </w:tabs>
              <w:spacing w:line="380" w:lineRule="exact"/>
              <w:ind w:left="-29" w:right="-29"/>
              <w:rPr>
                <w:rFonts w:ascii="Arial" w:hAnsi="Arial" w:cs="Arial"/>
                <w:spacing w:val="-4"/>
                <w:sz w:val="20"/>
                <w:szCs w:val="20"/>
              </w:rPr>
            </w:pPr>
            <w:r w:rsidRPr="00283A82">
              <w:rPr>
                <w:rFonts w:ascii="Arial" w:hAnsi="Arial" w:cs="Arial"/>
                <w:spacing w:val="-4"/>
                <w:sz w:val="20"/>
                <w:szCs w:val="20"/>
              </w:rPr>
              <w:t>26,621</w:t>
            </w:r>
          </w:p>
        </w:tc>
        <w:tc>
          <w:tcPr>
            <w:tcW w:w="1260" w:type="dxa"/>
          </w:tcPr>
          <w:p w14:paraId="1F65D919" w14:textId="2A536686" w:rsidR="00C36EC4" w:rsidRPr="005D41BB" w:rsidRDefault="00C36EC4" w:rsidP="00C36EC4">
            <w:pPr>
              <w:tabs>
                <w:tab w:val="decimal" w:pos="968"/>
              </w:tabs>
              <w:spacing w:line="380" w:lineRule="exact"/>
              <w:ind w:left="-29" w:right="-29"/>
              <w:rPr>
                <w:rFonts w:ascii="Arial" w:hAnsi="Arial" w:cs="Arial"/>
                <w:spacing w:val="-4"/>
                <w:sz w:val="20"/>
                <w:szCs w:val="20"/>
              </w:rPr>
            </w:pPr>
            <w:r>
              <w:rPr>
                <w:rFonts w:ascii="Arial" w:hAnsi="Arial" w:cs="Arial"/>
                <w:spacing w:val="-4"/>
                <w:sz w:val="20"/>
                <w:szCs w:val="20"/>
              </w:rPr>
              <w:t>-</w:t>
            </w:r>
          </w:p>
        </w:tc>
        <w:tc>
          <w:tcPr>
            <w:tcW w:w="1260" w:type="dxa"/>
          </w:tcPr>
          <w:p w14:paraId="2146598B" w14:textId="4142AB58" w:rsidR="00C36EC4" w:rsidRPr="005D41BB" w:rsidRDefault="00C36EC4" w:rsidP="00C36EC4">
            <w:pPr>
              <w:tabs>
                <w:tab w:val="decimal" w:pos="968"/>
              </w:tabs>
              <w:spacing w:line="380" w:lineRule="exact"/>
              <w:ind w:left="-29" w:right="-29"/>
              <w:rPr>
                <w:rFonts w:ascii="Arial" w:hAnsi="Arial" w:cs="Arial"/>
                <w:spacing w:val="-4"/>
                <w:sz w:val="20"/>
                <w:szCs w:val="20"/>
              </w:rPr>
            </w:pPr>
            <w:r>
              <w:rPr>
                <w:rFonts w:ascii="Arial" w:hAnsi="Arial" w:cs="Arial"/>
                <w:spacing w:val="-4"/>
                <w:sz w:val="20"/>
                <w:szCs w:val="20"/>
              </w:rPr>
              <w:t>-</w:t>
            </w:r>
          </w:p>
        </w:tc>
      </w:tr>
    </w:tbl>
    <w:p w14:paraId="6676B0AC" w14:textId="77777777" w:rsidR="005D41BB" w:rsidRPr="005D41BB" w:rsidRDefault="005D41BB">
      <w:pPr>
        <w:overflowPunct/>
        <w:autoSpaceDE/>
        <w:autoSpaceDN/>
        <w:adjustRightInd/>
        <w:textAlignment w:val="auto"/>
        <w:rPr>
          <w:rFonts w:ascii="Arial" w:hAnsi="Arial" w:cs="Arial"/>
          <w:b/>
          <w:bCs/>
          <w:sz w:val="22"/>
          <w:szCs w:val="22"/>
        </w:rPr>
      </w:pPr>
      <w:r w:rsidRPr="005D41BB">
        <w:rPr>
          <w:rFonts w:ascii="Arial" w:hAnsi="Arial" w:cs="Arial"/>
          <w:b/>
          <w:bCs/>
          <w:sz w:val="22"/>
          <w:szCs w:val="22"/>
        </w:rPr>
        <w:br w:type="page"/>
      </w:r>
    </w:p>
    <w:p w14:paraId="278A9A7B" w14:textId="7B96E25B" w:rsidR="006F4BDD" w:rsidRPr="005D41BB" w:rsidRDefault="00785B4E" w:rsidP="00200CBD">
      <w:pPr>
        <w:tabs>
          <w:tab w:val="left" w:pos="1440"/>
          <w:tab w:val="left" w:pos="2160"/>
        </w:tabs>
        <w:spacing w:before="240" w:after="120" w:line="380" w:lineRule="exact"/>
        <w:ind w:left="605" w:right="-43" w:hanging="605"/>
        <w:jc w:val="thaiDistribute"/>
        <w:rPr>
          <w:rFonts w:ascii="Arial" w:hAnsi="Arial" w:cs="Arial"/>
          <w:b/>
          <w:bCs/>
          <w:sz w:val="22"/>
          <w:szCs w:val="22"/>
        </w:rPr>
      </w:pPr>
      <w:r w:rsidRPr="005D41BB">
        <w:rPr>
          <w:rFonts w:ascii="Arial" w:hAnsi="Arial" w:cs="Arial"/>
          <w:b/>
          <w:bCs/>
          <w:sz w:val="22"/>
          <w:szCs w:val="22"/>
        </w:rPr>
        <w:lastRenderedPageBreak/>
        <w:t>2</w:t>
      </w:r>
      <w:r w:rsidR="002E02A2" w:rsidRPr="005D41BB">
        <w:rPr>
          <w:rFonts w:ascii="Arial" w:hAnsi="Arial" w:cs="Arial"/>
          <w:b/>
          <w:bCs/>
          <w:sz w:val="22"/>
          <w:szCs w:val="22"/>
        </w:rPr>
        <w:t>1</w:t>
      </w:r>
      <w:r w:rsidR="00971386" w:rsidRPr="005D41BB">
        <w:rPr>
          <w:rFonts w:ascii="Arial" w:hAnsi="Arial" w:cs="Arial"/>
          <w:b/>
          <w:bCs/>
          <w:sz w:val="22"/>
          <w:szCs w:val="22"/>
        </w:rPr>
        <w:t>.</w:t>
      </w:r>
      <w:r w:rsidR="00971386" w:rsidRPr="005D41BB">
        <w:rPr>
          <w:rFonts w:ascii="Arial" w:hAnsi="Arial" w:cs="Arial"/>
          <w:b/>
          <w:bCs/>
          <w:sz w:val="22"/>
          <w:szCs w:val="22"/>
        </w:rPr>
        <w:tab/>
        <w:t>I</w:t>
      </w:r>
      <w:r w:rsidR="00325984" w:rsidRPr="005D41BB">
        <w:rPr>
          <w:rFonts w:ascii="Arial" w:hAnsi="Arial" w:cs="Arial"/>
          <w:b/>
          <w:bCs/>
          <w:sz w:val="22"/>
          <w:szCs w:val="22"/>
        </w:rPr>
        <w:t>ncome tax</w:t>
      </w:r>
    </w:p>
    <w:p w14:paraId="0B553A14" w14:textId="31E751D2" w:rsidR="00971386" w:rsidRPr="005D41BB" w:rsidRDefault="00971386" w:rsidP="00200CBD">
      <w:pPr>
        <w:spacing w:before="120" w:after="120" w:line="380" w:lineRule="exact"/>
        <w:ind w:left="605" w:hanging="605"/>
        <w:jc w:val="both"/>
        <w:rPr>
          <w:rFonts w:ascii="Arial" w:hAnsi="Arial" w:cs="Arial"/>
          <w:spacing w:val="-4"/>
          <w:sz w:val="22"/>
          <w:szCs w:val="22"/>
        </w:rPr>
      </w:pPr>
      <w:r w:rsidRPr="005D41BB">
        <w:rPr>
          <w:rFonts w:ascii="Arial" w:hAnsi="Arial" w:cs="Arial"/>
          <w:spacing w:val="-4"/>
          <w:sz w:val="22"/>
          <w:szCs w:val="22"/>
        </w:rPr>
        <w:tab/>
        <w:t xml:space="preserve">Income tax expenses for the years ended </w:t>
      </w:r>
      <w:r w:rsidR="00FD5557" w:rsidRPr="005D41BB">
        <w:rPr>
          <w:rFonts w:ascii="Arial" w:hAnsi="Arial" w:cs="Arial"/>
          <w:spacing w:val="-4"/>
          <w:sz w:val="22"/>
          <w:szCs w:val="22"/>
        </w:rPr>
        <w:t xml:space="preserve">31 December </w:t>
      </w:r>
      <w:r w:rsidR="00EA70C5">
        <w:rPr>
          <w:rFonts w:ascii="Arial" w:hAnsi="Arial" w:cs="Arial"/>
          <w:spacing w:val="-4"/>
          <w:sz w:val="22"/>
          <w:szCs w:val="22"/>
        </w:rPr>
        <w:t>2025</w:t>
      </w:r>
      <w:r w:rsidRPr="005D41BB">
        <w:rPr>
          <w:rFonts w:ascii="Arial" w:hAnsi="Arial" w:cs="Arial"/>
          <w:spacing w:val="-4"/>
          <w:sz w:val="22"/>
          <w:szCs w:val="22"/>
        </w:rPr>
        <w:t xml:space="preserve"> </w:t>
      </w:r>
      <w:r w:rsidR="000B1489" w:rsidRPr="005D41BB">
        <w:rPr>
          <w:rFonts w:ascii="Arial" w:hAnsi="Arial" w:cs="Arial"/>
          <w:spacing w:val="-4"/>
          <w:sz w:val="22"/>
          <w:szCs w:val="22"/>
        </w:rPr>
        <w:t xml:space="preserve">and </w:t>
      </w:r>
      <w:r w:rsidR="00EA70C5">
        <w:rPr>
          <w:rFonts w:ascii="Arial" w:hAnsi="Arial" w:cs="Arial"/>
          <w:spacing w:val="-4"/>
          <w:sz w:val="22"/>
          <w:szCs w:val="22"/>
        </w:rPr>
        <w:t>2024</w:t>
      </w:r>
      <w:r w:rsidRPr="005D41BB">
        <w:rPr>
          <w:rFonts w:ascii="Arial" w:hAnsi="Arial" w:cs="Arial"/>
          <w:spacing w:val="-4"/>
          <w:sz w:val="22"/>
          <w:szCs w:val="22"/>
        </w:rPr>
        <w:t xml:space="preserve"> are made up as follows:</w:t>
      </w:r>
    </w:p>
    <w:tbl>
      <w:tblPr>
        <w:tblW w:w="9360" w:type="dxa"/>
        <w:tblInd w:w="450" w:type="dxa"/>
        <w:tblLayout w:type="fixed"/>
        <w:tblLook w:val="01E0" w:firstRow="1" w:lastRow="1" w:firstColumn="1" w:lastColumn="1" w:noHBand="0" w:noVBand="0"/>
      </w:tblPr>
      <w:tblGrid>
        <w:gridCol w:w="4320"/>
        <w:gridCol w:w="1260"/>
        <w:gridCol w:w="1260"/>
        <w:gridCol w:w="1260"/>
        <w:gridCol w:w="1260"/>
      </w:tblGrid>
      <w:tr w:rsidR="00662217" w:rsidRPr="004C7786" w14:paraId="15382F01" w14:textId="77777777" w:rsidTr="00CA3A24">
        <w:trPr>
          <w:cantSplit/>
        </w:trPr>
        <w:tc>
          <w:tcPr>
            <w:tcW w:w="4320" w:type="dxa"/>
          </w:tcPr>
          <w:p w14:paraId="5FA1B920" w14:textId="77777777" w:rsidR="00662217" w:rsidRPr="004C7786" w:rsidRDefault="00662217" w:rsidP="00200CBD">
            <w:pPr>
              <w:tabs>
                <w:tab w:val="left" w:pos="1440"/>
              </w:tabs>
              <w:spacing w:line="380" w:lineRule="exact"/>
              <w:jc w:val="thaiDistribute"/>
              <w:rPr>
                <w:rFonts w:ascii="Arial" w:hAnsi="Arial" w:cs="Arial"/>
                <w:spacing w:val="-4"/>
                <w:sz w:val="20"/>
                <w:szCs w:val="20"/>
              </w:rPr>
            </w:pPr>
          </w:p>
        </w:tc>
        <w:tc>
          <w:tcPr>
            <w:tcW w:w="5040" w:type="dxa"/>
            <w:gridSpan w:val="4"/>
          </w:tcPr>
          <w:p w14:paraId="5A47F2BD" w14:textId="77777777" w:rsidR="00662217" w:rsidRPr="004C7786" w:rsidRDefault="00662217" w:rsidP="00200CBD">
            <w:pPr>
              <w:spacing w:line="380" w:lineRule="exact"/>
              <w:ind w:right="-13"/>
              <w:jc w:val="right"/>
              <w:rPr>
                <w:rFonts w:ascii="Arial" w:hAnsi="Arial" w:cs="Arial"/>
                <w:spacing w:val="-4"/>
                <w:sz w:val="20"/>
                <w:szCs w:val="20"/>
              </w:rPr>
            </w:pPr>
            <w:r w:rsidRPr="004C7786">
              <w:rPr>
                <w:rFonts w:ascii="Arial" w:hAnsi="Arial" w:cs="Arial"/>
                <w:spacing w:val="-4"/>
                <w:sz w:val="20"/>
                <w:szCs w:val="20"/>
              </w:rPr>
              <w:t>(Unit: Thousand Baht)</w:t>
            </w:r>
          </w:p>
        </w:tc>
      </w:tr>
      <w:tr w:rsidR="00662217" w:rsidRPr="004C7786" w14:paraId="3896AD41" w14:textId="77777777" w:rsidTr="00CA3A24">
        <w:trPr>
          <w:cantSplit/>
        </w:trPr>
        <w:tc>
          <w:tcPr>
            <w:tcW w:w="4320" w:type="dxa"/>
          </w:tcPr>
          <w:p w14:paraId="276FF3E2" w14:textId="77777777" w:rsidR="00662217" w:rsidRPr="004C7786" w:rsidRDefault="00662217" w:rsidP="00200CBD">
            <w:pPr>
              <w:tabs>
                <w:tab w:val="left" w:pos="1440"/>
              </w:tabs>
              <w:spacing w:line="380" w:lineRule="exact"/>
              <w:jc w:val="thaiDistribute"/>
              <w:rPr>
                <w:rFonts w:ascii="Arial" w:hAnsi="Arial" w:cs="Arial"/>
                <w:spacing w:val="-4"/>
                <w:sz w:val="20"/>
                <w:szCs w:val="20"/>
              </w:rPr>
            </w:pPr>
          </w:p>
        </w:tc>
        <w:tc>
          <w:tcPr>
            <w:tcW w:w="2520" w:type="dxa"/>
            <w:gridSpan w:val="2"/>
            <w:vAlign w:val="bottom"/>
          </w:tcPr>
          <w:p w14:paraId="0CEBF9A0" w14:textId="77777777" w:rsidR="00662217" w:rsidRPr="004C7786" w:rsidRDefault="00662217" w:rsidP="00200CBD">
            <w:pPr>
              <w:pBdr>
                <w:bottom w:val="single" w:sz="6" w:space="1" w:color="auto"/>
              </w:pBdr>
              <w:spacing w:line="380" w:lineRule="exact"/>
              <w:ind w:right="-43"/>
              <w:jc w:val="center"/>
              <w:rPr>
                <w:rFonts w:ascii="Arial" w:hAnsi="Arial" w:cs="Arial"/>
                <w:sz w:val="20"/>
                <w:szCs w:val="20"/>
              </w:rPr>
            </w:pPr>
            <w:r w:rsidRPr="004C7786">
              <w:rPr>
                <w:rFonts w:ascii="Arial" w:hAnsi="Arial" w:cs="Arial"/>
                <w:sz w:val="20"/>
                <w:szCs w:val="20"/>
              </w:rPr>
              <w:t xml:space="preserve">Consolidated </w:t>
            </w:r>
          </w:p>
          <w:p w14:paraId="53D41E67" w14:textId="77777777" w:rsidR="00662217" w:rsidRPr="004C7786" w:rsidRDefault="00662217" w:rsidP="00200CBD">
            <w:pPr>
              <w:pBdr>
                <w:bottom w:val="single" w:sz="6" w:space="1" w:color="auto"/>
              </w:pBdr>
              <w:spacing w:line="380" w:lineRule="exact"/>
              <w:ind w:right="-43"/>
              <w:jc w:val="center"/>
              <w:rPr>
                <w:rFonts w:ascii="Arial" w:hAnsi="Arial" w:cs="Arial"/>
                <w:sz w:val="20"/>
                <w:szCs w:val="20"/>
              </w:rPr>
            </w:pPr>
            <w:r w:rsidRPr="004C7786">
              <w:rPr>
                <w:rFonts w:ascii="Arial" w:hAnsi="Arial" w:cs="Arial"/>
                <w:sz w:val="20"/>
                <w:szCs w:val="20"/>
              </w:rPr>
              <w:t>financial statements</w:t>
            </w:r>
          </w:p>
        </w:tc>
        <w:tc>
          <w:tcPr>
            <w:tcW w:w="2520" w:type="dxa"/>
            <w:gridSpan w:val="2"/>
            <w:vAlign w:val="bottom"/>
          </w:tcPr>
          <w:p w14:paraId="0B9F46DD" w14:textId="77777777" w:rsidR="00662217" w:rsidRPr="004C7786" w:rsidRDefault="00662217" w:rsidP="00200CBD">
            <w:pPr>
              <w:pBdr>
                <w:bottom w:val="single" w:sz="6" w:space="1" w:color="auto"/>
              </w:pBdr>
              <w:spacing w:line="380" w:lineRule="exact"/>
              <w:ind w:right="-43"/>
              <w:jc w:val="center"/>
              <w:rPr>
                <w:rFonts w:ascii="Arial" w:hAnsi="Arial" w:cs="Arial"/>
                <w:sz w:val="20"/>
                <w:szCs w:val="20"/>
              </w:rPr>
            </w:pPr>
            <w:r w:rsidRPr="004C7786">
              <w:rPr>
                <w:rFonts w:ascii="Arial" w:hAnsi="Arial" w:cs="Arial"/>
                <w:sz w:val="20"/>
                <w:szCs w:val="20"/>
              </w:rPr>
              <w:t xml:space="preserve">Separate </w:t>
            </w:r>
          </w:p>
          <w:p w14:paraId="786E3FE8" w14:textId="77777777" w:rsidR="00662217" w:rsidRPr="004C7786" w:rsidRDefault="00662217" w:rsidP="00200CBD">
            <w:pPr>
              <w:pBdr>
                <w:bottom w:val="single" w:sz="6" w:space="1" w:color="auto"/>
              </w:pBdr>
              <w:spacing w:line="380" w:lineRule="exact"/>
              <w:ind w:right="-43"/>
              <w:jc w:val="center"/>
              <w:rPr>
                <w:rFonts w:ascii="Arial" w:hAnsi="Arial" w:cs="Arial"/>
                <w:sz w:val="20"/>
                <w:szCs w:val="20"/>
              </w:rPr>
            </w:pPr>
            <w:r w:rsidRPr="004C7786">
              <w:rPr>
                <w:rFonts w:ascii="Arial" w:hAnsi="Arial" w:cs="Arial"/>
                <w:sz w:val="20"/>
                <w:szCs w:val="20"/>
              </w:rPr>
              <w:t>financial statements</w:t>
            </w:r>
          </w:p>
        </w:tc>
      </w:tr>
      <w:tr w:rsidR="000B1489" w:rsidRPr="004C7786" w14:paraId="7347EF3F" w14:textId="77777777" w:rsidTr="00CA3A24">
        <w:trPr>
          <w:cantSplit/>
        </w:trPr>
        <w:tc>
          <w:tcPr>
            <w:tcW w:w="4320" w:type="dxa"/>
          </w:tcPr>
          <w:p w14:paraId="078167C4" w14:textId="77777777" w:rsidR="000B1489" w:rsidRPr="004C7786" w:rsidRDefault="000B1489" w:rsidP="00200CBD">
            <w:pPr>
              <w:tabs>
                <w:tab w:val="left" w:pos="1440"/>
              </w:tabs>
              <w:spacing w:line="380" w:lineRule="exact"/>
              <w:jc w:val="thaiDistribute"/>
              <w:rPr>
                <w:rFonts w:ascii="Arial" w:hAnsi="Arial" w:cs="Arial"/>
                <w:spacing w:val="-4"/>
                <w:sz w:val="20"/>
                <w:szCs w:val="20"/>
              </w:rPr>
            </w:pPr>
          </w:p>
        </w:tc>
        <w:tc>
          <w:tcPr>
            <w:tcW w:w="1260" w:type="dxa"/>
          </w:tcPr>
          <w:p w14:paraId="0A7672D1" w14:textId="2E11B13C" w:rsidR="000B1489" w:rsidRPr="004C7786" w:rsidRDefault="00EA70C5" w:rsidP="00200CBD">
            <w:pPr>
              <w:tabs>
                <w:tab w:val="left" w:pos="1440"/>
              </w:tabs>
              <w:spacing w:line="380" w:lineRule="exact"/>
              <w:ind w:left="-185" w:right="-108"/>
              <w:jc w:val="center"/>
              <w:rPr>
                <w:rFonts w:ascii="Arial" w:hAnsi="Arial" w:cs="Arial"/>
                <w:sz w:val="20"/>
                <w:szCs w:val="20"/>
                <w:u w:val="single"/>
              </w:rPr>
            </w:pPr>
            <w:r w:rsidRPr="004C7786">
              <w:rPr>
                <w:rFonts w:ascii="Arial" w:hAnsi="Arial" w:cs="Arial"/>
                <w:sz w:val="20"/>
                <w:szCs w:val="20"/>
                <w:u w:val="single"/>
              </w:rPr>
              <w:t>2025</w:t>
            </w:r>
          </w:p>
        </w:tc>
        <w:tc>
          <w:tcPr>
            <w:tcW w:w="1260" w:type="dxa"/>
          </w:tcPr>
          <w:p w14:paraId="7D1F80A2" w14:textId="6FF1A71E" w:rsidR="000B1489" w:rsidRPr="004C7786" w:rsidRDefault="00EA70C5" w:rsidP="00200CBD">
            <w:pPr>
              <w:tabs>
                <w:tab w:val="left" w:pos="1440"/>
              </w:tabs>
              <w:spacing w:line="380" w:lineRule="exact"/>
              <w:ind w:left="-185" w:right="-108"/>
              <w:jc w:val="center"/>
              <w:rPr>
                <w:rFonts w:ascii="Arial" w:hAnsi="Arial" w:cs="Arial"/>
                <w:sz w:val="20"/>
                <w:szCs w:val="20"/>
                <w:u w:val="single"/>
              </w:rPr>
            </w:pPr>
            <w:r w:rsidRPr="004C7786">
              <w:rPr>
                <w:rFonts w:ascii="Arial" w:hAnsi="Arial" w:cs="Arial"/>
                <w:sz w:val="20"/>
                <w:szCs w:val="20"/>
                <w:u w:val="single"/>
              </w:rPr>
              <w:t>2024</w:t>
            </w:r>
          </w:p>
        </w:tc>
        <w:tc>
          <w:tcPr>
            <w:tcW w:w="1260" w:type="dxa"/>
          </w:tcPr>
          <w:p w14:paraId="3C96B658" w14:textId="75FA87A6" w:rsidR="000B1489" w:rsidRPr="004C7786" w:rsidRDefault="00EA70C5" w:rsidP="00200CBD">
            <w:pPr>
              <w:tabs>
                <w:tab w:val="left" w:pos="1440"/>
              </w:tabs>
              <w:spacing w:line="380" w:lineRule="exact"/>
              <w:ind w:left="-185" w:right="-108"/>
              <w:jc w:val="center"/>
              <w:rPr>
                <w:rFonts w:ascii="Arial" w:hAnsi="Arial" w:cs="Arial"/>
                <w:sz w:val="20"/>
                <w:szCs w:val="20"/>
                <w:u w:val="single"/>
              </w:rPr>
            </w:pPr>
            <w:r w:rsidRPr="004C7786">
              <w:rPr>
                <w:rFonts w:ascii="Arial" w:hAnsi="Arial" w:cs="Arial"/>
                <w:sz w:val="20"/>
                <w:szCs w:val="20"/>
                <w:u w:val="single"/>
              </w:rPr>
              <w:t>2025</w:t>
            </w:r>
          </w:p>
        </w:tc>
        <w:tc>
          <w:tcPr>
            <w:tcW w:w="1260" w:type="dxa"/>
          </w:tcPr>
          <w:p w14:paraId="7CDE3298" w14:textId="6F051C7F" w:rsidR="000B1489" w:rsidRPr="004C7786" w:rsidRDefault="00EA70C5" w:rsidP="00200CBD">
            <w:pPr>
              <w:tabs>
                <w:tab w:val="left" w:pos="1440"/>
              </w:tabs>
              <w:spacing w:line="380" w:lineRule="exact"/>
              <w:ind w:left="-185" w:right="-108"/>
              <w:jc w:val="center"/>
              <w:rPr>
                <w:rFonts w:ascii="Arial" w:hAnsi="Arial" w:cs="Arial"/>
                <w:sz w:val="20"/>
                <w:szCs w:val="20"/>
                <w:u w:val="single"/>
              </w:rPr>
            </w:pPr>
            <w:r w:rsidRPr="004C7786">
              <w:rPr>
                <w:rFonts w:ascii="Arial" w:hAnsi="Arial" w:cs="Arial"/>
                <w:sz w:val="20"/>
                <w:szCs w:val="20"/>
                <w:u w:val="single"/>
              </w:rPr>
              <w:t>2024</w:t>
            </w:r>
          </w:p>
        </w:tc>
      </w:tr>
      <w:tr w:rsidR="00CA3A24" w:rsidRPr="004C7786" w14:paraId="0530F480" w14:textId="77777777" w:rsidTr="00CA3A24">
        <w:trPr>
          <w:cantSplit/>
        </w:trPr>
        <w:tc>
          <w:tcPr>
            <w:tcW w:w="4320" w:type="dxa"/>
          </w:tcPr>
          <w:p w14:paraId="29B231CF" w14:textId="77777777" w:rsidR="00CA3A24" w:rsidRPr="004C7786" w:rsidRDefault="00CA3A24" w:rsidP="00200CBD">
            <w:pPr>
              <w:tabs>
                <w:tab w:val="left" w:pos="1440"/>
              </w:tabs>
              <w:spacing w:line="380" w:lineRule="exact"/>
              <w:ind w:left="317" w:hanging="274"/>
              <w:rPr>
                <w:rFonts w:ascii="Arial" w:hAnsi="Arial" w:cs="Arial"/>
                <w:b/>
                <w:bCs/>
                <w:sz w:val="20"/>
                <w:szCs w:val="20"/>
              </w:rPr>
            </w:pPr>
            <w:r w:rsidRPr="004C7786">
              <w:rPr>
                <w:rFonts w:ascii="Arial" w:hAnsi="Arial" w:cs="Arial"/>
                <w:b/>
                <w:bCs/>
                <w:sz w:val="20"/>
                <w:szCs w:val="20"/>
              </w:rPr>
              <w:t>Current income tax:</w:t>
            </w:r>
          </w:p>
        </w:tc>
        <w:tc>
          <w:tcPr>
            <w:tcW w:w="1260" w:type="dxa"/>
            <w:vAlign w:val="bottom"/>
          </w:tcPr>
          <w:p w14:paraId="342D97A9" w14:textId="77777777" w:rsidR="00CA3A24" w:rsidRPr="004C7786" w:rsidRDefault="00CA3A24" w:rsidP="00200CBD">
            <w:pPr>
              <w:tabs>
                <w:tab w:val="decimal" w:pos="880"/>
              </w:tabs>
              <w:spacing w:line="380" w:lineRule="exact"/>
              <w:ind w:left="-29" w:right="-29"/>
              <w:rPr>
                <w:rFonts w:ascii="Arial" w:hAnsi="Arial" w:cs="Arial"/>
                <w:spacing w:val="-4"/>
                <w:sz w:val="20"/>
                <w:szCs w:val="20"/>
              </w:rPr>
            </w:pPr>
          </w:p>
        </w:tc>
        <w:tc>
          <w:tcPr>
            <w:tcW w:w="1260" w:type="dxa"/>
            <w:vAlign w:val="bottom"/>
          </w:tcPr>
          <w:p w14:paraId="541FF07B" w14:textId="77777777" w:rsidR="00CA3A24" w:rsidRPr="004C7786" w:rsidRDefault="00CA3A24" w:rsidP="00200CBD">
            <w:pPr>
              <w:tabs>
                <w:tab w:val="decimal" w:pos="880"/>
              </w:tabs>
              <w:spacing w:line="380" w:lineRule="exact"/>
              <w:ind w:left="-29" w:right="-29"/>
              <w:rPr>
                <w:rFonts w:ascii="Arial" w:hAnsi="Arial" w:cs="Arial"/>
                <w:spacing w:val="-4"/>
                <w:sz w:val="20"/>
                <w:szCs w:val="20"/>
              </w:rPr>
            </w:pPr>
          </w:p>
        </w:tc>
        <w:tc>
          <w:tcPr>
            <w:tcW w:w="1260" w:type="dxa"/>
            <w:vAlign w:val="bottom"/>
          </w:tcPr>
          <w:p w14:paraId="68598076" w14:textId="77777777" w:rsidR="00CA3A24" w:rsidRPr="004C7786" w:rsidRDefault="00CA3A24" w:rsidP="00200CBD">
            <w:pPr>
              <w:tabs>
                <w:tab w:val="decimal" w:pos="880"/>
              </w:tabs>
              <w:spacing w:line="380" w:lineRule="exact"/>
              <w:ind w:left="-29" w:right="-29"/>
              <w:rPr>
                <w:rFonts w:ascii="Arial" w:hAnsi="Arial" w:cs="Arial"/>
                <w:spacing w:val="-4"/>
                <w:sz w:val="20"/>
                <w:szCs w:val="20"/>
              </w:rPr>
            </w:pPr>
          </w:p>
        </w:tc>
        <w:tc>
          <w:tcPr>
            <w:tcW w:w="1260" w:type="dxa"/>
            <w:vAlign w:val="bottom"/>
          </w:tcPr>
          <w:p w14:paraId="4CA230A4" w14:textId="77777777" w:rsidR="00CA3A24" w:rsidRPr="004C7786" w:rsidRDefault="00CA3A24" w:rsidP="00200CBD">
            <w:pPr>
              <w:tabs>
                <w:tab w:val="decimal" w:pos="880"/>
              </w:tabs>
              <w:spacing w:line="380" w:lineRule="exact"/>
              <w:ind w:left="-29" w:right="-29"/>
              <w:rPr>
                <w:rFonts w:ascii="Arial" w:hAnsi="Arial" w:cs="Arial"/>
                <w:spacing w:val="-4"/>
                <w:sz w:val="20"/>
                <w:szCs w:val="20"/>
              </w:rPr>
            </w:pPr>
          </w:p>
        </w:tc>
      </w:tr>
      <w:tr w:rsidR="0091558C" w:rsidRPr="004C7786" w14:paraId="430DC745" w14:textId="77777777" w:rsidTr="00CA3A24">
        <w:trPr>
          <w:cantSplit/>
        </w:trPr>
        <w:tc>
          <w:tcPr>
            <w:tcW w:w="4320" w:type="dxa"/>
          </w:tcPr>
          <w:p w14:paraId="42207BB6" w14:textId="77777777" w:rsidR="0091558C" w:rsidRPr="004C7786" w:rsidRDefault="0091558C" w:rsidP="0091558C">
            <w:pPr>
              <w:tabs>
                <w:tab w:val="left" w:pos="1440"/>
              </w:tabs>
              <w:spacing w:line="380" w:lineRule="exact"/>
              <w:ind w:left="317" w:hanging="274"/>
              <w:rPr>
                <w:rFonts w:ascii="Arial" w:hAnsi="Arial" w:cs="Arial"/>
                <w:sz w:val="20"/>
                <w:szCs w:val="20"/>
              </w:rPr>
            </w:pPr>
            <w:r w:rsidRPr="004C7786">
              <w:rPr>
                <w:rFonts w:ascii="Arial" w:hAnsi="Arial" w:cs="Arial"/>
                <w:sz w:val="20"/>
                <w:szCs w:val="20"/>
              </w:rPr>
              <w:t>Current income tax charge</w:t>
            </w:r>
          </w:p>
        </w:tc>
        <w:tc>
          <w:tcPr>
            <w:tcW w:w="1260" w:type="dxa"/>
            <w:vAlign w:val="bottom"/>
          </w:tcPr>
          <w:p w14:paraId="7336CB35" w14:textId="4D80A880" w:rsidR="0091558C" w:rsidRPr="004C7786" w:rsidRDefault="002B06BA" w:rsidP="0091558C">
            <w:pPr>
              <w:tabs>
                <w:tab w:val="decimal" w:pos="880"/>
              </w:tabs>
              <w:spacing w:line="380" w:lineRule="exact"/>
              <w:ind w:left="-29" w:right="-29"/>
              <w:rPr>
                <w:rFonts w:ascii="Arial" w:hAnsi="Arial" w:cs="Arial"/>
                <w:spacing w:val="-4"/>
                <w:sz w:val="20"/>
                <w:szCs w:val="20"/>
              </w:rPr>
            </w:pPr>
            <w:r w:rsidRPr="004C7786">
              <w:rPr>
                <w:rFonts w:ascii="Arial" w:hAnsi="Arial" w:cs="Arial"/>
                <w:spacing w:val="-4"/>
                <w:sz w:val="20"/>
                <w:szCs w:val="20"/>
              </w:rPr>
              <w:t>-</w:t>
            </w:r>
          </w:p>
        </w:tc>
        <w:tc>
          <w:tcPr>
            <w:tcW w:w="1260" w:type="dxa"/>
            <w:vAlign w:val="bottom"/>
          </w:tcPr>
          <w:p w14:paraId="181EA525" w14:textId="76356840" w:rsidR="0091558C" w:rsidRPr="004C7786" w:rsidRDefault="0091558C" w:rsidP="0091558C">
            <w:pPr>
              <w:tabs>
                <w:tab w:val="decimal" w:pos="880"/>
              </w:tabs>
              <w:spacing w:line="380" w:lineRule="exact"/>
              <w:ind w:left="-29" w:right="-29"/>
              <w:rPr>
                <w:rFonts w:ascii="Arial" w:hAnsi="Arial" w:cs="Arial"/>
                <w:spacing w:val="-4"/>
                <w:sz w:val="20"/>
                <w:szCs w:val="20"/>
              </w:rPr>
            </w:pPr>
            <w:r w:rsidRPr="004C7786">
              <w:rPr>
                <w:rFonts w:ascii="Arial" w:hAnsi="Arial" w:cs="Arial"/>
                <w:spacing w:val="-4"/>
                <w:sz w:val="20"/>
                <w:szCs w:val="20"/>
              </w:rPr>
              <w:t>6,999</w:t>
            </w:r>
          </w:p>
        </w:tc>
        <w:tc>
          <w:tcPr>
            <w:tcW w:w="1260" w:type="dxa"/>
            <w:vAlign w:val="bottom"/>
          </w:tcPr>
          <w:p w14:paraId="6AB23DB4" w14:textId="5BCD1AE7" w:rsidR="0091558C" w:rsidRPr="004C7786" w:rsidRDefault="002B06BA" w:rsidP="0091558C">
            <w:pPr>
              <w:tabs>
                <w:tab w:val="decimal" w:pos="880"/>
              </w:tabs>
              <w:spacing w:line="380" w:lineRule="exact"/>
              <w:ind w:left="-29" w:right="-29"/>
              <w:rPr>
                <w:rFonts w:ascii="Arial" w:hAnsi="Arial" w:cs="Arial"/>
                <w:spacing w:val="-4"/>
                <w:sz w:val="20"/>
                <w:szCs w:val="20"/>
              </w:rPr>
            </w:pPr>
            <w:r w:rsidRPr="004C7786">
              <w:rPr>
                <w:rFonts w:ascii="Arial" w:hAnsi="Arial" w:cs="Arial"/>
                <w:spacing w:val="-4"/>
                <w:sz w:val="20"/>
                <w:szCs w:val="20"/>
              </w:rPr>
              <w:t>-</w:t>
            </w:r>
          </w:p>
        </w:tc>
        <w:tc>
          <w:tcPr>
            <w:tcW w:w="1260" w:type="dxa"/>
            <w:vAlign w:val="bottom"/>
          </w:tcPr>
          <w:p w14:paraId="52F6043F" w14:textId="339EAD31" w:rsidR="0091558C" w:rsidRPr="004C7786" w:rsidRDefault="0091558C" w:rsidP="0091558C">
            <w:pPr>
              <w:tabs>
                <w:tab w:val="decimal" w:pos="880"/>
              </w:tabs>
              <w:spacing w:line="380" w:lineRule="exact"/>
              <w:ind w:left="-29" w:right="-29"/>
              <w:rPr>
                <w:rFonts w:ascii="Arial" w:hAnsi="Arial" w:cs="Arial"/>
                <w:spacing w:val="-4"/>
                <w:sz w:val="20"/>
                <w:szCs w:val="20"/>
              </w:rPr>
            </w:pPr>
            <w:r w:rsidRPr="004C7786">
              <w:rPr>
                <w:rFonts w:ascii="Arial" w:hAnsi="Arial" w:cs="Arial"/>
                <w:spacing w:val="-4"/>
                <w:sz w:val="20"/>
                <w:szCs w:val="20"/>
              </w:rPr>
              <w:t>6,999</w:t>
            </w:r>
          </w:p>
        </w:tc>
      </w:tr>
      <w:tr w:rsidR="0091558C" w:rsidRPr="004C7786" w14:paraId="1E0CC2CD" w14:textId="77777777" w:rsidTr="00CA3A24">
        <w:trPr>
          <w:cantSplit/>
        </w:trPr>
        <w:tc>
          <w:tcPr>
            <w:tcW w:w="4320" w:type="dxa"/>
          </w:tcPr>
          <w:p w14:paraId="206E4805" w14:textId="77777777" w:rsidR="0091558C" w:rsidRPr="004C7786" w:rsidRDefault="0091558C" w:rsidP="0091558C">
            <w:pPr>
              <w:tabs>
                <w:tab w:val="left" w:pos="567"/>
                <w:tab w:val="left" w:pos="1134"/>
                <w:tab w:val="left" w:pos="1701"/>
              </w:tabs>
              <w:spacing w:line="380" w:lineRule="exact"/>
              <w:ind w:left="317" w:right="-108" w:hanging="274"/>
              <w:rPr>
                <w:rFonts w:ascii="Arial" w:hAnsi="Arial" w:cs="Arial"/>
                <w:b/>
                <w:bCs/>
                <w:color w:val="000000"/>
                <w:sz w:val="20"/>
                <w:szCs w:val="20"/>
              </w:rPr>
            </w:pPr>
            <w:r w:rsidRPr="004C7786">
              <w:rPr>
                <w:rFonts w:ascii="Arial" w:hAnsi="Arial" w:cs="Arial"/>
                <w:b/>
                <w:bCs/>
                <w:color w:val="000000"/>
                <w:sz w:val="20"/>
                <w:szCs w:val="20"/>
              </w:rPr>
              <w:t>Deferred tax:</w:t>
            </w:r>
          </w:p>
        </w:tc>
        <w:tc>
          <w:tcPr>
            <w:tcW w:w="1260" w:type="dxa"/>
            <w:vAlign w:val="bottom"/>
          </w:tcPr>
          <w:p w14:paraId="41CDAC87" w14:textId="77777777" w:rsidR="0091558C" w:rsidRPr="004C7786" w:rsidRDefault="0091558C" w:rsidP="0091558C">
            <w:pPr>
              <w:tabs>
                <w:tab w:val="decimal" w:pos="880"/>
              </w:tabs>
              <w:spacing w:line="380" w:lineRule="exact"/>
              <w:ind w:left="-29" w:right="-29"/>
              <w:rPr>
                <w:rFonts w:ascii="Arial" w:hAnsi="Arial" w:cs="Arial"/>
                <w:spacing w:val="-4"/>
                <w:sz w:val="20"/>
                <w:szCs w:val="20"/>
              </w:rPr>
            </w:pPr>
          </w:p>
        </w:tc>
        <w:tc>
          <w:tcPr>
            <w:tcW w:w="1260" w:type="dxa"/>
            <w:vAlign w:val="bottom"/>
          </w:tcPr>
          <w:p w14:paraId="0A60802D" w14:textId="77777777" w:rsidR="0091558C" w:rsidRPr="004C7786" w:rsidRDefault="0091558C" w:rsidP="0091558C">
            <w:pPr>
              <w:tabs>
                <w:tab w:val="decimal" w:pos="880"/>
              </w:tabs>
              <w:spacing w:line="380" w:lineRule="exact"/>
              <w:ind w:left="-29" w:right="-29"/>
              <w:rPr>
                <w:rFonts w:ascii="Arial" w:hAnsi="Arial" w:cs="Arial"/>
                <w:spacing w:val="-4"/>
                <w:sz w:val="20"/>
                <w:szCs w:val="20"/>
              </w:rPr>
            </w:pPr>
          </w:p>
        </w:tc>
        <w:tc>
          <w:tcPr>
            <w:tcW w:w="1260" w:type="dxa"/>
            <w:vAlign w:val="bottom"/>
          </w:tcPr>
          <w:p w14:paraId="3321FC9D" w14:textId="77777777" w:rsidR="0091558C" w:rsidRPr="004C7786" w:rsidRDefault="0091558C" w:rsidP="0091558C">
            <w:pPr>
              <w:tabs>
                <w:tab w:val="decimal" w:pos="880"/>
              </w:tabs>
              <w:spacing w:line="380" w:lineRule="exact"/>
              <w:ind w:left="-29" w:right="-29"/>
              <w:rPr>
                <w:rFonts w:ascii="Arial" w:hAnsi="Arial" w:cs="Arial"/>
                <w:spacing w:val="-4"/>
                <w:sz w:val="20"/>
                <w:szCs w:val="20"/>
              </w:rPr>
            </w:pPr>
          </w:p>
        </w:tc>
        <w:tc>
          <w:tcPr>
            <w:tcW w:w="1260" w:type="dxa"/>
            <w:vAlign w:val="bottom"/>
          </w:tcPr>
          <w:p w14:paraId="39E4EAB4" w14:textId="77777777" w:rsidR="0091558C" w:rsidRPr="004C7786" w:rsidRDefault="0091558C" w:rsidP="0091558C">
            <w:pPr>
              <w:tabs>
                <w:tab w:val="decimal" w:pos="880"/>
              </w:tabs>
              <w:spacing w:line="380" w:lineRule="exact"/>
              <w:ind w:left="-29" w:right="-29"/>
              <w:rPr>
                <w:rFonts w:ascii="Arial" w:hAnsi="Arial" w:cs="Arial"/>
                <w:spacing w:val="-4"/>
                <w:sz w:val="20"/>
                <w:szCs w:val="20"/>
              </w:rPr>
            </w:pPr>
          </w:p>
        </w:tc>
      </w:tr>
      <w:tr w:rsidR="0091558C" w:rsidRPr="004C7786" w14:paraId="5102B8C0" w14:textId="77777777" w:rsidTr="00CA3A24">
        <w:trPr>
          <w:cantSplit/>
        </w:trPr>
        <w:tc>
          <w:tcPr>
            <w:tcW w:w="4320" w:type="dxa"/>
          </w:tcPr>
          <w:p w14:paraId="7071DBD5" w14:textId="0C5527D7" w:rsidR="0091558C" w:rsidRPr="004C7786" w:rsidRDefault="0091558C" w:rsidP="0091558C">
            <w:pPr>
              <w:tabs>
                <w:tab w:val="left" w:pos="567"/>
                <w:tab w:val="left" w:pos="1134"/>
                <w:tab w:val="left" w:pos="1701"/>
              </w:tabs>
              <w:spacing w:line="380" w:lineRule="exact"/>
              <w:ind w:left="317" w:right="-108" w:hanging="274"/>
              <w:rPr>
                <w:rFonts w:ascii="Arial" w:hAnsi="Arial" w:cs="Arial"/>
                <w:b/>
                <w:bCs/>
                <w:color w:val="000000"/>
                <w:sz w:val="20"/>
                <w:szCs w:val="20"/>
              </w:rPr>
            </w:pPr>
            <w:r w:rsidRPr="004C7786">
              <w:rPr>
                <w:rFonts w:ascii="Arial" w:hAnsi="Arial" w:cs="Arial"/>
                <w:sz w:val="20"/>
                <w:szCs w:val="20"/>
              </w:rPr>
              <w:t xml:space="preserve">Relating to origination and reversal of      temporary </w:t>
            </w:r>
            <w:r w:rsidRPr="004C7786">
              <w:rPr>
                <w:rFonts w:ascii="Arial" w:hAnsi="Arial" w:cs="Arial"/>
                <w:color w:val="000000"/>
                <w:sz w:val="20"/>
                <w:szCs w:val="20"/>
              </w:rPr>
              <w:t>differences</w:t>
            </w:r>
            <w:r w:rsidRPr="004C7786">
              <w:rPr>
                <w:rFonts w:ascii="Arial" w:hAnsi="Arial" w:cs="Arial"/>
                <w:sz w:val="20"/>
                <w:szCs w:val="20"/>
              </w:rPr>
              <w:t xml:space="preserve">  </w:t>
            </w:r>
          </w:p>
        </w:tc>
        <w:tc>
          <w:tcPr>
            <w:tcW w:w="1260" w:type="dxa"/>
            <w:vAlign w:val="bottom"/>
          </w:tcPr>
          <w:p w14:paraId="5B0B654D" w14:textId="57D3EEE1" w:rsidR="0091558C" w:rsidRPr="004C7786" w:rsidRDefault="00C02BB9" w:rsidP="0091558C">
            <w:pPr>
              <w:tabs>
                <w:tab w:val="decimal" w:pos="880"/>
              </w:tabs>
              <w:spacing w:line="380" w:lineRule="exact"/>
              <w:ind w:left="-29" w:right="-29"/>
              <w:rPr>
                <w:rFonts w:ascii="Arial" w:hAnsi="Arial" w:cs="Arial"/>
                <w:spacing w:val="-4"/>
                <w:sz w:val="20"/>
                <w:szCs w:val="20"/>
              </w:rPr>
            </w:pPr>
            <w:r w:rsidRPr="004C7786">
              <w:rPr>
                <w:rFonts w:ascii="Arial" w:hAnsi="Arial" w:cs="Arial"/>
                <w:spacing w:val="-4"/>
                <w:sz w:val="20"/>
                <w:szCs w:val="20"/>
              </w:rPr>
              <w:t>(16,</w:t>
            </w:r>
            <w:r w:rsidR="002D2FC2">
              <w:rPr>
                <w:rFonts w:ascii="Arial" w:hAnsi="Arial" w:cs="Arial"/>
                <w:spacing w:val="-4"/>
                <w:sz w:val="20"/>
                <w:szCs w:val="20"/>
              </w:rPr>
              <w:t>879</w:t>
            </w:r>
            <w:r w:rsidRPr="004C7786">
              <w:rPr>
                <w:rFonts w:ascii="Arial" w:hAnsi="Arial" w:cs="Arial"/>
                <w:spacing w:val="-4"/>
                <w:sz w:val="20"/>
                <w:szCs w:val="20"/>
              </w:rPr>
              <w:t>)</w:t>
            </w:r>
          </w:p>
        </w:tc>
        <w:tc>
          <w:tcPr>
            <w:tcW w:w="1260" w:type="dxa"/>
            <w:vAlign w:val="bottom"/>
          </w:tcPr>
          <w:p w14:paraId="5F3A1C9A" w14:textId="23AFE8AA" w:rsidR="0091558C" w:rsidRPr="004C7786" w:rsidRDefault="0091558C" w:rsidP="0091558C">
            <w:pPr>
              <w:tabs>
                <w:tab w:val="decimal" w:pos="880"/>
              </w:tabs>
              <w:spacing w:line="380" w:lineRule="exact"/>
              <w:ind w:left="-29" w:right="-29"/>
              <w:rPr>
                <w:rFonts w:ascii="Arial" w:hAnsi="Arial" w:cs="Arial"/>
                <w:spacing w:val="-4"/>
                <w:sz w:val="20"/>
                <w:szCs w:val="20"/>
              </w:rPr>
            </w:pPr>
            <w:r w:rsidRPr="004C7786">
              <w:rPr>
                <w:rFonts w:ascii="Arial" w:hAnsi="Arial" w:cs="Arial"/>
                <w:spacing w:val="-4"/>
                <w:sz w:val="20"/>
                <w:szCs w:val="20"/>
              </w:rPr>
              <w:t>13</w:t>
            </w:r>
          </w:p>
        </w:tc>
        <w:tc>
          <w:tcPr>
            <w:tcW w:w="1260" w:type="dxa"/>
            <w:vAlign w:val="bottom"/>
          </w:tcPr>
          <w:p w14:paraId="536833C9" w14:textId="49CBFDE6" w:rsidR="0091558C" w:rsidRPr="004C7786" w:rsidRDefault="00416207" w:rsidP="0091558C">
            <w:pPr>
              <w:tabs>
                <w:tab w:val="decimal" w:pos="880"/>
              </w:tabs>
              <w:spacing w:line="380" w:lineRule="exact"/>
              <w:ind w:left="-29" w:right="-29"/>
              <w:rPr>
                <w:rFonts w:ascii="Arial" w:hAnsi="Arial" w:cs="Arial"/>
                <w:spacing w:val="-4"/>
                <w:sz w:val="20"/>
                <w:szCs w:val="20"/>
              </w:rPr>
            </w:pPr>
            <w:r w:rsidRPr="004C7786">
              <w:rPr>
                <w:rFonts w:ascii="Arial" w:hAnsi="Arial" w:cs="Arial"/>
                <w:spacing w:val="-4"/>
                <w:sz w:val="20"/>
                <w:szCs w:val="20"/>
              </w:rPr>
              <w:t>(16,</w:t>
            </w:r>
            <w:r w:rsidR="002D2FC2">
              <w:rPr>
                <w:rFonts w:ascii="Arial" w:hAnsi="Arial" w:cs="Arial"/>
                <w:spacing w:val="-4"/>
                <w:sz w:val="20"/>
                <w:szCs w:val="20"/>
              </w:rPr>
              <w:t>74</w:t>
            </w:r>
            <w:r w:rsidR="00B317B9">
              <w:rPr>
                <w:rFonts w:ascii="Arial" w:hAnsi="Arial" w:cs="Arial"/>
                <w:spacing w:val="-4"/>
                <w:sz w:val="20"/>
                <w:szCs w:val="20"/>
              </w:rPr>
              <w:t>8</w:t>
            </w:r>
            <w:r w:rsidRPr="004C7786">
              <w:rPr>
                <w:rFonts w:ascii="Arial" w:hAnsi="Arial" w:cs="Arial"/>
                <w:spacing w:val="-4"/>
                <w:sz w:val="20"/>
                <w:szCs w:val="20"/>
              </w:rPr>
              <w:t>)</w:t>
            </w:r>
          </w:p>
        </w:tc>
        <w:tc>
          <w:tcPr>
            <w:tcW w:w="1260" w:type="dxa"/>
            <w:vAlign w:val="bottom"/>
          </w:tcPr>
          <w:p w14:paraId="5F9778D0" w14:textId="2E38C7F9" w:rsidR="0091558C" w:rsidRPr="004C7786" w:rsidRDefault="0091558C" w:rsidP="0091558C">
            <w:pPr>
              <w:tabs>
                <w:tab w:val="decimal" w:pos="880"/>
              </w:tabs>
              <w:spacing w:line="380" w:lineRule="exact"/>
              <w:ind w:left="-29" w:right="-29"/>
              <w:rPr>
                <w:rFonts w:ascii="Arial" w:hAnsi="Arial" w:cs="Arial"/>
                <w:spacing w:val="-4"/>
                <w:sz w:val="20"/>
                <w:szCs w:val="20"/>
              </w:rPr>
            </w:pPr>
            <w:r w:rsidRPr="004C7786">
              <w:rPr>
                <w:rFonts w:ascii="Arial" w:hAnsi="Arial" w:cs="Arial"/>
                <w:spacing w:val="-4"/>
                <w:sz w:val="20"/>
                <w:szCs w:val="20"/>
              </w:rPr>
              <w:t>(59)</w:t>
            </w:r>
          </w:p>
        </w:tc>
      </w:tr>
      <w:tr w:rsidR="0091558C" w:rsidRPr="004C7786" w14:paraId="0E0A2504" w14:textId="77777777" w:rsidTr="00CA3A24">
        <w:trPr>
          <w:cantSplit/>
        </w:trPr>
        <w:tc>
          <w:tcPr>
            <w:tcW w:w="4320" w:type="dxa"/>
          </w:tcPr>
          <w:p w14:paraId="6A99E9EB" w14:textId="2A8B0AFB" w:rsidR="0091558C" w:rsidRPr="004C7786" w:rsidRDefault="0091558C" w:rsidP="0091558C">
            <w:pPr>
              <w:tabs>
                <w:tab w:val="left" w:pos="567"/>
                <w:tab w:val="left" w:pos="1134"/>
                <w:tab w:val="left" w:pos="1701"/>
              </w:tabs>
              <w:spacing w:line="380" w:lineRule="exact"/>
              <w:ind w:left="317" w:right="-108" w:hanging="274"/>
              <w:rPr>
                <w:rFonts w:ascii="Arial" w:hAnsi="Arial" w:cs="Arial"/>
                <w:sz w:val="20"/>
                <w:szCs w:val="20"/>
              </w:rPr>
            </w:pPr>
            <w:bookmarkStart w:id="6" w:name="Note31_incomeTax"/>
            <w:bookmarkEnd w:id="6"/>
            <w:r w:rsidRPr="004C7786">
              <w:rPr>
                <w:rFonts w:ascii="Arial" w:hAnsi="Arial" w:cs="Arial"/>
                <w:sz w:val="20"/>
                <w:szCs w:val="20"/>
              </w:rPr>
              <w:t xml:space="preserve">Translation adjustment  </w:t>
            </w:r>
          </w:p>
        </w:tc>
        <w:tc>
          <w:tcPr>
            <w:tcW w:w="1260" w:type="dxa"/>
            <w:vAlign w:val="bottom"/>
          </w:tcPr>
          <w:p w14:paraId="2DAFC619" w14:textId="4A269406" w:rsidR="0091558C" w:rsidRPr="004C7786" w:rsidRDefault="00C02BB9" w:rsidP="0091558C">
            <w:pPr>
              <w:pBdr>
                <w:bottom w:val="single" w:sz="4" w:space="1" w:color="auto"/>
              </w:pBdr>
              <w:tabs>
                <w:tab w:val="decimal" w:pos="880"/>
              </w:tabs>
              <w:spacing w:line="380" w:lineRule="exact"/>
              <w:ind w:left="-29" w:right="-29"/>
              <w:rPr>
                <w:rFonts w:ascii="Arial" w:hAnsi="Arial" w:cs="Arial"/>
                <w:spacing w:val="-4"/>
                <w:sz w:val="20"/>
                <w:szCs w:val="20"/>
                <w:cs/>
              </w:rPr>
            </w:pPr>
            <w:r w:rsidRPr="004C7786">
              <w:rPr>
                <w:rFonts w:ascii="Arial" w:hAnsi="Arial" w:cs="Arial"/>
                <w:spacing w:val="-4"/>
                <w:sz w:val="20"/>
                <w:szCs w:val="20"/>
              </w:rPr>
              <w:t>-</w:t>
            </w:r>
          </w:p>
        </w:tc>
        <w:tc>
          <w:tcPr>
            <w:tcW w:w="1260" w:type="dxa"/>
            <w:vAlign w:val="bottom"/>
          </w:tcPr>
          <w:p w14:paraId="4B4F6BDF" w14:textId="201278EF" w:rsidR="0091558C" w:rsidRPr="004C7786" w:rsidRDefault="0091558C" w:rsidP="0091558C">
            <w:pPr>
              <w:pBdr>
                <w:bottom w:val="single" w:sz="4" w:space="1" w:color="auto"/>
              </w:pBdr>
              <w:tabs>
                <w:tab w:val="decimal" w:pos="880"/>
              </w:tabs>
              <w:spacing w:line="380" w:lineRule="exact"/>
              <w:ind w:left="-29" w:right="-29"/>
              <w:rPr>
                <w:rFonts w:ascii="Arial" w:hAnsi="Arial" w:cs="Arial"/>
                <w:spacing w:val="-4"/>
                <w:sz w:val="20"/>
                <w:szCs w:val="20"/>
              </w:rPr>
            </w:pPr>
            <w:r w:rsidRPr="004C7786">
              <w:rPr>
                <w:rFonts w:ascii="Arial" w:hAnsi="Arial" w:cs="Arial"/>
                <w:spacing w:val="-4"/>
                <w:sz w:val="20"/>
                <w:szCs w:val="20"/>
              </w:rPr>
              <w:t>3</w:t>
            </w:r>
          </w:p>
        </w:tc>
        <w:tc>
          <w:tcPr>
            <w:tcW w:w="1260" w:type="dxa"/>
            <w:vAlign w:val="bottom"/>
          </w:tcPr>
          <w:p w14:paraId="40EA2C18" w14:textId="600E359E" w:rsidR="0091558C" w:rsidRPr="004C7786" w:rsidRDefault="00416207" w:rsidP="0091558C">
            <w:pPr>
              <w:pBdr>
                <w:bottom w:val="single" w:sz="4" w:space="1" w:color="auto"/>
              </w:pBdr>
              <w:tabs>
                <w:tab w:val="decimal" w:pos="880"/>
              </w:tabs>
              <w:spacing w:line="380" w:lineRule="exact"/>
              <w:ind w:left="-29" w:right="-29"/>
              <w:rPr>
                <w:rFonts w:ascii="Arial" w:hAnsi="Arial" w:cs="Arial"/>
                <w:spacing w:val="-4"/>
                <w:sz w:val="20"/>
                <w:szCs w:val="20"/>
              </w:rPr>
            </w:pPr>
            <w:r w:rsidRPr="004C7786">
              <w:rPr>
                <w:rFonts w:ascii="Arial" w:hAnsi="Arial" w:cs="Arial"/>
                <w:spacing w:val="-4"/>
                <w:sz w:val="20"/>
                <w:szCs w:val="20"/>
              </w:rPr>
              <w:t>-</w:t>
            </w:r>
          </w:p>
        </w:tc>
        <w:tc>
          <w:tcPr>
            <w:tcW w:w="1260" w:type="dxa"/>
            <w:vAlign w:val="bottom"/>
          </w:tcPr>
          <w:p w14:paraId="72AA65A3" w14:textId="18414D82" w:rsidR="0091558C" w:rsidRPr="004C7786" w:rsidRDefault="0091558C" w:rsidP="0091558C">
            <w:pPr>
              <w:pBdr>
                <w:bottom w:val="single" w:sz="4" w:space="1" w:color="auto"/>
              </w:pBdr>
              <w:tabs>
                <w:tab w:val="decimal" w:pos="880"/>
              </w:tabs>
              <w:spacing w:line="380" w:lineRule="exact"/>
              <w:ind w:left="-29" w:right="-29"/>
              <w:rPr>
                <w:rFonts w:ascii="Arial" w:hAnsi="Arial" w:cs="Arial"/>
                <w:spacing w:val="-4"/>
                <w:sz w:val="20"/>
                <w:szCs w:val="20"/>
              </w:rPr>
            </w:pPr>
            <w:r w:rsidRPr="004C7786">
              <w:rPr>
                <w:rFonts w:ascii="Arial" w:hAnsi="Arial" w:cs="Arial"/>
                <w:spacing w:val="-4"/>
                <w:sz w:val="20"/>
                <w:szCs w:val="20"/>
              </w:rPr>
              <w:t>-</w:t>
            </w:r>
          </w:p>
        </w:tc>
      </w:tr>
      <w:tr w:rsidR="0091558C" w:rsidRPr="004C7786" w14:paraId="6CA64144" w14:textId="77777777" w:rsidTr="00200CBD">
        <w:trPr>
          <w:cantSplit/>
        </w:trPr>
        <w:tc>
          <w:tcPr>
            <w:tcW w:w="4320" w:type="dxa"/>
          </w:tcPr>
          <w:p w14:paraId="363AB53D" w14:textId="0C9B2A2A" w:rsidR="0091558C" w:rsidRPr="004C7786" w:rsidRDefault="0091558C" w:rsidP="0091558C">
            <w:pPr>
              <w:tabs>
                <w:tab w:val="left" w:pos="567"/>
                <w:tab w:val="left" w:pos="1134"/>
                <w:tab w:val="left" w:pos="1701"/>
              </w:tabs>
              <w:spacing w:line="340" w:lineRule="exact"/>
              <w:ind w:left="317" w:right="-108" w:hanging="274"/>
              <w:rPr>
                <w:rFonts w:ascii="Arial" w:hAnsi="Arial" w:cs="Arial"/>
                <w:b/>
                <w:bCs/>
                <w:color w:val="000000"/>
                <w:sz w:val="20"/>
                <w:szCs w:val="20"/>
              </w:rPr>
            </w:pPr>
            <w:r w:rsidRPr="004C7786">
              <w:rPr>
                <w:rFonts w:ascii="Arial" w:hAnsi="Arial" w:cs="Arial"/>
                <w:b/>
                <w:bCs/>
                <w:color w:val="000000"/>
                <w:sz w:val="20"/>
                <w:szCs w:val="20"/>
              </w:rPr>
              <w:t xml:space="preserve">Income tax expenses </w:t>
            </w:r>
            <w:r w:rsidR="00EA5DA1" w:rsidRPr="004C7786">
              <w:rPr>
                <w:rFonts w:ascii="Arial" w:hAnsi="Arial" w:cs="Arial"/>
                <w:b/>
                <w:bCs/>
                <w:color w:val="000000"/>
                <w:sz w:val="20"/>
                <w:szCs w:val="20"/>
              </w:rPr>
              <w:t xml:space="preserve">(benefit) </w:t>
            </w:r>
            <w:r w:rsidRPr="004C7786">
              <w:rPr>
                <w:rFonts w:ascii="Arial" w:hAnsi="Arial" w:cs="Arial"/>
                <w:b/>
                <w:bCs/>
                <w:color w:val="000000"/>
                <w:sz w:val="20"/>
                <w:szCs w:val="20"/>
              </w:rPr>
              <w:t xml:space="preserve">reported in </w:t>
            </w:r>
            <w:r w:rsidRPr="004C7786">
              <w:rPr>
                <w:rFonts w:ascii="Arial" w:hAnsi="Arial" w:cs="Arial"/>
                <w:b/>
                <w:bCs/>
                <w:color w:val="000000"/>
                <w:sz w:val="20"/>
                <w:szCs w:val="20"/>
              </w:rPr>
              <w:br/>
              <w:t>profit or loss</w:t>
            </w:r>
          </w:p>
        </w:tc>
        <w:tc>
          <w:tcPr>
            <w:tcW w:w="1260" w:type="dxa"/>
            <w:vAlign w:val="bottom"/>
          </w:tcPr>
          <w:p w14:paraId="0547B423" w14:textId="28A63C71" w:rsidR="0091558C" w:rsidRPr="004C7786" w:rsidRDefault="00C02BB9" w:rsidP="0091558C">
            <w:pPr>
              <w:pBdr>
                <w:bottom w:val="double" w:sz="4" w:space="1" w:color="auto"/>
              </w:pBdr>
              <w:tabs>
                <w:tab w:val="decimal" w:pos="880"/>
              </w:tabs>
              <w:spacing w:line="380" w:lineRule="exact"/>
              <w:ind w:left="-29" w:right="-29"/>
              <w:rPr>
                <w:rFonts w:ascii="Arial" w:hAnsi="Arial" w:cs="Arial"/>
                <w:spacing w:val="-4"/>
                <w:sz w:val="20"/>
                <w:szCs w:val="20"/>
              </w:rPr>
            </w:pPr>
            <w:r w:rsidRPr="004C7786">
              <w:rPr>
                <w:rFonts w:ascii="Arial" w:hAnsi="Arial" w:cs="Arial"/>
                <w:spacing w:val="-4"/>
                <w:sz w:val="20"/>
                <w:szCs w:val="20"/>
              </w:rPr>
              <w:t>(16,</w:t>
            </w:r>
            <w:r w:rsidR="002D2FC2">
              <w:rPr>
                <w:rFonts w:ascii="Arial" w:hAnsi="Arial" w:cs="Arial"/>
                <w:spacing w:val="-4"/>
                <w:sz w:val="20"/>
                <w:szCs w:val="20"/>
              </w:rPr>
              <w:t>879</w:t>
            </w:r>
            <w:r w:rsidRPr="004C7786">
              <w:rPr>
                <w:rFonts w:ascii="Arial" w:hAnsi="Arial" w:cs="Arial"/>
                <w:spacing w:val="-4"/>
                <w:sz w:val="20"/>
                <w:szCs w:val="20"/>
              </w:rPr>
              <w:t>)</w:t>
            </w:r>
          </w:p>
        </w:tc>
        <w:tc>
          <w:tcPr>
            <w:tcW w:w="1260" w:type="dxa"/>
            <w:vAlign w:val="bottom"/>
          </w:tcPr>
          <w:p w14:paraId="2AD6676D" w14:textId="0AEC6AAE" w:rsidR="0091558C" w:rsidRPr="004C7786" w:rsidRDefault="0091558C" w:rsidP="0091558C">
            <w:pPr>
              <w:pBdr>
                <w:bottom w:val="double" w:sz="4" w:space="1" w:color="auto"/>
              </w:pBdr>
              <w:tabs>
                <w:tab w:val="decimal" w:pos="880"/>
              </w:tabs>
              <w:spacing w:line="340" w:lineRule="exact"/>
              <w:ind w:left="-29" w:right="-29"/>
              <w:rPr>
                <w:rFonts w:ascii="Arial" w:hAnsi="Arial" w:cs="Arial"/>
                <w:spacing w:val="-4"/>
                <w:sz w:val="20"/>
                <w:szCs w:val="20"/>
              </w:rPr>
            </w:pPr>
            <w:r w:rsidRPr="004C7786">
              <w:rPr>
                <w:rFonts w:ascii="Arial" w:hAnsi="Arial" w:cs="Arial"/>
                <w:spacing w:val="-4"/>
                <w:sz w:val="20"/>
                <w:szCs w:val="20"/>
              </w:rPr>
              <w:t>7,015</w:t>
            </w:r>
          </w:p>
        </w:tc>
        <w:tc>
          <w:tcPr>
            <w:tcW w:w="1260" w:type="dxa"/>
            <w:vAlign w:val="bottom"/>
          </w:tcPr>
          <w:p w14:paraId="7E4A89B9" w14:textId="515BAE4F" w:rsidR="0091558C" w:rsidRPr="004C7786" w:rsidRDefault="00416207" w:rsidP="0091558C">
            <w:pPr>
              <w:pBdr>
                <w:bottom w:val="double" w:sz="4" w:space="1" w:color="auto"/>
              </w:pBdr>
              <w:tabs>
                <w:tab w:val="decimal" w:pos="880"/>
              </w:tabs>
              <w:spacing w:line="380" w:lineRule="exact"/>
              <w:ind w:left="-29" w:right="-29"/>
              <w:rPr>
                <w:rFonts w:ascii="Arial" w:hAnsi="Arial" w:cs="Arial"/>
                <w:spacing w:val="-4"/>
                <w:sz w:val="20"/>
                <w:szCs w:val="20"/>
              </w:rPr>
            </w:pPr>
            <w:r w:rsidRPr="004C7786">
              <w:rPr>
                <w:rFonts w:ascii="Arial" w:hAnsi="Arial" w:cs="Arial"/>
                <w:spacing w:val="-4"/>
                <w:sz w:val="20"/>
                <w:szCs w:val="20"/>
              </w:rPr>
              <w:t>(16,</w:t>
            </w:r>
            <w:r w:rsidR="002D2FC2">
              <w:rPr>
                <w:rFonts w:ascii="Arial" w:hAnsi="Arial" w:cs="Arial"/>
                <w:spacing w:val="-4"/>
                <w:sz w:val="20"/>
                <w:szCs w:val="20"/>
              </w:rPr>
              <w:t>74</w:t>
            </w:r>
            <w:r w:rsidR="00B317B9">
              <w:rPr>
                <w:rFonts w:ascii="Arial" w:hAnsi="Arial" w:cs="Arial"/>
                <w:spacing w:val="-4"/>
                <w:sz w:val="20"/>
                <w:szCs w:val="20"/>
              </w:rPr>
              <w:t>8</w:t>
            </w:r>
            <w:r w:rsidRPr="004C7786">
              <w:rPr>
                <w:rFonts w:ascii="Arial" w:hAnsi="Arial" w:cs="Arial"/>
                <w:spacing w:val="-4"/>
                <w:sz w:val="20"/>
                <w:szCs w:val="20"/>
              </w:rPr>
              <w:t>)</w:t>
            </w:r>
          </w:p>
        </w:tc>
        <w:tc>
          <w:tcPr>
            <w:tcW w:w="1260" w:type="dxa"/>
            <w:vAlign w:val="bottom"/>
          </w:tcPr>
          <w:p w14:paraId="0C928934" w14:textId="6FF91F80" w:rsidR="0091558C" w:rsidRPr="004C7786" w:rsidRDefault="0091558C" w:rsidP="0091558C">
            <w:pPr>
              <w:pBdr>
                <w:bottom w:val="double" w:sz="4" w:space="1" w:color="auto"/>
              </w:pBdr>
              <w:tabs>
                <w:tab w:val="decimal" w:pos="880"/>
              </w:tabs>
              <w:spacing w:line="340" w:lineRule="exact"/>
              <w:ind w:left="-29" w:right="-29"/>
              <w:rPr>
                <w:rFonts w:ascii="Arial" w:hAnsi="Arial" w:cs="Arial"/>
                <w:spacing w:val="-4"/>
                <w:sz w:val="20"/>
                <w:szCs w:val="20"/>
              </w:rPr>
            </w:pPr>
            <w:r w:rsidRPr="004C7786">
              <w:rPr>
                <w:rFonts w:ascii="Arial" w:hAnsi="Arial" w:cs="Arial"/>
                <w:spacing w:val="-4"/>
                <w:sz w:val="20"/>
                <w:szCs w:val="20"/>
              </w:rPr>
              <w:t>6,940</w:t>
            </w:r>
          </w:p>
        </w:tc>
      </w:tr>
    </w:tbl>
    <w:p w14:paraId="602A5AA2" w14:textId="20341D63" w:rsidR="00F061E2" w:rsidRPr="00AF7CB6" w:rsidRDefault="004C7786" w:rsidP="004C7786">
      <w:pPr>
        <w:spacing w:before="240" w:after="120" w:line="380" w:lineRule="exact"/>
        <w:ind w:left="605" w:hanging="605"/>
        <w:jc w:val="both"/>
        <w:rPr>
          <w:rFonts w:ascii="Arial" w:hAnsi="Arial" w:cs="Arial"/>
          <w:sz w:val="22"/>
          <w:szCs w:val="20"/>
        </w:rPr>
      </w:pPr>
      <w:r>
        <w:rPr>
          <w:rFonts w:ascii="Arial" w:hAnsi="Arial" w:cs="Arial"/>
          <w:sz w:val="22"/>
          <w:szCs w:val="20"/>
        </w:rPr>
        <w:tab/>
      </w:r>
      <w:r w:rsidR="00F061E2" w:rsidRPr="00AF7CB6">
        <w:rPr>
          <w:rFonts w:ascii="Arial" w:hAnsi="Arial" w:cs="Arial"/>
          <w:sz w:val="22"/>
          <w:szCs w:val="20"/>
        </w:rPr>
        <w:t xml:space="preserve">The amounts of income tax relating to each component of other comprehensive income for the </w:t>
      </w:r>
      <w:r w:rsidR="00F061E2" w:rsidRPr="004C7786">
        <w:rPr>
          <w:rFonts w:ascii="Arial" w:hAnsi="Arial" w:cs="Arial"/>
          <w:spacing w:val="-4"/>
          <w:sz w:val="22"/>
          <w:szCs w:val="22"/>
        </w:rPr>
        <w:t>years</w:t>
      </w:r>
      <w:r w:rsidR="00F061E2" w:rsidRPr="00AF7CB6">
        <w:rPr>
          <w:rFonts w:ascii="Arial" w:hAnsi="Arial" w:cs="Arial"/>
          <w:sz w:val="22"/>
          <w:szCs w:val="20"/>
        </w:rPr>
        <w:t xml:space="preserve"> ended 31 December </w:t>
      </w:r>
      <w:r w:rsidR="00F061E2">
        <w:rPr>
          <w:rFonts w:ascii="Arial" w:hAnsi="Arial" w:cs="Arial"/>
          <w:sz w:val="22"/>
          <w:szCs w:val="20"/>
        </w:rPr>
        <w:t>2025</w:t>
      </w:r>
      <w:r w:rsidR="00F061E2" w:rsidRPr="00AF7CB6">
        <w:rPr>
          <w:rFonts w:ascii="Arial" w:hAnsi="Arial" w:cs="Arial"/>
          <w:sz w:val="22"/>
          <w:szCs w:val="20"/>
        </w:rPr>
        <w:t xml:space="preserve"> and </w:t>
      </w:r>
      <w:r w:rsidR="00F061E2">
        <w:rPr>
          <w:rFonts w:ascii="Arial" w:hAnsi="Arial" w:cs="Arial"/>
          <w:sz w:val="22"/>
          <w:szCs w:val="20"/>
        </w:rPr>
        <w:t>2024</w:t>
      </w:r>
      <w:r w:rsidR="00F061E2" w:rsidRPr="00AF7CB6">
        <w:rPr>
          <w:rFonts w:ascii="Arial" w:hAnsi="Arial" w:cs="Arial"/>
          <w:sz w:val="22"/>
          <w:szCs w:val="20"/>
        </w:rPr>
        <w:t xml:space="preserve"> are as follows:</w:t>
      </w:r>
    </w:p>
    <w:tbl>
      <w:tblPr>
        <w:tblW w:w="9360" w:type="dxa"/>
        <w:tblInd w:w="450" w:type="dxa"/>
        <w:tblLayout w:type="fixed"/>
        <w:tblLook w:val="01E0" w:firstRow="1" w:lastRow="1" w:firstColumn="1" w:lastColumn="1" w:noHBand="0" w:noVBand="0"/>
      </w:tblPr>
      <w:tblGrid>
        <w:gridCol w:w="5580"/>
        <w:gridCol w:w="1890"/>
        <w:gridCol w:w="1890"/>
      </w:tblGrid>
      <w:tr w:rsidR="00951EE3" w:rsidRPr="008F1613" w14:paraId="2A43F115" w14:textId="77777777">
        <w:trPr>
          <w:tblHeader/>
        </w:trPr>
        <w:tc>
          <w:tcPr>
            <w:tcW w:w="5580" w:type="dxa"/>
          </w:tcPr>
          <w:p w14:paraId="48F75386" w14:textId="77777777" w:rsidR="00951EE3" w:rsidRPr="008F1613" w:rsidRDefault="00951EE3" w:rsidP="004C7786">
            <w:pPr>
              <w:tabs>
                <w:tab w:val="left" w:pos="1440"/>
              </w:tabs>
              <w:spacing w:line="380" w:lineRule="exact"/>
              <w:jc w:val="thaiDistribute"/>
              <w:rPr>
                <w:rFonts w:ascii="Arial" w:hAnsi="Arial" w:cs="Arial"/>
                <w:spacing w:val="-4"/>
                <w:sz w:val="20"/>
                <w:szCs w:val="20"/>
              </w:rPr>
            </w:pPr>
          </w:p>
        </w:tc>
        <w:tc>
          <w:tcPr>
            <w:tcW w:w="3780" w:type="dxa"/>
            <w:gridSpan w:val="2"/>
          </w:tcPr>
          <w:p w14:paraId="78386A25" w14:textId="04BFCF03" w:rsidR="00951EE3" w:rsidRPr="008F1613" w:rsidRDefault="00951EE3" w:rsidP="004C7786">
            <w:pPr>
              <w:spacing w:line="380" w:lineRule="exact"/>
              <w:jc w:val="right"/>
              <w:rPr>
                <w:rFonts w:ascii="Arial" w:hAnsi="Arial" w:cs="Arial"/>
                <w:spacing w:val="-4"/>
                <w:sz w:val="20"/>
                <w:szCs w:val="20"/>
              </w:rPr>
            </w:pPr>
            <w:r w:rsidRPr="008F1613">
              <w:rPr>
                <w:rFonts w:ascii="Arial" w:hAnsi="Arial" w:cs="Arial"/>
                <w:spacing w:val="-4"/>
                <w:sz w:val="20"/>
                <w:szCs w:val="20"/>
              </w:rPr>
              <w:t>(Unit: Thousand Baht)</w:t>
            </w:r>
          </w:p>
        </w:tc>
      </w:tr>
      <w:tr w:rsidR="00E1369D" w:rsidRPr="008F1613" w14:paraId="2666E5A4" w14:textId="77777777" w:rsidTr="00951EE3">
        <w:trPr>
          <w:tblHeader/>
        </w:trPr>
        <w:tc>
          <w:tcPr>
            <w:tcW w:w="5580" w:type="dxa"/>
          </w:tcPr>
          <w:p w14:paraId="0B8483DB" w14:textId="77777777" w:rsidR="00E1369D" w:rsidRPr="008F1613" w:rsidRDefault="00E1369D" w:rsidP="004C7786">
            <w:pPr>
              <w:tabs>
                <w:tab w:val="left" w:pos="1440"/>
              </w:tabs>
              <w:spacing w:line="380" w:lineRule="exact"/>
              <w:jc w:val="thaiDistribute"/>
              <w:rPr>
                <w:rFonts w:ascii="Arial" w:hAnsi="Arial" w:cs="Arial"/>
                <w:spacing w:val="-4"/>
                <w:sz w:val="20"/>
                <w:szCs w:val="20"/>
              </w:rPr>
            </w:pPr>
          </w:p>
        </w:tc>
        <w:tc>
          <w:tcPr>
            <w:tcW w:w="3780" w:type="dxa"/>
            <w:gridSpan w:val="2"/>
            <w:vAlign w:val="bottom"/>
          </w:tcPr>
          <w:p w14:paraId="75C31823" w14:textId="65085CD3" w:rsidR="00E1369D" w:rsidRPr="008F1613" w:rsidRDefault="00E1369D" w:rsidP="004C7786">
            <w:pPr>
              <w:pBdr>
                <w:bottom w:val="single" w:sz="6" w:space="1" w:color="auto"/>
              </w:pBdr>
              <w:spacing w:line="380" w:lineRule="exact"/>
              <w:ind w:right="-43"/>
              <w:jc w:val="center"/>
              <w:rPr>
                <w:rFonts w:ascii="Arial" w:hAnsi="Arial" w:cs="Arial"/>
                <w:sz w:val="20"/>
                <w:szCs w:val="20"/>
              </w:rPr>
            </w:pPr>
            <w:r w:rsidRPr="008F1613">
              <w:rPr>
                <w:rFonts w:ascii="Arial" w:hAnsi="Arial" w:cs="Arial"/>
                <w:sz w:val="20"/>
                <w:szCs w:val="20"/>
              </w:rPr>
              <w:t>Consolidated</w:t>
            </w:r>
            <w:r>
              <w:rPr>
                <w:rFonts w:ascii="Arial" w:hAnsi="Arial" w:cs="Arial"/>
                <w:sz w:val="20"/>
                <w:szCs w:val="20"/>
              </w:rPr>
              <w:t>/Separate</w:t>
            </w:r>
          </w:p>
          <w:p w14:paraId="5881DDAA" w14:textId="77777777" w:rsidR="00E1369D" w:rsidRPr="008F1613" w:rsidRDefault="00E1369D" w:rsidP="004C7786">
            <w:pPr>
              <w:pBdr>
                <w:bottom w:val="single" w:sz="6" w:space="1" w:color="auto"/>
              </w:pBdr>
              <w:spacing w:line="380" w:lineRule="exact"/>
              <w:ind w:right="-43"/>
              <w:jc w:val="center"/>
              <w:rPr>
                <w:rFonts w:ascii="Arial" w:hAnsi="Arial" w:cs="Arial"/>
                <w:sz w:val="20"/>
                <w:szCs w:val="20"/>
              </w:rPr>
            </w:pPr>
            <w:r w:rsidRPr="008F1613">
              <w:rPr>
                <w:rFonts w:ascii="Arial" w:hAnsi="Arial" w:cs="Arial"/>
                <w:sz w:val="20"/>
                <w:szCs w:val="20"/>
              </w:rPr>
              <w:t>financial statements</w:t>
            </w:r>
          </w:p>
        </w:tc>
      </w:tr>
      <w:tr w:rsidR="00E1369D" w:rsidRPr="008F1613" w14:paraId="6299998C" w14:textId="77777777" w:rsidTr="00951EE3">
        <w:trPr>
          <w:tblHeader/>
        </w:trPr>
        <w:tc>
          <w:tcPr>
            <w:tcW w:w="5580" w:type="dxa"/>
          </w:tcPr>
          <w:p w14:paraId="54848EAE" w14:textId="77777777" w:rsidR="00E1369D" w:rsidRPr="008F1613" w:rsidRDefault="00E1369D" w:rsidP="004C7786">
            <w:pPr>
              <w:tabs>
                <w:tab w:val="left" w:pos="1440"/>
              </w:tabs>
              <w:spacing w:line="380" w:lineRule="exact"/>
              <w:jc w:val="thaiDistribute"/>
              <w:rPr>
                <w:rFonts w:ascii="Arial" w:hAnsi="Arial" w:cs="Arial"/>
                <w:spacing w:val="-4"/>
                <w:sz w:val="20"/>
                <w:szCs w:val="20"/>
              </w:rPr>
            </w:pPr>
          </w:p>
        </w:tc>
        <w:tc>
          <w:tcPr>
            <w:tcW w:w="1890" w:type="dxa"/>
          </w:tcPr>
          <w:p w14:paraId="7C629BB3" w14:textId="37F6B4F9" w:rsidR="00E1369D" w:rsidRPr="008F1613" w:rsidRDefault="00E1369D" w:rsidP="004C7786">
            <w:pPr>
              <w:tabs>
                <w:tab w:val="left" w:pos="1440"/>
              </w:tabs>
              <w:spacing w:line="380" w:lineRule="exact"/>
              <w:ind w:left="-185" w:right="-108"/>
              <w:jc w:val="center"/>
              <w:rPr>
                <w:rFonts w:ascii="Arial" w:hAnsi="Arial" w:cs="Arial"/>
                <w:sz w:val="20"/>
                <w:szCs w:val="20"/>
                <w:u w:val="single"/>
              </w:rPr>
            </w:pPr>
            <w:r>
              <w:rPr>
                <w:rFonts w:ascii="Arial" w:hAnsi="Arial"/>
                <w:spacing w:val="-4"/>
                <w:sz w:val="20"/>
                <w:szCs w:val="20"/>
                <w:u w:val="single"/>
              </w:rPr>
              <w:t>2</w:t>
            </w:r>
            <w:r w:rsidR="00F72A97">
              <w:rPr>
                <w:rFonts w:ascii="Arial" w:hAnsi="Arial"/>
                <w:spacing w:val="-4"/>
                <w:sz w:val="20"/>
                <w:szCs w:val="20"/>
                <w:u w:val="single"/>
              </w:rPr>
              <w:t>025</w:t>
            </w:r>
          </w:p>
        </w:tc>
        <w:tc>
          <w:tcPr>
            <w:tcW w:w="1890" w:type="dxa"/>
          </w:tcPr>
          <w:p w14:paraId="6DFC10D8" w14:textId="75703C27" w:rsidR="00E1369D" w:rsidRPr="008F1613" w:rsidRDefault="00E1369D" w:rsidP="004C7786">
            <w:pPr>
              <w:tabs>
                <w:tab w:val="left" w:pos="1440"/>
              </w:tabs>
              <w:spacing w:line="380" w:lineRule="exact"/>
              <w:ind w:left="-74" w:right="-75"/>
              <w:jc w:val="center"/>
              <w:rPr>
                <w:rFonts w:ascii="Arial" w:hAnsi="Arial" w:cs="Arial"/>
                <w:sz w:val="20"/>
                <w:szCs w:val="20"/>
                <w:u w:val="single"/>
              </w:rPr>
            </w:pPr>
            <w:r>
              <w:rPr>
                <w:rFonts w:ascii="Arial" w:hAnsi="Arial"/>
                <w:spacing w:val="-4"/>
                <w:sz w:val="20"/>
                <w:szCs w:val="20"/>
                <w:u w:val="single"/>
              </w:rPr>
              <w:t>20</w:t>
            </w:r>
            <w:r w:rsidR="00F72A97">
              <w:rPr>
                <w:rFonts w:ascii="Arial" w:hAnsi="Arial"/>
                <w:spacing w:val="-4"/>
                <w:sz w:val="20"/>
                <w:szCs w:val="20"/>
                <w:u w:val="single"/>
              </w:rPr>
              <w:t>24</w:t>
            </w:r>
          </w:p>
        </w:tc>
      </w:tr>
      <w:tr w:rsidR="00E1369D" w:rsidRPr="008F1613" w14:paraId="68267F3A" w14:textId="77777777" w:rsidTr="00951EE3">
        <w:tc>
          <w:tcPr>
            <w:tcW w:w="5580" w:type="dxa"/>
          </w:tcPr>
          <w:p w14:paraId="0C12C98E" w14:textId="663A8FF3" w:rsidR="00E1369D" w:rsidRPr="008F1613" w:rsidRDefault="00F72A97" w:rsidP="004C7786">
            <w:pPr>
              <w:tabs>
                <w:tab w:val="left" w:pos="567"/>
                <w:tab w:val="left" w:pos="1134"/>
                <w:tab w:val="left" w:pos="1701"/>
              </w:tabs>
              <w:spacing w:line="380" w:lineRule="exact"/>
              <w:ind w:left="162" w:right="-108" w:hanging="96"/>
              <w:rPr>
                <w:rFonts w:ascii="Arial" w:hAnsi="Arial" w:cs="Arial"/>
                <w:sz w:val="20"/>
                <w:szCs w:val="20"/>
              </w:rPr>
            </w:pPr>
            <w:r>
              <w:rPr>
                <w:rFonts w:ascii="Arial" w:hAnsi="Arial" w:cs="Arial"/>
                <w:sz w:val="20"/>
                <w:szCs w:val="20"/>
              </w:rPr>
              <w:t>Deferred tax on actuarial gains and losses</w:t>
            </w:r>
          </w:p>
        </w:tc>
        <w:tc>
          <w:tcPr>
            <w:tcW w:w="1890" w:type="dxa"/>
            <w:vAlign w:val="bottom"/>
          </w:tcPr>
          <w:p w14:paraId="47CB0CF3" w14:textId="06CE0D8A" w:rsidR="00E1369D" w:rsidRPr="00990AFF" w:rsidRDefault="00990AFF" w:rsidP="004C7786">
            <w:pPr>
              <w:pBdr>
                <w:bottom w:val="double" w:sz="4" w:space="1" w:color="auto"/>
              </w:pBdr>
              <w:tabs>
                <w:tab w:val="decimal" w:pos="793"/>
              </w:tabs>
              <w:spacing w:line="380" w:lineRule="exact"/>
              <w:ind w:right="-42"/>
              <w:jc w:val="center"/>
              <w:rPr>
                <w:rFonts w:ascii="Arial" w:hAnsi="Arial" w:cs="Browallia New"/>
                <w:spacing w:val="-4"/>
                <w:sz w:val="20"/>
                <w:szCs w:val="25"/>
              </w:rPr>
            </w:pPr>
            <w:r>
              <w:rPr>
                <w:rFonts w:ascii="Arial" w:hAnsi="Arial" w:cs="Browallia New"/>
                <w:spacing w:val="-4"/>
                <w:sz w:val="20"/>
                <w:szCs w:val="25"/>
              </w:rPr>
              <w:t>(3,051)</w:t>
            </w:r>
          </w:p>
        </w:tc>
        <w:tc>
          <w:tcPr>
            <w:tcW w:w="1890" w:type="dxa"/>
            <w:vAlign w:val="bottom"/>
          </w:tcPr>
          <w:p w14:paraId="53BCA13D" w14:textId="61D97FEC" w:rsidR="00E1369D" w:rsidRPr="008F1613" w:rsidRDefault="00990AFF" w:rsidP="004C7786">
            <w:pPr>
              <w:pBdr>
                <w:bottom w:val="double" w:sz="4" w:space="1" w:color="auto"/>
              </w:pBdr>
              <w:tabs>
                <w:tab w:val="decimal" w:pos="793"/>
              </w:tabs>
              <w:spacing w:line="380" w:lineRule="exact"/>
              <w:ind w:right="-42"/>
              <w:jc w:val="center"/>
              <w:rPr>
                <w:rFonts w:ascii="Arial" w:hAnsi="Arial" w:cs="Arial"/>
                <w:spacing w:val="-4"/>
                <w:sz w:val="20"/>
                <w:szCs w:val="20"/>
              </w:rPr>
            </w:pPr>
            <w:r>
              <w:rPr>
                <w:rFonts w:ascii="Arial" w:hAnsi="Arial" w:cs="Arial"/>
                <w:spacing w:val="-4"/>
                <w:sz w:val="20"/>
                <w:szCs w:val="20"/>
              </w:rPr>
              <w:t>-</w:t>
            </w:r>
          </w:p>
        </w:tc>
      </w:tr>
    </w:tbl>
    <w:p w14:paraId="7003E56F" w14:textId="77777777" w:rsidR="00850F0F" w:rsidRDefault="00850F0F">
      <w:pPr>
        <w:overflowPunct/>
        <w:autoSpaceDE/>
        <w:autoSpaceDN/>
        <w:adjustRightInd/>
        <w:textAlignment w:val="auto"/>
        <w:rPr>
          <w:rFonts w:ascii="Arial" w:hAnsi="Arial" w:cstheme="minorBidi"/>
          <w:spacing w:val="-4"/>
          <w:sz w:val="22"/>
          <w:szCs w:val="22"/>
        </w:rPr>
      </w:pPr>
      <w:r>
        <w:rPr>
          <w:rFonts w:ascii="Arial" w:hAnsi="Arial" w:cstheme="minorBidi"/>
          <w:spacing w:val="-4"/>
          <w:sz w:val="22"/>
          <w:szCs w:val="22"/>
        </w:rPr>
        <w:br w:type="page"/>
      </w:r>
    </w:p>
    <w:p w14:paraId="281505B7" w14:textId="52465A52" w:rsidR="001A1DC4" w:rsidRPr="005D41BB" w:rsidRDefault="00411709" w:rsidP="00597057">
      <w:pPr>
        <w:spacing w:before="120" w:after="40" w:line="370" w:lineRule="exact"/>
        <w:ind w:left="605"/>
        <w:jc w:val="both"/>
        <w:rPr>
          <w:rFonts w:ascii="Arial" w:hAnsi="Arial" w:cs="Arial"/>
          <w:spacing w:val="-4"/>
          <w:sz w:val="22"/>
          <w:szCs w:val="22"/>
        </w:rPr>
      </w:pPr>
      <w:r w:rsidRPr="005D41BB">
        <w:rPr>
          <w:rFonts w:ascii="Arial" w:hAnsi="Arial" w:cs="Arial"/>
          <w:spacing w:val="-4"/>
          <w:sz w:val="22"/>
          <w:szCs w:val="22"/>
        </w:rPr>
        <w:lastRenderedPageBreak/>
        <w:t>The r</w:t>
      </w:r>
      <w:r w:rsidR="001A1DC4" w:rsidRPr="005D41BB">
        <w:rPr>
          <w:rFonts w:ascii="Arial" w:hAnsi="Arial" w:cs="Arial"/>
          <w:spacing w:val="-4"/>
          <w:sz w:val="22"/>
          <w:szCs w:val="22"/>
        </w:rPr>
        <w:t xml:space="preserve">econciliation between income tax expenses and the product of accounting </w:t>
      </w:r>
      <w:r w:rsidR="008D6836" w:rsidRPr="005D41BB">
        <w:rPr>
          <w:rFonts w:ascii="Arial" w:hAnsi="Arial" w:cs="Arial"/>
          <w:spacing w:val="-4"/>
          <w:sz w:val="22"/>
          <w:szCs w:val="22"/>
        </w:rPr>
        <w:t>loss</w:t>
      </w:r>
      <w:r w:rsidR="001A1DC4" w:rsidRPr="005D41BB">
        <w:rPr>
          <w:rFonts w:ascii="Arial" w:hAnsi="Arial" w:cs="Arial"/>
          <w:spacing w:val="-4"/>
          <w:sz w:val="22"/>
          <w:szCs w:val="22"/>
        </w:rPr>
        <w:t xml:space="preserve"> multiplied by the applicable tax rates for the years ended </w:t>
      </w:r>
      <w:r w:rsidR="00FD5557" w:rsidRPr="005D41BB">
        <w:rPr>
          <w:rFonts w:ascii="Arial" w:hAnsi="Arial" w:cs="Arial"/>
          <w:spacing w:val="-4"/>
          <w:sz w:val="22"/>
          <w:szCs w:val="22"/>
        </w:rPr>
        <w:t xml:space="preserve">31 December </w:t>
      </w:r>
      <w:r w:rsidR="00EA70C5">
        <w:rPr>
          <w:rFonts w:ascii="Arial" w:hAnsi="Arial" w:cs="Arial"/>
          <w:spacing w:val="-4"/>
          <w:sz w:val="22"/>
          <w:szCs w:val="22"/>
        </w:rPr>
        <w:t>2025</w:t>
      </w:r>
      <w:r w:rsidR="001A1DC4" w:rsidRPr="005D41BB">
        <w:rPr>
          <w:rFonts w:ascii="Arial" w:hAnsi="Arial" w:cs="Arial"/>
          <w:spacing w:val="-4"/>
          <w:sz w:val="22"/>
          <w:szCs w:val="22"/>
        </w:rPr>
        <w:t xml:space="preserve"> </w:t>
      </w:r>
      <w:r w:rsidR="000B1489" w:rsidRPr="005D41BB">
        <w:rPr>
          <w:rFonts w:ascii="Arial" w:hAnsi="Arial" w:cs="Arial"/>
          <w:spacing w:val="-4"/>
          <w:sz w:val="22"/>
          <w:szCs w:val="22"/>
        </w:rPr>
        <w:t xml:space="preserve">and </w:t>
      </w:r>
      <w:r w:rsidR="00EA70C5">
        <w:rPr>
          <w:rFonts w:ascii="Arial" w:hAnsi="Arial" w:cs="Arial"/>
          <w:spacing w:val="-4"/>
          <w:sz w:val="22"/>
          <w:szCs w:val="22"/>
        </w:rPr>
        <w:t>2024</w:t>
      </w:r>
      <w:r w:rsidR="001A1DC4" w:rsidRPr="005D41BB">
        <w:rPr>
          <w:rFonts w:ascii="Arial" w:hAnsi="Arial" w:cs="Arial"/>
          <w:spacing w:val="-4"/>
          <w:sz w:val="22"/>
          <w:szCs w:val="22"/>
        </w:rPr>
        <w:t xml:space="preserve"> are as follows:</w:t>
      </w:r>
    </w:p>
    <w:tbl>
      <w:tblPr>
        <w:tblW w:w="9360" w:type="dxa"/>
        <w:tblInd w:w="540" w:type="dxa"/>
        <w:tblLayout w:type="fixed"/>
        <w:tblLook w:val="01E0" w:firstRow="1" w:lastRow="1" w:firstColumn="1" w:lastColumn="1" w:noHBand="0" w:noVBand="0"/>
      </w:tblPr>
      <w:tblGrid>
        <w:gridCol w:w="4230"/>
        <w:gridCol w:w="1282"/>
        <w:gridCol w:w="1283"/>
        <w:gridCol w:w="1282"/>
        <w:gridCol w:w="1283"/>
      </w:tblGrid>
      <w:tr w:rsidR="001A1DC4" w:rsidRPr="005D41BB" w14:paraId="5396FDA5" w14:textId="77777777" w:rsidTr="00EF52BD">
        <w:tc>
          <w:tcPr>
            <w:tcW w:w="4230" w:type="dxa"/>
          </w:tcPr>
          <w:p w14:paraId="4988F41A" w14:textId="77777777" w:rsidR="001A1DC4" w:rsidRPr="005D41BB" w:rsidRDefault="001A1DC4" w:rsidP="00597057">
            <w:pPr>
              <w:tabs>
                <w:tab w:val="left" w:pos="1440"/>
              </w:tabs>
              <w:spacing w:line="370" w:lineRule="exact"/>
              <w:ind w:left="222" w:hanging="222"/>
              <w:rPr>
                <w:rFonts w:ascii="Arial" w:hAnsi="Arial" w:cs="Arial"/>
                <w:sz w:val="20"/>
                <w:szCs w:val="20"/>
              </w:rPr>
            </w:pPr>
          </w:p>
        </w:tc>
        <w:tc>
          <w:tcPr>
            <w:tcW w:w="5130" w:type="dxa"/>
            <w:gridSpan w:val="4"/>
          </w:tcPr>
          <w:p w14:paraId="2609733F" w14:textId="77777777" w:rsidR="001A1DC4" w:rsidRPr="005D41BB" w:rsidRDefault="001A1DC4" w:rsidP="00597057">
            <w:pPr>
              <w:spacing w:line="370" w:lineRule="exact"/>
              <w:jc w:val="right"/>
              <w:rPr>
                <w:rFonts w:ascii="Arial" w:hAnsi="Arial" w:cs="Arial"/>
                <w:sz w:val="20"/>
                <w:szCs w:val="20"/>
              </w:rPr>
            </w:pPr>
            <w:r w:rsidRPr="005D41BB">
              <w:rPr>
                <w:rFonts w:ascii="Arial" w:hAnsi="Arial" w:cs="Arial"/>
                <w:sz w:val="20"/>
                <w:szCs w:val="20"/>
              </w:rPr>
              <w:t>(Unit: Thousand Baht)</w:t>
            </w:r>
          </w:p>
        </w:tc>
      </w:tr>
      <w:tr w:rsidR="00B867CE" w:rsidRPr="005D41BB" w14:paraId="27E3BA04" w14:textId="77777777" w:rsidTr="004C7786">
        <w:tc>
          <w:tcPr>
            <w:tcW w:w="4230" w:type="dxa"/>
          </w:tcPr>
          <w:p w14:paraId="628D80E6" w14:textId="77777777" w:rsidR="00B867CE" w:rsidRPr="005D41BB" w:rsidRDefault="00B867CE" w:rsidP="00597057">
            <w:pPr>
              <w:tabs>
                <w:tab w:val="left" w:pos="1440"/>
              </w:tabs>
              <w:spacing w:line="370" w:lineRule="exact"/>
              <w:ind w:left="222" w:hanging="222"/>
              <w:rPr>
                <w:rFonts w:ascii="Arial" w:hAnsi="Arial" w:cs="Arial"/>
                <w:sz w:val="20"/>
                <w:szCs w:val="20"/>
              </w:rPr>
            </w:pPr>
          </w:p>
        </w:tc>
        <w:tc>
          <w:tcPr>
            <w:tcW w:w="2565" w:type="dxa"/>
            <w:gridSpan w:val="2"/>
          </w:tcPr>
          <w:p w14:paraId="6996EF37" w14:textId="77777777" w:rsidR="00B867CE" w:rsidRPr="005D41BB" w:rsidRDefault="00B867CE" w:rsidP="00597057">
            <w:pPr>
              <w:pBdr>
                <w:bottom w:val="single" w:sz="4" w:space="1" w:color="auto"/>
              </w:pBdr>
              <w:tabs>
                <w:tab w:val="left" w:pos="1440"/>
              </w:tabs>
              <w:spacing w:line="370" w:lineRule="exact"/>
              <w:ind w:left="-14" w:right="-14"/>
              <w:jc w:val="center"/>
              <w:rPr>
                <w:rFonts w:ascii="Arial" w:hAnsi="Arial" w:cs="Arial"/>
                <w:sz w:val="20"/>
                <w:szCs w:val="20"/>
              </w:rPr>
            </w:pPr>
            <w:r w:rsidRPr="005D41BB">
              <w:rPr>
                <w:rFonts w:ascii="Arial" w:hAnsi="Arial" w:cs="Arial"/>
                <w:sz w:val="20"/>
                <w:szCs w:val="20"/>
              </w:rPr>
              <w:t xml:space="preserve">Consolidated </w:t>
            </w:r>
          </w:p>
          <w:p w14:paraId="5E63EDE4" w14:textId="77777777" w:rsidR="00B867CE" w:rsidRPr="005D41BB" w:rsidRDefault="00B867CE" w:rsidP="00597057">
            <w:pPr>
              <w:pBdr>
                <w:bottom w:val="single" w:sz="4" w:space="1" w:color="auto"/>
              </w:pBdr>
              <w:tabs>
                <w:tab w:val="left" w:pos="1440"/>
              </w:tabs>
              <w:spacing w:line="370" w:lineRule="exact"/>
              <w:ind w:left="-14" w:right="-14"/>
              <w:jc w:val="center"/>
              <w:rPr>
                <w:rFonts w:ascii="Arial" w:hAnsi="Arial" w:cs="Arial"/>
                <w:sz w:val="20"/>
                <w:szCs w:val="20"/>
              </w:rPr>
            </w:pPr>
            <w:r w:rsidRPr="005D41BB">
              <w:rPr>
                <w:rFonts w:ascii="Arial" w:hAnsi="Arial" w:cs="Arial"/>
                <w:sz w:val="20"/>
                <w:szCs w:val="20"/>
              </w:rPr>
              <w:t>financial statements</w:t>
            </w:r>
          </w:p>
        </w:tc>
        <w:tc>
          <w:tcPr>
            <w:tcW w:w="2565" w:type="dxa"/>
            <w:gridSpan w:val="2"/>
          </w:tcPr>
          <w:p w14:paraId="3AAA26A9" w14:textId="77777777" w:rsidR="00B867CE" w:rsidRPr="005D41BB" w:rsidRDefault="00B867CE" w:rsidP="00597057">
            <w:pPr>
              <w:pBdr>
                <w:bottom w:val="single" w:sz="4" w:space="1" w:color="auto"/>
              </w:pBdr>
              <w:tabs>
                <w:tab w:val="left" w:pos="1440"/>
              </w:tabs>
              <w:spacing w:line="370" w:lineRule="exact"/>
              <w:ind w:left="-14" w:right="-14"/>
              <w:jc w:val="center"/>
              <w:rPr>
                <w:rFonts w:ascii="Arial" w:hAnsi="Arial" w:cs="Arial"/>
                <w:sz w:val="20"/>
                <w:szCs w:val="20"/>
              </w:rPr>
            </w:pPr>
            <w:r w:rsidRPr="005D41BB">
              <w:rPr>
                <w:rFonts w:ascii="Arial" w:hAnsi="Arial" w:cs="Arial"/>
                <w:sz w:val="20"/>
                <w:szCs w:val="20"/>
              </w:rPr>
              <w:t xml:space="preserve">Separate </w:t>
            </w:r>
          </w:p>
          <w:p w14:paraId="2C99EB46" w14:textId="77777777" w:rsidR="00B867CE" w:rsidRPr="005D41BB" w:rsidRDefault="00B867CE" w:rsidP="00597057">
            <w:pPr>
              <w:pBdr>
                <w:bottom w:val="single" w:sz="4" w:space="1" w:color="auto"/>
              </w:pBdr>
              <w:tabs>
                <w:tab w:val="left" w:pos="1440"/>
              </w:tabs>
              <w:spacing w:line="370" w:lineRule="exact"/>
              <w:ind w:left="-14" w:right="-14"/>
              <w:jc w:val="center"/>
              <w:rPr>
                <w:rFonts w:ascii="Arial" w:hAnsi="Arial" w:cs="Arial"/>
                <w:sz w:val="20"/>
                <w:szCs w:val="20"/>
              </w:rPr>
            </w:pPr>
            <w:r w:rsidRPr="005D41BB">
              <w:rPr>
                <w:rFonts w:ascii="Arial" w:hAnsi="Arial" w:cs="Arial"/>
                <w:sz w:val="20"/>
                <w:szCs w:val="20"/>
              </w:rPr>
              <w:t>financial statements</w:t>
            </w:r>
          </w:p>
        </w:tc>
      </w:tr>
      <w:tr w:rsidR="000B1489" w:rsidRPr="005D41BB" w14:paraId="4D0E6CB5" w14:textId="77777777" w:rsidTr="004C7786">
        <w:trPr>
          <w:trHeight w:val="74"/>
        </w:trPr>
        <w:tc>
          <w:tcPr>
            <w:tcW w:w="4230" w:type="dxa"/>
          </w:tcPr>
          <w:p w14:paraId="66640045" w14:textId="77777777" w:rsidR="000B1489" w:rsidRPr="005D41BB" w:rsidRDefault="000B1489" w:rsidP="00597057">
            <w:pPr>
              <w:tabs>
                <w:tab w:val="left" w:pos="1440"/>
              </w:tabs>
              <w:spacing w:line="370" w:lineRule="exact"/>
              <w:ind w:left="222" w:hanging="222"/>
              <w:rPr>
                <w:rFonts w:ascii="Arial" w:hAnsi="Arial" w:cs="Arial"/>
                <w:sz w:val="20"/>
                <w:szCs w:val="20"/>
              </w:rPr>
            </w:pPr>
          </w:p>
        </w:tc>
        <w:tc>
          <w:tcPr>
            <w:tcW w:w="1282" w:type="dxa"/>
          </w:tcPr>
          <w:p w14:paraId="256B4896" w14:textId="5528FC60" w:rsidR="000B1489" w:rsidRPr="005D41BB" w:rsidRDefault="00EA70C5" w:rsidP="00597057">
            <w:pPr>
              <w:tabs>
                <w:tab w:val="left" w:pos="1440"/>
              </w:tabs>
              <w:spacing w:line="370" w:lineRule="exact"/>
              <w:ind w:left="-14" w:right="-14"/>
              <w:jc w:val="center"/>
              <w:rPr>
                <w:rFonts w:ascii="Arial" w:hAnsi="Arial" w:cs="Arial"/>
                <w:sz w:val="20"/>
                <w:szCs w:val="20"/>
                <w:u w:val="single"/>
              </w:rPr>
            </w:pPr>
            <w:r>
              <w:rPr>
                <w:rFonts w:ascii="Arial" w:hAnsi="Arial" w:cs="Arial"/>
                <w:sz w:val="20"/>
                <w:szCs w:val="20"/>
                <w:u w:val="single"/>
              </w:rPr>
              <w:t>2025</w:t>
            </w:r>
          </w:p>
        </w:tc>
        <w:tc>
          <w:tcPr>
            <w:tcW w:w="1283" w:type="dxa"/>
          </w:tcPr>
          <w:p w14:paraId="1FCC5D17" w14:textId="24AD00EF" w:rsidR="000B1489" w:rsidRPr="005D41BB" w:rsidRDefault="00EA70C5" w:rsidP="00597057">
            <w:pPr>
              <w:tabs>
                <w:tab w:val="left" w:pos="1440"/>
              </w:tabs>
              <w:spacing w:line="370" w:lineRule="exact"/>
              <w:ind w:left="-14" w:right="-14"/>
              <w:jc w:val="center"/>
              <w:rPr>
                <w:rFonts w:ascii="Arial" w:hAnsi="Arial" w:cs="Arial"/>
                <w:sz w:val="20"/>
                <w:szCs w:val="20"/>
                <w:u w:val="single"/>
              </w:rPr>
            </w:pPr>
            <w:r>
              <w:rPr>
                <w:rFonts w:ascii="Arial" w:hAnsi="Arial" w:cs="Arial"/>
                <w:sz w:val="20"/>
                <w:szCs w:val="20"/>
                <w:u w:val="single"/>
              </w:rPr>
              <w:t>2024</w:t>
            </w:r>
          </w:p>
        </w:tc>
        <w:tc>
          <w:tcPr>
            <w:tcW w:w="1282" w:type="dxa"/>
          </w:tcPr>
          <w:p w14:paraId="7E1BF07A" w14:textId="22B04056" w:rsidR="000B1489" w:rsidRPr="005D41BB" w:rsidRDefault="00EA70C5" w:rsidP="00597057">
            <w:pPr>
              <w:tabs>
                <w:tab w:val="left" w:pos="1440"/>
              </w:tabs>
              <w:spacing w:line="370" w:lineRule="exact"/>
              <w:ind w:left="-14" w:right="-14"/>
              <w:jc w:val="center"/>
              <w:rPr>
                <w:rFonts w:ascii="Arial" w:hAnsi="Arial" w:cs="Arial"/>
                <w:sz w:val="20"/>
                <w:szCs w:val="20"/>
                <w:u w:val="single"/>
              </w:rPr>
            </w:pPr>
            <w:r>
              <w:rPr>
                <w:rFonts w:ascii="Arial" w:hAnsi="Arial" w:cs="Arial"/>
                <w:sz w:val="20"/>
                <w:szCs w:val="20"/>
                <w:u w:val="single"/>
              </w:rPr>
              <w:t>2025</w:t>
            </w:r>
          </w:p>
        </w:tc>
        <w:tc>
          <w:tcPr>
            <w:tcW w:w="1283" w:type="dxa"/>
          </w:tcPr>
          <w:p w14:paraId="10E57035" w14:textId="395DF382" w:rsidR="000B1489" w:rsidRPr="005D41BB" w:rsidRDefault="00EA70C5" w:rsidP="00597057">
            <w:pPr>
              <w:tabs>
                <w:tab w:val="left" w:pos="1440"/>
              </w:tabs>
              <w:spacing w:line="370" w:lineRule="exact"/>
              <w:ind w:left="-14" w:right="-14"/>
              <w:jc w:val="center"/>
              <w:rPr>
                <w:rFonts w:ascii="Arial" w:hAnsi="Arial" w:cs="Arial"/>
                <w:sz w:val="20"/>
                <w:szCs w:val="20"/>
                <w:u w:val="single"/>
              </w:rPr>
            </w:pPr>
            <w:r>
              <w:rPr>
                <w:rFonts w:ascii="Arial" w:hAnsi="Arial" w:cs="Arial"/>
                <w:sz w:val="20"/>
                <w:szCs w:val="20"/>
                <w:u w:val="single"/>
              </w:rPr>
              <w:t>2024</w:t>
            </w:r>
          </w:p>
        </w:tc>
      </w:tr>
      <w:tr w:rsidR="000D7EE9" w:rsidRPr="005D41BB" w14:paraId="3A286FEF" w14:textId="77777777" w:rsidTr="004C7786">
        <w:tc>
          <w:tcPr>
            <w:tcW w:w="4230" w:type="dxa"/>
            <w:vAlign w:val="bottom"/>
          </w:tcPr>
          <w:p w14:paraId="3D6D3239" w14:textId="3F353F93" w:rsidR="000D7EE9" w:rsidRPr="005D41BB" w:rsidRDefault="000D7EE9" w:rsidP="00597057">
            <w:pPr>
              <w:tabs>
                <w:tab w:val="left" w:pos="1440"/>
              </w:tabs>
              <w:spacing w:line="370" w:lineRule="exact"/>
              <w:ind w:left="222" w:hanging="222"/>
              <w:rPr>
                <w:rFonts w:ascii="Arial" w:hAnsi="Arial" w:cs="Arial"/>
                <w:sz w:val="20"/>
                <w:szCs w:val="20"/>
              </w:rPr>
            </w:pPr>
            <w:r w:rsidRPr="005D41BB">
              <w:rPr>
                <w:rFonts w:ascii="Arial" w:hAnsi="Arial" w:cs="Arial"/>
                <w:sz w:val="20"/>
                <w:szCs w:val="20"/>
              </w:rPr>
              <w:t>Accounting loss before tax</w:t>
            </w:r>
          </w:p>
        </w:tc>
        <w:tc>
          <w:tcPr>
            <w:tcW w:w="1282" w:type="dxa"/>
            <w:vAlign w:val="bottom"/>
          </w:tcPr>
          <w:p w14:paraId="212C7FB6" w14:textId="593A1EF9" w:rsidR="000D7EE9" w:rsidRPr="005D41BB" w:rsidRDefault="000D7EE9" w:rsidP="00597057">
            <w:pPr>
              <w:pBdr>
                <w:bottom w:val="double" w:sz="4" w:space="1" w:color="auto"/>
              </w:pBdr>
              <w:tabs>
                <w:tab w:val="decimal" w:pos="972"/>
              </w:tabs>
              <w:spacing w:line="370" w:lineRule="exact"/>
              <w:ind w:left="-14" w:right="-14"/>
              <w:rPr>
                <w:rFonts w:ascii="Arial" w:hAnsi="Arial" w:cs="Arial"/>
                <w:spacing w:val="-4"/>
                <w:sz w:val="20"/>
                <w:szCs w:val="20"/>
              </w:rPr>
            </w:pPr>
            <w:r w:rsidRPr="00753E0F">
              <w:rPr>
                <w:rFonts w:ascii="Arial" w:hAnsi="Arial" w:cs="Arial"/>
                <w:spacing w:val="-4"/>
                <w:sz w:val="20"/>
                <w:szCs w:val="20"/>
              </w:rPr>
              <w:t>(84,138)</w:t>
            </w:r>
          </w:p>
        </w:tc>
        <w:tc>
          <w:tcPr>
            <w:tcW w:w="1283" w:type="dxa"/>
            <w:vAlign w:val="bottom"/>
          </w:tcPr>
          <w:p w14:paraId="432C3C23" w14:textId="2FAF21C7" w:rsidR="000D7EE9" w:rsidRPr="005D41BB" w:rsidRDefault="000D7EE9" w:rsidP="00597057">
            <w:pPr>
              <w:pBdr>
                <w:bottom w:val="double" w:sz="4" w:space="1" w:color="auto"/>
              </w:pBdr>
              <w:tabs>
                <w:tab w:val="decimal" w:pos="972"/>
              </w:tabs>
              <w:spacing w:line="370" w:lineRule="exact"/>
              <w:ind w:left="-14" w:right="-14"/>
              <w:rPr>
                <w:rFonts w:ascii="Arial" w:hAnsi="Arial" w:cs="Arial"/>
                <w:spacing w:val="-4"/>
                <w:sz w:val="20"/>
                <w:szCs w:val="20"/>
              </w:rPr>
            </w:pPr>
            <w:r w:rsidRPr="005D41BB">
              <w:rPr>
                <w:rFonts w:ascii="Arial" w:hAnsi="Arial" w:cs="Arial"/>
                <w:spacing w:val="-4"/>
                <w:sz w:val="20"/>
                <w:szCs w:val="20"/>
              </w:rPr>
              <w:t>(24,428)</w:t>
            </w:r>
          </w:p>
        </w:tc>
        <w:tc>
          <w:tcPr>
            <w:tcW w:w="1282" w:type="dxa"/>
            <w:vAlign w:val="bottom"/>
          </w:tcPr>
          <w:p w14:paraId="130BEE73" w14:textId="69902A64" w:rsidR="000D7EE9" w:rsidRPr="005D41BB" w:rsidRDefault="000D7EE9" w:rsidP="00597057">
            <w:pPr>
              <w:pBdr>
                <w:bottom w:val="double" w:sz="4" w:space="1" w:color="auto"/>
              </w:pBdr>
              <w:tabs>
                <w:tab w:val="decimal" w:pos="972"/>
              </w:tabs>
              <w:spacing w:line="370" w:lineRule="exact"/>
              <w:ind w:left="-14" w:right="-14"/>
              <w:rPr>
                <w:rFonts w:ascii="Arial" w:hAnsi="Arial" w:cs="Arial"/>
                <w:spacing w:val="-4"/>
                <w:sz w:val="20"/>
                <w:szCs w:val="20"/>
              </w:rPr>
            </w:pPr>
            <w:r w:rsidRPr="000D7EE9">
              <w:rPr>
                <w:rFonts w:ascii="Arial" w:hAnsi="Arial" w:cs="Arial"/>
                <w:spacing w:val="-4"/>
                <w:sz w:val="20"/>
                <w:szCs w:val="20"/>
              </w:rPr>
              <w:t>(83,562)</w:t>
            </w:r>
          </w:p>
        </w:tc>
        <w:tc>
          <w:tcPr>
            <w:tcW w:w="1283" w:type="dxa"/>
            <w:vAlign w:val="bottom"/>
          </w:tcPr>
          <w:p w14:paraId="4BC75C30" w14:textId="59D09085" w:rsidR="000D7EE9" w:rsidRPr="005D41BB" w:rsidRDefault="000D7EE9" w:rsidP="00597057">
            <w:pPr>
              <w:pBdr>
                <w:bottom w:val="double" w:sz="4" w:space="1" w:color="auto"/>
              </w:pBdr>
              <w:tabs>
                <w:tab w:val="decimal" w:pos="972"/>
              </w:tabs>
              <w:spacing w:line="370" w:lineRule="exact"/>
              <w:ind w:left="-14" w:right="-14"/>
              <w:rPr>
                <w:rFonts w:ascii="Arial" w:hAnsi="Arial" w:cs="Arial"/>
                <w:spacing w:val="-4"/>
                <w:sz w:val="20"/>
                <w:szCs w:val="20"/>
              </w:rPr>
            </w:pPr>
            <w:r w:rsidRPr="005D41BB">
              <w:rPr>
                <w:rFonts w:ascii="Arial" w:hAnsi="Arial" w:cs="Arial"/>
                <w:spacing w:val="-4"/>
                <w:sz w:val="20"/>
                <w:szCs w:val="20"/>
              </w:rPr>
              <w:t>(105,594)</w:t>
            </w:r>
          </w:p>
        </w:tc>
      </w:tr>
      <w:tr w:rsidR="000D7EE9" w:rsidRPr="005D41BB" w14:paraId="28A4AEEA" w14:textId="77777777" w:rsidTr="004C7786">
        <w:tc>
          <w:tcPr>
            <w:tcW w:w="4230" w:type="dxa"/>
            <w:vAlign w:val="bottom"/>
          </w:tcPr>
          <w:p w14:paraId="3C5AFD24" w14:textId="77777777" w:rsidR="000D7EE9" w:rsidRPr="005D41BB" w:rsidRDefault="000D7EE9" w:rsidP="00597057">
            <w:pPr>
              <w:tabs>
                <w:tab w:val="left" w:pos="1440"/>
              </w:tabs>
              <w:spacing w:line="370" w:lineRule="exact"/>
              <w:ind w:left="222" w:hanging="222"/>
              <w:rPr>
                <w:rFonts w:ascii="Arial" w:hAnsi="Arial" w:cs="Arial"/>
                <w:sz w:val="20"/>
                <w:szCs w:val="20"/>
              </w:rPr>
            </w:pPr>
          </w:p>
        </w:tc>
        <w:tc>
          <w:tcPr>
            <w:tcW w:w="1282" w:type="dxa"/>
            <w:vAlign w:val="bottom"/>
          </w:tcPr>
          <w:p w14:paraId="09AE1557" w14:textId="77777777" w:rsidR="000D7EE9" w:rsidRPr="005D41BB" w:rsidRDefault="000D7EE9" w:rsidP="00597057">
            <w:pPr>
              <w:tabs>
                <w:tab w:val="decimal" w:pos="972"/>
              </w:tabs>
              <w:spacing w:line="370" w:lineRule="exact"/>
              <w:ind w:left="-14" w:right="-14"/>
              <w:rPr>
                <w:rFonts w:ascii="Arial" w:hAnsi="Arial" w:cs="Arial"/>
                <w:spacing w:val="-4"/>
                <w:sz w:val="20"/>
                <w:szCs w:val="20"/>
              </w:rPr>
            </w:pPr>
          </w:p>
        </w:tc>
        <w:tc>
          <w:tcPr>
            <w:tcW w:w="1283" w:type="dxa"/>
            <w:vAlign w:val="bottom"/>
          </w:tcPr>
          <w:p w14:paraId="7675541D" w14:textId="77777777" w:rsidR="000D7EE9" w:rsidRPr="005D41BB" w:rsidRDefault="000D7EE9" w:rsidP="00597057">
            <w:pPr>
              <w:tabs>
                <w:tab w:val="decimal" w:pos="972"/>
              </w:tabs>
              <w:spacing w:line="370" w:lineRule="exact"/>
              <w:ind w:left="-14" w:right="-14"/>
              <w:rPr>
                <w:rFonts w:ascii="Arial" w:hAnsi="Arial" w:cs="Arial"/>
                <w:spacing w:val="-4"/>
                <w:sz w:val="20"/>
                <w:szCs w:val="20"/>
              </w:rPr>
            </w:pPr>
          </w:p>
        </w:tc>
        <w:tc>
          <w:tcPr>
            <w:tcW w:w="1282" w:type="dxa"/>
            <w:vAlign w:val="bottom"/>
          </w:tcPr>
          <w:p w14:paraId="0E28CE81" w14:textId="77777777" w:rsidR="000D7EE9" w:rsidRPr="005D41BB" w:rsidRDefault="000D7EE9" w:rsidP="00597057">
            <w:pPr>
              <w:tabs>
                <w:tab w:val="decimal" w:pos="972"/>
              </w:tabs>
              <w:spacing w:line="370" w:lineRule="exact"/>
              <w:ind w:left="-14" w:right="-14"/>
              <w:rPr>
                <w:rFonts w:ascii="Arial" w:hAnsi="Arial" w:cs="Arial"/>
                <w:spacing w:val="-4"/>
                <w:sz w:val="20"/>
                <w:szCs w:val="20"/>
              </w:rPr>
            </w:pPr>
          </w:p>
        </w:tc>
        <w:tc>
          <w:tcPr>
            <w:tcW w:w="1283" w:type="dxa"/>
            <w:vAlign w:val="bottom"/>
          </w:tcPr>
          <w:p w14:paraId="4E86E8FA" w14:textId="77777777" w:rsidR="000D7EE9" w:rsidRPr="005D41BB" w:rsidRDefault="000D7EE9" w:rsidP="00597057">
            <w:pPr>
              <w:tabs>
                <w:tab w:val="decimal" w:pos="972"/>
              </w:tabs>
              <w:spacing w:line="370" w:lineRule="exact"/>
              <w:ind w:left="-14" w:right="-14"/>
              <w:rPr>
                <w:rFonts w:ascii="Arial" w:hAnsi="Arial" w:cs="Arial"/>
                <w:spacing w:val="-4"/>
                <w:sz w:val="20"/>
                <w:szCs w:val="20"/>
              </w:rPr>
            </w:pPr>
          </w:p>
        </w:tc>
      </w:tr>
      <w:tr w:rsidR="000D7EE9" w:rsidRPr="005D41BB" w14:paraId="26CF2EB3" w14:textId="77777777" w:rsidTr="004C7786">
        <w:trPr>
          <w:trHeight w:val="153"/>
        </w:trPr>
        <w:tc>
          <w:tcPr>
            <w:tcW w:w="4230" w:type="dxa"/>
            <w:vAlign w:val="bottom"/>
          </w:tcPr>
          <w:p w14:paraId="50D716A8" w14:textId="77777777" w:rsidR="000D7EE9" w:rsidRPr="005D41BB" w:rsidRDefault="000D7EE9" w:rsidP="00597057">
            <w:pPr>
              <w:tabs>
                <w:tab w:val="left" w:pos="567"/>
                <w:tab w:val="left" w:pos="1134"/>
                <w:tab w:val="left" w:pos="1701"/>
              </w:tabs>
              <w:spacing w:line="370" w:lineRule="exact"/>
              <w:ind w:left="222" w:hanging="222"/>
              <w:rPr>
                <w:rFonts w:ascii="Arial" w:hAnsi="Arial" w:cs="Arial"/>
                <w:sz w:val="20"/>
                <w:szCs w:val="20"/>
                <w:cs/>
              </w:rPr>
            </w:pPr>
            <w:r w:rsidRPr="005D41BB">
              <w:rPr>
                <w:rFonts w:ascii="Arial" w:hAnsi="Arial" w:cs="Arial"/>
                <w:sz w:val="20"/>
                <w:szCs w:val="20"/>
              </w:rPr>
              <w:t>Income tax at Thai corporate income tax rate of 20%</w:t>
            </w:r>
          </w:p>
        </w:tc>
        <w:tc>
          <w:tcPr>
            <w:tcW w:w="1282" w:type="dxa"/>
            <w:vAlign w:val="bottom"/>
          </w:tcPr>
          <w:p w14:paraId="668D0817" w14:textId="4965ED7C" w:rsidR="000D7EE9" w:rsidRPr="005D41BB" w:rsidRDefault="000D7EE9" w:rsidP="00597057">
            <w:pPr>
              <w:tabs>
                <w:tab w:val="decimal" w:pos="972"/>
              </w:tabs>
              <w:spacing w:line="370" w:lineRule="exact"/>
              <w:ind w:left="-14" w:right="-14"/>
              <w:rPr>
                <w:rFonts w:ascii="Arial" w:hAnsi="Arial" w:cs="Arial"/>
                <w:spacing w:val="-4"/>
                <w:sz w:val="20"/>
                <w:szCs w:val="20"/>
              </w:rPr>
            </w:pPr>
            <w:r w:rsidRPr="00753E0F">
              <w:rPr>
                <w:rFonts w:ascii="Arial" w:hAnsi="Arial" w:cs="Arial"/>
                <w:spacing w:val="-4"/>
                <w:sz w:val="20"/>
                <w:szCs w:val="20"/>
              </w:rPr>
              <w:t>(16,827)</w:t>
            </w:r>
          </w:p>
        </w:tc>
        <w:tc>
          <w:tcPr>
            <w:tcW w:w="1283" w:type="dxa"/>
            <w:vAlign w:val="bottom"/>
          </w:tcPr>
          <w:p w14:paraId="4B7C4B1F" w14:textId="25B4002B" w:rsidR="000D7EE9" w:rsidRPr="005D41BB" w:rsidRDefault="000D7EE9" w:rsidP="00597057">
            <w:pPr>
              <w:tabs>
                <w:tab w:val="decimal" w:pos="972"/>
              </w:tabs>
              <w:spacing w:line="370" w:lineRule="exact"/>
              <w:ind w:left="-14" w:right="-14"/>
              <w:rPr>
                <w:rFonts w:ascii="Arial" w:hAnsi="Arial" w:cs="Arial"/>
                <w:spacing w:val="-4"/>
                <w:sz w:val="20"/>
                <w:szCs w:val="20"/>
              </w:rPr>
            </w:pPr>
            <w:r w:rsidRPr="005D41BB">
              <w:rPr>
                <w:rFonts w:ascii="Arial" w:hAnsi="Arial" w:cs="Arial"/>
                <w:spacing w:val="-4"/>
                <w:sz w:val="20"/>
                <w:szCs w:val="20"/>
              </w:rPr>
              <w:t>(4,886)</w:t>
            </w:r>
          </w:p>
        </w:tc>
        <w:tc>
          <w:tcPr>
            <w:tcW w:w="1282" w:type="dxa"/>
            <w:vAlign w:val="bottom"/>
          </w:tcPr>
          <w:p w14:paraId="7A5ACC42" w14:textId="3EEA46FD" w:rsidR="000D7EE9" w:rsidRPr="005D41BB" w:rsidRDefault="000D7EE9" w:rsidP="00597057">
            <w:pPr>
              <w:tabs>
                <w:tab w:val="decimal" w:pos="972"/>
              </w:tabs>
              <w:spacing w:line="370" w:lineRule="exact"/>
              <w:ind w:left="-14" w:right="-14"/>
              <w:rPr>
                <w:rFonts w:ascii="Arial" w:hAnsi="Arial" w:cs="Arial"/>
                <w:spacing w:val="-4"/>
                <w:sz w:val="20"/>
                <w:szCs w:val="20"/>
              </w:rPr>
            </w:pPr>
            <w:r w:rsidRPr="000D7EE9">
              <w:rPr>
                <w:rFonts w:ascii="Arial" w:hAnsi="Arial" w:cs="Arial"/>
                <w:spacing w:val="-4"/>
                <w:sz w:val="20"/>
                <w:szCs w:val="20"/>
              </w:rPr>
              <w:t>(16,712)</w:t>
            </w:r>
          </w:p>
        </w:tc>
        <w:tc>
          <w:tcPr>
            <w:tcW w:w="1283" w:type="dxa"/>
            <w:vAlign w:val="bottom"/>
          </w:tcPr>
          <w:p w14:paraId="085B04AE" w14:textId="42F8E57D" w:rsidR="000D7EE9" w:rsidRPr="005D41BB" w:rsidRDefault="000D7EE9" w:rsidP="00597057">
            <w:pPr>
              <w:tabs>
                <w:tab w:val="decimal" w:pos="972"/>
              </w:tabs>
              <w:spacing w:line="370" w:lineRule="exact"/>
              <w:ind w:left="-14" w:right="-14"/>
              <w:rPr>
                <w:rFonts w:ascii="Arial" w:hAnsi="Arial" w:cs="Arial"/>
                <w:spacing w:val="-4"/>
                <w:sz w:val="20"/>
                <w:szCs w:val="20"/>
              </w:rPr>
            </w:pPr>
            <w:r w:rsidRPr="005D41BB">
              <w:rPr>
                <w:rFonts w:ascii="Arial" w:hAnsi="Arial" w:cs="Arial"/>
                <w:spacing w:val="-4"/>
                <w:sz w:val="20"/>
                <w:szCs w:val="20"/>
              </w:rPr>
              <w:t>(21,119)</w:t>
            </w:r>
          </w:p>
        </w:tc>
      </w:tr>
      <w:tr w:rsidR="00753E0F" w:rsidRPr="005D41BB" w14:paraId="4E44C403" w14:textId="77777777" w:rsidTr="004C7786">
        <w:trPr>
          <w:trHeight w:val="315"/>
        </w:trPr>
        <w:tc>
          <w:tcPr>
            <w:tcW w:w="4230" w:type="dxa"/>
            <w:vAlign w:val="bottom"/>
          </w:tcPr>
          <w:p w14:paraId="20E11185" w14:textId="77777777" w:rsidR="00753E0F" w:rsidRPr="005D41BB" w:rsidRDefault="00753E0F" w:rsidP="00597057">
            <w:pPr>
              <w:tabs>
                <w:tab w:val="left" w:pos="1440"/>
              </w:tabs>
              <w:spacing w:line="370" w:lineRule="exact"/>
              <w:ind w:left="222" w:hanging="222"/>
              <w:rPr>
                <w:rFonts w:ascii="Arial" w:hAnsi="Arial" w:cs="Arial"/>
                <w:sz w:val="20"/>
                <w:szCs w:val="20"/>
              </w:rPr>
            </w:pPr>
            <w:r w:rsidRPr="005D41BB">
              <w:rPr>
                <w:rFonts w:ascii="Arial" w:hAnsi="Arial" w:cs="Arial"/>
                <w:color w:val="000000"/>
                <w:sz w:val="20"/>
                <w:szCs w:val="20"/>
              </w:rPr>
              <w:t>Effects of:</w:t>
            </w:r>
          </w:p>
        </w:tc>
        <w:tc>
          <w:tcPr>
            <w:tcW w:w="1282" w:type="dxa"/>
            <w:tcBorders>
              <w:top w:val="nil"/>
              <w:left w:val="nil"/>
              <w:right w:val="nil"/>
            </w:tcBorders>
            <w:vAlign w:val="bottom"/>
          </w:tcPr>
          <w:p w14:paraId="7569D05D" w14:textId="371909EA" w:rsidR="00753E0F" w:rsidRPr="005D41BB" w:rsidRDefault="00753E0F" w:rsidP="00597057">
            <w:pPr>
              <w:tabs>
                <w:tab w:val="decimal" w:pos="972"/>
              </w:tabs>
              <w:spacing w:line="370" w:lineRule="exact"/>
              <w:ind w:left="-14" w:right="-14"/>
              <w:rPr>
                <w:rFonts w:ascii="Arial" w:hAnsi="Arial" w:cs="Arial"/>
                <w:spacing w:val="-4"/>
                <w:sz w:val="20"/>
                <w:szCs w:val="20"/>
              </w:rPr>
            </w:pPr>
          </w:p>
        </w:tc>
        <w:tc>
          <w:tcPr>
            <w:tcW w:w="1283" w:type="dxa"/>
            <w:tcBorders>
              <w:top w:val="nil"/>
              <w:left w:val="nil"/>
              <w:right w:val="nil"/>
            </w:tcBorders>
            <w:vAlign w:val="bottom"/>
          </w:tcPr>
          <w:p w14:paraId="776B70B3" w14:textId="77777777" w:rsidR="00753E0F" w:rsidRPr="005D41BB" w:rsidRDefault="00753E0F" w:rsidP="00597057">
            <w:pPr>
              <w:tabs>
                <w:tab w:val="decimal" w:pos="972"/>
              </w:tabs>
              <w:spacing w:line="370" w:lineRule="exact"/>
              <w:ind w:left="-14" w:right="-14"/>
              <w:rPr>
                <w:rFonts w:ascii="Arial" w:hAnsi="Arial" w:cs="Arial"/>
                <w:spacing w:val="-4"/>
                <w:sz w:val="20"/>
                <w:szCs w:val="20"/>
              </w:rPr>
            </w:pPr>
          </w:p>
        </w:tc>
        <w:tc>
          <w:tcPr>
            <w:tcW w:w="1282" w:type="dxa"/>
            <w:tcBorders>
              <w:top w:val="nil"/>
              <w:left w:val="nil"/>
              <w:right w:val="nil"/>
            </w:tcBorders>
            <w:vAlign w:val="bottom"/>
          </w:tcPr>
          <w:p w14:paraId="6FCF7909" w14:textId="77777777" w:rsidR="00753E0F" w:rsidRPr="005D41BB" w:rsidRDefault="00753E0F" w:rsidP="00597057">
            <w:pPr>
              <w:tabs>
                <w:tab w:val="decimal" w:pos="972"/>
              </w:tabs>
              <w:spacing w:line="370" w:lineRule="exact"/>
              <w:ind w:left="-14" w:right="-14"/>
              <w:rPr>
                <w:rFonts w:ascii="Arial" w:hAnsi="Arial" w:cs="Arial"/>
                <w:spacing w:val="-4"/>
                <w:sz w:val="20"/>
                <w:szCs w:val="20"/>
              </w:rPr>
            </w:pPr>
          </w:p>
        </w:tc>
        <w:tc>
          <w:tcPr>
            <w:tcW w:w="1283" w:type="dxa"/>
            <w:tcBorders>
              <w:top w:val="nil"/>
              <w:left w:val="nil"/>
              <w:right w:val="nil"/>
            </w:tcBorders>
            <w:vAlign w:val="bottom"/>
          </w:tcPr>
          <w:p w14:paraId="056351C6" w14:textId="77777777" w:rsidR="00753E0F" w:rsidRPr="005D41BB" w:rsidRDefault="00753E0F" w:rsidP="00597057">
            <w:pPr>
              <w:tabs>
                <w:tab w:val="decimal" w:pos="972"/>
              </w:tabs>
              <w:spacing w:line="370" w:lineRule="exact"/>
              <w:ind w:left="-14" w:right="-14"/>
              <w:rPr>
                <w:rFonts w:ascii="Arial" w:hAnsi="Arial" w:cs="Arial"/>
                <w:spacing w:val="-4"/>
                <w:sz w:val="20"/>
                <w:szCs w:val="20"/>
              </w:rPr>
            </w:pPr>
          </w:p>
        </w:tc>
      </w:tr>
      <w:tr w:rsidR="00753E0F" w:rsidRPr="005D41BB" w14:paraId="06A44516" w14:textId="77777777" w:rsidTr="004C7786">
        <w:trPr>
          <w:trHeight w:val="80"/>
        </w:trPr>
        <w:tc>
          <w:tcPr>
            <w:tcW w:w="4230" w:type="dxa"/>
            <w:vAlign w:val="bottom"/>
          </w:tcPr>
          <w:p w14:paraId="265CDE28" w14:textId="7CDCAA03" w:rsidR="00753E0F" w:rsidRPr="005D41BB" w:rsidRDefault="00753E0F" w:rsidP="00597057">
            <w:pPr>
              <w:tabs>
                <w:tab w:val="left" w:pos="1440"/>
              </w:tabs>
              <w:spacing w:line="370" w:lineRule="exact"/>
              <w:ind w:left="492" w:right="-108" w:hanging="270"/>
              <w:rPr>
                <w:rFonts w:ascii="Arial" w:hAnsi="Arial" w:cs="Arial"/>
                <w:sz w:val="20"/>
                <w:szCs w:val="20"/>
              </w:rPr>
            </w:pPr>
            <w:proofErr w:type="spellStart"/>
            <w:r w:rsidRPr="005D41BB">
              <w:rPr>
                <w:rFonts w:ascii="Arial" w:hAnsi="Arial" w:cs="Arial"/>
                <w:sz w:val="20"/>
                <w:szCs w:val="20"/>
              </w:rPr>
              <w:t>Unrecognised</w:t>
            </w:r>
            <w:proofErr w:type="spellEnd"/>
            <w:r w:rsidRPr="005D41BB">
              <w:rPr>
                <w:rFonts w:ascii="Arial" w:hAnsi="Arial" w:cs="Arial"/>
                <w:sz w:val="20"/>
                <w:szCs w:val="20"/>
              </w:rPr>
              <w:t xml:space="preserve"> deferred tax on temporary </w:t>
            </w:r>
          </w:p>
        </w:tc>
        <w:tc>
          <w:tcPr>
            <w:tcW w:w="1282" w:type="dxa"/>
            <w:tcBorders>
              <w:top w:val="nil"/>
              <w:bottom w:val="nil"/>
            </w:tcBorders>
          </w:tcPr>
          <w:p w14:paraId="53C3759A" w14:textId="0C359D46" w:rsidR="00753E0F" w:rsidRDefault="00753E0F" w:rsidP="00597057">
            <w:pPr>
              <w:pBdr>
                <w:top w:val="single" w:sz="4" w:space="1" w:color="auto"/>
                <w:left w:val="single" w:sz="4" w:space="4" w:color="auto"/>
                <w:right w:val="single" w:sz="4" w:space="4" w:color="auto"/>
              </w:pBdr>
              <w:tabs>
                <w:tab w:val="decimal" w:pos="972"/>
              </w:tabs>
              <w:spacing w:line="370" w:lineRule="exact"/>
              <w:ind w:left="72" w:right="58"/>
              <w:rPr>
                <w:rFonts w:ascii="Arial" w:hAnsi="Arial" w:cs="Arial"/>
                <w:spacing w:val="-4"/>
                <w:sz w:val="20"/>
                <w:szCs w:val="20"/>
              </w:rPr>
            </w:pPr>
          </w:p>
        </w:tc>
        <w:tc>
          <w:tcPr>
            <w:tcW w:w="1283" w:type="dxa"/>
            <w:tcBorders>
              <w:top w:val="nil"/>
              <w:bottom w:val="nil"/>
            </w:tcBorders>
          </w:tcPr>
          <w:p w14:paraId="0C838351" w14:textId="7FDF32A2" w:rsidR="00753E0F" w:rsidRDefault="00753E0F" w:rsidP="00597057">
            <w:pPr>
              <w:pBdr>
                <w:top w:val="single" w:sz="4" w:space="1" w:color="auto"/>
                <w:left w:val="single" w:sz="4" w:space="4" w:color="auto"/>
                <w:right w:val="single" w:sz="4" w:space="4" w:color="auto"/>
              </w:pBdr>
              <w:tabs>
                <w:tab w:val="decimal" w:pos="972"/>
              </w:tabs>
              <w:spacing w:line="370" w:lineRule="exact"/>
              <w:ind w:left="72" w:right="58"/>
              <w:rPr>
                <w:rFonts w:ascii="Arial" w:hAnsi="Arial" w:cs="Arial"/>
                <w:spacing w:val="-4"/>
                <w:sz w:val="20"/>
                <w:szCs w:val="20"/>
              </w:rPr>
            </w:pPr>
          </w:p>
        </w:tc>
        <w:tc>
          <w:tcPr>
            <w:tcW w:w="1282" w:type="dxa"/>
            <w:tcBorders>
              <w:top w:val="nil"/>
              <w:bottom w:val="nil"/>
            </w:tcBorders>
          </w:tcPr>
          <w:p w14:paraId="2C518342" w14:textId="30A67780" w:rsidR="00753E0F" w:rsidRDefault="00753E0F" w:rsidP="00597057">
            <w:pPr>
              <w:pBdr>
                <w:top w:val="single" w:sz="4" w:space="1" w:color="auto"/>
                <w:left w:val="single" w:sz="4" w:space="4" w:color="auto"/>
                <w:right w:val="single" w:sz="4" w:space="4" w:color="auto"/>
              </w:pBdr>
              <w:tabs>
                <w:tab w:val="decimal" w:pos="972"/>
              </w:tabs>
              <w:spacing w:line="370" w:lineRule="exact"/>
              <w:ind w:left="72" w:right="58"/>
              <w:rPr>
                <w:rFonts w:ascii="Arial" w:hAnsi="Arial" w:cs="Arial"/>
                <w:spacing w:val="-4"/>
                <w:sz w:val="20"/>
                <w:szCs w:val="20"/>
              </w:rPr>
            </w:pPr>
          </w:p>
        </w:tc>
        <w:tc>
          <w:tcPr>
            <w:tcW w:w="1283" w:type="dxa"/>
            <w:tcBorders>
              <w:top w:val="nil"/>
              <w:bottom w:val="nil"/>
            </w:tcBorders>
          </w:tcPr>
          <w:p w14:paraId="4E2543BB" w14:textId="7D432CB5" w:rsidR="00753E0F" w:rsidRDefault="00753E0F" w:rsidP="00597057">
            <w:pPr>
              <w:pBdr>
                <w:top w:val="single" w:sz="4" w:space="1" w:color="auto"/>
                <w:left w:val="single" w:sz="4" w:space="4" w:color="auto"/>
                <w:right w:val="single" w:sz="4" w:space="4" w:color="auto"/>
              </w:pBdr>
              <w:tabs>
                <w:tab w:val="decimal" w:pos="972"/>
              </w:tabs>
              <w:spacing w:line="370" w:lineRule="exact"/>
              <w:ind w:left="72" w:right="58"/>
              <w:rPr>
                <w:rFonts w:ascii="Arial" w:hAnsi="Arial" w:cs="Arial"/>
                <w:spacing w:val="-4"/>
                <w:sz w:val="20"/>
                <w:szCs w:val="20"/>
              </w:rPr>
            </w:pPr>
          </w:p>
        </w:tc>
      </w:tr>
      <w:tr w:rsidR="00753E0F" w:rsidRPr="005D41BB" w14:paraId="4C27386C" w14:textId="77777777" w:rsidTr="004C7786">
        <w:tc>
          <w:tcPr>
            <w:tcW w:w="4230" w:type="dxa"/>
            <w:vAlign w:val="bottom"/>
          </w:tcPr>
          <w:p w14:paraId="05CD628E" w14:textId="45922C8C" w:rsidR="00753E0F" w:rsidRPr="005D41BB" w:rsidRDefault="00597057" w:rsidP="00597057">
            <w:pPr>
              <w:tabs>
                <w:tab w:val="left" w:pos="1440"/>
              </w:tabs>
              <w:spacing w:line="370" w:lineRule="exact"/>
              <w:ind w:left="492" w:right="-108" w:hanging="270"/>
              <w:rPr>
                <w:rFonts w:ascii="Arial" w:hAnsi="Arial" w:cs="Arial"/>
                <w:sz w:val="20"/>
                <w:szCs w:val="20"/>
              </w:rPr>
            </w:pPr>
            <w:r>
              <w:rPr>
                <w:rFonts w:ascii="Arial" w:hAnsi="Arial" w:cs="Arial"/>
                <w:sz w:val="20"/>
                <w:szCs w:val="20"/>
              </w:rPr>
              <w:t xml:space="preserve">   </w:t>
            </w:r>
            <w:r w:rsidR="00753E0F" w:rsidRPr="005D41BB">
              <w:rPr>
                <w:rFonts w:ascii="Arial" w:hAnsi="Arial" w:cs="Arial"/>
                <w:sz w:val="20"/>
                <w:szCs w:val="20"/>
              </w:rPr>
              <w:t>differences</w:t>
            </w:r>
          </w:p>
        </w:tc>
        <w:tc>
          <w:tcPr>
            <w:tcW w:w="1282" w:type="dxa"/>
            <w:tcBorders>
              <w:top w:val="nil"/>
              <w:bottom w:val="nil"/>
            </w:tcBorders>
          </w:tcPr>
          <w:p w14:paraId="334A9F8E" w14:textId="60F83849" w:rsidR="00753E0F" w:rsidRPr="005D41BB" w:rsidRDefault="00753E0F" w:rsidP="00597057">
            <w:pPr>
              <w:pBdr>
                <w:left w:val="single" w:sz="4" w:space="4" w:color="auto"/>
                <w:right w:val="single" w:sz="4" w:space="4" w:color="auto"/>
              </w:pBdr>
              <w:tabs>
                <w:tab w:val="decimal" w:pos="972"/>
              </w:tabs>
              <w:spacing w:line="370" w:lineRule="exact"/>
              <w:ind w:left="72" w:right="58"/>
              <w:rPr>
                <w:rFonts w:ascii="Arial" w:hAnsi="Arial" w:cs="Arial"/>
                <w:spacing w:val="-4"/>
                <w:sz w:val="20"/>
                <w:szCs w:val="20"/>
                <w:cs/>
              </w:rPr>
            </w:pPr>
            <w:r>
              <w:rPr>
                <w:rFonts w:ascii="Arial" w:hAnsi="Arial" w:cstheme="minorBidi"/>
                <w:spacing w:val="-4"/>
                <w:sz w:val="20"/>
                <w:szCs w:val="20"/>
              </w:rPr>
              <w:t>-</w:t>
            </w:r>
          </w:p>
        </w:tc>
        <w:tc>
          <w:tcPr>
            <w:tcW w:w="1283" w:type="dxa"/>
            <w:tcBorders>
              <w:top w:val="nil"/>
              <w:bottom w:val="nil"/>
            </w:tcBorders>
          </w:tcPr>
          <w:p w14:paraId="50D7C661" w14:textId="2BD39D19" w:rsidR="00753E0F" w:rsidRPr="005D41BB" w:rsidRDefault="00753E0F" w:rsidP="00597057">
            <w:pPr>
              <w:pBdr>
                <w:left w:val="single" w:sz="4" w:space="4" w:color="auto"/>
                <w:right w:val="single" w:sz="4" w:space="4" w:color="auto"/>
              </w:pBdr>
              <w:tabs>
                <w:tab w:val="decimal" w:pos="972"/>
              </w:tabs>
              <w:spacing w:line="370" w:lineRule="exact"/>
              <w:ind w:left="72" w:right="58"/>
              <w:rPr>
                <w:rFonts w:ascii="Arial" w:hAnsi="Arial" w:cs="Arial"/>
                <w:spacing w:val="-4"/>
                <w:sz w:val="20"/>
                <w:szCs w:val="20"/>
                <w:cs/>
              </w:rPr>
            </w:pPr>
            <w:r w:rsidRPr="005D41BB">
              <w:rPr>
                <w:rFonts w:ascii="Arial" w:hAnsi="Arial" w:cs="Arial"/>
                <w:spacing w:val="-4"/>
                <w:sz w:val="20"/>
                <w:szCs w:val="20"/>
              </w:rPr>
              <w:t>7,150</w:t>
            </w:r>
          </w:p>
        </w:tc>
        <w:tc>
          <w:tcPr>
            <w:tcW w:w="1282" w:type="dxa"/>
            <w:tcBorders>
              <w:top w:val="nil"/>
              <w:bottom w:val="nil"/>
            </w:tcBorders>
          </w:tcPr>
          <w:p w14:paraId="00E24F22" w14:textId="2AD16F32" w:rsidR="00753E0F" w:rsidRPr="00EB2A1A" w:rsidRDefault="00753E0F" w:rsidP="00597057">
            <w:pPr>
              <w:pBdr>
                <w:left w:val="single" w:sz="4" w:space="4" w:color="auto"/>
                <w:right w:val="single" w:sz="4" w:space="4" w:color="auto"/>
              </w:pBdr>
              <w:tabs>
                <w:tab w:val="decimal" w:pos="972"/>
              </w:tabs>
              <w:spacing w:line="370" w:lineRule="exact"/>
              <w:ind w:left="72" w:right="58"/>
              <w:rPr>
                <w:rFonts w:ascii="Arial" w:hAnsi="Arial" w:cstheme="minorBidi"/>
                <w:spacing w:val="-4"/>
                <w:sz w:val="20"/>
                <w:szCs w:val="20"/>
              </w:rPr>
            </w:pPr>
            <w:r>
              <w:rPr>
                <w:rFonts w:ascii="Arial" w:hAnsi="Arial" w:cs="Browallia New"/>
                <w:spacing w:val="-4"/>
                <w:sz w:val="20"/>
                <w:szCs w:val="25"/>
              </w:rPr>
              <w:t>-</w:t>
            </w:r>
          </w:p>
        </w:tc>
        <w:tc>
          <w:tcPr>
            <w:tcW w:w="1283" w:type="dxa"/>
            <w:tcBorders>
              <w:top w:val="nil"/>
              <w:bottom w:val="nil"/>
            </w:tcBorders>
          </w:tcPr>
          <w:p w14:paraId="0502814E" w14:textId="043D5E8A" w:rsidR="00753E0F" w:rsidRPr="005D41BB" w:rsidRDefault="00753E0F" w:rsidP="00597057">
            <w:pPr>
              <w:pBdr>
                <w:left w:val="single" w:sz="4" w:space="4" w:color="auto"/>
                <w:right w:val="single" w:sz="4" w:space="4" w:color="auto"/>
              </w:pBdr>
              <w:tabs>
                <w:tab w:val="decimal" w:pos="972"/>
              </w:tabs>
              <w:spacing w:line="370" w:lineRule="exact"/>
              <w:ind w:left="72" w:right="58"/>
              <w:rPr>
                <w:rFonts w:ascii="Arial" w:hAnsi="Arial" w:cs="Arial"/>
                <w:spacing w:val="-4"/>
                <w:sz w:val="20"/>
                <w:szCs w:val="20"/>
              </w:rPr>
            </w:pPr>
            <w:r w:rsidRPr="005D41BB">
              <w:rPr>
                <w:rFonts w:ascii="Arial" w:hAnsi="Arial" w:cs="Arial"/>
                <w:spacing w:val="-4"/>
                <w:sz w:val="20"/>
                <w:szCs w:val="20"/>
              </w:rPr>
              <w:t>28,130</w:t>
            </w:r>
          </w:p>
        </w:tc>
      </w:tr>
      <w:tr w:rsidR="00753E0F" w:rsidRPr="005D41BB" w14:paraId="6A121DEC" w14:textId="77777777" w:rsidTr="004C7786">
        <w:tc>
          <w:tcPr>
            <w:tcW w:w="4230" w:type="dxa"/>
            <w:vAlign w:val="bottom"/>
          </w:tcPr>
          <w:p w14:paraId="2975E449" w14:textId="30812EDC" w:rsidR="00753E0F" w:rsidRPr="005D41BB" w:rsidRDefault="00753E0F" w:rsidP="00597057">
            <w:pPr>
              <w:tabs>
                <w:tab w:val="left" w:pos="1440"/>
              </w:tabs>
              <w:spacing w:line="370" w:lineRule="exact"/>
              <w:ind w:left="492" w:right="-108" w:hanging="270"/>
              <w:rPr>
                <w:rFonts w:ascii="Arial" w:hAnsi="Arial" w:cs="Arial"/>
                <w:sz w:val="20"/>
                <w:szCs w:val="20"/>
              </w:rPr>
            </w:pPr>
            <w:r w:rsidRPr="005D41BB">
              <w:rPr>
                <w:rFonts w:ascii="Arial" w:hAnsi="Arial" w:cs="Arial"/>
                <w:sz w:val="20"/>
                <w:szCs w:val="20"/>
              </w:rPr>
              <w:t>Non-deductible expenses</w:t>
            </w:r>
          </w:p>
        </w:tc>
        <w:tc>
          <w:tcPr>
            <w:tcW w:w="1282" w:type="dxa"/>
            <w:tcBorders>
              <w:top w:val="nil"/>
              <w:bottom w:val="nil"/>
            </w:tcBorders>
            <w:vAlign w:val="bottom"/>
          </w:tcPr>
          <w:p w14:paraId="2AC3A002" w14:textId="0DF8D85C" w:rsidR="00753E0F" w:rsidRPr="005D41BB" w:rsidRDefault="00753E0F" w:rsidP="00597057">
            <w:pPr>
              <w:pBdr>
                <w:left w:val="single" w:sz="4" w:space="4" w:color="auto"/>
                <w:right w:val="single" w:sz="4" w:space="4" w:color="auto"/>
              </w:pBdr>
              <w:tabs>
                <w:tab w:val="decimal" w:pos="972"/>
              </w:tabs>
              <w:spacing w:line="370" w:lineRule="exact"/>
              <w:ind w:left="72" w:right="58"/>
              <w:rPr>
                <w:rFonts w:ascii="Arial" w:hAnsi="Arial" w:cs="Arial"/>
                <w:spacing w:val="-4"/>
                <w:sz w:val="20"/>
                <w:szCs w:val="20"/>
                <w:cs/>
              </w:rPr>
            </w:pPr>
            <w:r>
              <w:rPr>
                <w:rFonts w:ascii="Arial" w:hAnsi="Arial" w:cs="Arial"/>
                <w:spacing w:val="-4"/>
                <w:sz w:val="20"/>
                <w:szCs w:val="20"/>
              </w:rPr>
              <w:t>6</w:t>
            </w:r>
          </w:p>
        </w:tc>
        <w:tc>
          <w:tcPr>
            <w:tcW w:w="1283" w:type="dxa"/>
            <w:tcBorders>
              <w:top w:val="nil"/>
              <w:bottom w:val="nil"/>
            </w:tcBorders>
            <w:vAlign w:val="bottom"/>
          </w:tcPr>
          <w:p w14:paraId="2DDE3E40" w14:textId="3C1555F3" w:rsidR="00753E0F" w:rsidRPr="005D41BB" w:rsidRDefault="00753E0F" w:rsidP="00597057">
            <w:pPr>
              <w:pBdr>
                <w:left w:val="single" w:sz="4" w:space="4" w:color="auto"/>
                <w:right w:val="single" w:sz="4" w:space="4" w:color="auto"/>
              </w:pBdr>
              <w:tabs>
                <w:tab w:val="decimal" w:pos="972"/>
              </w:tabs>
              <w:spacing w:line="370" w:lineRule="exact"/>
              <w:ind w:left="72" w:right="58"/>
              <w:rPr>
                <w:rFonts w:ascii="Arial" w:hAnsi="Arial" w:cs="Arial"/>
                <w:spacing w:val="-4"/>
                <w:sz w:val="20"/>
                <w:szCs w:val="20"/>
              </w:rPr>
            </w:pPr>
            <w:r w:rsidRPr="005D41BB">
              <w:rPr>
                <w:rFonts w:ascii="Arial" w:hAnsi="Arial" w:cs="Arial"/>
                <w:spacing w:val="-4"/>
                <w:sz w:val="20"/>
                <w:szCs w:val="20"/>
              </w:rPr>
              <w:t>158</w:t>
            </w:r>
          </w:p>
        </w:tc>
        <w:tc>
          <w:tcPr>
            <w:tcW w:w="1282" w:type="dxa"/>
            <w:tcBorders>
              <w:top w:val="nil"/>
              <w:bottom w:val="nil"/>
            </w:tcBorders>
            <w:vAlign w:val="bottom"/>
          </w:tcPr>
          <w:p w14:paraId="4206E8B4" w14:textId="21901898" w:rsidR="00753E0F" w:rsidRPr="005D41BB" w:rsidRDefault="00753E0F" w:rsidP="00597057">
            <w:pPr>
              <w:pBdr>
                <w:left w:val="single" w:sz="4" w:space="4" w:color="auto"/>
                <w:right w:val="single" w:sz="4" w:space="4" w:color="auto"/>
              </w:pBdr>
              <w:tabs>
                <w:tab w:val="decimal" w:pos="972"/>
              </w:tabs>
              <w:spacing w:line="370" w:lineRule="exact"/>
              <w:ind w:left="72" w:right="58"/>
              <w:rPr>
                <w:rFonts w:ascii="Arial" w:hAnsi="Arial" w:cs="Arial"/>
                <w:spacing w:val="-4"/>
                <w:sz w:val="20"/>
                <w:szCs w:val="20"/>
              </w:rPr>
            </w:pPr>
            <w:r>
              <w:rPr>
                <w:rFonts w:ascii="Arial" w:hAnsi="Arial" w:cstheme="minorBidi"/>
                <w:spacing w:val="-4"/>
                <w:sz w:val="20"/>
                <w:szCs w:val="20"/>
              </w:rPr>
              <w:t>6</w:t>
            </w:r>
          </w:p>
        </w:tc>
        <w:tc>
          <w:tcPr>
            <w:tcW w:w="1283" w:type="dxa"/>
            <w:tcBorders>
              <w:top w:val="nil"/>
              <w:bottom w:val="nil"/>
            </w:tcBorders>
            <w:vAlign w:val="bottom"/>
          </w:tcPr>
          <w:p w14:paraId="1E1A17DC" w14:textId="5FA2A118" w:rsidR="00753E0F" w:rsidRPr="005D41BB" w:rsidRDefault="00753E0F" w:rsidP="00597057">
            <w:pPr>
              <w:pBdr>
                <w:left w:val="single" w:sz="4" w:space="4" w:color="auto"/>
                <w:right w:val="single" w:sz="4" w:space="4" w:color="auto"/>
              </w:pBdr>
              <w:tabs>
                <w:tab w:val="decimal" w:pos="972"/>
              </w:tabs>
              <w:spacing w:line="370" w:lineRule="exact"/>
              <w:ind w:left="72" w:right="58"/>
              <w:rPr>
                <w:rFonts w:ascii="Arial" w:hAnsi="Arial" w:cs="Arial"/>
                <w:spacing w:val="-4"/>
                <w:sz w:val="20"/>
                <w:szCs w:val="20"/>
              </w:rPr>
            </w:pPr>
            <w:r w:rsidRPr="005D41BB">
              <w:rPr>
                <w:rFonts w:ascii="Arial" w:hAnsi="Arial" w:cs="Arial"/>
                <w:spacing w:val="-4"/>
                <w:sz w:val="20"/>
                <w:szCs w:val="20"/>
              </w:rPr>
              <w:t>83</w:t>
            </w:r>
          </w:p>
        </w:tc>
      </w:tr>
      <w:tr w:rsidR="00753E0F" w:rsidRPr="005D41BB" w14:paraId="2FBD04C6" w14:textId="77777777" w:rsidTr="004C7786">
        <w:tc>
          <w:tcPr>
            <w:tcW w:w="4230" w:type="dxa"/>
            <w:vAlign w:val="bottom"/>
          </w:tcPr>
          <w:p w14:paraId="31F2A6AF" w14:textId="7D0AEE81" w:rsidR="00753E0F" w:rsidRPr="005D41BB" w:rsidRDefault="00753E0F" w:rsidP="00597057">
            <w:pPr>
              <w:tabs>
                <w:tab w:val="left" w:pos="1440"/>
              </w:tabs>
              <w:spacing w:line="370" w:lineRule="exact"/>
              <w:ind w:left="492" w:right="-108" w:hanging="270"/>
              <w:rPr>
                <w:rFonts w:ascii="Arial" w:hAnsi="Arial" w:cs="Arial"/>
                <w:sz w:val="20"/>
                <w:szCs w:val="20"/>
              </w:rPr>
            </w:pPr>
            <w:r w:rsidRPr="005D41BB">
              <w:rPr>
                <w:rFonts w:ascii="Arial" w:hAnsi="Arial" w:cs="Arial"/>
                <w:sz w:val="20"/>
                <w:szCs w:val="20"/>
              </w:rPr>
              <w:t>Additional expenses deductions allowed</w:t>
            </w:r>
          </w:p>
        </w:tc>
        <w:tc>
          <w:tcPr>
            <w:tcW w:w="1282" w:type="dxa"/>
            <w:tcBorders>
              <w:top w:val="nil"/>
              <w:bottom w:val="nil"/>
            </w:tcBorders>
            <w:vAlign w:val="bottom"/>
          </w:tcPr>
          <w:p w14:paraId="44F163F7" w14:textId="276CD46F" w:rsidR="00753E0F" w:rsidRDefault="00753E0F" w:rsidP="00597057">
            <w:pPr>
              <w:pBdr>
                <w:left w:val="single" w:sz="4" w:space="4" w:color="auto"/>
                <w:right w:val="single" w:sz="4" w:space="4" w:color="auto"/>
              </w:pBdr>
              <w:tabs>
                <w:tab w:val="decimal" w:pos="972"/>
              </w:tabs>
              <w:spacing w:line="370" w:lineRule="exact"/>
              <w:ind w:left="72" w:right="58"/>
              <w:rPr>
                <w:rFonts w:ascii="Arial" w:hAnsi="Arial" w:cs="Arial"/>
                <w:spacing w:val="-4"/>
                <w:sz w:val="20"/>
                <w:szCs w:val="20"/>
              </w:rPr>
            </w:pPr>
            <w:r>
              <w:rPr>
                <w:rFonts w:ascii="Arial" w:hAnsi="Arial" w:cs="Arial"/>
                <w:spacing w:val="-4"/>
                <w:sz w:val="20"/>
                <w:szCs w:val="20"/>
              </w:rPr>
              <w:t>(42)</w:t>
            </w:r>
          </w:p>
        </w:tc>
        <w:tc>
          <w:tcPr>
            <w:tcW w:w="1283" w:type="dxa"/>
            <w:tcBorders>
              <w:top w:val="nil"/>
              <w:bottom w:val="nil"/>
            </w:tcBorders>
            <w:vAlign w:val="bottom"/>
          </w:tcPr>
          <w:p w14:paraId="7B94C3C8" w14:textId="151E6CAF" w:rsidR="00753E0F" w:rsidRPr="005D41BB" w:rsidRDefault="00753E0F" w:rsidP="00597057">
            <w:pPr>
              <w:pBdr>
                <w:left w:val="single" w:sz="4" w:space="4" w:color="auto"/>
                <w:right w:val="single" w:sz="4" w:space="4" w:color="auto"/>
              </w:pBdr>
              <w:tabs>
                <w:tab w:val="decimal" w:pos="972"/>
              </w:tabs>
              <w:spacing w:line="370" w:lineRule="exact"/>
              <w:ind w:left="72" w:right="58"/>
              <w:rPr>
                <w:rFonts w:ascii="Arial" w:hAnsi="Arial" w:cs="Arial"/>
                <w:spacing w:val="-4"/>
                <w:sz w:val="20"/>
                <w:szCs w:val="20"/>
              </w:rPr>
            </w:pPr>
            <w:r w:rsidRPr="005D41BB">
              <w:rPr>
                <w:rFonts w:ascii="Arial" w:hAnsi="Arial" w:cs="Arial"/>
                <w:spacing w:val="-4"/>
                <w:sz w:val="20"/>
                <w:szCs w:val="20"/>
              </w:rPr>
              <w:t>(154)</w:t>
            </w:r>
          </w:p>
        </w:tc>
        <w:tc>
          <w:tcPr>
            <w:tcW w:w="1282" w:type="dxa"/>
            <w:tcBorders>
              <w:top w:val="nil"/>
              <w:bottom w:val="nil"/>
            </w:tcBorders>
            <w:vAlign w:val="bottom"/>
          </w:tcPr>
          <w:p w14:paraId="1527D3AF" w14:textId="4B3C3E8E" w:rsidR="00753E0F" w:rsidRDefault="00753E0F" w:rsidP="00597057">
            <w:pPr>
              <w:pBdr>
                <w:left w:val="single" w:sz="4" w:space="4" w:color="auto"/>
                <w:right w:val="single" w:sz="4" w:space="4" w:color="auto"/>
              </w:pBdr>
              <w:tabs>
                <w:tab w:val="decimal" w:pos="972"/>
              </w:tabs>
              <w:spacing w:line="370" w:lineRule="exact"/>
              <w:ind w:left="72" w:right="58"/>
              <w:rPr>
                <w:rFonts w:ascii="Arial" w:hAnsi="Arial" w:cs="Arial"/>
                <w:spacing w:val="-4"/>
                <w:sz w:val="20"/>
                <w:szCs w:val="20"/>
              </w:rPr>
            </w:pPr>
            <w:r>
              <w:rPr>
                <w:rFonts w:ascii="Arial" w:hAnsi="Arial" w:cs="Arial"/>
                <w:spacing w:val="-4"/>
                <w:sz w:val="20"/>
                <w:szCs w:val="20"/>
              </w:rPr>
              <w:t>(42)</w:t>
            </w:r>
          </w:p>
        </w:tc>
        <w:tc>
          <w:tcPr>
            <w:tcW w:w="1283" w:type="dxa"/>
            <w:tcBorders>
              <w:top w:val="nil"/>
              <w:bottom w:val="nil"/>
            </w:tcBorders>
            <w:vAlign w:val="bottom"/>
          </w:tcPr>
          <w:p w14:paraId="33F09626" w14:textId="6138A447" w:rsidR="00753E0F" w:rsidRPr="005D41BB" w:rsidRDefault="00753E0F" w:rsidP="00597057">
            <w:pPr>
              <w:pBdr>
                <w:left w:val="single" w:sz="4" w:space="4" w:color="auto"/>
                <w:right w:val="single" w:sz="4" w:space="4" w:color="auto"/>
              </w:pBdr>
              <w:tabs>
                <w:tab w:val="decimal" w:pos="972"/>
              </w:tabs>
              <w:spacing w:line="370" w:lineRule="exact"/>
              <w:ind w:left="72" w:right="58"/>
              <w:rPr>
                <w:rFonts w:ascii="Arial" w:hAnsi="Arial" w:cs="Arial"/>
                <w:spacing w:val="-4"/>
                <w:sz w:val="20"/>
                <w:szCs w:val="20"/>
              </w:rPr>
            </w:pPr>
            <w:r w:rsidRPr="005D41BB">
              <w:rPr>
                <w:rFonts w:ascii="Arial" w:hAnsi="Arial" w:cs="Arial"/>
                <w:spacing w:val="-4"/>
                <w:sz w:val="20"/>
                <w:szCs w:val="20"/>
              </w:rPr>
              <w:t>(154)</w:t>
            </w:r>
          </w:p>
        </w:tc>
      </w:tr>
      <w:tr w:rsidR="00753E0F" w:rsidRPr="005D41BB" w14:paraId="361D27C7" w14:textId="77777777" w:rsidTr="004C7786">
        <w:tc>
          <w:tcPr>
            <w:tcW w:w="4230" w:type="dxa"/>
            <w:vAlign w:val="bottom"/>
          </w:tcPr>
          <w:p w14:paraId="532B89A0" w14:textId="4020705D" w:rsidR="00753E0F" w:rsidRPr="005D41BB" w:rsidRDefault="00753E0F" w:rsidP="00597057">
            <w:pPr>
              <w:tabs>
                <w:tab w:val="left" w:pos="1440"/>
              </w:tabs>
              <w:spacing w:line="370" w:lineRule="exact"/>
              <w:ind w:left="492" w:hanging="270"/>
              <w:rPr>
                <w:rFonts w:ascii="Arial" w:hAnsi="Arial" w:cs="Arial"/>
                <w:sz w:val="20"/>
                <w:szCs w:val="20"/>
                <w:cs/>
              </w:rPr>
            </w:pPr>
            <w:r w:rsidRPr="005D41BB">
              <w:rPr>
                <w:rFonts w:ascii="Arial" w:hAnsi="Arial" w:cs="Arial"/>
                <w:sz w:val="20"/>
                <w:szCs w:val="20"/>
              </w:rPr>
              <w:t>Unused tax loss</w:t>
            </w:r>
          </w:p>
        </w:tc>
        <w:tc>
          <w:tcPr>
            <w:tcW w:w="1282" w:type="dxa"/>
            <w:tcBorders>
              <w:top w:val="nil"/>
            </w:tcBorders>
            <w:vAlign w:val="bottom"/>
          </w:tcPr>
          <w:p w14:paraId="1937B663" w14:textId="7E807420" w:rsidR="00753E0F" w:rsidRPr="005D41BB" w:rsidRDefault="00753E0F" w:rsidP="00597057">
            <w:pPr>
              <w:pBdr>
                <w:left w:val="single" w:sz="4" w:space="4" w:color="auto"/>
                <w:bottom w:val="single" w:sz="4" w:space="1" w:color="auto"/>
                <w:right w:val="single" w:sz="4" w:space="4" w:color="auto"/>
              </w:pBdr>
              <w:tabs>
                <w:tab w:val="decimal" w:pos="972"/>
              </w:tabs>
              <w:spacing w:line="370" w:lineRule="exact"/>
              <w:ind w:left="72" w:right="58"/>
              <w:rPr>
                <w:rFonts w:ascii="Arial" w:hAnsi="Arial" w:cs="Arial"/>
                <w:spacing w:val="-4"/>
                <w:sz w:val="20"/>
                <w:szCs w:val="20"/>
              </w:rPr>
            </w:pPr>
            <w:r>
              <w:rPr>
                <w:rFonts w:ascii="Arial" w:hAnsi="Arial" w:cs="Arial"/>
                <w:spacing w:val="-4"/>
                <w:sz w:val="20"/>
                <w:szCs w:val="20"/>
              </w:rPr>
              <w:t>(16)</w:t>
            </w:r>
          </w:p>
        </w:tc>
        <w:tc>
          <w:tcPr>
            <w:tcW w:w="1283" w:type="dxa"/>
            <w:tcBorders>
              <w:top w:val="nil"/>
            </w:tcBorders>
            <w:vAlign w:val="bottom"/>
          </w:tcPr>
          <w:p w14:paraId="41CCF484" w14:textId="68EC9D0B" w:rsidR="00753E0F" w:rsidRPr="005D41BB" w:rsidRDefault="00753E0F" w:rsidP="00597057">
            <w:pPr>
              <w:pBdr>
                <w:left w:val="single" w:sz="4" w:space="4" w:color="auto"/>
                <w:bottom w:val="single" w:sz="4" w:space="1" w:color="auto"/>
                <w:right w:val="single" w:sz="4" w:space="4" w:color="auto"/>
              </w:pBdr>
              <w:tabs>
                <w:tab w:val="decimal" w:pos="972"/>
              </w:tabs>
              <w:spacing w:line="370" w:lineRule="exact"/>
              <w:ind w:left="72" w:right="58"/>
              <w:rPr>
                <w:rFonts w:ascii="Arial" w:hAnsi="Arial" w:cs="Arial"/>
                <w:spacing w:val="-4"/>
                <w:sz w:val="20"/>
                <w:szCs w:val="20"/>
              </w:rPr>
            </w:pPr>
            <w:r w:rsidRPr="005D41BB">
              <w:rPr>
                <w:rFonts w:ascii="Arial" w:hAnsi="Arial" w:cs="Arial"/>
                <w:spacing w:val="-4"/>
                <w:sz w:val="20"/>
                <w:szCs w:val="20"/>
              </w:rPr>
              <w:t>4,747</w:t>
            </w:r>
          </w:p>
        </w:tc>
        <w:tc>
          <w:tcPr>
            <w:tcW w:w="1282" w:type="dxa"/>
            <w:tcBorders>
              <w:top w:val="nil"/>
            </w:tcBorders>
            <w:vAlign w:val="bottom"/>
          </w:tcPr>
          <w:p w14:paraId="55AA7B05" w14:textId="0DD391AC" w:rsidR="00753E0F" w:rsidRPr="005D41BB" w:rsidRDefault="00753E0F" w:rsidP="00597057">
            <w:pPr>
              <w:pBdr>
                <w:left w:val="single" w:sz="4" w:space="4" w:color="auto"/>
                <w:bottom w:val="single" w:sz="4" w:space="1" w:color="auto"/>
                <w:right w:val="single" w:sz="4" w:space="4" w:color="auto"/>
              </w:pBdr>
              <w:tabs>
                <w:tab w:val="decimal" w:pos="972"/>
              </w:tabs>
              <w:spacing w:line="370" w:lineRule="exact"/>
              <w:ind w:left="72" w:right="58"/>
              <w:rPr>
                <w:rFonts w:ascii="Arial" w:hAnsi="Arial" w:cs="Arial"/>
                <w:spacing w:val="-4"/>
                <w:sz w:val="20"/>
                <w:szCs w:val="20"/>
              </w:rPr>
            </w:pPr>
            <w:r>
              <w:rPr>
                <w:rFonts w:ascii="Arial" w:hAnsi="Arial" w:cs="Arial"/>
                <w:spacing w:val="-4"/>
                <w:sz w:val="20"/>
                <w:szCs w:val="20"/>
              </w:rPr>
              <w:t>-</w:t>
            </w:r>
          </w:p>
        </w:tc>
        <w:tc>
          <w:tcPr>
            <w:tcW w:w="1283" w:type="dxa"/>
            <w:tcBorders>
              <w:top w:val="nil"/>
            </w:tcBorders>
            <w:vAlign w:val="bottom"/>
          </w:tcPr>
          <w:p w14:paraId="57BE2EFB" w14:textId="4EDE7872" w:rsidR="00753E0F" w:rsidRPr="005D41BB" w:rsidRDefault="00753E0F" w:rsidP="00597057">
            <w:pPr>
              <w:pBdr>
                <w:left w:val="single" w:sz="4" w:space="4" w:color="auto"/>
                <w:bottom w:val="single" w:sz="4" w:space="1" w:color="auto"/>
                <w:right w:val="single" w:sz="4" w:space="4" w:color="auto"/>
              </w:pBdr>
              <w:tabs>
                <w:tab w:val="decimal" w:pos="972"/>
              </w:tabs>
              <w:spacing w:line="370" w:lineRule="exact"/>
              <w:ind w:left="72" w:right="58"/>
              <w:rPr>
                <w:rFonts w:ascii="Arial" w:hAnsi="Arial" w:cs="Arial"/>
                <w:spacing w:val="-4"/>
                <w:sz w:val="20"/>
                <w:szCs w:val="20"/>
              </w:rPr>
            </w:pPr>
            <w:r w:rsidRPr="005D41BB">
              <w:rPr>
                <w:rFonts w:ascii="Arial" w:hAnsi="Arial" w:cs="Arial"/>
                <w:spacing w:val="-4"/>
                <w:sz w:val="20"/>
                <w:szCs w:val="20"/>
              </w:rPr>
              <w:t>-</w:t>
            </w:r>
          </w:p>
        </w:tc>
      </w:tr>
      <w:tr w:rsidR="00753E0F" w:rsidRPr="005D41BB" w14:paraId="3EC39DE9" w14:textId="77777777" w:rsidTr="004C7786">
        <w:tc>
          <w:tcPr>
            <w:tcW w:w="4230" w:type="dxa"/>
            <w:vAlign w:val="bottom"/>
          </w:tcPr>
          <w:p w14:paraId="448ED06D" w14:textId="77777777" w:rsidR="00753E0F" w:rsidRPr="005D41BB" w:rsidRDefault="00753E0F" w:rsidP="00597057">
            <w:pPr>
              <w:tabs>
                <w:tab w:val="left" w:pos="567"/>
                <w:tab w:val="left" w:pos="1134"/>
                <w:tab w:val="left" w:pos="1701"/>
              </w:tabs>
              <w:spacing w:line="370" w:lineRule="exact"/>
              <w:ind w:left="222" w:hanging="222"/>
              <w:rPr>
                <w:rFonts w:ascii="Arial" w:hAnsi="Arial" w:cs="Arial"/>
                <w:sz w:val="20"/>
                <w:szCs w:val="20"/>
              </w:rPr>
            </w:pPr>
            <w:r w:rsidRPr="005D41BB">
              <w:rPr>
                <w:rFonts w:ascii="Arial" w:hAnsi="Arial" w:cs="Arial"/>
                <w:sz w:val="20"/>
                <w:szCs w:val="20"/>
              </w:rPr>
              <w:t>Total</w:t>
            </w:r>
          </w:p>
        </w:tc>
        <w:tc>
          <w:tcPr>
            <w:tcW w:w="1282" w:type="dxa"/>
            <w:tcBorders>
              <w:left w:val="nil"/>
              <w:bottom w:val="nil"/>
              <w:right w:val="nil"/>
            </w:tcBorders>
            <w:vAlign w:val="bottom"/>
          </w:tcPr>
          <w:p w14:paraId="35DED1DF" w14:textId="68CDB7D6" w:rsidR="00753E0F" w:rsidRPr="001B6704" w:rsidRDefault="00753E0F" w:rsidP="00597057">
            <w:pPr>
              <w:pBdr>
                <w:bottom w:val="single" w:sz="4" w:space="1" w:color="auto"/>
              </w:pBdr>
              <w:tabs>
                <w:tab w:val="decimal" w:pos="972"/>
              </w:tabs>
              <w:spacing w:line="370" w:lineRule="exact"/>
              <w:ind w:left="-14" w:right="-14"/>
              <w:rPr>
                <w:rFonts w:ascii="Arial" w:hAnsi="Arial" w:cs="Browallia New"/>
                <w:spacing w:val="-4"/>
                <w:sz w:val="20"/>
                <w:szCs w:val="25"/>
              </w:rPr>
            </w:pPr>
            <w:r>
              <w:rPr>
                <w:rFonts w:ascii="Arial" w:hAnsi="Arial" w:cs="Browallia New"/>
                <w:spacing w:val="-4"/>
                <w:sz w:val="20"/>
                <w:szCs w:val="25"/>
              </w:rPr>
              <w:t>(52)</w:t>
            </w:r>
          </w:p>
        </w:tc>
        <w:tc>
          <w:tcPr>
            <w:tcW w:w="1283" w:type="dxa"/>
            <w:tcBorders>
              <w:left w:val="nil"/>
              <w:bottom w:val="nil"/>
              <w:right w:val="nil"/>
            </w:tcBorders>
            <w:vAlign w:val="bottom"/>
          </w:tcPr>
          <w:p w14:paraId="40261D8C" w14:textId="3F2E9A3B" w:rsidR="00753E0F" w:rsidRPr="005D41BB" w:rsidRDefault="00753E0F" w:rsidP="00597057">
            <w:pPr>
              <w:pBdr>
                <w:bottom w:val="single" w:sz="4" w:space="1" w:color="auto"/>
              </w:pBdr>
              <w:tabs>
                <w:tab w:val="decimal" w:pos="972"/>
              </w:tabs>
              <w:spacing w:line="370" w:lineRule="exact"/>
              <w:ind w:left="-14" w:right="-14"/>
              <w:rPr>
                <w:rFonts w:ascii="Arial" w:hAnsi="Arial" w:cs="Arial"/>
                <w:spacing w:val="-4"/>
                <w:sz w:val="20"/>
                <w:szCs w:val="20"/>
              </w:rPr>
            </w:pPr>
            <w:r w:rsidRPr="005D41BB">
              <w:rPr>
                <w:rFonts w:ascii="Arial" w:hAnsi="Arial" w:cs="Arial"/>
                <w:spacing w:val="-4"/>
                <w:sz w:val="20"/>
                <w:szCs w:val="20"/>
              </w:rPr>
              <w:t>11,901</w:t>
            </w:r>
          </w:p>
        </w:tc>
        <w:tc>
          <w:tcPr>
            <w:tcW w:w="1282" w:type="dxa"/>
            <w:tcBorders>
              <w:left w:val="nil"/>
              <w:bottom w:val="nil"/>
              <w:right w:val="nil"/>
            </w:tcBorders>
            <w:vAlign w:val="bottom"/>
          </w:tcPr>
          <w:p w14:paraId="11484CEB" w14:textId="113012E6" w:rsidR="00753E0F" w:rsidRPr="005D41BB" w:rsidRDefault="00753E0F" w:rsidP="00597057">
            <w:pPr>
              <w:pBdr>
                <w:bottom w:val="single" w:sz="4" w:space="1" w:color="auto"/>
              </w:pBdr>
              <w:tabs>
                <w:tab w:val="decimal" w:pos="972"/>
              </w:tabs>
              <w:spacing w:line="370" w:lineRule="exact"/>
              <w:ind w:left="-14" w:right="-14"/>
              <w:rPr>
                <w:rFonts w:ascii="Arial" w:hAnsi="Arial" w:cs="Arial"/>
                <w:spacing w:val="-4"/>
                <w:sz w:val="20"/>
                <w:szCs w:val="20"/>
              </w:rPr>
            </w:pPr>
            <w:r>
              <w:rPr>
                <w:rFonts w:ascii="Arial" w:hAnsi="Arial" w:cs="Arial"/>
                <w:spacing w:val="-4"/>
                <w:sz w:val="20"/>
                <w:szCs w:val="20"/>
              </w:rPr>
              <w:t>(36)</w:t>
            </w:r>
          </w:p>
        </w:tc>
        <w:tc>
          <w:tcPr>
            <w:tcW w:w="1283" w:type="dxa"/>
            <w:tcBorders>
              <w:left w:val="nil"/>
              <w:bottom w:val="nil"/>
              <w:right w:val="nil"/>
            </w:tcBorders>
            <w:vAlign w:val="bottom"/>
          </w:tcPr>
          <w:p w14:paraId="1DBB8AAC" w14:textId="3384BC2A" w:rsidR="00753E0F" w:rsidRPr="005D41BB" w:rsidRDefault="00753E0F" w:rsidP="00597057">
            <w:pPr>
              <w:pBdr>
                <w:bottom w:val="single" w:sz="4" w:space="1" w:color="auto"/>
              </w:pBdr>
              <w:tabs>
                <w:tab w:val="decimal" w:pos="972"/>
              </w:tabs>
              <w:spacing w:line="370" w:lineRule="exact"/>
              <w:ind w:left="-14" w:right="-14"/>
              <w:rPr>
                <w:rFonts w:ascii="Arial" w:hAnsi="Arial" w:cs="Arial"/>
                <w:spacing w:val="-4"/>
                <w:sz w:val="20"/>
                <w:szCs w:val="20"/>
              </w:rPr>
            </w:pPr>
            <w:r w:rsidRPr="005D41BB">
              <w:rPr>
                <w:rFonts w:ascii="Arial" w:hAnsi="Arial" w:cs="Arial"/>
                <w:spacing w:val="-4"/>
                <w:sz w:val="20"/>
                <w:szCs w:val="20"/>
              </w:rPr>
              <w:t>28,059</w:t>
            </w:r>
          </w:p>
        </w:tc>
      </w:tr>
      <w:tr w:rsidR="00753E0F" w:rsidRPr="005D41BB" w14:paraId="4DDAF77D" w14:textId="77777777" w:rsidTr="004C7786">
        <w:tc>
          <w:tcPr>
            <w:tcW w:w="4230" w:type="dxa"/>
            <w:vAlign w:val="bottom"/>
          </w:tcPr>
          <w:p w14:paraId="718DBAAD" w14:textId="28F07ADD" w:rsidR="00753E0F" w:rsidRPr="005D41BB" w:rsidRDefault="00753E0F" w:rsidP="00597057">
            <w:pPr>
              <w:tabs>
                <w:tab w:val="left" w:pos="1440"/>
              </w:tabs>
              <w:spacing w:line="370" w:lineRule="exact"/>
              <w:ind w:left="222" w:right="-108" w:hanging="222"/>
              <w:rPr>
                <w:rFonts w:ascii="Arial" w:hAnsi="Arial" w:cs="Arial"/>
                <w:color w:val="000000"/>
                <w:sz w:val="20"/>
                <w:szCs w:val="20"/>
              </w:rPr>
            </w:pPr>
            <w:r w:rsidRPr="005D41BB">
              <w:rPr>
                <w:rFonts w:ascii="Arial" w:hAnsi="Arial" w:cs="Arial"/>
                <w:color w:val="000000"/>
                <w:sz w:val="20"/>
                <w:szCs w:val="20"/>
              </w:rPr>
              <w:t xml:space="preserve">Income tax expenses </w:t>
            </w:r>
            <w:r>
              <w:rPr>
                <w:rFonts w:ascii="Arial" w:hAnsi="Arial" w:cs="Arial"/>
                <w:color w:val="000000"/>
                <w:sz w:val="20"/>
                <w:szCs w:val="20"/>
              </w:rPr>
              <w:t xml:space="preserve">(benefit) </w:t>
            </w:r>
            <w:r w:rsidRPr="005D41BB">
              <w:rPr>
                <w:rFonts w:ascii="Arial" w:hAnsi="Arial" w:cs="Arial"/>
                <w:color w:val="000000"/>
                <w:sz w:val="20"/>
                <w:szCs w:val="20"/>
              </w:rPr>
              <w:t>reported in profit or loss</w:t>
            </w:r>
          </w:p>
        </w:tc>
        <w:tc>
          <w:tcPr>
            <w:tcW w:w="1282" w:type="dxa"/>
            <w:vAlign w:val="bottom"/>
          </w:tcPr>
          <w:p w14:paraId="653F602D" w14:textId="4AC7FEC8" w:rsidR="00753E0F" w:rsidRPr="005D41BB" w:rsidRDefault="00086122" w:rsidP="00597057">
            <w:pPr>
              <w:pBdr>
                <w:bottom w:val="double" w:sz="4" w:space="1" w:color="auto"/>
              </w:pBdr>
              <w:tabs>
                <w:tab w:val="decimal" w:pos="972"/>
              </w:tabs>
              <w:spacing w:line="370" w:lineRule="exact"/>
              <w:ind w:left="-14" w:right="-14"/>
              <w:rPr>
                <w:rFonts w:ascii="Arial" w:hAnsi="Arial" w:cs="Arial"/>
                <w:spacing w:val="-4"/>
                <w:sz w:val="20"/>
                <w:szCs w:val="20"/>
              </w:rPr>
            </w:pPr>
            <w:r w:rsidRPr="009A373A">
              <w:rPr>
                <w:rFonts w:ascii="Arial" w:hAnsi="Arial" w:cs="Arial"/>
                <w:spacing w:val="-4"/>
                <w:sz w:val="20"/>
                <w:szCs w:val="20"/>
              </w:rPr>
              <w:t>(16,879)</w:t>
            </w:r>
          </w:p>
        </w:tc>
        <w:tc>
          <w:tcPr>
            <w:tcW w:w="1283" w:type="dxa"/>
            <w:vAlign w:val="bottom"/>
          </w:tcPr>
          <w:p w14:paraId="4B599CC0" w14:textId="1522939C" w:rsidR="00753E0F" w:rsidRPr="005D41BB" w:rsidRDefault="00753E0F" w:rsidP="00597057">
            <w:pPr>
              <w:pBdr>
                <w:bottom w:val="double" w:sz="4" w:space="1" w:color="auto"/>
              </w:pBdr>
              <w:tabs>
                <w:tab w:val="decimal" w:pos="972"/>
              </w:tabs>
              <w:spacing w:line="370" w:lineRule="exact"/>
              <w:ind w:left="-14" w:right="-14"/>
              <w:rPr>
                <w:rFonts w:ascii="Arial" w:hAnsi="Arial" w:cs="Arial"/>
                <w:spacing w:val="-4"/>
                <w:sz w:val="20"/>
                <w:szCs w:val="20"/>
              </w:rPr>
            </w:pPr>
            <w:r w:rsidRPr="005D41BB">
              <w:rPr>
                <w:rFonts w:ascii="Arial" w:hAnsi="Arial" w:cs="Arial"/>
                <w:spacing w:val="-4"/>
                <w:sz w:val="20"/>
                <w:szCs w:val="20"/>
              </w:rPr>
              <w:t>7,015</w:t>
            </w:r>
          </w:p>
        </w:tc>
        <w:tc>
          <w:tcPr>
            <w:tcW w:w="1282" w:type="dxa"/>
            <w:vAlign w:val="bottom"/>
          </w:tcPr>
          <w:p w14:paraId="47DF5C00" w14:textId="770097D6" w:rsidR="00753E0F" w:rsidRPr="005D41BB" w:rsidRDefault="009A373A" w:rsidP="00597057">
            <w:pPr>
              <w:pBdr>
                <w:bottom w:val="double" w:sz="4" w:space="1" w:color="auto"/>
              </w:pBdr>
              <w:tabs>
                <w:tab w:val="decimal" w:pos="972"/>
              </w:tabs>
              <w:spacing w:line="370" w:lineRule="exact"/>
              <w:ind w:left="-14" w:right="-14"/>
              <w:rPr>
                <w:rFonts w:ascii="Arial" w:hAnsi="Arial" w:cs="Arial"/>
                <w:spacing w:val="-4"/>
                <w:sz w:val="20"/>
                <w:szCs w:val="20"/>
              </w:rPr>
            </w:pPr>
            <w:r w:rsidRPr="009A373A">
              <w:rPr>
                <w:rFonts w:ascii="Arial" w:hAnsi="Arial" w:cs="Arial"/>
                <w:spacing w:val="-4"/>
                <w:sz w:val="20"/>
                <w:szCs w:val="20"/>
              </w:rPr>
              <w:t>(16,748)</w:t>
            </w:r>
          </w:p>
        </w:tc>
        <w:tc>
          <w:tcPr>
            <w:tcW w:w="1283" w:type="dxa"/>
            <w:vAlign w:val="bottom"/>
          </w:tcPr>
          <w:p w14:paraId="5ED93534" w14:textId="7FAEB06E" w:rsidR="00753E0F" w:rsidRPr="005D41BB" w:rsidRDefault="00753E0F" w:rsidP="00597057">
            <w:pPr>
              <w:pBdr>
                <w:bottom w:val="double" w:sz="4" w:space="1" w:color="auto"/>
              </w:pBdr>
              <w:tabs>
                <w:tab w:val="decimal" w:pos="972"/>
              </w:tabs>
              <w:spacing w:line="370" w:lineRule="exact"/>
              <w:ind w:left="-14" w:right="-14"/>
              <w:rPr>
                <w:rFonts w:ascii="Arial" w:hAnsi="Arial" w:cs="Arial"/>
                <w:spacing w:val="-4"/>
                <w:sz w:val="20"/>
                <w:szCs w:val="20"/>
              </w:rPr>
            </w:pPr>
            <w:r w:rsidRPr="005D41BB">
              <w:rPr>
                <w:rFonts w:ascii="Arial" w:hAnsi="Arial" w:cs="Arial"/>
                <w:spacing w:val="-4"/>
                <w:sz w:val="20"/>
                <w:szCs w:val="20"/>
              </w:rPr>
              <w:t>6,940</w:t>
            </w:r>
          </w:p>
        </w:tc>
      </w:tr>
    </w:tbl>
    <w:p w14:paraId="09B51050" w14:textId="48285C6F" w:rsidR="00971386" w:rsidRPr="005D41BB" w:rsidRDefault="004F257C" w:rsidP="00597057">
      <w:pPr>
        <w:spacing w:before="200" w:after="40" w:line="370" w:lineRule="exact"/>
        <w:ind w:left="605"/>
        <w:jc w:val="both"/>
        <w:rPr>
          <w:rFonts w:ascii="Arial" w:hAnsi="Arial" w:cs="Arial"/>
          <w:sz w:val="22"/>
        </w:rPr>
      </w:pPr>
      <w:r w:rsidRPr="005D41BB">
        <w:rPr>
          <w:rFonts w:ascii="Arial" w:hAnsi="Arial" w:cs="Arial"/>
          <w:sz w:val="22"/>
        </w:rPr>
        <w:t>The</w:t>
      </w:r>
      <w:r w:rsidR="00971386" w:rsidRPr="005D41BB">
        <w:rPr>
          <w:rFonts w:ascii="Arial" w:hAnsi="Arial" w:cs="Arial"/>
          <w:sz w:val="22"/>
        </w:rPr>
        <w:t xml:space="preserve"> components of deferred tax assets and deferred tax liabilities are as follows:</w:t>
      </w:r>
    </w:p>
    <w:tbl>
      <w:tblPr>
        <w:tblW w:w="9360" w:type="dxa"/>
        <w:tblInd w:w="450" w:type="dxa"/>
        <w:tblLayout w:type="fixed"/>
        <w:tblLook w:val="01E0" w:firstRow="1" w:lastRow="1" w:firstColumn="1" w:lastColumn="1" w:noHBand="0" w:noVBand="0"/>
      </w:tblPr>
      <w:tblGrid>
        <w:gridCol w:w="4590"/>
        <w:gridCol w:w="1192"/>
        <w:gridCol w:w="1193"/>
        <w:gridCol w:w="1192"/>
        <w:gridCol w:w="1193"/>
      </w:tblGrid>
      <w:tr w:rsidR="008F097A" w:rsidRPr="005D41BB" w14:paraId="71384C1D" w14:textId="77777777" w:rsidTr="005D41BB">
        <w:trPr>
          <w:trHeight w:val="20"/>
          <w:tblHeader/>
        </w:trPr>
        <w:tc>
          <w:tcPr>
            <w:tcW w:w="4590" w:type="dxa"/>
          </w:tcPr>
          <w:p w14:paraId="023F7BD2" w14:textId="77777777" w:rsidR="008F097A" w:rsidRPr="005D41BB" w:rsidRDefault="008F097A" w:rsidP="00597057">
            <w:pPr>
              <w:tabs>
                <w:tab w:val="left" w:pos="1440"/>
              </w:tabs>
              <w:spacing w:line="370" w:lineRule="exact"/>
              <w:rPr>
                <w:rFonts w:ascii="Arial" w:hAnsi="Arial" w:cs="Arial"/>
                <w:spacing w:val="-4"/>
                <w:sz w:val="20"/>
                <w:szCs w:val="20"/>
              </w:rPr>
            </w:pPr>
          </w:p>
        </w:tc>
        <w:tc>
          <w:tcPr>
            <w:tcW w:w="4770" w:type="dxa"/>
            <w:gridSpan w:val="4"/>
          </w:tcPr>
          <w:p w14:paraId="587DE7F3" w14:textId="77777777" w:rsidR="008F097A" w:rsidRPr="005D41BB" w:rsidRDefault="008F097A" w:rsidP="00597057">
            <w:pPr>
              <w:spacing w:line="370" w:lineRule="exact"/>
              <w:ind w:right="-18"/>
              <w:jc w:val="right"/>
              <w:rPr>
                <w:rFonts w:ascii="Arial" w:hAnsi="Arial" w:cs="Arial"/>
                <w:spacing w:val="-4"/>
                <w:sz w:val="20"/>
                <w:szCs w:val="20"/>
              </w:rPr>
            </w:pPr>
            <w:r w:rsidRPr="005D41BB">
              <w:rPr>
                <w:rFonts w:ascii="Arial" w:hAnsi="Arial" w:cs="Arial"/>
                <w:spacing w:val="-4"/>
                <w:sz w:val="20"/>
                <w:szCs w:val="20"/>
              </w:rPr>
              <w:t>(Unit: Thousand Baht)</w:t>
            </w:r>
          </w:p>
        </w:tc>
      </w:tr>
      <w:tr w:rsidR="00040010" w:rsidRPr="005D41BB" w14:paraId="69AB2599" w14:textId="77777777" w:rsidTr="005D41BB">
        <w:tblPrEx>
          <w:tblLook w:val="0000" w:firstRow="0" w:lastRow="0" w:firstColumn="0" w:lastColumn="0" w:noHBand="0" w:noVBand="0"/>
        </w:tblPrEx>
        <w:trPr>
          <w:trHeight w:val="20"/>
          <w:tblHeader/>
        </w:trPr>
        <w:tc>
          <w:tcPr>
            <w:tcW w:w="4590" w:type="dxa"/>
            <w:tcBorders>
              <w:top w:val="nil"/>
              <w:left w:val="nil"/>
              <w:bottom w:val="nil"/>
              <w:right w:val="nil"/>
            </w:tcBorders>
          </w:tcPr>
          <w:p w14:paraId="66919A3D" w14:textId="77777777" w:rsidR="00040010" w:rsidRPr="005D41BB" w:rsidRDefault="00040010" w:rsidP="00597057">
            <w:pPr>
              <w:tabs>
                <w:tab w:val="left" w:pos="567"/>
                <w:tab w:val="left" w:pos="1134"/>
                <w:tab w:val="left" w:pos="1701"/>
              </w:tabs>
              <w:spacing w:line="370" w:lineRule="exact"/>
              <w:jc w:val="thaiDistribute"/>
              <w:rPr>
                <w:rFonts w:ascii="Arial" w:hAnsi="Arial" w:cs="Arial"/>
                <w:sz w:val="20"/>
                <w:szCs w:val="20"/>
                <w:cs/>
              </w:rPr>
            </w:pPr>
          </w:p>
        </w:tc>
        <w:tc>
          <w:tcPr>
            <w:tcW w:w="2385" w:type="dxa"/>
            <w:gridSpan w:val="2"/>
            <w:tcBorders>
              <w:top w:val="nil"/>
              <w:left w:val="nil"/>
              <w:bottom w:val="nil"/>
            </w:tcBorders>
            <w:vAlign w:val="bottom"/>
          </w:tcPr>
          <w:p w14:paraId="1EFFE344" w14:textId="77777777" w:rsidR="00040010" w:rsidRPr="005D41BB" w:rsidRDefault="00040010" w:rsidP="00597057">
            <w:pPr>
              <w:pBdr>
                <w:bottom w:val="single" w:sz="4" w:space="1" w:color="auto"/>
              </w:pBdr>
              <w:spacing w:line="370" w:lineRule="exact"/>
              <w:ind w:right="-18"/>
              <w:jc w:val="center"/>
              <w:rPr>
                <w:rFonts w:ascii="Arial" w:hAnsi="Arial" w:cs="Arial"/>
                <w:sz w:val="20"/>
                <w:szCs w:val="20"/>
              </w:rPr>
            </w:pPr>
            <w:r w:rsidRPr="005D41BB">
              <w:rPr>
                <w:rFonts w:ascii="Arial" w:hAnsi="Arial" w:cs="Arial"/>
                <w:sz w:val="20"/>
                <w:szCs w:val="20"/>
              </w:rPr>
              <w:t xml:space="preserve">Consolidated </w:t>
            </w:r>
          </w:p>
          <w:p w14:paraId="69C9B8DA" w14:textId="59BE637F" w:rsidR="00040010" w:rsidRPr="005D41BB" w:rsidRDefault="00040010" w:rsidP="00597057">
            <w:pPr>
              <w:pBdr>
                <w:bottom w:val="single" w:sz="4" w:space="1" w:color="auto"/>
              </w:pBdr>
              <w:spacing w:line="370" w:lineRule="exact"/>
              <w:ind w:right="-18"/>
              <w:jc w:val="center"/>
              <w:rPr>
                <w:rFonts w:ascii="Arial" w:hAnsi="Arial" w:cs="Arial"/>
                <w:sz w:val="20"/>
                <w:szCs w:val="20"/>
              </w:rPr>
            </w:pPr>
            <w:r w:rsidRPr="005D41BB">
              <w:rPr>
                <w:rFonts w:ascii="Arial" w:hAnsi="Arial" w:cs="Arial"/>
                <w:sz w:val="20"/>
                <w:szCs w:val="20"/>
              </w:rPr>
              <w:t>financial statements</w:t>
            </w:r>
          </w:p>
        </w:tc>
        <w:tc>
          <w:tcPr>
            <w:tcW w:w="2385" w:type="dxa"/>
            <w:gridSpan w:val="2"/>
            <w:tcBorders>
              <w:top w:val="nil"/>
              <w:left w:val="nil"/>
              <w:bottom w:val="nil"/>
            </w:tcBorders>
            <w:vAlign w:val="bottom"/>
          </w:tcPr>
          <w:p w14:paraId="78230242" w14:textId="77777777" w:rsidR="00040010" w:rsidRPr="005D41BB" w:rsidRDefault="00040010" w:rsidP="00597057">
            <w:pPr>
              <w:pBdr>
                <w:bottom w:val="single" w:sz="4" w:space="1" w:color="auto"/>
              </w:pBdr>
              <w:spacing w:line="370" w:lineRule="exact"/>
              <w:ind w:right="-18"/>
              <w:jc w:val="center"/>
              <w:rPr>
                <w:rFonts w:ascii="Arial" w:hAnsi="Arial" w:cs="Arial"/>
                <w:sz w:val="20"/>
                <w:szCs w:val="20"/>
              </w:rPr>
            </w:pPr>
            <w:r w:rsidRPr="005D41BB">
              <w:rPr>
                <w:rFonts w:ascii="Arial" w:hAnsi="Arial" w:cs="Arial"/>
                <w:sz w:val="20"/>
                <w:szCs w:val="20"/>
              </w:rPr>
              <w:t xml:space="preserve">Separate </w:t>
            </w:r>
          </w:p>
          <w:p w14:paraId="262EBA3B" w14:textId="721A8D9E" w:rsidR="00040010" w:rsidRPr="005D41BB" w:rsidRDefault="00040010" w:rsidP="00597057">
            <w:pPr>
              <w:pBdr>
                <w:bottom w:val="single" w:sz="4" w:space="1" w:color="auto"/>
              </w:pBdr>
              <w:spacing w:line="370" w:lineRule="exact"/>
              <w:ind w:right="-18"/>
              <w:jc w:val="center"/>
              <w:rPr>
                <w:rFonts w:ascii="Arial" w:hAnsi="Arial" w:cs="Arial"/>
                <w:sz w:val="20"/>
                <w:szCs w:val="20"/>
              </w:rPr>
            </w:pPr>
            <w:r w:rsidRPr="005D41BB">
              <w:rPr>
                <w:rFonts w:ascii="Arial" w:hAnsi="Arial" w:cs="Arial"/>
                <w:sz w:val="20"/>
                <w:szCs w:val="20"/>
              </w:rPr>
              <w:t>financial statements</w:t>
            </w:r>
          </w:p>
        </w:tc>
      </w:tr>
      <w:tr w:rsidR="00040010" w:rsidRPr="005D41BB" w14:paraId="7B7A3CEA" w14:textId="77777777" w:rsidTr="005D41BB">
        <w:tblPrEx>
          <w:tblLook w:val="0000" w:firstRow="0" w:lastRow="0" w:firstColumn="0" w:lastColumn="0" w:noHBand="0" w:noVBand="0"/>
        </w:tblPrEx>
        <w:trPr>
          <w:trHeight w:val="20"/>
          <w:tblHeader/>
        </w:trPr>
        <w:tc>
          <w:tcPr>
            <w:tcW w:w="4590" w:type="dxa"/>
            <w:tcBorders>
              <w:top w:val="nil"/>
              <w:left w:val="nil"/>
              <w:bottom w:val="nil"/>
              <w:right w:val="nil"/>
            </w:tcBorders>
          </w:tcPr>
          <w:p w14:paraId="65CE5950" w14:textId="77777777" w:rsidR="00040010" w:rsidRPr="005D41BB" w:rsidRDefault="00040010" w:rsidP="00597057">
            <w:pPr>
              <w:tabs>
                <w:tab w:val="left" w:pos="567"/>
                <w:tab w:val="left" w:pos="1134"/>
                <w:tab w:val="left" w:pos="1701"/>
              </w:tabs>
              <w:spacing w:line="370" w:lineRule="exact"/>
              <w:jc w:val="thaiDistribute"/>
              <w:rPr>
                <w:rFonts w:ascii="Arial" w:hAnsi="Arial" w:cs="Arial"/>
                <w:sz w:val="20"/>
                <w:szCs w:val="20"/>
                <w:cs/>
              </w:rPr>
            </w:pPr>
          </w:p>
        </w:tc>
        <w:tc>
          <w:tcPr>
            <w:tcW w:w="1192" w:type="dxa"/>
            <w:tcBorders>
              <w:top w:val="nil"/>
              <w:left w:val="nil"/>
            </w:tcBorders>
          </w:tcPr>
          <w:p w14:paraId="70E98E40" w14:textId="5C3D384C" w:rsidR="00040010" w:rsidRPr="005D41BB" w:rsidRDefault="00EA70C5" w:rsidP="00597057">
            <w:pPr>
              <w:tabs>
                <w:tab w:val="left" w:pos="1440"/>
              </w:tabs>
              <w:spacing w:line="370" w:lineRule="exact"/>
              <w:ind w:right="-18"/>
              <w:jc w:val="center"/>
              <w:rPr>
                <w:rFonts w:ascii="Arial" w:hAnsi="Arial" w:cs="Arial"/>
                <w:sz w:val="20"/>
                <w:szCs w:val="20"/>
                <w:u w:val="single"/>
              </w:rPr>
            </w:pPr>
            <w:r>
              <w:rPr>
                <w:rFonts w:ascii="Arial" w:hAnsi="Arial" w:cs="Arial"/>
                <w:sz w:val="20"/>
                <w:szCs w:val="20"/>
                <w:u w:val="single"/>
              </w:rPr>
              <w:t>2025</w:t>
            </w:r>
          </w:p>
        </w:tc>
        <w:tc>
          <w:tcPr>
            <w:tcW w:w="1193" w:type="dxa"/>
            <w:tcBorders>
              <w:top w:val="nil"/>
              <w:left w:val="nil"/>
            </w:tcBorders>
          </w:tcPr>
          <w:p w14:paraId="4B031F84" w14:textId="76CDA763" w:rsidR="00040010" w:rsidRPr="005D41BB" w:rsidRDefault="00EA70C5" w:rsidP="00597057">
            <w:pPr>
              <w:tabs>
                <w:tab w:val="left" w:pos="1440"/>
              </w:tabs>
              <w:spacing w:line="370" w:lineRule="exact"/>
              <w:ind w:right="-18"/>
              <w:jc w:val="center"/>
              <w:rPr>
                <w:rFonts w:ascii="Arial" w:hAnsi="Arial" w:cs="Arial"/>
                <w:sz w:val="20"/>
                <w:szCs w:val="20"/>
                <w:u w:val="single"/>
              </w:rPr>
            </w:pPr>
            <w:r>
              <w:rPr>
                <w:rFonts w:ascii="Arial" w:hAnsi="Arial" w:cs="Arial"/>
                <w:sz w:val="20"/>
                <w:szCs w:val="20"/>
                <w:u w:val="single"/>
              </w:rPr>
              <w:t>2024</w:t>
            </w:r>
          </w:p>
        </w:tc>
        <w:tc>
          <w:tcPr>
            <w:tcW w:w="1192" w:type="dxa"/>
            <w:tcBorders>
              <w:top w:val="nil"/>
              <w:left w:val="nil"/>
            </w:tcBorders>
          </w:tcPr>
          <w:p w14:paraId="282A3EBA" w14:textId="7545ED36" w:rsidR="00040010" w:rsidRPr="005D41BB" w:rsidRDefault="00EA70C5" w:rsidP="00597057">
            <w:pPr>
              <w:tabs>
                <w:tab w:val="left" w:pos="1440"/>
              </w:tabs>
              <w:spacing w:line="370" w:lineRule="exact"/>
              <w:ind w:right="-18"/>
              <w:jc w:val="center"/>
              <w:rPr>
                <w:rFonts w:ascii="Arial" w:hAnsi="Arial" w:cs="Arial"/>
                <w:sz w:val="20"/>
                <w:szCs w:val="20"/>
                <w:u w:val="single"/>
              </w:rPr>
            </w:pPr>
            <w:r>
              <w:rPr>
                <w:rFonts w:ascii="Arial" w:hAnsi="Arial" w:cs="Arial"/>
                <w:sz w:val="20"/>
                <w:szCs w:val="20"/>
                <w:u w:val="single"/>
              </w:rPr>
              <w:t>2025</w:t>
            </w:r>
          </w:p>
        </w:tc>
        <w:tc>
          <w:tcPr>
            <w:tcW w:w="1193" w:type="dxa"/>
            <w:tcBorders>
              <w:top w:val="nil"/>
              <w:bottom w:val="nil"/>
            </w:tcBorders>
          </w:tcPr>
          <w:p w14:paraId="77B525DB" w14:textId="4A6983C9" w:rsidR="00040010" w:rsidRPr="005D41BB" w:rsidRDefault="00EA70C5" w:rsidP="00597057">
            <w:pPr>
              <w:tabs>
                <w:tab w:val="left" w:pos="1440"/>
              </w:tabs>
              <w:spacing w:line="370" w:lineRule="exact"/>
              <w:ind w:right="-18"/>
              <w:jc w:val="center"/>
              <w:rPr>
                <w:rFonts w:ascii="Arial" w:hAnsi="Arial" w:cs="Arial"/>
                <w:sz w:val="20"/>
                <w:szCs w:val="20"/>
                <w:u w:val="single"/>
              </w:rPr>
            </w:pPr>
            <w:r>
              <w:rPr>
                <w:rFonts w:ascii="Arial" w:hAnsi="Arial" w:cs="Arial"/>
                <w:sz w:val="20"/>
                <w:szCs w:val="20"/>
                <w:u w:val="single"/>
              </w:rPr>
              <w:t>2024</w:t>
            </w:r>
          </w:p>
        </w:tc>
      </w:tr>
      <w:tr w:rsidR="00666AC3" w:rsidRPr="005D41BB" w14:paraId="73058B83" w14:textId="77777777" w:rsidTr="005D41BB">
        <w:tblPrEx>
          <w:tblLook w:val="0000" w:firstRow="0" w:lastRow="0" w:firstColumn="0" w:lastColumn="0" w:noHBand="0" w:noVBand="0"/>
        </w:tblPrEx>
        <w:trPr>
          <w:trHeight w:val="20"/>
        </w:trPr>
        <w:tc>
          <w:tcPr>
            <w:tcW w:w="4590" w:type="dxa"/>
            <w:tcBorders>
              <w:top w:val="nil"/>
              <w:left w:val="nil"/>
              <w:bottom w:val="nil"/>
              <w:right w:val="nil"/>
            </w:tcBorders>
          </w:tcPr>
          <w:p w14:paraId="1B7FCEAD" w14:textId="77777777" w:rsidR="00666AC3" w:rsidRPr="005D41BB" w:rsidRDefault="00666AC3" w:rsidP="00597057">
            <w:pPr>
              <w:tabs>
                <w:tab w:val="left" w:pos="567"/>
                <w:tab w:val="left" w:pos="1134"/>
                <w:tab w:val="left" w:pos="1701"/>
              </w:tabs>
              <w:spacing w:line="370" w:lineRule="exact"/>
              <w:jc w:val="thaiDistribute"/>
              <w:rPr>
                <w:rFonts w:ascii="Arial" w:hAnsi="Arial" w:cs="Arial"/>
                <w:b/>
                <w:bCs/>
                <w:sz w:val="20"/>
                <w:szCs w:val="20"/>
              </w:rPr>
            </w:pPr>
            <w:r w:rsidRPr="005D41BB">
              <w:rPr>
                <w:rFonts w:ascii="Arial" w:hAnsi="Arial" w:cs="Arial"/>
                <w:b/>
                <w:bCs/>
                <w:sz w:val="20"/>
                <w:szCs w:val="20"/>
              </w:rPr>
              <w:t>Deferred tax assets</w:t>
            </w:r>
          </w:p>
        </w:tc>
        <w:tc>
          <w:tcPr>
            <w:tcW w:w="1192" w:type="dxa"/>
          </w:tcPr>
          <w:p w14:paraId="08CB99C4" w14:textId="77777777" w:rsidR="00666AC3" w:rsidRPr="005D41BB" w:rsidRDefault="00666AC3" w:rsidP="00597057">
            <w:pPr>
              <w:tabs>
                <w:tab w:val="decimal" w:pos="522"/>
              </w:tabs>
              <w:spacing w:line="370" w:lineRule="exact"/>
              <w:ind w:right="-18"/>
              <w:jc w:val="both"/>
              <w:rPr>
                <w:rFonts w:ascii="Arial" w:hAnsi="Arial" w:cs="Arial"/>
                <w:spacing w:val="-4"/>
                <w:sz w:val="20"/>
                <w:szCs w:val="20"/>
              </w:rPr>
            </w:pPr>
          </w:p>
        </w:tc>
        <w:tc>
          <w:tcPr>
            <w:tcW w:w="1193" w:type="dxa"/>
          </w:tcPr>
          <w:p w14:paraId="05D69686" w14:textId="77777777" w:rsidR="00666AC3" w:rsidRPr="005D41BB" w:rsidRDefault="00666AC3" w:rsidP="00597057">
            <w:pPr>
              <w:tabs>
                <w:tab w:val="decimal" w:pos="522"/>
              </w:tabs>
              <w:spacing w:line="370" w:lineRule="exact"/>
              <w:ind w:right="-18"/>
              <w:jc w:val="both"/>
              <w:rPr>
                <w:rFonts w:ascii="Arial" w:hAnsi="Arial" w:cs="Arial"/>
                <w:spacing w:val="-4"/>
                <w:sz w:val="20"/>
                <w:szCs w:val="20"/>
              </w:rPr>
            </w:pPr>
          </w:p>
        </w:tc>
        <w:tc>
          <w:tcPr>
            <w:tcW w:w="1192" w:type="dxa"/>
          </w:tcPr>
          <w:p w14:paraId="0E726036" w14:textId="69FF78D6" w:rsidR="00666AC3" w:rsidRPr="005D41BB" w:rsidRDefault="00666AC3" w:rsidP="00597057">
            <w:pPr>
              <w:tabs>
                <w:tab w:val="decimal" w:pos="522"/>
              </w:tabs>
              <w:spacing w:line="370" w:lineRule="exact"/>
              <w:ind w:right="-18"/>
              <w:jc w:val="both"/>
              <w:rPr>
                <w:rFonts w:ascii="Arial" w:hAnsi="Arial" w:cs="Arial"/>
                <w:spacing w:val="-4"/>
                <w:sz w:val="20"/>
                <w:szCs w:val="20"/>
              </w:rPr>
            </w:pPr>
          </w:p>
        </w:tc>
        <w:tc>
          <w:tcPr>
            <w:tcW w:w="1193" w:type="dxa"/>
            <w:tcBorders>
              <w:top w:val="nil"/>
              <w:bottom w:val="nil"/>
            </w:tcBorders>
          </w:tcPr>
          <w:p w14:paraId="54E1BC67" w14:textId="77777777" w:rsidR="00666AC3" w:rsidRPr="005D41BB" w:rsidRDefault="00666AC3" w:rsidP="00597057">
            <w:pPr>
              <w:tabs>
                <w:tab w:val="decimal" w:pos="522"/>
              </w:tabs>
              <w:spacing w:line="370" w:lineRule="exact"/>
              <w:ind w:right="-18"/>
              <w:jc w:val="both"/>
              <w:rPr>
                <w:rFonts w:ascii="Arial" w:hAnsi="Arial" w:cs="Arial"/>
                <w:spacing w:val="-4"/>
                <w:sz w:val="20"/>
                <w:szCs w:val="20"/>
              </w:rPr>
            </w:pPr>
          </w:p>
        </w:tc>
      </w:tr>
      <w:tr w:rsidR="005B6952" w:rsidRPr="005D41BB" w14:paraId="6FF17B64" w14:textId="77777777" w:rsidTr="005D41BB">
        <w:tblPrEx>
          <w:tblLook w:val="0000" w:firstRow="0" w:lastRow="0" w:firstColumn="0" w:lastColumn="0" w:noHBand="0" w:noVBand="0"/>
        </w:tblPrEx>
        <w:trPr>
          <w:trHeight w:val="20"/>
        </w:trPr>
        <w:tc>
          <w:tcPr>
            <w:tcW w:w="4590" w:type="dxa"/>
            <w:tcBorders>
              <w:top w:val="nil"/>
              <w:left w:val="nil"/>
              <w:bottom w:val="nil"/>
              <w:right w:val="nil"/>
            </w:tcBorders>
          </w:tcPr>
          <w:p w14:paraId="36C62776" w14:textId="77777777" w:rsidR="005B6952" w:rsidRPr="005D41BB" w:rsidRDefault="005B6952" w:rsidP="00597057">
            <w:pPr>
              <w:tabs>
                <w:tab w:val="left" w:pos="1440"/>
              </w:tabs>
              <w:spacing w:line="370" w:lineRule="exact"/>
              <w:ind w:left="132"/>
              <w:rPr>
                <w:rFonts w:ascii="Arial" w:hAnsi="Arial" w:cs="Arial"/>
                <w:b/>
                <w:bCs/>
                <w:sz w:val="20"/>
                <w:szCs w:val="20"/>
              </w:rPr>
            </w:pPr>
            <w:r w:rsidRPr="005D41BB">
              <w:rPr>
                <w:rFonts w:ascii="Arial" w:hAnsi="Arial" w:cs="Arial"/>
                <w:sz w:val="20"/>
                <w:szCs w:val="20"/>
              </w:rPr>
              <w:t>Allowance for expected credit losses</w:t>
            </w:r>
          </w:p>
        </w:tc>
        <w:tc>
          <w:tcPr>
            <w:tcW w:w="1192" w:type="dxa"/>
            <w:vAlign w:val="bottom"/>
          </w:tcPr>
          <w:p w14:paraId="7FAF535B" w14:textId="6EF840E6" w:rsidR="005B6952" w:rsidRPr="005D41BB" w:rsidRDefault="005B6952" w:rsidP="00597057">
            <w:pPr>
              <w:tabs>
                <w:tab w:val="decimal" w:pos="882"/>
              </w:tabs>
              <w:spacing w:line="370" w:lineRule="exact"/>
              <w:ind w:left="-29" w:right="-29"/>
              <w:rPr>
                <w:rFonts w:ascii="Arial" w:hAnsi="Arial" w:cs="Arial"/>
                <w:spacing w:val="-4"/>
                <w:sz w:val="20"/>
                <w:szCs w:val="20"/>
              </w:rPr>
            </w:pPr>
            <w:r w:rsidRPr="005B6952">
              <w:rPr>
                <w:rFonts w:ascii="Arial" w:hAnsi="Arial" w:cs="Arial"/>
                <w:spacing w:val="-4"/>
                <w:sz w:val="20"/>
                <w:szCs w:val="20"/>
              </w:rPr>
              <w:t>10,542</w:t>
            </w:r>
          </w:p>
        </w:tc>
        <w:tc>
          <w:tcPr>
            <w:tcW w:w="1193" w:type="dxa"/>
            <w:vAlign w:val="bottom"/>
          </w:tcPr>
          <w:p w14:paraId="041DB596" w14:textId="7E119C78" w:rsidR="005B6952" w:rsidRPr="005D41BB" w:rsidRDefault="005B6952" w:rsidP="00597057">
            <w:pPr>
              <w:tabs>
                <w:tab w:val="decimal" w:pos="882"/>
              </w:tabs>
              <w:spacing w:line="370" w:lineRule="exact"/>
              <w:ind w:left="-29" w:right="-29"/>
              <w:rPr>
                <w:rFonts w:ascii="Arial" w:hAnsi="Arial" w:cs="Arial"/>
                <w:spacing w:val="-4"/>
                <w:sz w:val="20"/>
                <w:szCs w:val="20"/>
              </w:rPr>
            </w:pPr>
            <w:r w:rsidRPr="005D41BB">
              <w:rPr>
                <w:rFonts w:ascii="Arial" w:hAnsi="Arial" w:cs="Arial"/>
                <w:spacing w:val="-4"/>
                <w:sz w:val="20"/>
                <w:szCs w:val="20"/>
              </w:rPr>
              <w:t>510</w:t>
            </w:r>
          </w:p>
        </w:tc>
        <w:tc>
          <w:tcPr>
            <w:tcW w:w="1192" w:type="dxa"/>
            <w:vAlign w:val="bottom"/>
          </w:tcPr>
          <w:p w14:paraId="628359C2" w14:textId="4C5FBB56" w:rsidR="005B6952" w:rsidRPr="005D41BB" w:rsidRDefault="005B6952" w:rsidP="00597057">
            <w:pPr>
              <w:tabs>
                <w:tab w:val="decimal" w:pos="882"/>
              </w:tabs>
              <w:spacing w:line="370" w:lineRule="exact"/>
              <w:ind w:left="-29" w:right="-29"/>
              <w:rPr>
                <w:rFonts w:ascii="Arial" w:hAnsi="Arial" w:cs="Arial"/>
                <w:spacing w:val="-4"/>
                <w:sz w:val="20"/>
                <w:szCs w:val="20"/>
              </w:rPr>
            </w:pPr>
            <w:r w:rsidRPr="005B6952">
              <w:rPr>
                <w:rFonts w:ascii="Arial" w:hAnsi="Arial" w:cs="Arial"/>
                <w:spacing w:val="-4"/>
                <w:sz w:val="20"/>
                <w:szCs w:val="20"/>
              </w:rPr>
              <w:t>10,542</w:t>
            </w:r>
          </w:p>
        </w:tc>
        <w:tc>
          <w:tcPr>
            <w:tcW w:w="1193" w:type="dxa"/>
            <w:tcBorders>
              <w:top w:val="nil"/>
              <w:bottom w:val="nil"/>
            </w:tcBorders>
            <w:vAlign w:val="bottom"/>
          </w:tcPr>
          <w:p w14:paraId="64176102" w14:textId="4E68B537" w:rsidR="005B6952" w:rsidRPr="005D41BB" w:rsidRDefault="005B6952" w:rsidP="00597057">
            <w:pPr>
              <w:tabs>
                <w:tab w:val="decimal" w:pos="882"/>
              </w:tabs>
              <w:spacing w:line="370" w:lineRule="exact"/>
              <w:ind w:left="-29" w:right="-29"/>
              <w:rPr>
                <w:rFonts w:ascii="Arial" w:hAnsi="Arial" w:cs="Arial"/>
                <w:spacing w:val="-4"/>
                <w:sz w:val="20"/>
                <w:szCs w:val="20"/>
              </w:rPr>
            </w:pPr>
            <w:r w:rsidRPr="005D41BB">
              <w:rPr>
                <w:rFonts w:ascii="Arial" w:hAnsi="Arial" w:cs="Arial"/>
                <w:spacing w:val="-4"/>
                <w:sz w:val="20"/>
                <w:szCs w:val="20"/>
              </w:rPr>
              <w:t>510</w:t>
            </w:r>
          </w:p>
        </w:tc>
      </w:tr>
      <w:tr w:rsidR="005B6952" w:rsidRPr="005D41BB" w14:paraId="65674285" w14:textId="77777777" w:rsidTr="005D41BB">
        <w:tblPrEx>
          <w:tblLook w:val="0000" w:firstRow="0" w:lastRow="0" w:firstColumn="0" w:lastColumn="0" w:noHBand="0" w:noVBand="0"/>
        </w:tblPrEx>
        <w:trPr>
          <w:trHeight w:val="20"/>
        </w:trPr>
        <w:tc>
          <w:tcPr>
            <w:tcW w:w="4590" w:type="dxa"/>
            <w:tcBorders>
              <w:top w:val="nil"/>
              <w:left w:val="nil"/>
              <w:bottom w:val="nil"/>
              <w:right w:val="nil"/>
            </w:tcBorders>
          </w:tcPr>
          <w:p w14:paraId="1E179A39" w14:textId="51C82C31" w:rsidR="005B6952" w:rsidRPr="005D41BB" w:rsidRDefault="005B6952" w:rsidP="00597057">
            <w:pPr>
              <w:tabs>
                <w:tab w:val="left" w:pos="1440"/>
              </w:tabs>
              <w:spacing w:line="370" w:lineRule="exact"/>
              <w:ind w:left="294" w:hanging="162"/>
              <w:rPr>
                <w:rFonts w:ascii="Arial" w:hAnsi="Arial" w:cs="Arial"/>
                <w:sz w:val="20"/>
                <w:szCs w:val="20"/>
              </w:rPr>
            </w:pPr>
            <w:r w:rsidRPr="005D41BB">
              <w:rPr>
                <w:rFonts w:ascii="Arial" w:hAnsi="Arial" w:cs="Arial"/>
                <w:sz w:val="20"/>
                <w:szCs w:val="20"/>
              </w:rPr>
              <w:t>Allowance for diminution in value of inventories</w:t>
            </w:r>
          </w:p>
        </w:tc>
        <w:tc>
          <w:tcPr>
            <w:tcW w:w="1192" w:type="dxa"/>
            <w:vAlign w:val="bottom"/>
          </w:tcPr>
          <w:p w14:paraId="148ECF42" w14:textId="2E51864F" w:rsidR="005B6952" w:rsidRPr="005D41BB" w:rsidRDefault="005B6952" w:rsidP="00597057">
            <w:pPr>
              <w:tabs>
                <w:tab w:val="decimal" w:pos="882"/>
              </w:tabs>
              <w:spacing w:line="370" w:lineRule="exact"/>
              <w:ind w:left="-29" w:right="-29"/>
              <w:rPr>
                <w:rFonts w:ascii="Arial" w:hAnsi="Arial" w:cs="Arial"/>
                <w:spacing w:val="-4"/>
                <w:sz w:val="20"/>
                <w:szCs w:val="20"/>
              </w:rPr>
            </w:pPr>
            <w:r w:rsidRPr="005B6952">
              <w:rPr>
                <w:rFonts w:ascii="Arial" w:hAnsi="Arial" w:cs="Arial"/>
                <w:spacing w:val="-4"/>
                <w:sz w:val="20"/>
                <w:szCs w:val="20"/>
              </w:rPr>
              <w:t>2,917</w:t>
            </w:r>
          </w:p>
        </w:tc>
        <w:tc>
          <w:tcPr>
            <w:tcW w:w="1193" w:type="dxa"/>
            <w:vAlign w:val="bottom"/>
          </w:tcPr>
          <w:p w14:paraId="45B1C4C2" w14:textId="6C8627AF" w:rsidR="005B6952" w:rsidRPr="005D41BB" w:rsidRDefault="005B6952" w:rsidP="00597057">
            <w:pPr>
              <w:tabs>
                <w:tab w:val="decimal" w:pos="882"/>
              </w:tabs>
              <w:spacing w:line="370" w:lineRule="exact"/>
              <w:ind w:left="-29" w:right="-29"/>
              <w:rPr>
                <w:rFonts w:ascii="Arial" w:hAnsi="Arial" w:cs="Arial"/>
                <w:spacing w:val="-4"/>
                <w:sz w:val="20"/>
                <w:szCs w:val="20"/>
              </w:rPr>
            </w:pPr>
            <w:r w:rsidRPr="005D41BB">
              <w:rPr>
                <w:rFonts w:ascii="Arial" w:hAnsi="Arial" w:cs="Arial"/>
                <w:spacing w:val="-4"/>
                <w:sz w:val="20"/>
                <w:szCs w:val="20"/>
              </w:rPr>
              <w:t>1,846</w:t>
            </w:r>
          </w:p>
        </w:tc>
        <w:tc>
          <w:tcPr>
            <w:tcW w:w="1192" w:type="dxa"/>
            <w:vAlign w:val="bottom"/>
          </w:tcPr>
          <w:p w14:paraId="31E1766B" w14:textId="70577243" w:rsidR="005B6952" w:rsidRPr="005D41BB" w:rsidRDefault="005B6952" w:rsidP="00597057">
            <w:pPr>
              <w:tabs>
                <w:tab w:val="decimal" w:pos="882"/>
              </w:tabs>
              <w:spacing w:line="370" w:lineRule="exact"/>
              <w:ind w:left="-29" w:right="-29"/>
              <w:rPr>
                <w:rFonts w:ascii="Arial" w:hAnsi="Arial" w:cs="Arial"/>
                <w:spacing w:val="-4"/>
                <w:sz w:val="20"/>
                <w:szCs w:val="20"/>
              </w:rPr>
            </w:pPr>
            <w:r w:rsidRPr="005B6952">
              <w:rPr>
                <w:rFonts w:ascii="Arial" w:hAnsi="Arial" w:cs="Arial"/>
                <w:spacing w:val="-4"/>
                <w:sz w:val="20"/>
                <w:szCs w:val="20"/>
              </w:rPr>
              <w:t>2,917</w:t>
            </w:r>
          </w:p>
        </w:tc>
        <w:tc>
          <w:tcPr>
            <w:tcW w:w="1193" w:type="dxa"/>
            <w:vAlign w:val="bottom"/>
          </w:tcPr>
          <w:p w14:paraId="3188BA7E" w14:textId="7EBD2370" w:rsidR="005B6952" w:rsidRPr="005D41BB" w:rsidRDefault="005B6952" w:rsidP="00597057">
            <w:pPr>
              <w:tabs>
                <w:tab w:val="decimal" w:pos="882"/>
              </w:tabs>
              <w:spacing w:line="370" w:lineRule="exact"/>
              <w:ind w:left="-29" w:right="-29"/>
              <w:rPr>
                <w:rFonts w:ascii="Arial" w:hAnsi="Arial" w:cs="Arial"/>
                <w:spacing w:val="-4"/>
                <w:sz w:val="20"/>
                <w:szCs w:val="20"/>
              </w:rPr>
            </w:pPr>
            <w:r w:rsidRPr="005D41BB">
              <w:rPr>
                <w:rFonts w:ascii="Arial" w:hAnsi="Arial" w:cs="Arial"/>
                <w:spacing w:val="-4"/>
                <w:sz w:val="20"/>
                <w:szCs w:val="20"/>
              </w:rPr>
              <w:t>1,846</w:t>
            </w:r>
          </w:p>
        </w:tc>
      </w:tr>
      <w:tr w:rsidR="005B6952" w:rsidRPr="005D41BB" w14:paraId="488DF597" w14:textId="77777777" w:rsidTr="005D41BB">
        <w:tblPrEx>
          <w:tblLook w:val="0000" w:firstRow="0" w:lastRow="0" w:firstColumn="0" w:lastColumn="0" w:noHBand="0" w:noVBand="0"/>
        </w:tblPrEx>
        <w:trPr>
          <w:trHeight w:val="20"/>
        </w:trPr>
        <w:tc>
          <w:tcPr>
            <w:tcW w:w="4590" w:type="dxa"/>
            <w:tcBorders>
              <w:top w:val="nil"/>
              <w:left w:val="nil"/>
              <w:bottom w:val="nil"/>
              <w:right w:val="nil"/>
            </w:tcBorders>
          </w:tcPr>
          <w:p w14:paraId="456FE4D9" w14:textId="136FD42A" w:rsidR="005B6952" w:rsidRPr="005D41BB" w:rsidRDefault="005B6952" w:rsidP="00597057">
            <w:pPr>
              <w:tabs>
                <w:tab w:val="left" w:pos="1440"/>
              </w:tabs>
              <w:spacing w:line="370" w:lineRule="exact"/>
              <w:ind w:left="132"/>
              <w:rPr>
                <w:rFonts w:ascii="Arial" w:hAnsi="Arial" w:cs="Arial"/>
                <w:sz w:val="20"/>
                <w:szCs w:val="20"/>
              </w:rPr>
            </w:pPr>
            <w:r w:rsidRPr="005D41BB">
              <w:rPr>
                <w:rFonts w:ascii="Arial" w:hAnsi="Arial" w:cs="Arial"/>
                <w:sz w:val="20"/>
                <w:szCs w:val="20"/>
              </w:rPr>
              <w:t xml:space="preserve">Provision for losses on projects </w:t>
            </w:r>
          </w:p>
        </w:tc>
        <w:tc>
          <w:tcPr>
            <w:tcW w:w="1192" w:type="dxa"/>
            <w:vAlign w:val="bottom"/>
          </w:tcPr>
          <w:p w14:paraId="5B0F49FD" w14:textId="089A60B7" w:rsidR="005B6952" w:rsidRPr="005D41BB" w:rsidRDefault="005B6952" w:rsidP="00597057">
            <w:pPr>
              <w:tabs>
                <w:tab w:val="decimal" w:pos="882"/>
              </w:tabs>
              <w:spacing w:line="370" w:lineRule="exact"/>
              <w:ind w:left="-29" w:right="-29"/>
              <w:rPr>
                <w:rFonts w:ascii="Arial" w:hAnsi="Arial" w:cs="Arial"/>
                <w:spacing w:val="-4"/>
                <w:sz w:val="20"/>
                <w:szCs w:val="20"/>
              </w:rPr>
            </w:pPr>
            <w:r w:rsidRPr="005B6952">
              <w:rPr>
                <w:rFonts w:ascii="Arial" w:hAnsi="Arial" w:cs="Arial"/>
                <w:spacing w:val="-4"/>
                <w:sz w:val="20"/>
                <w:szCs w:val="20"/>
              </w:rPr>
              <w:t>95</w:t>
            </w:r>
          </w:p>
        </w:tc>
        <w:tc>
          <w:tcPr>
            <w:tcW w:w="1193" w:type="dxa"/>
            <w:vAlign w:val="bottom"/>
          </w:tcPr>
          <w:p w14:paraId="74964B5E" w14:textId="22D225B2" w:rsidR="005B6952" w:rsidRPr="005D41BB" w:rsidRDefault="005B6952" w:rsidP="00597057">
            <w:pPr>
              <w:tabs>
                <w:tab w:val="decimal" w:pos="882"/>
              </w:tabs>
              <w:spacing w:line="370" w:lineRule="exact"/>
              <w:ind w:left="-29" w:right="-29"/>
              <w:rPr>
                <w:rFonts w:ascii="Arial" w:hAnsi="Arial" w:cs="Arial"/>
                <w:spacing w:val="-4"/>
                <w:sz w:val="20"/>
                <w:szCs w:val="20"/>
              </w:rPr>
            </w:pPr>
            <w:r w:rsidRPr="005D41BB">
              <w:rPr>
                <w:rFonts w:ascii="Arial" w:hAnsi="Arial" w:cs="Arial"/>
                <w:spacing w:val="-4"/>
                <w:sz w:val="20"/>
                <w:szCs w:val="20"/>
              </w:rPr>
              <w:t>115</w:t>
            </w:r>
          </w:p>
        </w:tc>
        <w:tc>
          <w:tcPr>
            <w:tcW w:w="1192" w:type="dxa"/>
            <w:vAlign w:val="bottom"/>
          </w:tcPr>
          <w:p w14:paraId="5F085443" w14:textId="2E3C5C5A" w:rsidR="005B6952" w:rsidRPr="005D41BB" w:rsidRDefault="005B6952" w:rsidP="00597057">
            <w:pPr>
              <w:tabs>
                <w:tab w:val="decimal" w:pos="882"/>
              </w:tabs>
              <w:spacing w:line="370" w:lineRule="exact"/>
              <w:ind w:left="-29" w:right="-29"/>
              <w:rPr>
                <w:rFonts w:ascii="Arial" w:hAnsi="Arial" w:cs="Arial"/>
                <w:spacing w:val="-4"/>
                <w:sz w:val="20"/>
                <w:szCs w:val="20"/>
              </w:rPr>
            </w:pPr>
            <w:r w:rsidRPr="005B6952">
              <w:rPr>
                <w:rFonts w:ascii="Arial" w:hAnsi="Arial" w:cs="Arial"/>
                <w:spacing w:val="-4"/>
                <w:sz w:val="20"/>
                <w:szCs w:val="20"/>
              </w:rPr>
              <w:t>95</w:t>
            </w:r>
          </w:p>
        </w:tc>
        <w:tc>
          <w:tcPr>
            <w:tcW w:w="1193" w:type="dxa"/>
            <w:vAlign w:val="bottom"/>
          </w:tcPr>
          <w:p w14:paraId="5D956D46" w14:textId="20F177A2" w:rsidR="005B6952" w:rsidRPr="005D41BB" w:rsidRDefault="005B6952" w:rsidP="00597057">
            <w:pPr>
              <w:tabs>
                <w:tab w:val="decimal" w:pos="882"/>
              </w:tabs>
              <w:spacing w:line="370" w:lineRule="exact"/>
              <w:ind w:left="-29" w:right="-29"/>
              <w:rPr>
                <w:rFonts w:ascii="Arial" w:hAnsi="Arial" w:cs="Arial"/>
                <w:spacing w:val="-4"/>
                <w:sz w:val="20"/>
                <w:szCs w:val="20"/>
              </w:rPr>
            </w:pPr>
            <w:r w:rsidRPr="005D41BB">
              <w:rPr>
                <w:rFonts w:ascii="Arial" w:hAnsi="Arial" w:cs="Arial"/>
                <w:spacing w:val="-4"/>
                <w:sz w:val="20"/>
                <w:szCs w:val="20"/>
              </w:rPr>
              <w:t>115</w:t>
            </w:r>
          </w:p>
        </w:tc>
      </w:tr>
      <w:tr w:rsidR="005B6952" w:rsidRPr="005D41BB" w14:paraId="0C6C7034" w14:textId="77777777" w:rsidTr="005D41BB">
        <w:tblPrEx>
          <w:tblLook w:val="0000" w:firstRow="0" w:lastRow="0" w:firstColumn="0" w:lastColumn="0" w:noHBand="0" w:noVBand="0"/>
        </w:tblPrEx>
        <w:trPr>
          <w:trHeight w:val="20"/>
        </w:trPr>
        <w:tc>
          <w:tcPr>
            <w:tcW w:w="4590" w:type="dxa"/>
            <w:tcBorders>
              <w:top w:val="nil"/>
              <w:left w:val="nil"/>
              <w:right w:val="nil"/>
            </w:tcBorders>
          </w:tcPr>
          <w:p w14:paraId="70979EB8" w14:textId="7C3E04A7" w:rsidR="005B6952" w:rsidRPr="005D41BB" w:rsidRDefault="005B6952" w:rsidP="00597057">
            <w:pPr>
              <w:tabs>
                <w:tab w:val="left" w:pos="1440"/>
              </w:tabs>
              <w:spacing w:line="370" w:lineRule="exact"/>
              <w:ind w:left="132"/>
              <w:rPr>
                <w:rFonts w:ascii="Arial" w:hAnsi="Arial" w:cs="Arial"/>
                <w:sz w:val="20"/>
                <w:szCs w:val="20"/>
                <w:rtl/>
                <w:cs/>
              </w:rPr>
            </w:pPr>
            <w:r w:rsidRPr="005D41BB">
              <w:rPr>
                <w:rFonts w:ascii="Arial" w:hAnsi="Arial" w:cs="Arial"/>
                <w:sz w:val="20"/>
                <w:szCs w:val="20"/>
              </w:rPr>
              <w:t>Provision for long-term employee benefits</w:t>
            </w:r>
          </w:p>
        </w:tc>
        <w:tc>
          <w:tcPr>
            <w:tcW w:w="1192" w:type="dxa"/>
            <w:vAlign w:val="bottom"/>
          </w:tcPr>
          <w:p w14:paraId="313F39D2" w14:textId="257D020E" w:rsidR="005B6952" w:rsidRPr="005D41BB" w:rsidRDefault="005B6952" w:rsidP="00597057">
            <w:pPr>
              <w:tabs>
                <w:tab w:val="decimal" w:pos="882"/>
              </w:tabs>
              <w:spacing w:line="370" w:lineRule="exact"/>
              <w:ind w:left="-29" w:right="-29"/>
              <w:rPr>
                <w:rFonts w:ascii="Arial" w:hAnsi="Arial" w:cs="Arial"/>
                <w:spacing w:val="-4"/>
                <w:sz w:val="20"/>
                <w:szCs w:val="20"/>
              </w:rPr>
            </w:pPr>
            <w:r w:rsidRPr="005B6952">
              <w:rPr>
                <w:rFonts w:ascii="Arial" w:hAnsi="Arial" w:cs="Arial"/>
                <w:spacing w:val="-4"/>
                <w:sz w:val="20"/>
                <w:szCs w:val="20"/>
              </w:rPr>
              <w:t>12,414</w:t>
            </w:r>
          </w:p>
        </w:tc>
        <w:tc>
          <w:tcPr>
            <w:tcW w:w="1193" w:type="dxa"/>
            <w:vAlign w:val="bottom"/>
          </w:tcPr>
          <w:p w14:paraId="6199F00C" w14:textId="6B9379D9" w:rsidR="005B6952" w:rsidRPr="005D41BB" w:rsidRDefault="005B6952" w:rsidP="00597057">
            <w:pPr>
              <w:tabs>
                <w:tab w:val="decimal" w:pos="882"/>
              </w:tabs>
              <w:spacing w:line="370" w:lineRule="exact"/>
              <w:ind w:left="-29" w:right="-29"/>
              <w:rPr>
                <w:rFonts w:ascii="Arial" w:hAnsi="Arial" w:cs="Arial"/>
                <w:spacing w:val="-4"/>
                <w:sz w:val="20"/>
                <w:szCs w:val="20"/>
              </w:rPr>
            </w:pPr>
            <w:r w:rsidRPr="005D41BB">
              <w:rPr>
                <w:rFonts w:ascii="Arial" w:hAnsi="Arial" w:cs="Arial"/>
                <w:spacing w:val="-4"/>
                <w:sz w:val="20"/>
                <w:szCs w:val="20"/>
              </w:rPr>
              <w:t>10,945</w:t>
            </w:r>
          </w:p>
        </w:tc>
        <w:tc>
          <w:tcPr>
            <w:tcW w:w="1192" w:type="dxa"/>
            <w:vAlign w:val="bottom"/>
          </w:tcPr>
          <w:p w14:paraId="580F73C2" w14:textId="593AA7D1" w:rsidR="005B6952" w:rsidRPr="005D41BB" w:rsidRDefault="005B6952" w:rsidP="00597057">
            <w:pPr>
              <w:tabs>
                <w:tab w:val="decimal" w:pos="882"/>
              </w:tabs>
              <w:spacing w:line="370" w:lineRule="exact"/>
              <w:ind w:left="-29" w:right="-29"/>
              <w:rPr>
                <w:rFonts w:ascii="Arial" w:hAnsi="Arial" w:cs="Arial"/>
                <w:spacing w:val="-4"/>
                <w:sz w:val="20"/>
                <w:szCs w:val="20"/>
              </w:rPr>
            </w:pPr>
            <w:r w:rsidRPr="005B6952">
              <w:rPr>
                <w:rFonts w:ascii="Arial" w:hAnsi="Arial" w:cs="Arial"/>
                <w:spacing w:val="-4"/>
                <w:sz w:val="20"/>
                <w:szCs w:val="20"/>
              </w:rPr>
              <w:t>12,414</w:t>
            </w:r>
          </w:p>
        </w:tc>
        <w:tc>
          <w:tcPr>
            <w:tcW w:w="1193" w:type="dxa"/>
            <w:vAlign w:val="bottom"/>
          </w:tcPr>
          <w:p w14:paraId="63D8BA35" w14:textId="60F2FF3A" w:rsidR="005B6952" w:rsidRPr="005D41BB" w:rsidRDefault="005B6952" w:rsidP="00597057">
            <w:pPr>
              <w:tabs>
                <w:tab w:val="decimal" w:pos="882"/>
              </w:tabs>
              <w:spacing w:line="370" w:lineRule="exact"/>
              <w:ind w:left="-29" w:right="-29"/>
              <w:rPr>
                <w:rFonts w:ascii="Arial" w:hAnsi="Arial" w:cs="Arial"/>
                <w:spacing w:val="-4"/>
                <w:sz w:val="20"/>
                <w:szCs w:val="20"/>
              </w:rPr>
            </w:pPr>
            <w:r w:rsidRPr="005D41BB">
              <w:rPr>
                <w:rFonts w:ascii="Arial" w:hAnsi="Arial" w:cs="Arial"/>
                <w:spacing w:val="-4"/>
                <w:sz w:val="20"/>
                <w:szCs w:val="20"/>
              </w:rPr>
              <w:t>10,945</w:t>
            </w:r>
          </w:p>
        </w:tc>
      </w:tr>
      <w:tr w:rsidR="005B6952" w:rsidRPr="005D41BB" w14:paraId="0FD7C340" w14:textId="77777777" w:rsidTr="005D41BB">
        <w:tblPrEx>
          <w:tblLook w:val="0000" w:firstRow="0" w:lastRow="0" w:firstColumn="0" w:lastColumn="0" w:noHBand="0" w:noVBand="0"/>
        </w:tblPrEx>
        <w:trPr>
          <w:trHeight w:val="20"/>
        </w:trPr>
        <w:tc>
          <w:tcPr>
            <w:tcW w:w="4590" w:type="dxa"/>
            <w:tcBorders>
              <w:top w:val="nil"/>
              <w:left w:val="nil"/>
              <w:right w:val="nil"/>
            </w:tcBorders>
          </w:tcPr>
          <w:p w14:paraId="6F705DF0" w14:textId="0884C648" w:rsidR="005B6952" w:rsidRPr="005D41BB" w:rsidRDefault="005B6952" w:rsidP="00597057">
            <w:pPr>
              <w:tabs>
                <w:tab w:val="left" w:pos="1440"/>
              </w:tabs>
              <w:spacing w:line="370" w:lineRule="exact"/>
              <w:ind w:left="132"/>
              <w:rPr>
                <w:rFonts w:ascii="Arial" w:hAnsi="Arial" w:cs="Arial"/>
                <w:sz w:val="20"/>
                <w:szCs w:val="20"/>
              </w:rPr>
            </w:pPr>
            <w:r w:rsidRPr="005D41BB">
              <w:rPr>
                <w:rFonts w:ascii="Arial" w:hAnsi="Arial" w:cs="Arial"/>
                <w:sz w:val="20"/>
                <w:szCs w:val="20"/>
              </w:rPr>
              <w:t>Leases</w:t>
            </w:r>
          </w:p>
        </w:tc>
        <w:tc>
          <w:tcPr>
            <w:tcW w:w="1192" w:type="dxa"/>
            <w:vAlign w:val="bottom"/>
          </w:tcPr>
          <w:p w14:paraId="44D0B24E" w14:textId="2278E5D5" w:rsidR="005B6952" w:rsidRPr="005D41BB" w:rsidRDefault="005B6952" w:rsidP="00597057">
            <w:pPr>
              <w:tabs>
                <w:tab w:val="decimal" w:pos="882"/>
              </w:tabs>
              <w:spacing w:line="370" w:lineRule="exact"/>
              <w:ind w:left="-29" w:right="-29"/>
              <w:rPr>
                <w:rFonts w:ascii="Arial" w:hAnsi="Arial" w:cs="Arial"/>
                <w:spacing w:val="-4"/>
                <w:sz w:val="20"/>
                <w:szCs w:val="20"/>
              </w:rPr>
            </w:pPr>
            <w:r w:rsidRPr="005B6952">
              <w:rPr>
                <w:rFonts w:ascii="Arial" w:hAnsi="Arial" w:cs="Arial"/>
                <w:spacing w:val="-4"/>
                <w:sz w:val="20"/>
                <w:szCs w:val="20"/>
              </w:rPr>
              <w:t>41</w:t>
            </w:r>
            <w:r w:rsidR="00F32464">
              <w:rPr>
                <w:rFonts w:ascii="Arial" w:hAnsi="Arial" w:cs="Arial"/>
                <w:spacing w:val="-4"/>
                <w:sz w:val="20"/>
                <w:szCs w:val="20"/>
              </w:rPr>
              <w:t>9</w:t>
            </w:r>
          </w:p>
        </w:tc>
        <w:tc>
          <w:tcPr>
            <w:tcW w:w="1193" w:type="dxa"/>
            <w:vAlign w:val="bottom"/>
          </w:tcPr>
          <w:p w14:paraId="15552664" w14:textId="68B77CA3" w:rsidR="005B6952" w:rsidRPr="005D41BB" w:rsidRDefault="005B6952" w:rsidP="00597057">
            <w:pPr>
              <w:tabs>
                <w:tab w:val="decimal" w:pos="882"/>
              </w:tabs>
              <w:spacing w:line="370" w:lineRule="exact"/>
              <w:ind w:left="-29" w:right="-29"/>
              <w:rPr>
                <w:rFonts w:ascii="Arial" w:hAnsi="Arial" w:cs="Arial"/>
                <w:spacing w:val="-4"/>
                <w:sz w:val="20"/>
                <w:szCs w:val="20"/>
              </w:rPr>
            </w:pPr>
            <w:r w:rsidRPr="005D41BB">
              <w:rPr>
                <w:rFonts w:ascii="Arial" w:hAnsi="Arial" w:cs="Arial"/>
                <w:spacing w:val="-4"/>
                <w:sz w:val="20"/>
                <w:szCs w:val="20"/>
              </w:rPr>
              <w:t>281</w:t>
            </w:r>
          </w:p>
        </w:tc>
        <w:tc>
          <w:tcPr>
            <w:tcW w:w="1192" w:type="dxa"/>
            <w:vAlign w:val="bottom"/>
          </w:tcPr>
          <w:p w14:paraId="7EAE8BD0" w14:textId="0A2F5E63" w:rsidR="005B6952" w:rsidRPr="00A54B2A" w:rsidRDefault="005B6952" w:rsidP="00597057">
            <w:pPr>
              <w:tabs>
                <w:tab w:val="decimal" w:pos="882"/>
              </w:tabs>
              <w:spacing w:line="370" w:lineRule="exact"/>
              <w:ind w:left="-29" w:right="-29"/>
              <w:rPr>
                <w:rFonts w:ascii="Arial" w:hAnsi="Arial" w:cs="Arial"/>
                <w:spacing w:val="-4"/>
                <w:sz w:val="20"/>
                <w:szCs w:val="20"/>
              </w:rPr>
            </w:pPr>
            <w:r w:rsidRPr="005B6952">
              <w:rPr>
                <w:rFonts w:ascii="Arial" w:hAnsi="Arial" w:cs="Arial"/>
                <w:spacing w:val="-4"/>
                <w:sz w:val="20"/>
                <w:szCs w:val="20"/>
              </w:rPr>
              <w:t>41</w:t>
            </w:r>
            <w:r w:rsidR="00F32464" w:rsidRPr="00A54B2A">
              <w:rPr>
                <w:rFonts w:ascii="Arial" w:hAnsi="Arial" w:cs="Arial"/>
                <w:spacing w:val="-4"/>
                <w:sz w:val="20"/>
                <w:szCs w:val="20"/>
              </w:rPr>
              <w:t>9</w:t>
            </w:r>
          </w:p>
        </w:tc>
        <w:tc>
          <w:tcPr>
            <w:tcW w:w="1193" w:type="dxa"/>
            <w:vAlign w:val="bottom"/>
          </w:tcPr>
          <w:p w14:paraId="0936A154" w14:textId="62357A2A" w:rsidR="005B6952" w:rsidRPr="005D41BB" w:rsidRDefault="005B6952" w:rsidP="00597057">
            <w:pPr>
              <w:tabs>
                <w:tab w:val="decimal" w:pos="882"/>
              </w:tabs>
              <w:spacing w:line="370" w:lineRule="exact"/>
              <w:ind w:left="-29" w:right="-29"/>
              <w:rPr>
                <w:rFonts w:ascii="Arial" w:hAnsi="Arial" w:cs="Arial"/>
                <w:spacing w:val="-4"/>
                <w:sz w:val="20"/>
                <w:szCs w:val="20"/>
              </w:rPr>
            </w:pPr>
            <w:r w:rsidRPr="005D41BB">
              <w:rPr>
                <w:rFonts w:ascii="Arial" w:hAnsi="Arial" w:cs="Arial"/>
                <w:spacing w:val="-4"/>
                <w:sz w:val="20"/>
                <w:szCs w:val="20"/>
              </w:rPr>
              <w:t>281</w:t>
            </w:r>
          </w:p>
        </w:tc>
      </w:tr>
      <w:tr w:rsidR="00F32464" w:rsidRPr="005D41BB" w14:paraId="45D07457" w14:textId="77777777" w:rsidTr="005D41BB">
        <w:tblPrEx>
          <w:tblLook w:val="0000" w:firstRow="0" w:lastRow="0" w:firstColumn="0" w:lastColumn="0" w:noHBand="0" w:noVBand="0"/>
        </w:tblPrEx>
        <w:trPr>
          <w:trHeight w:val="20"/>
        </w:trPr>
        <w:tc>
          <w:tcPr>
            <w:tcW w:w="4590" w:type="dxa"/>
            <w:tcBorders>
              <w:top w:val="nil"/>
              <w:left w:val="nil"/>
              <w:right w:val="nil"/>
            </w:tcBorders>
          </w:tcPr>
          <w:p w14:paraId="5D20CA4A" w14:textId="27689EF1" w:rsidR="00F32464" w:rsidRPr="00AE43C0" w:rsidRDefault="00F32464" w:rsidP="00597057">
            <w:pPr>
              <w:tabs>
                <w:tab w:val="left" w:pos="1440"/>
              </w:tabs>
              <w:spacing w:line="370" w:lineRule="exact"/>
              <w:ind w:left="132"/>
              <w:rPr>
                <w:rFonts w:ascii="Arial" w:hAnsi="Arial" w:cs="Arial"/>
                <w:sz w:val="20"/>
                <w:szCs w:val="20"/>
                <w:highlight w:val="yellow"/>
              </w:rPr>
            </w:pPr>
            <w:r w:rsidRPr="000F21C4">
              <w:rPr>
                <w:rFonts w:ascii="Arial" w:hAnsi="Arial" w:cs="Arial"/>
                <w:sz w:val="20"/>
                <w:szCs w:val="20"/>
              </w:rPr>
              <w:t>Unused tax loss</w:t>
            </w:r>
          </w:p>
        </w:tc>
        <w:tc>
          <w:tcPr>
            <w:tcW w:w="1192" w:type="dxa"/>
            <w:vAlign w:val="bottom"/>
          </w:tcPr>
          <w:p w14:paraId="4DFD641B" w14:textId="03AAC5B8" w:rsidR="00F32464" w:rsidRPr="00A54B2A" w:rsidRDefault="00F32464" w:rsidP="00597057">
            <w:pPr>
              <w:pBdr>
                <w:bottom w:val="single" w:sz="4" w:space="1" w:color="auto"/>
              </w:pBdr>
              <w:tabs>
                <w:tab w:val="decimal" w:pos="882"/>
              </w:tabs>
              <w:spacing w:line="370" w:lineRule="exact"/>
              <w:ind w:left="-29" w:right="-29"/>
              <w:rPr>
                <w:rFonts w:ascii="Arial" w:hAnsi="Arial" w:cs="Arial"/>
                <w:spacing w:val="-4"/>
                <w:sz w:val="20"/>
                <w:szCs w:val="20"/>
              </w:rPr>
            </w:pPr>
            <w:r w:rsidRPr="005B6952">
              <w:rPr>
                <w:rFonts w:ascii="Arial" w:hAnsi="Arial" w:cs="Arial"/>
                <w:spacing w:val="-4"/>
                <w:sz w:val="20"/>
                <w:szCs w:val="20"/>
              </w:rPr>
              <w:t>7,</w:t>
            </w:r>
            <w:r>
              <w:rPr>
                <w:rFonts w:ascii="Arial" w:hAnsi="Arial" w:cs="Arial"/>
                <w:spacing w:val="-4"/>
                <w:sz w:val="20"/>
                <w:szCs w:val="20"/>
              </w:rPr>
              <w:t>069</w:t>
            </w:r>
          </w:p>
        </w:tc>
        <w:tc>
          <w:tcPr>
            <w:tcW w:w="1193" w:type="dxa"/>
            <w:vAlign w:val="bottom"/>
          </w:tcPr>
          <w:p w14:paraId="0CF636E1" w14:textId="48876266" w:rsidR="00F32464" w:rsidRPr="000F21C4" w:rsidRDefault="00F32464" w:rsidP="00597057">
            <w:pPr>
              <w:pBdr>
                <w:bottom w:val="single" w:sz="4" w:space="1" w:color="auto"/>
              </w:pBdr>
              <w:tabs>
                <w:tab w:val="decimal" w:pos="882"/>
              </w:tabs>
              <w:spacing w:line="370" w:lineRule="exact"/>
              <w:ind w:left="-29" w:right="-29"/>
              <w:rPr>
                <w:rFonts w:ascii="Arial" w:hAnsi="Arial" w:cs="Arial"/>
                <w:spacing w:val="-4"/>
                <w:sz w:val="20"/>
                <w:szCs w:val="20"/>
              </w:rPr>
            </w:pPr>
            <w:r w:rsidRPr="000F21C4">
              <w:rPr>
                <w:rFonts w:ascii="Arial" w:hAnsi="Arial" w:cs="Arial"/>
                <w:spacing w:val="-4"/>
                <w:sz w:val="20"/>
                <w:szCs w:val="20"/>
              </w:rPr>
              <w:t>-</w:t>
            </w:r>
          </w:p>
        </w:tc>
        <w:tc>
          <w:tcPr>
            <w:tcW w:w="1192" w:type="dxa"/>
            <w:vAlign w:val="bottom"/>
          </w:tcPr>
          <w:p w14:paraId="5CA40BC3" w14:textId="5DD6C139" w:rsidR="00F32464" w:rsidRPr="000F21C4" w:rsidRDefault="00F32464" w:rsidP="00597057">
            <w:pPr>
              <w:pBdr>
                <w:bottom w:val="single" w:sz="4" w:space="1" w:color="auto"/>
              </w:pBdr>
              <w:tabs>
                <w:tab w:val="decimal" w:pos="882"/>
              </w:tabs>
              <w:spacing w:line="370" w:lineRule="exact"/>
              <w:ind w:left="-29" w:right="-29"/>
              <w:rPr>
                <w:rFonts w:ascii="Arial" w:hAnsi="Arial" w:cs="Arial"/>
                <w:spacing w:val="-4"/>
                <w:sz w:val="20"/>
                <w:szCs w:val="20"/>
              </w:rPr>
            </w:pPr>
            <w:r w:rsidRPr="005B6952">
              <w:rPr>
                <w:rFonts w:ascii="Arial" w:hAnsi="Arial" w:cs="Arial"/>
                <w:spacing w:val="-4"/>
                <w:sz w:val="20"/>
                <w:szCs w:val="20"/>
              </w:rPr>
              <w:t>7,</w:t>
            </w:r>
            <w:r>
              <w:rPr>
                <w:rFonts w:ascii="Arial" w:hAnsi="Arial" w:cs="Arial"/>
                <w:spacing w:val="-4"/>
                <w:sz w:val="20"/>
                <w:szCs w:val="20"/>
              </w:rPr>
              <w:t>069</w:t>
            </w:r>
          </w:p>
        </w:tc>
        <w:tc>
          <w:tcPr>
            <w:tcW w:w="1193" w:type="dxa"/>
            <w:vAlign w:val="bottom"/>
          </w:tcPr>
          <w:p w14:paraId="1C641042" w14:textId="25670B60" w:rsidR="00F32464" w:rsidRPr="000F21C4" w:rsidRDefault="00F32464" w:rsidP="00597057">
            <w:pPr>
              <w:pBdr>
                <w:bottom w:val="single" w:sz="4" w:space="1" w:color="auto"/>
              </w:pBdr>
              <w:tabs>
                <w:tab w:val="decimal" w:pos="882"/>
              </w:tabs>
              <w:spacing w:line="370" w:lineRule="exact"/>
              <w:ind w:left="-29" w:right="-29"/>
              <w:rPr>
                <w:rFonts w:ascii="Arial" w:hAnsi="Arial" w:cs="Arial"/>
                <w:spacing w:val="-4"/>
                <w:sz w:val="20"/>
                <w:szCs w:val="20"/>
              </w:rPr>
            </w:pPr>
            <w:r w:rsidRPr="000F21C4">
              <w:rPr>
                <w:rFonts w:ascii="Arial" w:hAnsi="Arial" w:cs="Arial"/>
                <w:spacing w:val="-4"/>
                <w:sz w:val="20"/>
                <w:szCs w:val="20"/>
              </w:rPr>
              <w:t>-</w:t>
            </w:r>
          </w:p>
        </w:tc>
      </w:tr>
      <w:tr w:rsidR="00F32464" w:rsidRPr="005D41BB" w14:paraId="052F06FB" w14:textId="77777777" w:rsidTr="005D41BB">
        <w:tblPrEx>
          <w:tblLook w:val="0000" w:firstRow="0" w:lastRow="0" w:firstColumn="0" w:lastColumn="0" w:noHBand="0" w:noVBand="0"/>
        </w:tblPrEx>
        <w:trPr>
          <w:trHeight w:val="20"/>
        </w:trPr>
        <w:tc>
          <w:tcPr>
            <w:tcW w:w="4590" w:type="dxa"/>
            <w:tcBorders>
              <w:top w:val="nil"/>
              <w:left w:val="nil"/>
              <w:right w:val="nil"/>
            </w:tcBorders>
          </w:tcPr>
          <w:p w14:paraId="3719326A" w14:textId="77777777" w:rsidR="00F32464" w:rsidRPr="005D41BB" w:rsidRDefault="00F32464" w:rsidP="00597057">
            <w:pPr>
              <w:tabs>
                <w:tab w:val="left" w:pos="567"/>
                <w:tab w:val="left" w:pos="1134"/>
                <w:tab w:val="decimal" w:pos="1212"/>
                <w:tab w:val="left" w:pos="1701"/>
              </w:tabs>
              <w:spacing w:line="370" w:lineRule="exact"/>
              <w:jc w:val="thaiDistribute"/>
              <w:rPr>
                <w:rFonts w:ascii="Arial" w:hAnsi="Arial" w:cs="Arial"/>
                <w:sz w:val="20"/>
                <w:szCs w:val="20"/>
              </w:rPr>
            </w:pPr>
            <w:r w:rsidRPr="005D41BB">
              <w:rPr>
                <w:rFonts w:ascii="Arial" w:hAnsi="Arial" w:cs="Arial"/>
                <w:sz w:val="20"/>
                <w:szCs w:val="20"/>
              </w:rPr>
              <w:t>Total</w:t>
            </w:r>
          </w:p>
        </w:tc>
        <w:tc>
          <w:tcPr>
            <w:tcW w:w="1192" w:type="dxa"/>
            <w:vAlign w:val="bottom"/>
          </w:tcPr>
          <w:p w14:paraId="29B02518" w14:textId="413A444B" w:rsidR="00F32464" w:rsidRPr="005D41BB" w:rsidRDefault="00F32464" w:rsidP="00597057">
            <w:pPr>
              <w:pBdr>
                <w:bottom w:val="single" w:sz="4" w:space="1" w:color="auto"/>
              </w:pBdr>
              <w:tabs>
                <w:tab w:val="decimal" w:pos="882"/>
              </w:tabs>
              <w:spacing w:line="370" w:lineRule="exact"/>
              <w:ind w:left="-29" w:right="-29"/>
              <w:rPr>
                <w:rFonts w:ascii="Arial" w:hAnsi="Arial" w:cs="Arial"/>
                <w:spacing w:val="-4"/>
                <w:sz w:val="20"/>
                <w:szCs w:val="20"/>
                <w:cs/>
              </w:rPr>
            </w:pPr>
            <w:r w:rsidRPr="005B6952">
              <w:rPr>
                <w:rFonts w:ascii="Arial" w:hAnsi="Arial" w:cs="Arial"/>
                <w:spacing w:val="-4"/>
                <w:sz w:val="20"/>
                <w:szCs w:val="20"/>
              </w:rPr>
              <w:t>33,</w:t>
            </w:r>
            <w:r>
              <w:rPr>
                <w:rFonts w:ascii="Arial" w:hAnsi="Arial" w:cs="Arial"/>
                <w:spacing w:val="-4"/>
                <w:sz w:val="20"/>
                <w:szCs w:val="20"/>
              </w:rPr>
              <w:t>456</w:t>
            </w:r>
          </w:p>
        </w:tc>
        <w:tc>
          <w:tcPr>
            <w:tcW w:w="1193" w:type="dxa"/>
            <w:vAlign w:val="bottom"/>
          </w:tcPr>
          <w:p w14:paraId="658BE162" w14:textId="5BC3BB50" w:rsidR="00F32464" w:rsidRPr="005D41BB" w:rsidRDefault="00F32464" w:rsidP="00597057">
            <w:pPr>
              <w:pBdr>
                <w:bottom w:val="single" w:sz="4" w:space="1" w:color="auto"/>
              </w:pBdr>
              <w:tabs>
                <w:tab w:val="decimal" w:pos="882"/>
              </w:tabs>
              <w:spacing w:line="370" w:lineRule="exact"/>
              <w:ind w:left="-29" w:right="-29"/>
              <w:rPr>
                <w:rFonts w:ascii="Arial" w:hAnsi="Arial" w:cs="Arial"/>
                <w:spacing w:val="-4"/>
                <w:sz w:val="20"/>
                <w:szCs w:val="20"/>
                <w:cs/>
              </w:rPr>
            </w:pPr>
            <w:r w:rsidRPr="005D41BB">
              <w:rPr>
                <w:rFonts w:ascii="Arial" w:hAnsi="Arial" w:cs="Arial"/>
                <w:spacing w:val="-4"/>
                <w:sz w:val="20"/>
                <w:szCs w:val="20"/>
              </w:rPr>
              <w:t>13,697</w:t>
            </w:r>
          </w:p>
        </w:tc>
        <w:tc>
          <w:tcPr>
            <w:tcW w:w="1192" w:type="dxa"/>
            <w:vAlign w:val="bottom"/>
          </w:tcPr>
          <w:p w14:paraId="67777E62" w14:textId="585543F8" w:rsidR="00F32464" w:rsidRPr="005D41BB" w:rsidRDefault="00F32464" w:rsidP="00597057">
            <w:pPr>
              <w:pBdr>
                <w:bottom w:val="single" w:sz="4" w:space="1" w:color="auto"/>
              </w:pBdr>
              <w:tabs>
                <w:tab w:val="decimal" w:pos="882"/>
              </w:tabs>
              <w:spacing w:line="370" w:lineRule="exact"/>
              <w:ind w:left="-29" w:right="-29"/>
              <w:rPr>
                <w:rFonts w:ascii="Arial" w:hAnsi="Arial" w:cs="Arial"/>
                <w:spacing w:val="-4"/>
                <w:sz w:val="20"/>
                <w:szCs w:val="20"/>
                <w:cs/>
              </w:rPr>
            </w:pPr>
            <w:r w:rsidRPr="005B6952">
              <w:rPr>
                <w:rFonts w:ascii="Arial" w:hAnsi="Arial" w:cs="Arial"/>
                <w:spacing w:val="-4"/>
                <w:sz w:val="20"/>
                <w:szCs w:val="20"/>
              </w:rPr>
              <w:t>33,</w:t>
            </w:r>
            <w:r>
              <w:rPr>
                <w:rFonts w:ascii="Arial" w:hAnsi="Arial" w:cs="Arial"/>
                <w:spacing w:val="-4"/>
                <w:sz w:val="20"/>
                <w:szCs w:val="20"/>
              </w:rPr>
              <w:t>456</w:t>
            </w:r>
          </w:p>
        </w:tc>
        <w:tc>
          <w:tcPr>
            <w:tcW w:w="1193" w:type="dxa"/>
            <w:vAlign w:val="bottom"/>
          </w:tcPr>
          <w:p w14:paraId="6E38695D" w14:textId="218C2392" w:rsidR="00F32464" w:rsidRPr="005D41BB" w:rsidRDefault="00F32464" w:rsidP="00597057">
            <w:pPr>
              <w:pBdr>
                <w:bottom w:val="single" w:sz="4" w:space="1" w:color="auto"/>
              </w:pBdr>
              <w:tabs>
                <w:tab w:val="decimal" w:pos="882"/>
              </w:tabs>
              <w:spacing w:line="370" w:lineRule="exact"/>
              <w:ind w:left="-29" w:right="-29"/>
              <w:rPr>
                <w:rFonts w:ascii="Arial" w:hAnsi="Arial" w:cs="Arial"/>
                <w:spacing w:val="-4"/>
                <w:sz w:val="20"/>
                <w:szCs w:val="20"/>
                <w:cs/>
              </w:rPr>
            </w:pPr>
            <w:r w:rsidRPr="005D41BB">
              <w:rPr>
                <w:rFonts w:ascii="Arial" w:hAnsi="Arial" w:cs="Arial"/>
                <w:spacing w:val="-4"/>
                <w:sz w:val="20"/>
                <w:szCs w:val="20"/>
              </w:rPr>
              <w:t>13,697</w:t>
            </w:r>
          </w:p>
        </w:tc>
      </w:tr>
      <w:tr w:rsidR="00F32464" w:rsidRPr="005D41BB" w14:paraId="1060A838" w14:textId="77777777" w:rsidTr="005D41BB">
        <w:tblPrEx>
          <w:tblLook w:val="0000" w:firstRow="0" w:lastRow="0" w:firstColumn="0" w:lastColumn="0" w:noHBand="0" w:noVBand="0"/>
        </w:tblPrEx>
        <w:trPr>
          <w:trHeight w:val="20"/>
        </w:trPr>
        <w:tc>
          <w:tcPr>
            <w:tcW w:w="4590" w:type="dxa"/>
            <w:tcBorders>
              <w:left w:val="nil"/>
              <w:bottom w:val="nil"/>
              <w:right w:val="nil"/>
            </w:tcBorders>
          </w:tcPr>
          <w:p w14:paraId="782B77C3" w14:textId="77777777" w:rsidR="00F32464" w:rsidRPr="005D41BB" w:rsidRDefault="00F32464" w:rsidP="00597057">
            <w:pPr>
              <w:tabs>
                <w:tab w:val="left" w:pos="567"/>
                <w:tab w:val="left" w:pos="1134"/>
                <w:tab w:val="left" w:pos="1701"/>
              </w:tabs>
              <w:spacing w:line="370" w:lineRule="exact"/>
              <w:jc w:val="thaiDistribute"/>
              <w:rPr>
                <w:rFonts w:ascii="Arial" w:hAnsi="Arial" w:cs="Arial"/>
                <w:b/>
                <w:bCs/>
                <w:sz w:val="20"/>
                <w:szCs w:val="20"/>
              </w:rPr>
            </w:pPr>
            <w:r w:rsidRPr="005D41BB">
              <w:rPr>
                <w:rFonts w:ascii="Arial" w:hAnsi="Arial" w:cs="Arial"/>
                <w:b/>
                <w:bCs/>
                <w:sz w:val="20"/>
                <w:szCs w:val="20"/>
              </w:rPr>
              <w:t>Deferred tax liabilities</w:t>
            </w:r>
            <w:r w:rsidRPr="005D41BB">
              <w:rPr>
                <w:rFonts w:ascii="Arial" w:hAnsi="Arial" w:cs="Arial"/>
                <w:b/>
                <w:bCs/>
                <w:sz w:val="20"/>
                <w:szCs w:val="20"/>
                <w:cs/>
                <w:lang w:val="th-TH"/>
              </w:rPr>
              <w:t xml:space="preserve"> </w:t>
            </w:r>
          </w:p>
        </w:tc>
        <w:tc>
          <w:tcPr>
            <w:tcW w:w="1192" w:type="dxa"/>
            <w:vAlign w:val="bottom"/>
          </w:tcPr>
          <w:p w14:paraId="408F98DC" w14:textId="77777777" w:rsidR="00F32464" w:rsidRPr="005D41BB" w:rsidRDefault="00F32464" w:rsidP="00597057">
            <w:pPr>
              <w:tabs>
                <w:tab w:val="decimal" w:pos="882"/>
              </w:tabs>
              <w:spacing w:line="370" w:lineRule="exact"/>
              <w:ind w:left="-29" w:right="-29"/>
              <w:rPr>
                <w:rFonts w:ascii="Arial" w:hAnsi="Arial" w:cs="Arial"/>
                <w:spacing w:val="-4"/>
                <w:sz w:val="20"/>
                <w:szCs w:val="20"/>
              </w:rPr>
            </w:pPr>
          </w:p>
        </w:tc>
        <w:tc>
          <w:tcPr>
            <w:tcW w:w="1193" w:type="dxa"/>
            <w:vAlign w:val="bottom"/>
          </w:tcPr>
          <w:p w14:paraId="5FE80111" w14:textId="77777777" w:rsidR="00F32464" w:rsidRPr="005D41BB" w:rsidRDefault="00F32464" w:rsidP="00597057">
            <w:pPr>
              <w:tabs>
                <w:tab w:val="decimal" w:pos="882"/>
              </w:tabs>
              <w:spacing w:line="370" w:lineRule="exact"/>
              <w:ind w:left="-29" w:right="-29"/>
              <w:rPr>
                <w:rFonts w:ascii="Arial" w:hAnsi="Arial" w:cs="Arial"/>
                <w:spacing w:val="-4"/>
                <w:sz w:val="20"/>
                <w:szCs w:val="20"/>
              </w:rPr>
            </w:pPr>
          </w:p>
        </w:tc>
        <w:tc>
          <w:tcPr>
            <w:tcW w:w="1192" w:type="dxa"/>
            <w:vAlign w:val="bottom"/>
          </w:tcPr>
          <w:p w14:paraId="4BDEA9FD" w14:textId="51478A40" w:rsidR="00F32464" w:rsidRPr="005D41BB" w:rsidRDefault="00F32464" w:rsidP="00597057">
            <w:pPr>
              <w:tabs>
                <w:tab w:val="decimal" w:pos="882"/>
              </w:tabs>
              <w:spacing w:line="370" w:lineRule="exact"/>
              <w:ind w:left="-29" w:right="-29"/>
              <w:rPr>
                <w:rFonts w:ascii="Arial" w:hAnsi="Arial" w:cs="Arial"/>
                <w:spacing w:val="-4"/>
                <w:sz w:val="20"/>
                <w:szCs w:val="20"/>
              </w:rPr>
            </w:pPr>
          </w:p>
        </w:tc>
        <w:tc>
          <w:tcPr>
            <w:tcW w:w="1193" w:type="dxa"/>
            <w:tcBorders>
              <w:bottom w:val="nil"/>
            </w:tcBorders>
            <w:vAlign w:val="bottom"/>
          </w:tcPr>
          <w:p w14:paraId="382C23A8" w14:textId="77777777" w:rsidR="00F32464" w:rsidRPr="005D41BB" w:rsidRDefault="00F32464" w:rsidP="00597057">
            <w:pPr>
              <w:tabs>
                <w:tab w:val="decimal" w:pos="882"/>
              </w:tabs>
              <w:spacing w:line="370" w:lineRule="exact"/>
              <w:ind w:left="-29" w:right="-29"/>
              <w:rPr>
                <w:rFonts w:ascii="Arial" w:hAnsi="Arial" w:cs="Arial"/>
                <w:spacing w:val="-4"/>
                <w:sz w:val="20"/>
                <w:szCs w:val="20"/>
              </w:rPr>
            </w:pPr>
          </w:p>
        </w:tc>
      </w:tr>
      <w:tr w:rsidR="00F32464" w:rsidRPr="005D41BB" w14:paraId="53C159CC" w14:textId="77777777" w:rsidTr="005D41BB">
        <w:tblPrEx>
          <w:tblLook w:val="0000" w:firstRow="0" w:lastRow="0" w:firstColumn="0" w:lastColumn="0" w:noHBand="0" w:noVBand="0"/>
        </w:tblPrEx>
        <w:trPr>
          <w:trHeight w:val="20"/>
        </w:trPr>
        <w:tc>
          <w:tcPr>
            <w:tcW w:w="4590" w:type="dxa"/>
            <w:tcBorders>
              <w:left w:val="nil"/>
              <w:bottom w:val="nil"/>
              <w:right w:val="nil"/>
            </w:tcBorders>
          </w:tcPr>
          <w:p w14:paraId="3EF8F3FF" w14:textId="69247538" w:rsidR="00F32464" w:rsidRPr="005D41BB" w:rsidRDefault="00F32464" w:rsidP="00597057">
            <w:pPr>
              <w:tabs>
                <w:tab w:val="left" w:pos="1440"/>
              </w:tabs>
              <w:spacing w:line="370" w:lineRule="exact"/>
              <w:ind w:left="132"/>
              <w:rPr>
                <w:rFonts w:ascii="Arial" w:hAnsi="Arial" w:cs="Arial"/>
                <w:sz w:val="20"/>
                <w:szCs w:val="25"/>
              </w:rPr>
            </w:pPr>
            <w:r w:rsidRPr="005D41BB">
              <w:rPr>
                <w:rFonts w:ascii="Arial" w:hAnsi="Arial" w:cs="Arial"/>
                <w:sz w:val="20"/>
                <w:szCs w:val="25"/>
              </w:rPr>
              <w:t>Gain on change in fair value of financial assets</w:t>
            </w:r>
          </w:p>
        </w:tc>
        <w:tc>
          <w:tcPr>
            <w:tcW w:w="1192" w:type="dxa"/>
            <w:vAlign w:val="bottom"/>
          </w:tcPr>
          <w:p w14:paraId="6FB554C7" w14:textId="446E6FFB" w:rsidR="00F32464" w:rsidRPr="005D41BB" w:rsidRDefault="00F32464" w:rsidP="00597057">
            <w:pPr>
              <w:tabs>
                <w:tab w:val="decimal" w:pos="882"/>
              </w:tabs>
              <w:spacing w:line="370" w:lineRule="exact"/>
              <w:ind w:left="-29" w:right="-29"/>
              <w:rPr>
                <w:rFonts w:ascii="Arial" w:hAnsi="Arial" w:cs="Arial"/>
                <w:spacing w:val="-4"/>
                <w:sz w:val="20"/>
                <w:szCs w:val="20"/>
              </w:rPr>
            </w:pPr>
            <w:r>
              <w:rPr>
                <w:rFonts w:ascii="Arial" w:hAnsi="Arial" w:cs="Arial"/>
                <w:spacing w:val="-4"/>
                <w:sz w:val="20"/>
                <w:szCs w:val="20"/>
              </w:rPr>
              <w:t>-</w:t>
            </w:r>
          </w:p>
        </w:tc>
        <w:tc>
          <w:tcPr>
            <w:tcW w:w="1193" w:type="dxa"/>
            <w:vAlign w:val="bottom"/>
          </w:tcPr>
          <w:p w14:paraId="1A8239A7" w14:textId="3A7BA9A1" w:rsidR="00F32464" w:rsidRPr="005D41BB" w:rsidRDefault="00F32464" w:rsidP="00597057">
            <w:pPr>
              <w:tabs>
                <w:tab w:val="decimal" w:pos="882"/>
              </w:tabs>
              <w:spacing w:line="370" w:lineRule="exact"/>
              <w:ind w:left="-29" w:right="-29"/>
              <w:rPr>
                <w:rFonts w:ascii="Arial" w:hAnsi="Arial" w:cs="Arial"/>
                <w:spacing w:val="-4"/>
                <w:sz w:val="20"/>
                <w:szCs w:val="20"/>
              </w:rPr>
            </w:pPr>
            <w:r w:rsidRPr="005D41BB">
              <w:rPr>
                <w:rFonts w:ascii="Arial" w:hAnsi="Arial" w:cs="Arial"/>
                <w:spacing w:val="-4"/>
                <w:sz w:val="20"/>
                <w:szCs w:val="20"/>
              </w:rPr>
              <w:t>40</w:t>
            </w:r>
          </w:p>
        </w:tc>
        <w:tc>
          <w:tcPr>
            <w:tcW w:w="1192" w:type="dxa"/>
            <w:vAlign w:val="bottom"/>
          </w:tcPr>
          <w:p w14:paraId="10EA69C1" w14:textId="5EE0A4CE" w:rsidR="00F32464" w:rsidRPr="005D41BB" w:rsidRDefault="00F32464" w:rsidP="00597057">
            <w:pPr>
              <w:tabs>
                <w:tab w:val="decimal" w:pos="882"/>
              </w:tabs>
              <w:spacing w:line="370" w:lineRule="exact"/>
              <w:ind w:left="-29" w:right="-29"/>
              <w:rPr>
                <w:rFonts w:ascii="Arial" w:hAnsi="Arial" w:cs="Arial"/>
                <w:spacing w:val="-4"/>
                <w:sz w:val="20"/>
                <w:szCs w:val="20"/>
              </w:rPr>
            </w:pPr>
            <w:r>
              <w:rPr>
                <w:rFonts w:ascii="Arial" w:hAnsi="Arial" w:cs="Arial"/>
                <w:spacing w:val="-4"/>
                <w:sz w:val="20"/>
                <w:szCs w:val="20"/>
              </w:rPr>
              <w:t>-</w:t>
            </w:r>
          </w:p>
        </w:tc>
        <w:tc>
          <w:tcPr>
            <w:tcW w:w="1193" w:type="dxa"/>
            <w:tcBorders>
              <w:bottom w:val="nil"/>
            </w:tcBorders>
            <w:vAlign w:val="bottom"/>
          </w:tcPr>
          <w:p w14:paraId="0BE7B96E" w14:textId="02337C61" w:rsidR="00F32464" w:rsidRPr="005D41BB" w:rsidRDefault="00F32464" w:rsidP="00597057">
            <w:pPr>
              <w:tabs>
                <w:tab w:val="decimal" w:pos="882"/>
              </w:tabs>
              <w:spacing w:line="370" w:lineRule="exact"/>
              <w:ind w:left="-29" w:right="-29"/>
              <w:rPr>
                <w:rFonts w:ascii="Arial" w:hAnsi="Arial" w:cs="Arial"/>
                <w:spacing w:val="-4"/>
                <w:sz w:val="20"/>
                <w:szCs w:val="20"/>
              </w:rPr>
            </w:pPr>
            <w:r w:rsidRPr="005D41BB">
              <w:rPr>
                <w:rFonts w:ascii="Arial" w:hAnsi="Arial" w:cs="Arial"/>
                <w:spacing w:val="-4"/>
                <w:sz w:val="20"/>
                <w:szCs w:val="20"/>
              </w:rPr>
              <w:t>40</w:t>
            </w:r>
          </w:p>
        </w:tc>
      </w:tr>
      <w:tr w:rsidR="00F32464" w:rsidRPr="005D41BB" w14:paraId="19BF6224" w14:textId="77777777" w:rsidTr="005D41BB">
        <w:tblPrEx>
          <w:tblLook w:val="0000" w:firstRow="0" w:lastRow="0" w:firstColumn="0" w:lastColumn="0" w:noHBand="0" w:noVBand="0"/>
        </w:tblPrEx>
        <w:trPr>
          <w:trHeight w:val="20"/>
        </w:trPr>
        <w:tc>
          <w:tcPr>
            <w:tcW w:w="4590" w:type="dxa"/>
            <w:tcBorders>
              <w:top w:val="nil"/>
              <w:left w:val="nil"/>
              <w:bottom w:val="nil"/>
              <w:right w:val="nil"/>
            </w:tcBorders>
          </w:tcPr>
          <w:p w14:paraId="52D22EB4" w14:textId="2B416D76" w:rsidR="00F32464" w:rsidRPr="005D41BB" w:rsidRDefault="00F32464" w:rsidP="00597057">
            <w:pPr>
              <w:tabs>
                <w:tab w:val="left" w:pos="1440"/>
              </w:tabs>
              <w:spacing w:line="370" w:lineRule="exact"/>
              <w:ind w:left="132"/>
              <w:rPr>
                <w:rFonts w:ascii="Arial" w:hAnsi="Arial" w:cs="Arial"/>
                <w:sz w:val="20"/>
                <w:szCs w:val="20"/>
                <w:rtl/>
                <w:cs/>
              </w:rPr>
            </w:pPr>
            <w:r w:rsidRPr="005D41BB">
              <w:rPr>
                <w:rFonts w:ascii="Arial" w:hAnsi="Arial" w:cs="Arial"/>
                <w:sz w:val="20"/>
                <w:szCs w:val="20"/>
              </w:rPr>
              <w:t>Difference depreciation for tax purpose</w:t>
            </w:r>
          </w:p>
        </w:tc>
        <w:tc>
          <w:tcPr>
            <w:tcW w:w="1192" w:type="dxa"/>
            <w:vAlign w:val="bottom"/>
          </w:tcPr>
          <w:p w14:paraId="64402297" w14:textId="0B92F26D" w:rsidR="00F32464" w:rsidRPr="005D41BB" w:rsidRDefault="00F32464" w:rsidP="00597057">
            <w:pPr>
              <w:pBdr>
                <w:bottom w:val="single" w:sz="4" w:space="1" w:color="auto"/>
              </w:pBdr>
              <w:tabs>
                <w:tab w:val="decimal" w:pos="882"/>
              </w:tabs>
              <w:spacing w:line="370" w:lineRule="exact"/>
              <w:ind w:left="-29" w:right="-29"/>
              <w:rPr>
                <w:rFonts w:ascii="Arial" w:hAnsi="Arial" w:cs="Arial"/>
                <w:spacing w:val="-4"/>
                <w:sz w:val="20"/>
                <w:szCs w:val="20"/>
              </w:rPr>
            </w:pPr>
            <w:r>
              <w:rPr>
                <w:rFonts w:ascii="Arial" w:hAnsi="Arial" w:cs="Arial"/>
                <w:spacing w:val="-4"/>
                <w:sz w:val="20"/>
                <w:szCs w:val="20"/>
              </w:rPr>
              <w:t>-</w:t>
            </w:r>
          </w:p>
        </w:tc>
        <w:tc>
          <w:tcPr>
            <w:tcW w:w="1193" w:type="dxa"/>
            <w:vAlign w:val="bottom"/>
          </w:tcPr>
          <w:p w14:paraId="0B7BF78A" w14:textId="3EAF9729" w:rsidR="00F32464" w:rsidRPr="005D41BB" w:rsidRDefault="00F32464" w:rsidP="00597057">
            <w:pPr>
              <w:pBdr>
                <w:bottom w:val="single" w:sz="4" w:space="1" w:color="auto"/>
              </w:pBdr>
              <w:tabs>
                <w:tab w:val="decimal" w:pos="882"/>
              </w:tabs>
              <w:spacing w:line="370" w:lineRule="exact"/>
              <w:ind w:left="-29" w:right="-29"/>
              <w:rPr>
                <w:rFonts w:ascii="Arial" w:hAnsi="Arial" w:cs="Arial"/>
                <w:spacing w:val="-4"/>
                <w:sz w:val="20"/>
                <w:szCs w:val="20"/>
              </w:rPr>
            </w:pPr>
            <w:r w:rsidRPr="005D41BB">
              <w:rPr>
                <w:rFonts w:ascii="Arial" w:hAnsi="Arial" w:cs="Arial"/>
                <w:spacing w:val="-4"/>
                <w:sz w:val="20"/>
                <w:szCs w:val="20"/>
              </w:rPr>
              <w:t>131</w:t>
            </w:r>
          </w:p>
        </w:tc>
        <w:tc>
          <w:tcPr>
            <w:tcW w:w="1192" w:type="dxa"/>
            <w:vAlign w:val="bottom"/>
          </w:tcPr>
          <w:p w14:paraId="5DC8E356" w14:textId="6B1F60AE" w:rsidR="00F32464" w:rsidRPr="005D41BB" w:rsidRDefault="00F32464" w:rsidP="00597057">
            <w:pPr>
              <w:pBdr>
                <w:bottom w:val="single" w:sz="4" w:space="1" w:color="auto"/>
              </w:pBdr>
              <w:tabs>
                <w:tab w:val="decimal" w:pos="882"/>
              </w:tabs>
              <w:spacing w:line="370" w:lineRule="exact"/>
              <w:ind w:left="-29" w:right="-29"/>
              <w:rPr>
                <w:rFonts w:ascii="Arial" w:hAnsi="Arial" w:cs="Arial"/>
                <w:spacing w:val="-4"/>
                <w:sz w:val="20"/>
                <w:szCs w:val="20"/>
              </w:rPr>
            </w:pPr>
            <w:r>
              <w:rPr>
                <w:rFonts w:ascii="Arial" w:hAnsi="Arial" w:cs="Arial"/>
                <w:spacing w:val="-4"/>
                <w:sz w:val="20"/>
                <w:szCs w:val="20"/>
              </w:rPr>
              <w:t>-</w:t>
            </w:r>
          </w:p>
        </w:tc>
        <w:tc>
          <w:tcPr>
            <w:tcW w:w="1193" w:type="dxa"/>
            <w:tcBorders>
              <w:top w:val="nil"/>
              <w:bottom w:val="nil"/>
            </w:tcBorders>
            <w:vAlign w:val="bottom"/>
          </w:tcPr>
          <w:p w14:paraId="7EC65532" w14:textId="4085BF4D" w:rsidR="00F32464" w:rsidRPr="005D41BB" w:rsidRDefault="00F32464" w:rsidP="00597057">
            <w:pPr>
              <w:pBdr>
                <w:bottom w:val="single" w:sz="4" w:space="1" w:color="auto"/>
              </w:pBdr>
              <w:tabs>
                <w:tab w:val="decimal" w:pos="882"/>
              </w:tabs>
              <w:spacing w:line="370" w:lineRule="exact"/>
              <w:ind w:left="-29" w:right="-29"/>
              <w:rPr>
                <w:rFonts w:ascii="Arial" w:hAnsi="Arial" w:cs="Arial"/>
                <w:spacing w:val="-4"/>
                <w:sz w:val="20"/>
                <w:szCs w:val="20"/>
              </w:rPr>
            </w:pPr>
            <w:r w:rsidRPr="005D41BB">
              <w:rPr>
                <w:rFonts w:ascii="Arial" w:hAnsi="Arial" w:cs="Arial"/>
                <w:spacing w:val="-4"/>
                <w:sz w:val="20"/>
                <w:szCs w:val="20"/>
              </w:rPr>
              <w:t>-</w:t>
            </w:r>
          </w:p>
        </w:tc>
      </w:tr>
      <w:tr w:rsidR="00F32464" w:rsidRPr="005D41BB" w14:paraId="6AD57E23" w14:textId="77777777" w:rsidTr="005D41BB">
        <w:tblPrEx>
          <w:tblLook w:val="0000" w:firstRow="0" w:lastRow="0" w:firstColumn="0" w:lastColumn="0" w:noHBand="0" w:noVBand="0"/>
        </w:tblPrEx>
        <w:trPr>
          <w:trHeight w:val="20"/>
        </w:trPr>
        <w:tc>
          <w:tcPr>
            <w:tcW w:w="4590" w:type="dxa"/>
            <w:tcBorders>
              <w:top w:val="nil"/>
              <w:left w:val="nil"/>
              <w:bottom w:val="nil"/>
              <w:right w:val="nil"/>
            </w:tcBorders>
          </w:tcPr>
          <w:p w14:paraId="5E24C609" w14:textId="77777777" w:rsidR="00F32464" w:rsidRPr="005D41BB" w:rsidRDefault="00F32464" w:rsidP="00597057">
            <w:pPr>
              <w:tabs>
                <w:tab w:val="left" w:pos="567"/>
                <w:tab w:val="left" w:pos="1134"/>
                <w:tab w:val="decimal" w:pos="1212"/>
                <w:tab w:val="left" w:pos="1701"/>
              </w:tabs>
              <w:spacing w:line="370" w:lineRule="exact"/>
              <w:jc w:val="thaiDistribute"/>
              <w:rPr>
                <w:rFonts w:ascii="Arial" w:hAnsi="Arial" w:cs="Arial"/>
                <w:b/>
                <w:bCs/>
                <w:sz w:val="20"/>
                <w:szCs w:val="20"/>
              </w:rPr>
            </w:pPr>
            <w:r w:rsidRPr="005D41BB">
              <w:rPr>
                <w:rFonts w:ascii="Arial" w:hAnsi="Arial" w:cs="Arial"/>
                <w:sz w:val="20"/>
                <w:szCs w:val="20"/>
              </w:rPr>
              <w:t>Total</w:t>
            </w:r>
          </w:p>
        </w:tc>
        <w:tc>
          <w:tcPr>
            <w:tcW w:w="1192" w:type="dxa"/>
            <w:vAlign w:val="bottom"/>
          </w:tcPr>
          <w:p w14:paraId="15265F54" w14:textId="67465731" w:rsidR="00F32464" w:rsidRPr="005D41BB" w:rsidRDefault="00F32464" w:rsidP="00A54B2A">
            <w:pPr>
              <w:pBdr>
                <w:bottom w:val="single" w:sz="4" w:space="1" w:color="auto"/>
              </w:pBdr>
              <w:tabs>
                <w:tab w:val="decimal" w:pos="882"/>
              </w:tabs>
              <w:spacing w:line="370" w:lineRule="exact"/>
              <w:ind w:left="-29" w:right="-29"/>
              <w:rPr>
                <w:rFonts w:ascii="Arial" w:hAnsi="Arial" w:cs="Arial"/>
                <w:spacing w:val="-4"/>
                <w:sz w:val="20"/>
                <w:szCs w:val="20"/>
              </w:rPr>
            </w:pPr>
            <w:r>
              <w:rPr>
                <w:rFonts w:ascii="Arial" w:hAnsi="Arial" w:cs="Arial"/>
                <w:spacing w:val="-4"/>
                <w:sz w:val="20"/>
                <w:szCs w:val="20"/>
              </w:rPr>
              <w:t>-</w:t>
            </w:r>
          </w:p>
        </w:tc>
        <w:tc>
          <w:tcPr>
            <w:tcW w:w="1193" w:type="dxa"/>
            <w:vAlign w:val="bottom"/>
          </w:tcPr>
          <w:p w14:paraId="7C23E8B6" w14:textId="434D334D" w:rsidR="00F32464" w:rsidRPr="005D41BB" w:rsidRDefault="00F32464" w:rsidP="00A54B2A">
            <w:pPr>
              <w:pBdr>
                <w:bottom w:val="single" w:sz="4" w:space="1" w:color="auto"/>
              </w:pBdr>
              <w:tabs>
                <w:tab w:val="decimal" w:pos="882"/>
              </w:tabs>
              <w:spacing w:line="370" w:lineRule="exact"/>
              <w:ind w:left="-29" w:right="-29"/>
              <w:rPr>
                <w:rFonts w:ascii="Arial" w:hAnsi="Arial" w:cs="Arial"/>
                <w:spacing w:val="-4"/>
                <w:sz w:val="20"/>
                <w:szCs w:val="20"/>
              </w:rPr>
            </w:pPr>
            <w:r w:rsidRPr="005D41BB">
              <w:rPr>
                <w:rFonts w:ascii="Arial" w:hAnsi="Arial" w:cs="Arial"/>
                <w:spacing w:val="-4"/>
                <w:sz w:val="20"/>
                <w:szCs w:val="20"/>
              </w:rPr>
              <w:t>171</w:t>
            </w:r>
          </w:p>
        </w:tc>
        <w:tc>
          <w:tcPr>
            <w:tcW w:w="1192" w:type="dxa"/>
            <w:vAlign w:val="bottom"/>
          </w:tcPr>
          <w:p w14:paraId="04EF1D19" w14:textId="2DCCD7FE" w:rsidR="00F32464" w:rsidRPr="005D41BB" w:rsidRDefault="00F32464" w:rsidP="00A54B2A">
            <w:pPr>
              <w:pBdr>
                <w:bottom w:val="single" w:sz="4" w:space="1" w:color="auto"/>
              </w:pBdr>
              <w:tabs>
                <w:tab w:val="decimal" w:pos="882"/>
              </w:tabs>
              <w:spacing w:line="370" w:lineRule="exact"/>
              <w:ind w:left="-29" w:right="-29"/>
              <w:rPr>
                <w:rFonts w:ascii="Arial" w:hAnsi="Arial" w:cs="Arial"/>
                <w:spacing w:val="-4"/>
                <w:sz w:val="20"/>
                <w:szCs w:val="20"/>
              </w:rPr>
            </w:pPr>
            <w:r>
              <w:rPr>
                <w:rFonts w:ascii="Arial" w:hAnsi="Arial" w:cs="Arial"/>
                <w:spacing w:val="-4"/>
                <w:sz w:val="20"/>
                <w:szCs w:val="20"/>
              </w:rPr>
              <w:t>-</w:t>
            </w:r>
          </w:p>
        </w:tc>
        <w:tc>
          <w:tcPr>
            <w:tcW w:w="1193" w:type="dxa"/>
            <w:tcBorders>
              <w:top w:val="nil"/>
              <w:bottom w:val="nil"/>
            </w:tcBorders>
            <w:vAlign w:val="bottom"/>
          </w:tcPr>
          <w:p w14:paraId="643BF291" w14:textId="79245634" w:rsidR="00F32464" w:rsidRPr="005D41BB" w:rsidRDefault="00F32464" w:rsidP="00A54B2A">
            <w:pPr>
              <w:pBdr>
                <w:bottom w:val="single" w:sz="4" w:space="1" w:color="auto"/>
              </w:pBdr>
              <w:tabs>
                <w:tab w:val="decimal" w:pos="882"/>
              </w:tabs>
              <w:spacing w:line="370" w:lineRule="exact"/>
              <w:ind w:left="-29" w:right="-29"/>
              <w:rPr>
                <w:rFonts w:ascii="Arial" w:hAnsi="Arial" w:cs="Arial"/>
                <w:spacing w:val="-4"/>
                <w:sz w:val="20"/>
                <w:szCs w:val="20"/>
              </w:rPr>
            </w:pPr>
            <w:r w:rsidRPr="005D41BB">
              <w:rPr>
                <w:rFonts w:ascii="Arial" w:hAnsi="Arial" w:cs="Arial"/>
                <w:spacing w:val="-4"/>
                <w:sz w:val="20"/>
                <w:szCs w:val="20"/>
              </w:rPr>
              <w:t>40</w:t>
            </w:r>
          </w:p>
        </w:tc>
      </w:tr>
      <w:tr w:rsidR="00F32464" w:rsidRPr="005D41BB" w14:paraId="1B44B9E3" w14:textId="77777777" w:rsidTr="005D41BB">
        <w:tblPrEx>
          <w:tblLook w:val="0000" w:firstRow="0" w:lastRow="0" w:firstColumn="0" w:lastColumn="0" w:noHBand="0" w:noVBand="0"/>
        </w:tblPrEx>
        <w:trPr>
          <w:trHeight w:val="20"/>
        </w:trPr>
        <w:tc>
          <w:tcPr>
            <w:tcW w:w="4590" w:type="dxa"/>
            <w:tcBorders>
              <w:top w:val="nil"/>
              <w:left w:val="nil"/>
              <w:bottom w:val="nil"/>
              <w:right w:val="nil"/>
            </w:tcBorders>
          </w:tcPr>
          <w:p w14:paraId="1B550046" w14:textId="77777777" w:rsidR="00F32464" w:rsidRPr="005D41BB" w:rsidRDefault="00F32464" w:rsidP="00597057">
            <w:pPr>
              <w:tabs>
                <w:tab w:val="left" w:pos="567"/>
                <w:tab w:val="left" w:pos="1134"/>
                <w:tab w:val="left" w:pos="1701"/>
              </w:tabs>
              <w:spacing w:line="370" w:lineRule="exact"/>
              <w:jc w:val="thaiDistribute"/>
              <w:rPr>
                <w:rFonts w:ascii="Arial" w:hAnsi="Arial" w:cs="Arial"/>
                <w:b/>
                <w:bCs/>
                <w:sz w:val="20"/>
                <w:szCs w:val="20"/>
              </w:rPr>
            </w:pPr>
            <w:r w:rsidRPr="005D41BB">
              <w:rPr>
                <w:rFonts w:ascii="Arial" w:hAnsi="Arial" w:cs="Arial"/>
                <w:b/>
                <w:bCs/>
                <w:sz w:val="20"/>
                <w:szCs w:val="20"/>
              </w:rPr>
              <w:t>Deferred tax assets - net</w:t>
            </w:r>
          </w:p>
        </w:tc>
        <w:tc>
          <w:tcPr>
            <w:tcW w:w="1192" w:type="dxa"/>
            <w:vAlign w:val="bottom"/>
          </w:tcPr>
          <w:p w14:paraId="1240EDD6" w14:textId="141ACE49" w:rsidR="00F32464" w:rsidRPr="005D41BB" w:rsidRDefault="00F32464" w:rsidP="00A54B2A">
            <w:pPr>
              <w:pBdr>
                <w:bottom w:val="double" w:sz="4" w:space="1" w:color="auto"/>
              </w:pBdr>
              <w:tabs>
                <w:tab w:val="decimal" w:pos="882"/>
              </w:tabs>
              <w:spacing w:line="370" w:lineRule="exact"/>
              <w:ind w:left="-29" w:right="-29"/>
              <w:rPr>
                <w:rFonts w:ascii="Arial" w:hAnsi="Arial" w:cs="Arial"/>
                <w:spacing w:val="-4"/>
                <w:sz w:val="20"/>
                <w:szCs w:val="20"/>
              </w:rPr>
            </w:pPr>
            <w:r w:rsidRPr="005B6952">
              <w:rPr>
                <w:rFonts w:ascii="Arial" w:hAnsi="Arial" w:cs="Arial"/>
                <w:spacing w:val="-4"/>
                <w:sz w:val="20"/>
                <w:szCs w:val="20"/>
              </w:rPr>
              <w:t>33,</w:t>
            </w:r>
            <w:r>
              <w:rPr>
                <w:rFonts w:ascii="Arial" w:hAnsi="Arial" w:cs="Arial"/>
                <w:spacing w:val="-4"/>
                <w:sz w:val="20"/>
                <w:szCs w:val="20"/>
              </w:rPr>
              <w:t>456</w:t>
            </w:r>
          </w:p>
        </w:tc>
        <w:tc>
          <w:tcPr>
            <w:tcW w:w="1193" w:type="dxa"/>
            <w:vAlign w:val="bottom"/>
          </w:tcPr>
          <w:p w14:paraId="5FF0E722" w14:textId="74180994" w:rsidR="00F32464" w:rsidRPr="005D41BB" w:rsidRDefault="00F32464" w:rsidP="00A54B2A">
            <w:pPr>
              <w:pBdr>
                <w:bottom w:val="double" w:sz="4" w:space="1" w:color="auto"/>
              </w:pBdr>
              <w:tabs>
                <w:tab w:val="decimal" w:pos="882"/>
              </w:tabs>
              <w:spacing w:line="370" w:lineRule="exact"/>
              <w:ind w:left="-29" w:right="-29"/>
              <w:rPr>
                <w:rFonts w:ascii="Arial" w:hAnsi="Arial" w:cs="Arial"/>
                <w:spacing w:val="-4"/>
                <w:sz w:val="20"/>
                <w:szCs w:val="20"/>
              </w:rPr>
            </w:pPr>
            <w:r w:rsidRPr="005D41BB">
              <w:rPr>
                <w:rFonts w:ascii="Arial" w:hAnsi="Arial" w:cs="Arial"/>
                <w:spacing w:val="-4"/>
                <w:sz w:val="20"/>
                <w:szCs w:val="20"/>
              </w:rPr>
              <w:t>13,526</w:t>
            </w:r>
          </w:p>
        </w:tc>
        <w:tc>
          <w:tcPr>
            <w:tcW w:w="1192" w:type="dxa"/>
            <w:vAlign w:val="bottom"/>
          </w:tcPr>
          <w:p w14:paraId="7E29E981" w14:textId="25C0FB58" w:rsidR="00F32464" w:rsidRPr="005D41BB" w:rsidRDefault="00F32464" w:rsidP="00A54B2A">
            <w:pPr>
              <w:pBdr>
                <w:bottom w:val="double" w:sz="4" w:space="1" w:color="auto"/>
              </w:pBdr>
              <w:tabs>
                <w:tab w:val="decimal" w:pos="882"/>
              </w:tabs>
              <w:spacing w:line="370" w:lineRule="exact"/>
              <w:ind w:left="-29" w:right="-29"/>
              <w:rPr>
                <w:rFonts w:ascii="Arial" w:hAnsi="Arial" w:cs="Arial"/>
                <w:spacing w:val="-4"/>
                <w:sz w:val="20"/>
                <w:szCs w:val="20"/>
              </w:rPr>
            </w:pPr>
            <w:r>
              <w:rPr>
                <w:rFonts w:ascii="Arial" w:hAnsi="Arial" w:cs="Arial"/>
                <w:spacing w:val="-4"/>
                <w:sz w:val="20"/>
                <w:szCs w:val="20"/>
              </w:rPr>
              <w:t>33,456</w:t>
            </w:r>
          </w:p>
        </w:tc>
        <w:tc>
          <w:tcPr>
            <w:tcW w:w="1193" w:type="dxa"/>
            <w:tcBorders>
              <w:top w:val="nil"/>
              <w:bottom w:val="nil"/>
            </w:tcBorders>
            <w:vAlign w:val="bottom"/>
          </w:tcPr>
          <w:p w14:paraId="28F006E1" w14:textId="213EC10E" w:rsidR="00F32464" w:rsidRPr="005D41BB" w:rsidRDefault="00F32464" w:rsidP="00A54B2A">
            <w:pPr>
              <w:pBdr>
                <w:bottom w:val="double" w:sz="4" w:space="1" w:color="auto"/>
              </w:pBdr>
              <w:tabs>
                <w:tab w:val="decimal" w:pos="882"/>
              </w:tabs>
              <w:spacing w:line="370" w:lineRule="exact"/>
              <w:ind w:left="-29" w:right="-29"/>
              <w:rPr>
                <w:rFonts w:ascii="Arial" w:hAnsi="Arial" w:cs="Arial"/>
                <w:spacing w:val="-4"/>
                <w:sz w:val="20"/>
                <w:szCs w:val="20"/>
              </w:rPr>
            </w:pPr>
            <w:r w:rsidRPr="005D41BB">
              <w:rPr>
                <w:rFonts w:ascii="Arial" w:hAnsi="Arial" w:cs="Arial"/>
                <w:spacing w:val="-4"/>
                <w:sz w:val="20"/>
                <w:szCs w:val="20"/>
              </w:rPr>
              <w:t>13,657</w:t>
            </w:r>
          </w:p>
        </w:tc>
      </w:tr>
    </w:tbl>
    <w:p w14:paraId="0DBD46A4" w14:textId="6E2E446E" w:rsidR="00A70399" w:rsidRDefault="00597057" w:rsidP="00597057">
      <w:pPr>
        <w:spacing w:before="120" w:after="120" w:line="380" w:lineRule="exact"/>
        <w:ind w:left="605" w:hanging="605"/>
        <w:jc w:val="thaiDistribute"/>
        <w:rPr>
          <w:rFonts w:ascii="Arial" w:hAnsi="Arial" w:cs="Arial"/>
          <w:color w:val="000000" w:themeColor="text1"/>
          <w:sz w:val="22"/>
          <w:szCs w:val="22"/>
        </w:rPr>
      </w:pPr>
      <w:r>
        <w:rPr>
          <w:rFonts w:ascii="Arial" w:hAnsi="Arial" w:cs="Arial"/>
          <w:sz w:val="22"/>
          <w:szCs w:val="22"/>
        </w:rPr>
        <w:lastRenderedPageBreak/>
        <w:tab/>
      </w:r>
      <w:r w:rsidR="00A70399" w:rsidRPr="005D41BB">
        <w:rPr>
          <w:rFonts w:ascii="Arial" w:hAnsi="Arial" w:cs="Arial"/>
          <w:sz w:val="22"/>
          <w:szCs w:val="22"/>
        </w:rPr>
        <w:t xml:space="preserve">As </w:t>
      </w:r>
      <w:proofErr w:type="gramStart"/>
      <w:r w:rsidR="00A70399" w:rsidRPr="005D41BB">
        <w:rPr>
          <w:rFonts w:ascii="Arial" w:hAnsi="Arial" w:cs="Arial"/>
          <w:sz w:val="22"/>
          <w:szCs w:val="22"/>
        </w:rPr>
        <w:t>at</w:t>
      </w:r>
      <w:proofErr w:type="gramEnd"/>
      <w:r w:rsidR="00A70399" w:rsidRPr="005D41BB">
        <w:rPr>
          <w:rFonts w:ascii="Arial" w:hAnsi="Arial" w:cs="Arial"/>
          <w:sz w:val="22"/>
          <w:szCs w:val="22"/>
        </w:rPr>
        <w:t xml:space="preserve"> 31 December </w:t>
      </w:r>
      <w:r w:rsidR="00EA70C5">
        <w:rPr>
          <w:rFonts w:ascii="Arial" w:hAnsi="Arial" w:cs="Arial"/>
          <w:sz w:val="22"/>
          <w:szCs w:val="22"/>
        </w:rPr>
        <w:t>2025</w:t>
      </w:r>
      <w:r w:rsidR="00A70399" w:rsidRPr="005D41BB">
        <w:rPr>
          <w:rFonts w:ascii="Arial" w:hAnsi="Arial" w:cs="Arial"/>
          <w:sz w:val="22"/>
          <w:szCs w:val="22"/>
        </w:rPr>
        <w:t>, the Group had</w:t>
      </w:r>
      <w:r w:rsidR="00A70399" w:rsidRPr="005D41BB">
        <w:rPr>
          <w:rFonts w:ascii="Arial" w:hAnsi="Arial" w:cs="Arial"/>
          <w:sz w:val="22"/>
          <w:szCs w:val="22"/>
          <w:cs/>
        </w:rPr>
        <w:t xml:space="preserve"> </w:t>
      </w:r>
      <w:r w:rsidR="00A70399" w:rsidRPr="00C51184">
        <w:rPr>
          <w:rFonts w:ascii="Arial" w:hAnsi="Arial" w:cs="Arial"/>
          <w:sz w:val="22"/>
          <w:szCs w:val="22"/>
        </w:rPr>
        <w:t xml:space="preserve">deductible temporary differences </w:t>
      </w:r>
      <w:r w:rsidR="00A70399" w:rsidRPr="005D41BB">
        <w:rPr>
          <w:rFonts w:ascii="Arial" w:hAnsi="Arial" w:cs="Arial"/>
          <w:sz w:val="22"/>
          <w:szCs w:val="22"/>
        </w:rPr>
        <w:t xml:space="preserve">totaling Baht </w:t>
      </w:r>
      <w:r w:rsidR="0036369E">
        <w:rPr>
          <w:rFonts w:ascii="Arial" w:hAnsi="Arial" w:cs="Arial"/>
          <w:sz w:val="22"/>
          <w:szCs w:val="22"/>
        </w:rPr>
        <w:t>102</w:t>
      </w:r>
      <w:r w:rsidR="00A70399" w:rsidRPr="005D41BB">
        <w:rPr>
          <w:rFonts w:ascii="Arial" w:hAnsi="Arial" w:cs="Arial"/>
          <w:sz w:val="22"/>
          <w:szCs w:val="22"/>
        </w:rPr>
        <w:t xml:space="preserve"> million (</w:t>
      </w:r>
      <w:r w:rsidR="00EA70C5">
        <w:rPr>
          <w:rFonts w:ascii="Arial" w:hAnsi="Arial" w:cs="Arial"/>
          <w:sz w:val="22"/>
          <w:szCs w:val="22"/>
        </w:rPr>
        <w:t>2024</w:t>
      </w:r>
      <w:r w:rsidR="00A70399" w:rsidRPr="005D41BB">
        <w:rPr>
          <w:rFonts w:ascii="Arial" w:hAnsi="Arial" w:cs="Arial"/>
          <w:sz w:val="22"/>
          <w:szCs w:val="22"/>
        </w:rPr>
        <w:t xml:space="preserve">: </w:t>
      </w:r>
      <w:r w:rsidR="0091558C" w:rsidRPr="005D41BB">
        <w:rPr>
          <w:rFonts w:ascii="Arial" w:hAnsi="Arial" w:cs="Arial"/>
          <w:sz w:val="22"/>
          <w:szCs w:val="22"/>
        </w:rPr>
        <w:t xml:space="preserve">Baht </w:t>
      </w:r>
      <w:r w:rsidR="00555381">
        <w:rPr>
          <w:rFonts w:ascii="Arial" w:hAnsi="Arial" w:cs="Arial"/>
          <w:sz w:val="22"/>
          <w:szCs w:val="22"/>
        </w:rPr>
        <w:t>95</w:t>
      </w:r>
      <w:r w:rsidR="0091558C" w:rsidRPr="005D41BB">
        <w:rPr>
          <w:rFonts w:ascii="Arial" w:hAnsi="Arial" w:cs="Arial"/>
          <w:sz w:val="22"/>
          <w:szCs w:val="22"/>
        </w:rPr>
        <w:t xml:space="preserve"> million</w:t>
      </w:r>
      <w:r w:rsidR="00A70399" w:rsidRPr="005D41BB">
        <w:rPr>
          <w:rFonts w:ascii="Arial" w:hAnsi="Arial" w:cs="Arial"/>
          <w:sz w:val="22"/>
          <w:szCs w:val="22"/>
        </w:rPr>
        <w:t xml:space="preserve">) (The Company only: </w:t>
      </w:r>
      <w:r w:rsidR="00B53A00">
        <w:rPr>
          <w:rFonts w:ascii="Arial" w:hAnsi="Arial" w:cs="Arial"/>
          <w:sz w:val="22"/>
          <w:szCs w:val="22"/>
        </w:rPr>
        <w:t xml:space="preserve">Baht </w:t>
      </w:r>
      <w:r w:rsidR="006B7832">
        <w:rPr>
          <w:rFonts w:ascii="Arial" w:hAnsi="Arial" w:cs="Arial"/>
          <w:sz w:val="22"/>
          <w:szCs w:val="22"/>
        </w:rPr>
        <w:t>141</w:t>
      </w:r>
      <w:r w:rsidR="0036369E" w:rsidRPr="0036369E">
        <w:rPr>
          <w:rFonts w:ascii="Arial" w:hAnsi="Arial" w:cs="Arial"/>
          <w:sz w:val="22"/>
          <w:szCs w:val="22"/>
        </w:rPr>
        <w:t xml:space="preserve"> </w:t>
      </w:r>
      <w:r w:rsidR="0036369E" w:rsidRPr="00B53A00">
        <w:rPr>
          <w:rFonts w:ascii="Arial" w:hAnsi="Arial" w:cs="Arial"/>
          <w:sz w:val="22"/>
          <w:szCs w:val="22"/>
        </w:rPr>
        <w:t>million</w:t>
      </w:r>
      <w:r w:rsidR="00A70399" w:rsidRPr="00B53A00">
        <w:rPr>
          <w:rFonts w:ascii="Arial" w:hAnsi="Arial" w:cs="Arial"/>
          <w:sz w:val="22"/>
          <w:szCs w:val="22"/>
        </w:rPr>
        <w:t xml:space="preserve">, </w:t>
      </w:r>
      <w:r w:rsidR="00EA70C5" w:rsidRPr="00B53A00">
        <w:rPr>
          <w:rFonts w:ascii="Arial" w:hAnsi="Arial" w:cs="Arial"/>
          <w:sz w:val="22"/>
          <w:szCs w:val="22"/>
        </w:rPr>
        <w:t>2024</w:t>
      </w:r>
      <w:r w:rsidR="00A70399" w:rsidRPr="005D41BB">
        <w:rPr>
          <w:rFonts w:ascii="Arial" w:hAnsi="Arial" w:cs="Arial"/>
          <w:sz w:val="22"/>
          <w:szCs w:val="22"/>
        </w:rPr>
        <w:t xml:space="preserve">: </w:t>
      </w:r>
      <w:r w:rsidR="006B7832">
        <w:rPr>
          <w:rFonts w:ascii="Arial" w:hAnsi="Arial" w:cs="Arial"/>
          <w:sz w:val="22"/>
          <w:szCs w:val="22"/>
        </w:rPr>
        <w:t>Baht 141 million</w:t>
      </w:r>
      <w:r w:rsidR="00A70399" w:rsidRPr="005D41BB">
        <w:rPr>
          <w:rFonts w:ascii="Arial" w:hAnsi="Arial" w:cs="Arial"/>
          <w:sz w:val="22"/>
          <w:szCs w:val="22"/>
        </w:rPr>
        <w:t xml:space="preserve">), on which deferred tax assets have not been recognised </w:t>
      </w:r>
      <w:r w:rsidR="00A70399" w:rsidRPr="005D41BB">
        <w:rPr>
          <w:rFonts w:ascii="Arial" w:hAnsi="Arial" w:cs="Arial"/>
          <w:color w:val="000000" w:themeColor="text1"/>
          <w:sz w:val="22"/>
          <w:szCs w:val="22"/>
        </w:rPr>
        <w:t>as the Group believes</w:t>
      </w:r>
      <w:r w:rsidR="00F23851">
        <w:rPr>
          <w:rFonts w:ascii="Arial" w:hAnsi="Arial" w:cs="Arial"/>
          <w:color w:val="000000" w:themeColor="text1"/>
          <w:sz w:val="22"/>
          <w:szCs w:val="22"/>
        </w:rPr>
        <w:t xml:space="preserve"> </w:t>
      </w:r>
      <w:r w:rsidR="00965D42">
        <w:rPr>
          <w:rFonts w:ascii="Arial" w:hAnsi="Arial" w:cs="Arial"/>
          <w:color w:val="000000" w:themeColor="text1"/>
          <w:sz w:val="22"/>
          <w:szCs w:val="22"/>
        </w:rPr>
        <w:t xml:space="preserve">there </w:t>
      </w:r>
      <w:r w:rsidR="00F23851">
        <w:rPr>
          <w:rFonts w:ascii="Arial" w:hAnsi="Arial" w:cs="Arial"/>
          <w:color w:val="000000" w:themeColor="text1"/>
          <w:sz w:val="22"/>
          <w:szCs w:val="22"/>
        </w:rPr>
        <w:t xml:space="preserve">may not be </w:t>
      </w:r>
      <w:proofErr w:type="spellStart"/>
      <w:r w:rsidR="00F23851">
        <w:rPr>
          <w:rFonts w:ascii="Arial" w:hAnsi="Arial" w:cs="Arial"/>
          <w:color w:val="000000" w:themeColor="text1"/>
          <w:sz w:val="22"/>
          <w:szCs w:val="22"/>
        </w:rPr>
        <w:t>utilisation</w:t>
      </w:r>
      <w:proofErr w:type="spellEnd"/>
      <w:r w:rsidR="00F23851">
        <w:rPr>
          <w:rFonts w:ascii="Arial" w:hAnsi="Arial" w:cs="Arial"/>
          <w:color w:val="000000" w:themeColor="text1"/>
          <w:sz w:val="22"/>
          <w:szCs w:val="22"/>
        </w:rPr>
        <w:t xml:space="preserve"> of the temporary differences in the future.</w:t>
      </w:r>
    </w:p>
    <w:p w14:paraId="201C403A" w14:textId="18EEC29E" w:rsidR="00FB0465" w:rsidRPr="005D41BB" w:rsidRDefault="00597057" w:rsidP="00597057">
      <w:pPr>
        <w:spacing w:before="120" w:after="120" w:line="380" w:lineRule="exact"/>
        <w:ind w:left="605" w:hanging="605"/>
        <w:jc w:val="thaiDistribute"/>
        <w:rPr>
          <w:rFonts w:ascii="Arial" w:eastAsia="MS Mincho" w:hAnsi="Arial" w:cs="Arial"/>
          <w:color w:val="000000"/>
          <w:sz w:val="22"/>
          <w:szCs w:val="22"/>
        </w:rPr>
      </w:pPr>
      <w:r>
        <w:rPr>
          <w:rFonts w:ascii="Arial" w:hAnsi="Arial" w:cs="Arial"/>
          <w:sz w:val="22"/>
          <w:szCs w:val="22"/>
        </w:rPr>
        <w:tab/>
      </w:r>
      <w:r w:rsidR="00FB0465" w:rsidRPr="005D41BB">
        <w:rPr>
          <w:rFonts w:ascii="Arial" w:hAnsi="Arial" w:cs="Arial"/>
          <w:sz w:val="22"/>
          <w:szCs w:val="22"/>
        </w:rPr>
        <w:t xml:space="preserve">As </w:t>
      </w:r>
      <w:proofErr w:type="gramStart"/>
      <w:r w:rsidR="00FB0465" w:rsidRPr="005D41BB">
        <w:rPr>
          <w:rFonts w:ascii="Arial" w:hAnsi="Arial" w:cs="Arial"/>
          <w:sz w:val="22"/>
          <w:szCs w:val="22"/>
        </w:rPr>
        <w:t>at</w:t>
      </w:r>
      <w:proofErr w:type="gramEnd"/>
      <w:r w:rsidR="00FB0465" w:rsidRPr="005D41BB">
        <w:rPr>
          <w:rFonts w:ascii="Arial" w:hAnsi="Arial" w:cs="Arial"/>
          <w:sz w:val="22"/>
          <w:szCs w:val="22"/>
        </w:rPr>
        <w:t xml:space="preserve"> 31 December </w:t>
      </w:r>
      <w:r w:rsidR="00EA70C5">
        <w:rPr>
          <w:rFonts w:ascii="Arial" w:hAnsi="Arial" w:cs="Arial"/>
          <w:sz w:val="22"/>
          <w:szCs w:val="22"/>
        </w:rPr>
        <w:t>2025</w:t>
      </w:r>
      <w:r w:rsidR="00FB0465" w:rsidRPr="005D41BB">
        <w:rPr>
          <w:rFonts w:ascii="Arial" w:hAnsi="Arial" w:cs="Arial"/>
          <w:sz w:val="22"/>
          <w:szCs w:val="22"/>
        </w:rPr>
        <w:t>, the Group had</w:t>
      </w:r>
      <w:r w:rsidR="00FB0465" w:rsidRPr="005D41BB">
        <w:rPr>
          <w:rFonts w:ascii="Arial" w:hAnsi="Arial" w:cs="Arial"/>
          <w:sz w:val="22"/>
          <w:szCs w:val="22"/>
          <w:cs/>
        </w:rPr>
        <w:t xml:space="preserve"> </w:t>
      </w:r>
      <w:r w:rsidR="00FB0465" w:rsidRPr="005D41BB">
        <w:rPr>
          <w:rFonts w:ascii="Arial" w:hAnsi="Arial" w:cs="Arial"/>
          <w:sz w:val="22"/>
          <w:szCs w:val="22"/>
        </w:rPr>
        <w:t>unused tax losses</w:t>
      </w:r>
      <w:r w:rsidR="00FB0465" w:rsidRPr="005D41BB">
        <w:rPr>
          <w:rFonts w:ascii="Arial" w:hAnsi="Arial" w:cs="Arial"/>
          <w:sz w:val="22"/>
          <w:szCs w:val="22"/>
          <w:cs/>
        </w:rPr>
        <w:t xml:space="preserve"> </w:t>
      </w:r>
      <w:r w:rsidR="00FB0465" w:rsidRPr="005D41BB">
        <w:rPr>
          <w:rFonts w:ascii="Arial" w:hAnsi="Arial" w:cs="Arial"/>
          <w:sz w:val="22"/>
          <w:szCs w:val="22"/>
        </w:rPr>
        <w:t xml:space="preserve">totaling Baht </w:t>
      </w:r>
      <w:r w:rsidR="00B53A00">
        <w:rPr>
          <w:rFonts w:ascii="Arial" w:hAnsi="Arial" w:cs="Arial"/>
          <w:sz w:val="22"/>
          <w:szCs w:val="22"/>
        </w:rPr>
        <w:t xml:space="preserve">68 </w:t>
      </w:r>
      <w:r w:rsidR="00FB0465" w:rsidRPr="005D41BB">
        <w:rPr>
          <w:rFonts w:ascii="Arial" w:hAnsi="Arial" w:cs="Arial"/>
          <w:sz w:val="22"/>
          <w:szCs w:val="22"/>
        </w:rPr>
        <w:t>million (</w:t>
      </w:r>
      <w:r w:rsidR="00EA70C5">
        <w:rPr>
          <w:rFonts w:ascii="Arial" w:hAnsi="Arial" w:cs="Arial"/>
          <w:sz w:val="22"/>
          <w:szCs w:val="22"/>
        </w:rPr>
        <w:t>2024</w:t>
      </w:r>
      <w:r w:rsidR="00FB0465" w:rsidRPr="005D41BB">
        <w:rPr>
          <w:rFonts w:ascii="Arial" w:hAnsi="Arial" w:cs="Arial"/>
          <w:sz w:val="22"/>
          <w:szCs w:val="22"/>
        </w:rPr>
        <w:t xml:space="preserve">: Baht </w:t>
      </w:r>
      <w:r w:rsidR="0091558C">
        <w:rPr>
          <w:rFonts w:ascii="Arial" w:hAnsi="Arial" w:cs="Arial"/>
          <w:sz w:val="22"/>
          <w:szCs w:val="22"/>
        </w:rPr>
        <w:t>59</w:t>
      </w:r>
      <w:r w:rsidR="00FB0465" w:rsidRPr="005D41BB">
        <w:rPr>
          <w:rFonts w:ascii="Arial" w:hAnsi="Arial" w:cs="Arial"/>
          <w:sz w:val="22"/>
          <w:szCs w:val="22"/>
        </w:rPr>
        <w:t xml:space="preserve"> million)</w:t>
      </w:r>
      <w:r w:rsidR="009E0584">
        <w:rPr>
          <w:rFonts w:ascii="Arial" w:hAnsi="Arial" w:cstheme="minorBidi" w:hint="cs"/>
          <w:sz w:val="22"/>
          <w:szCs w:val="22"/>
          <w:cs/>
        </w:rPr>
        <w:t xml:space="preserve"> </w:t>
      </w:r>
      <w:r w:rsidR="009E0584" w:rsidRPr="005D41BB">
        <w:rPr>
          <w:rFonts w:ascii="Arial" w:hAnsi="Arial" w:cs="Arial"/>
          <w:sz w:val="22"/>
          <w:szCs w:val="22"/>
        </w:rPr>
        <w:t xml:space="preserve">(The Company only: </w:t>
      </w:r>
      <w:r w:rsidR="009E0584">
        <w:rPr>
          <w:rFonts w:ascii="Arial" w:hAnsi="Arial" w:cs="Browallia New"/>
          <w:sz w:val="22"/>
          <w:szCs w:val="28"/>
        </w:rPr>
        <w:t>Nil</w:t>
      </w:r>
      <w:r w:rsidR="009E0584" w:rsidRPr="00B53A00">
        <w:rPr>
          <w:rFonts w:ascii="Arial" w:hAnsi="Arial" w:cs="Arial"/>
          <w:sz w:val="22"/>
          <w:szCs w:val="22"/>
        </w:rPr>
        <w:t>, 2024</w:t>
      </w:r>
      <w:r w:rsidR="009E0584" w:rsidRPr="005D41BB">
        <w:rPr>
          <w:rFonts w:ascii="Arial" w:hAnsi="Arial" w:cs="Arial"/>
          <w:sz w:val="22"/>
          <w:szCs w:val="22"/>
        </w:rPr>
        <w:t xml:space="preserve">: </w:t>
      </w:r>
      <w:r w:rsidR="009E0584">
        <w:rPr>
          <w:rFonts w:ascii="Arial" w:hAnsi="Arial" w:cs="Arial"/>
          <w:sz w:val="22"/>
          <w:szCs w:val="22"/>
        </w:rPr>
        <w:t>Nil</w:t>
      </w:r>
      <w:r w:rsidR="009E0584" w:rsidRPr="005D41BB">
        <w:rPr>
          <w:rFonts w:ascii="Arial" w:hAnsi="Arial" w:cs="Arial"/>
          <w:sz w:val="22"/>
          <w:szCs w:val="22"/>
        </w:rPr>
        <w:t>)</w:t>
      </w:r>
      <w:r w:rsidR="00B53A00">
        <w:rPr>
          <w:rFonts w:ascii="Arial" w:hAnsi="Arial" w:cs="Arial"/>
          <w:sz w:val="22"/>
          <w:szCs w:val="22"/>
        </w:rPr>
        <w:t xml:space="preserve">, </w:t>
      </w:r>
      <w:r w:rsidR="00FB0465" w:rsidRPr="005D41BB">
        <w:rPr>
          <w:rFonts w:ascii="Arial" w:hAnsi="Arial" w:cs="Arial"/>
          <w:sz w:val="22"/>
          <w:szCs w:val="22"/>
        </w:rPr>
        <w:t xml:space="preserve">on which deferred tax assets have not been recognised </w:t>
      </w:r>
      <w:r w:rsidR="00FB0465" w:rsidRPr="005D41BB">
        <w:rPr>
          <w:rFonts w:ascii="Arial" w:hAnsi="Arial" w:cs="Arial"/>
          <w:color w:val="000000" w:themeColor="text1"/>
          <w:sz w:val="22"/>
          <w:szCs w:val="22"/>
        </w:rPr>
        <w:t>as the Group believes</w:t>
      </w:r>
      <w:r w:rsidR="00FB0465" w:rsidRPr="005D41BB">
        <w:rPr>
          <w:rFonts w:ascii="Arial" w:hAnsi="Arial" w:cs="Arial"/>
          <w:color w:val="FF0000"/>
          <w:sz w:val="22"/>
          <w:szCs w:val="22"/>
        </w:rPr>
        <w:t xml:space="preserve"> </w:t>
      </w:r>
      <w:r w:rsidR="00FB0465" w:rsidRPr="005D41BB">
        <w:rPr>
          <w:rFonts w:ascii="Arial" w:eastAsia="MS Mincho" w:hAnsi="Arial" w:cs="Arial"/>
          <w:color w:val="000000"/>
          <w:sz w:val="22"/>
          <w:szCs w:val="22"/>
        </w:rPr>
        <w:t xml:space="preserve">future taxable profits may not be sufficient to allow </w:t>
      </w:r>
      <w:proofErr w:type="spellStart"/>
      <w:r w:rsidR="00FB0465" w:rsidRPr="005D41BB">
        <w:rPr>
          <w:rFonts w:ascii="Arial" w:eastAsia="MS Mincho" w:hAnsi="Arial" w:cs="Arial"/>
          <w:color w:val="000000"/>
          <w:sz w:val="22"/>
          <w:szCs w:val="22"/>
        </w:rPr>
        <w:t>utilisation</w:t>
      </w:r>
      <w:proofErr w:type="spellEnd"/>
      <w:r w:rsidR="00FB0465" w:rsidRPr="005D41BB">
        <w:rPr>
          <w:rFonts w:ascii="Arial" w:eastAsia="MS Mincho" w:hAnsi="Arial" w:cs="Arial"/>
          <w:color w:val="000000"/>
          <w:sz w:val="22"/>
          <w:szCs w:val="22"/>
        </w:rPr>
        <w:t xml:space="preserve"> of unused tax losses. </w:t>
      </w:r>
      <w:proofErr w:type="gramStart"/>
      <w:r w:rsidR="00FB0465" w:rsidRPr="005D41BB">
        <w:rPr>
          <w:rFonts w:ascii="Arial" w:eastAsia="MS Mincho" w:hAnsi="Arial" w:cs="Arial"/>
          <w:color w:val="000000"/>
          <w:sz w:val="22"/>
          <w:szCs w:val="22"/>
        </w:rPr>
        <w:t>The unused</w:t>
      </w:r>
      <w:proofErr w:type="gramEnd"/>
      <w:r w:rsidR="00FB0465" w:rsidRPr="005D41BB">
        <w:rPr>
          <w:rFonts w:ascii="Arial" w:eastAsia="MS Mincho" w:hAnsi="Arial" w:cs="Arial"/>
          <w:color w:val="000000"/>
          <w:sz w:val="22"/>
          <w:szCs w:val="22"/>
        </w:rPr>
        <w:t xml:space="preserve"> tax losses will expire by 20</w:t>
      </w:r>
      <w:r w:rsidR="009E0584">
        <w:rPr>
          <w:rFonts w:ascii="Arial" w:eastAsia="MS Mincho" w:hAnsi="Arial" w:cs="Arial"/>
          <w:color w:val="000000"/>
          <w:sz w:val="22"/>
          <w:szCs w:val="22"/>
        </w:rPr>
        <w:t>30</w:t>
      </w:r>
      <w:r w:rsidR="00FB0465" w:rsidRPr="005D41BB">
        <w:rPr>
          <w:rFonts w:ascii="Arial" w:eastAsia="MS Mincho" w:hAnsi="Arial" w:cs="Arial"/>
          <w:color w:val="000000"/>
          <w:sz w:val="22"/>
          <w:szCs w:val="22"/>
        </w:rPr>
        <w:t>.</w:t>
      </w:r>
    </w:p>
    <w:p w14:paraId="16C3CC64" w14:textId="202FBB16" w:rsidR="00A11F96" w:rsidRPr="005D41BB" w:rsidRDefault="00855E09" w:rsidP="00597057">
      <w:pPr>
        <w:tabs>
          <w:tab w:val="left" w:pos="1560"/>
        </w:tabs>
        <w:spacing w:before="120" w:after="120" w:line="380" w:lineRule="exact"/>
        <w:ind w:left="605" w:right="-43" w:hanging="605"/>
        <w:jc w:val="thaiDistribute"/>
        <w:rPr>
          <w:rFonts w:ascii="Arial" w:hAnsi="Arial" w:cs="Arial"/>
          <w:b/>
          <w:bCs/>
          <w:sz w:val="22"/>
          <w:szCs w:val="22"/>
        </w:rPr>
      </w:pPr>
      <w:r w:rsidRPr="005D41BB">
        <w:rPr>
          <w:rFonts w:ascii="Arial" w:hAnsi="Arial" w:cs="Arial"/>
          <w:b/>
          <w:bCs/>
          <w:sz w:val="22"/>
          <w:szCs w:val="22"/>
        </w:rPr>
        <w:t>2</w:t>
      </w:r>
      <w:r w:rsidR="001C062B" w:rsidRPr="005D41BB">
        <w:rPr>
          <w:rFonts w:ascii="Arial" w:hAnsi="Arial" w:cs="Arial"/>
          <w:b/>
          <w:bCs/>
          <w:sz w:val="22"/>
          <w:szCs w:val="22"/>
        </w:rPr>
        <w:t>2</w:t>
      </w:r>
      <w:r w:rsidR="000B6D3D" w:rsidRPr="005D41BB">
        <w:rPr>
          <w:rFonts w:ascii="Arial" w:hAnsi="Arial" w:cs="Arial"/>
          <w:b/>
          <w:bCs/>
          <w:sz w:val="22"/>
          <w:szCs w:val="22"/>
        </w:rPr>
        <w:t>.</w:t>
      </w:r>
      <w:r w:rsidR="000B6D3D" w:rsidRPr="005D41BB">
        <w:rPr>
          <w:rFonts w:ascii="Arial" w:hAnsi="Arial" w:cs="Arial"/>
          <w:b/>
          <w:bCs/>
          <w:sz w:val="22"/>
          <w:szCs w:val="22"/>
        </w:rPr>
        <w:tab/>
      </w:r>
      <w:r w:rsidR="00325984" w:rsidRPr="005D41BB">
        <w:rPr>
          <w:rFonts w:ascii="Arial" w:hAnsi="Arial" w:cs="Arial"/>
          <w:b/>
          <w:bCs/>
          <w:sz w:val="22"/>
          <w:szCs w:val="22"/>
        </w:rPr>
        <w:t>Earnings per share</w:t>
      </w:r>
    </w:p>
    <w:p w14:paraId="7084CA14" w14:textId="5853B3D8" w:rsidR="00A11F96" w:rsidRPr="005D41BB" w:rsidRDefault="00981F6A" w:rsidP="00597057">
      <w:pPr>
        <w:tabs>
          <w:tab w:val="left" w:pos="2160"/>
          <w:tab w:val="right" w:pos="7280"/>
          <w:tab w:val="right" w:pos="8540"/>
        </w:tabs>
        <w:spacing w:before="120" w:after="120" w:line="380" w:lineRule="exact"/>
        <w:ind w:left="605" w:hanging="605"/>
        <w:jc w:val="thaiDistribute"/>
        <w:rPr>
          <w:rFonts w:ascii="Arial" w:hAnsi="Arial" w:cs="Arial"/>
          <w:sz w:val="22"/>
          <w:szCs w:val="22"/>
        </w:rPr>
      </w:pPr>
      <w:r w:rsidRPr="005D41BB">
        <w:rPr>
          <w:rFonts w:ascii="Arial" w:hAnsi="Arial" w:cs="Arial"/>
          <w:sz w:val="22"/>
          <w:szCs w:val="22"/>
        </w:rPr>
        <w:tab/>
      </w:r>
      <w:r w:rsidR="00A11F96" w:rsidRPr="005D41BB">
        <w:rPr>
          <w:rFonts w:ascii="Arial" w:hAnsi="Arial" w:cs="Arial"/>
          <w:sz w:val="22"/>
          <w:szCs w:val="22"/>
        </w:rPr>
        <w:t xml:space="preserve">Basic earnings per share is calculated by dividing </w:t>
      </w:r>
      <w:r w:rsidR="00316960" w:rsidRPr="005D41BB">
        <w:rPr>
          <w:rFonts w:ascii="Arial" w:hAnsi="Arial" w:cs="Arial"/>
          <w:sz w:val="22"/>
          <w:szCs w:val="22"/>
        </w:rPr>
        <w:t>profit</w:t>
      </w:r>
      <w:r w:rsidR="00E52CC5" w:rsidRPr="005D41BB">
        <w:rPr>
          <w:rFonts w:ascii="Arial" w:hAnsi="Arial" w:cs="Arial"/>
          <w:sz w:val="22"/>
          <w:szCs w:val="22"/>
        </w:rPr>
        <w:t xml:space="preserve"> </w:t>
      </w:r>
      <w:r w:rsidR="00D4353C" w:rsidRPr="005D41BB">
        <w:rPr>
          <w:rFonts w:ascii="Arial" w:hAnsi="Arial" w:cs="Arial"/>
          <w:sz w:val="22"/>
          <w:szCs w:val="22"/>
        </w:rPr>
        <w:t xml:space="preserve">(loss) </w:t>
      </w:r>
      <w:r w:rsidR="00316960" w:rsidRPr="005D41BB">
        <w:rPr>
          <w:rFonts w:ascii="Arial" w:hAnsi="Arial" w:cs="Arial"/>
          <w:sz w:val="22"/>
          <w:szCs w:val="22"/>
        </w:rPr>
        <w:t xml:space="preserve">for the year attributable to equity holders of the Company (excluding other comprehensive income) </w:t>
      </w:r>
      <w:r w:rsidR="00A11F96" w:rsidRPr="005D41BB">
        <w:rPr>
          <w:rFonts w:ascii="Arial" w:hAnsi="Arial" w:cs="Arial"/>
          <w:sz w:val="22"/>
          <w:szCs w:val="22"/>
        </w:rPr>
        <w:t>by the weighted average number of ordinary shares in issue during the year.</w:t>
      </w:r>
    </w:p>
    <w:p w14:paraId="0F5C5C37" w14:textId="594ADFD9" w:rsidR="007B6B14" w:rsidRPr="005D41BB" w:rsidRDefault="00981F6A" w:rsidP="00597057">
      <w:pPr>
        <w:tabs>
          <w:tab w:val="left" w:pos="2160"/>
          <w:tab w:val="right" w:pos="7280"/>
          <w:tab w:val="right" w:pos="8540"/>
        </w:tabs>
        <w:spacing w:before="120" w:after="120" w:line="380" w:lineRule="exact"/>
        <w:ind w:left="605" w:hanging="605"/>
        <w:jc w:val="thaiDistribute"/>
        <w:rPr>
          <w:rFonts w:ascii="Arial" w:hAnsi="Arial" w:cs="Arial"/>
          <w:sz w:val="22"/>
          <w:szCs w:val="22"/>
        </w:rPr>
      </w:pPr>
      <w:r w:rsidRPr="005D41BB">
        <w:rPr>
          <w:rFonts w:ascii="Arial" w:hAnsi="Arial" w:cs="Arial"/>
          <w:sz w:val="22"/>
          <w:szCs w:val="22"/>
        </w:rPr>
        <w:tab/>
      </w:r>
      <w:r w:rsidR="007B6B14" w:rsidRPr="005D41BB">
        <w:rPr>
          <w:rFonts w:ascii="Arial" w:hAnsi="Arial" w:cs="Arial"/>
          <w:sz w:val="22"/>
          <w:szCs w:val="22"/>
        </w:rPr>
        <w:t>The following table sets forth the computation of basic earnings per share:</w:t>
      </w:r>
    </w:p>
    <w:tbl>
      <w:tblPr>
        <w:tblW w:w="9540" w:type="dxa"/>
        <w:tblInd w:w="360" w:type="dxa"/>
        <w:tblLayout w:type="fixed"/>
        <w:tblLook w:val="04A0" w:firstRow="1" w:lastRow="0" w:firstColumn="1" w:lastColumn="0" w:noHBand="0" w:noVBand="1"/>
      </w:tblPr>
      <w:tblGrid>
        <w:gridCol w:w="4410"/>
        <w:gridCol w:w="1282"/>
        <w:gridCol w:w="1283"/>
        <w:gridCol w:w="1282"/>
        <w:gridCol w:w="1283"/>
      </w:tblGrid>
      <w:tr w:rsidR="00FA0A4E" w:rsidRPr="005D41BB" w14:paraId="482B0109" w14:textId="77777777" w:rsidTr="00FA0A4E">
        <w:tc>
          <w:tcPr>
            <w:tcW w:w="4410" w:type="dxa"/>
          </w:tcPr>
          <w:p w14:paraId="165CA862" w14:textId="77777777" w:rsidR="00FA0A4E" w:rsidRPr="005D41BB" w:rsidRDefault="00FA0A4E" w:rsidP="00981D38">
            <w:pPr>
              <w:spacing w:line="380" w:lineRule="exact"/>
              <w:ind w:right="-108"/>
              <w:jc w:val="center"/>
              <w:rPr>
                <w:rFonts w:ascii="Arial" w:hAnsi="Arial" w:cs="Arial"/>
                <w:sz w:val="20"/>
                <w:szCs w:val="20"/>
              </w:rPr>
            </w:pPr>
          </w:p>
        </w:tc>
        <w:tc>
          <w:tcPr>
            <w:tcW w:w="2565" w:type="dxa"/>
            <w:gridSpan w:val="2"/>
            <w:hideMark/>
          </w:tcPr>
          <w:p w14:paraId="5362D11A" w14:textId="469D8E29" w:rsidR="00FA0A4E" w:rsidRPr="005D41BB" w:rsidRDefault="00FA0A4E" w:rsidP="00981D38">
            <w:pPr>
              <w:spacing w:line="380" w:lineRule="exact"/>
              <w:ind w:left="-108" w:right="-108"/>
              <w:jc w:val="center"/>
              <w:rPr>
                <w:rFonts w:ascii="Arial" w:hAnsi="Arial" w:cs="Arial"/>
                <w:sz w:val="20"/>
                <w:szCs w:val="20"/>
              </w:rPr>
            </w:pPr>
            <w:r w:rsidRPr="005D41BB">
              <w:rPr>
                <w:rFonts w:ascii="Arial" w:hAnsi="Arial" w:cs="Arial"/>
                <w:sz w:val="20"/>
                <w:szCs w:val="20"/>
              </w:rPr>
              <w:t>Consolidated</w:t>
            </w:r>
          </w:p>
        </w:tc>
        <w:tc>
          <w:tcPr>
            <w:tcW w:w="2565" w:type="dxa"/>
            <w:gridSpan w:val="2"/>
          </w:tcPr>
          <w:p w14:paraId="10FCAAA4" w14:textId="0FC6CE39" w:rsidR="00FA0A4E" w:rsidRPr="005D41BB" w:rsidRDefault="00FA0A4E" w:rsidP="00981D38">
            <w:pPr>
              <w:spacing w:line="380" w:lineRule="exact"/>
              <w:jc w:val="center"/>
              <w:rPr>
                <w:rFonts w:ascii="Arial" w:hAnsi="Arial" w:cs="Arial"/>
                <w:sz w:val="20"/>
                <w:szCs w:val="20"/>
              </w:rPr>
            </w:pPr>
            <w:r w:rsidRPr="005D41BB">
              <w:rPr>
                <w:rFonts w:ascii="Arial" w:hAnsi="Arial" w:cs="Arial"/>
                <w:sz w:val="20"/>
                <w:szCs w:val="20"/>
              </w:rPr>
              <w:t xml:space="preserve">Separate </w:t>
            </w:r>
          </w:p>
        </w:tc>
      </w:tr>
      <w:tr w:rsidR="00FA0A4E" w:rsidRPr="005D41BB" w14:paraId="3A9FA7FA" w14:textId="77777777" w:rsidTr="00FA0A4E">
        <w:tc>
          <w:tcPr>
            <w:tcW w:w="4410" w:type="dxa"/>
          </w:tcPr>
          <w:p w14:paraId="34D39D99" w14:textId="77777777" w:rsidR="00FA0A4E" w:rsidRPr="005D41BB" w:rsidRDefault="00FA0A4E" w:rsidP="00981D38">
            <w:pPr>
              <w:spacing w:line="380" w:lineRule="exact"/>
              <w:ind w:right="-108"/>
              <w:jc w:val="center"/>
              <w:rPr>
                <w:rFonts w:ascii="Arial" w:hAnsi="Arial" w:cs="Arial"/>
                <w:sz w:val="20"/>
                <w:szCs w:val="20"/>
              </w:rPr>
            </w:pPr>
          </w:p>
        </w:tc>
        <w:tc>
          <w:tcPr>
            <w:tcW w:w="2565" w:type="dxa"/>
            <w:gridSpan w:val="2"/>
            <w:hideMark/>
          </w:tcPr>
          <w:p w14:paraId="1BBBD32E" w14:textId="48FDFC1A" w:rsidR="00FA0A4E" w:rsidRPr="005D41BB" w:rsidRDefault="00FA0A4E" w:rsidP="00981D38">
            <w:pPr>
              <w:pBdr>
                <w:bottom w:val="single" w:sz="4" w:space="1" w:color="auto"/>
              </w:pBdr>
              <w:spacing w:line="380" w:lineRule="exact"/>
              <w:ind w:right="-58"/>
              <w:jc w:val="center"/>
              <w:rPr>
                <w:rFonts w:ascii="Arial" w:hAnsi="Arial" w:cs="Arial"/>
                <w:sz w:val="20"/>
                <w:szCs w:val="20"/>
              </w:rPr>
            </w:pPr>
            <w:r w:rsidRPr="005D41BB">
              <w:rPr>
                <w:rFonts w:ascii="Arial" w:hAnsi="Arial" w:cs="Arial"/>
                <w:sz w:val="20"/>
                <w:szCs w:val="20"/>
              </w:rPr>
              <w:t>financial statements</w:t>
            </w:r>
          </w:p>
        </w:tc>
        <w:tc>
          <w:tcPr>
            <w:tcW w:w="2565" w:type="dxa"/>
            <w:gridSpan w:val="2"/>
          </w:tcPr>
          <w:p w14:paraId="0FA150A6" w14:textId="54154E95" w:rsidR="00FA0A4E" w:rsidRPr="005D41BB" w:rsidRDefault="00FA0A4E" w:rsidP="00981D38">
            <w:pPr>
              <w:pBdr>
                <w:bottom w:val="single" w:sz="4" w:space="1" w:color="auto"/>
              </w:pBdr>
              <w:spacing w:line="380" w:lineRule="exact"/>
              <w:jc w:val="center"/>
              <w:rPr>
                <w:rFonts w:ascii="Arial" w:hAnsi="Arial" w:cs="Arial"/>
                <w:sz w:val="20"/>
                <w:szCs w:val="20"/>
              </w:rPr>
            </w:pPr>
            <w:r w:rsidRPr="005D41BB">
              <w:rPr>
                <w:rFonts w:ascii="Arial" w:hAnsi="Arial" w:cs="Arial"/>
                <w:sz w:val="20"/>
                <w:szCs w:val="20"/>
              </w:rPr>
              <w:t>financial statements</w:t>
            </w:r>
          </w:p>
        </w:tc>
      </w:tr>
      <w:tr w:rsidR="00FA0A4E" w:rsidRPr="005D41BB" w14:paraId="7B7BC9E1" w14:textId="77777777" w:rsidTr="00FA0A4E">
        <w:tc>
          <w:tcPr>
            <w:tcW w:w="4410" w:type="dxa"/>
          </w:tcPr>
          <w:p w14:paraId="19FBFA17" w14:textId="77777777" w:rsidR="00FA0A4E" w:rsidRPr="005D41BB" w:rsidRDefault="00FA0A4E" w:rsidP="00981D38">
            <w:pPr>
              <w:spacing w:line="380" w:lineRule="exact"/>
              <w:ind w:right="-108"/>
              <w:jc w:val="both"/>
              <w:rPr>
                <w:rFonts w:ascii="Arial" w:hAnsi="Arial" w:cs="Arial"/>
                <w:sz w:val="20"/>
                <w:szCs w:val="20"/>
                <w:lang w:val="en-GB"/>
              </w:rPr>
            </w:pPr>
          </w:p>
        </w:tc>
        <w:tc>
          <w:tcPr>
            <w:tcW w:w="1282" w:type="dxa"/>
            <w:hideMark/>
          </w:tcPr>
          <w:p w14:paraId="47BD99A5" w14:textId="3C2234D1" w:rsidR="00FA0A4E" w:rsidRPr="005D41BB" w:rsidRDefault="00EA70C5" w:rsidP="00981D38">
            <w:pPr>
              <w:spacing w:line="380" w:lineRule="exact"/>
              <w:ind w:left="-198" w:right="-198"/>
              <w:jc w:val="center"/>
              <w:rPr>
                <w:rFonts w:ascii="Arial" w:hAnsi="Arial" w:cs="Arial"/>
                <w:sz w:val="20"/>
                <w:szCs w:val="20"/>
                <w:u w:val="single"/>
              </w:rPr>
            </w:pPr>
            <w:r>
              <w:rPr>
                <w:rFonts w:ascii="Arial" w:hAnsi="Arial" w:cs="Arial"/>
                <w:sz w:val="20"/>
                <w:szCs w:val="20"/>
                <w:u w:val="single"/>
              </w:rPr>
              <w:t>2025</w:t>
            </w:r>
          </w:p>
        </w:tc>
        <w:tc>
          <w:tcPr>
            <w:tcW w:w="1283" w:type="dxa"/>
            <w:hideMark/>
          </w:tcPr>
          <w:p w14:paraId="4FBC17EC" w14:textId="40FFAC00" w:rsidR="00FA0A4E" w:rsidRPr="005D41BB" w:rsidRDefault="00EA70C5" w:rsidP="00981D38">
            <w:pPr>
              <w:spacing w:line="380" w:lineRule="exact"/>
              <w:ind w:left="-198" w:right="-198"/>
              <w:jc w:val="center"/>
              <w:rPr>
                <w:rFonts w:ascii="Arial" w:hAnsi="Arial" w:cs="Arial"/>
                <w:sz w:val="20"/>
                <w:szCs w:val="20"/>
                <w:u w:val="single"/>
              </w:rPr>
            </w:pPr>
            <w:r>
              <w:rPr>
                <w:rFonts w:ascii="Arial" w:hAnsi="Arial" w:cs="Arial"/>
                <w:sz w:val="20"/>
                <w:szCs w:val="20"/>
                <w:u w:val="single"/>
              </w:rPr>
              <w:t>2024</w:t>
            </w:r>
          </w:p>
        </w:tc>
        <w:tc>
          <w:tcPr>
            <w:tcW w:w="1282" w:type="dxa"/>
            <w:hideMark/>
          </w:tcPr>
          <w:p w14:paraId="7DEE8F6C" w14:textId="49B75C51" w:rsidR="00FA0A4E" w:rsidRPr="005D41BB" w:rsidRDefault="00EA70C5" w:rsidP="00981D38">
            <w:pPr>
              <w:spacing w:line="380" w:lineRule="exact"/>
              <w:ind w:left="-198" w:right="-198"/>
              <w:jc w:val="center"/>
              <w:rPr>
                <w:rFonts w:ascii="Arial" w:hAnsi="Arial" w:cs="Arial"/>
                <w:sz w:val="20"/>
                <w:szCs w:val="20"/>
                <w:u w:val="single"/>
              </w:rPr>
            </w:pPr>
            <w:r>
              <w:rPr>
                <w:rFonts w:ascii="Arial" w:hAnsi="Arial" w:cs="Arial"/>
                <w:sz w:val="20"/>
                <w:szCs w:val="20"/>
                <w:u w:val="single"/>
              </w:rPr>
              <w:t>2025</w:t>
            </w:r>
          </w:p>
        </w:tc>
        <w:tc>
          <w:tcPr>
            <w:tcW w:w="1283" w:type="dxa"/>
            <w:hideMark/>
          </w:tcPr>
          <w:p w14:paraId="44012882" w14:textId="74B6D70F" w:rsidR="00FA0A4E" w:rsidRPr="005D41BB" w:rsidRDefault="00EA70C5" w:rsidP="00981D38">
            <w:pPr>
              <w:spacing w:line="380" w:lineRule="exact"/>
              <w:ind w:left="-198" w:right="-198"/>
              <w:jc w:val="center"/>
              <w:rPr>
                <w:rFonts w:ascii="Arial" w:hAnsi="Arial" w:cs="Arial"/>
                <w:sz w:val="20"/>
                <w:szCs w:val="20"/>
                <w:u w:val="single"/>
              </w:rPr>
            </w:pPr>
            <w:r>
              <w:rPr>
                <w:rFonts w:ascii="Arial" w:hAnsi="Arial" w:cs="Arial"/>
                <w:sz w:val="20"/>
                <w:szCs w:val="20"/>
                <w:u w:val="single"/>
              </w:rPr>
              <w:t>2024</w:t>
            </w:r>
          </w:p>
        </w:tc>
      </w:tr>
      <w:tr w:rsidR="006E7FDE" w:rsidRPr="005D41BB" w14:paraId="5B5685DE" w14:textId="77777777" w:rsidTr="00FA0A4E">
        <w:tc>
          <w:tcPr>
            <w:tcW w:w="4410" w:type="dxa"/>
            <w:vAlign w:val="bottom"/>
            <w:hideMark/>
          </w:tcPr>
          <w:p w14:paraId="6F0D43BB" w14:textId="50A7B2D1" w:rsidR="006E7FDE" w:rsidRPr="005D41BB" w:rsidRDefault="006E7FDE" w:rsidP="006E7FDE">
            <w:pPr>
              <w:spacing w:line="380" w:lineRule="exact"/>
              <w:ind w:left="348" w:right="12" w:hanging="180"/>
              <w:rPr>
                <w:rFonts w:ascii="Arial" w:hAnsi="Arial" w:cs="Arial"/>
                <w:sz w:val="20"/>
                <w:szCs w:val="20"/>
                <w:rtl/>
                <w:lang w:val="en-GB"/>
              </w:rPr>
            </w:pPr>
            <w:r>
              <w:rPr>
                <w:rFonts w:ascii="Arial" w:hAnsi="Arial" w:cs="Arial"/>
                <w:sz w:val="20"/>
                <w:szCs w:val="20"/>
              </w:rPr>
              <w:t>L</w:t>
            </w:r>
            <w:r w:rsidRPr="005D41BB">
              <w:rPr>
                <w:rFonts w:ascii="Arial" w:hAnsi="Arial" w:cs="Arial"/>
                <w:sz w:val="20"/>
                <w:szCs w:val="20"/>
              </w:rPr>
              <w:t>oss for the year (Thousand Baht)</w:t>
            </w:r>
          </w:p>
        </w:tc>
        <w:tc>
          <w:tcPr>
            <w:tcW w:w="1282" w:type="dxa"/>
            <w:vAlign w:val="bottom"/>
          </w:tcPr>
          <w:p w14:paraId="14491E8B" w14:textId="3ECC93A7" w:rsidR="006E7FDE" w:rsidRPr="005D41BB" w:rsidRDefault="006E7FDE" w:rsidP="00597057">
            <w:pPr>
              <w:tabs>
                <w:tab w:val="decimal" w:pos="973"/>
              </w:tabs>
              <w:spacing w:line="380" w:lineRule="exact"/>
              <w:rPr>
                <w:rFonts w:ascii="Arial" w:hAnsi="Arial" w:cs="Arial"/>
                <w:sz w:val="20"/>
                <w:szCs w:val="20"/>
              </w:rPr>
            </w:pPr>
            <w:r w:rsidRPr="006E7FDE">
              <w:rPr>
                <w:rFonts w:ascii="Arial" w:hAnsi="Arial" w:cs="Arial"/>
                <w:sz w:val="20"/>
                <w:szCs w:val="20"/>
              </w:rPr>
              <w:t>(6</w:t>
            </w:r>
            <w:r w:rsidR="004844E3">
              <w:rPr>
                <w:rFonts w:ascii="Arial" w:hAnsi="Arial" w:cs="Arial"/>
                <w:sz w:val="20"/>
                <w:szCs w:val="20"/>
              </w:rPr>
              <w:t>7</w:t>
            </w:r>
            <w:r w:rsidRPr="006E7FDE">
              <w:rPr>
                <w:rFonts w:ascii="Arial" w:hAnsi="Arial" w:cs="Arial"/>
                <w:sz w:val="20"/>
                <w:szCs w:val="20"/>
              </w:rPr>
              <w:t>,</w:t>
            </w:r>
            <w:r w:rsidR="006303C0">
              <w:rPr>
                <w:rFonts w:ascii="Arial" w:hAnsi="Arial" w:cs="Arial"/>
                <w:sz w:val="20"/>
                <w:szCs w:val="20"/>
              </w:rPr>
              <w:t>259</w:t>
            </w:r>
            <w:r w:rsidRPr="006E7FDE">
              <w:rPr>
                <w:rFonts w:ascii="Arial" w:hAnsi="Arial" w:cs="Arial"/>
                <w:sz w:val="20"/>
                <w:szCs w:val="20"/>
              </w:rPr>
              <w:t>)</w:t>
            </w:r>
          </w:p>
        </w:tc>
        <w:tc>
          <w:tcPr>
            <w:tcW w:w="1283" w:type="dxa"/>
            <w:vAlign w:val="bottom"/>
          </w:tcPr>
          <w:p w14:paraId="54257E61" w14:textId="3DE751FE" w:rsidR="006E7FDE" w:rsidRPr="005D41BB" w:rsidRDefault="006E7FDE" w:rsidP="00597057">
            <w:pPr>
              <w:tabs>
                <w:tab w:val="decimal" w:pos="973"/>
              </w:tabs>
              <w:spacing w:line="380" w:lineRule="exact"/>
              <w:rPr>
                <w:rFonts w:ascii="Arial" w:hAnsi="Arial" w:cs="Arial"/>
                <w:sz w:val="20"/>
                <w:szCs w:val="20"/>
              </w:rPr>
            </w:pPr>
            <w:r w:rsidRPr="005D41BB">
              <w:rPr>
                <w:rFonts w:ascii="Arial" w:hAnsi="Arial" w:cs="Arial"/>
                <w:sz w:val="20"/>
                <w:szCs w:val="20"/>
              </w:rPr>
              <w:t>(31,443)</w:t>
            </w:r>
          </w:p>
        </w:tc>
        <w:tc>
          <w:tcPr>
            <w:tcW w:w="1282" w:type="dxa"/>
            <w:vAlign w:val="bottom"/>
          </w:tcPr>
          <w:p w14:paraId="3D6E3ECF" w14:textId="7F3031F5" w:rsidR="006E7FDE" w:rsidRPr="005D41BB" w:rsidRDefault="006E7FDE" w:rsidP="00597057">
            <w:pPr>
              <w:tabs>
                <w:tab w:val="decimal" w:pos="973"/>
              </w:tabs>
              <w:spacing w:line="380" w:lineRule="exact"/>
              <w:rPr>
                <w:rFonts w:ascii="Arial" w:hAnsi="Arial" w:cs="Arial"/>
                <w:sz w:val="20"/>
                <w:szCs w:val="20"/>
                <w:rtl/>
                <w:cs/>
              </w:rPr>
            </w:pPr>
            <w:r w:rsidRPr="006E7FDE">
              <w:rPr>
                <w:rFonts w:ascii="Arial" w:hAnsi="Arial" w:cs="Arial"/>
                <w:sz w:val="20"/>
                <w:szCs w:val="20"/>
              </w:rPr>
              <w:t>(</w:t>
            </w:r>
            <w:r w:rsidR="00E22A51">
              <w:rPr>
                <w:rFonts w:ascii="Arial" w:hAnsi="Arial" w:cs="Arial"/>
                <w:sz w:val="20"/>
                <w:szCs w:val="20"/>
              </w:rPr>
              <w:t>66,814</w:t>
            </w:r>
            <w:r w:rsidRPr="006E7FDE">
              <w:rPr>
                <w:rFonts w:ascii="Arial" w:hAnsi="Arial" w:cs="Arial"/>
                <w:sz w:val="20"/>
                <w:szCs w:val="20"/>
              </w:rPr>
              <w:t>)</w:t>
            </w:r>
          </w:p>
        </w:tc>
        <w:tc>
          <w:tcPr>
            <w:tcW w:w="1283" w:type="dxa"/>
            <w:vAlign w:val="bottom"/>
          </w:tcPr>
          <w:p w14:paraId="496C506F" w14:textId="7D41EED5" w:rsidR="006E7FDE" w:rsidRPr="005D41BB" w:rsidRDefault="006E7FDE" w:rsidP="00597057">
            <w:pPr>
              <w:tabs>
                <w:tab w:val="decimal" w:pos="973"/>
              </w:tabs>
              <w:spacing w:line="380" w:lineRule="exact"/>
              <w:rPr>
                <w:rFonts w:ascii="Arial" w:hAnsi="Arial" w:cs="Arial"/>
                <w:sz w:val="20"/>
                <w:szCs w:val="20"/>
              </w:rPr>
            </w:pPr>
            <w:r w:rsidRPr="005D41BB">
              <w:rPr>
                <w:rFonts w:ascii="Arial" w:hAnsi="Arial" w:cs="Arial"/>
                <w:sz w:val="20"/>
                <w:szCs w:val="20"/>
              </w:rPr>
              <w:t>(112,534)</w:t>
            </w:r>
          </w:p>
        </w:tc>
      </w:tr>
      <w:tr w:rsidR="006E7FDE" w:rsidRPr="005D41BB" w14:paraId="0A5FAFB1" w14:textId="77777777" w:rsidTr="00FA0A4E">
        <w:tc>
          <w:tcPr>
            <w:tcW w:w="4410" w:type="dxa"/>
          </w:tcPr>
          <w:p w14:paraId="3FA2EFFF" w14:textId="32C28A5E" w:rsidR="006E7FDE" w:rsidRPr="005D41BB" w:rsidRDefault="006E7FDE" w:rsidP="006E7FDE">
            <w:pPr>
              <w:spacing w:line="380" w:lineRule="exact"/>
              <w:ind w:left="348" w:right="12" w:hanging="180"/>
              <w:rPr>
                <w:rFonts w:ascii="Arial" w:hAnsi="Arial" w:cs="Arial"/>
                <w:sz w:val="20"/>
                <w:szCs w:val="20"/>
              </w:rPr>
            </w:pPr>
            <w:r w:rsidRPr="005D41BB">
              <w:rPr>
                <w:rFonts w:ascii="Arial" w:hAnsi="Arial" w:cs="Arial"/>
                <w:sz w:val="20"/>
                <w:szCs w:val="20"/>
              </w:rPr>
              <w:t>Weighted average number of ordinary shares (Thousand shares)</w:t>
            </w:r>
          </w:p>
        </w:tc>
        <w:tc>
          <w:tcPr>
            <w:tcW w:w="1282" w:type="dxa"/>
            <w:vAlign w:val="bottom"/>
          </w:tcPr>
          <w:p w14:paraId="2E717BF7" w14:textId="58826E5F" w:rsidR="006E7FDE" w:rsidRPr="00EF7614" w:rsidRDefault="006E7FDE" w:rsidP="00597057">
            <w:pPr>
              <w:tabs>
                <w:tab w:val="decimal" w:pos="973"/>
              </w:tabs>
              <w:spacing w:line="380" w:lineRule="exact"/>
              <w:rPr>
                <w:rFonts w:ascii="Arial" w:hAnsi="Arial" w:cstheme="minorBidi"/>
                <w:sz w:val="20"/>
                <w:szCs w:val="20"/>
              </w:rPr>
            </w:pPr>
            <w:r w:rsidRPr="006E7FDE">
              <w:rPr>
                <w:rFonts w:ascii="Arial" w:hAnsi="Arial" w:cs="Arial"/>
                <w:sz w:val="20"/>
                <w:szCs w:val="20"/>
              </w:rPr>
              <w:t>570,511</w:t>
            </w:r>
          </w:p>
        </w:tc>
        <w:tc>
          <w:tcPr>
            <w:tcW w:w="1283" w:type="dxa"/>
            <w:vAlign w:val="bottom"/>
          </w:tcPr>
          <w:p w14:paraId="52AD82AE" w14:textId="5D13958F" w:rsidR="006E7FDE" w:rsidRPr="005D41BB" w:rsidRDefault="006E7FDE" w:rsidP="00597057">
            <w:pPr>
              <w:tabs>
                <w:tab w:val="decimal" w:pos="973"/>
              </w:tabs>
              <w:spacing w:line="380" w:lineRule="exact"/>
              <w:rPr>
                <w:rFonts w:ascii="Arial" w:hAnsi="Arial" w:cs="Arial"/>
                <w:sz w:val="20"/>
                <w:szCs w:val="20"/>
              </w:rPr>
            </w:pPr>
            <w:r w:rsidRPr="005D41BB">
              <w:rPr>
                <w:rFonts w:ascii="Arial" w:hAnsi="Arial" w:cs="Arial"/>
                <w:sz w:val="20"/>
                <w:szCs w:val="20"/>
              </w:rPr>
              <w:t>570,511</w:t>
            </w:r>
          </w:p>
        </w:tc>
        <w:tc>
          <w:tcPr>
            <w:tcW w:w="1282" w:type="dxa"/>
            <w:vAlign w:val="bottom"/>
          </w:tcPr>
          <w:p w14:paraId="657B1FC8" w14:textId="73C3F01A" w:rsidR="006E7FDE" w:rsidRPr="005D41BB" w:rsidRDefault="006E7FDE" w:rsidP="00597057">
            <w:pPr>
              <w:tabs>
                <w:tab w:val="decimal" w:pos="973"/>
              </w:tabs>
              <w:spacing w:line="380" w:lineRule="exact"/>
              <w:rPr>
                <w:rFonts w:ascii="Arial" w:hAnsi="Arial" w:cs="Arial"/>
                <w:sz w:val="20"/>
                <w:szCs w:val="20"/>
              </w:rPr>
            </w:pPr>
            <w:r w:rsidRPr="006E7FDE">
              <w:rPr>
                <w:rFonts w:ascii="Arial" w:hAnsi="Arial" w:cs="Arial"/>
                <w:sz w:val="20"/>
                <w:szCs w:val="20"/>
              </w:rPr>
              <w:t>570,511</w:t>
            </w:r>
          </w:p>
        </w:tc>
        <w:tc>
          <w:tcPr>
            <w:tcW w:w="1283" w:type="dxa"/>
            <w:vAlign w:val="bottom"/>
          </w:tcPr>
          <w:p w14:paraId="3F7F1BF1" w14:textId="3AC53A6A" w:rsidR="006E7FDE" w:rsidRPr="005D41BB" w:rsidRDefault="006E7FDE" w:rsidP="00597057">
            <w:pPr>
              <w:tabs>
                <w:tab w:val="decimal" w:pos="973"/>
              </w:tabs>
              <w:spacing w:line="380" w:lineRule="exact"/>
              <w:rPr>
                <w:rFonts w:ascii="Arial" w:hAnsi="Arial" w:cs="Arial"/>
                <w:sz w:val="20"/>
                <w:szCs w:val="20"/>
              </w:rPr>
            </w:pPr>
            <w:r w:rsidRPr="005D41BB">
              <w:rPr>
                <w:rFonts w:ascii="Arial" w:hAnsi="Arial" w:cs="Arial"/>
                <w:sz w:val="20"/>
                <w:szCs w:val="20"/>
              </w:rPr>
              <w:t>570,511</w:t>
            </w:r>
          </w:p>
        </w:tc>
      </w:tr>
      <w:tr w:rsidR="006E7FDE" w:rsidRPr="000F3174" w14:paraId="0DF73579" w14:textId="77777777" w:rsidTr="00FA0A4E">
        <w:tc>
          <w:tcPr>
            <w:tcW w:w="4410" w:type="dxa"/>
          </w:tcPr>
          <w:p w14:paraId="422B7DE3" w14:textId="10836416" w:rsidR="006E7FDE" w:rsidRPr="000F3174" w:rsidRDefault="006E7FDE" w:rsidP="006E7FDE">
            <w:pPr>
              <w:spacing w:line="380" w:lineRule="exact"/>
              <w:ind w:left="348" w:right="12" w:hanging="180"/>
              <w:rPr>
                <w:rFonts w:ascii="Arial" w:hAnsi="Arial" w:cs="Arial"/>
                <w:sz w:val="20"/>
                <w:szCs w:val="20"/>
              </w:rPr>
            </w:pPr>
            <w:r w:rsidRPr="000F3174">
              <w:rPr>
                <w:rFonts w:ascii="Arial" w:hAnsi="Arial" w:cs="Arial"/>
                <w:sz w:val="20"/>
                <w:szCs w:val="20"/>
              </w:rPr>
              <w:t>Loss per share (Baht)</w:t>
            </w:r>
          </w:p>
        </w:tc>
        <w:tc>
          <w:tcPr>
            <w:tcW w:w="1282" w:type="dxa"/>
            <w:vAlign w:val="bottom"/>
          </w:tcPr>
          <w:p w14:paraId="03BD446C" w14:textId="1ED10E60" w:rsidR="006E7FDE" w:rsidRPr="000F3174" w:rsidRDefault="006E7FDE" w:rsidP="00597057">
            <w:pPr>
              <w:spacing w:line="380" w:lineRule="exact"/>
              <w:jc w:val="right"/>
              <w:rPr>
                <w:rFonts w:ascii="Arial" w:hAnsi="Arial" w:cs="Arial"/>
                <w:sz w:val="20"/>
                <w:szCs w:val="20"/>
              </w:rPr>
            </w:pPr>
            <w:r w:rsidRPr="000F3174">
              <w:rPr>
                <w:rFonts w:ascii="Arial" w:hAnsi="Arial" w:cs="Arial"/>
                <w:sz w:val="20"/>
                <w:szCs w:val="20"/>
              </w:rPr>
              <w:t>(0.12)</w:t>
            </w:r>
          </w:p>
        </w:tc>
        <w:tc>
          <w:tcPr>
            <w:tcW w:w="1283" w:type="dxa"/>
            <w:vAlign w:val="bottom"/>
          </w:tcPr>
          <w:p w14:paraId="0EF699C9" w14:textId="417E5F92" w:rsidR="006E7FDE" w:rsidRPr="000F3174" w:rsidRDefault="006E7FDE" w:rsidP="00597057">
            <w:pPr>
              <w:spacing w:line="380" w:lineRule="exact"/>
              <w:jc w:val="right"/>
              <w:rPr>
                <w:rFonts w:ascii="Arial" w:hAnsi="Arial" w:cs="Arial"/>
                <w:sz w:val="20"/>
                <w:szCs w:val="20"/>
              </w:rPr>
            </w:pPr>
            <w:r w:rsidRPr="000F3174">
              <w:rPr>
                <w:rFonts w:ascii="Arial" w:hAnsi="Arial" w:cs="Arial"/>
                <w:sz w:val="20"/>
                <w:szCs w:val="20"/>
              </w:rPr>
              <w:t>(0.06)</w:t>
            </w:r>
          </w:p>
        </w:tc>
        <w:tc>
          <w:tcPr>
            <w:tcW w:w="1282" w:type="dxa"/>
            <w:vAlign w:val="bottom"/>
          </w:tcPr>
          <w:p w14:paraId="2576707D" w14:textId="3EDF1DBE" w:rsidR="006E7FDE" w:rsidRPr="000F3174" w:rsidRDefault="006E7FDE" w:rsidP="00597057">
            <w:pPr>
              <w:spacing w:line="380" w:lineRule="exact"/>
              <w:jc w:val="right"/>
              <w:rPr>
                <w:rFonts w:ascii="Arial" w:hAnsi="Arial" w:cs="Arial"/>
                <w:sz w:val="20"/>
                <w:szCs w:val="20"/>
              </w:rPr>
            </w:pPr>
            <w:r w:rsidRPr="000F3174">
              <w:rPr>
                <w:rFonts w:ascii="Arial" w:hAnsi="Arial" w:cs="Arial"/>
                <w:sz w:val="20"/>
                <w:szCs w:val="20"/>
              </w:rPr>
              <w:t>(0.12)</w:t>
            </w:r>
          </w:p>
        </w:tc>
        <w:tc>
          <w:tcPr>
            <w:tcW w:w="1283" w:type="dxa"/>
            <w:vAlign w:val="bottom"/>
          </w:tcPr>
          <w:p w14:paraId="4BC6354A" w14:textId="3D83F07F" w:rsidR="006E7FDE" w:rsidRPr="000F3174" w:rsidRDefault="006E7FDE" w:rsidP="00597057">
            <w:pPr>
              <w:spacing w:line="380" w:lineRule="exact"/>
              <w:jc w:val="right"/>
              <w:rPr>
                <w:rFonts w:ascii="Arial" w:hAnsi="Arial" w:cs="Arial"/>
                <w:sz w:val="20"/>
                <w:szCs w:val="20"/>
              </w:rPr>
            </w:pPr>
            <w:r w:rsidRPr="000F3174">
              <w:rPr>
                <w:rFonts w:ascii="Arial" w:hAnsi="Arial" w:cs="Arial"/>
                <w:sz w:val="20"/>
                <w:szCs w:val="20"/>
              </w:rPr>
              <w:t>(0.20)</w:t>
            </w:r>
          </w:p>
        </w:tc>
      </w:tr>
    </w:tbl>
    <w:p w14:paraId="1EEFD1D5" w14:textId="4AB72F80" w:rsidR="00894127" w:rsidRPr="00F32464" w:rsidRDefault="00855E09" w:rsidP="00981D38">
      <w:pPr>
        <w:tabs>
          <w:tab w:val="left" w:pos="900"/>
          <w:tab w:val="center" w:pos="3600"/>
          <w:tab w:val="center" w:pos="6480"/>
        </w:tabs>
        <w:spacing w:before="240" w:after="120" w:line="380" w:lineRule="exact"/>
        <w:ind w:left="605" w:hanging="605"/>
        <w:jc w:val="both"/>
        <w:rPr>
          <w:rFonts w:ascii="Arial" w:hAnsi="Arial" w:cstheme="minorBidi"/>
          <w:b/>
          <w:bCs/>
          <w:sz w:val="22"/>
          <w:szCs w:val="22"/>
          <w:cs/>
        </w:rPr>
      </w:pPr>
      <w:r w:rsidRPr="000F3174">
        <w:rPr>
          <w:rFonts w:ascii="Arial" w:hAnsi="Arial" w:cs="Arial"/>
          <w:b/>
          <w:bCs/>
          <w:sz w:val="22"/>
          <w:szCs w:val="22"/>
        </w:rPr>
        <w:t>2</w:t>
      </w:r>
      <w:r w:rsidR="001C062B" w:rsidRPr="000F3174">
        <w:rPr>
          <w:rFonts w:ascii="Arial" w:hAnsi="Arial" w:cs="Arial"/>
          <w:b/>
          <w:bCs/>
          <w:sz w:val="22"/>
          <w:szCs w:val="22"/>
        </w:rPr>
        <w:t>3</w:t>
      </w:r>
      <w:r w:rsidR="00894127" w:rsidRPr="000F3174">
        <w:rPr>
          <w:rFonts w:ascii="Arial" w:hAnsi="Arial" w:cs="Arial"/>
          <w:b/>
          <w:bCs/>
          <w:sz w:val="22"/>
          <w:szCs w:val="22"/>
        </w:rPr>
        <w:t>.</w:t>
      </w:r>
      <w:r w:rsidR="00894127" w:rsidRPr="000F3174">
        <w:rPr>
          <w:rFonts w:ascii="Arial" w:hAnsi="Arial" w:cs="Arial"/>
          <w:b/>
          <w:bCs/>
          <w:sz w:val="22"/>
          <w:szCs w:val="22"/>
        </w:rPr>
        <w:tab/>
        <w:t>Segment information</w:t>
      </w:r>
    </w:p>
    <w:p w14:paraId="7151A447" w14:textId="57BB3732" w:rsidR="003B7C89" w:rsidRPr="005D41BB" w:rsidRDefault="000B1489" w:rsidP="00981D38">
      <w:pPr>
        <w:tabs>
          <w:tab w:val="left" w:pos="2160"/>
          <w:tab w:val="right" w:pos="7280"/>
          <w:tab w:val="right" w:pos="8540"/>
        </w:tabs>
        <w:spacing w:before="120" w:after="120" w:line="380" w:lineRule="exact"/>
        <w:ind w:left="605" w:hanging="605"/>
        <w:jc w:val="thaiDistribute"/>
        <w:rPr>
          <w:rFonts w:ascii="Arial" w:hAnsi="Arial" w:cs="Arial"/>
          <w:sz w:val="22"/>
          <w:szCs w:val="22"/>
        </w:rPr>
      </w:pPr>
      <w:r w:rsidRPr="005D41BB">
        <w:rPr>
          <w:rFonts w:ascii="Arial" w:hAnsi="Arial" w:cs="Arial"/>
          <w:sz w:val="22"/>
          <w:szCs w:val="22"/>
        </w:rPr>
        <w:tab/>
      </w:r>
      <w:r w:rsidR="000D47B7" w:rsidRPr="005D41BB">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64183811" w14:textId="32D18AA8" w:rsidR="005312C4" w:rsidRPr="005D41BB" w:rsidRDefault="000B1489" w:rsidP="00981D38">
      <w:pPr>
        <w:tabs>
          <w:tab w:val="left" w:pos="2160"/>
          <w:tab w:val="right" w:pos="7280"/>
          <w:tab w:val="right" w:pos="8540"/>
        </w:tabs>
        <w:spacing w:before="120" w:after="120" w:line="380" w:lineRule="exact"/>
        <w:ind w:left="605" w:hanging="605"/>
        <w:jc w:val="thaiDistribute"/>
        <w:rPr>
          <w:rFonts w:ascii="Arial" w:hAnsi="Arial" w:cs="Arial"/>
          <w:sz w:val="22"/>
          <w:szCs w:val="22"/>
        </w:rPr>
      </w:pPr>
      <w:r w:rsidRPr="005D41BB">
        <w:rPr>
          <w:rFonts w:ascii="Arial" w:hAnsi="Arial" w:cs="Arial"/>
          <w:sz w:val="22"/>
          <w:szCs w:val="22"/>
        </w:rPr>
        <w:tab/>
      </w:r>
      <w:r w:rsidR="001F0274" w:rsidRPr="005D41BB">
        <w:rPr>
          <w:rFonts w:ascii="Arial" w:hAnsi="Arial" w:cs="Arial"/>
          <w:sz w:val="22"/>
          <w:szCs w:val="22"/>
        </w:rPr>
        <w:t>The Group is principally engaged in the steel products.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w:t>
      </w:r>
    </w:p>
    <w:p w14:paraId="30DA0A4D" w14:textId="77777777" w:rsidR="00597057" w:rsidRDefault="00597057">
      <w:pPr>
        <w:overflowPunct/>
        <w:autoSpaceDE/>
        <w:autoSpaceDN/>
        <w:adjustRightInd/>
        <w:textAlignment w:val="auto"/>
        <w:rPr>
          <w:rFonts w:ascii="Arial" w:hAnsi="Arial" w:cs="Arial"/>
          <w:sz w:val="22"/>
          <w:szCs w:val="22"/>
        </w:rPr>
      </w:pPr>
      <w:r>
        <w:rPr>
          <w:rFonts w:ascii="Arial" w:hAnsi="Arial" w:cs="Arial"/>
          <w:sz w:val="22"/>
          <w:szCs w:val="22"/>
        </w:rPr>
        <w:br w:type="page"/>
      </w:r>
    </w:p>
    <w:p w14:paraId="6B46B3FD" w14:textId="36F00419" w:rsidR="005312C4" w:rsidRPr="005D41BB" w:rsidRDefault="005312C4" w:rsidP="00981D38">
      <w:pPr>
        <w:tabs>
          <w:tab w:val="left" w:pos="2160"/>
          <w:tab w:val="right" w:pos="7280"/>
          <w:tab w:val="right" w:pos="8540"/>
        </w:tabs>
        <w:spacing w:before="120" w:after="120" w:line="380" w:lineRule="exact"/>
        <w:ind w:left="605" w:hanging="605"/>
        <w:jc w:val="thaiDistribute"/>
        <w:rPr>
          <w:rFonts w:ascii="Arial" w:hAnsi="Arial" w:cs="Arial"/>
          <w:sz w:val="22"/>
          <w:szCs w:val="22"/>
        </w:rPr>
      </w:pPr>
      <w:r w:rsidRPr="005D41BB">
        <w:rPr>
          <w:rFonts w:ascii="Arial" w:hAnsi="Arial" w:cs="Arial"/>
          <w:sz w:val="22"/>
          <w:szCs w:val="22"/>
        </w:rPr>
        <w:lastRenderedPageBreak/>
        <w:tab/>
        <w:t xml:space="preserve">Geographic segment information for the </w:t>
      </w:r>
      <w:r w:rsidR="00225C43" w:rsidRPr="005D41BB">
        <w:rPr>
          <w:rFonts w:ascii="Arial" w:hAnsi="Arial" w:cs="Arial"/>
          <w:sz w:val="22"/>
          <w:szCs w:val="22"/>
        </w:rPr>
        <w:t>year</w:t>
      </w:r>
      <w:r w:rsidR="00146031" w:rsidRPr="005D41BB">
        <w:rPr>
          <w:rFonts w:ascii="Arial" w:hAnsi="Arial" w:cs="Arial"/>
          <w:sz w:val="22"/>
          <w:szCs w:val="22"/>
        </w:rPr>
        <w:t>s</w:t>
      </w:r>
      <w:r w:rsidR="00225C43" w:rsidRPr="005D41BB">
        <w:rPr>
          <w:rFonts w:ascii="Arial" w:hAnsi="Arial" w:cs="Arial"/>
          <w:sz w:val="22"/>
          <w:szCs w:val="22"/>
        </w:rPr>
        <w:t xml:space="preserve"> ended </w:t>
      </w:r>
      <w:r w:rsidR="00FD5557" w:rsidRPr="005D41BB">
        <w:rPr>
          <w:rFonts w:ascii="Arial" w:hAnsi="Arial" w:cs="Arial"/>
          <w:sz w:val="22"/>
          <w:szCs w:val="22"/>
        </w:rPr>
        <w:t xml:space="preserve">31 December </w:t>
      </w:r>
      <w:r w:rsidR="00EA70C5">
        <w:rPr>
          <w:rFonts w:ascii="Arial" w:hAnsi="Arial" w:cs="Arial"/>
          <w:sz w:val="22"/>
          <w:szCs w:val="22"/>
        </w:rPr>
        <w:t>2025</w:t>
      </w:r>
      <w:r w:rsidRPr="005D41BB">
        <w:rPr>
          <w:rFonts w:ascii="Arial" w:hAnsi="Arial" w:cs="Arial"/>
          <w:sz w:val="22"/>
          <w:szCs w:val="22"/>
        </w:rPr>
        <w:t xml:space="preserve"> </w:t>
      </w:r>
      <w:r w:rsidR="000B1489" w:rsidRPr="005D41BB">
        <w:rPr>
          <w:rFonts w:ascii="Arial" w:hAnsi="Arial" w:cs="Arial"/>
          <w:sz w:val="22"/>
          <w:szCs w:val="22"/>
        </w:rPr>
        <w:t xml:space="preserve">and </w:t>
      </w:r>
      <w:r w:rsidR="00EA70C5">
        <w:rPr>
          <w:rFonts w:ascii="Arial" w:hAnsi="Arial" w:cs="Arial"/>
          <w:sz w:val="22"/>
          <w:szCs w:val="22"/>
        </w:rPr>
        <w:t>2024</w:t>
      </w:r>
      <w:r w:rsidRPr="005D41BB">
        <w:rPr>
          <w:rFonts w:ascii="Arial" w:hAnsi="Arial" w:cs="Arial"/>
          <w:sz w:val="22"/>
          <w:szCs w:val="22"/>
        </w:rPr>
        <w:t xml:space="preserve"> </w:t>
      </w:r>
      <w:r w:rsidR="00DA7551" w:rsidRPr="005D41BB">
        <w:rPr>
          <w:rFonts w:ascii="Arial" w:hAnsi="Arial" w:cs="Arial"/>
          <w:sz w:val="22"/>
          <w:szCs w:val="22"/>
        </w:rPr>
        <w:t>are</w:t>
      </w:r>
      <w:r w:rsidRPr="005D41BB">
        <w:rPr>
          <w:rFonts w:ascii="Arial" w:hAnsi="Arial" w:cs="Arial"/>
          <w:sz w:val="22"/>
          <w:szCs w:val="22"/>
        </w:rPr>
        <w:t xml:space="preserve"> </w:t>
      </w:r>
      <w:r w:rsidR="00146031" w:rsidRPr="005D41BB">
        <w:rPr>
          <w:rFonts w:ascii="Arial" w:hAnsi="Arial" w:cs="Arial"/>
          <w:sz w:val="22"/>
          <w:szCs w:val="22"/>
        </w:rPr>
        <w:t xml:space="preserve">       </w:t>
      </w:r>
      <w:r w:rsidRPr="005D41BB">
        <w:rPr>
          <w:rFonts w:ascii="Arial" w:hAnsi="Arial" w:cs="Arial"/>
          <w:sz w:val="22"/>
          <w:szCs w:val="22"/>
        </w:rPr>
        <w:t>as follows:</w:t>
      </w:r>
    </w:p>
    <w:tbl>
      <w:tblPr>
        <w:tblW w:w="9180" w:type="dxa"/>
        <w:tblInd w:w="540" w:type="dxa"/>
        <w:tblLayout w:type="fixed"/>
        <w:tblLook w:val="01E0" w:firstRow="1" w:lastRow="1" w:firstColumn="1" w:lastColumn="1" w:noHBand="0" w:noVBand="0"/>
      </w:tblPr>
      <w:tblGrid>
        <w:gridCol w:w="2250"/>
        <w:gridCol w:w="1155"/>
        <w:gridCol w:w="1155"/>
        <w:gridCol w:w="1155"/>
        <w:gridCol w:w="1155"/>
        <w:gridCol w:w="1155"/>
        <w:gridCol w:w="1155"/>
      </w:tblGrid>
      <w:tr w:rsidR="005312C4" w:rsidRPr="005D41BB" w14:paraId="5412EC17" w14:textId="77777777" w:rsidTr="00981D38">
        <w:trPr>
          <w:cantSplit/>
        </w:trPr>
        <w:tc>
          <w:tcPr>
            <w:tcW w:w="2250" w:type="dxa"/>
          </w:tcPr>
          <w:p w14:paraId="1273E31B" w14:textId="77777777" w:rsidR="005312C4" w:rsidRPr="005D41BB" w:rsidRDefault="005312C4" w:rsidP="00981D38">
            <w:pPr>
              <w:tabs>
                <w:tab w:val="left" w:pos="900"/>
                <w:tab w:val="left" w:pos="2160"/>
                <w:tab w:val="right" w:pos="7200"/>
                <w:tab w:val="right" w:pos="8540"/>
              </w:tabs>
              <w:spacing w:line="380" w:lineRule="exact"/>
              <w:ind w:right="58"/>
              <w:jc w:val="thaiDistribute"/>
              <w:rPr>
                <w:rFonts w:ascii="Arial" w:eastAsia="MS Mincho" w:hAnsi="Arial" w:cs="Arial"/>
                <w:sz w:val="20"/>
                <w:szCs w:val="20"/>
              </w:rPr>
            </w:pPr>
          </w:p>
        </w:tc>
        <w:tc>
          <w:tcPr>
            <w:tcW w:w="6930" w:type="dxa"/>
            <w:gridSpan w:val="6"/>
          </w:tcPr>
          <w:p w14:paraId="02DC2F65" w14:textId="1FEA1B93" w:rsidR="005312C4" w:rsidRPr="005D41BB" w:rsidRDefault="005312C4" w:rsidP="00981D38">
            <w:pPr>
              <w:tabs>
                <w:tab w:val="left" w:pos="900"/>
                <w:tab w:val="left" w:pos="2160"/>
                <w:tab w:val="right" w:pos="7200"/>
                <w:tab w:val="right" w:pos="8540"/>
              </w:tabs>
              <w:spacing w:line="380" w:lineRule="exact"/>
              <w:ind w:right="58"/>
              <w:jc w:val="right"/>
              <w:rPr>
                <w:rFonts w:ascii="Arial" w:eastAsia="MS Mincho" w:hAnsi="Arial" w:cs="Arial"/>
                <w:sz w:val="20"/>
                <w:szCs w:val="20"/>
                <w:cs/>
              </w:rPr>
            </w:pPr>
            <w:r w:rsidRPr="005D41BB">
              <w:rPr>
                <w:rFonts w:ascii="Arial" w:eastAsia="MS Mincho" w:hAnsi="Arial" w:cs="Arial"/>
                <w:sz w:val="20"/>
                <w:szCs w:val="20"/>
              </w:rPr>
              <w:t>(Unit</w:t>
            </w:r>
            <w:r w:rsidRPr="005D41BB">
              <w:rPr>
                <w:rFonts w:ascii="Arial" w:eastAsia="MS Mincho" w:hAnsi="Arial" w:cs="Arial"/>
                <w:sz w:val="20"/>
                <w:szCs w:val="20"/>
                <w:cs/>
              </w:rPr>
              <w:t xml:space="preserve">: </w:t>
            </w:r>
            <w:r w:rsidR="00D5710C" w:rsidRPr="005D41BB">
              <w:rPr>
                <w:rFonts w:ascii="Arial" w:eastAsia="MS Mincho" w:hAnsi="Arial" w:cs="Arial"/>
                <w:sz w:val="20"/>
                <w:szCs w:val="20"/>
              </w:rPr>
              <w:t>Thousand</w:t>
            </w:r>
            <w:r w:rsidRPr="005D41BB">
              <w:rPr>
                <w:rFonts w:ascii="Arial" w:eastAsia="MS Mincho" w:hAnsi="Arial" w:cs="Arial"/>
                <w:sz w:val="20"/>
                <w:szCs w:val="20"/>
              </w:rPr>
              <w:t xml:space="preserve"> Baht)</w:t>
            </w:r>
          </w:p>
        </w:tc>
      </w:tr>
      <w:tr w:rsidR="005312C4" w:rsidRPr="005D41BB" w14:paraId="66B22F74" w14:textId="77777777" w:rsidTr="00981D38">
        <w:trPr>
          <w:cantSplit/>
        </w:trPr>
        <w:tc>
          <w:tcPr>
            <w:tcW w:w="2250" w:type="dxa"/>
          </w:tcPr>
          <w:p w14:paraId="74F80340" w14:textId="77777777" w:rsidR="005312C4" w:rsidRPr="005D41BB" w:rsidRDefault="005312C4" w:rsidP="00981D38">
            <w:pPr>
              <w:tabs>
                <w:tab w:val="left" w:pos="900"/>
                <w:tab w:val="left" w:pos="2160"/>
                <w:tab w:val="right" w:pos="7200"/>
                <w:tab w:val="right" w:pos="8540"/>
              </w:tabs>
              <w:spacing w:line="380" w:lineRule="exact"/>
              <w:ind w:right="58"/>
              <w:jc w:val="thaiDistribute"/>
              <w:rPr>
                <w:rFonts w:ascii="Arial" w:eastAsia="MS Mincho" w:hAnsi="Arial" w:cs="Arial"/>
                <w:sz w:val="20"/>
                <w:szCs w:val="20"/>
              </w:rPr>
            </w:pPr>
          </w:p>
        </w:tc>
        <w:tc>
          <w:tcPr>
            <w:tcW w:w="2310" w:type="dxa"/>
            <w:gridSpan w:val="2"/>
            <w:vAlign w:val="bottom"/>
          </w:tcPr>
          <w:p w14:paraId="4B050AAE" w14:textId="295DCDBE" w:rsidR="00602E1E" w:rsidRPr="005D41BB" w:rsidRDefault="00DE5CB2" w:rsidP="00981D38">
            <w:pPr>
              <w:pBdr>
                <w:bottom w:val="single" w:sz="4" w:space="1" w:color="auto"/>
              </w:pBdr>
              <w:tabs>
                <w:tab w:val="right" w:pos="7200"/>
                <w:tab w:val="right" w:pos="8540"/>
              </w:tabs>
              <w:spacing w:line="380" w:lineRule="exact"/>
              <w:ind w:left="-29" w:right="-29"/>
              <w:jc w:val="center"/>
              <w:rPr>
                <w:rFonts w:ascii="Arial" w:eastAsia="MS Mincho" w:hAnsi="Arial" w:cs="Arial"/>
                <w:sz w:val="20"/>
                <w:szCs w:val="20"/>
              </w:rPr>
            </w:pPr>
            <w:r w:rsidRPr="005D41BB">
              <w:rPr>
                <w:rFonts w:ascii="Arial" w:eastAsia="MS Mincho" w:hAnsi="Arial" w:cs="Arial"/>
                <w:sz w:val="20"/>
                <w:szCs w:val="20"/>
              </w:rPr>
              <w:t>Domestic</w:t>
            </w:r>
          </w:p>
          <w:p w14:paraId="69A1975F" w14:textId="3A362A64" w:rsidR="005312C4" w:rsidRPr="005D41BB" w:rsidRDefault="00DE5CB2" w:rsidP="00981D38">
            <w:pPr>
              <w:pBdr>
                <w:bottom w:val="single" w:sz="4" w:space="1" w:color="auto"/>
              </w:pBdr>
              <w:tabs>
                <w:tab w:val="right" w:pos="7200"/>
                <w:tab w:val="right" w:pos="8540"/>
              </w:tabs>
              <w:spacing w:line="380" w:lineRule="exact"/>
              <w:ind w:left="-29" w:right="-29"/>
              <w:jc w:val="center"/>
              <w:rPr>
                <w:rFonts w:ascii="Arial" w:eastAsia="MS Mincho" w:hAnsi="Arial" w:cs="Arial"/>
                <w:sz w:val="20"/>
                <w:szCs w:val="20"/>
              </w:rPr>
            </w:pPr>
            <w:r w:rsidRPr="005D41BB">
              <w:rPr>
                <w:rFonts w:ascii="Arial" w:eastAsia="MS Mincho" w:hAnsi="Arial" w:cs="Arial"/>
                <w:sz w:val="20"/>
                <w:szCs w:val="20"/>
              </w:rPr>
              <w:t>contracts revenue</w:t>
            </w:r>
          </w:p>
        </w:tc>
        <w:tc>
          <w:tcPr>
            <w:tcW w:w="2310" w:type="dxa"/>
            <w:gridSpan w:val="2"/>
            <w:vAlign w:val="bottom"/>
          </w:tcPr>
          <w:p w14:paraId="553ED151" w14:textId="0E929B55" w:rsidR="00602E1E" w:rsidRPr="005D41BB" w:rsidRDefault="00F63586" w:rsidP="00981D38">
            <w:pPr>
              <w:pBdr>
                <w:bottom w:val="single" w:sz="4" w:space="1" w:color="auto"/>
              </w:pBdr>
              <w:tabs>
                <w:tab w:val="right" w:pos="7200"/>
                <w:tab w:val="right" w:pos="8540"/>
              </w:tabs>
              <w:spacing w:line="380" w:lineRule="exact"/>
              <w:ind w:left="-29" w:right="-29"/>
              <w:jc w:val="center"/>
              <w:rPr>
                <w:rFonts w:ascii="Arial" w:eastAsia="MS Mincho" w:hAnsi="Arial" w:cs="Arial"/>
                <w:sz w:val="20"/>
                <w:szCs w:val="20"/>
              </w:rPr>
            </w:pPr>
            <w:r w:rsidRPr="005D41BB">
              <w:rPr>
                <w:rFonts w:ascii="Arial" w:eastAsia="MS Mincho" w:hAnsi="Arial" w:cs="Arial"/>
                <w:sz w:val="20"/>
                <w:szCs w:val="20"/>
              </w:rPr>
              <w:t>Export</w:t>
            </w:r>
          </w:p>
          <w:p w14:paraId="773911B7" w14:textId="1B779293" w:rsidR="005312C4" w:rsidRPr="005D41BB" w:rsidRDefault="00F63586" w:rsidP="00981D38">
            <w:pPr>
              <w:pBdr>
                <w:bottom w:val="single" w:sz="4" w:space="1" w:color="auto"/>
              </w:pBdr>
              <w:tabs>
                <w:tab w:val="right" w:pos="7200"/>
                <w:tab w:val="right" w:pos="8540"/>
              </w:tabs>
              <w:spacing w:line="380" w:lineRule="exact"/>
              <w:ind w:left="-29" w:right="-29"/>
              <w:jc w:val="center"/>
              <w:rPr>
                <w:rFonts w:ascii="Arial" w:eastAsia="MS Mincho" w:hAnsi="Arial" w:cs="Arial"/>
                <w:sz w:val="20"/>
                <w:szCs w:val="20"/>
                <w:cs/>
              </w:rPr>
            </w:pPr>
            <w:r w:rsidRPr="005D41BB">
              <w:rPr>
                <w:rFonts w:ascii="Arial" w:eastAsia="MS Mincho" w:hAnsi="Arial" w:cs="Arial"/>
                <w:sz w:val="20"/>
                <w:szCs w:val="20"/>
              </w:rPr>
              <w:t>contracts revenue</w:t>
            </w:r>
          </w:p>
        </w:tc>
        <w:tc>
          <w:tcPr>
            <w:tcW w:w="2310" w:type="dxa"/>
            <w:gridSpan w:val="2"/>
            <w:vAlign w:val="bottom"/>
          </w:tcPr>
          <w:p w14:paraId="6369A37F" w14:textId="556EAB04" w:rsidR="005312C4" w:rsidRPr="005D41BB" w:rsidRDefault="00DA31B5" w:rsidP="00981D38">
            <w:pPr>
              <w:pBdr>
                <w:bottom w:val="single" w:sz="4" w:space="1" w:color="auto"/>
              </w:pBdr>
              <w:tabs>
                <w:tab w:val="left" w:pos="900"/>
                <w:tab w:val="left" w:pos="2160"/>
                <w:tab w:val="right" w:pos="7200"/>
                <w:tab w:val="right" w:pos="8540"/>
              </w:tabs>
              <w:spacing w:line="380" w:lineRule="exact"/>
              <w:ind w:left="-29" w:right="-29"/>
              <w:jc w:val="center"/>
              <w:rPr>
                <w:rFonts w:ascii="Arial" w:eastAsia="MS Mincho" w:hAnsi="Arial" w:cs="Arial"/>
                <w:sz w:val="20"/>
                <w:szCs w:val="20"/>
                <w:cs/>
              </w:rPr>
            </w:pPr>
            <w:r w:rsidRPr="005D41BB">
              <w:rPr>
                <w:rFonts w:ascii="Arial" w:eastAsia="MS Mincho" w:hAnsi="Arial" w:cs="Arial"/>
                <w:sz w:val="20"/>
                <w:szCs w:val="20"/>
              </w:rPr>
              <w:t>Total</w:t>
            </w:r>
          </w:p>
        </w:tc>
      </w:tr>
      <w:tr w:rsidR="000B1489" w:rsidRPr="005D41BB" w14:paraId="277388C8" w14:textId="77777777" w:rsidTr="00981D38">
        <w:trPr>
          <w:cantSplit/>
        </w:trPr>
        <w:tc>
          <w:tcPr>
            <w:tcW w:w="2250" w:type="dxa"/>
          </w:tcPr>
          <w:p w14:paraId="5CD359B1" w14:textId="77777777" w:rsidR="000B1489" w:rsidRPr="005D41BB" w:rsidRDefault="000B1489" w:rsidP="00981D38">
            <w:pPr>
              <w:tabs>
                <w:tab w:val="left" w:pos="900"/>
                <w:tab w:val="left" w:pos="2160"/>
                <w:tab w:val="right" w:pos="7200"/>
                <w:tab w:val="right" w:pos="8540"/>
              </w:tabs>
              <w:spacing w:line="380" w:lineRule="exact"/>
              <w:ind w:right="58"/>
              <w:jc w:val="thaiDistribute"/>
              <w:rPr>
                <w:rFonts w:ascii="Arial" w:eastAsia="MS Mincho" w:hAnsi="Arial" w:cs="Arial"/>
                <w:sz w:val="20"/>
                <w:szCs w:val="20"/>
              </w:rPr>
            </w:pPr>
          </w:p>
        </w:tc>
        <w:tc>
          <w:tcPr>
            <w:tcW w:w="1155" w:type="dxa"/>
          </w:tcPr>
          <w:p w14:paraId="3324D25D" w14:textId="32B41824" w:rsidR="000B1489" w:rsidRPr="005D41BB" w:rsidRDefault="00EA70C5" w:rsidP="00981D38">
            <w:pPr>
              <w:tabs>
                <w:tab w:val="left" w:pos="900"/>
                <w:tab w:val="left" w:pos="2160"/>
                <w:tab w:val="right" w:pos="7200"/>
                <w:tab w:val="right" w:pos="8540"/>
              </w:tabs>
              <w:spacing w:line="380" w:lineRule="exact"/>
              <w:ind w:left="-29" w:right="-29"/>
              <w:jc w:val="center"/>
              <w:rPr>
                <w:rFonts w:ascii="Arial" w:eastAsia="MS Mincho" w:hAnsi="Arial" w:cs="Arial"/>
                <w:sz w:val="20"/>
                <w:szCs w:val="20"/>
                <w:u w:val="single"/>
              </w:rPr>
            </w:pPr>
            <w:r>
              <w:rPr>
                <w:rFonts w:ascii="Arial" w:eastAsia="MS Mincho" w:hAnsi="Arial" w:cs="Arial"/>
                <w:sz w:val="20"/>
                <w:szCs w:val="20"/>
                <w:u w:val="single"/>
              </w:rPr>
              <w:t>2025</w:t>
            </w:r>
          </w:p>
        </w:tc>
        <w:tc>
          <w:tcPr>
            <w:tcW w:w="1155" w:type="dxa"/>
          </w:tcPr>
          <w:p w14:paraId="26A70551" w14:textId="6EAF50B7" w:rsidR="000B1489" w:rsidRPr="005D41BB" w:rsidRDefault="00EA70C5" w:rsidP="00981D38">
            <w:pPr>
              <w:tabs>
                <w:tab w:val="left" w:pos="900"/>
                <w:tab w:val="left" w:pos="2160"/>
                <w:tab w:val="right" w:pos="7200"/>
                <w:tab w:val="right" w:pos="8540"/>
              </w:tabs>
              <w:spacing w:line="380" w:lineRule="exact"/>
              <w:ind w:left="-29" w:right="-29"/>
              <w:jc w:val="center"/>
              <w:rPr>
                <w:rFonts w:ascii="Arial" w:eastAsia="MS Mincho" w:hAnsi="Arial" w:cs="Arial"/>
                <w:sz w:val="20"/>
                <w:szCs w:val="20"/>
                <w:u w:val="single"/>
              </w:rPr>
            </w:pPr>
            <w:r>
              <w:rPr>
                <w:rFonts w:ascii="Arial" w:eastAsia="MS Mincho" w:hAnsi="Arial" w:cs="Arial"/>
                <w:sz w:val="20"/>
                <w:szCs w:val="20"/>
                <w:u w:val="single"/>
              </w:rPr>
              <w:t>2024</w:t>
            </w:r>
          </w:p>
        </w:tc>
        <w:tc>
          <w:tcPr>
            <w:tcW w:w="1155" w:type="dxa"/>
          </w:tcPr>
          <w:p w14:paraId="7083AB7F" w14:textId="52E14A04" w:rsidR="000B1489" w:rsidRPr="005D41BB" w:rsidRDefault="00EA70C5" w:rsidP="00981D38">
            <w:pPr>
              <w:tabs>
                <w:tab w:val="left" w:pos="900"/>
                <w:tab w:val="left" w:pos="2160"/>
                <w:tab w:val="right" w:pos="7200"/>
                <w:tab w:val="right" w:pos="8540"/>
              </w:tabs>
              <w:spacing w:line="380" w:lineRule="exact"/>
              <w:ind w:left="-29" w:right="-29"/>
              <w:jc w:val="center"/>
              <w:rPr>
                <w:rFonts w:ascii="Arial" w:eastAsia="MS Mincho" w:hAnsi="Arial" w:cs="Arial"/>
                <w:sz w:val="20"/>
                <w:szCs w:val="20"/>
                <w:u w:val="single"/>
              </w:rPr>
            </w:pPr>
            <w:r>
              <w:rPr>
                <w:rFonts w:ascii="Arial" w:eastAsia="MS Mincho" w:hAnsi="Arial" w:cs="Arial"/>
                <w:sz w:val="20"/>
                <w:szCs w:val="20"/>
                <w:u w:val="single"/>
              </w:rPr>
              <w:t>2025</w:t>
            </w:r>
          </w:p>
        </w:tc>
        <w:tc>
          <w:tcPr>
            <w:tcW w:w="1155" w:type="dxa"/>
          </w:tcPr>
          <w:p w14:paraId="06571463" w14:textId="7C131415" w:rsidR="000B1489" w:rsidRPr="005D41BB" w:rsidRDefault="00EA70C5" w:rsidP="00981D38">
            <w:pPr>
              <w:tabs>
                <w:tab w:val="left" w:pos="900"/>
                <w:tab w:val="left" w:pos="2160"/>
                <w:tab w:val="right" w:pos="7200"/>
                <w:tab w:val="right" w:pos="8540"/>
              </w:tabs>
              <w:spacing w:line="380" w:lineRule="exact"/>
              <w:ind w:left="-29" w:right="-29"/>
              <w:jc w:val="center"/>
              <w:rPr>
                <w:rFonts w:ascii="Arial" w:eastAsia="MS Mincho" w:hAnsi="Arial" w:cs="Arial"/>
                <w:sz w:val="20"/>
                <w:szCs w:val="20"/>
                <w:u w:val="single"/>
              </w:rPr>
            </w:pPr>
            <w:r>
              <w:rPr>
                <w:rFonts w:ascii="Arial" w:eastAsia="MS Mincho" w:hAnsi="Arial" w:cs="Arial"/>
                <w:sz w:val="20"/>
                <w:szCs w:val="20"/>
                <w:u w:val="single"/>
              </w:rPr>
              <w:t>2024</w:t>
            </w:r>
          </w:p>
        </w:tc>
        <w:tc>
          <w:tcPr>
            <w:tcW w:w="1155" w:type="dxa"/>
          </w:tcPr>
          <w:p w14:paraId="55B5C725" w14:textId="0D357188" w:rsidR="000B1489" w:rsidRPr="005D41BB" w:rsidRDefault="00EA70C5" w:rsidP="00981D38">
            <w:pPr>
              <w:tabs>
                <w:tab w:val="left" w:pos="900"/>
                <w:tab w:val="left" w:pos="2160"/>
                <w:tab w:val="right" w:pos="7200"/>
                <w:tab w:val="right" w:pos="8540"/>
              </w:tabs>
              <w:spacing w:line="380" w:lineRule="exact"/>
              <w:ind w:left="-29" w:right="-29"/>
              <w:jc w:val="center"/>
              <w:rPr>
                <w:rFonts w:ascii="Arial" w:eastAsia="MS Mincho" w:hAnsi="Arial" w:cs="Arial"/>
                <w:sz w:val="20"/>
                <w:szCs w:val="20"/>
                <w:u w:val="single"/>
              </w:rPr>
            </w:pPr>
            <w:r>
              <w:rPr>
                <w:rFonts w:ascii="Arial" w:eastAsia="MS Mincho" w:hAnsi="Arial" w:cs="Arial"/>
                <w:sz w:val="20"/>
                <w:szCs w:val="20"/>
                <w:u w:val="single"/>
              </w:rPr>
              <w:t>2025</w:t>
            </w:r>
          </w:p>
        </w:tc>
        <w:tc>
          <w:tcPr>
            <w:tcW w:w="1155" w:type="dxa"/>
          </w:tcPr>
          <w:p w14:paraId="39A5C496" w14:textId="41F385F4" w:rsidR="000B1489" w:rsidRPr="005D41BB" w:rsidRDefault="00EA70C5" w:rsidP="00981D38">
            <w:pPr>
              <w:tabs>
                <w:tab w:val="left" w:pos="900"/>
                <w:tab w:val="left" w:pos="2160"/>
                <w:tab w:val="right" w:pos="7200"/>
                <w:tab w:val="right" w:pos="8540"/>
              </w:tabs>
              <w:spacing w:line="380" w:lineRule="exact"/>
              <w:ind w:left="-29" w:right="-29"/>
              <w:jc w:val="center"/>
              <w:rPr>
                <w:rFonts w:ascii="Arial" w:eastAsia="MS Mincho" w:hAnsi="Arial" w:cs="Arial"/>
                <w:sz w:val="20"/>
                <w:szCs w:val="20"/>
                <w:u w:val="single"/>
              </w:rPr>
            </w:pPr>
            <w:r>
              <w:rPr>
                <w:rFonts w:ascii="Arial" w:eastAsia="MS Mincho" w:hAnsi="Arial" w:cs="Arial"/>
                <w:sz w:val="20"/>
                <w:szCs w:val="20"/>
                <w:u w:val="single"/>
              </w:rPr>
              <w:t>2024</w:t>
            </w:r>
          </w:p>
        </w:tc>
      </w:tr>
      <w:tr w:rsidR="00C60107" w:rsidRPr="005D41BB" w14:paraId="7B759CAA" w14:textId="77777777" w:rsidTr="00981D38">
        <w:trPr>
          <w:cantSplit/>
        </w:trPr>
        <w:tc>
          <w:tcPr>
            <w:tcW w:w="2250" w:type="dxa"/>
          </w:tcPr>
          <w:p w14:paraId="61EBFD09" w14:textId="77777777" w:rsidR="00C60107" w:rsidRPr="005D41BB" w:rsidRDefault="00C60107" w:rsidP="00C60107">
            <w:pPr>
              <w:tabs>
                <w:tab w:val="right" w:pos="7200"/>
                <w:tab w:val="right" w:pos="8540"/>
              </w:tabs>
              <w:spacing w:line="380" w:lineRule="exact"/>
              <w:ind w:left="162" w:right="-108" w:hanging="162"/>
              <w:rPr>
                <w:rFonts w:ascii="Arial" w:eastAsia="MS Mincho" w:hAnsi="Arial" w:cs="Arial"/>
                <w:spacing w:val="-4"/>
                <w:sz w:val="20"/>
                <w:szCs w:val="20"/>
              </w:rPr>
            </w:pPr>
            <w:r w:rsidRPr="005D41BB">
              <w:rPr>
                <w:rFonts w:ascii="Arial" w:eastAsia="MS Mincho" w:hAnsi="Arial" w:cs="Arial"/>
                <w:spacing w:val="-4"/>
                <w:sz w:val="20"/>
                <w:szCs w:val="20"/>
              </w:rPr>
              <w:t xml:space="preserve">Revenue from contracts </w:t>
            </w:r>
          </w:p>
          <w:p w14:paraId="165335C7" w14:textId="3557270D" w:rsidR="00C60107" w:rsidRPr="005D41BB" w:rsidRDefault="00C60107" w:rsidP="00C60107">
            <w:pPr>
              <w:tabs>
                <w:tab w:val="right" w:pos="7200"/>
                <w:tab w:val="right" w:pos="8540"/>
              </w:tabs>
              <w:spacing w:line="380" w:lineRule="exact"/>
              <w:ind w:left="340" w:right="-108" w:hanging="180"/>
              <w:rPr>
                <w:rFonts w:ascii="Arial" w:eastAsia="MS Mincho" w:hAnsi="Arial" w:cs="Arial"/>
                <w:spacing w:val="-4"/>
                <w:sz w:val="20"/>
                <w:szCs w:val="20"/>
              </w:rPr>
            </w:pPr>
            <w:r w:rsidRPr="005D41BB">
              <w:rPr>
                <w:rFonts w:ascii="Arial" w:eastAsia="MS Mincho" w:hAnsi="Arial" w:cs="Arial"/>
                <w:spacing w:val="-4"/>
                <w:sz w:val="20"/>
                <w:szCs w:val="20"/>
              </w:rPr>
              <w:t>with customers</w:t>
            </w:r>
          </w:p>
        </w:tc>
        <w:tc>
          <w:tcPr>
            <w:tcW w:w="1155" w:type="dxa"/>
            <w:vAlign w:val="bottom"/>
          </w:tcPr>
          <w:p w14:paraId="1142D3F6" w14:textId="11B5605C" w:rsidR="00C60107" w:rsidRPr="005D41BB" w:rsidRDefault="00C60107" w:rsidP="00C60107">
            <w:pPr>
              <w:pBdr>
                <w:bottom w:val="double" w:sz="4" w:space="1" w:color="auto"/>
              </w:pBdr>
              <w:tabs>
                <w:tab w:val="decimal" w:pos="884"/>
              </w:tabs>
              <w:spacing w:line="380" w:lineRule="exact"/>
              <w:ind w:left="-29" w:right="-29"/>
              <w:rPr>
                <w:rFonts w:ascii="Arial" w:eastAsia="MS Mincho" w:hAnsi="Arial" w:cs="Arial"/>
                <w:sz w:val="20"/>
                <w:szCs w:val="20"/>
              </w:rPr>
            </w:pPr>
            <w:r w:rsidRPr="00C60107">
              <w:rPr>
                <w:rFonts w:ascii="Arial" w:eastAsia="MS Mincho" w:hAnsi="Arial" w:cs="Arial"/>
                <w:sz w:val="20"/>
                <w:szCs w:val="20"/>
              </w:rPr>
              <w:t>448,265</w:t>
            </w:r>
          </w:p>
        </w:tc>
        <w:tc>
          <w:tcPr>
            <w:tcW w:w="1155" w:type="dxa"/>
            <w:vAlign w:val="bottom"/>
          </w:tcPr>
          <w:p w14:paraId="4BCA2E7A" w14:textId="508350E6" w:rsidR="00C60107" w:rsidRPr="004E0E4B" w:rsidRDefault="004E0E4B" w:rsidP="00C60107">
            <w:pPr>
              <w:pBdr>
                <w:bottom w:val="double" w:sz="4" w:space="1" w:color="auto"/>
              </w:pBdr>
              <w:tabs>
                <w:tab w:val="decimal" w:pos="884"/>
              </w:tabs>
              <w:spacing w:line="380" w:lineRule="exact"/>
              <w:ind w:left="-29" w:right="-29"/>
              <w:rPr>
                <w:rFonts w:ascii="Arial" w:eastAsia="MS Mincho" w:hAnsi="Arial" w:cs="Browallia New"/>
                <w:sz w:val="20"/>
                <w:szCs w:val="25"/>
              </w:rPr>
            </w:pPr>
            <w:r>
              <w:rPr>
                <w:rFonts w:ascii="Arial" w:eastAsia="MS Mincho" w:hAnsi="Arial" w:cs="Browallia New"/>
                <w:sz w:val="20"/>
                <w:szCs w:val="25"/>
              </w:rPr>
              <w:t>707,048</w:t>
            </w:r>
          </w:p>
        </w:tc>
        <w:tc>
          <w:tcPr>
            <w:tcW w:w="1155" w:type="dxa"/>
            <w:vAlign w:val="bottom"/>
          </w:tcPr>
          <w:p w14:paraId="2665DB4F" w14:textId="15A2B385" w:rsidR="00C60107" w:rsidRPr="005D41BB" w:rsidRDefault="00C60107" w:rsidP="00C60107">
            <w:pPr>
              <w:pBdr>
                <w:bottom w:val="double" w:sz="4" w:space="1" w:color="auto"/>
              </w:pBdr>
              <w:tabs>
                <w:tab w:val="decimal" w:pos="884"/>
              </w:tabs>
              <w:spacing w:line="380" w:lineRule="exact"/>
              <w:ind w:left="-29" w:right="-29"/>
              <w:rPr>
                <w:rFonts w:ascii="Arial" w:eastAsia="MS Mincho" w:hAnsi="Arial" w:cs="Arial"/>
                <w:sz w:val="20"/>
                <w:szCs w:val="20"/>
              </w:rPr>
            </w:pPr>
            <w:r w:rsidRPr="007E1E98">
              <w:rPr>
                <w:rFonts w:ascii="Arial" w:eastAsia="MS Mincho" w:hAnsi="Arial" w:cs="Arial"/>
                <w:sz w:val="20"/>
                <w:szCs w:val="20"/>
              </w:rPr>
              <w:t>265,228</w:t>
            </w:r>
          </w:p>
        </w:tc>
        <w:tc>
          <w:tcPr>
            <w:tcW w:w="1155" w:type="dxa"/>
            <w:vAlign w:val="bottom"/>
          </w:tcPr>
          <w:p w14:paraId="2C9B2923" w14:textId="77CB2EA7" w:rsidR="00C60107" w:rsidRPr="005D41BB" w:rsidRDefault="00C60107" w:rsidP="00C60107">
            <w:pPr>
              <w:pBdr>
                <w:bottom w:val="double" w:sz="4" w:space="1" w:color="auto"/>
              </w:pBdr>
              <w:tabs>
                <w:tab w:val="decimal" w:pos="884"/>
              </w:tabs>
              <w:spacing w:line="380" w:lineRule="exact"/>
              <w:ind w:left="-29" w:right="-29"/>
              <w:rPr>
                <w:rFonts w:ascii="Arial" w:eastAsia="MS Mincho" w:hAnsi="Arial" w:cs="Arial"/>
                <w:sz w:val="20"/>
                <w:szCs w:val="20"/>
              </w:rPr>
            </w:pPr>
            <w:r w:rsidRPr="007E1E98">
              <w:rPr>
                <w:rFonts w:ascii="Arial" w:eastAsia="MS Mincho" w:hAnsi="Arial" w:cs="Arial"/>
                <w:sz w:val="20"/>
                <w:szCs w:val="20"/>
              </w:rPr>
              <w:t>187,803</w:t>
            </w:r>
          </w:p>
        </w:tc>
        <w:tc>
          <w:tcPr>
            <w:tcW w:w="1155" w:type="dxa"/>
            <w:vAlign w:val="bottom"/>
          </w:tcPr>
          <w:p w14:paraId="5785E979" w14:textId="786D3F45" w:rsidR="00C60107" w:rsidRPr="005D41BB" w:rsidRDefault="00C60107" w:rsidP="00C60107">
            <w:pPr>
              <w:pBdr>
                <w:bottom w:val="double" w:sz="4" w:space="1" w:color="auto"/>
              </w:pBdr>
              <w:tabs>
                <w:tab w:val="decimal" w:pos="884"/>
              </w:tabs>
              <w:spacing w:line="380" w:lineRule="exact"/>
              <w:ind w:left="-29" w:right="-29"/>
              <w:rPr>
                <w:rFonts w:ascii="Arial" w:eastAsia="MS Mincho" w:hAnsi="Arial" w:cs="Arial"/>
                <w:sz w:val="20"/>
                <w:szCs w:val="20"/>
              </w:rPr>
            </w:pPr>
            <w:r w:rsidRPr="00C60107">
              <w:rPr>
                <w:rFonts w:ascii="Arial" w:eastAsia="MS Mincho" w:hAnsi="Arial" w:cs="Arial"/>
                <w:sz w:val="20"/>
                <w:szCs w:val="20"/>
              </w:rPr>
              <w:t>713,493</w:t>
            </w:r>
          </w:p>
        </w:tc>
        <w:tc>
          <w:tcPr>
            <w:tcW w:w="1155" w:type="dxa"/>
            <w:vAlign w:val="bottom"/>
          </w:tcPr>
          <w:p w14:paraId="475AA4EB" w14:textId="6094014C" w:rsidR="00C60107" w:rsidRPr="005D41BB" w:rsidRDefault="00C60107" w:rsidP="00C60107">
            <w:pPr>
              <w:pBdr>
                <w:bottom w:val="double" w:sz="4" w:space="1" w:color="auto"/>
              </w:pBdr>
              <w:tabs>
                <w:tab w:val="decimal" w:pos="884"/>
              </w:tabs>
              <w:spacing w:line="380" w:lineRule="exact"/>
              <w:ind w:left="-29" w:right="-29"/>
              <w:rPr>
                <w:rFonts w:ascii="Arial" w:eastAsia="MS Mincho" w:hAnsi="Arial" w:cs="Arial"/>
                <w:sz w:val="20"/>
                <w:szCs w:val="20"/>
              </w:rPr>
            </w:pPr>
            <w:r w:rsidRPr="005D41BB">
              <w:rPr>
                <w:rFonts w:ascii="Arial" w:eastAsia="MS Mincho" w:hAnsi="Arial" w:cs="Arial"/>
                <w:sz w:val="20"/>
                <w:szCs w:val="20"/>
              </w:rPr>
              <w:t>894,851</w:t>
            </w:r>
          </w:p>
        </w:tc>
      </w:tr>
      <w:tr w:rsidR="00C60107" w:rsidRPr="005D41BB" w14:paraId="76D4E66E" w14:textId="77777777" w:rsidTr="00981D38">
        <w:trPr>
          <w:cantSplit/>
        </w:trPr>
        <w:tc>
          <w:tcPr>
            <w:tcW w:w="2250" w:type="dxa"/>
          </w:tcPr>
          <w:p w14:paraId="6A082908" w14:textId="361FD7A0" w:rsidR="00C60107" w:rsidRPr="005D41BB" w:rsidRDefault="00C60107" w:rsidP="00C60107">
            <w:pPr>
              <w:tabs>
                <w:tab w:val="left" w:pos="900"/>
                <w:tab w:val="left" w:pos="2160"/>
                <w:tab w:val="right" w:pos="7200"/>
                <w:tab w:val="right" w:pos="8540"/>
              </w:tabs>
              <w:spacing w:line="380" w:lineRule="exact"/>
              <w:ind w:left="162" w:right="58" w:hanging="162"/>
              <w:jc w:val="thaiDistribute"/>
              <w:rPr>
                <w:rFonts w:ascii="Arial" w:eastAsia="MS Mincho" w:hAnsi="Arial" w:cs="Arial"/>
                <w:sz w:val="20"/>
                <w:szCs w:val="20"/>
                <w:cs/>
              </w:rPr>
            </w:pPr>
            <w:r w:rsidRPr="005D41BB">
              <w:rPr>
                <w:rFonts w:ascii="Arial" w:eastAsia="MS Mincho" w:hAnsi="Arial" w:cs="Arial"/>
                <w:sz w:val="20"/>
                <w:szCs w:val="20"/>
              </w:rPr>
              <w:t xml:space="preserve">Gross profit </w:t>
            </w:r>
          </w:p>
        </w:tc>
        <w:tc>
          <w:tcPr>
            <w:tcW w:w="1155" w:type="dxa"/>
            <w:vAlign w:val="bottom"/>
          </w:tcPr>
          <w:p w14:paraId="561AFABC" w14:textId="510E9A45" w:rsidR="00C60107" w:rsidRPr="005D41BB" w:rsidRDefault="00C60107" w:rsidP="00C60107">
            <w:pPr>
              <w:pBdr>
                <w:bottom w:val="double" w:sz="4" w:space="1" w:color="auto"/>
              </w:pBdr>
              <w:tabs>
                <w:tab w:val="decimal" w:pos="884"/>
              </w:tabs>
              <w:spacing w:line="380" w:lineRule="exact"/>
              <w:ind w:left="-29" w:right="-29"/>
              <w:rPr>
                <w:rFonts w:ascii="Arial" w:eastAsia="MS Mincho" w:hAnsi="Arial" w:cs="Arial"/>
                <w:sz w:val="20"/>
                <w:szCs w:val="20"/>
              </w:rPr>
            </w:pPr>
            <w:r w:rsidRPr="00C60107">
              <w:rPr>
                <w:rFonts w:ascii="Arial" w:eastAsia="MS Mincho" w:hAnsi="Arial" w:cs="Arial"/>
                <w:sz w:val="20"/>
                <w:szCs w:val="20"/>
              </w:rPr>
              <w:t>47,652</w:t>
            </w:r>
          </w:p>
        </w:tc>
        <w:tc>
          <w:tcPr>
            <w:tcW w:w="1155" w:type="dxa"/>
            <w:vAlign w:val="bottom"/>
          </w:tcPr>
          <w:p w14:paraId="6411EE8A" w14:textId="0A274828" w:rsidR="00C60107" w:rsidRPr="005D41BB" w:rsidRDefault="004E0E4B" w:rsidP="00C60107">
            <w:pPr>
              <w:pBdr>
                <w:bottom w:val="double" w:sz="4" w:space="1" w:color="auto"/>
              </w:pBdr>
              <w:tabs>
                <w:tab w:val="decimal" w:pos="884"/>
              </w:tabs>
              <w:spacing w:line="380" w:lineRule="exact"/>
              <w:ind w:left="-29" w:right="-29"/>
              <w:rPr>
                <w:rFonts w:ascii="Arial" w:eastAsia="MS Mincho" w:hAnsi="Arial" w:cs="Arial"/>
                <w:sz w:val="20"/>
                <w:szCs w:val="20"/>
              </w:rPr>
            </w:pPr>
            <w:r>
              <w:rPr>
                <w:rFonts w:ascii="Arial" w:eastAsia="MS Mincho" w:hAnsi="Arial" w:cs="Arial"/>
                <w:sz w:val="20"/>
                <w:szCs w:val="20"/>
              </w:rPr>
              <w:t>116,646</w:t>
            </w:r>
          </w:p>
        </w:tc>
        <w:tc>
          <w:tcPr>
            <w:tcW w:w="1155" w:type="dxa"/>
            <w:vAlign w:val="bottom"/>
          </w:tcPr>
          <w:p w14:paraId="1EF901B8" w14:textId="7ED84353" w:rsidR="00C60107" w:rsidRPr="005D41BB" w:rsidRDefault="00C60107" w:rsidP="00C60107">
            <w:pPr>
              <w:pBdr>
                <w:bottom w:val="double" w:sz="4" w:space="1" w:color="auto"/>
              </w:pBdr>
              <w:tabs>
                <w:tab w:val="decimal" w:pos="884"/>
              </w:tabs>
              <w:spacing w:line="380" w:lineRule="exact"/>
              <w:ind w:left="-29" w:right="-29"/>
              <w:rPr>
                <w:rFonts w:ascii="Arial" w:eastAsia="MS Mincho" w:hAnsi="Arial" w:cs="Arial"/>
                <w:sz w:val="20"/>
                <w:szCs w:val="20"/>
              </w:rPr>
            </w:pPr>
            <w:r w:rsidRPr="007E1E98">
              <w:rPr>
                <w:rFonts w:ascii="Arial" w:eastAsia="MS Mincho" w:hAnsi="Arial" w:cs="Arial"/>
                <w:sz w:val="20"/>
                <w:szCs w:val="20"/>
              </w:rPr>
              <w:t>52,506</w:t>
            </w:r>
          </w:p>
        </w:tc>
        <w:tc>
          <w:tcPr>
            <w:tcW w:w="1155" w:type="dxa"/>
            <w:vAlign w:val="bottom"/>
          </w:tcPr>
          <w:p w14:paraId="51C3C4A9" w14:textId="7644B65C" w:rsidR="00C60107" w:rsidRPr="005D41BB" w:rsidRDefault="00C60107" w:rsidP="00C60107">
            <w:pPr>
              <w:pBdr>
                <w:bottom w:val="double" w:sz="4" w:space="1" w:color="auto"/>
              </w:pBdr>
              <w:tabs>
                <w:tab w:val="decimal" w:pos="884"/>
              </w:tabs>
              <w:spacing w:line="380" w:lineRule="exact"/>
              <w:ind w:left="-29" w:right="-29"/>
              <w:rPr>
                <w:rFonts w:ascii="Arial" w:eastAsia="MS Mincho" w:hAnsi="Arial" w:cs="Arial"/>
                <w:sz w:val="20"/>
                <w:szCs w:val="20"/>
              </w:rPr>
            </w:pPr>
            <w:r w:rsidRPr="007E1E98">
              <w:rPr>
                <w:rFonts w:ascii="Arial" w:eastAsia="MS Mincho" w:hAnsi="Arial" w:cs="Arial"/>
                <w:sz w:val="20"/>
                <w:szCs w:val="20"/>
              </w:rPr>
              <w:t>22,767</w:t>
            </w:r>
          </w:p>
        </w:tc>
        <w:tc>
          <w:tcPr>
            <w:tcW w:w="1155" w:type="dxa"/>
            <w:vAlign w:val="bottom"/>
          </w:tcPr>
          <w:p w14:paraId="5E5C78E9" w14:textId="206ED343" w:rsidR="00C60107" w:rsidRPr="005D41BB" w:rsidRDefault="00C60107" w:rsidP="00C60107">
            <w:pPr>
              <w:pBdr>
                <w:bottom w:val="double" w:sz="4" w:space="1" w:color="auto"/>
              </w:pBdr>
              <w:tabs>
                <w:tab w:val="decimal" w:pos="884"/>
              </w:tabs>
              <w:spacing w:line="380" w:lineRule="exact"/>
              <w:ind w:left="-29" w:right="-29"/>
              <w:rPr>
                <w:rFonts w:ascii="Arial" w:eastAsia="MS Mincho" w:hAnsi="Arial" w:cs="Arial"/>
                <w:sz w:val="20"/>
                <w:szCs w:val="20"/>
              </w:rPr>
            </w:pPr>
            <w:r w:rsidRPr="00C60107">
              <w:rPr>
                <w:rFonts w:ascii="Arial" w:eastAsia="MS Mincho" w:hAnsi="Arial" w:cs="Arial"/>
                <w:sz w:val="20"/>
                <w:szCs w:val="20"/>
              </w:rPr>
              <w:t>100,158</w:t>
            </w:r>
          </w:p>
        </w:tc>
        <w:tc>
          <w:tcPr>
            <w:tcW w:w="1155" w:type="dxa"/>
            <w:vAlign w:val="bottom"/>
          </w:tcPr>
          <w:p w14:paraId="1C97639B" w14:textId="65D78955" w:rsidR="00C60107" w:rsidRPr="005D41BB" w:rsidRDefault="00C60107" w:rsidP="00C60107">
            <w:pPr>
              <w:pBdr>
                <w:bottom w:val="double" w:sz="4" w:space="1" w:color="auto"/>
              </w:pBdr>
              <w:tabs>
                <w:tab w:val="decimal" w:pos="884"/>
              </w:tabs>
              <w:spacing w:line="380" w:lineRule="exact"/>
              <w:ind w:left="-29" w:right="-29"/>
              <w:rPr>
                <w:rFonts w:ascii="Arial" w:eastAsia="MS Mincho" w:hAnsi="Arial" w:cs="Arial"/>
                <w:sz w:val="20"/>
                <w:szCs w:val="20"/>
              </w:rPr>
            </w:pPr>
            <w:r w:rsidRPr="005D41BB">
              <w:rPr>
                <w:rFonts w:ascii="Arial" w:eastAsia="MS Mincho" w:hAnsi="Arial" w:cs="Arial"/>
                <w:sz w:val="20"/>
                <w:szCs w:val="20"/>
              </w:rPr>
              <w:t>139,413</w:t>
            </w:r>
          </w:p>
        </w:tc>
      </w:tr>
    </w:tbl>
    <w:p w14:paraId="4A28A3AF" w14:textId="46948801" w:rsidR="00A927D1" w:rsidRDefault="005B3DCF" w:rsidP="00DA77D0">
      <w:pPr>
        <w:tabs>
          <w:tab w:val="left" w:pos="900"/>
          <w:tab w:val="center" w:pos="3600"/>
          <w:tab w:val="center" w:pos="6480"/>
        </w:tabs>
        <w:spacing w:before="200" w:after="120" w:line="380" w:lineRule="exact"/>
        <w:ind w:left="605" w:hanging="605"/>
        <w:jc w:val="both"/>
        <w:rPr>
          <w:rFonts w:ascii="Arial" w:eastAsia="Calibri" w:hAnsi="Arial" w:cs="Arial"/>
          <w:color w:val="000000"/>
          <w:sz w:val="22"/>
          <w:szCs w:val="22"/>
        </w:rPr>
      </w:pPr>
      <w:r>
        <w:rPr>
          <w:rFonts w:ascii="Arial" w:eastAsia="Calibri" w:hAnsi="Arial" w:cs="Arial"/>
          <w:color w:val="000000"/>
          <w:sz w:val="22"/>
          <w:szCs w:val="22"/>
        </w:rPr>
        <w:tab/>
      </w:r>
      <w:r w:rsidRPr="005B3DCF">
        <w:rPr>
          <w:rFonts w:ascii="Arial" w:eastAsia="Calibri" w:hAnsi="Arial" w:cs="Arial"/>
          <w:color w:val="000000"/>
          <w:sz w:val="22"/>
          <w:szCs w:val="22"/>
        </w:rPr>
        <w:t>Non-current assets other than financial instruments</w:t>
      </w:r>
      <w:r>
        <w:rPr>
          <w:rFonts w:ascii="Arial" w:eastAsia="Calibri" w:hAnsi="Arial" w:cs="Arial"/>
          <w:color w:val="000000"/>
          <w:sz w:val="22"/>
          <w:szCs w:val="22"/>
        </w:rPr>
        <w:t xml:space="preserve"> and </w:t>
      </w:r>
      <w:r w:rsidRPr="005B3DCF">
        <w:rPr>
          <w:rFonts w:ascii="Arial" w:eastAsia="Calibri" w:hAnsi="Arial" w:cs="Arial"/>
          <w:color w:val="000000"/>
          <w:sz w:val="22"/>
          <w:szCs w:val="22"/>
        </w:rPr>
        <w:t>deferred tax assets are disaggregated based on locations of the assets as follows:</w:t>
      </w:r>
    </w:p>
    <w:tbl>
      <w:tblPr>
        <w:tblW w:w="8982" w:type="dxa"/>
        <w:tblInd w:w="468" w:type="dxa"/>
        <w:tblLayout w:type="fixed"/>
        <w:tblLook w:val="01E0" w:firstRow="1" w:lastRow="1" w:firstColumn="1" w:lastColumn="1" w:noHBand="0" w:noVBand="0"/>
      </w:tblPr>
      <w:tblGrid>
        <w:gridCol w:w="5832"/>
        <w:gridCol w:w="1575"/>
        <w:gridCol w:w="1575"/>
      </w:tblGrid>
      <w:tr w:rsidR="005B3DCF" w:rsidRPr="005D41BB" w14:paraId="79479944" w14:textId="77777777">
        <w:tc>
          <w:tcPr>
            <w:tcW w:w="8982" w:type="dxa"/>
            <w:gridSpan w:val="3"/>
          </w:tcPr>
          <w:p w14:paraId="4B2F867F" w14:textId="7FE635C0" w:rsidR="005B3DCF" w:rsidRPr="005D41BB" w:rsidRDefault="005B3DCF">
            <w:pPr>
              <w:tabs>
                <w:tab w:val="decimal" w:pos="1671"/>
              </w:tabs>
              <w:spacing w:line="380" w:lineRule="exact"/>
              <w:ind w:right="-18"/>
              <w:jc w:val="right"/>
              <w:rPr>
                <w:rFonts w:ascii="Arial" w:hAnsi="Arial" w:cs="Arial"/>
                <w:color w:val="000000"/>
                <w:sz w:val="20"/>
                <w:szCs w:val="20"/>
              </w:rPr>
            </w:pPr>
            <w:r w:rsidRPr="005D41BB">
              <w:rPr>
                <w:rFonts w:ascii="Arial" w:hAnsi="Arial" w:cs="Arial"/>
                <w:color w:val="000000"/>
                <w:sz w:val="20"/>
                <w:szCs w:val="20"/>
              </w:rPr>
              <w:t xml:space="preserve">(Unit: </w:t>
            </w:r>
            <w:r w:rsidRPr="005D41BB">
              <w:rPr>
                <w:rFonts w:ascii="Arial" w:hAnsi="Arial" w:cs="Arial"/>
                <w:sz w:val="20"/>
                <w:szCs w:val="20"/>
              </w:rPr>
              <w:t>Thousand</w:t>
            </w:r>
            <w:r w:rsidRPr="005D41BB">
              <w:rPr>
                <w:rFonts w:ascii="Arial" w:hAnsi="Arial" w:cs="Arial"/>
                <w:color w:val="000000"/>
                <w:sz w:val="20"/>
                <w:szCs w:val="20"/>
              </w:rPr>
              <w:t xml:space="preserve"> Baht)</w:t>
            </w:r>
          </w:p>
        </w:tc>
      </w:tr>
      <w:tr w:rsidR="005B3DCF" w:rsidRPr="005D41BB" w14:paraId="2C9A0FE4" w14:textId="77777777">
        <w:tc>
          <w:tcPr>
            <w:tcW w:w="5832" w:type="dxa"/>
          </w:tcPr>
          <w:p w14:paraId="2064E042" w14:textId="77777777" w:rsidR="005B3DCF" w:rsidRPr="005D41BB" w:rsidRDefault="005B3DCF">
            <w:pPr>
              <w:spacing w:line="380" w:lineRule="exact"/>
              <w:rPr>
                <w:rFonts w:ascii="Arial" w:hAnsi="Arial" w:cs="Arial"/>
                <w:sz w:val="20"/>
                <w:szCs w:val="20"/>
              </w:rPr>
            </w:pPr>
          </w:p>
        </w:tc>
        <w:tc>
          <w:tcPr>
            <w:tcW w:w="1575" w:type="dxa"/>
          </w:tcPr>
          <w:p w14:paraId="58FBF98D" w14:textId="00151DB8" w:rsidR="005B3DCF" w:rsidRPr="005D41BB" w:rsidRDefault="00EA70C5">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2025</w:t>
            </w:r>
          </w:p>
        </w:tc>
        <w:tc>
          <w:tcPr>
            <w:tcW w:w="1575" w:type="dxa"/>
          </w:tcPr>
          <w:p w14:paraId="55A16B31" w14:textId="1B2289AB" w:rsidR="005B3DCF" w:rsidRPr="005D41BB" w:rsidRDefault="00EA70C5">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2024</w:t>
            </w:r>
          </w:p>
        </w:tc>
      </w:tr>
      <w:tr w:rsidR="005B3DCF" w:rsidRPr="005D41BB" w14:paraId="2A5F8175" w14:textId="77777777">
        <w:tc>
          <w:tcPr>
            <w:tcW w:w="5832" w:type="dxa"/>
          </w:tcPr>
          <w:p w14:paraId="6BAF2FC4" w14:textId="351BB09C" w:rsidR="005B3DCF" w:rsidRPr="005D41BB" w:rsidRDefault="00403784">
            <w:pPr>
              <w:spacing w:line="380" w:lineRule="exact"/>
              <w:rPr>
                <w:rFonts w:ascii="Arial" w:hAnsi="Arial" w:cs="Arial"/>
                <w:sz w:val="20"/>
                <w:szCs w:val="20"/>
              </w:rPr>
            </w:pPr>
            <w:r w:rsidRPr="00403784">
              <w:rPr>
                <w:rFonts w:ascii="Arial" w:hAnsi="Arial" w:cs="Arial"/>
                <w:sz w:val="20"/>
                <w:szCs w:val="20"/>
              </w:rPr>
              <w:t>Non-current assets</w:t>
            </w:r>
          </w:p>
        </w:tc>
        <w:tc>
          <w:tcPr>
            <w:tcW w:w="1575" w:type="dxa"/>
            <w:vAlign w:val="bottom"/>
          </w:tcPr>
          <w:p w14:paraId="3AC866B8" w14:textId="77777777" w:rsidR="005B3DCF" w:rsidRPr="005D41BB" w:rsidRDefault="005B3DCF">
            <w:pPr>
              <w:tabs>
                <w:tab w:val="decimal" w:pos="1148"/>
              </w:tabs>
              <w:spacing w:line="380" w:lineRule="exact"/>
              <w:ind w:right="-41"/>
              <w:rPr>
                <w:rFonts w:ascii="Arial" w:hAnsi="Arial" w:cs="Arial"/>
                <w:color w:val="000000"/>
                <w:sz w:val="20"/>
                <w:szCs w:val="20"/>
              </w:rPr>
            </w:pPr>
          </w:p>
        </w:tc>
        <w:tc>
          <w:tcPr>
            <w:tcW w:w="1575" w:type="dxa"/>
            <w:vAlign w:val="bottom"/>
          </w:tcPr>
          <w:p w14:paraId="351965B4" w14:textId="77777777" w:rsidR="005B3DCF" w:rsidRPr="005D41BB" w:rsidRDefault="005B3DCF">
            <w:pPr>
              <w:tabs>
                <w:tab w:val="decimal" w:pos="1148"/>
              </w:tabs>
              <w:spacing w:line="380" w:lineRule="exact"/>
              <w:ind w:right="-41"/>
              <w:rPr>
                <w:rFonts w:ascii="Arial" w:hAnsi="Arial" w:cs="Arial"/>
                <w:color w:val="000000"/>
                <w:sz w:val="20"/>
                <w:szCs w:val="20"/>
              </w:rPr>
            </w:pPr>
          </w:p>
        </w:tc>
      </w:tr>
      <w:tr w:rsidR="0091558C" w:rsidRPr="005D41BB" w14:paraId="4A655661" w14:textId="77777777">
        <w:tc>
          <w:tcPr>
            <w:tcW w:w="5832" w:type="dxa"/>
          </w:tcPr>
          <w:p w14:paraId="2139E7F6" w14:textId="0DDDCDFB" w:rsidR="0091558C" w:rsidRPr="005D41BB" w:rsidRDefault="0091558C" w:rsidP="0091558C">
            <w:pPr>
              <w:spacing w:line="380" w:lineRule="exact"/>
              <w:rPr>
                <w:rFonts w:ascii="Arial" w:hAnsi="Arial" w:cs="Arial"/>
                <w:sz w:val="20"/>
                <w:szCs w:val="20"/>
              </w:rPr>
            </w:pPr>
            <w:r w:rsidRPr="0074293F">
              <w:rPr>
                <w:rFonts w:ascii="Arial" w:hAnsi="Arial" w:cs="Arial"/>
                <w:sz w:val="20"/>
                <w:szCs w:val="20"/>
              </w:rPr>
              <w:t>Thailand</w:t>
            </w:r>
          </w:p>
        </w:tc>
        <w:tc>
          <w:tcPr>
            <w:tcW w:w="1575" w:type="dxa"/>
            <w:vAlign w:val="bottom"/>
          </w:tcPr>
          <w:p w14:paraId="4584862F" w14:textId="13CDD232" w:rsidR="0091558C" w:rsidRPr="005D41BB" w:rsidRDefault="00B94F15" w:rsidP="0091558C">
            <w:pPr>
              <w:tabs>
                <w:tab w:val="decimal" w:pos="1148"/>
              </w:tabs>
              <w:spacing w:line="380" w:lineRule="exact"/>
              <w:ind w:right="-41"/>
              <w:rPr>
                <w:rFonts w:ascii="Arial" w:hAnsi="Arial" w:cs="Arial"/>
                <w:color w:val="000000"/>
                <w:sz w:val="20"/>
                <w:szCs w:val="20"/>
              </w:rPr>
            </w:pPr>
            <w:r>
              <w:rPr>
                <w:rFonts w:ascii="Arial" w:hAnsi="Arial" w:cs="Arial"/>
                <w:color w:val="000000"/>
                <w:sz w:val="20"/>
                <w:szCs w:val="20"/>
              </w:rPr>
              <w:t>228,479</w:t>
            </w:r>
          </w:p>
        </w:tc>
        <w:tc>
          <w:tcPr>
            <w:tcW w:w="1575" w:type="dxa"/>
            <w:vAlign w:val="bottom"/>
          </w:tcPr>
          <w:p w14:paraId="081C8D4C" w14:textId="1CEF9083" w:rsidR="0091558C" w:rsidRPr="005D41BB" w:rsidRDefault="0091558C" w:rsidP="0091558C">
            <w:pPr>
              <w:tabs>
                <w:tab w:val="decimal" w:pos="1148"/>
              </w:tabs>
              <w:spacing w:line="380" w:lineRule="exact"/>
              <w:ind w:right="-41"/>
              <w:rPr>
                <w:rFonts w:ascii="Arial" w:hAnsi="Arial" w:cs="Arial"/>
                <w:color w:val="000000"/>
                <w:sz w:val="20"/>
                <w:szCs w:val="20"/>
              </w:rPr>
            </w:pPr>
            <w:r w:rsidRPr="005F1155">
              <w:rPr>
                <w:rFonts w:ascii="Arial" w:hAnsi="Arial" w:cs="Arial"/>
                <w:color w:val="000000"/>
                <w:sz w:val="20"/>
                <w:szCs w:val="20"/>
              </w:rPr>
              <w:t>248,601</w:t>
            </w:r>
          </w:p>
        </w:tc>
      </w:tr>
      <w:tr w:rsidR="0091558C" w:rsidRPr="005D41BB" w14:paraId="6ACA35A7" w14:textId="77777777">
        <w:trPr>
          <w:trHeight w:val="74"/>
        </w:trPr>
        <w:tc>
          <w:tcPr>
            <w:tcW w:w="5832" w:type="dxa"/>
          </w:tcPr>
          <w:p w14:paraId="2CAFA2CD" w14:textId="037C47F4" w:rsidR="0091558C" w:rsidRPr="005D41BB" w:rsidRDefault="0091558C" w:rsidP="0091558C">
            <w:pPr>
              <w:spacing w:line="380" w:lineRule="exact"/>
              <w:rPr>
                <w:rFonts w:ascii="Arial" w:hAnsi="Arial" w:cs="Arial"/>
                <w:sz w:val="20"/>
                <w:szCs w:val="20"/>
              </w:rPr>
            </w:pPr>
            <w:r w:rsidRPr="00B055E2">
              <w:rPr>
                <w:rFonts w:ascii="Arial" w:hAnsi="Arial" w:cs="Arial"/>
                <w:sz w:val="20"/>
                <w:szCs w:val="20"/>
              </w:rPr>
              <w:t>Republic of the Union of the Myanmar</w:t>
            </w:r>
          </w:p>
        </w:tc>
        <w:tc>
          <w:tcPr>
            <w:tcW w:w="1575" w:type="dxa"/>
            <w:vAlign w:val="bottom"/>
          </w:tcPr>
          <w:p w14:paraId="69056AF6" w14:textId="62418F28" w:rsidR="0091558C" w:rsidRPr="005D41BB" w:rsidRDefault="00B94F15" w:rsidP="0091558C">
            <w:pPr>
              <w:pBdr>
                <w:bottom w:val="single" w:sz="4" w:space="1" w:color="auto"/>
              </w:pBdr>
              <w:tabs>
                <w:tab w:val="decimal" w:pos="1148"/>
              </w:tabs>
              <w:spacing w:line="380" w:lineRule="exact"/>
              <w:ind w:right="-41"/>
              <w:rPr>
                <w:rFonts w:ascii="Arial" w:hAnsi="Arial" w:cs="Arial"/>
                <w:color w:val="000000"/>
                <w:sz w:val="20"/>
                <w:szCs w:val="20"/>
              </w:rPr>
            </w:pPr>
            <w:r>
              <w:rPr>
                <w:rFonts w:ascii="Arial" w:hAnsi="Arial" w:cs="Arial"/>
                <w:color w:val="000000"/>
                <w:sz w:val="20"/>
                <w:szCs w:val="20"/>
              </w:rPr>
              <w:t>161,682</w:t>
            </w:r>
          </w:p>
        </w:tc>
        <w:tc>
          <w:tcPr>
            <w:tcW w:w="1575" w:type="dxa"/>
            <w:vAlign w:val="bottom"/>
          </w:tcPr>
          <w:p w14:paraId="0FE54D11" w14:textId="4810AC22" w:rsidR="0091558C" w:rsidRPr="005D41BB" w:rsidRDefault="0091558C" w:rsidP="0091558C">
            <w:pPr>
              <w:pBdr>
                <w:bottom w:val="single" w:sz="4" w:space="1" w:color="auto"/>
              </w:pBdr>
              <w:tabs>
                <w:tab w:val="decimal" w:pos="1148"/>
              </w:tabs>
              <w:spacing w:line="380" w:lineRule="exact"/>
              <w:ind w:right="-41"/>
              <w:rPr>
                <w:rFonts w:ascii="Arial" w:hAnsi="Arial" w:cs="Arial"/>
                <w:color w:val="000000"/>
                <w:sz w:val="20"/>
                <w:szCs w:val="20"/>
              </w:rPr>
            </w:pPr>
            <w:r w:rsidRPr="005F1155">
              <w:rPr>
                <w:rFonts w:ascii="Arial" w:hAnsi="Arial" w:cs="Arial"/>
                <w:color w:val="000000"/>
                <w:sz w:val="20"/>
                <w:szCs w:val="20"/>
              </w:rPr>
              <w:t>179,200</w:t>
            </w:r>
          </w:p>
        </w:tc>
      </w:tr>
      <w:tr w:rsidR="0091558C" w:rsidRPr="005D41BB" w14:paraId="1002ED10" w14:textId="77777777">
        <w:tc>
          <w:tcPr>
            <w:tcW w:w="5832" w:type="dxa"/>
          </w:tcPr>
          <w:p w14:paraId="6A793583" w14:textId="4070573B" w:rsidR="0091558C" w:rsidRPr="005D41BB" w:rsidRDefault="0091558C" w:rsidP="0091558C">
            <w:pPr>
              <w:spacing w:line="380" w:lineRule="exact"/>
              <w:ind w:left="144" w:right="-198" w:hanging="144"/>
              <w:rPr>
                <w:rFonts w:ascii="Arial" w:hAnsi="Arial" w:cs="Arial"/>
                <w:sz w:val="20"/>
                <w:szCs w:val="20"/>
              </w:rPr>
            </w:pPr>
            <w:r>
              <w:rPr>
                <w:rFonts w:ascii="Arial" w:hAnsi="Arial" w:cs="Arial"/>
                <w:sz w:val="20"/>
                <w:szCs w:val="20"/>
              </w:rPr>
              <w:t>Total</w:t>
            </w:r>
          </w:p>
        </w:tc>
        <w:tc>
          <w:tcPr>
            <w:tcW w:w="1575" w:type="dxa"/>
            <w:vAlign w:val="bottom"/>
          </w:tcPr>
          <w:p w14:paraId="4706C785" w14:textId="182E26BB" w:rsidR="0091558C" w:rsidRPr="005D41BB" w:rsidRDefault="00B94F15" w:rsidP="0091558C">
            <w:pPr>
              <w:pBdr>
                <w:bottom w:val="double" w:sz="4" w:space="1" w:color="auto"/>
              </w:pBdr>
              <w:tabs>
                <w:tab w:val="decimal" w:pos="1148"/>
              </w:tabs>
              <w:spacing w:line="380" w:lineRule="exact"/>
              <w:ind w:right="-41"/>
              <w:rPr>
                <w:rFonts w:ascii="Arial" w:hAnsi="Arial" w:cs="Arial"/>
                <w:color w:val="000000"/>
                <w:sz w:val="20"/>
                <w:szCs w:val="20"/>
              </w:rPr>
            </w:pPr>
            <w:r>
              <w:rPr>
                <w:rFonts w:ascii="Arial" w:hAnsi="Arial" w:cs="Arial"/>
                <w:color w:val="000000"/>
                <w:sz w:val="20"/>
                <w:szCs w:val="20"/>
              </w:rPr>
              <w:t>390,161</w:t>
            </w:r>
          </w:p>
        </w:tc>
        <w:tc>
          <w:tcPr>
            <w:tcW w:w="1575" w:type="dxa"/>
            <w:vAlign w:val="bottom"/>
          </w:tcPr>
          <w:p w14:paraId="6A21067E" w14:textId="510E5131" w:rsidR="0091558C" w:rsidRPr="005D41BB" w:rsidRDefault="0091558C" w:rsidP="0091558C">
            <w:pPr>
              <w:pBdr>
                <w:bottom w:val="double" w:sz="4" w:space="1" w:color="auto"/>
              </w:pBdr>
              <w:tabs>
                <w:tab w:val="decimal" w:pos="1148"/>
              </w:tabs>
              <w:spacing w:line="380" w:lineRule="exact"/>
              <w:ind w:right="-41"/>
              <w:rPr>
                <w:rFonts w:ascii="Arial" w:hAnsi="Arial" w:cs="Arial"/>
                <w:color w:val="000000"/>
                <w:sz w:val="20"/>
                <w:szCs w:val="20"/>
              </w:rPr>
            </w:pPr>
            <w:r w:rsidRPr="005F1155">
              <w:rPr>
                <w:rFonts w:ascii="Arial" w:hAnsi="Arial" w:cs="Arial"/>
                <w:color w:val="000000"/>
                <w:sz w:val="20"/>
                <w:szCs w:val="20"/>
              </w:rPr>
              <w:t>427,801</w:t>
            </w:r>
          </w:p>
        </w:tc>
      </w:tr>
    </w:tbl>
    <w:p w14:paraId="609901D8" w14:textId="6A65FBF2" w:rsidR="00990A9D" w:rsidRPr="005D41BB" w:rsidRDefault="00A927D1" w:rsidP="00DA77D0">
      <w:pPr>
        <w:tabs>
          <w:tab w:val="left" w:pos="900"/>
          <w:tab w:val="center" w:pos="3600"/>
          <w:tab w:val="center" w:pos="6480"/>
        </w:tabs>
        <w:spacing w:before="200" w:after="120" w:line="380" w:lineRule="exact"/>
        <w:ind w:left="605" w:hanging="605"/>
        <w:jc w:val="both"/>
        <w:rPr>
          <w:rFonts w:ascii="Arial" w:eastAsia="Calibri" w:hAnsi="Arial" w:cs="Arial"/>
          <w:color w:val="000000"/>
          <w:sz w:val="22"/>
          <w:szCs w:val="22"/>
          <w:u w:val="single"/>
        </w:rPr>
      </w:pPr>
      <w:r>
        <w:rPr>
          <w:rFonts w:ascii="Arial" w:eastAsia="Calibri" w:hAnsi="Arial" w:cs="Arial"/>
          <w:color w:val="000000"/>
          <w:sz w:val="22"/>
          <w:szCs w:val="22"/>
        </w:rPr>
        <w:tab/>
      </w:r>
      <w:r w:rsidR="00990A9D" w:rsidRPr="005D41BB">
        <w:rPr>
          <w:rFonts w:ascii="Arial" w:eastAsia="Calibri" w:hAnsi="Arial" w:cs="Arial"/>
          <w:color w:val="000000"/>
          <w:sz w:val="22"/>
          <w:szCs w:val="22"/>
          <w:u w:val="single"/>
        </w:rPr>
        <w:t>Major customers</w:t>
      </w:r>
    </w:p>
    <w:p w14:paraId="68E8AD48" w14:textId="057E0394" w:rsidR="008D61F9" w:rsidRPr="005D41BB" w:rsidRDefault="00990A9D" w:rsidP="00DA77D0">
      <w:pPr>
        <w:tabs>
          <w:tab w:val="left" w:pos="900"/>
          <w:tab w:val="center" w:pos="3600"/>
          <w:tab w:val="center" w:pos="6480"/>
        </w:tabs>
        <w:spacing w:before="120" w:after="120" w:line="380" w:lineRule="exact"/>
        <w:ind w:left="605" w:hanging="605"/>
        <w:jc w:val="thaiDistribute"/>
        <w:rPr>
          <w:rFonts w:ascii="Arial" w:hAnsi="Arial" w:cs="Arial"/>
          <w:sz w:val="22"/>
          <w:szCs w:val="22"/>
        </w:rPr>
      </w:pPr>
      <w:r w:rsidRPr="005D41BB">
        <w:rPr>
          <w:rFonts w:ascii="Arial" w:hAnsi="Arial" w:cs="Arial"/>
          <w:sz w:val="22"/>
          <w:szCs w:val="22"/>
          <w:cs/>
        </w:rPr>
        <w:tab/>
      </w:r>
      <w:r w:rsidRPr="005D41BB">
        <w:rPr>
          <w:rFonts w:ascii="Arial" w:hAnsi="Arial" w:cs="Arial"/>
          <w:sz w:val="22"/>
          <w:szCs w:val="22"/>
        </w:rPr>
        <w:t xml:space="preserve">For the year </w:t>
      </w:r>
      <w:r w:rsidR="00EA70C5">
        <w:rPr>
          <w:rFonts w:ascii="Arial" w:hAnsi="Arial" w:cs="Arial"/>
          <w:sz w:val="22"/>
          <w:szCs w:val="22"/>
        </w:rPr>
        <w:t>2025</w:t>
      </w:r>
      <w:r w:rsidRPr="005D41BB">
        <w:rPr>
          <w:rFonts w:ascii="Arial" w:hAnsi="Arial" w:cs="Arial"/>
          <w:sz w:val="22"/>
          <w:szCs w:val="22"/>
        </w:rPr>
        <w:t>,</w:t>
      </w:r>
      <w:r w:rsidRPr="005D41BB">
        <w:rPr>
          <w:rFonts w:ascii="Arial" w:hAnsi="Arial" w:cs="Arial"/>
          <w:sz w:val="22"/>
          <w:szCs w:val="22"/>
          <w:cs/>
        </w:rPr>
        <w:t xml:space="preserve"> </w:t>
      </w:r>
      <w:r w:rsidRPr="005D41BB">
        <w:rPr>
          <w:rFonts w:ascii="Arial" w:hAnsi="Arial" w:cs="Arial"/>
          <w:sz w:val="22"/>
          <w:szCs w:val="22"/>
        </w:rPr>
        <w:t>the Group has revenue</w:t>
      </w:r>
      <w:r w:rsidR="006B5352" w:rsidRPr="005D41BB">
        <w:rPr>
          <w:rFonts w:ascii="Arial" w:hAnsi="Arial" w:cs="Arial"/>
          <w:sz w:val="22"/>
          <w:szCs w:val="22"/>
        </w:rPr>
        <w:t>s</w:t>
      </w:r>
      <w:r w:rsidRPr="005D41BB">
        <w:rPr>
          <w:rFonts w:ascii="Arial" w:hAnsi="Arial" w:cs="Arial"/>
          <w:sz w:val="22"/>
          <w:szCs w:val="22"/>
        </w:rPr>
        <w:t xml:space="preserve"> from </w:t>
      </w:r>
      <w:r w:rsidR="00C60107">
        <w:rPr>
          <w:rFonts w:ascii="Arial" w:hAnsi="Arial" w:cs="Arial"/>
          <w:sz w:val="22"/>
          <w:szCs w:val="22"/>
        </w:rPr>
        <w:t>2</w:t>
      </w:r>
      <w:r w:rsidRPr="005D41BB">
        <w:rPr>
          <w:rFonts w:ascii="Arial" w:hAnsi="Arial" w:cs="Arial"/>
          <w:sz w:val="22"/>
          <w:szCs w:val="22"/>
        </w:rPr>
        <w:t xml:space="preserve"> major customer</w:t>
      </w:r>
      <w:r w:rsidR="00981F6A" w:rsidRPr="005D41BB">
        <w:rPr>
          <w:rFonts w:ascii="Arial" w:hAnsi="Arial" w:cs="Arial"/>
          <w:sz w:val="22"/>
          <w:szCs w:val="22"/>
        </w:rPr>
        <w:t>s</w:t>
      </w:r>
      <w:r w:rsidRPr="005D41BB">
        <w:rPr>
          <w:rFonts w:ascii="Arial" w:hAnsi="Arial" w:cs="Arial"/>
          <w:sz w:val="22"/>
          <w:szCs w:val="22"/>
        </w:rPr>
        <w:t xml:space="preserve"> in amount of Baht </w:t>
      </w:r>
      <w:r w:rsidR="00C60107">
        <w:rPr>
          <w:rFonts w:ascii="Arial" w:hAnsi="Arial" w:cs="Arial"/>
          <w:sz w:val="22"/>
          <w:szCs w:val="22"/>
        </w:rPr>
        <w:t>176</w:t>
      </w:r>
      <w:r w:rsidR="00761921" w:rsidRPr="005D41BB">
        <w:rPr>
          <w:rFonts w:ascii="Arial" w:hAnsi="Arial" w:cs="Arial"/>
          <w:sz w:val="22"/>
          <w:szCs w:val="22"/>
        </w:rPr>
        <w:t xml:space="preserve"> </w:t>
      </w:r>
      <w:r w:rsidRPr="005D41BB">
        <w:rPr>
          <w:rFonts w:ascii="Arial" w:hAnsi="Arial" w:cs="Arial"/>
          <w:sz w:val="22"/>
          <w:szCs w:val="22"/>
        </w:rPr>
        <w:t>million</w:t>
      </w:r>
      <w:r w:rsidR="00CD7984" w:rsidRPr="005D41BB">
        <w:rPr>
          <w:rFonts w:ascii="Arial" w:hAnsi="Arial" w:cs="Arial"/>
          <w:sz w:val="22"/>
          <w:szCs w:val="22"/>
        </w:rPr>
        <w:t xml:space="preserve"> </w:t>
      </w:r>
      <w:r w:rsidRPr="005D41BB">
        <w:rPr>
          <w:rFonts w:ascii="Arial" w:hAnsi="Arial" w:cs="Arial"/>
          <w:sz w:val="22"/>
          <w:szCs w:val="22"/>
        </w:rPr>
        <w:t>(</w:t>
      </w:r>
      <w:r w:rsidR="00EA70C5">
        <w:rPr>
          <w:rFonts w:ascii="Arial" w:hAnsi="Arial" w:cs="Arial"/>
          <w:sz w:val="22"/>
          <w:szCs w:val="22"/>
        </w:rPr>
        <w:t>2024</w:t>
      </w:r>
      <w:r w:rsidR="000B1489" w:rsidRPr="005D41BB">
        <w:rPr>
          <w:rFonts w:ascii="Arial" w:hAnsi="Arial" w:cs="Arial"/>
          <w:sz w:val="22"/>
          <w:szCs w:val="22"/>
        </w:rPr>
        <w:t>:</w:t>
      </w:r>
      <w:r w:rsidRPr="005D41BB">
        <w:rPr>
          <w:rFonts w:ascii="Arial" w:hAnsi="Arial" w:cs="Arial"/>
          <w:sz w:val="22"/>
          <w:szCs w:val="22"/>
        </w:rPr>
        <w:t xml:space="preserve"> Baht</w:t>
      </w:r>
      <w:r w:rsidR="009171C4" w:rsidRPr="005D41BB">
        <w:rPr>
          <w:rFonts w:ascii="Arial" w:hAnsi="Arial" w:cs="Arial"/>
          <w:sz w:val="22"/>
          <w:szCs w:val="22"/>
        </w:rPr>
        <w:t xml:space="preserve"> </w:t>
      </w:r>
      <w:r w:rsidR="0091558C">
        <w:rPr>
          <w:rFonts w:ascii="Arial" w:hAnsi="Arial" w:cs="Arial"/>
          <w:sz w:val="22"/>
          <w:szCs w:val="22"/>
        </w:rPr>
        <w:t>228</w:t>
      </w:r>
      <w:r w:rsidR="00753468" w:rsidRPr="005D41BB">
        <w:rPr>
          <w:rFonts w:ascii="Arial" w:hAnsi="Arial" w:cs="Arial"/>
          <w:sz w:val="22"/>
          <w:szCs w:val="22"/>
        </w:rPr>
        <w:t xml:space="preserve"> </w:t>
      </w:r>
      <w:r w:rsidR="0041416D" w:rsidRPr="005D41BB">
        <w:rPr>
          <w:rFonts w:ascii="Arial" w:hAnsi="Arial" w:cs="Arial"/>
          <w:sz w:val="22"/>
          <w:szCs w:val="22"/>
        </w:rPr>
        <w:t xml:space="preserve">million </w:t>
      </w:r>
      <w:r w:rsidRPr="005D41BB">
        <w:rPr>
          <w:rFonts w:ascii="Arial" w:hAnsi="Arial" w:cs="Arial"/>
          <w:sz w:val="22"/>
          <w:szCs w:val="22"/>
        </w:rPr>
        <w:t xml:space="preserve">derived from </w:t>
      </w:r>
      <w:r w:rsidR="0091558C">
        <w:rPr>
          <w:rFonts w:ascii="Arial" w:hAnsi="Arial" w:cs="Arial"/>
          <w:sz w:val="22"/>
          <w:szCs w:val="28"/>
        </w:rPr>
        <w:t>2</w:t>
      </w:r>
      <w:r w:rsidR="00545EC6" w:rsidRPr="005D41BB">
        <w:rPr>
          <w:rFonts w:ascii="Arial" w:hAnsi="Arial" w:cs="Arial"/>
          <w:sz w:val="22"/>
          <w:szCs w:val="22"/>
        </w:rPr>
        <w:t xml:space="preserve"> major customers</w:t>
      </w:r>
      <w:r w:rsidRPr="005D41BB">
        <w:rPr>
          <w:rFonts w:ascii="Arial" w:hAnsi="Arial" w:cs="Arial"/>
          <w:sz w:val="22"/>
          <w:szCs w:val="22"/>
        </w:rPr>
        <w:t>).</w:t>
      </w:r>
    </w:p>
    <w:p w14:paraId="07C98437" w14:textId="4AD32882" w:rsidR="002A4140" w:rsidRPr="005D41BB" w:rsidRDefault="002A4140" w:rsidP="009C2F98">
      <w:pPr>
        <w:tabs>
          <w:tab w:val="left" w:pos="900"/>
          <w:tab w:val="center" w:pos="3600"/>
          <w:tab w:val="center" w:pos="6480"/>
        </w:tabs>
        <w:spacing w:before="120" w:after="120" w:line="380" w:lineRule="exact"/>
        <w:ind w:left="605" w:hanging="605"/>
        <w:jc w:val="both"/>
        <w:rPr>
          <w:rFonts w:ascii="Arial" w:hAnsi="Arial" w:cs="Arial"/>
          <w:b/>
          <w:bCs/>
          <w:sz w:val="22"/>
          <w:szCs w:val="22"/>
        </w:rPr>
      </w:pPr>
      <w:r w:rsidRPr="005D41BB">
        <w:rPr>
          <w:rFonts w:ascii="Arial" w:hAnsi="Arial" w:cs="Arial"/>
          <w:b/>
          <w:bCs/>
          <w:sz w:val="22"/>
          <w:szCs w:val="22"/>
        </w:rPr>
        <w:t>2</w:t>
      </w:r>
      <w:r w:rsidR="00B729C3" w:rsidRPr="005D41BB">
        <w:rPr>
          <w:rFonts w:ascii="Arial" w:hAnsi="Arial" w:cs="Arial"/>
          <w:b/>
          <w:bCs/>
          <w:sz w:val="22"/>
          <w:szCs w:val="22"/>
        </w:rPr>
        <w:t>4</w:t>
      </w:r>
      <w:r w:rsidRPr="005D41BB">
        <w:rPr>
          <w:rFonts w:ascii="Arial" w:hAnsi="Arial" w:cs="Arial"/>
          <w:b/>
          <w:bCs/>
          <w:sz w:val="22"/>
          <w:szCs w:val="22"/>
        </w:rPr>
        <w:t>.</w:t>
      </w:r>
      <w:r w:rsidRPr="005D41BB">
        <w:rPr>
          <w:rFonts w:ascii="Arial" w:hAnsi="Arial" w:cs="Arial"/>
          <w:b/>
          <w:bCs/>
          <w:sz w:val="22"/>
          <w:szCs w:val="22"/>
        </w:rPr>
        <w:tab/>
        <w:t>Provident fund</w:t>
      </w:r>
    </w:p>
    <w:p w14:paraId="295BD362" w14:textId="01CB97D0" w:rsidR="002A4140" w:rsidRPr="005D41BB" w:rsidRDefault="002A4140" w:rsidP="009C2F98">
      <w:pPr>
        <w:tabs>
          <w:tab w:val="left" w:pos="900"/>
          <w:tab w:val="center" w:pos="3600"/>
          <w:tab w:val="center" w:pos="6480"/>
        </w:tabs>
        <w:spacing w:before="120" w:after="120" w:line="380" w:lineRule="exact"/>
        <w:ind w:left="605" w:hanging="605"/>
        <w:jc w:val="thaiDistribute"/>
        <w:rPr>
          <w:rFonts w:ascii="Arial" w:hAnsi="Arial" w:cs="Arial"/>
          <w:sz w:val="22"/>
          <w:szCs w:val="22"/>
        </w:rPr>
      </w:pPr>
      <w:r w:rsidRPr="005D41BB">
        <w:rPr>
          <w:rFonts w:ascii="Arial" w:hAnsi="Arial" w:cs="Arial"/>
          <w:sz w:val="22"/>
          <w:szCs w:val="22"/>
        </w:rPr>
        <w:tab/>
      </w:r>
      <w:r w:rsidR="00A93B83" w:rsidRPr="005D41BB">
        <w:rPr>
          <w:rFonts w:ascii="Arial" w:hAnsi="Arial" w:cs="Arial"/>
          <w:sz w:val="22"/>
          <w:szCs w:val="22"/>
        </w:rPr>
        <w:t>The Company and its employees have jointly established a provident fund in accordance with the Provident Fund Act B.E. 2530. Both employees and the Company contribute to the fund monthly at the rate</w:t>
      </w:r>
      <w:r w:rsidR="00DF2C50" w:rsidRPr="005D41BB">
        <w:rPr>
          <w:rFonts w:ascii="Arial" w:hAnsi="Arial" w:cs="Arial"/>
          <w:sz w:val="22"/>
          <w:szCs w:val="22"/>
        </w:rPr>
        <w:t>s</w:t>
      </w:r>
      <w:r w:rsidR="00A93B83" w:rsidRPr="005D41BB">
        <w:rPr>
          <w:rFonts w:ascii="Arial" w:hAnsi="Arial" w:cs="Arial"/>
          <w:sz w:val="22"/>
          <w:szCs w:val="22"/>
        </w:rPr>
        <w:t xml:space="preserve"> of 3 - 5 percent of basic salary. The fund, which is managed by</w:t>
      </w:r>
      <w:r w:rsidR="00D44078" w:rsidRPr="005D41BB">
        <w:rPr>
          <w:rFonts w:ascii="Arial" w:hAnsi="Arial" w:cs="Arial"/>
        </w:rPr>
        <w:t xml:space="preserve"> </w:t>
      </w:r>
      <w:r w:rsidR="00D44078" w:rsidRPr="005D41BB">
        <w:rPr>
          <w:rFonts w:ascii="Arial" w:hAnsi="Arial" w:cs="Arial"/>
          <w:sz w:val="22"/>
          <w:szCs w:val="22"/>
        </w:rPr>
        <w:t>TISCO Asset Management Company Limited</w:t>
      </w:r>
      <w:r w:rsidR="00A93B83" w:rsidRPr="005D41BB">
        <w:rPr>
          <w:rFonts w:ascii="Arial" w:hAnsi="Arial" w:cs="Arial"/>
          <w:sz w:val="22"/>
          <w:szCs w:val="22"/>
        </w:rPr>
        <w:t xml:space="preserve">, will be paid to employees upon termination in accordance with the fund rules. The contributions for the year </w:t>
      </w:r>
      <w:r w:rsidR="00EA70C5">
        <w:rPr>
          <w:rFonts w:ascii="Arial" w:hAnsi="Arial" w:cs="Arial"/>
          <w:sz w:val="22"/>
          <w:szCs w:val="22"/>
        </w:rPr>
        <w:t>2025</w:t>
      </w:r>
      <w:r w:rsidR="00A93B83" w:rsidRPr="005D41BB">
        <w:rPr>
          <w:rFonts w:ascii="Arial" w:hAnsi="Arial" w:cs="Arial"/>
          <w:sz w:val="22"/>
          <w:szCs w:val="22"/>
        </w:rPr>
        <w:t xml:space="preserve"> amounting to approximately Baht </w:t>
      </w:r>
      <w:r w:rsidR="00D5378B">
        <w:rPr>
          <w:rFonts w:ascii="Arial" w:hAnsi="Arial" w:cs="Arial"/>
          <w:sz w:val="22"/>
          <w:szCs w:val="22"/>
        </w:rPr>
        <w:t>5.2</w:t>
      </w:r>
      <w:r w:rsidR="00761921" w:rsidRPr="005D41BB">
        <w:rPr>
          <w:rFonts w:ascii="Arial" w:hAnsi="Arial" w:cs="Arial"/>
          <w:sz w:val="22"/>
          <w:szCs w:val="22"/>
        </w:rPr>
        <w:t xml:space="preserve"> </w:t>
      </w:r>
      <w:r w:rsidR="00A93B83" w:rsidRPr="005D41BB">
        <w:rPr>
          <w:rFonts w:ascii="Arial" w:hAnsi="Arial" w:cs="Arial"/>
          <w:sz w:val="22"/>
          <w:szCs w:val="22"/>
        </w:rPr>
        <w:t>million (</w:t>
      </w:r>
      <w:r w:rsidR="00EA70C5">
        <w:rPr>
          <w:rFonts w:ascii="Arial" w:hAnsi="Arial" w:cs="Arial"/>
          <w:sz w:val="22"/>
          <w:szCs w:val="22"/>
        </w:rPr>
        <w:t>2024</w:t>
      </w:r>
      <w:r w:rsidR="00A93B83" w:rsidRPr="005D41BB">
        <w:rPr>
          <w:rFonts w:ascii="Arial" w:hAnsi="Arial" w:cs="Arial"/>
          <w:sz w:val="22"/>
          <w:szCs w:val="22"/>
        </w:rPr>
        <w:t xml:space="preserve">: Baht </w:t>
      </w:r>
      <w:r w:rsidR="0091558C">
        <w:rPr>
          <w:rFonts w:ascii="Arial" w:hAnsi="Arial" w:cs="Arial"/>
          <w:sz w:val="22"/>
          <w:szCs w:val="22"/>
        </w:rPr>
        <w:t>6.0</w:t>
      </w:r>
      <w:r w:rsidR="00A93B83" w:rsidRPr="005D41BB">
        <w:rPr>
          <w:rFonts w:ascii="Arial" w:hAnsi="Arial" w:cs="Arial"/>
          <w:sz w:val="22"/>
          <w:szCs w:val="22"/>
        </w:rPr>
        <w:t xml:space="preserve"> million) were recognised as expenses.</w:t>
      </w:r>
    </w:p>
    <w:p w14:paraId="6613C2FA" w14:textId="77777777" w:rsidR="00597057" w:rsidRDefault="0059705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14C9FFD" w14:textId="4E4FCA61" w:rsidR="00502B70" w:rsidRPr="005D41BB" w:rsidRDefault="00855E09" w:rsidP="009C2F98">
      <w:pPr>
        <w:tabs>
          <w:tab w:val="left" w:pos="900"/>
          <w:tab w:val="center" w:pos="3600"/>
          <w:tab w:val="center" w:pos="6480"/>
        </w:tabs>
        <w:spacing w:before="120" w:after="120" w:line="380" w:lineRule="exact"/>
        <w:ind w:left="605" w:hanging="605"/>
        <w:jc w:val="both"/>
        <w:rPr>
          <w:rFonts w:ascii="Arial" w:hAnsi="Arial" w:cs="Arial"/>
          <w:b/>
          <w:bCs/>
          <w:sz w:val="22"/>
          <w:szCs w:val="22"/>
        </w:rPr>
      </w:pPr>
      <w:r w:rsidRPr="005D41BB">
        <w:rPr>
          <w:rFonts w:ascii="Arial" w:hAnsi="Arial" w:cs="Arial"/>
          <w:b/>
          <w:bCs/>
          <w:sz w:val="22"/>
          <w:szCs w:val="22"/>
        </w:rPr>
        <w:lastRenderedPageBreak/>
        <w:t>2</w:t>
      </w:r>
      <w:r w:rsidR="006669EE" w:rsidRPr="005D41BB">
        <w:rPr>
          <w:rFonts w:ascii="Arial" w:hAnsi="Arial" w:cs="Arial"/>
          <w:b/>
          <w:bCs/>
          <w:sz w:val="22"/>
          <w:szCs w:val="22"/>
        </w:rPr>
        <w:t>5</w:t>
      </w:r>
      <w:r w:rsidR="00325984" w:rsidRPr="005D41BB">
        <w:rPr>
          <w:rFonts w:ascii="Arial" w:hAnsi="Arial" w:cs="Arial"/>
          <w:b/>
          <w:bCs/>
          <w:sz w:val="22"/>
          <w:szCs w:val="22"/>
        </w:rPr>
        <w:t>.</w:t>
      </w:r>
      <w:r w:rsidR="00325984" w:rsidRPr="005D41BB">
        <w:rPr>
          <w:rFonts w:ascii="Arial" w:hAnsi="Arial" w:cs="Arial"/>
          <w:b/>
          <w:bCs/>
          <w:sz w:val="22"/>
          <w:szCs w:val="22"/>
        </w:rPr>
        <w:tab/>
        <w:t>Dividends</w:t>
      </w:r>
    </w:p>
    <w:tbl>
      <w:tblPr>
        <w:tblW w:w="9162" w:type="dxa"/>
        <w:tblInd w:w="540" w:type="dxa"/>
        <w:tblLook w:val="01E0" w:firstRow="1" w:lastRow="1" w:firstColumn="1" w:lastColumn="1" w:noHBand="0" w:noVBand="0"/>
      </w:tblPr>
      <w:tblGrid>
        <w:gridCol w:w="2610"/>
        <w:gridCol w:w="3330"/>
        <w:gridCol w:w="1611"/>
        <w:gridCol w:w="1611"/>
      </w:tblGrid>
      <w:tr w:rsidR="009B11C8" w:rsidRPr="00597057" w14:paraId="5D9F1DCC" w14:textId="77777777" w:rsidTr="00597057">
        <w:tc>
          <w:tcPr>
            <w:tcW w:w="2610" w:type="dxa"/>
            <w:vAlign w:val="bottom"/>
          </w:tcPr>
          <w:p w14:paraId="67E2DC1B" w14:textId="7A21B22C" w:rsidR="009B11C8" w:rsidRPr="00597057" w:rsidRDefault="00860490" w:rsidP="007209A5">
            <w:pPr>
              <w:pBdr>
                <w:bottom w:val="single" w:sz="4" w:space="1" w:color="auto"/>
              </w:pBdr>
              <w:spacing w:line="380" w:lineRule="exact"/>
              <w:jc w:val="center"/>
              <w:rPr>
                <w:rFonts w:ascii="Arial" w:hAnsi="Arial" w:cs="Arial"/>
                <w:sz w:val="20"/>
                <w:szCs w:val="20"/>
              </w:rPr>
            </w:pPr>
            <w:r w:rsidRPr="00597057">
              <w:rPr>
                <w:rFonts w:ascii="Arial" w:hAnsi="Arial" w:cs="Arial"/>
                <w:b/>
                <w:bCs/>
                <w:sz w:val="20"/>
                <w:szCs w:val="20"/>
              </w:rPr>
              <w:tab/>
            </w:r>
            <w:r w:rsidR="009B11C8" w:rsidRPr="00597057">
              <w:rPr>
                <w:rFonts w:ascii="Arial" w:hAnsi="Arial" w:cs="Arial"/>
                <w:sz w:val="20"/>
                <w:szCs w:val="20"/>
              </w:rPr>
              <w:t>Dividends</w:t>
            </w:r>
          </w:p>
        </w:tc>
        <w:tc>
          <w:tcPr>
            <w:tcW w:w="3330" w:type="dxa"/>
            <w:vAlign w:val="bottom"/>
          </w:tcPr>
          <w:p w14:paraId="0522DB3E" w14:textId="77777777" w:rsidR="009B11C8" w:rsidRPr="00597057" w:rsidRDefault="009B11C8" w:rsidP="007209A5">
            <w:pPr>
              <w:pBdr>
                <w:bottom w:val="single" w:sz="4" w:space="1" w:color="auto"/>
              </w:pBdr>
              <w:spacing w:line="380" w:lineRule="exact"/>
              <w:jc w:val="center"/>
              <w:rPr>
                <w:rFonts w:ascii="Arial" w:hAnsi="Arial" w:cs="Arial"/>
                <w:sz w:val="20"/>
                <w:szCs w:val="20"/>
              </w:rPr>
            </w:pPr>
            <w:r w:rsidRPr="00597057">
              <w:rPr>
                <w:rFonts w:ascii="Arial" w:hAnsi="Arial" w:cs="Arial"/>
                <w:sz w:val="20"/>
                <w:szCs w:val="20"/>
              </w:rPr>
              <w:t>Approved by</w:t>
            </w:r>
          </w:p>
        </w:tc>
        <w:tc>
          <w:tcPr>
            <w:tcW w:w="1611" w:type="dxa"/>
            <w:vAlign w:val="bottom"/>
          </w:tcPr>
          <w:p w14:paraId="25418E6D" w14:textId="77777777" w:rsidR="009B11C8" w:rsidRPr="00597057" w:rsidRDefault="009B11C8" w:rsidP="007209A5">
            <w:pPr>
              <w:pBdr>
                <w:bottom w:val="single" w:sz="4" w:space="1" w:color="auto"/>
              </w:pBdr>
              <w:spacing w:line="380" w:lineRule="exact"/>
              <w:jc w:val="center"/>
              <w:rPr>
                <w:rFonts w:ascii="Arial" w:hAnsi="Arial" w:cs="Arial"/>
                <w:sz w:val="20"/>
                <w:szCs w:val="20"/>
              </w:rPr>
            </w:pPr>
            <w:r w:rsidRPr="00597057">
              <w:rPr>
                <w:rFonts w:ascii="Arial" w:hAnsi="Arial" w:cs="Arial"/>
                <w:sz w:val="20"/>
                <w:szCs w:val="20"/>
              </w:rPr>
              <w:t>Total dividends</w:t>
            </w:r>
          </w:p>
        </w:tc>
        <w:tc>
          <w:tcPr>
            <w:tcW w:w="1611" w:type="dxa"/>
            <w:vAlign w:val="bottom"/>
          </w:tcPr>
          <w:p w14:paraId="5F01A837" w14:textId="77777777" w:rsidR="009B11C8" w:rsidRPr="00597057" w:rsidRDefault="009B11C8" w:rsidP="007209A5">
            <w:pPr>
              <w:pBdr>
                <w:bottom w:val="single" w:sz="4" w:space="1" w:color="auto"/>
              </w:pBdr>
              <w:spacing w:line="380" w:lineRule="exact"/>
              <w:jc w:val="center"/>
              <w:rPr>
                <w:rFonts w:ascii="Arial" w:hAnsi="Arial" w:cs="Arial"/>
                <w:sz w:val="20"/>
                <w:szCs w:val="20"/>
              </w:rPr>
            </w:pPr>
            <w:r w:rsidRPr="00597057">
              <w:rPr>
                <w:rFonts w:ascii="Arial" w:hAnsi="Arial" w:cs="Arial"/>
                <w:sz w:val="20"/>
                <w:szCs w:val="20"/>
              </w:rPr>
              <w:t>Dividend        per share</w:t>
            </w:r>
          </w:p>
        </w:tc>
      </w:tr>
      <w:tr w:rsidR="009B11C8" w:rsidRPr="00597057" w14:paraId="34FD93F2" w14:textId="77777777" w:rsidTr="00597057">
        <w:trPr>
          <w:trHeight w:val="73"/>
        </w:trPr>
        <w:tc>
          <w:tcPr>
            <w:tcW w:w="2610" w:type="dxa"/>
          </w:tcPr>
          <w:p w14:paraId="3C46F074" w14:textId="77777777" w:rsidR="009B11C8" w:rsidRPr="00597057" w:rsidRDefault="009B11C8" w:rsidP="007209A5">
            <w:pPr>
              <w:spacing w:line="380" w:lineRule="exact"/>
              <w:rPr>
                <w:rFonts w:ascii="Arial" w:hAnsi="Arial" w:cs="Arial"/>
                <w:sz w:val="20"/>
                <w:szCs w:val="20"/>
              </w:rPr>
            </w:pPr>
          </w:p>
        </w:tc>
        <w:tc>
          <w:tcPr>
            <w:tcW w:w="3330" w:type="dxa"/>
          </w:tcPr>
          <w:p w14:paraId="088367B6" w14:textId="77777777" w:rsidR="009B11C8" w:rsidRPr="00597057" w:rsidRDefault="009B11C8" w:rsidP="007209A5">
            <w:pPr>
              <w:spacing w:line="380" w:lineRule="exact"/>
              <w:rPr>
                <w:rFonts w:ascii="Arial" w:hAnsi="Arial" w:cs="Arial"/>
                <w:sz w:val="20"/>
                <w:szCs w:val="20"/>
              </w:rPr>
            </w:pPr>
          </w:p>
        </w:tc>
        <w:tc>
          <w:tcPr>
            <w:tcW w:w="1611" w:type="dxa"/>
            <w:vAlign w:val="bottom"/>
          </w:tcPr>
          <w:p w14:paraId="342E753A" w14:textId="77777777" w:rsidR="009B11C8" w:rsidRPr="00597057" w:rsidRDefault="009B11C8" w:rsidP="007209A5">
            <w:pPr>
              <w:spacing w:line="380" w:lineRule="exact"/>
              <w:jc w:val="center"/>
              <w:rPr>
                <w:rFonts w:ascii="Arial" w:hAnsi="Arial" w:cs="Arial"/>
                <w:sz w:val="20"/>
                <w:szCs w:val="20"/>
              </w:rPr>
            </w:pPr>
            <w:r w:rsidRPr="00597057">
              <w:rPr>
                <w:rFonts w:ascii="Arial" w:hAnsi="Arial" w:cs="Arial"/>
                <w:sz w:val="20"/>
                <w:szCs w:val="20"/>
              </w:rPr>
              <w:t>(Million Baht)</w:t>
            </w:r>
          </w:p>
        </w:tc>
        <w:tc>
          <w:tcPr>
            <w:tcW w:w="1611" w:type="dxa"/>
            <w:vAlign w:val="bottom"/>
          </w:tcPr>
          <w:p w14:paraId="7554102D" w14:textId="2047BBC8" w:rsidR="009B11C8" w:rsidRPr="00597057" w:rsidRDefault="009B11C8" w:rsidP="009B11C8">
            <w:pPr>
              <w:spacing w:line="380" w:lineRule="exact"/>
              <w:ind w:right="-124"/>
              <w:jc w:val="center"/>
              <w:rPr>
                <w:rFonts w:ascii="Arial" w:hAnsi="Arial" w:cs="Arial"/>
                <w:sz w:val="20"/>
                <w:szCs w:val="20"/>
              </w:rPr>
            </w:pPr>
            <w:r w:rsidRPr="00597057">
              <w:rPr>
                <w:rFonts w:ascii="Arial" w:hAnsi="Arial" w:cs="Arial"/>
                <w:sz w:val="20"/>
                <w:szCs w:val="20"/>
              </w:rPr>
              <w:t>(Baht)</w:t>
            </w:r>
          </w:p>
        </w:tc>
      </w:tr>
      <w:tr w:rsidR="004D6E53" w:rsidRPr="00597057" w14:paraId="7CBA41BD" w14:textId="77777777" w:rsidTr="00597057">
        <w:trPr>
          <w:trHeight w:val="73"/>
        </w:trPr>
        <w:tc>
          <w:tcPr>
            <w:tcW w:w="2610" w:type="dxa"/>
          </w:tcPr>
          <w:p w14:paraId="63FD5352" w14:textId="51DD4A1C" w:rsidR="004D6E53" w:rsidRPr="00597057" w:rsidRDefault="004D6E53" w:rsidP="004D6E53">
            <w:pPr>
              <w:spacing w:line="380" w:lineRule="exact"/>
              <w:rPr>
                <w:rFonts w:ascii="Arial" w:hAnsi="Arial" w:cs="Arial"/>
                <w:sz w:val="20"/>
                <w:szCs w:val="20"/>
              </w:rPr>
            </w:pPr>
            <w:r w:rsidRPr="00597057">
              <w:rPr>
                <w:rFonts w:ascii="Arial" w:hAnsi="Arial" w:cs="Arial"/>
                <w:sz w:val="20"/>
                <w:szCs w:val="20"/>
              </w:rPr>
              <w:t>Final dividends for 2023</w:t>
            </w:r>
          </w:p>
        </w:tc>
        <w:tc>
          <w:tcPr>
            <w:tcW w:w="3330" w:type="dxa"/>
          </w:tcPr>
          <w:p w14:paraId="0872659B" w14:textId="02E38AE9" w:rsidR="004D6E53" w:rsidRPr="00597057" w:rsidRDefault="004D6E53" w:rsidP="004D6E53">
            <w:pPr>
              <w:spacing w:line="380" w:lineRule="exact"/>
              <w:ind w:left="77" w:hanging="77"/>
              <w:rPr>
                <w:rFonts w:ascii="Arial" w:hAnsi="Arial" w:cs="Arial"/>
                <w:sz w:val="20"/>
                <w:szCs w:val="20"/>
              </w:rPr>
            </w:pPr>
            <w:r w:rsidRPr="00597057">
              <w:rPr>
                <w:rFonts w:ascii="Arial" w:hAnsi="Arial" w:cs="Arial"/>
                <w:sz w:val="20"/>
                <w:szCs w:val="20"/>
              </w:rPr>
              <w:t>Annual General Meeting of                the shareholders on 26 April 2024</w:t>
            </w:r>
          </w:p>
        </w:tc>
        <w:tc>
          <w:tcPr>
            <w:tcW w:w="1611" w:type="dxa"/>
            <w:vAlign w:val="bottom"/>
          </w:tcPr>
          <w:p w14:paraId="27B0A59B" w14:textId="5A456CB8" w:rsidR="004D6E53" w:rsidRPr="00597057" w:rsidRDefault="004D6E53" w:rsidP="004D6E53">
            <w:pPr>
              <w:tabs>
                <w:tab w:val="decimal" w:pos="972"/>
              </w:tabs>
              <w:spacing w:line="380" w:lineRule="exact"/>
              <w:ind w:right="-18"/>
              <w:rPr>
                <w:rFonts w:ascii="Arial" w:hAnsi="Arial" w:cs="Arial"/>
                <w:sz w:val="20"/>
                <w:szCs w:val="20"/>
              </w:rPr>
            </w:pPr>
            <w:r w:rsidRPr="00597057">
              <w:rPr>
                <w:rFonts w:ascii="Arial" w:hAnsi="Arial" w:cs="Arial"/>
                <w:sz w:val="20"/>
                <w:szCs w:val="20"/>
              </w:rPr>
              <w:t>57.1</w:t>
            </w:r>
          </w:p>
        </w:tc>
        <w:tc>
          <w:tcPr>
            <w:tcW w:w="1611" w:type="dxa"/>
            <w:vAlign w:val="bottom"/>
          </w:tcPr>
          <w:p w14:paraId="3ECDEAEC" w14:textId="2F66A460" w:rsidR="004D6E53" w:rsidRPr="00597057" w:rsidRDefault="004D6E53" w:rsidP="004D6E53">
            <w:pPr>
              <w:tabs>
                <w:tab w:val="decimal" w:pos="837"/>
              </w:tabs>
              <w:spacing w:line="380" w:lineRule="exact"/>
              <w:ind w:right="-18"/>
              <w:rPr>
                <w:rFonts w:ascii="Arial" w:hAnsi="Arial" w:cs="Arial"/>
                <w:sz w:val="20"/>
                <w:szCs w:val="20"/>
              </w:rPr>
            </w:pPr>
            <w:r w:rsidRPr="00597057">
              <w:rPr>
                <w:rFonts w:ascii="Arial" w:hAnsi="Arial" w:cs="Arial"/>
                <w:sz w:val="20"/>
                <w:szCs w:val="20"/>
              </w:rPr>
              <w:t>0.10</w:t>
            </w:r>
          </w:p>
        </w:tc>
      </w:tr>
      <w:tr w:rsidR="004D6E53" w:rsidRPr="00597057" w14:paraId="118EF61B" w14:textId="77777777" w:rsidTr="00597057">
        <w:trPr>
          <w:trHeight w:val="73"/>
        </w:trPr>
        <w:tc>
          <w:tcPr>
            <w:tcW w:w="2610" w:type="dxa"/>
          </w:tcPr>
          <w:p w14:paraId="7F217FA8" w14:textId="452A2DA0" w:rsidR="004D6E53" w:rsidRPr="00597057" w:rsidRDefault="004D6E53" w:rsidP="004D6E53">
            <w:pPr>
              <w:spacing w:line="380" w:lineRule="exact"/>
              <w:ind w:right="-108"/>
              <w:rPr>
                <w:rFonts w:ascii="Arial" w:hAnsi="Arial" w:cs="Arial"/>
                <w:sz w:val="20"/>
                <w:szCs w:val="20"/>
              </w:rPr>
            </w:pPr>
            <w:r w:rsidRPr="00597057">
              <w:rPr>
                <w:rFonts w:ascii="Arial" w:hAnsi="Arial" w:cs="Arial"/>
                <w:sz w:val="20"/>
                <w:szCs w:val="20"/>
              </w:rPr>
              <w:t>Interim dividends for 2024</w:t>
            </w:r>
          </w:p>
        </w:tc>
        <w:tc>
          <w:tcPr>
            <w:tcW w:w="3330" w:type="dxa"/>
          </w:tcPr>
          <w:p w14:paraId="432B3A94" w14:textId="30979D25" w:rsidR="004D6E53" w:rsidRPr="00597057" w:rsidRDefault="004D6E53" w:rsidP="004D6E53">
            <w:pPr>
              <w:spacing w:line="380" w:lineRule="exact"/>
              <w:ind w:left="102" w:right="-108" w:hanging="102"/>
              <w:rPr>
                <w:rFonts w:ascii="Arial" w:hAnsi="Arial" w:cs="Arial"/>
                <w:sz w:val="20"/>
                <w:szCs w:val="20"/>
              </w:rPr>
            </w:pPr>
            <w:r w:rsidRPr="00597057">
              <w:rPr>
                <w:rFonts w:ascii="Arial" w:hAnsi="Arial" w:cs="Arial"/>
                <w:sz w:val="20"/>
                <w:szCs w:val="20"/>
              </w:rPr>
              <w:t>Board of Directors’ meeting                   on 7 August 2024</w:t>
            </w:r>
          </w:p>
        </w:tc>
        <w:tc>
          <w:tcPr>
            <w:tcW w:w="1611" w:type="dxa"/>
            <w:vAlign w:val="bottom"/>
          </w:tcPr>
          <w:p w14:paraId="6C7324FE" w14:textId="457E90B2" w:rsidR="004D6E53" w:rsidRPr="00597057" w:rsidRDefault="004D6E53" w:rsidP="004D6E53">
            <w:pPr>
              <w:pBdr>
                <w:bottom w:val="single" w:sz="4" w:space="1" w:color="auto"/>
              </w:pBdr>
              <w:tabs>
                <w:tab w:val="decimal" w:pos="972"/>
              </w:tabs>
              <w:spacing w:line="380" w:lineRule="exact"/>
              <w:ind w:right="-18"/>
              <w:rPr>
                <w:rFonts w:ascii="Arial" w:hAnsi="Arial" w:cs="Arial"/>
                <w:sz w:val="20"/>
                <w:szCs w:val="20"/>
              </w:rPr>
            </w:pPr>
            <w:r w:rsidRPr="00597057">
              <w:rPr>
                <w:rFonts w:ascii="Arial" w:hAnsi="Arial" w:cs="Arial"/>
                <w:sz w:val="20"/>
                <w:szCs w:val="20"/>
              </w:rPr>
              <w:t>17.1</w:t>
            </w:r>
          </w:p>
        </w:tc>
        <w:tc>
          <w:tcPr>
            <w:tcW w:w="1611" w:type="dxa"/>
            <w:vAlign w:val="bottom"/>
          </w:tcPr>
          <w:p w14:paraId="185F0D53" w14:textId="44B61F90" w:rsidR="004D6E53" w:rsidRPr="00597057" w:rsidRDefault="004D6E53" w:rsidP="004D6E53">
            <w:pPr>
              <w:pBdr>
                <w:bottom w:val="single" w:sz="4" w:space="1" w:color="auto"/>
              </w:pBdr>
              <w:tabs>
                <w:tab w:val="decimal" w:pos="837"/>
              </w:tabs>
              <w:spacing w:line="380" w:lineRule="exact"/>
              <w:ind w:right="-18"/>
              <w:rPr>
                <w:rFonts w:ascii="Arial" w:hAnsi="Arial" w:cs="Arial"/>
                <w:sz w:val="20"/>
                <w:szCs w:val="20"/>
              </w:rPr>
            </w:pPr>
            <w:r w:rsidRPr="00597057">
              <w:rPr>
                <w:rFonts w:ascii="Arial" w:hAnsi="Arial" w:cs="Arial"/>
                <w:sz w:val="20"/>
                <w:szCs w:val="20"/>
              </w:rPr>
              <w:t>0.03</w:t>
            </w:r>
          </w:p>
        </w:tc>
      </w:tr>
      <w:tr w:rsidR="004A0196" w:rsidRPr="00597057" w14:paraId="06E34E40" w14:textId="77777777" w:rsidTr="00597057">
        <w:trPr>
          <w:trHeight w:val="73"/>
        </w:trPr>
        <w:tc>
          <w:tcPr>
            <w:tcW w:w="5940" w:type="dxa"/>
            <w:gridSpan w:val="2"/>
          </w:tcPr>
          <w:p w14:paraId="4E86471C" w14:textId="078DE580" w:rsidR="004A0196" w:rsidRPr="00597057" w:rsidRDefault="004A0196" w:rsidP="004A0196">
            <w:pPr>
              <w:spacing w:line="380" w:lineRule="exact"/>
              <w:ind w:left="102" w:right="-108" w:hanging="102"/>
              <w:rPr>
                <w:rFonts w:ascii="Arial" w:hAnsi="Arial" w:cs="Arial"/>
                <w:sz w:val="20"/>
                <w:szCs w:val="20"/>
              </w:rPr>
            </w:pPr>
            <w:r w:rsidRPr="00597057">
              <w:rPr>
                <w:rFonts w:ascii="Arial" w:hAnsi="Arial" w:cs="Arial"/>
                <w:sz w:val="20"/>
                <w:szCs w:val="20"/>
              </w:rPr>
              <w:t xml:space="preserve">Total </w:t>
            </w:r>
            <w:r w:rsidR="00D62185" w:rsidRPr="00597057">
              <w:rPr>
                <w:rFonts w:ascii="Arial" w:hAnsi="Arial" w:cs="Arial"/>
                <w:sz w:val="20"/>
                <w:szCs w:val="20"/>
              </w:rPr>
              <w:t xml:space="preserve">dividends </w:t>
            </w:r>
            <w:r w:rsidRPr="00597057">
              <w:rPr>
                <w:rFonts w:ascii="Arial" w:hAnsi="Arial" w:cs="Arial"/>
                <w:sz w:val="20"/>
                <w:szCs w:val="20"/>
              </w:rPr>
              <w:t xml:space="preserve">for </w:t>
            </w:r>
            <w:r w:rsidR="00EA70C5" w:rsidRPr="00597057">
              <w:rPr>
                <w:rFonts w:ascii="Arial" w:hAnsi="Arial" w:cs="Arial"/>
                <w:sz w:val="20"/>
                <w:szCs w:val="20"/>
              </w:rPr>
              <w:t>2024</w:t>
            </w:r>
          </w:p>
        </w:tc>
        <w:tc>
          <w:tcPr>
            <w:tcW w:w="1611" w:type="dxa"/>
            <w:vAlign w:val="bottom"/>
          </w:tcPr>
          <w:p w14:paraId="1062D7B0" w14:textId="4D21E1B5" w:rsidR="004A0196" w:rsidRPr="00597057" w:rsidRDefault="004A0196" w:rsidP="004A0196">
            <w:pPr>
              <w:pBdr>
                <w:bottom w:val="double" w:sz="4" w:space="1" w:color="auto"/>
              </w:pBdr>
              <w:tabs>
                <w:tab w:val="decimal" w:pos="972"/>
              </w:tabs>
              <w:spacing w:line="380" w:lineRule="exact"/>
              <w:ind w:right="-18"/>
              <w:rPr>
                <w:rFonts w:ascii="Arial" w:hAnsi="Arial" w:cs="Arial"/>
                <w:sz w:val="20"/>
                <w:szCs w:val="20"/>
              </w:rPr>
            </w:pPr>
            <w:r w:rsidRPr="00597057">
              <w:rPr>
                <w:rFonts w:ascii="Arial" w:hAnsi="Arial" w:cs="Arial"/>
                <w:sz w:val="20"/>
                <w:szCs w:val="20"/>
              </w:rPr>
              <w:t>74.2</w:t>
            </w:r>
          </w:p>
        </w:tc>
        <w:tc>
          <w:tcPr>
            <w:tcW w:w="1611" w:type="dxa"/>
            <w:vAlign w:val="bottom"/>
          </w:tcPr>
          <w:p w14:paraId="3AF93E99" w14:textId="591F1959" w:rsidR="004A0196" w:rsidRPr="00597057" w:rsidRDefault="004A0196" w:rsidP="004A0196">
            <w:pPr>
              <w:pBdr>
                <w:bottom w:val="double" w:sz="4" w:space="1" w:color="auto"/>
              </w:pBdr>
              <w:tabs>
                <w:tab w:val="decimal" w:pos="837"/>
              </w:tabs>
              <w:spacing w:line="380" w:lineRule="exact"/>
              <w:ind w:right="-18"/>
              <w:rPr>
                <w:rFonts w:ascii="Arial" w:hAnsi="Arial" w:cs="Arial"/>
                <w:sz w:val="20"/>
                <w:szCs w:val="20"/>
              </w:rPr>
            </w:pPr>
            <w:r w:rsidRPr="00597057">
              <w:rPr>
                <w:rFonts w:ascii="Arial" w:hAnsi="Arial" w:cs="Arial"/>
                <w:sz w:val="20"/>
                <w:szCs w:val="20"/>
              </w:rPr>
              <w:t>0.13</w:t>
            </w:r>
          </w:p>
        </w:tc>
      </w:tr>
      <w:tr w:rsidR="00481DBF" w:rsidRPr="00597057" w14:paraId="5272D1F6" w14:textId="77777777" w:rsidTr="00597057">
        <w:trPr>
          <w:trHeight w:val="73"/>
        </w:trPr>
        <w:tc>
          <w:tcPr>
            <w:tcW w:w="2610" w:type="dxa"/>
          </w:tcPr>
          <w:p w14:paraId="593D987B" w14:textId="77777777" w:rsidR="00481DBF" w:rsidRPr="00597057" w:rsidRDefault="00481DBF" w:rsidP="00481DBF">
            <w:pPr>
              <w:spacing w:line="380" w:lineRule="exact"/>
              <w:rPr>
                <w:rFonts w:ascii="Arial" w:hAnsi="Arial" w:cs="Arial"/>
                <w:sz w:val="20"/>
                <w:szCs w:val="20"/>
              </w:rPr>
            </w:pPr>
          </w:p>
        </w:tc>
        <w:tc>
          <w:tcPr>
            <w:tcW w:w="3330" w:type="dxa"/>
          </w:tcPr>
          <w:p w14:paraId="2B0F9F78" w14:textId="77777777" w:rsidR="00481DBF" w:rsidRPr="00597057" w:rsidRDefault="00481DBF" w:rsidP="00481DBF">
            <w:pPr>
              <w:spacing w:line="380" w:lineRule="exact"/>
              <w:rPr>
                <w:rFonts w:ascii="Arial" w:hAnsi="Arial" w:cs="Arial"/>
                <w:sz w:val="20"/>
                <w:szCs w:val="20"/>
              </w:rPr>
            </w:pPr>
          </w:p>
        </w:tc>
        <w:tc>
          <w:tcPr>
            <w:tcW w:w="1611" w:type="dxa"/>
            <w:vAlign w:val="bottom"/>
          </w:tcPr>
          <w:p w14:paraId="116590F1" w14:textId="77777777" w:rsidR="00481DBF" w:rsidRPr="00597057" w:rsidRDefault="00481DBF" w:rsidP="00481DBF">
            <w:pPr>
              <w:spacing w:line="380" w:lineRule="exact"/>
              <w:jc w:val="center"/>
              <w:rPr>
                <w:rFonts w:ascii="Arial" w:hAnsi="Arial" w:cs="Arial"/>
                <w:sz w:val="20"/>
                <w:szCs w:val="20"/>
              </w:rPr>
            </w:pPr>
          </w:p>
        </w:tc>
        <w:tc>
          <w:tcPr>
            <w:tcW w:w="1611" w:type="dxa"/>
            <w:vAlign w:val="bottom"/>
          </w:tcPr>
          <w:p w14:paraId="007638EF" w14:textId="77777777" w:rsidR="00481DBF" w:rsidRPr="00597057" w:rsidRDefault="00481DBF" w:rsidP="00481DBF">
            <w:pPr>
              <w:spacing w:line="380" w:lineRule="exact"/>
              <w:ind w:right="-124"/>
              <w:rPr>
                <w:rFonts w:ascii="Arial" w:hAnsi="Arial" w:cs="Arial"/>
                <w:sz w:val="20"/>
                <w:szCs w:val="20"/>
              </w:rPr>
            </w:pPr>
          </w:p>
        </w:tc>
      </w:tr>
      <w:tr w:rsidR="00B74F3B" w:rsidRPr="00597057" w14:paraId="464C5239" w14:textId="77777777" w:rsidTr="00597057">
        <w:trPr>
          <w:trHeight w:val="397"/>
        </w:trPr>
        <w:tc>
          <w:tcPr>
            <w:tcW w:w="2610" w:type="dxa"/>
          </w:tcPr>
          <w:p w14:paraId="19ED997F" w14:textId="3A650C7D" w:rsidR="00B74F3B" w:rsidRPr="00597057" w:rsidRDefault="00B74F3B" w:rsidP="00B74F3B">
            <w:pPr>
              <w:spacing w:line="380" w:lineRule="exact"/>
              <w:ind w:right="-108"/>
              <w:rPr>
                <w:rFonts w:ascii="Arial" w:hAnsi="Arial" w:cs="Arial"/>
                <w:sz w:val="20"/>
                <w:szCs w:val="20"/>
              </w:rPr>
            </w:pPr>
            <w:r w:rsidRPr="00597057">
              <w:rPr>
                <w:rFonts w:ascii="Arial" w:hAnsi="Arial" w:cs="Arial"/>
                <w:sz w:val="20"/>
                <w:szCs w:val="20"/>
              </w:rPr>
              <w:t>Final dividends for 2024</w:t>
            </w:r>
          </w:p>
        </w:tc>
        <w:tc>
          <w:tcPr>
            <w:tcW w:w="3330" w:type="dxa"/>
          </w:tcPr>
          <w:p w14:paraId="4B2654E2" w14:textId="07B3A9A8" w:rsidR="00B74F3B" w:rsidRPr="00597057" w:rsidRDefault="00B74F3B" w:rsidP="00B74F3B">
            <w:pPr>
              <w:spacing w:line="380" w:lineRule="exact"/>
              <w:ind w:left="102" w:right="-108" w:hanging="102"/>
              <w:rPr>
                <w:rFonts w:ascii="Arial" w:hAnsi="Arial" w:cs="Arial"/>
                <w:sz w:val="20"/>
                <w:szCs w:val="20"/>
              </w:rPr>
            </w:pPr>
            <w:r w:rsidRPr="00597057">
              <w:rPr>
                <w:rFonts w:ascii="Arial" w:hAnsi="Arial" w:cs="Arial"/>
                <w:sz w:val="20"/>
                <w:szCs w:val="20"/>
              </w:rPr>
              <w:t>Annual General Meeting of                the shareholders on 25 April 2025</w:t>
            </w:r>
          </w:p>
        </w:tc>
        <w:tc>
          <w:tcPr>
            <w:tcW w:w="1611" w:type="dxa"/>
            <w:vAlign w:val="bottom"/>
          </w:tcPr>
          <w:p w14:paraId="18934157" w14:textId="6A0FCD7B" w:rsidR="00B74F3B" w:rsidRPr="00597057" w:rsidRDefault="00B74F3B" w:rsidP="00B74F3B">
            <w:pPr>
              <w:tabs>
                <w:tab w:val="decimal" w:pos="972"/>
              </w:tabs>
              <w:spacing w:line="380" w:lineRule="exact"/>
              <w:ind w:right="-18"/>
              <w:rPr>
                <w:rFonts w:ascii="Arial" w:hAnsi="Arial" w:cs="Arial"/>
                <w:sz w:val="20"/>
                <w:szCs w:val="20"/>
              </w:rPr>
            </w:pPr>
            <w:r w:rsidRPr="00597057">
              <w:rPr>
                <w:rFonts w:ascii="Arial" w:hAnsi="Arial" w:cs="Arial"/>
                <w:sz w:val="20"/>
                <w:szCs w:val="20"/>
              </w:rPr>
              <w:t>17.1</w:t>
            </w:r>
          </w:p>
        </w:tc>
        <w:tc>
          <w:tcPr>
            <w:tcW w:w="1611" w:type="dxa"/>
            <w:vAlign w:val="bottom"/>
          </w:tcPr>
          <w:p w14:paraId="643E54E9" w14:textId="0247714E" w:rsidR="00B74F3B" w:rsidRPr="00597057" w:rsidRDefault="00B74F3B" w:rsidP="00B74F3B">
            <w:pPr>
              <w:tabs>
                <w:tab w:val="decimal" w:pos="837"/>
              </w:tabs>
              <w:spacing w:line="380" w:lineRule="exact"/>
              <w:ind w:right="-18"/>
              <w:rPr>
                <w:rFonts w:ascii="Arial" w:hAnsi="Arial" w:cs="Arial"/>
                <w:sz w:val="20"/>
                <w:szCs w:val="20"/>
              </w:rPr>
            </w:pPr>
            <w:r w:rsidRPr="00597057">
              <w:rPr>
                <w:rFonts w:ascii="Arial" w:hAnsi="Arial" w:cs="Arial"/>
                <w:sz w:val="20"/>
                <w:szCs w:val="20"/>
              </w:rPr>
              <w:t>0.03</w:t>
            </w:r>
          </w:p>
        </w:tc>
      </w:tr>
      <w:tr w:rsidR="004D6E53" w:rsidRPr="00597057" w14:paraId="69B28387" w14:textId="77777777" w:rsidTr="00597057">
        <w:trPr>
          <w:trHeight w:val="397"/>
        </w:trPr>
        <w:tc>
          <w:tcPr>
            <w:tcW w:w="2610" w:type="dxa"/>
          </w:tcPr>
          <w:p w14:paraId="78FB3DE7" w14:textId="4F49FEB8" w:rsidR="004D6E53" w:rsidRPr="00597057" w:rsidRDefault="004D6E53" w:rsidP="004D6E53">
            <w:pPr>
              <w:spacing w:line="380" w:lineRule="exact"/>
              <w:ind w:right="-108"/>
              <w:rPr>
                <w:rFonts w:ascii="Arial" w:hAnsi="Arial" w:cs="Arial"/>
                <w:sz w:val="20"/>
                <w:szCs w:val="20"/>
              </w:rPr>
            </w:pPr>
            <w:r w:rsidRPr="00597057">
              <w:rPr>
                <w:rFonts w:ascii="Arial" w:hAnsi="Arial" w:cs="Arial"/>
                <w:sz w:val="20"/>
                <w:szCs w:val="20"/>
              </w:rPr>
              <w:t>Interim dividends for 2025</w:t>
            </w:r>
          </w:p>
        </w:tc>
        <w:tc>
          <w:tcPr>
            <w:tcW w:w="3330" w:type="dxa"/>
          </w:tcPr>
          <w:p w14:paraId="5982C805" w14:textId="5F128129" w:rsidR="004D6E53" w:rsidRPr="00597057" w:rsidRDefault="004D6E53" w:rsidP="004D6E53">
            <w:pPr>
              <w:spacing w:line="380" w:lineRule="exact"/>
              <w:ind w:left="102" w:right="-108" w:hanging="102"/>
              <w:rPr>
                <w:rFonts w:ascii="Arial" w:hAnsi="Arial" w:cs="Arial"/>
                <w:sz w:val="20"/>
                <w:szCs w:val="20"/>
              </w:rPr>
            </w:pPr>
            <w:r w:rsidRPr="00597057">
              <w:rPr>
                <w:rFonts w:ascii="Arial" w:hAnsi="Arial" w:cs="Arial"/>
                <w:sz w:val="20"/>
                <w:szCs w:val="20"/>
              </w:rPr>
              <w:t xml:space="preserve">Board of Directors’ meeting                   on </w:t>
            </w:r>
            <w:r w:rsidR="00B74F3B" w:rsidRPr="00597057">
              <w:rPr>
                <w:rFonts w:ascii="Arial" w:hAnsi="Arial" w:cs="Arial"/>
                <w:sz w:val="20"/>
                <w:szCs w:val="20"/>
              </w:rPr>
              <w:t>6</w:t>
            </w:r>
            <w:r w:rsidRPr="00597057">
              <w:rPr>
                <w:rFonts w:ascii="Arial" w:hAnsi="Arial" w:cs="Arial"/>
                <w:sz w:val="20"/>
                <w:szCs w:val="20"/>
              </w:rPr>
              <w:t xml:space="preserve"> August 2025</w:t>
            </w:r>
          </w:p>
        </w:tc>
        <w:tc>
          <w:tcPr>
            <w:tcW w:w="1611" w:type="dxa"/>
            <w:vAlign w:val="bottom"/>
          </w:tcPr>
          <w:p w14:paraId="09404076" w14:textId="730DBEAD" w:rsidR="004D6E53" w:rsidRPr="00597057" w:rsidRDefault="004D6E53" w:rsidP="004D6E53">
            <w:pPr>
              <w:pBdr>
                <w:bottom w:val="single" w:sz="4" w:space="1" w:color="auto"/>
              </w:pBdr>
              <w:tabs>
                <w:tab w:val="decimal" w:pos="972"/>
              </w:tabs>
              <w:spacing w:line="380" w:lineRule="exact"/>
              <w:ind w:right="-18"/>
              <w:rPr>
                <w:rFonts w:ascii="Arial" w:hAnsi="Arial" w:cs="Arial"/>
                <w:sz w:val="20"/>
                <w:szCs w:val="20"/>
              </w:rPr>
            </w:pPr>
            <w:r w:rsidRPr="00597057">
              <w:rPr>
                <w:rFonts w:ascii="Arial" w:hAnsi="Arial" w:cs="Arial"/>
                <w:sz w:val="20"/>
                <w:szCs w:val="20"/>
              </w:rPr>
              <w:t>17.1</w:t>
            </w:r>
          </w:p>
        </w:tc>
        <w:tc>
          <w:tcPr>
            <w:tcW w:w="1611" w:type="dxa"/>
            <w:vAlign w:val="bottom"/>
          </w:tcPr>
          <w:p w14:paraId="00F59DC7" w14:textId="79BC4AB5" w:rsidR="004D6E53" w:rsidRPr="00597057" w:rsidRDefault="004D6E53" w:rsidP="004D6E53">
            <w:pPr>
              <w:pBdr>
                <w:bottom w:val="single" w:sz="4" w:space="1" w:color="auto"/>
              </w:pBdr>
              <w:tabs>
                <w:tab w:val="decimal" w:pos="837"/>
              </w:tabs>
              <w:spacing w:line="380" w:lineRule="exact"/>
              <w:ind w:right="-18"/>
              <w:rPr>
                <w:rFonts w:ascii="Arial" w:hAnsi="Arial" w:cs="Arial"/>
                <w:sz w:val="20"/>
                <w:szCs w:val="20"/>
                <w:cs/>
              </w:rPr>
            </w:pPr>
            <w:r w:rsidRPr="00597057">
              <w:rPr>
                <w:rFonts w:ascii="Arial" w:hAnsi="Arial" w:cs="Arial"/>
                <w:sz w:val="20"/>
                <w:szCs w:val="20"/>
              </w:rPr>
              <w:t>0.03</w:t>
            </w:r>
          </w:p>
        </w:tc>
      </w:tr>
      <w:tr w:rsidR="00200CBD" w:rsidRPr="00597057" w14:paraId="7B8343EA" w14:textId="02813443" w:rsidTr="00597057">
        <w:trPr>
          <w:trHeight w:val="324"/>
        </w:trPr>
        <w:tc>
          <w:tcPr>
            <w:tcW w:w="5940" w:type="dxa"/>
            <w:gridSpan w:val="2"/>
          </w:tcPr>
          <w:p w14:paraId="006CC0A4" w14:textId="72E7B78F" w:rsidR="00200CBD" w:rsidRPr="00597057" w:rsidRDefault="00200CBD" w:rsidP="003F5DCF">
            <w:pPr>
              <w:spacing w:line="380" w:lineRule="exact"/>
              <w:ind w:left="102" w:right="-108" w:hanging="102"/>
              <w:rPr>
                <w:rFonts w:ascii="Arial" w:hAnsi="Arial" w:cs="Arial"/>
                <w:sz w:val="20"/>
                <w:szCs w:val="20"/>
              </w:rPr>
            </w:pPr>
            <w:r w:rsidRPr="00597057">
              <w:rPr>
                <w:rFonts w:ascii="Arial" w:hAnsi="Arial" w:cs="Arial"/>
                <w:sz w:val="20"/>
                <w:szCs w:val="20"/>
              </w:rPr>
              <w:t xml:space="preserve">Total </w:t>
            </w:r>
            <w:r w:rsidR="00D62185" w:rsidRPr="00597057">
              <w:rPr>
                <w:rFonts w:ascii="Arial" w:hAnsi="Arial" w:cs="Arial"/>
                <w:sz w:val="20"/>
                <w:szCs w:val="20"/>
              </w:rPr>
              <w:t xml:space="preserve">dividends </w:t>
            </w:r>
            <w:r w:rsidRPr="00597057">
              <w:rPr>
                <w:rFonts w:ascii="Arial" w:hAnsi="Arial" w:cs="Arial"/>
                <w:sz w:val="20"/>
                <w:szCs w:val="20"/>
              </w:rPr>
              <w:t xml:space="preserve">for </w:t>
            </w:r>
            <w:r w:rsidR="00EA70C5" w:rsidRPr="00597057">
              <w:rPr>
                <w:rFonts w:ascii="Arial" w:hAnsi="Arial" w:cs="Arial"/>
                <w:sz w:val="20"/>
                <w:szCs w:val="20"/>
              </w:rPr>
              <w:t>2025</w:t>
            </w:r>
          </w:p>
        </w:tc>
        <w:tc>
          <w:tcPr>
            <w:tcW w:w="1611" w:type="dxa"/>
            <w:vAlign w:val="bottom"/>
          </w:tcPr>
          <w:p w14:paraId="67271669" w14:textId="5A16978B" w:rsidR="00200CBD" w:rsidRPr="00597057" w:rsidRDefault="00D5378B" w:rsidP="003F5DCF">
            <w:pPr>
              <w:pBdr>
                <w:bottom w:val="double" w:sz="4" w:space="1" w:color="auto"/>
              </w:pBdr>
              <w:tabs>
                <w:tab w:val="decimal" w:pos="972"/>
              </w:tabs>
              <w:spacing w:line="380" w:lineRule="exact"/>
              <w:ind w:right="-18"/>
              <w:rPr>
                <w:rFonts w:ascii="Arial" w:hAnsi="Arial" w:cs="Arial"/>
                <w:sz w:val="20"/>
                <w:szCs w:val="20"/>
              </w:rPr>
            </w:pPr>
            <w:r w:rsidRPr="00597057">
              <w:rPr>
                <w:rFonts w:ascii="Arial" w:hAnsi="Arial" w:cs="Arial"/>
                <w:sz w:val="20"/>
                <w:szCs w:val="20"/>
              </w:rPr>
              <w:t>3</w:t>
            </w:r>
            <w:r w:rsidR="00200CBD" w:rsidRPr="00597057">
              <w:rPr>
                <w:rFonts w:ascii="Arial" w:hAnsi="Arial" w:cs="Arial"/>
                <w:sz w:val="20"/>
                <w:szCs w:val="20"/>
              </w:rPr>
              <w:t>4.2</w:t>
            </w:r>
          </w:p>
        </w:tc>
        <w:tc>
          <w:tcPr>
            <w:tcW w:w="1611" w:type="dxa"/>
            <w:vAlign w:val="bottom"/>
          </w:tcPr>
          <w:p w14:paraId="6193BB3F" w14:textId="59DB9117" w:rsidR="00200CBD" w:rsidRPr="00597057" w:rsidRDefault="00200CBD" w:rsidP="003F5DCF">
            <w:pPr>
              <w:pBdr>
                <w:bottom w:val="double" w:sz="4" w:space="1" w:color="auto"/>
              </w:pBdr>
              <w:tabs>
                <w:tab w:val="decimal" w:pos="837"/>
              </w:tabs>
              <w:spacing w:line="380" w:lineRule="exact"/>
              <w:ind w:right="-18"/>
              <w:rPr>
                <w:rFonts w:ascii="Arial" w:hAnsi="Arial" w:cs="Arial"/>
                <w:sz w:val="20"/>
                <w:szCs w:val="20"/>
              </w:rPr>
            </w:pPr>
            <w:r w:rsidRPr="00597057">
              <w:rPr>
                <w:rFonts w:ascii="Arial" w:hAnsi="Arial" w:cs="Arial"/>
                <w:sz w:val="20"/>
                <w:szCs w:val="20"/>
              </w:rPr>
              <w:t>0.</w:t>
            </w:r>
            <w:r w:rsidR="00D5378B" w:rsidRPr="00597057">
              <w:rPr>
                <w:rFonts w:ascii="Arial" w:hAnsi="Arial" w:cs="Arial"/>
                <w:sz w:val="20"/>
                <w:szCs w:val="20"/>
              </w:rPr>
              <w:t>06</w:t>
            </w:r>
          </w:p>
        </w:tc>
      </w:tr>
    </w:tbl>
    <w:p w14:paraId="3DA313E9" w14:textId="722BA77E" w:rsidR="00960012" w:rsidRPr="005D41BB" w:rsidRDefault="00960012" w:rsidP="00597057">
      <w:pPr>
        <w:tabs>
          <w:tab w:val="left" w:pos="2160"/>
          <w:tab w:val="right" w:pos="7200"/>
          <w:tab w:val="right" w:pos="8540"/>
        </w:tabs>
        <w:spacing w:before="240" w:after="120" w:line="380" w:lineRule="exact"/>
        <w:ind w:left="605" w:right="-43" w:hanging="605"/>
        <w:jc w:val="thaiDistribute"/>
        <w:rPr>
          <w:rFonts w:ascii="Arial" w:hAnsi="Arial" w:cs="Arial"/>
          <w:color w:val="000000"/>
          <w:sz w:val="22"/>
          <w:szCs w:val="22"/>
        </w:rPr>
      </w:pPr>
      <w:r w:rsidRPr="005D41BB">
        <w:rPr>
          <w:rFonts w:ascii="Arial" w:hAnsi="Arial" w:cs="Arial"/>
          <w:b/>
          <w:bCs/>
          <w:sz w:val="22"/>
          <w:szCs w:val="22"/>
        </w:rPr>
        <w:t>26.</w:t>
      </w:r>
      <w:r w:rsidRPr="005D41BB">
        <w:rPr>
          <w:rFonts w:ascii="Arial" w:hAnsi="Arial" w:cs="Arial"/>
          <w:b/>
          <w:bCs/>
          <w:sz w:val="22"/>
          <w:szCs w:val="22"/>
        </w:rPr>
        <w:tab/>
      </w:r>
      <w:r w:rsidR="00D1704F" w:rsidRPr="00D1704F">
        <w:rPr>
          <w:rFonts w:ascii="Arial" w:hAnsi="Arial" w:cs="Arial"/>
          <w:b/>
          <w:bCs/>
          <w:color w:val="000000"/>
          <w:sz w:val="22"/>
          <w:szCs w:val="22"/>
        </w:rPr>
        <w:t>Commitments and contingent liabilities</w:t>
      </w:r>
    </w:p>
    <w:p w14:paraId="5F3D0CF4" w14:textId="0C495786" w:rsidR="00D11090" w:rsidRPr="005D41BB" w:rsidRDefault="00D11090" w:rsidP="00981D38">
      <w:pPr>
        <w:tabs>
          <w:tab w:val="left" w:pos="2160"/>
          <w:tab w:val="right" w:pos="7200"/>
          <w:tab w:val="right" w:pos="8540"/>
        </w:tabs>
        <w:spacing w:before="120" w:after="120" w:line="380" w:lineRule="exact"/>
        <w:ind w:left="605" w:right="-43" w:hanging="605"/>
        <w:jc w:val="thaiDistribute"/>
        <w:rPr>
          <w:rFonts w:ascii="Arial" w:hAnsi="Arial" w:cs="Arial"/>
          <w:color w:val="000000"/>
          <w:sz w:val="22"/>
          <w:szCs w:val="22"/>
        </w:rPr>
      </w:pPr>
      <w:r w:rsidRPr="005D41BB">
        <w:rPr>
          <w:rFonts w:ascii="Arial" w:hAnsi="Arial" w:cs="Arial"/>
          <w:b/>
          <w:bCs/>
          <w:sz w:val="22"/>
          <w:szCs w:val="22"/>
        </w:rPr>
        <w:t>26.</w:t>
      </w:r>
      <w:r>
        <w:rPr>
          <w:rFonts w:ascii="Arial" w:hAnsi="Arial" w:cs="Arial"/>
          <w:b/>
          <w:bCs/>
          <w:sz w:val="22"/>
          <w:szCs w:val="22"/>
        </w:rPr>
        <w:t>1</w:t>
      </w:r>
      <w:r w:rsidRPr="005D41BB">
        <w:rPr>
          <w:rFonts w:ascii="Arial" w:hAnsi="Arial" w:cs="Arial"/>
          <w:b/>
          <w:bCs/>
          <w:sz w:val="22"/>
          <w:szCs w:val="22"/>
        </w:rPr>
        <w:tab/>
      </w:r>
      <w:r w:rsidR="000117AC" w:rsidRPr="000117AC">
        <w:rPr>
          <w:rFonts w:ascii="Arial" w:hAnsi="Arial" w:cs="Arial"/>
          <w:b/>
          <w:bCs/>
          <w:color w:val="000000"/>
          <w:sz w:val="22"/>
          <w:szCs w:val="22"/>
        </w:rPr>
        <w:t>Capital commitments</w:t>
      </w:r>
    </w:p>
    <w:p w14:paraId="5D9BD0B8" w14:textId="5C6E977A" w:rsidR="00960012" w:rsidRDefault="00B17F5D" w:rsidP="00981D38">
      <w:pPr>
        <w:tabs>
          <w:tab w:val="left" w:pos="2160"/>
          <w:tab w:val="right" w:pos="7200"/>
          <w:tab w:val="right" w:pos="8540"/>
        </w:tabs>
        <w:spacing w:before="120" w:after="120" w:line="380" w:lineRule="exact"/>
        <w:ind w:left="605" w:right="-43" w:hanging="605"/>
        <w:jc w:val="thaiDistribute"/>
        <w:rPr>
          <w:rFonts w:ascii="Arial" w:eastAsia="Calibri" w:hAnsi="Arial" w:cs="Arial"/>
          <w:color w:val="000000"/>
          <w:sz w:val="22"/>
          <w:szCs w:val="22"/>
        </w:rPr>
      </w:pPr>
      <w:r>
        <w:rPr>
          <w:rFonts w:ascii="Arial" w:eastAsia="Calibri" w:hAnsi="Arial" w:cs="Arial"/>
          <w:color w:val="000000"/>
          <w:sz w:val="22"/>
          <w:szCs w:val="22"/>
        </w:rPr>
        <w:tab/>
      </w:r>
      <w:r w:rsidRPr="007E7238">
        <w:rPr>
          <w:rFonts w:ascii="Arial" w:eastAsia="Calibri" w:hAnsi="Arial" w:cs="Arial"/>
          <w:color w:val="000000"/>
          <w:sz w:val="22"/>
          <w:szCs w:val="22"/>
        </w:rPr>
        <w:t xml:space="preserve">As at </w:t>
      </w:r>
      <w:r>
        <w:rPr>
          <w:rFonts w:ascii="Arial" w:eastAsia="Calibri" w:hAnsi="Arial" w:cs="Arial"/>
          <w:color w:val="000000"/>
          <w:sz w:val="22"/>
          <w:szCs w:val="22"/>
        </w:rPr>
        <w:t>31</w:t>
      </w:r>
      <w:r>
        <w:rPr>
          <w:rFonts w:ascii="Arial" w:eastAsia="Calibri" w:hAnsi="Arial" w:cstheme="minorBidi" w:hint="cs"/>
          <w:color w:val="000000"/>
          <w:sz w:val="22"/>
          <w:szCs w:val="22"/>
          <w:cs/>
        </w:rPr>
        <w:t xml:space="preserve"> </w:t>
      </w:r>
      <w:r>
        <w:rPr>
          <w:rFonts w:ascii="Arial" w:eastAsia="Calibri" w:hAnsi="Arial" w:cstheme="minorBidi"/>
          <w:color w:val="000000"/>
          <w:sz w:val="22"/>
          <w:szCs w:val="22"/>
        </w:rPr>
        <w:t>December</w:t>
      </w:r>
      <w:r>
        <w:rPr>
          <w:rFonts w:ascii="Arial" w:eastAsia="Calibri" w:hAnsi="Arial" w:cs="Arial"/>
          <w:color w:val="000000"/>
          <w:sz w:val="22"/>
          <w:szCs w:val="22"/>
        </w:rPr>
        <w:t xml:space="preserve"> </w:t>
      </w:r>
      <w:r w:rsidR="00EA70C5">
        <w:rPr>
          <w:rFonts w:ascii="Arial" w:eastAsia="Calibri" w:hAnsi="Arial" w:cs="Arial"/>
          <w:color w:val="000000"/>
          <w:sz w:val="22"/>
          <w:szCs w:val="22"/>
        </w:rPr>
        <w:t>2025</w:t>
      </w:r>
      <w:r w:rsidRPr="007E7238">
        <w:rPr>
          <w:rFonts w:ascii="Arial" w:eastAsia="Calibri" w:hAnsi="Arial" w:cs="Arial"/>
          <w:color w:val="000000"/>
          <w:sz w:val="22"/>
          <w:szCs w:val="22"/>
        </w:rPr>
        <w:t>, the Company had capital commitments of Baht</w:t>
      </w:r>
      <w:r>
        <w:rPr>
          <w:rFonts w:ascii="Arial" w:eastAsia="Calibri" w:hAnsi="Arial" w:cs="Arial"/>
          <w:color w:val="000000"/>
          <w:sz w:val="22"/>
          <w:szCs w:val="22"/>
        </w:rPr>
        <w:t xml:space="preserve"> </w:t>
      </w:r>
      <w:r w:rsidR="003635FD">
        <w:rPr>
          <w:rFonts w:ascii="Arial" w:eastAsia="Calibri" w:hAnsi="Arial" w:cs="Arial"/>
          <w:color w:val="000000"/>
          <w:sz w:val="22"/>
          <w:szCs w:val="22"/>
        </w:rPr>
        <w:t>1</w:t>
      </w:r>
      <w:r w:rsidRPr="007E7238">
        <w:rPr>
          <w:rFonts w:ascii="Arial" w:eastAsia="Calibri" w:hAnsi="Arial" w:cs="Arial"/>
          <w:color w:val="000000"/>
          <w:sz w:val="22"/>
          <w:szCs w:val="22"/>
        </w:rPr>
        <w:t xml:space="preserve"> million relating to acquisition of computer software.</w:t>
      </w:r>
    </w:p>
    <w:p w14:paraId="70C122FE" w14:textId="7A184C6B" w:rsidR="009E11C9" w:rsidRPr="005D41BB" w:rsidRDefault="009E11C9" w:rsidP="00981D38">
      <w:pPr>
        <w:tabs>
          <w:tab w:val="left" w:pos="2160"/>
          <w:tab w:val="right" w:pos="7200"/>
          <w:tab w:val="right" w:pos="8540"/>
        </w:tabs>
        <w:spacing w:before="120" w:after="120" w:line="380" w:lineRule="exact"/>
        <w:ind w:left="605" w:right="-43" w:hanging="605"/>
        <w:jc w:val="thaiDistribute"/>
        <w:rPr>
          <w:rFonts w:ascii="Arial" w:hAnsi="Arial" w:cs="Arial"/>
          <w:color w:val="000000"/>
          <w:sz w:val="22"/>
          <w:szCs w:val="22"/>
        </w:rPr>
      </w:pPr>
      <w:r w:rsidRPr="005D41BB">
        <w:rPr>
          <w:rFonts w:ascii="Arial" w:hAnsi="Arial" w:cs="Arial"/>
          <w:b/>
          <w:bCs/>
          <w:sz w:val="22"/>
          <w:szCs w:val="22"/>
        </w:rPr>
        <w:t>26.</w:t>
      </w:r>
      <w:r>
        <w:rPr>
          <w:rFonts w:ascii="Arial" w:hAnsi="Arial" w:cs="Arial"/>
          <w:b/>
          <w:bCs/>
          <w:sz w:val="22"/>
          <w:szCs w:val="22"/>
        </w:rPr>
        <w:t>2</w:t>
      </w:r>
      <w:r w:rsidRPr="005D41BB">
        <w:rPr>
          <w:rFonts w:ascii="Arial" w:hAnsi="Arial" w:cs="Arial"/>
          <w:b/>
          <w:bCs/>
          <w:sz w:val="22"/>
          <w:szCs w:val="22"/>
        </w:rPr>
        <w:tab/>
      </w:r>
      <w:r w:rsidR="00512DCD" w:rsidRPr="00512DCD">
        <w:rPr>
          <w:rFonts w:ascii="Arial" w:hAnsi="Arial" w:cs="Arial"/>
          <w:b/>
          <w:bCs/>
          <w:color w:val="000000"/>
          <w:sz w:val="22"/>
          <w:szCs w:val="22"/>
        </w:rPr>
        <w:t>Lease and service commitments</w:t>
      </w:r>
    </w:p>
    <w:p w14:paraId="24DF77EC" w14:textId="7B7F7028" w:rsidR="009E11C9" w:rsidRDefault="00CA46A8" w:rsidP="00981D38">
      <w:pPr>
        <w:tabs>
          <w:tab w:val="left" w:pos="2160"/>
          <w:tab w:val="right" w:pos="7200"/>
          <w:tab w:val="right" w:pos="8540"/>
        </w:tabs>
        <w:spacing w:before="120" w:after="120" w:line="380" w:lineRule="exact"/>
        <w:ind w:left="605" w:right="-43" w:hanging="605"/>
        <w:jc w:val="thaiDistribute"/>
        <w:rPr>
          <w:rFonts w:ascii="Arial" w:hAnsi="Arial" w:cs="Arial"/>
          <w:b/>
          <w:bCs/>
          <w:sz w:val="22"/>
          <w:szCs w:val="22"/>
        </w:rPr>
      </w:pPr>
      <w:r>
        <w:rPr>
          <w:rFonts w:ascii="Arial" w:hAnsi="Arial" w:cs="Arial"/>
          <w:sz w:val="22"/>
          <w:szCs w:val="22"/>
        </w:rPr>
        <w:tab/>
      </w:r>
      <w:r w:rsidRPr="00787227">
        <w:rPr>
          <w:rFonts w:ascii="Arial" w:hAnsi="Arial" w:cs="Arial"/>
          <w:sz w:val="22"/>
          <w:szCs w:val="22"/>
        </w:rPr>
        <w:t xml:space="preserve">The </w:t>
      </w:r>
      <w:r>
        <w:rPr>
          <w:rFonts w:ascii="Arial" w:hAnsi="Arial" w:cs="Arial"/>
          <w:sz w:val="22"/>
          <w:szCs w:val="22"/>
        </w:rPr>
        <w:t>Group</w:t>
      </w:r>
      <w:r w:rsidRPr="00787227">
        <w:rPr>
          <w:rFonts w:ascii="Arial" w:hAnsi="Arial" w:cs="Arial"/>
          <w:sz w:val="22"/>
          <w:szCs w:val="22"/>
        </w:rPr>
        <w:t xml:space="preserve"> has entered into several agreements in respect of the lease of equipment and other service agreements. As at </w:t>
      </w:r>
      <w:r w:rsidR="00816373">
        <w:rPr>
          <w:rFonts w:ascii="Arial" w:hAnsi="Arial" w:cs="Arial"/>
          <w:sz w:val="22"/>
          <w:szCs w:val="22"/>
        </w:rPr>
        <w:t>31 December</w:t>
      </w:r>
      <w:r>
        <w:rPr>
          <w:rFonts w:ascii="Arial" w:hAnsi="Arial" w:cs="Arial"/>
          <w:sz w:val="22"/>
          <w:szCs w:val="22"/>
        </w:rPr>
        <w:t xml:space="preserve"> </w:t>
      </w:r>
      <w:r w:rsidR="00EA70C5">
        <w:rPr>
          <w:rFonts w:ascii="Arial" w:hAnsi="Arial" w:cs="Arial"/>
          <w:sz w:val="22"/>
          <w:szCs w:val="22"/>
        </w:rPr>
        <w:t>2025</w:t>
      </w:r>
      <w:r w:rsidRPr="00787227">
        <w:rPr>
          <w:rFonts w:ascii="Arial" w:hAnsi="Arial" w:cs="Arial"/>
          <w:sz w:val="22"/>
          <w:szCs w:val="22"/>
        </w:rPr>
        <w:t>, future minimum rental and service fees payable under these agreements within 1 year amounted to Baht</w:t>
      </w:r>
      <w:r>
        <w:rPr>
          <w:rFonts w:ascii="Arial" w:hAnsi="Arial" w:cs="Arial"/>
          <w:sz w:val="22"/>
          <w:szCs w:val="22"/>
        </w:rPr>
        <w:t xml:space="preserve"> </w:t>
      </w:r>
      <w:r w:rsidR="003635FD">
        <w:rPr>
          <w:rFonts w:ascii="Arial" w:hAnsi="Arial" w:cs="Arial"/>
          <w:sz w:val="22"/>
          <w:szCs w:val="22"/>
        </w:rPr>
        <w:t>5</w:t>
      </w:r>
      <w:r w:rsidRPr="00787227">
        <w:rPr>
          <w:rFonts w:ascii="Arial" w:hAnsi="Arial" w:cs="Arial"/>
          <w:color w:val="000000"/>
          <w:sz w:val="22"/>
          <w:szCs w:val="22"/>
        </w:rPr>
        <w:t xml:space="preserve"> </w:t>
      </w:r>
      <w:r w:rsidRPr="00787227">
        <w:rPr>
          <w:rFonts w:ascii="Arial" w:hAnsi="Arial" w:cs="Arial"/>
          <w:sz w:val="22"/>
          <w:szCs w:val="22"/>
        </w:rPr>
        <w:t>million</w:t>
      </w:r>
      <w:r>
        <w:rPr>
          <w:rFonts w:ascii="Arial" w:hAnsi="Arial" w:cs="Arial"/>
          <w:sz w:val="22"/>
          <w:szCs w:val="22"/>
        </w:rPr>
        <w:t xml:space="preserve"> (the Company only: Baht</w:t>
      </w:r>
      <w:r w:rsidR="003635FD">
        <w:rPr>
          <w:rFonts w:ascii="Arial" w:hAnsi="Arial" w:cs="Arial"/>
          <w:sz w:val="22"/>
          <w:szCs w:val="22"/>
        </w:rPr>
        <w:t xml:space="preserve"> 4</w:t>
      </w:r>
      <w:r>
        <w:rPr>
          <w:rFonts w:ascii="Arial" w:hAnsi="Arial" w:cs="Arial"/>
          <w:sz w:val="22"/>
          <w:szCs w:val="22"/>
        </w:rPr>
        <w:t xml:space="preserve"> million)</w:t>
      </w:r>
      <w:r w:rsidRPr="00787227">
        <w:rPr>
          <w:rFonts w:ascii="Arial" w:hAnsi="Arial" w:cs="Arial"/>
          <w:sz w:val="22"/>
          <w:szCs w:val="22"/>
        </w:rPr>
        <w:t>.</w:t>
      </w:r>
    </w:p>
    <w:p w14:paraId="1FFBB033" w14:textId="0A2F5F63" w:rsidR="00F83623" w:rsidRPr="005D41BB" w:rsidRDefault="00855E09" w:rsidP="00981D38">
      <w:pPr>
        <w:tabs>
          <w:tab w:val="left" w:pos="2160"/>
          <w:tab w:val="right" w:pos="7200"/>
          <w:tab w:val="right" w:pos="8540"/>
        </w:tabs>
        <w:spacing w:before="120" w:after="120" w:line="380" w:lineRule="exact"/>
        <w:ind w:left="605" w:right="-43" w:hanging="605"/>
        <w:jc w:val="thaiDistribute"/>
        <w:rPr>
          <w:rFonts w:ascii="Arial" w:hAnsi="Arial" w:cs="Arial"/>
          <w:color w:val="000000"/>
          <w:sz w:val="22"/>
          <w:szCs w:val="22"/>
        </w:rPr>
      </w:pPr>
      <w:r w:rsidRPr="005D41BB">
        <w:rPr>
          <w:rFonts w:ascii="Arial" w:hAnsi="Arial" w:cs="Arial"/>
          <w:b/>
          <w:bCs/>
          <w:sz w:val="22"/>
          <w:szCs w:val="22"/>
        </w:rPr>
        <w:t>2</w:t>
      </w:r>
      <w:r w:rsidR="00F0632F" w:rsidRPr="005D41BB">
        <w:rPr>
          <w:rFonts w:ascii="Arial" w:hAnsi="Arial" w:cs="Arial"/>
          <w:b/>
          <w:bCs/>
          <w:sz w:val="22"/>
          <w:szCs w:val="22"/>
        </w:rPr>
        <w:t>6</w:t>
      </w:r>
      <w:r w:rsidR="00325984" w:rsidRPr="005D41BB">
        <w:rPr>
          <w:rFonts w:ascii="Arial" w:hAnsi="Arial" w:cs="Arial"/>
          <w:b/>
          <w:bCs/>
          <w:sz w:val="22"/>
          <w:szCs w:val="22"/>
        </w:rPr>
        <w:t>.</w:t>
      </w:r>
      <w:r w:rsidR="00960012">
        <w:rPr>
          <w:rFonts w:ascii="Arial" w:hAnsi="Arial" w:cs="Arial"/>
          <w:b/>
          <w:bCs/>
          <w:sz w:val="22"/>
          <w:szCs w:val="22"/>
        </w:rPr>
        <w:t>3</w:t>
      </w:r>
      <w:r w:rsidR="00325984" w:rsidRPr="005D41BB">
        <w:rPr>
          <w:rFonts w:ascii="Arial" w:hAnsi="Arial" w:cs="Arial"/>
          <w:b/>
          <w:bCs/>
          <w:sz w:val="22"/>
          <w:szCs w:val="22"/>
        </w:rPr>
        <w:tab/>
      </w:r>
      <w:r w:rsidR="00F83623" w:rsidRPr="005D41BB">
        <w:rPr>
          <w:rFonts w:ascii="Arial" w:hAnsi="Arial" w:cs="Arial"/>
          <w:b/>
          <w:bCs/>
          <w:sz w:val="22"/>
          <w:szCs w:val="22"/>
        </w:rPr>
        <w:t>Bank g</w:t>
      </w:r>
      <w:r w:rsidR="00F83623" w:rsidRPr="005D41BB">
        <w:rPr>
          <w:rFonts w:ascii="Arial" w:hAnsi="Arial" w:cs="Arial"/>
          <w:b/>
          <w:bCs/>
          <w:color w:val="000000"/>
          <w:sz w:val="22"/>
          <w:szCs w:val="22"/>
        </w:rPr>
        <w:t>uarantees</w:t>
      </w:r>
    </w:p>
    <w:p w14:paraId="15A35E69" w14:textId="7CA9525C" w:rsidR="008D61F9" w:rsidRPr="005D41BB" w:rsidRDefault="00F83623" w:rsidP="00981D38">
      <w:pPr>
        <w:spacing w:before="120" w:after="120" w:line="380" w:lineRule="exact"/>
        <w:ind w:left="605" w:hanging="605"/>
        <w:jc w:val="both"/>
        <w:rPr>
          <w:rFonts w:ascii="Arial" w:hAnsi="Arial" w:cs="Arial"/>
          <w:color w:val="000000"/>
          <w:sz w:val="22"/>
          <w:szCs w:val="22"/>
        </w:rPr>
      </w:pPr>
      <w:r w:rsidRPr="005D41BB">
        <w:rPr>
          <w:rFonts w:ascii="Arial" w:hAnsi="Arial" w:cs="Arial"/>
          <w:color w:val="000000"/>
          <w:sz w:val="22"/>
          <w:szCs w:val="22"/>
        </w:rPr>
        <w:tab/>
        <w:t xml:space="preserve">As </w:t>
      </w:r>
      <w:proofErr w:type="gramStart"/>
      <w:r w:rsidRPr="005D41BB">
        <w:rPr>
          <w:rFonts w:ascii="Arial" w:hAnsi="Arial" w:cs="Arial"/>
          <w:color w:val="000000"/>
          <w:sz w:val="22"/>
          <w:szCs w:val="22"/>
        </w:rPr>
        <w:t>at</w:t>
      </w:r>
      <w:proofErr w:type="gramEnd"/>
      <w:r w:rsidRPr="005D41BB">
        <w:rPr>
          <w:rFonts w:ascii="Arial" w:hAnsi="Arial" w:cs="Arial"/>
          <w:color w:val="000000"/>
          <w:sz w:val="22"/>
          <w:szCs w:val="22"/>
        </w:rPr>
        <w:t xml:space="preserve"> 3</w:t>
      </w:r>
      <w:r w:rsidR="0058058A" w:rsidRPr="005D41BB">
        <w:rPr>
          <w:rFonts w:ascii="Arial" w:hAnsi="Arial" w:cs="Arial"/>
          <w:color w:val="000000"/>
          <w:sz w:val="22"/>
          <w:szCs w:val="22"/>
        </w:rPr>
        <w:t>1</w:t>
      </w:r>
      <w:r w:rsidRPr="005D41BB">
        <w:rPr>
          <w:rFonts w:ascii="Arial" w:hAnsi="Arial" w:cs="Arial"/>
          <w:color w:val="000000"/>
          <w:sz w:val="22"/>
          <w:szCs w:val="22"/>
        </w:rPr>
        <w:t xml:space="preserve"> </w:t>
      </w:r>
      <w:r w:rsidRPr="005D41BB">
        <w:rPr>
          <w:rFonts w:ascii="Arial" w:hAnsi="Arial" w:cs="Arial"/>
          <w:sz w:val="22"/>
          <w:szCs w:val="22"/>
        </w:rPr>
        <w:t>December</w:t>
      </w:r>
      <w:r w:rsidRPr="005D41BB">
        <w:rPr>
          <w:rFonts w:ascii="Arial" w:hAnsi="Arial" w:cs="Arial"/>
          <w:color w:val="000000"/>
          <w:sz w:val="22"/>
          <w:szCs w:val="22"/>
        </w:rPr>
        <w:t xml:space="preserve"> </w:t>
      </w:r>
      <w:r w:rsidR="00EA70C5">
        <w:rPr>
          <w:rFonts w:ascii="Arial" w:hAnsi="Arial" w:cs="Arial"/>
          <w:color w:val="000000"/>
          <w:sz w:val="22"/>
          <w:szCs w:val="22"/>
        </w:rPr>
        <w:t>2025</w:t>
      </w:r>
      <w:r w:rsidRPr="005D41BB">
        <w:rPr>
          <w:rFonts w:ascii="Arial" w:hAnsi="Arial" w:cs="Arial"/>
          <w:color w:val="000000"/>
          <w:sz w:val="22"/>
          <w:szCs w:val="22"/>
        </w:rPr>
        <w:t xml:space="preserve">, there were </w:t>
      </w:r>
      <w:r w:rsidRPr="005D41BB">
        <w:rPr>
          <w:rFonts w:ascii="Arial" w:hAnsi="Arial" w:cs="Arial"/>
          <w:sz w:val="22"/>
          <w:szCs w:val="22"/>
        </w:rPr>
        <w:t>outstanding</w:t>
      </w:r>
      <w:r w:rsidRPr="005D41BB">
        <w:rPr>
          <w:rFonts w:ascii="Arial" w:hAnsi="Arial" w:cs="Arial"/>
          <w:color w:val="000000"/>
          <w:sz w:val="22"/>
          <w:szCs w:val="22"/>
        </w:rPr>
        <w:t xml:space="preserve"> bank guarantees </w:t>
      </w:r>
      <w:r w:rsidRPr="005D41BB">
        <w:rPr>
          <w:rFonts w:ascii="Arial" w:hAnsi="Arial" w:cs="Arial"/>
          <w:sz w:val="22"/>
          <w:szCs w:val="22"/>
        </w:rPr>
        <w:t>of approximately Baht</w:t>
      </w:r>
      <w:r w:rsidR="00761921" w:rsidRPr="005D41BB">
        <w:rPr>
          <w:rFonts w:ascii="Arial" w:hAnsi="Arial" w:cs="Arial"/>
          <w:sz w:val="22"/>
          <w:szCs w:val="22"/>
        </w:rPr>
        <w:t xml:space="preserve"> </w:t>
      </w:r>
      <w:r w:rsidR="00D8233D">
        <w:rPr>
          <w:rFonts w:ascii="Arial" w:hAnsi="Arial" w:cs="Arial"/>
          <w:sz w:val="22"/>
          <w:szCs w:val="22"/>
        </w:rPr>
        <w:t>10</w:t>
      </w:r>
      <w:r w:rsidR="002D2FC2">
        <w:rPr>
          <w:rFonts w:ascii="Arial" w:hAnsi="Arial" w:cs="Arial"/>
          <w:sz w:val="22"/>
          <w:szCs w:val="22"/>
        </w:rPr>
        <w:t>1</w:t>
      </w:r>
      <w:r w:rsidRPr="005D41BB">
        <w:rPr>
          <w:rFonts w:ascii="Arial" w:hAnsi="Arial" w:cs="Arial"/>
          <w:sz w:val="22"/>
          <w:szCs w:val="22"/>
        </w:rPr>
        <w:t xml:space="preserve"> million (</w:t>
      </w:r>
      <w:r w:rsidR="00EA70C5">
        <w:rPr>
          <w:rFonts w:ascii="Arial" w:hAnsi="Arial" w:cs="Arial"/>
          <w:sz w:val="22"/>
          <w:szCs w:val="22"/>
        </w:rPr>
        <w:t>2024</w:t>
      </w:r>
      <w:r w:rsidRPr="005D41BB">
        <w:rPr>
          <w:rFonts w:ascii="Arial" w:hAnsi="Arial" w:cs="Arial"/>
          <w:sz w:val="22"/>
          <w:szCs w:val="22"/>
        </w:rPr>
        <w:t xml:space="preserve">: Baht </w:t>
      </w:r>
      <w:r w:rsidR="00666AC3" w:rsidRPr="005D41BB">
        <w:rPr>
          <w:rFonts w:ascii="Arial" w:hAnsi="Arial" w:cs="Arial"/>
          <w:sz w:val="22"/>
          <w:szCs w:val="22"/>
        </w:rPr>
        <w:t>1</w:t>
      </w:r>
      <w:r w:rsidR="0091558C">
        <w:rPr>
          <w:rFonts w:ascii="Arial" w:hAnsi="Arial" w:cs="Arial"/>
          <w:sz w:val="22"/>
          <w:szCs w:val="22"/>
        </w:rPr>
        <w:t>20</w:t>
      </w:r>
      <w:r w:rsidRPr="005D41BB">
        <w:rPr>
          <w:rFonts w:ascii="Arial" w:hAnsi="Arial" w:cs="Arial"/>
          <w:sz w:val="22"/>
          <w:szCs w:val="22"/>
        </w:rPr>
        <w:t xml:space="preserve"> million) </w:t>
      </w:r>
      <w:r w:rsidRPr="005D41BB">
        <w:rPr>
          <w:rFonts w:ascii="Arial" w:hAnsi="Arial" w:cs="Arial"/>
          <w:color w:val="000000"/>
          <w:sz w:val="22"/>
          <w:szCs w:val="22"/>
        </w:rPr>
        <w:t xml:space="preserve">issued by the banks on </w:t>
      </w:r>
      <w:r w:rsidRPr="005D41BB">
        <w:rPr>
          <w:rFonts w:ascii="Arial" w:hAnsi="Arial" w:cs="Arial"/>
          <w:sz w:val="22"/>
          <w:szCs w:val="22"/>
        </w:rPr>
        <w:t>behalf</w:t>
      </w:r>
      <w:r w:rsidRPr="005D41BB">
        <w:rPr>
          <w:rFonts w:ascii="Arial" w:hAnsi="Arial" w:cs="Arial"/>
          <w:color w:val="000000"/>
          <w:sz w:val="22"/>
          <w:szCs w:val="22"/>
        </w:rPr>
        <w:t xml:space="preserve"> of the Company in respect of certain performance bonds as required in the normal course of business.</w:t>
      </w:r>
    </w:p>
    <w:p w14:paraId="7EF24709" w14:textId="77777777" w:rsidR="00597057" w:rsidRDefault="0059705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0953B9" w14:textId="2DED2D5E" w:rsidR="0004255A" w:rsidRPr="005D41BB" w:rsidRDefault="00855E09" w:rsidP="00981D38">
      <w:pPr>
        <w:overflowPunct/>
        <w:autoSpaceDE/>
        <w:autoSpaceDN/>
        <w:adjustRightInd/>
        <w:spacing w:before="120" w:after="120" w:line="380" w:lineRule="exact"/>
        <w:ind w:left="605" w:hanging="605"/>
        <w:jc w:val="thaiDistribute"/>
        <w:textAlignment w:val="auto"/>
        <w:rPr>
          <w:rFonts w:ascii="Arial" w:hAnsi="Arial" w:cs="Arial"/>
          <w:b/>
          <w:bCs/>
          <w:sz w:val="22"/>
          <w:szCs w:val="22"/>
          <w:cs/>
        </w:rPr>
      </w:pPr>
      <w:r w:rsidRPr="005D41BB">
        <w:rPr>
          <w:rFonts w:ascii="Arial" w:hAnsi="Arial" w:cs="Arial"/>
          <w:b/>
          <w:bCs/>
          <w:sz w:val="22"/>
          <w:szCs w:val="22"/>
        </w:rPr>
        <w:lastRenderedPageBreak/>
        <w:t>2</w:t>
      </w:r>
      <w:r w:rsidR="00B62D8C" w:rsidRPr="005D41BB">
        <w:rPr>
          <w:rFonts w:ascii="Arial" w:hAnsi="Arial" w:cs="Arial"/>
          <w:b/>
          <w:bCs/>
          <w:sz w:val="22"/>
          <w:szCs w:val="28"/>
        </w:rPr>
        <w:t>7</w:t>
      </w:r>
      <w:r w:rsidR="0004255A" w:rsidRPr="005D41BB">
        <w:rPr>
          <w:rFonts w:ascii="Arial" w:hAnsi="Arial" w:cs="Arial"/>
          <w:b/>
          <w:bCs/>
          <w:sz w:val="22"/>
          <w:szCs w:val="22"/>
        </w:rPr>
        <w:t>.</w:t>
      </w:r>
      <w:r w:rsidR="0004255A" w:rsidRPr="005D41BB">
        <w:rPr>
          <w:rFonts w:ascii="Arial" w:hAnsi="Arial" w:cs="Arial"/>
          <w:b/>
          <w:bCs/>
          <w:sz w:val="22"/>
          <w:szCs w:val="22"/>
        </w:rPr>
        <w:tab/>
        <w:t xml:space="preserve">Fair value </w:t>
      </w:r>
      <w:r w:rsidR="004A2532">
        <w:rPr>
          <w:rFonts w:ascii="Arial" w:hAnsi="Arial" w:cs="Arial"/>
          <w:b/>
          <w:bCs/>
          <w:sz w:val="22"/>
          <w:szCs w:val="22"/>
        </w:rPr>
        <w:t>hierarchy</w:t>
      </w:r>
    </w:p>
    <w:p w14:paraId="02DDD88C" w14:textId="1D609642" w:rsidR="0004255A" w:rsidRPr="005D41BB" w:rsidRDefault="00761AFD" w:rsidP="00981D38">
      <w:pPr>
        <w:tabs>
          <w:tab w:val="left" w:pos="600"/>
        </w:tabs>
        <w:spacing w:before="120" w:after="120" w:line="380" w:lineRule="exact"/>
        <w:ind w:left="605" w:right="120" w:hanging="605"/>
        <w:jc w:val="both"/>
        <w:rPr>
          <w:rFonts w:ascii="Arial" w:hAnsi="Arial" w:cs="Arial"/>
          <w:color w:val="000000"/>
          <w:sz w:val="22"/>
          <w:szCs w:val="22"/>
        </w:rPr>
      </w:pPr>
      <w:r w:rsidRPr="005D41BB">
        <w:rPr>
          <w:rFonts w:ascii="Arial" w:hAnsi="Arial" w:cs="Arial"/>
          <w:color w:val="000000"/>
          <w:sz w:val="22"/>
          <w:szCs w:val="22"/>
          <w:cs/>
        </w:rPr>
        <w:tab/>
      </w:r>
      <w:r w:rsidRPr="005D41BB">
        <w:rPr>
          <w:rFonts w:ascii="Arial" w:hAnsi="Arial" w:cs="Arial"/>
          <w:color w:val="000000"/>
          <w:sz w:val="22"/>
          <w:szCs w:val="22"/>
          <w:cs/>
        </w:rPr>
        <w:tab/>
      </w:r>
      <w:r w:rsidR="007B1413" w:rsidRPr="005D41BB">
        <w:rPr>
          <w:rFonts w:ascii="Arial" w:hAnsi="Arial" w:cs="Arial"/>
          <w:color w:val="000000"/>
          <w:sz w:val="22"/>
          <w:szCs w:val="22"/>
        </w:rPr>
        <w:t xml:space="preserve">As at </w:t>
      </w:r>
      <w:r w:rsidR="00FD5557" w:rsidRPr="005D41BB">
        <w:rPr>
          <w:rFonts w:ascii="Arial" w:hAnsi="Arial" w:cs="Arial"/>
          <w:color w:val="000000"/>
          <w:spacing w:val="-2"/>
          <w:sz w:val="22"/>
          <w:szCs w:val="22"/>
        </w:rPr>
        <w:t xml:space="preserve">31 December </w:t>
      </w:r>
      <w:r w:rsidR="00EA70C5">
        <w:rPr>
          <w:rFonts w:ascii="Arial" w:hAnsi="Arial" w:cs="Arial"/>
          <w:color w:val="000000"/>
          <w:spacing w:val="-2"/>
          <w:sz w:val="22"/>
          <w:szCs w:val="22"/>
        </w:rPr>
        <w:t>2025</w:t>
      </w:r>
      <w:r w:rsidR="007B1413" w:rsidRPr="005D41BB">
        <w:rPr>
          <w:rFonts w:ascii="Arial" w:hAnsi="Arial" w:cs="Arial"/>
          <w:color w:val="000000"/>
          <w:spacing w:val="-2"/>
          <w:sz w:val="22"/>
          <w:szCs w:val="22"/>
        </w:rPr>
        <w:t xml:space="preserve"> </w:t>
      </w:r>
      <w:r w:rsidR="000B1489" w:rsidRPr="005D41BB">
        <w:rPr>
          <w:rFonts w:ascii="Arial" w:hAnsi="Arial" w:cs="Arial"/>
          <w:color w:val="000000"/>
          <w:spacing w:val="-2"/>
          <w:sz w:val="22"/>
          <w:szCs w:val="22"/>
        </w:rPr>
        <w:t xml:space="preserve">and </w:t>
      </w:r>
      <w:r w:rsidR="00EA70C5">
        <w:rPr>
          <w:rFonts w:ascii="Arial" w:hAnsi="Arial" w:cs="Arial"/>
          <w:color w:val="000000"/>
          <w:spacing w:val="-2"/>
          <w:sz w:val="22"/>
          <w:szCs w:val="22"/>
        </w:rPr>
        <w:t>2024</w:t>
      </w:r>
      <w:r w:rsidR="007B1413" w:rsidRPr="005D41BB">
        <w:rPr>
          <w:rFonts w:ascii="Arial" w:hAnsi="Arial" w:cs="Arial"/>
          <w:color w:val="000000"/>
          <w:spacing w:val="-2"/>
          <w:sz w:val="22"/>
          <w:szCs w:val="22"/>
        </w:rPr>
        <w:t xml:space="preserve">, </w:t>
      </w:r>
      <w:r w:rsidR="007B1413" w:rsidRPr="005D41BB">
        <w:rPr>
          <w:rFonts w:ascii="Arial" w:hAnsi="Arial" w:cs="Arial"/>
          <w:color w:val="000000"/>
          <w:sz w:val="22"/>
          <w:szCs w:val="22"/>
        </w:rPr>
        <w:t>t</w:t>
      </w:r>
      <w:r w:rsidR="0004255A" w:rsidRPr="005D41BB">
        <w:rPr>
          <w:rFonts w:ascii="Arial" w:hAnsi="Arial" w:cs="Arial"/>
          <w:color w:val="000000"/>
          <w:sz w:val="22"/>
          <w:szCs w:val="22"/>
        </w:rPr>
        <w:t xml:space="preserve">he assets of the </w:t>
      </w:r>
      <w:r w:rsidR="00AD0B88" w:rsidRPr="005D41BB">
        <w:rPr>
          <w:rFonts w:ascii="Arial" w:hAnsi="Arial" w:cs="Arial"/>
          <w:color w:val="000000"/>
          <w:sz w:val="22"/>
          <w:szCs w:val="22"/>
        </w:rPr>
        <w:t>Group</w:t>
      </w:r>
      <w:r w:rsidR="0004255A" w:rsidRPr="005D41BB">
        <w:rPr>
          <w:rFonts w:ascii="Arial" w:hAnsi="Arial" w:cs="Arial"/>
          <w:color w:val="000000"/>
          <w:sz w:val="22"/>
          <w:szCs w:val="22"/>
        </w:rPr>
        <w:t xml:space="preserve"> that were measured at fair value </w:t>
      </w:r>
      <w:r w:rsidR="0004255A" w:rsidRPr="005D41BB">
        <w:rPr>
          <w:rFonts w:ascii="Arial" w:hAnsi="Arial" w:cs="Arial"/>
          <w:color w:val="000000"/>
          <w:spacing w:val="-2"/>
          <w:sz w:val="22"/>
          <w:szCs w:val="22"/>
        </w:rPr>
        <w:t xml:space="preserve">are </w:t>
      </w:r>
      <w:r w:rsidR="006E7C95" w:rsidRPr="005D41BB">
        <w:rPr>
          <w:rFonts w:ascii="Arial" w:hAnsi="Arial" w:cs="Arial"/>
          <w:color w:val="000000"/>
          <w:spacing w:val="-2"/>
          <w:sz w:val="22"/>
          <w:szCs w:val="22"/>
        </w:rPr>
        <w:t>opened-end funds</w:t>
      </w:r>
      <w:r w:rsidR="009001ED" w:rsidRPr="005D41BB">
        <w:rPr>
          <w:rFonts w:ascii="Arial" w:hAnsi="Arial" w:cs="Arial"/>
          <w:color w:val="000000"/>
          <w:spacing w:val="-2"/>
          <w:sz w:val="22"/>
          <w:szCs w:val="22"/>
        </w:rPr>
        <w:t xml:space="preserve">. </w:t>
      </w:r>
      <w:r w:rsidR="0004255A" w:rsidRPr="005D41BB">
        <w:rPr>
          <w:rFonts w:ascii="Arial" w:hAnsi="Arial" w:cs="Arial"/>
          <w:color w:val="000000"/>
          <w:spacing w:val="-2"/>
          <w:sz w:val="22"/>
          <w:szCs w:val="22"/>
        </w:rPr>
        <w:t xml:space="preserve">The level in determining the fair value of such assets </w:t>
      </w:r>
      <w:r w:rsidRPr="005D41BB">
        <w:rPr>
          <w:rFonts w:ascii="Arial" w:hAnsi="Arial" w:cs="Arial"/>
          <w:color w:val="000000"/>
          <w:spacing w:val="-2"/>
          <w:sz w:val="22"/>
          <w:szCs w:val="22"/>
        </w:rPr>
        <w:t>is level 2</w:t>
      </w:r>
      <w:r w:rsidR="00F43AED" w:rsidRPr="005D41BB">
        <w:rPr>
          <w:rFonts w:ascii="Arial" w:hAnsi="Arial" w:cs="Arial"/>
          <w:color w:val="000000"/>
          <w:sz w:val="22"/>
          <w:szCs w:val="22"/>
        </w:rPr>
        <w:t xml:space="preserve">. </w:t>
      </w:r>
      <w:r w:rsidR="007B1413" w:rsidRPr="005D41BB">
        <w:rPr>
          <w:rFonts w:ascii="Arial" w:hAnsi="Arial" w:cs="Arial"/>
          <w:color w:val="000000"/>
          <w:spacing w:val="-2"/>
          <w:sz w:val="22"/>
          <w:szCs w:val="22"/>
        </w:rPr>
        <w:t>T</w:t>
      </w:r>
      <w:r w:rsidR="0004255A" w:rsidRPr="005D41BB">
        <w:rPr>
          <w:rFonts w:ascii="Arial" w:hAnsi="Arial" w:cs="Arial"/>
          <w:color w:val="000000"/>
          <w:spacing w:val="-2"/>
          <w:sz w:val="22"/>
          <w:szCs w:val="22"/>
        </w:rPr>
        <w:t>he fair value of such assets are presented below.</w:t>
      </w:r>
    </w:p>
    <w:tbl>
      <w:tblPr>
        <w:tblW w:w="8910" w:type="dxa"/>
        <w:tblInd w:w="540" w:type="dxa"/>
        <w:tblLayout w:type="fixed"/>
        <w:tblLook w:val="01E0" w:firstRow="1" w:lastRow="1" w:firstColumn="1" w:lastColumn="1" w:noHBand="0" w:noVBand="0"/>
      </w:tblPr>
      <w:tblGrid>
        <w:gridCol w:w="5310"/>
        <w:gridCol w:w="1800"/>
        <w:gridCol w:w="1800"/>
      </w:tblGrid>
      <w:tr w:rsidR="0004255A" w:rsidRPr="005D41BB" w14:paraId="252CD5CD" w14:textId="77777777" w:rsidTr="00DA77D0">
        <w:tc>
          <w:tcPr>
            <w:tcW w:w="8910" w:type="dxa"/>
            <w:gridSpan w:val="3"/>
            <w:vAlign w:val="bottom"/>
          </w:tcPr>
          <w:p w14:paraId="13C91B66" w14:textId="77777777" w:rsidR="0004255A" w:rsidRPr="005D41BB" w:rsidRDefault="0004255A" w:rsidP="00F06453">
            <w:pPr>
              <w:spacing w:line="380" w:lineRule="exact"/>
              <w:jc w:val="right"/>
              <w:rPr>
                <w:rFonts w:ascii="Arial" w:hAnsi="Arial" w:cs="Arial"/>
                <w:sz w:val="22"/>
                <w:szCs w:val="22"/>
              </w:rPr>
            </w:pPr>
            <w:r w:rsidRPr="005D41BB">
              <w:rPr>
                <w:rFonts w:ascii="Arial" w:hAnsi="Arial" w:cs="Arial"/>
                <w:sz w:val="22"/>
                <w:szCs w:val="22"/>
              </w:rPr>
              <w:t xml:space="preserve">(Unit: </w:t>
            </w:r>
            <w:r w:rsidR="0093681D" w:rsidRPr="005D41BB">
              <w:rPr>
                <w:rFonts w:ascii="Arial" w:hAnsi="Arial" w:cs="Arial"/>
                <w:sz w:val="22"/>
                <w:szCs w:val="22"/>
              </w:rPr>
              <w:t>Thousand</w:t>
            </w:r>
            <w:r w:rsidRPr="005D41BB">
              <w:rPr>
                <w:rFonts w:ascii="Arial" w:hAnsi="Arial" w:cs="Arial"/>
                <w:sz w:val="22"/>
                <w:szCs w:val="22"/>
              </w:rPr>
              <w:t xml:space="preserve"> Baht)</w:t>
            </w:r>
          </w:p>
        </w:tc>
      </w:tr>
      <w:tr w:rsidR="00DA77D0" w:rsidRPr="005D41BB" w14:paraId="00F67A1E" w14:textId="77777777" w:rsidTr="00C477BE">
        <w:tc>
          <w:tcPr>
            <w:tcW w:w="5310" w:type="dxa"/>
            <w:vAlign w:val="bottom"/>
          </w:tcPr>
          <w:p w14:paraId="4412D75D" w14:textId="77777777" w:rsidR="00DA77D0" w:rsidRPr="005D41BB" w:rsidRDefault="00DA77D0" w:rsidP="00F06453">
            <w:pPr>
              <w:spacing w:line="380" w:lineRule="exact"/>
              <w:ind w:left="180"/>
              <w:jc w:val="center"/>
              <w:rPr>
                <w:rFonts w:ascii="Arial" w:hAnsi="Arial" w:cs="Arial"/>
                <w:sz w:val="22"/>
                <w:szCs w:val="22"/>
              </w:rPr>
            </w:pPr>
          </w:p>
        </w:tc>
        <w:tc>
          <w:tcPr>
            <w:tcW w:w="3600" w:type="dxa"/>
            <w:gridSpan w:val="2"/>
            <w:vAlign w:val="bottom"/>
          </w:tcPr>
          <w:p w14:paraId="7561A087" w14:textId="4B9CCF8F" w:rsidR="00DA77D0" w:rsidRPr="005D41BB" w:rsidRDefault="00DA77D0" w:rsidP="00F06453">
            <w:pPr>
              <w:pBdr>
                <w:bottom w:val="single" w:sz="4" w:space="1" w:color="auto"/>
              </w:pBdr>
              <w:spacing w:line="380" w:lineRule="exact"/>
              <w:ind w:left="-18" w:right="-18"/>
              <w:jc w:val="center"/>
              <w:rPr>
                <w:rFonts w:ascii="Arial" w:hAnsi="Arial" w:cs="Arial"/>
                <w:sz w:val="22"/>
                <w:szCs w:val="22"/>
              </w:rPr>
            </w:pPr>
            <w:r w:rsidRPr="005D41BB">
              <w:rPr>
                <w:rFonts w:ascii="Arial" w:hAnsi="Arial" w:cs="Arial"/>
                <w:sz w:val="22"/>
                <w:szCs w:val="22"/>
              </w:rPr>
              <w:t>Consolidated/Separate</w:t>
            </w:r>
          </w:p>
          <w:p w14:paraId="3D585660" w14:textId="77777777" w:rsidR="00DA77D0" w:rsidRPr="005D41BB" w:rsidRDefault="00DA77D0" w:rsidP="00F06453">
            <w:pPr>
              <w:pBdr>
                <w:bottom w:val="single" w:sz="4" w:space="1" w:color="auto"/>
              </w:pBdr>
              <w:spacing w:line="380" w:lineRule="exact"/>
              <w:ind w:left="-18" w:right="-18"/>
              <w:jc w:val="center"/>
              <w:rPr>
                <w:rFonts w:ascii="Arial" w:hAnsi="Arial" w:cs="Arial"/>
                <w:sz w:val="22"/>
                <w:szCs w:val="22"/>
              </w:rPr>
            </w:pPr>
            <w:r w:rsidRPr="005D41BB">
              <w:rPr>
                <w:rFonts w:ascii="Arial" w:hAnsi="Arial" w:cs="Arial"/>
                <w:sz w:val="22"/>
                <w:szCs w:val="22"/>
              </w:rPr>
              <w:t>financial statements</w:t>
            </w:r>
          </w:p>
        </w:tc>
      </w:tr>
      <w:tr w:rsidR="00DA77D0" w:rsidRPr="005D41BB" w14:paraId="4725950F" w14:textId="77777777" w:rsidTr="00C477BE">
        <w:tc>
          <w:tcPr>
            <w:tcW w:w="5310" w:type="dxa"/>
            <w:vAlign w:val="bottom"/>
          </w:tcPr>
          <w:p w14:paraId="0AB79131" w14:textId="77777777" w:rsidR="00DA77D0" w:rsidRPr="005D41BB" w:rsidRDefault="00DA77D0" w:rsidP="00F06453">
            <w:pPr>
              <w:spacing w:line="380" w:lineRule="exact"/>
              <w:ind w:left="180"/>
              <w:jc w:val="center"/>
              <w:rPr>
                <w:rFonts w:ascii="Arial" w:hAnsi="Arial" w:cs="Arial"/>
                <w:sz w:val="22"/>
                <w:szCs w:val="22"/>
              </w:rPr>
            </w:pPr>
          </w:p>
        </w:tc>
        <w:tc>
          <w:tcPr>
            <w:tcW w:w="1800" w:type="dxa"/>
            <w:vAlign w:val="bottom"/>
          </w:tcPr>
          <w:p w14:paraId="3C00A043" w14:textId="4B6391FB" w:rsidR="00DA77D0" w:rsidRPr="005D41BB" w:rsidRDefault="00EA70C5" w:rsidP="00F06453">
            <w:pPr>
              <w:tabs>
                <w:tab w:val="left" w:pos="702"/>
              </w:tabs>
              <w:spacing w:line="380" w:lineRule="exact"/>
              <w:ind w:left="-18" w:right="-18" w:firstLine="6"/>
              <w:jc w:val="center"/>
              <w:rPr>
                <w:rFonts w:ascii="Arial" w:hAnsi="Arial" w:cs="Arial"/>
                <w:sz w:val="22"/>
                <w:szCs w:val="22"/>
                <w:u w:val="single"/>
                <w:cs/>
              </w:rPr>
            </w:pPr>
            <w:r>
              <w:rPr>
                <w:rFonts w:ascii="Arial" w:hAnsi="Arial" w:cs="Arial"/>
                <w:sz w:val="22"/>
                <w:szCs w:val="22"/>
                <w:u w:val="single"/>
              </w:rPr>
              <w:t>2025</w:t>
            </w:r>
          </w:p>
        </w:tc>
        <w:tc>
          <w:tcPr>
            <w:tcW w:w="1800" w:type="dxa"/>
            <w:vAlign w:val="bottom"/>
          </w:tcPr>
          <w:p w14:paraId="7F10EB73" w14:textId="18701C5F" w:rsidR="00DA77D0" w:rsidRPr="005D41BB" w:rsidRDefault="00EA70C5" w:rsidP="00F06453">
            <w:pPr>
              <w:tabs>
                <w:tab w:val="left" w:pos="702"/>
              </w:tabs>
              <w:spacing w:line="380" w:lineRule="exact"/>
              <w:ind w:left="-18" w:right="-18" w:firstLine="6"/>
              <w:jc w:val="center"/>
              <w:rPr>
                <w:rFonts w:ascii="Arial" w:hAnsi="Arial" w:cs="Arial"/>
                <w:sz w:val="22"/>
                <w:szCs w:val="22"/>
                <w:u w:val="single"/>
                <w:cs/>
              </w:rPr>
            </w:pPr>
            <w:r>
              <w:rPr>
                <w:rFonts w:ascii="Arial" w:hAnsi="Arial" w:cs="Arial"/>
                <w:sz w:val="22"/>
                <w:szCs w:val="22"/>
                <w:u w:val="single"/>
              </w:rPr>
              <w:t>2024</w:t>
            </w:r>
          </w:p>
        </w:tc>
      </w:tr>
      <w:tr w:rsidR="00666AC3" w:rsidRPr="005D41BB" w14:paraId="27B13873" w14:textId="77777777" w:rsidTr="00C477BE">
        <w:tc>
          <w:tcPr>
            <w:tcW w:w="5310" w:type="dxa"/>
            <w:vAlign w:val="bottom"/>
          </w:tcPr>
          <w:p w14:paraId="07D44B13" w14:textId="77777777" w:rsidR="00666AC3" w:rsidRPr="005D41BB" w:rsidRDefault="00666AC3" w:rsidP="00666AC3">
            <w:pPr>
              <w:spacing w:line="380" w:lineRule="exact"/>
              <w:ind w:left="-18" w:right="-192"/>
              <w:rPr>
                <w:rFonts w:ascii="Arial" w:hAnsi="Arial" w:cs="Arial"/>
                <w:sz w:val="22"/>
                <w:szCs w:val="22"/>
              </w:rPr>
            </w:pPr>
            <w:r w:rsidRPr="005D41BB">
              <w:rPr>
                <w:rFonts w:ascii="Arial" w:hAnsi="Arial" w:cs="Arial"/>
                <w:b/>
                <w:bCs/>
                <w:sz w:val="22"/>
                <w:szCs w:val="22"/>
              </w:rPr>
              <w:t>Financial assets measured at fair value</w:t>
            </w:r>
          </w:p>
        </w:tc>
        <w:tc>
          <w:tcPr>
            <w:tcW w:w="1800" w:type="dxa"/>
            <w:vAlign w:val="bottom"/>
          </w:tcPr>
          <w:p w14:paraId="30A05C8B" w14:textId="4F29DF6B" w:rsidR="00666AC3" w:rsidRPr="005D41BB" w:rsidRDefault="00666AC3" w:rsidP="00666AC3">
            <w:pPr>
              <w:tabs>
                <w:tab w:val="decimal" w:pos="1336"/>
              </w:tabs>
              <w:spacing w:line="380" w:lineRule="exact"/>
              <w:ind w:right="-18"/>
              <w:rPr>
                <w:rFonts w:ascii="Arial" w:hAnsi="Arial" w:cs="Arial"/>
                <w:sz w:val="22"/>
                <w:szCs w:val="22"/>
              </w:rPr>
            </w:pPr>
          </w:p>
        </w:tc>
        <w:tc>
          <w:tcPr>
            <w:tcW w:w="1800" w:type="dxa"/>
            <w:vAlign w:val="bottom"/>
          </w:tcPr>
          <w:p w14:paraId="130AFDA4" w14:textId="7233FAD0" w:rsidR="00666AC3" w:rsidRPr="005D41BB" w:rsidRDefault="00666AC3" w:rsidP="00666AC3">
            <w:pPr>
              <w:tabs>
                <w:tab w:val="decimal" w:pos="1336"/>
              </w:tabs>
              <w:spacing w:line="380" w:lineRule="exact"/>
              <w:ind w:right="-18"/>
              <w:rPr>
                <w:rFonts w:ascii="Arial" w:hAnsi="Arial" w:cs="Arial"/>
                <w:sz w:val="22"/>
                <w:szCs w:val="22"/>
              </w:rPr>
            </w:pPr>
          </w:p>
        </w:tc>
      </w:tr>
      <w:tr w:rsidR="0091558C" w:rsidRPr="005D41BB" w14:paraId="079D4026" w14:textId="77777777" w:rsidTr="00C477BE">
        <w:tc>
          <w:tcPr>
            <w:tcW w:w="5310" w:type="dxa"/>
            <w:vAlign w:val="bottom"/>
          </w:tcPr>
          <w:p w14:paraId="209C5392" w14:textId="2B5D01C0" w:rsidR="0091558C" w:rsidRPr="005D41BB" w:rsidRDefault="0091558C" w:rsidP="0091558C">
            <w:pPr>
              <w:spacing w:line="380" w:lineRule="exact"/>
              <w:ind w:left="720" w:hanging="558"/>
              <w:jc w:val="thaiDistribute"/>
              <w:rPr>
                <w:rFonts w:ascii="Arial" w:hAnsi="Arial" w:cs="Arial"/>
                <w:sz w:val="22"/>
                <w:szCs w:val="22"/>
              </w:rPr>
            </w:pPr>
            <w:r w:rsidRPr="005D41BB">
              <w:rPr>
                <w:rFonts w:ascii="Arial" w:hAnsi="Arial" w:cs="Arial"/>
                <w:sz w:val="22"/>
                <w:szCs w:val="22"/>
              </w:rPr>
              <w:t>Opened-end funds</w:t>
            </w:r>
          </w:p>
        </w:tc>
        <w:tc>
          <w:tcPr>
            <w:tcW w:w="1800" w:type="dxa"/>
          </w:tcPr>
          <w:p w14:paraId="283EC34F" w14:textId="5622818F" w:rsidR="0091558C" w:rsidRPr="00071B41" w:rsidRDefault="00071B41" w:rsidP="0091558C">
            <w:pPr>
              <w:tabs>
                <w:tab w:val="decimal" w:pos="1336"/>
              </w:tabs>
              <w:spacing w:line="380" w:lineRule="exact"/>
              <w:ind w:right="-18"/>
              <w:rPr>
                <w:rFonts w:ascii="Arial" w:hAnsi="Arial" w:cs="Browallia New"/>
                <w:sz w:val="22"/>
                <w:szCs w:val="28"/>
              </w:rPr>
            </w:pPr>
            <w:r>
              <w:rPr>
                <w:rFonts w:ascii="Arial" w:hAnsi="Arial" w:cs="Browallia New"/>
                <w:sz w:val="22"/>
                <w:szCs w:val="28"/>
              </w:rPr>
              <w:t>-</w:t>
            </w:r>
          </w:p>
        </w:tc>
        <w:tc>
          <w:tcPr>
            <w:tcW w:w="1800" w:type="dxa"/>
          </w:tcPr>
          <w:p w14:paraId="0AD77B2E" w14:textId="1AADF5C4" w:rsidR="0091558C" w:rsidRPr="005D41BB" w:rsidRDefault="0091558C" w:rsidP="0091558C">
            <w:pPr>
              <w:tabs>
                <w:tab w:val="decimal" w:pos="1336"/>
              </w:tabs>
              <w:spacing w:line="380" w:lineRule="exact"/>
              <w:ind w:right="-18"/>
              <w:rPr>
                <w:rFonts w:ascii="Arial" w:hAnsi="Arial" w:cs="Arial"/>
                <w:sz w:val="22"/>
                <w:szCs w:val="22"/>
              </w:rPr>
            </w:pPr>
            <w:r w:rsidRPr="005D41BB">
              <w:rPr>
                <w:rFonts w:ascii="Arial" w:hAnsi="Arial" w:cs="Arial"/>
                <w:sz w:val="22"/>
                <w:szCs w:val="22"/>
              </w:rPr>
              <w:t>30,200</w:t>
            </w:r>
          </w:p>
        </w:tc>
      </w:tr>
    </w:tbl>
    <w:p w14:paraId="7765F527" w14:textId="16D885E0" w:rsidR="00895709" w:rsidRPr="005D41BB" w:rsidRDefault="00855E09" w:rsidP="00597057">
      <w:pPr>
        <w:tabs>
          <w:tab w:val="left" w:pos="900"/>
          <w:tab w:val="left" w:pos="1440"/>
        </w:tabs>
        <w:spacing w:before="240" w:after="120" w:line="380" w:lineRule="exact"/>
        <w:ind w:left="605" w:hanging="605"/>
        <w:jc w:val="thaiDistribute"/>
        <w:rPr>
          <w:rFonts w:ascii="Arial" w:hAnsi="Arial" w:cs="Arial"/>
          <w:b/>
          <w:bCs/>
          <w:sz w:val="22"/>
          <w:szCs w:val="22"/>
        </w:rPr>
      </w:pPr>
      <w:r w:rsidRPr="005D41BB">
        <w:rPr>
          <w:rFonts w:ascii="Arial" w:hAnsi="Arial" w:cs="Arial"/>
          <w:b/>
          <w:bCs/>
          <w:sz w:val="22"/>
          <w:szCs w:val="22"/>
        </w:rPr>
        <w:t>2</w:t>
      </w:r>
      <w:r w:rsidR="003815BE" w:rsidRPr="005D41BB">
        <w:rPr>
          <w:rFonts w:ascii="Arial" w:hAnsi="Arial" w:cs="Arial"/>
          <w:b/>
          <w:bCs/>
          <w:sz w:val="22"/>
          <w:szCs w:val="22"/>
        </w:rPr>
        <w:t>8</w:t>
      </w:r>
      <w:r w:rsidR="00980C67" w:rsidRPr="005D41BB">
        <w:rPr>
          <w:rFonts w:ascii="Arial" w:hAnsi="Arial" w:cs="Arial"/>
          <w:b/>
          <w:bCs/>
          <w:sz w:val="22"/>
          <w:szCs w:val="22"/>
        </w:rPr>
        <w:t>.</w:t>
      </w:r>
      <w:r w:rsidR="00980C67" w:rsidRPr="005D41BB">
        <w:rPr>
          <w:rFonts w:ascii="Arial" w:hAnsi="Arial" w:cs="Arial"/>
          <w:sz w:val="22"/>
          <w:szCs w:val="22"/>
        </w:rPr>
        <w:tab/>
      </w:r>
      <w:r w:rsidR="00325984" w:rsidRPr="005D41BB">
        <w:rPr>
          <w:rFonts w:ascii="Arial" w:hAnsi="Arial" w:cs="Arial"/>
          <w:b/>
          <w:bCs/>
          <w:sz w:val="22"/>
          <w:szCs w:val="22"/>
        </w:rPr>
        <w:t>Financial instruments</w:t>
      </w:r>
    </w:p>
    <w:p w14:paraId="23C7BB76" w14:textId="17543185" w:rsidR="00D11631" w:rsidRPr="005D41BB" w:rsidRDefault="00CE71EA" w:rsidP="0091558C">
      <w:pPr>
        <w:pStyle w:val="Heading2"/>
        <w:spacing w:before="120" w:after="120" w:line="380" w:lineRule="exact"/>
        <w:ind w:left="605" w:hanging="605"/>
        <w:rPr>
          <w:rFonts w:ascii="Arial" w:hAnsi="Arial" w:cs="Arial"/>
          <w:i w:val="0"/>
          <w:iCs w:val="0"/>
          <w:cs/>
        </w:rPr>
      </w:pPr>
      <w:r w:rsidRPr="005D41BB">
        <w:rPr>
          <w:rFonts w:ascii="Arial" w:hAnsi="Arial" w:cs="Arial"/>
          <w:i w:val="0"/>
          <w:iCs w:val="0"/>
          <w:sz w:val="22"/>
          <w:szCs w:val="24"/>
        </w:rPr>
        <w:t>2</w:t>
      </w:r>
      <w:r w:rsidR="00E94F3D" w:rsidRPr="005D41BB">
        <w:rPr>
          <w:rFonts w:ascii="Arial" w:hAnsi="Arial" w:cs="Arial"/>
          <w:i w:val="0"/>
          <w:iCs w:val="0"/>
          <w:sz w:val="22"/>
          <w:szCs w:val="24"/>
        </w:rPr>
        <w:t>8</w:t>
      </w:r>
      <w:r w:rsidR="00D11631" w:rsidRPr="005D41BB">
        <w:rPr>
          <w:rFonts w:ascii="Arial" w:hAnsi="Arial" w:cs="Arial"/>
          <w:i w:val="0"/>
          <w:iCs w:val="0"/>
          <w:sz w:val="22"/>
          <w:szCs w:val="24"/>
        </w:rPr>
        <w:t>.</w:t>
      </w:r>
      <w:r w:rsidR="001B4C6F" w:rsidRPr="005D41BB">
        <w:rPr>
          <w:rFonts w:ascii="Arial" w:hAnsi="Arial" w:cs="Arial"/>
          <w:i w:val="0"/>
          <w:iCs w:val="0"/>
          <w:sz w:val="22"/>
          <w:szCs w:val="24"/>
        </w:rPr>
        <w:t>1</w:t>
      </w:r>
      <w:r w:rsidR="00D11631" w:rsidRPr="005D41BB">
        <w:rPr>
          <w:rFonts w:ascii="Arial" w:hAnsi="Arial" w:cs="Arial"/>
          <w:i w:val="0"/>
          <w:iCs w:val="0"/>
          <w:sz w:val="22"/>
          <w:szCs w:val="24"/>
        </w:rPr>
        <w:tab/>
        <w:t>Financial risk management objectives and policies</w:t>
      </w:r>
    </w:p>
    <w:p w14:paraId="406F6C18" w14:textId="59D37DEF" w:rsidR="00D11631" w:rsidRDefault="00F43384" w:rsidP="0091558C">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trike/>
          <w:sz w:val="22"/>
          <w:szCs w:val="22"/>
        </w:rPr>
      </w:pPr>
      <w:r w:rsidRPr="005D41BB">
        <w:rPr>
          <w:rFonts w:ascii="Arial" w:hAnsi="Arial" w:cs="Arial"/>
          <w:sz w:val="22"/>
          <w:szCs w:val="22"/>
        </w:rPr>
        <w:tab/>
      </w:r>
      <w:r w:rsidR="00D11631" w:rsidRPr="005D41BB">
        <w:rPr>
          <w:rFonts w:ascii="Arial" w:hAnsi="Arial" w:cs="Arial"/>
          <w:sz w:val="22"/>
          <w:szCs w:val="22"/>
        </w:rPr>
        <w:t>The Group’s financial instruments</w:t>
      </w:r>
      <w:r w:rsidR="00D11631" w:rsidRPr="005D41BB">
        <w:rPr>
          <w:rFonts w:ascii="Arial" w:hAnsi="Arial" w:cs="Arial"/>
          <w:strike/>
          <w:sz w:val="22"/>
          <w:szCs w:val="22"/>
        </w:rPr>
        <w:t xml:space="preserve"> </w:t>
      </w:r>
      <w:r w:rsidR="00D11631" w:rsidRPr="005D41BB">
        <w:rPr>
          <w:rFonts w:ascii="Arial" w:hAnsi="Arial" w:cs="Arial"/>
          <w:sz w:val="22"/>
          <w:szCs w:val="22"/>
        </w:rPr>
        <w:t xml:space="preserve">principally comprise cash and cash equivalents, trade </w:t>
      </w:r>
      <w:r w:rsidR="003625CF" w:rsidRPr="005D41BB">
        <w:rPr>
          <w:rFonts w:ascii="Arial" w:hAnsi="Arial" w:cs="Arial"/>
          <w:sz w:val="22"/>
          <w:szCs w:val="22"/>
        </w:rPr>
        <w:t>receivables, loans</w:t>
      </w:r>
      <w:r w:rsidR="00483FDD" w:rsidRPr="005D41BB">
        <w:rPr>
          <w:rFonts w:ascii="Arial" w:hAnsi="Arial" w:cs="Arial"/>
          <w:sz w:val="22"/>
          <w:szCs w:val="22"/>
        </w:rPr>
        <w:t xml:space="preserve"> to </w:t>
      </w:r>
      <w:r w:rsidR="0005028A" w:rsidRPr="005D41BB">
        <w:rPr>
          <w:rFonts w:ascii="Arial" w:hAnsi="Arial" w:cs="Arial"/>
          <w:sz w:val="22"/>
          <w:szCs w:val="22"/>
        </w:rPr>
        <w:t>subsidiary</w:t>
      </w:r>
      <w:r w:rsidR="006E7C95" w:rsidRPr="005D41BB">
        <w:rPr>
          <w:rFonts w:ascii="Arial" w:hAnsi="Arial" w:cs="Arial"/>
          <w:sz w:val="22"/>
          <w:szCs w:val="22"/>
        </w:rPr>
        <w:t xml:space="preserve">, </w:t>
      </w:r>
      <w:r w:rsidR="0069671F" w:rsidRPr="005D41BB">
        <w:rPr>
          <w:rFonts w:ascii="Arial" w:hAnsi="Arial" w:cs="Arial"/>
          <w:sz w:val="22"/>
          <w:szCs w:val="22"/>
        </w:rPr>
        <w:t>investments</w:t>
      </w:r>
      <w:r w:rsidR="006E7C95" w:rsidRPr="005D41BB">
        <w:rPr>
          <w:rFonts w:ascii="Arial" w:hAnsi="Arial" w:cs="Arial"/>
          <w:sz w:val="22"/>
          <w:szCs w:val="22"/>
        </w:rPr>
        <w:t xml:space="preserve"> and quoted corporate bonds</w:t>
      </w:r>
      <w:r w:rsidR="00D11631" w:rsidRPr="005D41BB">
        <w:rPr>
          <w:rFonts w:ascii="Arial" w:hAnsi="Arial" w:cs="Arial"/>
          <w:sz w:val="22"/>
          <w:szCs w:val="22"/>
        </w:rPr>
        <w:t>. The financial risks associated with these financial instruments and how they are managed is described below.</w:t>
      </w:r>
    </w:p>
    <w:p w14:paraId="0D92A07A" w14:textId="796D5F4E" w:rsidR="00D11631" w:rsidRPr="005D41BB" w:rsidRDefault="00F43384" w:rsidP="0091558C">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trike/>
          <w:sz w:val="22"/>
          <w:szCs w:val="22"/>
        </w:rPr>
      </w:pPr>
      <w:r w:rsidRPr="005D41BB">
        <w:rPr>
          <w:rFonts w:ascii="Arial" w:hAnsi="Arial" w:cs="Arial"/>
          <w:b/>
          <w:bCs/>
          <w:i/>
          <w:iCs/>
          <w:sz w:val="22"/>
          <w:szCs w:val="22"/>
        </w:rPr>
        <w:tab/>
      </w:r>
      <w:r w:rsidR="00D11631" w:rsidRPr="005D41BB">
        <w:rPr>
          <w:rFonts w:ascii="Arial" w:hAnsi="Arial" w:cs="Arial"/>
          <w:b/>
          <w:bCs/>
          <w:sz w:val="22"/>
          <w:szCs w:val="22"/>
        </w:rPr>
        <w:t>Credit risk</w:t>
      </w:r>
    </w:p>
    <w:p w14:paraId="4D230DEF" w14:textId="49273F19" w:rsidR="00453E42" w:rsidRPr="005D41BB" w:rsidRDefault="00F43384" w:rsidP="0091558C">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trike/>
          <w:sz w:val="22"/>
          <w:szCs w:val="22"/>
        </w:rPr>
      </w:pPr>
      <w:r w:rsidRPr="005D41BB">
        <w:rPr>
          <w:rFonts w:ascii="Arial" w:hAnsi="Arial" w:cs="Arial"/>
          <w:sz w:val="22"/>
          <w:szCs w:val="22"/>
        </w:rPr>
        <w:tab/>
      </w:r>
      <w:r w:rsidR="00D11631" w:rsidRPr="005D41BB">
        <w:rPr>
          <w:rFonts w:ascii="Arial" w:hAnsi="Arial" w:cs="Arial"/>
          <w:sz w:val="22"/>
          <w:szCs w:val="22"/>
        </w:rPr>
        <w:t>The Group is exposed to credit risk primarily with respect to trade receivable</w:t>
      </w:r>
      <w:r w:rsidR="00615319" w:rsidRPr="005D41BB">
        <w:rPr>
          <w:rFonts w:ascii="Arial" w:hAnsi="Arial" w:cs="Arial"/>
          <w:sz w:val="22"/>
          <w:szCs w:val="22"/>
        </w:rPr>
        <w:t>s</w:t>
      </w:r>
      <w:r w:rsidR="00F337E4" w:rsidRPr="005D41BB">
        <w:rPr>
          <w:rFonts w:ascii="Arial" w:hAnsi="Arial" w:cs="Arial"/>
          <w:sz w:val="22"/>
          <w:szCs w:val="22"/>
        </w:rPr>
        <w:t>,</w:t>
      </w:r>
      <w:r w:rsidR="00615319" w:rsidRPr="005D41BB">
        <w:rPr>
          <w:rFonts w:ascii="Arial" w:hAnsi="Arial" w:cs="Arial"/>
          <w:sz w:val="22"/>
          <w:szCs w:val="22"/>
        </w:rPr>
        <w:t xml:space="preserve"> </w:t>
      </w:r>
      <w:r w:rsidR="000948DC" w:rsidRPr="005D41BB">
        <w:rPr>
          <w:rFonts w:ascii="Arial" w:hAnsi="Arial" w:cs="Arial"/>
          <w:sz w:val="22"/>
          <w:szCs w:val="22"/>
        </w:rPr>
        <w:t xml:space="preserve">contract assets, </w:t>
      </w:r>
      <w:r w:rsidR="00615319" w:rsidRPr="005D41BB">
        <w:rPr>
          <w:rFonts w:ascii="Arial" w:hAnsi="Arial" w:cs="Arial"/>
          <w:sz w:val="22"/>
          <w:szCs w:val="22"/>
        </w:rPr>
        <w:t>loans</w:t>
      </w:r>
      <w:r w:rsidR="006E7C95" w:rsidRPr="005D41BB">
        <w:rPr>
          <w:rFonts w:ascii="Arial" w:hAnsi="Arial" w:cs="Arial"/>
          <w:sz w:val="22"/>
          <w:szCs w:val="22"/>
        </w:rPr>
        <w:t xml:space="preserve">, </w:t>
      </w:r>
      <w:r w:rsidR="0095088A" w:rsidRPr="005D41BB">
        <w:rPr>
          <w:rFonts w:ascii="Arial" w:hAnsi="Arial" w:cs="Arial"/>
          <w:sz w:val="22"/>
          <w:szCs w:val="22"/>
        </w:rPr>
        <w:t>cash at banks</w:t>
      </w:r>
      <w:r w:rsidR="006E7C95" w:rsidRPr="005D41BB">
        <w:rPr>
          <w:rFonts w:ascii="Arial" w:hAnsi="Arial" w:cs="Arial"/>
          <w:sz w:val="22"/>
          <w:szCs w:val="22"/>
        </w:rPr>
        <w:t xml:space="preserve"> and quoted corporate bonds</w:t>
      </w:r>
      <w:r w:rsidR="00CE71EA" w:rsidRPr="005D41BB">
        <w:rPr>
          <w:rFonts w:ascii="Arial" w:hAnsi="Arial" w:cs="Arial"/>
          <w:sz w:val="22"/>
          <w:szCs w:val="22"/>
        </w:rPr>
        <w:t>.</w:t>
      </w:r>
      <w:r w:rsidR="00D11631" w:rsidRPr="005D41BB">
        <w:rPr>
          <w:rFonts w:ascii="Arial" w:hAnsi="Arial" w:cs="Arial"/>
          <w:sz w:val="22"/>
          <w:szCs w:val="22"/>
        </w:rPr>
        <w:t xml:space="preserve"> </w:t>
      </w:r>
      <w:r w:rsidR="00453E42" w:rsidRPr="005D41BB">
        <w:rPr>
          <w:rFonts w:ascii="Arial" w:hAnsi="Arial" w:cs="Arial"/>
          <w:sz w:val="22"/>
          <w:szCs w:val="22"/>
        </w:rPr>
        <w:t>Except for derivatives, the maximum exposure to credit risk is limited to the carrying amounts</w:t>
      </w:r>
      <w:r w:rsidR="00453E42" w:rsidRPr="005D41BB">
        <w:rPr>
          <w:rFonts w:ascii="Arial" w:hAnsi="Arial" w:cs="Arial"/>
          <w:color w:val="FF0000"/>
          <w:sz w:val="22"/>
          <w:szCs w:val="22"/>
        </w:rPr>
        <w:t xml:space="preserve"> </w:t>
      </w:r>
      <w:r w:rsidR="00453E42" w:rsidRPr="005D41BB">
        <w:rPr>
          <w:rFonts w:ascii="Arial" w:hAnsi="Arial" w:cs="Arial"/>
          <w:sz w:val="22"/>
          <w:szCs w:val="22"/>
        </w:rPr>
        <w:t>as stated in the statement of financial position. The Group’s maximum exposure relating to derivatives is noted in the liquidity risk topic.</w:t>
      </w:r>
    </w:p>
    <w:p w14:paraId="54DA6AB5" w14:textId="1FA0E385" w:rsidR="00D11631" w:rsidRPr="005D41BB" w:rsidRDefault="001A1D77" w:rsidP="0091558C">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i/>
          <w:iCs/>
          <w:color w:val="FF0000"/>
          <w:sz w:val="22"/>
          <w:szCs w:val="22"/>
        </w:rPr>
      </w:pPr>
      <w:r w:rsidRPr="005D41BB">
        <w:rPr>
          <w:rFonts w:ascii="Arial" w:hAnsi="Arial" w:cs="Arial"/>
          <w:b/>
          <w:bCs/>
          <w:i/>
          <w:iCs/>
          <w:sz w:val="22"/>
          <w:szCs w:val="22"/>
        </w:rPr>
        <w:tab/>
      </w:r>
      <w:r w:rsidR="00D11631" w:rsidRPr="005D41BB">
        <w:rPr>
          <w:rFonts w:ascii="Arial" w:hAnsi="Arial" w:cs="Arial"/>
          <w:b/>
          <w:bCs/>
          <w:i/>
          <w:iCs/>
          <w:sz w:val="22"/>
          <w:szCs w:val="22"/>
        </w:rPr>
        <w:t xml:space="preserve">Trade receivables </w:t>
      </w:r>
      <w:r w:rsidR="00615319" w:rsidRPr="005D41BB">
        <w:rPr>
          <w:rFonts w:ascii="Arial" w:hAnsi="Arial" w:cs="Arial"/>
          <w:b/>
          <w:bCs/>
          <w:i/>
          <w:iCs/>
          <w:sz w:val="22"/>
          <w:szCs w:val="22"/>
        </w:rPr>
        <w:t xml:space="preserve">and </w:t>
      </w:r>
      <w:r w:rsidR="00550EC9" w:rsidRPr="005D41BB">
        <w:rPr>
          <w:rFonts w:ascii="Arial" w:hAnsi="Arial" w:cs="Arial"/>
          <w:b/>
          <w:bCs/>
          <w:i/>
          <w:iCs/>
          <w:sz w:val="22"/>
          <w:szCs w:val="22"/>
        </w:rPr>
        <w:t>contract assets</w:t>
      </w:r>
    </w:p>
    <w:p w14:paraId="5A3C7646" w14:textId="784134BD" w:rsidR="001A1D77" w:rsidRPr="005D41BB" w:rsidRDefault="00F43384" w:rsidP="0091558C">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5D41BB">
        <w:rPr>
          <w:rFonts w:ascii="Arial" w:hAnsi="Arial" w:cs="Arial"/>
          <w:sz w:val="22"/>
          <w:szCs w:val="22"/>
        </w:rPr>
        <w:tab/>
      </w:r>
      <w:r w:rsidR="00D11631" w:rsidRPr="005D41BB">
        <w:rPr>
          <w:rFonts w:ascii="Arial" w:hAnsi="Arial" w:cs="Arial"/>
          <w:sz w:val="22"/>
          <w:szCs w:val="22"/>
        </w:rPr>
        <w:t>The Group manages the risk by adopting appropriate credit control policies and procedures</w:t>
      </w:r>
      <w:r w:rsidR="007B1413" w:rsidRPr="005D41BB">
        <w:rPr>
          <w:rFonts w:ascii="Arial" w:hAnsi="Arial" w:cs="Arial"/>
          <w:sz w:val="22"/>
          <w:szCs w:val="22"/>
        </w:rPr>
        <w:t>,</w:t>
      </w:r>
      <w:r w:rsidR="00D11631" w:rsidRPr="005D41BB">
        <w:rPr>
          <w:rFonts w:ascii="Arial" w:hAnsi="Arial" w:cs="Arial"/>
          <w:sz w:val="22"/>
          <w:szCs w:val="22"/>
        </w:rPr>
        <w:t xml:space="preserve"> and </w:t>
      </w:r>
      <w:r w:rsidR="008A31B2" w:rsidRPr="005D41BB">
        <w:rPr>
          <w:rFonts w:ascii="Arial" w:hAnsi="Arial" w:cs="Arial"/>
          <w:sz w:val="22"/>
          <w:szCs w:val="22"/>
        </w:rPr>
        <w:t xml:space="preserve">monitoring </w:t>
      </w:r>
      <w:r w:rsidR="00615319" w:rsidRPr="005D41BB">
        <w:rPr>
          <w:rFonts w:ascii="Arial" w:hAnsi="Arial" w:cs="Arial"/>
          <w:sz w:val="22"/>
          <w:szCs w:val="22"/>
        </w:rPr>
        <w:t xml:space="preserve">outstanding trade receivables </w:t>
      </w:r>
      <w:r w:rsidR="007B1413" w:rsidRPr="005D41BB">
        <w:rPr>
          <w:rFonts w:ascii="Arial" w:hAnsi="Arial" w:cs="Arial"/>
          <w:sz w:val="22"/>
          <w:szCs w:val="22"/>
        </w:rPr>
        <w:t xml:space="preserve">and </w:t>
      </w:r>
      <w:r w:rsidR="00756E09" w:rsidRPr="005D41BB">
        <w:rPr>
          <w:rFonts w:ascii="Arial" w:hAnsi="Arial" w:cs="Arial"/>
          <w:sz w:val="22"/>
          <w:szCs w:val="22"/>
        </w:rPr>
        <w:t>contract assets</w:t>
      </w:r>
      <w:r w:rsidR="007B1413" w:rsidRPr="005D41BB">
        <w:rPr>
          <w:rFonts w:ascii="Arial" w:hAnsi="Arial" w:cs="Arial"/>
          <w:sz w:val="22"/>
          <w:szCs w:val="22"/>
        </w:rPr>
        <w:t xml:space="preserve"> </w:t>
      </w:r>
      <w:r w:rsidR="00615319" w:rsidRPr="005D41BB">
        <w:rPr>
          <w:rFonts w:ascii="Arial" w:hAnsi="Arial" w:cs="Arial"/>
          <w:sz w:val="22"/>
          <w:szCs w:val="22"/>
        </w:rPr>
        <w:t xml:space="preserve">regularly. The Group </w:t>
      </w:r>
      <w:r w:rsidR="00D11631" w:rsidRPr="005D41BB">
        <w:rPr>
          <w:rFonts w:ascii="Arial" w:hAnsi="Arial" w:cs="Arial"/>
          <w:sz w:val="22"/>
          <w:szCs w:val="22"/>
        </w:rPr>
        <w:t xml:space="preserve">therefore does not expect to incur material financial losses. In addition, the Group does not have concentrations of credit risk since it has a large customer base. </w:t>
      </w:r>
    </w:p>
    <w:p w14:paraId="5C923112" w14:textId="13FC6834" w:rsidR="00182632" w:rsidRPr="005D41BB" w:rsidRDefault="00DF7546" w:rsidP="0091558C">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pacing w:val="-2"/>
          <w:sz w:val="22"/>
          <w:szCs w:val="22"/>
        </w:rPr>
      </w:pPr>
      <w:bookmarkStart w:id="7" w:name="_Hlk61506852"/>
      <w:r w:rsidRPr="005D41BB">
        <w:rPr>
          <w:rFonts w:ascii="Arial" w:hAnsi="Arial" w:cs="Arial"/>
          <w:spacing w:val="-2"/>
          <w:sz w:val="22"/>
          <w:szCs w:val="22"/>
          <w:cs/>
        </w:rPr>
        <w:tab/>
      </w:r>
      <w:r w:rsidR="00453E42" w:rsidRPr="005D41BB">
        <w:rPr>
          <w:rFonts w:ascii="Arial" w:hAnsi="Arial" w:cs="Arial"/>
          <w:spacing w:val="-2"/>
          <w:sz w:val="22"/>
          <w:szCs w:val="22"/>
        </w:rPr>
        <w:t xml:space="preserve">An impairment analysis is performed at each reporting date to measure expected credit losses. The provision rates are based on days past due for groupings of various customer segments with similar credit risks. </w:t>
      </w:r>
      <w:bookmarkEnd w:id="7"/>
      <w:r w:rsidR="00453E42" w:rsidRPr="005D41BB">
        <w:rPr>
          <w:rFonts w:ascii="Arial" w:hAnsi="Arial" w:cs="Arial"/>
          <w:spacing w:val="-2"/>
          <w:sz w:val="22"/>
          <w:szCs w:val="22"/>
        </w:rPr>
        <w:t>The calculation reflects the probability-weighted outcome, the time value of money and reasonable and supportable information that is available at the reporting date about past events, current conditions and forecasts of future economic conditions.</w:t>
      </w:r>
    </w:p>
    <w:p w14:paraId="7C198D37" w14:textId="77777777" w:rsidR="00597057" w:rsidRDefault="00597057">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6F7170FA" w14:textId="383C4B17" w:rsidR="0095088A" w:rsidRPr="005D41BB" w:rsidRDefault="0095088A" w:rsidP="0091558C">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i/>
          <w:iCs/>
          <w:sz w:val="22"/>
          <w:szCs w:val="22"/>
        </w:rPr>
      </w:pPr>
      <w:r w:rsidRPr="005D41BB">
        <w:rPr>
          <w:rFonts w:ascii="Arial" w:hAnsi="Arial" w:cs="Arial"/>
          <w:b/>
          <w:bCs/>
          <w:i/>
          <w:iCs/>
          <w:sz w:val="22"/>
          <w:szCs w:val="22"/>
        </w:rPr>
        <w:lastRenderedPageBreak/>
        <w:tab/>
        <w:t>Cash at banks</w:t>
      </w:r>
      <w:r w:rsidR="006E7C95" w:rsidRPr="005D41BB">
        <w:rPr>
          <w:rFonts w:ascii="Arial" w:hAnsi="Arial" w:cs="Arial"/>
          <w:b/>
          <w:bCs/>
          <w:i/>
          <w:iCs/>
          <w:sz w:val="22"/>
          <w:szCs w:val="22"/>
        </w:rPr>
        <w:t xml:space="preserve"> and </w:t>
      </w:r>
      <w:r w:rsidR="00B729C3" w:rsidRPr="005D41BB">
        <w:rPr>
          <w:rFonts w:ascii="Arial" w:hAnsi="Arial" w:cs="Arial"/>
          <w:b/>
          <w:bCs/>
          <w:i/>
          <w:iCs/>
          <w:sz w:val="22"/>
          <w:szCs w:val="22"/>
        </w:rPr>
        <w:t>financial instruments</w:t>
      </w:r>
      <w:r w:rsidR="006E7C95" w:rsidRPr="005D41BB">
        <w:rPr>
          <w:rFonts w:ascii="Arial" w:hAnsi="Arial" w:cs="Arial"/>
          <w:b/>
          <w:bCs/>
          <w:i/>
          <w:iCs/>
          <w:sz w:val="22"/>
          <w:szCs w:val="22"/>
        </w:rPr>
        <w:t xml:space="preserve"> </w:t>
      </w:r>
    </w:p>
    <w:p w14:paraId="6E08272C" w14:textId="77777777" w:rsidR="0095088A" w:rsidRPr="005D41BB" w:rsidRDefault="0095088A" w:rsidP="0091558C">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cs/>
        </w:rPr>
      </w:pPr>
      <w:r w:rsidRPr="005D41BB">
        <w:rPr>
          <w:rFonts w:ascii="Arial" w:hAnsi="Arial" w:cs="Arial"/>
          <w:sz w:val="22"/>
          <w:szCs w:val="22"/>
          <w:cs/>
        </w:rPr>
        <w:tab/>
      </w:r>
      <w:r w:rsidRPr="005D41BB">
        <w:rPr>
          <w:rFonts w:ascii="Arial" w:hAnsi="Arial" w:cs="Arial"/>
          <w:sz w:val="22"/>
          <w:szCs w:val="22"/>
        </w:rPr>
        <w:t>The Group manages the credit risk from balances with banks by making investments only with approved counterparties. The credit risk on debt instruments is limited because the counterparties are banks with high credit-ratings assigned by international credit-rating agencies.</w:t>
      </w:r>
    </w:p>
    <w:p w14:paraId="6A8DECCE" w14:textId="77777777" w:rsidR="00B729C3" w:rsidRDefault="00B729C3" w:rsidP="0091558C">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5D41BB">
        <w:rPr>
          <w:rFonts w:ascii="Arial" w:hAnsi="Arial" w:cs="Arial"/>
          <w:sz w:val="22"/>
          <w:szCs w:val="22"/>
        </w:rPr>
        <w:tab/>
        <w:t>The credit risk an debt instruments and derivatives is limited because the counterparties are banks with high credit-ratings assigned by international credit-rating agencies.</w:t>
      </w:r>
    </w:p>
    <w:p w14:paraId="49D3A2AB" w14:textId="61C0B5C6" w:rsidR="00D11631" w:rsidRPr="005D41BB" w:rsidRDefault="00F43384" w:rsidP="0091558C">
      <w:pPr>
        <w:tabs>
          <w:tab w:val="left" w:pos="2880"/>
          <w:tab w:val="left" w:pos="5760"/>
          <w:tab w:val="decimal" w:pos="6660"/>
          <w:tab w:val="left" w:pos="7110"/>
          <w:tab w:val="decimal" w:pos="7920"/>
        </w:tabs>
        <w:spacing w:before="120" w:after="120" w:line="380" w:lineRule="exact"/>
        <w:ind w:left="605" w:hanging="605"/>
        <w:jc w:val="both"/>
        <w:rPr>
          <w:rFonts w:ascii="Arial" w:hAnsi="Arial" w:cs="Arial"/>
          <w:sz w:val="22"/>
          <w:szCs w:val="22"/>
        </w:rPr>
      </w:pPr>
      <w:r w:rsidRPr="005D41BB">
        <w:rPr>
          <w:rFonts w:ascii="Arial" w:hAnsi="Arial" w:cs="Arial"/>
          <w:b/>
          <w:bCs/>
          <w:i/>
          <w:iCs/>
          <w:sz w:val="22"/>
          <w:szCs w:val="22"/>
        </w:rPr>
        <w:tab/>
      </w:r>
      <w:r w:rsidR="00D11631" w:rsidRPr="005D41BB">
        <w:rPr>
          <w:rFonts w:ascii="Arial" w:hAnsi="Arial" w:cs="Arial"/>
          <w:b/>
          <w:bCs/>
          <w:sz w:val="22"/>
          <w:szCs w:val="22"/>
        </w:rPr>
        <w:t>Market risk</w:t>
      </w:r>
      <w:r w:rsidR="00D11631" w:rsidRPr="005D41BB">
        <w:rPr>
          <w:rFonts w:ascii="Arial" w:hAnsi="Arial" w:cs="Arial"/>
          <w:sz w:val="22"/>
          <w:szCs w:val="22"/>
          <w:cs/>
        </w:rPr>
        <w:t xml:space="preserve"> </w:t>
      </w:r>
    </w:p>
    <w:p w14:paraId="2F43FD6E" w14:textId="654E8C50" w:rsidR="00DA77D0" w:rsidRDefault="00F43384" w:rsidP="0091558C">
      <w:pPr>
        <w:tabs>
          <w:tab w:val="left" w:pos="2880"/>
          <w:tab w:val="left" w:pos="5760"/>
          <w:tab w:val="decimal" w:pos="6660"/>
          <w:tab w:val="left" w:pos="7110"/>
          <w:tab w:val="decimal" w:pos="7920"/>
        </w:tabs>
        <w:spacing w:before="120" w:after="120" w:line="380" w:lineRule="exact"/>
        <w:ind w:left="605" w:hanging="605"/>
        <w:jc w:val="both"/>
        <w:rPr>
          <w:rFonts w:ascii="Arial" w:hAnsi="Arial" w:cs="Arial"/>
          <w:sz w:val="22"/>
          <w:szCs w:val="22"/>
        </w:rPr>
      </w:pPr>
      <w:r w:rsidRPr="005D41BB">
        <w:rPr>
          <w:rFonts w:ascii="Arial" w:hAnsi="Arial" w:cs="Arial"/>
          <w:sz w:val="22"/>
          <w:szCs w:val="22"/>
        </w:rPr>
        <w:tab/>
      </w:r>
      <w:r w:rsidR="00D11631" w:rsidRPr="005D41BB">
        <w:rPr>
          <w:rFonts w:ascii="Arial" w:hAnsi="Arial" w:cs="Arial"/>
          <w:sz w:val="22"/>
          <w:szCs w:val="22"/>
        </w:rPr>
        <w:t xml:space="preserve">There are </w:t>
      </w:r>
      <w:r w:rsidR="00CE71EA" w:rsidRPr="005D41BB">
        <w:rPr>
          <w:rFonts w:ascii="Arial" w:hAnsi="Arial" w:cs="Arial"/>
          <w:sz w:val="22"/>
          <w:szCs w:val="22"/>
        </w:rPr>
        <w:t>two</w:t>
      </w:r>
      <w:r w:rsidR="00D11631" w:rsidRPr="005D41BB">
        <w:rPr>
          <w:rFonts w:ascii="Arial" w:hAnsi="Arial" w:cs="Arial"/>
          <w:sz w:val="22"/>
          <w:szCs w:val="22"/>
        </w:rPr>
        <w:t xml:space="preserve"> types of market risk </w:t>
      </w:r>
      <w:r w:rsidR="0026710D" w:rsidRPr="005D41BB">
        <w:rPr>
          <w:rFonts w:ascii="Arial" w:hAnsi="Arial" w:cs="Arial"/>
          <w:sz w:val="22"/>
          <w:szCs w:val="22"/>
        </w:rPr>
        <w:t xml:space="preserve">comprising foreign </w:t>
      </w:r>
      <w:r w:rsidR="00CE71EA" w:rsidRPr="005D41BB">
        <w:rPr>
          <w:rFonts w:ascii="Arial" w:hAnsi="Arial" w:cs="Arial"/>
          <w:sz w:val="22"/>
          <w:szCs w:val="22"/>
        </w:rPr>
        <w:t xml:space="preserve">currency risk and </w:t>
      </w:r>
      <w:r w:rsidR="00D11631" w:rsidRPr="005D41BB">
        <w:rPr>
          <w:rFonts w:ascii="Arial" w:hAnsi="Arial" w:cs="Arial"/>
          <w:sz w:val="22"/>
          <w:szCs w:val="22"/>
        </w:rPr>
        <w:t xml:space="preserve">interest rate risk. </w:t>
      </w:r>
      <w:r w:rsidR="00BD451D" w:rsidRPr="005D41BB">
        <w:rPr>
          <w:rFonts w:ascii="Arial" w:hAnsi="Arial" w:cs="Arial"/>
          <w:sz w:val="22"/>
          <w:szCs w:val="22"/>
        </w:rPr>
        <w:t>The details are as follows:</w:t>
      </w:r>
    </w:p>
    <w:p w14:paraId="5E5E2AF1" w14:textId="6E7995F4" w:rsidR="00D11631" w:rsidRPr="005D41BB" w:rsidRDefault="00F43384" w:rsidP="0091558C">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i/>
          <w:iCs/>
          <w:sz w:val="22"/>
          <w:szCs w:val="22"/>
        </w:rPr>
      </w:pPr>
      <w:r w:rsidRPr="005D41BB">
        <w:rPr>
          <w:rFonts w:ascii="Arial" w:hAnsi="Arial" w:cs="Arial"/>
          <w:b/>
          <w:bCs/>
          <w:i/>
          <w:iCs/>
          <w:sz w:val="22"/>
          <w:szCs w:val="22"/>
        </w:rPr>
        <w:tab/>
      </w:r>
      <w:r w:rsidR="00D11631" w:rsidRPr="005D41BB">
        <w:rPr>
          <w:rFonts w:ascii="Arial" w:hAnsi="Arial" w:cs="Arial"/>
          <w:b/>
          <w:bCs/>
          <w:i/>
          <w:iCs/>
          <w:sz w:val="22"/>
          <w:szCs w:val="22"/>
        </w:rPr>
        <w:t>Foreign currency risk</w:t>
      </w:r>
    </w:p>
    <w:p w14:paraId="5DA2526A" w14:textId="189D186C" w:rsidR="00453E42" w:rsidRPr="005D41BB" w:rsidRDefault="00F43384" w:rsidP="0091558C">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5D41BB">
        <w:rPr>
          <w:rFonts w:ascii="Arial" w:hAnsi="Arial" w:cs="Arial"/>
          <w:color w:val="000000" w:themeColor="text1"/>
          <w:sz w:val="22"/>
          <w:szCs w:val="22"/>
        </w:rPr>
        <w:tab/>
      </w:r>
      <w:r w:rsidR="00453E42" w:rsidRPr="005D41BB">
        <w:rPr>
          <w:rFonts w:ascii="Arial" w:hAnsi="Arial" w:cs="Arial"/>
          <w:color w:val="000000" w:themeColor="text1"/>
          <w:sz w:val="22"/>
          <w:szCs w:val="22"/>
        </w:rPr>
        <w:t xml:space="preserve">The Group’s exposure to the foreign currency risk relates primarily to its </w:t>
      </w:r>
      <w:r w:rsidR="00453E42" w:rsidRPr="005D41BB">
        <w:rPr>
          <w:rFonts w:ascii="Arial" w:hAnsi="Arial" w:cs="Arial"/>
          <w:sz w:val="22"/>
          <w:szCs w:val="22"/>
        </w:rPr>
        <w:t>trading transactions that are denominated in foreign currencies.</w:t>
      </w:r>
      <w:r w:rsidR="00453E42" w:rsidRPr="005D41BB">
        <w:rPr>
          <w:rFonts w:ascii="Arial" w:hAnsi="Arial" w:cs="Arial"/>
          <w:color w:val="000000" w:themeColor="text1"/>
          <w:sz w:val="22"/>
          <w:szCs w:val="22"/>
        </w:rPr>
        <w:t xml:space="preserve"> </w:t>
      </w:r>
      <w:r w:rsidR="00453E42" w:rsidRPr="005D41BB">
        <w:rPr>
          <w:rFonts w:ascii="Arial" w:hAnsi="Arial" w:cs="Arial"/>
          <w:sz w:val="22"/>
          <w:szCs w:val="22"/>
        </w:rPr>
        <w:t>The Group seeks to reduce this risk by entering into foreign exchange forward contracts when it considers appropriate. Generally, the forward contracts mature within one yea</w:t>
      </w:r>
      <w:r w:rsidR="004D6881" w:rsidRPr="005D41BB">
        <w:rPr>
          <w:rFonts w:ascii="Arial" w:hAnsi="Arial" w:cs="Arial"/>
          <w:sz w:val="22"/>
          <w:szCs w:val="22"/>
        </w:rPr>
        <w:t>r</w:t>
      </w:r>
      <w:r w:rsidR="00453E42" w:rsidRPr="005D41BB">
        <w:rPr>
          <w:rFonts w:ascii="Arial" w:hAnsi="Arial" w:cs="Arial"/>
          <w:sz w:val="22"/>
          <w:szCs w:val="22"/>
        </w:rPr>
        <w:t>.</w:t>
      </w:r>
    </w:p>
    <w:p w14:paraId="374097CE" w14:textId="50187D30" w:rsidR="00453E42" w:rsidRPr="005D41BB" w:rsidRDefault="00F43384" w:rsidP="0091558C">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5D41BB">
        <w:rPr>
          <w:rFonts w:ascii="Arial" w:hAnsi="Arial" w:cs="Arial"/>
          <w:sz w:val="22"/>
          <w:szCs w:val="22"/>
        </w:rPr>
        <w:tab/>
      </w:r>
      <w:r w:rsidR="00453E42" w:rsidRPr="005D41BB">
        <w:rPr>
          <w:rFonts w:ascii="Arial" w:hAnsi="Arial" w:cs="Arial"/>
          <w:sz w:val="22"/>
          <w:szCs w:val="22"/>
        </w:rPr>
        <w:t xml:space="preserve">As at </w:t>
      </w:r>
      <w:r w:rsidR="00FD5557" w:rsidRPr="005D41BB">
        <w:rPr>
          <w:rFonts w:ascii="Arial" w:hAnsi="Arial" w:cs="Arial"/>
          <w:sz w:val="22"/>
          <w:szCs w:val="22"/>
        </w:rPr>
        <w:t xml:space="preserve">31 December </w:t>
      </w:r>
      <w:r w:rsidR="00EA70C5">
        <w:rPr>
          <w:rFonts w:ascii="Arial" w:hAnsi="Arial" w:cs="Arial"/>
          <w:sz w:val="22"/>
          <w:szCs w:val="22"/>
        </w:rPr>
        <w:t>2025</w:t>
      </w:r>
      <w:r w:rsidR="00453E42" w:rsidRPr="005D41BB">
        <w:rPr>
          <w:rFonts w:ascii="Arial" w:hAnsi="Arial" w:cs="Arial"/>
          <w:sz w:val="22"/>
          <w:szCs w:val="22"/>
        </w:rPr>
        <w:t xml:space="preserve"> </w:t>
      </w:r>
      <w:r w:rsidR="000B1489" w:rsidRPr="005D41BB">
        <w:rPr>
          <w:rFonts w:ascii="Arial" w:hAnsi="Arial" w:cs="Arial"/>
          <w:sz w:val="22"/>
          <w:szCs w:val="22"/>
        </w:rPr>
        <w:t xml:space="preserve">and </w:t>
      </w:r>
      <w:r w:rsidR="00EA70C5">
        <w:rPr>
          <w:rFonts w:ascii="Arial" w:hAnsi="Arial" w:cs="Arial"/>
          <w:sz w:val="22"/>
          <w:szCs w:val="22"/>
        </w:rPr>
        <w:t>2024</w:t>
      </w:r>
      <w:r w:rsidR="00453E42" w:rsidRPr="005D41BB">
        <w:rPr>
          <w:rFonts w:ascii="Arial" w:hAnsi="Arial" w:cs="Arial"/>
          <w:sz w:val="22"/>
          <w:szCs w:val="22"/>
        </w:rPr>
        <w:t xml:space="preserve">, the balances of financial assets and liabilities denominated in foreign currencies are summarised below. </w:t>
      </w:r>
    </w:p>
    <w:tbl>
      <w:tblPr>
        <w:tblW w:w="9540" w:type="dxa"/>
        <w:tblInd w:w="540" w:type="dxa"/>
        <w:tblLayout w:type="fixed"/>
        <w:tblLook w:val="0000" w:firstRow="0" w:lastRow="0" w:firstColumn="0" w:lastColumn="0" w:noHBand="0" w:noVBand="0"/>
      </w:tblPr>
      <w:tblGrid>
        <w:gridCol w:w="1350"/>
        <w:gridCol w:w="990"/>
        <w:gridCol w:w="990"/>
        <w:gridCol w:w="990"/>
        <w:gridCol w:w="990"/>
        <w:gridCol w:w="990"/>
        <w:gridCol w:w="990"/>
        <w:gridCol w:w="1125"/>
        <w:gridCol w:w="1125"/>
      </w:tblGrid>
      <w:tr w:rsidR="00061B15" w:rsidRPr="005D41BB" w14:paraId="0A13D156" w14:textId="77777777" w:rsidTr="00061B15">
        <w:trPr>
          <w:tblHeader/>
        </w:trPr>
        <w:tc>
          <w:tcPr>
            <w:tcW w:w="1350" w:type="dxa"/>
            <w:vAlign w:val="bottom"/>
          </w:tcPr>
          <w:p w14:paraId="440C97DF" w14:textId="77777777" w:rsidR="00061B15" w:rsidRPr="005D41BB" w:rsidRDefault="00061B15" w:rsidP="0091558C">
            <w:pPr>
              <w:tabs>
                <w:tab w:val="left" w:pos="1440"/>
              </w:tabs>
              <w:spacing w:line="380" w:lineRule="exact"/>
              <w:ind w:right="-43" w:firstLine="14"/>
              <w:jc w:val="center"/>
              <w:rPr>
                <w:rFonts w:ascii="Arial" w:hAnsi="Arial" w:cs="Arial"/>
                <w:spacing w:val="-4"/>
                <w:sz w:val="16"/>
                <w:szCs w:val="16"/>
              </w:rPr>
            </w:pPr>
          </w:p>
        </w:tc>
        <w:tc>
          <w:tcPr>
            <w:tcW w:w="3960" w:type="dxa"/>
            <w:gridSpan w:val="4"/>
            <w:vAlign w:val="bottom"/>
          </w:tcPr>
          <w:p w14:paraId="322B1E47" w14:textId="18AC16FA" w:rsidR="00061B15" w:rsidRPr="005D41BB" w:rsidRDefault="00061B15" w:rsidP="0091558C">
            <w:pPr>
              <w:pBdr>
                <w:bottom w:val="single" w:sz="4" w:space="1" w:color="auto"/>
              </w:pBdr>
              <w:tabs>
                <w:tab w:val="left" w:pos="1440"/>
              </w:tabs>
              <w:spacing w:line="380" w:lineRule="exact"/>
              <w:ind w:firstLine="14"/>
              <w:jc w:val="center"/>
              <w:rPr>
                <w:rFonts w:ascii="Arial" w:hAnsi="Arial" w:cs="Arial"/>
                <w:sz w:val="16"/>
                <w:szCs w:val="16"/>
              </w:rPr>
            </w:pPr>
            <w:r w:rsidRPr="005D41BB">
              <w:rPr>
                <w:rFonts w:ascii="Arial" w:hAnsi="Arial" w:cs="Arial"/>
                <w:sz w:val="16"/>
                <w:szCs w:val="16"/>
              </w:rPr>
              <w:t>Financial assets</w:t>
            </w:r>
          </w:p>
        </w:tc>
        <w:tc>
          <w:tcPr>
            <w:tcW w:w="1980" w:type="dxa"/>
            <w:gridSpan w:val="2"/>
          </w:tcPr>
          <w:p w14:paraId="45BB1E3B" w14:textId="1EB38EA7" w:rsidR="00061B15" w:rsidRPr="005D41BB" w:rsidRDefault="00061B15" w:rsidP="0091558C">
            <w:pPr>
              <w:pBdr>
                <w:bottom w:val="single" w:sz="4" w:space="1" w:color="auto"/>
              </w:pBdr>
              <w:tabs>
                <w:tab w:val="left" w:pos="1440"/>
              </w:tabs>
              <w:spacing w:line="380" w:lineRule="exact"/>
              <w:ind w:firstLine="14"/>
              <w:jc w:val="center"/>
              <w:rPr>
                <w:rFonts w:ascii="Arial" w:hAnsi="Arial" w:cs="Arial"/>
                <w:spacing w:val="-4"/>
                <w:sz w:val="16"/>
                <w:szCs w:val="16"/>
              </w:rPr>
            </w:pPr>
            <w:r w:rsidRPr="005D41BB">
              <w:rPr>
                <w:rFonts w:ascii="Arial" w:hAnsi="Arial" w:cs="Arial"/>
                <w:spacing w:val="-4"/>
                <w:sz w:val="16"/>
                <w:szCs w:val="16"/>
              </w:rPr>
              <w:t>Financial liabilities</w:t>
            </w:r>
          </w:p>
        </w:tc>
        <w:tc>
          <w:tcPr>
            <w:tcW w:w="2250" w:type="dxa"/>
            <w:gridSpan w:val="2"/>
          </w:tcPr>
          <w:p w14:paraId="3B356295" w14:textId="399289BE" w:rsidR="00061B15" w:rsidRPr="005D41BB" w:rsidRDefault="00061B15" w:rsidP="0091558C">
            <w:pPr>
              <w:tabs>
                <w:tab w:val="left" w:pos="1440"/>
              </w:tabs>
              <w:spacing w:line="380" w:lineRule="exact"/>
              <w:ind w:firstLine="14"/>
              <w:jc w:val="center"/>
              <w:rPr>
                <w:rFonts w:ascii="Arial" w:hAnsi="Arial" w:cs="Arial"/>
                <w:spacing w:val="-4"/>
                <w:sz w:val="16"/>
                <w:szCs w:val="16"/>
              </w:rPr>
            </w:pPr>
          </w:p>
        </w:tc>
      </w:tr>
      <w:tr w:rsidR="00061B15" w:rsidRPr="005D41BB" w14:paraId="7504E0E7" w14:textId="77777777" w:rsidTr="00061B15">
        <w:trPr>
          <w:tblHeader/>
        </w:trPr>
        <w:tc>
          <w:tcPr>
            <w:tcW w:w="1350" w:type="dxa"/>
            <w:vAlign w:val="bottom"/>
          </w:tcPr>
          <w:p w14:paraId="3552969A" w14:textId="77777777" w:rsidR="00061B15" w:rsidRPr="005D41BB" w:rsidRDefault="00061B15" w:rsidP="0091558C">
            <w:pPr>
              <w:tabs>
                <w:tab w:val="left" w:pos="1440"/>
              </w:tabs>
              <w:spacing w:line="380" w:lineRule="exact"/>
              <w:ind w:right="-43" w:firstLine="14"/>
              <w:jc w:val="center"/>
              <w:rPr>
                <w:rFonts w:ascii="Arial" w:hAnsi="Arial" w:cs="Arial"/>
                <w:spacing w:val="-4"/>
                <w:sz w:val="16"/>
                <w:szCs w:val="16"/>
              </w:rPr>
            </w:pPr>
          </w:p>
        </w:tc>
        <w:tc>
          <w:tcPr>
            <w:tcW w:w="1980" w:type="dxa"/>
            <w:gridSpan w:val="2"/>
            <w:vAlign w:val="bottom"/>
          </w:tcPr>
          <w:p w14:paraId="35C4EA26" w14:textId="77777777" w:rsidR="00061B15" w:rsidRPr="005D41BB" w:rsidRDefault="00061B15" w:rsidP="0091558C">
            <w:pPr>
              <w:pBdr>
                <w:bottom w:val="single" w:sz="4" w:space="1" w:color="auto"/>
              </w:pBdr>
              <w:tabs>
                <w:tab w:val="left" w:pos="1440"/>
              </w:tabs>
              <w:spacing w:line="380" w:lineRule="exact"/>
              <w:ind w:firstLine="14"/>
              <w:jc w:val="center"/>
              <w:rPr>
                <w:rFonts w:ascii="Arial" w:hAnsi="Arial" w:cs="Arial"/>
                <w:sz w:val="16"/>
                <w:szCs w:val="16"/>
              </w:rPr>
            </w:pPr>
            <w:r w:rsidRPr="005D41BB">
              <w:rPr>
                <w:rFonts w:ascii="Arial" w:hAnsi="Arial" w:cs="Arial"/>
                <w:sz w:val="16"/>
                <w:szCs w:val="16"/>
              </w:rPr>
              <w:t xml:space="preserve">Consolidated </w:t>
            </w:r>
          </w:p>
          <w:p w14:paraId="3C685AED" w14:textId="4A36DCE4" w:rsidR="00061B15" w:rsidRPr="005D41BB" w:rsidRDefault="00061B15" w:rsidP="0091558C">
            <w:pPr>
              <w:pBdr>
                <w:bottom w:val="single" w:sz="4" w:space="1" w:color="auto"/>
              </w:pBdr>
              <w:tabs>
                <w:tab w:val="left" w:pos="1440"/>
              </w:tabs>
              <w:spacing w:line="380" w:lineRule="exact"/>
              <w:ind w:firstLine="14"/>
              <w:jc w:val="center"/>
              <w:rPr>
                <w:rFonts w:ascii="Arial" w:hAnsi="Arial" w:cs="Arial"/>
                <w:sz w:val="16"/>
                <w:szCs w:val="16"/>
              </w:rPr>
            </w:pPr>
            <w:r w:rsidRPr="005D41BB">
              <w:rPr>
                <w:rFonts w:ascii="Arial" w:hAnsi="Arial" w:cs="Arial"/>
                <w:sz w:val="16"/>
                <w:szCs w:val="16"/>
              </w:rPr>
              <w:t>financial statements</w:t>
            </w:r>
          </w:p>
        </w:tc>
        <w:tc>
          <w:tcPr>
            <w:tcW w:w="1980" w:type="dxa"/>
            <w:gridSpan w:val="2"/>
            <w:vAlign w:val="bottom"/>
          </w:tcPr>
          <w:p w14:paraId="5FCAC5A5" w14:textId="77777777" w:rsidR="00061B15" w:rsidRPr="005D41BB" w:rsidRDefault="00061B15" w:rsidP="0091558C">
            <w:pPr>
              <w:pBdr>
                <w:bottom w:val="single" w:sz="4" w:space="1" w:color="auto"/>
              </w:pBdr>
              <w:tabs>
                <w:tab w:val="left" w:pos="1440"/>
              </w:tabs>
              <w:spacing w:line="380" w:lineRule="exact"/>
              <w:ind w:firstLine="14"/>
              <w:jc w:val="center"/>
              <w:rPr>
                <w:rFonts w:ascii="Arial" w:hAnsi="Arial" w:cs="Arial"/>
                <w:sz w:val="16"/>
                <w:szCs w:val="16"/>
              </w:rPr>
            </w:pPr>
            <w:r w:rsidRPr="005D41BB">
              <w:rPr>
                <w:rFonts w:ascii="Arial" w:hAnsi="Arial" w:cs="Arial"/>
                <w:sz w:val="16"/>
                <w:szCs w:val="16"/>
              </w:rPr>
              <w:t xml:space="preserve">Separate </w:t>
            </w:r>
          </w:p>
          <w:p w14:paraId="0A750CCB" w14:textId="5E578D0B" w:rsidR="00061B15" w:rsidRPr="005D41BB" w:rsidRDefault="00061B15" w:rsidP="0091558C">
            <w:pPr>
              <w:pBdr>
                <w:bottom w:val="single" w:sz="4" w:space="1" w:color="auto"/>
              </w:pBdr>
              <w:tabs>
                <w:tab w:val="left" w:pos="1440"/>
              </w:tabs>
              <w:spacing w:line="380" w:lineRule="exact"/>
              <w:ind w:firstLine="14"/>
              <w:jc w:val="center"/>
              <w:rPr>
                <w:rFonts w:ascii="Arial" w:hAnsi="Arial" w:cs="Arial"/>
                <w:sz w:val="16"/>
                <w:szCs w:val="16"/>
              </w:rPr>
            </w:pPr>
            <w:r w:rsidRPr="005D41BB">
              <w:rPr>
                <w:rFonts w:ascii="Arial" w:hAnsi="Arial" w:cs="Arial"/>
                <w:sz w:val="16"/>
                <w:szCs w:val="16"/>
              </w:rPr>
              <w:t>financial statements</w:t>
            </w:r>
          </w:p>
        </w:tc>
        <w:tc>
          <w:tcPr>
            <w:tcW w:w="1980" w:type="dxa"/>
            <w:gridSpan w:val="2"/>
          </w:tcPr>
          <w:p w14:paraId="729C9B19" w14:textId="057E6B6A" w:rsidR="00061B15" w:rsidRPr="005D41BB" w:rsidRDefault="00061B15" w:rsidP="0091558C">
            <w:pPr>
              <w:pBdr>
                <w:bottom w:val="single" w:sz="4" w:space="1" w:color="auto"/>
              </w:pBdr>
              <w:tabs>
                <w:tab w:val="left" w:pos="1440"/>
              </w:tabs>
              <w:spacing w:line="380" w:lineRule="exact"/>
              <w:ind w:firstLine="14"/>
              <w:jc w:val="center"/>
              <w:rPr>
                <w:rFonts w:ascii="Arial" w:hAnsi="Arial" w:cs="Arial"/>
                <w:spacing w:val="-4"/>
                <w:sz w:val="16"/>
                <w:szCs w:val="16"/>
              </w:rPr>
            </w:pPr>
            <w:r w:rsidRPr="005D41BB">
              <w:rPr>
                <w:rFonts w:ascii="Arial" w:hAnsi="Arial" w:cs="Arial"/>
                <w:spacing w:val="-4"/>
                <w:sz w:val="16"/>
                <w:szCs w:val="16"/>
              </w:rPr>
              <w:t>Consolidated/Separate financial statements</w:t>
            </w:r>
          </w:p>
        </w:tc>
        <w:tc>
          <w:tcPr>
            <w:tcW w:w="2250" w:type="dxa"/>
            <w:gridSpan w:val="2"/>
            <w:vAlign w:val="bottom"/>
          </w:tcPr>
          <w:p w14:paraId="4778814A" w14:textId="36839FF7" w:rsidR="00061B15" w:rsidRPr="005D41BB" w:rsidRDefault="00061B15" w:rsidP="0091558C">
            <w:pPr>
              <w:pBdr>
                <w:bottom w:val="single" w:sz="4" w:space="1" w:color="auto"/>
              </w:pBdr>
              <w:tabs>
                <w:tab w:val="left" w:pos="1440"/>
              </w:tabs>
              <w:spacing w:line="380" w:lineRule="exact"/>
              <w:ind w:firstLine="14"/>
              <w:jc w:val="center"/>
              <w:rPr>
                <w:rFonts w:ascii="Arial" w:hAnsi="Arial" w:cs="Arial"/>
                <w:spacing w:val="-4"/>
                <w:sz w:val="16"/>
                <w:szCs w:val="16"/>
              </w:rPr>
            </w:pPr>
            <w:r w:rsidRPr="005D41BB">
              <w:rPr>
                <w:rFonts w:ascii="Arial" w:hAnsi="Arial" w:cs="Arial"/>
                <w:spacing w:val="-4"/>
                <w:sz w:val="16"/>
                <w:szCs w:val="16"/>
              </w:rPr>
              <w:t>Average exchange rate</w:t>
            </w:r>
          </w:p>
        </w:tc>
      </w:tr>
      <w:tr w:rsidR="00061B15" w:rsidRPr="005D41BB" w14:paraId="54C2165A" w14:textId="77777777" w:rsidTr="00061B15">
        <w:tc>
          <w:tcPr>
            <w:tcW w:w="1350" w:type="dxa"/>
            <w:vAlign w:val="bottom"/>
          </w:tcPr>
          <w:p w14:paraId="5734E2C5" w14:textId="77777777" w:rsidR="00061B15" w:rsidRPr="005D41BB" w:rsidRDefault="00061B15" w:rsidP="0091558C">
            <w:pPr>
              <w:pBdr>
                <w:bottom w:val="single" w:sz="4" w:space="1" w:color="auto"/>
              </w:pBdr>
              <w:tabs>
                <w:tab w:val="left" w:pos="1440"/>
              </w:tabs>
              <w:spacing w:line="380" w:lineRule="exact"/>
              <w:ind w:right="-43" w:firstLine="14"/>
              <w:jc w:val="center"/>
              <w:rPr>
                <w:rFonts w:ascii="Arial" w:hAnsi="Arial" w:cs="Arial"/>
                <w:spacing w:val="-4"/>
                <w:sz w:val="16"/>
                <w:szCs w:val="16"/>
              </w:rPr>
            </w:pPr>
            <w:r w:rsidRPr="005D41BB">
              <w:rPr>
                <w:rFonts w:ascii="Arial" w:hAnsi="Arial" w:cs="Arial"/>
                <w:spacing w:val="-4"/>
                <w:sz w:val="16"/>
                <w:szCs w:val="16"/>
              </w:rPr>
              <w:t>Foreign currency</w:t>
            </w:r>
          </w:p>
        </w:tc>
        <w:tc>
          <w:tcPr>
            <w:tcW w:w="990" w:type="dxa"/>
            <w:vAlign w:val="bottom"/>
          </w:tcPr>
          <w:p w14:paraId="22EC8C4A" w14:textId="60141EEC" w:rsidR="00061B15" w:rsidRPr="005D41BB" w:rsidRDefault="00EA70C5" w:rsidP="0091558C">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rPr>
            </w:pPr>
            <w:r>
              <w:rPr>
                <w:rFonts w:ascii="Arial" w:hAnsi="Arial" w:cs="Arial"/>
                <w:sz w:val="16"/>
                <w:szCs w:val="16"/>
              </w:rPr>
              <w:t>2025</w:t>
            </w:r>
          </w:p>
        </w:tc>
        <w:tc>
          <w:tcPr>
            <w:tcW w:w="990" w:type="dxa"/>
            <w:vAlign w:val="bottom"/>
          </w:tcPr>
          <w:p w14:paraId="67CEBBDC" w14:textId="272566B7" w:rsidR="00061B15" w:rsidRPr="005D41BB" w:rsidRDefault="00EA70C5" w:rsidP="0091558C">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rPr>
            </w:pPr>
            <w:r>
              <w:rPr>
                <w:rFonts w:ascii="Arial" w:hAnsi="Arial" w:cs="Arial"/>
                <w:sz w:val="16"/>
                <w:szCs w:val="16"/>
              </w:rPr>
              <w:t>2024</w:t>
            </w:r>
          </w:p>
        </w:tc>
        <w:tc>
          <w:tcPr>
            <w:tcW w:w="990" w:type="dxa"/>
            <w:vAlign w:val="bottom"/>
          </w:tcPr>
          <w:p w14:paraId="0109E3FB" w14:textId="5412306A" w:rsidR="00061B15" w:rsidRPr="005D41BB" w:rsidRDefault="00EA70C5" w:rsidP="0091558C">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rPr>
            </w:pPr>
            <w:r>
              <w:rPr>
                <w:rFonts w:ascii="Arial" w:hAnsi="Arial" w:cs="Arial"/>
                <w:sz w:val="16"/>
                <w:szCs w:val="16"/>
              </w:rPr>
              <w:t>2025</w:t>
            </w:r>
          </w:p>
        </w:tc>
        <w:tc>
          <w:tcPr>
            <w:tcW w:w="990" w:type="dxa"/>
            <w:vAlign w:val="bottom"/>
          </w:tcPr>
          <w:p w14:paraId="737BCDBA" w14:textId="62686663" w:rsidR="00061B15" w:rsidRPr="005D41BB" w:rsidRDefault="00EA70C5" w:rsidP="0091558C">
            <w:pPr>
              <w:pBdr>
                <w:bottom w:val="single" w:sz="4" w:space="1" w:color="auto"/>
              </w:pBdr>
              <w:tabs>
                <w:tab w:val="left" w:pos="1440"/>
              </w:tabs>
              <w:spacing w:line="380" w:lineRule="exact"/>
              <w:ind w:left="14" w:right="14"/>
              <w:jc w:val="center"/>
              <w:rPr>
                <w:rFonts w:ascii="Arial" w:hAnsi="Arial" w:cs="Arial"/>
                <w:sz w:val="16"/>
                <w:szCs w:val="16"/>
              </w:rPr>
            </w:pPr>
            <w:r>
              <w:rPr>
                <w:rFonts w:ascii="Arial" w:hAnsi="Arial" w:cs="Arial"/>
                <w:sz w:val="16"/>
                <w:szCs w:val="16"/>
              </w:rPr>
              <w:t>2024</w:t>
            </w:r>
          </w:p>
        </w:tc>
        <w:tc>
          <w:tcPr>
            <w:tcW w:w="990" w:type="dxa"/>
            <w:vAlign w:val="bottom"/>
          </w:tcPr>
          <w:p w14:paraId="706A44D5" w14:textId="76AEB512" w:rsidR="00061B15" w:rsidRPr="005D41BB" w:rsidRDefault="00EA70C5" w:rsidP="0091558C">
            <w:pPr>
              <w:pBdr>
                <w:bottom w:val="single" w:sz="4" w:space="1" w:color="auto"/>
              </w:pBdr>
              <w:spacing w:line="380" w:lineRule="exact"/>
              <w:ind w:left="14" w:right="14"/>
              <w:jc w:val="center"/>
              <w:rPr>
                <w:rFonts w:ascii="Arial" w:hAnsi="Arial" w:cs="Arial"/>
                <w:sz w:val="16"/>
                <w:szCs w:val="16"/>
              </w:rPr>
            </w:pPr>
            <w:r>
              <w:rPr>
                <w:rFonts w:ascii="Arial" w:hAnsi="Arial" w:cs="Arial"/>
                <w:sz w:val="16"/>
                <w:szCs w:val="16"/>
              </w:rPr>
              <w:t>2025</w:t>
            </w:r>
          </w:p>
        </w:tc>
        <w:tc>
          <w:tcPr>
            <w:tcW w:w="990" w:type="dxa"/>
            <w:vAlign w:val="bottom"/>
          </w:tcPr>
          <w:p w14:paraId="2A343791" w14:textId="0354A42C" w:rsidR="00061B15" w:rsidRPr="005D41BB" w:rsidRDefault="00EA70C5" w:rsidP="0091558C">
            <w:pPr>
              <w:pBdr>
                <w:bottom w:val="single" w:sz="4" w:space="1" w:color="auto"/>
              </w:pBdr>
              <w:spacing w:line="380" w:lineRule="exact"/>
              <w:ind w:left="14" w:right="14"/>
              <w:jc w:val="center"/>
              <w:rPr>
                <w:rFonts w:ascii="Arial" w:hAnsi="Arial" w:cs="Arial"/>
                <w:sz w:val="16"/>
                <w:szCs w:val="16"/>
              </w:rPr>
            </w:pPr>
            <w:r>
              <w:rPr>
                <w:rFonts w:ascii="Arial" w:hAnsi="Arial" w:cs="Arial"/>
                <w:sz w:val="16"/>
                <w:szCs w:val="16"/>
              </w:rPr>
              <w:t>2024</w:t>
            </w:r>
          </w:p>
        </w:tc>
        <w:tc>
          <w:tcPr>
            <w:tcW w:w="1125" w:type="dxa"/>
            <w:vAlign w:val="bottom"/>
          </w:tcPr>
          <w:p w14:paraId="6F904597" w14:textId="7B0D46A5" w:rsidR="00061B15" w:rsidRPr="005D41BB" w:rsidRDefault="00EA70C5" w:rsidP="0091558C">
            <w:pPr>
              <w:pBdr>
                <w:bottom w:val="single" w:sz="4" w:space="1" w:color="auto"/>
              </w:pBdr>
              <w:spacing w:line="380" w:lineRule="exact"/>
              <w:ind w:left="14" w:right="14"/>
              <w:jc w:val="center"/>
              <w:rPr>
                <w:rFonts w:ascii="Arial" w:hAnsi="Arial" w:cs="Arial"/>
                <w:sz w:val="16"/>
                <w:szCs w:val="16"/>
              </w:rPr>
            </w:pPr>
            <w:r>
              <w:rPr>
                <w:rFonts w:ascii="Arial" w:hAnsi="Arial" w:cs="Arial"/>
                <w:sz w:val="16"/>
                <w:szCs w:val="16"/>
              </w:rPr>
              <w:t>2025</w:t>
            </w:r>
          </w:p>
        </w:tc>
        <w:tc>
          <w:tcPr>
            <w:tcW w:w="1125" w:type="dxa"/>
            <w:vAlign w:val="bottom"/>
          </w:tcPr>
          <w:p w14:paraId="0CCAA254" w14:textId="464F9215" w:rsidR="00061B15" w:rsidRPr="005D41BB" w:rsidRDefault="00EA70C5" w:rsidP="0091558C">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rPr>
            </w:pPr>
            <w:r>
              <w:rPr>
                <w:rFonts w:ascii="Arial" w:hAnsi="Arial" w:cs="Arial"/>
                <w:sz w:val="16"/>
                <w:szCs w:val="16"/>
              </w:rPr>
              <w:t>2024</w:t>
            </w:r>
          </w:p>
        </w:tc>
      </w:tr>
      <w:tr w:rsidR="00A34EF5" w:rsidRPr="005D41BB" w14:paraId="06D3933E" w14:textId="77777777" w:rsidTr="00061B15">
        <w:tc>
          <w:tcPr>
            <w:tcW w:w="1350" w:type="dxa"/>
          </w:tcPr>
          <w:p w14:paraId="34E0707C" w14:textId="77777777" w:rsidR="00A34EF5" w:rsidRPr="005D41BB" w:rsidRDefault="00A34EF5" w:rsidP="0091558C">
            <w:pPr>
              <w:tabs>
                <w:tab w:val="left" w:pos="1440"/>
              </w:tabs>
              <w:spacing w:line="380" w:lineRule="exact"/>
              <w:ind w:firstLine="14"/>
              <w:jc w:val="thaiDistribute"/>
              <w:rPr>
                <w:rFonts w:ascii="Arial" w:hAnsi="Arial" w:cs="Arial"/>
                <w:spacing w:val="-4"/>
                <w:sz w:val="16"/>
                <w:szCs w:val="16"/>
              </w:rPr>
            </w:pPr>
          </w:p>
        </w:tc>
        <w:tc>
          <w:tcPr>
            <w:tcW w:w="990" w:type="dxa"/>
          </w:tcPr>
          <w:p w14:paraId="21480D34" w14:textId="77777777" w:rsidR="00A34EF5" w:rsidRPr="005D41BB" w:rsidRDefault="00A34EF5" w:rsidP="0091558C">
            <w:pPr>
              <w:spacing w:line="380" w:lineRule="exact"/>
              <w:jc w:val="center"/>
              <w:rPr>
                <w:rFonts w:ascii="Arial" w:hAnsi="Arial" w:cs="Arial"/>
                <w:spacing w:val="-4"/>
                <w:sz w:val="16"/>
                <w:szCs w:val="16"/>
                <w:cs/>
              </w:rPr>
            </w:pPr>
            <w:r w:rsidRPr="005D41BB">
              <w:rPr>
                <w:rFonts w:ascii="Arial" w:hAnsi="Arial" w:cs="Arial"/>
                <w:spacing w:val="-4"/>
                <w:sz w:val="16"/>
                <w:szCs w:val="16"/>
              </w:rPr>
              <w:t>(Million)</w:t>
            </w:r>
          </w:p>
        </w:tc>
        <w:tc>
          <w:tcPr>
            <w:tcW w:w="990" w:type="dxa"/>
          </w:tcPr>
          <w:p w14:paraId="642F5AA8" w14:textId="77777777" w:rsidR="00A34EF5" w:rsidRPr="005D41BB" w:rsidRDefault="00A34EF5" w:rsidP="0091558C">
            <w:pPr>
              <w:spacing w:line="380" w:lineRule="exact"/>
              <w:jc w:val="center"/>
              <w:rPr>
                <w:rFonts w:ascii="Arial" w:hAnsi="Arial" w:cs="Arial"/>
                <w:spacing w:val="-4"/>
                <w:sz w:val="16"/>
                <w:szCs w:val="16"/>
                <w:cs/>
              </w:rPr>
            </w:pPr>
            <w:r w:rsidRPr="005D41BB">
              <w:rPr>
                <w:rFonts w:ascii="Arial" w:hAnsi="Arial" w:cs="Arial"/>
                <w:spacing w:val="-4"/>
                <w:sz w:val="16"/>
                <w:szCs w:val="16"/>
              </w:rPr>
              <w:t>(Million)</w:t>
            </w:r>
          </w:p>
        </w:tc>
        <w:tc>
          <w:tcPr>
            <w:tcW w:w="990" w:type="dxa"/>
          </w:tcPr>
          <w:p w14:paraId="07B5C5E9" w14:textId="77777777" w:rsidR="00A34EF5" w:rsidRPr="005D41BB" w:rsidRDefault="00A34EF5" w:rsidP="0091558C">
            <w:pPr>
              <w:spacing w:line="380" w:lineRule="exact"/>
              <w:jc w:val="center"/>
              <w:rPr>
                <w:rFonts w:ascii="Arial" w:hAnsi="Arial" w:cs="Arial"/>
                <w:spacing w:val="-4"/>
                <w:sz w:val="16"/>
                <w:szCs w:val="16"/>
              </w:rPr>
            </w:pPr>
            <w:r w:rsidRPr="005D41BB">
              <w:rPr>
                <w:rFonts w:ascii="Arial" w:hAnsi="Arial" w:cs="Arial"/>
                <w:spacing w:val="-4"/>
                <w:sz w:val="16"/>
                <w:szCs w:val="16"/>
              </w:rPr>
              <w:t>(Million)</w:t>
            </w:r>
          </w:p>
        </w:tc>
        <w:tc>
          <w:tcPr>
            <w:tcW w:w="990" w:type="dxa"/>
          </w:tcPr>
          <w:p w14:paraId="63763E2E" w14:textId="77777777" w:rsidR="00A34EF5" w:rsidRPr="005D41BB" w:rsidRDefault="00A34EF5" w:rsidP="0091558C">
            <w:pPr>
              <w:spacing w:line="380" w:lineRule="exact"/>
              <w:jc w:val="center"/>
              <w:rPr>
                <w:rFonts w:ascii="Arial" w:hAnsi="Arial" w:cs="Arial"/>
                <w:spacing w:val="-4"/>
                <w:sz w:val="16"/>
                <w:szCs w:val="16"/>
                <w:cs/>
              </w:rPr>
            </w:pPr>
            <w:r w:rsidRPr="005D41BB">
              <w:rPr>
                <w:rFonts w:ascii="Arial" w:hAnsi="Arial" w:cs="Arial"/>
                <w:spacing w:val="-4"/>
                <w:sz w:val="16"/>
                <w:szCs w:val="16"/>
              </w:rPr>
              <w:t>(Million)</w:t>
            </w:r>
          </w:p>
        </w:tc>
        <w:tc>
          <w:tcPr>
            <w:tcW w:w="990" w:type="dxa"/>
          </w:tcPr>
          <w:p w14:paraId="17FCF442" w14:textId="67A15F63" w:rsidR="00A34EF5" w:rsidRPr="005D41BB" w:rsidRDefault="00A34EF5" w:rsidP="0091558C">
            <w:pPr>
              <w:spacing w:line="380" w:lineRule="exact"/>
              <w:ind w:left="-108" w:right="-72"/>
              <w:jc w:val="center"/>
              <w:rPr>
                <w:rFonts w:ascii="Arial" w:hAnsi="Arial" w:cs="Arial"/>
                <w:spacing w:val="-4"/>
                <w:sz w:val="16"/>
                <w:szCs w:val="16"/>
              </w:rPr>
            </w:pPr>
            <w:r w:rsidRPr="005D41BB">
              <w:rPr>
                <w:rFonts w:ascii="Arial" w:hAnsi="Arial" w:cs="Arial"/>
                <w:spacing w:val="-4"/>
                <w:sz w:val="16"/>
                <w:szCs w:val="16"/>
              </w:rPr>
              <w:t>(Million)</w:t>
            </w:r>
          </w:p>
        </w:tc>
        <w:tc>
          <w:tcPr>
            <w:tcW w:w="990" w:type="dxa"/>
          </w:tcPr>
          <w:p w14:paraId="4C7A03B8" w14:textId="34D54802" w:rsidR="00A34EF5" w:rsidRPr="005D41BB" w:rsidRDefault="00A34EF5" w:rsidP="0091558C">
            <w:pPr>
              <w:spacing w:line="380" w:lineRule="exact"/>
              <w:ind w:left="-108" w:right="-72"/>
              <w:jc w:val="center"/>
              <w:rPr>
                <w:rFonts w:ascii="Arial" w:hAnsi="Arial" w:cs="Arial"/>
                <w:spacing w:val="-4"/>
                <w:sz w:val="16"/>
                <w:szCs w:val="16"/>
              </w:rPr>
            </w:pPr>
            <w:r w:rsidRPr="005D41BB">
              <w:rPr>
                <w:rFonts w:ascii="Arial" w:hAnsi="Arial" w:cs="Arial"/>
                <w:spacing w:val="-4"/>
                <w:sz w:val="16"/>
                <w:szCs w:val="16"/>
              </w:rPr>
              <w:t>(Million)</w:t>
            </w:r>
          </w:p>
        </w:tc>
        <w:tc>
          <w:tcPr>
            <w:tcW w:w="2250" w:type="dxa"/>
            <w:gridSpan w:val="2"/>
          </w:tcPr>
          <w:p w14:paraId="4A3C4FF0" w14:textId="30446F99" w:rsidR="00A34EF5" w:rsidRPr="005D41BB" w:rsidRDefault="00A34EF5" w:rsidP="0091558C">
            <w:pPr>
              <w:spacing w:line="380" w:lineRule="exact"/>
              <w:ind w:left="-108" w:right="-72"/>
              <w:jc w:val="center"/>
              <w:rPr>
                <w:rFonts w:ascii="Arial" w:hAnsi="Arial" w:cs="Arial"/>
                <w:spacing w:val="-4"/>
                <w:sz w:val="16"/>
                <w:szCs w:val="16"/>
                <w:cs/>
              </w:rPr>
            </w:pPr>
            <w:r w:rsidRPr="005D41BB">
              <w:rPr>
                <w:rFonts w:ascii="Arial" w:hAnsi="Arial" w:cs="Arial"/>
                <w:spacing w:val="-4"/>
                <w:sz w:val="16"/>
                <w:szCs w:val="16"/>
              </w:rPr>
              <w:t>(Baht per 1 foreign currency unit)</w:t>
            </w:r>
          </w:p>
        </w:tc>
      </w:tr>
      <w:tr w:rsidR="0091558C" w:rsidRPr="005D41BB" w14:paraId="4B82D519" w14:textId="77777777">
        <w:tc>
          <w:tcPr>
            <w:tcW w:w="1350" w:type="dxa"/>
          </w:tcPr>
          <w:p w14:paraId="7DC457F5" w14:textId="77777777" w:rsidR="0091558C" w:rsidRPr="005D41BB" w:rsidRDefault="0091558C" w:rsidP="0091558C">
            <w:pPr>
              <w:tabs>
                <w:tab w:val="left" w:pos="1440"/>
              </w:tabs>
              <w:spacing w:line="380" w:lineRule="exact"/>
              <w:ind w:firstLine="14"/>
              <w:jc w:val="thaiDistribute"/>
              <w:rPr>
                <w:rFonts w:ascii="Arial" w:hAnsi="Arial" w:cs="Arial"/>
                <w:spacing w:val="-4"/>
                <w:sz w:val="16"/>
                <w:szCs w:val="16"/>
                <w:cs/>
              </w:rPr>
            </w:pPr>
            <w:r w:rsidRPr="005D41BB">
              <w:rPr>
                <w:rFonts w:ascii="Arial" w:hAnsi="Arial" w:cs="Arial"/>
                <w:spacing w:val="-4"/>
                <w:sz w:val="16"/>
                <w:szCs w:val="16"/>
              </w:rPr>
              <w:t>US Dollar</w:t>
            </w:r>
          </w:p>
        </w:tc>
        <w:tc>
          <w:tcPr>
            <w:tcW w:w="990" w:type="dxa"/>
            <w:vAlign w:val="bottom"/>
          </w:tcPr>
          <w:p w14:paraId="706F592C" w14:textId="191367E2" w:rsidR="0091558C" w:rsidRPr="005D41BB" w:rsidRDefault="007866B0" w:rsidP="0091558C">
            <w:pPr>
              <w:spacing w:line="380" w:lineRule="exact"/>
              <w:jc w:val="center"/>
              <w:rPr>
                <w:rFonts w:ascii="Arial" w:hAnsi="Arial" w:cs="Arial"/>
                <w:spacing w:val="-4"/>
                <w:sz w:val="16"/>
                <w:szCs w:val="16"/>
                <w:cs/>
              </w:rPr>
            </w:pPr>
            <w:r>
              <w:rPr>
                <w:rFonts w:ascii="Arial" w:hAnsi="Arial" w:cs="Arial"/>
                <w:spacing w:val="-4"/>
                <w:sz w:val="16"/>
                <w:szCs w:val="16"/>
              </w:rPr>
              <w:t>2.6</w:t>
            </w:r>
          </w:p>
        </w:tc>
        <w:tc>
          <w:tcPr>
            <w:tcW w:w="990" w:type="dxa"/>
            <w:vAlign w:val="bottom"/>
          </w:tcPr>
          <w:p w14:paraId="7ABCE0E5" w14:textId="107EBABF" w:rsidR="0091558C" w:rsidRPr="005D41BB" w:rsidRDefault="0091558C" w:rsidP="0091558C">
            <w:pPr>
              <w:spacing w:line="380" w:lineRule="exact"/>
              <w:jc w:val="center"/>
              <w:rPr>
                <w:rFonts w:ascii="Arial" w:hAnsi="Arial" w:cs="Arial"/>
                <w:spacing w:val="-4"/>
                <w:sz w:val="16"/>
                <w:szCs w:val="16"/>
              </w:rPr>
            </w:pPr>
            <w:r w:rsidRPr="005D41BB">
              <w:rPr>
                <w:rFonts w:ascii="Arial" w:hAnsi="Arial" w:cs="Arial"/>
                <w:spacing w:val="-4"/>
                <w:sz w:val="16"/>
                <w:szCs w:val="16"/>
              </w:rPr>
              <w:t>1.6</w:t>
            </w:r>
          </w:p>
        </w:tc>
        <w:tc>
          <w:tcPr>
            <w:tcW w:w="990" w:type="dxa"/>
            <w:vAlign w:val="bottom"/>
          </w:tcPr>
          <w:p w14:paraId="3B0CB165" w14:textId="24037953" w:rsidR="0091558C" w:rsidRPr="005D41BB" w:rsidRDefault="007866B0" w:rsidP="0091558C">
            <w:pPr>
              <w:spacing w:line="380" w:lineRule="exact"/>
              <w:jc w:val="center"/>
              <w:rPr>
                <w:rFonts w:ascii="Arial" w:hAnsi="Arial" w:cs="Arial"/>
                <w:spacing w:val="-4"/>
                <w:sz w:val="16"/>
                <w:szCs w:val="16"/>
              </w:rPr>
            </w:pPr>
            <w:r>
              <w:rPr>
                <w:rFonts w:ascii="Arial" w:hAnsi="Arial" w:cs="Arial"/>
                <w:spacing w:val="-4"/>
                <w:sz w:val="16"/>
                <w:szCs w:val="16"/>
              </w:rPr>
              <w:t>4.6</w:t>
            </w:r>
          </w:p>
        </w:tc>
        <w:tc>
          <w:tcPr>
            <w:tcW w:w="990" w:type="dxa"/>
            <w:vAlign w:val="bottom"/>
          </w:tcPr>
          <w:p w14:paraId="70FE416F" w14:textId="7E0FFB88" w:rsidR="0091558C" w:rsidRPr="005D41BB" w:rsidRDefault="0091558C" w:rsidP="0091558C">
            <w:pPr>
              <w:spacing w:line="380" w:lineRule="exact"/>
              <w:jc w:val="center"/>
              <w:rPr>
                <w:rFonts w:ascii="Arial" w:hAnsi="Arial" w:cs="Arial"/>
                <w:spacing w:val="-4"/>
                <w:sz w:val="16"/>
                <w:szCs w:val="16"/>
                <w:cs/>
              </w:rPr>
            </w:pPr>
            <w:r w:rsidRPr="005D41BB">
              <w:rPr>
                <w:rFonts w:ascii="Arial" w:hAnsi="Arial" w:cs="Arial"/>
                <w:spacing w:val="-4"/>
                <w:sz w:val="16"/>
                <w:szCs w:val="16"/>
              </w:rPr>
              <w:t>3.7</w:t>
            </w:r>
          </w:p>
        </w:tc>
        <w:tc>
          <w:tcPr>
            <w:tcW w:w="990" w:type="dxa"/>
            <w:vAlign w:val="bottom"/>
          </w:tcPr>
          <w:p w14:paraId="7211998E" w14:textId="4CF4E53F" w:rsidR="0091558C" w:rsidRPr="005D41BB" w:rsidRDefault="007866B0" w:rsidP="0091558C">
            <w:pPr>
              <w:spacing w:line="380" w:lineRule="exact"/>
              <w:ind w:right="-72"/>
              <w:jc w:val="center"/>
              <w:rPr>
                <w:rFonts w:ascii="Arial" w:hAnsi="Arial" w:cs="Arial"/>
                <w:spacing w:val="-4"/>
                <w:sz w:val="16"/>
                <w:szCs w:val="16"/>
              </w:rPr>
            </w:pPr>
            <w:r>
              <w:rPr>
                <w:rFonts w:ascii="Arial" w:hAnsi="Arial" w:cs="Arial"/>
                <w:spacing w:val="-4"/>
                <w:sz w:val="16"/>
                <w:szCs w:val="16"/>
              </w:rPr>
              <w:t>-</w:t>
            </w:r>
          </w:p>
        </w:tc>
        <w:tc>
          <w:tcPr>
            <w:tcW w:w="990" w:type="dxa"/>
            <w:vAlign w:val="bottom"/>
          </w:tcPr>
          <w:p w14:paraId="5471B2CD" w14:textId="175D55BA" w:rsidR="0091558C" w:rsidRPr="005D41BB" w:rsidRDefault="0091558C" w:rsidP="0091558C">
            <w:pPr>
              <w:spacing w:line="380" w:lineRule="exact"/>
              <w:ind w:right="-72"/>
              <w:jc w:val="center"/>
              <w:rPr>
                <w:rFonts w:ascii="Arial" w:hAnsi="Arial" w:cs="Arial"/>
                <w:spacing w:val="-4"/>
                <w:sz w:val="16"/>
                <w:szCs w:val="16"/>
              </w:rPr>
            </w:pPr>
            <w:r w:rsidRPr="005D41BB">
              <w:rPr>
                <w:rFonts w:ascii="Arial" w:hAnsi="Arial" w:cs="Arial"/>
                <w:spacing w:val="-4"/>
                <w:sz w:val="16"/>
                <w:szCs w:val="16"/>
              </w:rPr>
              <w:t>0.1</w:t>
            </w:r>
          </w:p>
        </w:tc>
        <w:tc>
          <w:tcPr>
            <w:tcW w:w="1125" w:type="dxa"/>
            <w:vAlign w:val="bottom"/>
          </w:tcPr>
          <w:p w14:paraId="6521460B" w14:textId="38198CC4" w:rsidR="0091558C" w:rsidRPr="005D41BB" w:rsidRDefault="007866B0" w:rsidP="0091558C">
            <w:pPr>
              <w:tabs>
                <w:tab w:val="decimal" w:pos="426"/>
              </w:tabs>
              <w:spacing w:line="380" w:lineRule="exact"/>
              <w:jc w:val="center"/>
              <w:rPr>
                <w:rFonts w:ascii="Arial" w:hAnsi="Arial" w:cs="Arial"/>
                <w:spacing w:val="-4"/>
                <w:sz w:val="16"/>
                <w:szCs w:val="16"/>
                <w:cs/>
              </w:rPr>
            </w:pPr>
            <w:r>
              <w:rPr>
                <w:rFonts w:ascii="Arial" w:hAnsi="Arial" w:cs="Arial"/>
                <w:spacing w:val="-4"/>
                <w:sz w:val="16"/>
                <w:szCs w:val="16"/>
              </w:rPr>
              <w:t>31.58</w:t>
            </w:r>
          </w:p>
        </w:tc>
        <w:tc>
          <w:tcPr>
            <w:tcW w:w="1125" w:type="dxa"/>
            <w:vAlign w:val="bottom"/>
          </w:tcPr>
          <w:p w14:paraId="4889049D" w14:textId="120999D0" w:rsidR="0091558C" w:rsidRPr="005D41BB" w:rsidRDefault="0091558C" w:rsidP="0091558C">
            <w:pPr>
              <w:tabs>
                <w:tab w:val="decimal" w:pos="426"/>
              </w:tabs>
              <w:spacing w:line="380" w:lineRule="exact"/>
              <w:jc w:val="center"/>
              <w:rPr>
                <w:rFonts w:ascii="Arial" w:hAnsi="Arial" w:cs="Arial"/>
                <w:spacing w:val="-4"/>
                <w:sz w:val="16"/>
                <w:szCs w:val="16"/>
                <w:cs/>
              </w:rPr>
            </w:pPr>
            <w:r w:rsidRPr="005D41BB">
              <w:rPr>
                <w:rFonts w:ascii="Arial" w:hAnsi="Arial" w:cs="Arial"/>
                <w:spacing w:val="-4"/>
                <w:sz w:val="16"/>
                <w:szCs w:val="16"/>
              </w:rPr>
              <w:t>33.99</w:t>
            </w:r>
          </w:p>
        </w:tc>
      </w:tr>
      <w:tr w:rsidR="0091558C" w:rsidRPr="005D41BB" w14:paraId="5ABB232F" w14:textId="77777777">
        <w:tc>
          <w:tcPr>
            <w:tcW w:w="1350" w:type="dxa"/>
          </w:tcPr>
          <w:p w14:paraId="1DC767D3" w14:textId="5E5D1600" w:rsidR="0091558C" w:rsidRPr="005D41BB" w:rsidRDefault="0091558C" w:rsidP="0091558C">
            <w:pPr>
              <w:tabs>
                <w:tab w:val="left" w:pos="1440"/>
              </w:tabs>
              <w:spacing w:line="380" w:lineRule="exact"/>
              <w:ind w:firstLine="14"/>
              <w:jc w:val="thaiDistribute"/>
              <w:rPr>
                <w:rFonts w:ascii="Arial" w:hAnsi="Arial" w:cs="Arial"/>
                <w:spacing w:val="-4"/>
                <w:sz w:val="16"/>
                <w:szCs w:val="16"/>
              </w:rPr>
            </w:pPr>
            <w:r w:rsidRPr="005D41BB">
              <w:rPr>
                <w:rFonts w:ascii="Arial" w:hAnsi="Arial" w:cs="Arial"/>
                <w:spacing w:val="-4"/>
                <w:sz w:val="16"/>
                <w:szCs w:val="16"/>
              </w:rPr>
              <w:t>Euro</w:t>
            </w:r>
          </w:p>
        </w:tc>
        <w:tc>
          <w:tcPr>
            <w:tcW w:w="990" w:type="dxa"/>
            <w:vAlign w:val="bottom"/>
          </w:tcPr>
          <w:p w14:paraId="05E6BE8E" w14:textId="1885105C" w:rsidR="0091558C" w:rsidRPr="005D41BB" w:rsidRDefault="007866B0" w:rsidP="0091558C">
            <w:pPr>
              <w:spacing w:line="380" w:lineRule="exact"/>
              <w:jc w:val="center"/>
              <w:rPr>
                <w:rFonts w:ascii="Arial" w:hAnsi="Arial" w:cs="Arial"/>
                <w:spacing w:val="-4"/>
                <w:sz w:val="16"/>
                <w:szCs w:val="16"/>
                <w:cs/>
              </w:rPr>
            </w:pPr>
            <w:r>
              <w:rPr>
                <w:rFonts w:ascii="Arial" w:hAnsi="Arial" w:cs="Arial"/>
                <w:spacing w:val="-4"/>
                <w:sz w:val="16"/>
                <w:szCs w:val="16"/>
              </w:rPr>
              <w:t>-</w:t>
            </w:r>
          </w:p>
        </w:tc>
        <w:tc>
          <w:tcPr>
            <w:tcW w:w="990" w:type="dxa"/>
            <w:vAlign w:val="bottom"/>
          </w:tcPr>
          <w:p w14:paraId="00290A35" w14:textId="670BC2FA" w:rsidR="0091558C" w:rsidRPr="005D41BB" w:rsidRDefault="0091558C" w:rsidP="0091558C">
            <w:pPr>
              <w:spacing w:line="380" w:lineRule="exact"/>
              <w:jc w:val="center"/>
              <w:rPr>
                <w:rFonts w:ascii="Arial" w:hAnsi="Arial" w:cs="Arial"/>
                <w:spacing w:val="-4"/>
                <w:sz w:val="16"/>
                <w:szCs w:val="16"/>
                <w:cs/>
              </w:rPr>
            </w:pPr>
            <w:r w:rsidRPr="005D41BB">
              <w:rPr>
                <w:rFonts w:ascii="Arial" w:hAnsi="Arial" w:cs="Arial"/>
                <w:spacing w:val="-4"/>
                <w:sz w:val="16"/>
                <w:szCs w:val="16"/>
              </w:rPr>
              <w:t>0.3</w:t>
            </w:r>
          </w:p>
        </w:tc>
        <w:tc>
          <w:tcPr>
            <w:tcW w:w="990" w:type="dxa"/>
            <w:vAlign w:val="bottom"/>
          </w:tcPr>
          <w:p w14:paraId="417944B5" w14:textId="34521B7A" w:rsidR="0091558C" w:rsidRPr="005D41BB" w:rsidRDefault="007866B0" w:rsidP="0091558C">
            <w:pPr>
              <w:spacing w:line="380" w:lineRule="exact"/>
              <w:jc w:val="center"/>
              <w:rPr>
                <w:rFonts w:ascii="Arial" w:hAnsi="Arial" w:cs="Arial"/>
                <w:spacing w:val="-4"/>
                <w:sz w:val="16"/>
                <w:szCs w:val="16"/>
              </w:rPr>
            </w:pPr>
            <w:r>
              <w:rPr>
                <w:rFonts w:ascii="Arial" w:hAnsi="Arial" w:cs="Arial"/>
                <w:spacing w:val="-4"/>
                <w:sz w:val="16"/>
                <w:szCs w:val="16"/>
              </w:rPr>
              <w:t>-</w:t>
            </w:r>
          </w:p>
        </w:tc>
        <w:tc>
          <w:tcPr>
            <w:tcW w:w="990" w:type="dxa"/>
            <w:vAlign w:val="bottom"/>
          </w:tcPr>
          <w:p w14:paraId="644DA919" w14:textId="7682A29F" w:rsidR="0091558C" w:rsidRPr="005D41BB" w:rsidRDefault="0091558C" w:rsidP="0091558C">
            <w:pPr>
              <w:spacing w:line="380" w:lineRule="exact"/>
              <w:jc w:val="center"/>
              <w:rPr>
                <w:rFonts w:ascii="Arial" w:hAnsi="Arial" w:cs="Arial"/>
                <w:spacing w:val="-4"/>
                <w:sz w:val="16"/>
                <w:szCs w:val="16"/>
              </w:rPr>
            </w:pPr>
            <w:r w:rsidRPr="005D41BB">
              <w:rPr>
                <w:rFonts w:ascii="Arial" w:hAnsi="Arial" w:cs="Arial"/>
                <w:spacing w:val="-4"/>
                <w:sz w:val="16"/>
                <w:szCs w:val="16"/>
              </w:rPr>
              <w:t>0.3</w:t>
            </w:r>
          </w:p>
        </w:tc>
        <w:tc>
          <w:tcPr>
            <w:tcW w:w="990" w:type="dxa"/>
            <w:vAlign w:val="bottom"/>
          </w:tcPr>
          <w:p w14:paraId="125D080A" w14:textId="6A0B7820" w:rsidR="0091558C" w:rsidRPr="005D41BB" w:rsidRDefault="007866B0" w:rsidP="0091558C">
            <w:pPr>
              <w:spacing w:line="380" w:lineRule="exact"/>
              <w:ind w:right="-72"/>
              <w:jc w:val="center"/>
              <w:rPr>
                <w:rFonts w:ascii="Arial" w:hAnsi="Arial" w:cs="Arial"/>
                <w:spacing w:val="-4"/>
                <w:sz w:val="16"/>
                <w:szCs w:val="16"/>
              </w:rPr>
            </w:pPr>
            <w:r>
              <w:rPr>
                <w:rFonts w:ascii="Arial" w:hAnsi="Arial" w:cs="Arial"/>
                <w:spacing w:val="-4"/>
                <w:sz w:val="16"/>
                <w:szCs w:val="16"/>
              </w:rPr>
              <w:t>-</w:t>
            </w:r>
          </w:p>
        </w:tc>
        <w:tc>
          <w:tcPr>
            <w:tcW w:w="990" w:type="dxa"/>
            <w:vAlign w:val="bottom"/>
          </w:tcPr>
          <w:p w14:paraId="160A26F3" w14:textId="2B16B17B" w:rsidR="0091558C" w:rsidRPr="005D41BB" w:rsidRDefault="0091558C" w:rsidP="0091558C">
            <w:pPr>
              <w:spacing w:line="380" w:lineRule="exact"/>
              <w:ind w:right="-72"/>
              <w:jc w:val="center"/>
              <w:rPr>
                <w:rFonts w:ascii="Arial" w:hAnsi="Arial" w:cs="Arial"/>
                <w:spacing w:val="-4"/>
                <w:sz w:val="16"/>
                <w:szCs w:val="16"/>
              </w:rPr>
            </w:pPr>
            <w:r w:rsidRPr="005D41BB">
              <w:rPr>
                <w:rFonts w:ascii="Arial" w:hAnsi="Arial" w:cs="Arial"/>
                <w:spacing w:val="-4"/>
                <w:sz w:val="16"/>
                <w:szCs w:val="16"/>
              </w:rPr>
              <w:t>-</w:t>
            </w:r>
          </w:p>
        </w:tc>
        <w:tc>
          <w:tcPr>
            <w:tcW w:w="1125" w:type="dxa"/>
            <w:vAlign w:val="bottom"/>
          </w:tcPr>
          <w:p w14:paraId="1E84FE6A" w14:textId="4E334805" w:rsidR="0091558C" w:rsidRPr="005D41BB" w:rsidRDefault="007866B0" w:rsidP="0091558C">
            <w:pPr>
              <w:tabs>
                <w:tab w:val="decimal" w:pos="426"/>
              </w:tabs>
              <w:spacing w:line="380" w:lineRule="exact"/>
              <w:jc w:val="center"/>
              <w:rPr>
                <w:rFonts w:ascii="Arial" w:hAnsi="Arial" w:cs="Arial"/>
                <w:spacing w:val="-4"/>
                <w:sz w:val="16"/>
                <w:szCs w:val="16"/>
                <w:cs/>
              </w:rPr>
            </w:pPr>
            <w:r>
              <w:rPr>
                <w:rFonts w:ascii="Arial" w:hAnsi="Arial" w:cs="Arial"/>
                <w:spacing w:val="-4"/>
                <w:sz w:val="16"/>
                <w:szCs w:val="16"/>
              </w:rPr>
              <w:t>37.17</w:t>
            </w:r>
          </w:p>
        </w:tc>
        <w:tc>
          <w:tcPr>
            <w:tcW w:w="1125" w:type="dxa"/>
            <w:vAlign w:val="bottom"/>
          </w:tcPr>
          <w:p w14:paraId="6F20DC95" w14:textId="62FE1C28" w:rsidR="0091558C" w:rsidRPr="005D41BB" w:rsidRDefault="0091558C" w:rsidP="0091558C">
            <w:pPr>
              <w:tabs>
                <w:tab w:val="decimal" w:pos="426"/>
              </w:tabs>
              <w:spacing w:line="380" w:lineRule="exact"/>
              <w:jc w:val="center"/>
              <w:rPr>
                <w:rFonts w:ascii="Arial" w:hAnsi="Arial" w:cs="Arial"/>
                <w:spacing w:val="-4"/>
                <w:sz w:val="16"/>
                <w:szCs w:val="16"/>
              </w:rPr>
            </w:pPr>
            <w:r w:rsidRPr="005D41BB">
              <w:rPr>
                <w:rFonts w:ascii="Arial" w:hAnsi="Arial" w:cs="Arial"/>
                <w:spacing w:val="-4"/>
                <w:sz w:val="16"/>
                <w:szCs w:val="16"/>
              </w:rPr>
              <w:t>35.43</w:t>
            </w:r>
          </w:p>
        </w:tc>
      </w:tr>
    </w:tbl>
    <w:p w14:paraId="103903B8" w14:textId="2ED1A15C" w:rsidR="004449BB" w:rsidRPr="0006538A" w:rsidRDefault="004449BB" w:rsidP="004449BB">
      <w:pPr>
        <w:tabs>
          <w:tab w:val="left" w:pos="2880"/>
          <w:tab w:val="left" w:pos="5760"/>
          <w:tab w:val="decimal" w:pos="6660"/>
          <w:tab w:val="left" w:pos="7110"/>
          <w:tab w:val="decimal" w:pos="7920"/>
        </w:tabs>
        <w:spacing w:before="240" w:after="240" w:line="380" w:lineRule="exact"/>
        <w:ind w:left="547" w:right="-43"/>
        <w:jc w:val="both"/>
        <w:rPr>
          <w:rFonts w:ascii="Arial" w:hAnsi="Arial"/>
          <w:sz w:val="22"/>
          <w:szCs w:val="22"/>
        </w:rPr>
      </w:pPr>
      <w:r w:rsidRPr="0006538A">
        <w:rPr>
          <w:rFonts w:ascii="Arial" w:hAnsi="Arial"/>
          <w:sz w:val="22"/>
          <w:szCs w:val="22"/>
        </w:rPr>
        <w:t>The</w:t>
      </w:r>
      <w:r w:rsidRPr="0006538A">
        <w:rPr>
          <w:rFonts w:ascii="Arial" w:hAnsi="Arial" w:hint="cs"/>
          <w:sz w:val="22"/>
          <w:szCs w:val="22"/>
          <w:cs/>
        </w:rPr>
        <w:t xml:space="preserve"> </w:t>
      </w:r>
      <w:r w:rsidRPr="0006538A">
        <w:rPr>
          <w:rFonts w:ascii="Arial" w:hAnsi="Arial"/>
          <w:sz w:val="22"/>
          <w:szCs w:val="22"/>
        </w:rPr>
        <w:t>following</w:t>
      </w:r>
      <w:r w:rsidRPr="0006538A">
        <w:rPr>
          <w:rFonts w:ascii="Arial" w:hAnsi="Arial" w:hint="cs"/>
          <w:sz w:val="22"/>
          <w:szCs w:val="22"/>
          <w:cs/>
        </w:rPr>
        <w:t xml:space="preserve"> </w:t>
      </w:r>
      <w:r w:rsidRPr="0006538A">
        <w:rPr>
          <w:rFonts w:ascii="Arial" w:hAnsi="Arial"/>
          <w:sz w:val="22"/>
          <w:szCs w:val="22"/>
        </w:rPr>
        <w:t>tables</w:t>
      </w:r>
      <w:r w:rsidRPr="0006538A">
        <w:rPr>
          <w:rFonts w:ascii="Arial" w:hAnsi="Arial" w:hint="cs"/>
          <w:sz w:val="22"/>
          <w:szCs w:val="22"/>
          <w:cs/>
        </w:rPr>
        <w:t xml:space="preserve"> </w:t>
      </w:r>
      <w:r w:rsidRPr="0006538A">
        <w:rPr>
          <w:rFonts w:ascii="Arial" w:hAnsi="Arial"/>
          <w:sz w:val="22"/>
          <w:szCs w:val="22"/>
        </w:rPr>
        <w:t>demonstrate</w:t>
      </w:r>
      <w:r w:rsidRPr="0006538A">
        <w:rPr>
          <w:rFonts w:ascii="Arial" w:hAnsi="Arial" w:hint="cs"/>
          <w:sz w:val="22"/>
          <w:szCs w:val="22"/>
          <w:cs/>
        </w:rPr>
        <w:t xml:space="preserve"> </w:t>
      </w:r>
      <w:r w:rsidRPr="0006538A">
        <w:rPr>
          <w:rFonts w:ascii="Arial" w:hAnsi="Arial"/>
          <w:sz w:val="22"/>
          <w:szCs w:val="22"/>
        </w:rPr>
        <w:t>the</w:t>
      </w:r>
      <w:r w:rsidRPr="0006538A">
        <w:rPr>
          <w:rFonts w:ascii="Arial" w:hAnsi="Arial" w:hint="cs"/>
          <w:sz w:val="22"/>
          <w:szCs w:val="22"/>
          <w:cs/>
        </w:rPr>
        <w:t xml:space="preserve"> </w:t>
      </w:r>
      <w:r w:rsidRPr="0006538A">
        <w:rPr>
          <w:rFonts w:ascii="Arial" w:hAnsi="Arial"/>
          <w:sz w:val="22"/>
          <w:szCs w:val="22"/>
        </w:rPr>
        <w:t>sensitivity</w:t>
      </w:r>
      <w:r w:rsidRPr="0006538A">
        <w:rPr>
          <w:rFonts w:ascii="Arial" w:hAnsi="Arial" w:hint="cs"/>
          <w:sz w:val="22"/>
          <w:szCs w:val="22"/>
          <w:cs/>
        </w:rPr>
        <w:t xml:space="preserve"> </w:t>
      </w:r>
      <w:r w:rsidRPr="0006538A">
        <w:rPr>
          <w:rFonts w:ascii="Arial" w:hAnsi="Arial"/>
          <w:sz w:val="22"/>
          <w:szCs w:val="22"/>
        </w:rPr>
        <w:t>of the Group’s profit before tax to</w:t>
      </w:r>
      <w:r w:rsidRPr="0006538A">
        <w:rPr>
          <w:rFonts w:ascii="Arial" w:hAnsi="Arial" w:hint="cs"/>
          <w:sz w:val="22"/>
          <w:szCs w:val="22"/>
          <w:cs/>
        </w:rPr>
        <w:t xml:space="preserve"> </w:t>
      </w:r>
      <w:r w:rsidRPr="0006538A">
        <w:rPr>
          <w:rFonts w:ascii="Arial" w:hAnsi="Arial"/>
          <w:sz w:val="22"/>
          <w:szCs w:val="22"/>
        </w:rPr>
        <w:t>a</w:t>
      </w:r>
      <w:r w:rsidRPr="0006538A">
        <w:rPr>
          <w:rFonts w:ascii="Arial" w:hAnsi="Arial" w:hint="cs"/>
          <w:sz w:val="22"/>
          <w:szCs w:val="22"/>
          <w:cs/>
        </w:rPr>
        <w:t xml:space="preserve"> </w:t>
      </w:r>
      <w:r w:rsidRPr="0006538A">
        <w:rPr>
          <w:rFonts w:ascii="Arial" w:hAnsi="Arial"/>
          <w:sz w:val="22"/>
          <w:szCs w:val="22"/>
        </w:rPr>
        <w:t>reasonably</w:t>
      </w:r>
      <w:r w:rsidRPr="0006538A">
        <w:rPr>
          <w:rFonts w:ascii="Arial" w:hAnsi="Arial" w:hint="cs"/>
          <w:sz w:val="22"/>
          <w:szCs w:val="22"/>
          <w:cs/>
        </w:rPr>
        <w:t xml:space="preserve"> </w:t>
      </w:r>
      <w:r w:rsidRPr="0006538A">
        <w:rPr>
          <w:rFonts w:ascii="Arial" w:hAnsi="Arial"/>
          <w:sz w:val="22"/>
          <w:szCs w:val="22"/>
        </w:rPr>
        <w:t>possible</w:t>
      </w:r>
      <w:r w:rsidRPr="0006538A">
        <w:rPr>
          <w:rFonts w:ascii="Arial" w:hAnsi="Arial" w:hint="cs"/>
          <w:sz w:val="22"/>
          <w:szCs w:val="22"/>
          <w:cs/>
        </w:rPr>
        <w:t xml:space="preserve"> </w:t>
      </w:r>
      <w:r w:rsidRPr="0006538A">
        <w:rPr>
          <w:rFonts w:ascii="Arial" w:hAnsi="Arial"/>
          <w:sz w:val="22"/>
          <w:szCs w:val="22"/>
        </w:rPr>
        <w:t>change</w:t>
      </w:r>
      <w:r w:rsidRPr="0006538A">
        <w:rPr>
          <w:rFonts w:ascii="Arial" w:hAnsi="Arial" w:hint="cs"/>
          <w:sz w:val="22"/>
          <w:szCs w:val="22"/>
          <w:cs/>
        </w:rPr>
        <w:t xml:space="preserve"> </w:t>
      </w:r>
      <w:r w:rsidRPr="0006538A">
        <w:rPr>
          <w:rFonts w:ascii="Arial" w:hAnsi="Arial"/>
          <w:sz w:val="22"/>
          <w:szCs w:val="22"/>
        </w:rPr>
        <w:t>in the US dollar</w:t>
      </w:r>
      <w:r w:rsidRPr="0006538A">
        <w:rPr>
          <w:rFonts w:ascii="Arial" w:hAnsi="Arial" w:hint="cs"/>
          <w:sz w:val="22"/>
          <w:szCs w:val="22"/>
          <w:cs/>
        </w:rPr>
        <w:t xml:space="preserve"> </w:t>
      </w:r>
      <w:r w:rsidRPr="0006538A">
        <w:rPr>
          <w:rFonts w:ascii="Arial" w:hAnsi="Arial"/>
          <w:sz w:val="22"/>
          <w:szCs w:val="22"/>
        </w:rPr>
        <w:t>exchange</w:t>
      </w:r>
      <w:r w:rsidRPr="0006538A">
        <w:rPr>
          <w:rFonts w:ascii="Arial" w:hAnsi="Arial" w:hint="cs"/>
          <w:sz w:val="22"/>
          <w:szCs w:val="22"/>
          <w:cs/>
        </w:rPr>
        <w:t xml:space="preserve"> </w:t>
      </w:r>
      <w:r w:rsidRPr="0006538A">
        <w:rPr>
          <w:rFonts w:ascii="Arial" w:hAnsi="Arial"/>
          <w:sz w:val="22"/>
          <w:szCs w:val="22"/>
        </w:rPr>
        <w:t>rate,</w:t>
      </w:r>
      <w:r w:rsidRPr="0006538A">
        <w:rPr>
          <w:rFonts w:ascii="Arial" w:hAnsi="Arial" w:hint="cs"/>
          <w:sz w:val="22"/>
          <w:szCs w:val="22"/>
          <w:cs/>
        </w:rPr>
        <w:t xml:space="preserve"> </w:t>
      </w:r>
      <w:r w:rsidRPr="0006538A">
        <w:rPr>
          <w:rFonts w:ascii="Arial" w:hAnsi="Arial"/>
          <w:sz w:val="22"/>
          <w:szCs w:val="22"/>
        </w:rPr>
        <w:t>with</w:t>
      </w:r>
      <w:r w:rsidRPr="0006538A">
        <w:rPr>
          <w:rFonts w:ascii="Arial" w:hAnsi="Arial" w:hint="cs"/>
          <w:sz w:val="22"/>
          <w:szCs w:val="22"/>
          <w:cs/>
        </w:rPr>
        <w:t xml:space="preserve"> </w:t>
      </w:r>
      <w:r w:rsidRPr="0006538A">
        <w:rPr>
          <w:rFonts w:ascii="Arial" w:hAnsi="Arial"/>
          <w:sz w:val="22"/>
          <w:szCs w:val="22"/>
        </w:rPr>
        <w:t>all</w:t>
      </w:r>
      <w:r w:rsidRPr="0006538A">
        <w:rPr>
          <w:rFonts w:ascii="Arial" w:hAnsi="Arial" w:hint="cs"/>
          <w:sz w:val="22"/>
          <w:szCs w:val="22"/>
          <w:cs/>
        </w:rPr>
        <w:t xml:space="preserve"> </w:t>
      </w:r>
      <w:r w:rsidRPr="0006538A">
        <w:rPr>
          <w:rFonts w:ascii="Arial" w:hAnsi="Arial"/>
          <w:sz w:val="22"/>
          <w:szCs w:val="22"/>
        </w:rPr>
        <w:t>other</w:t>
      </w:r>
      <w:r w:rsidRPr="0006538A">
        <w:rPr>
          <w:rFonts w:ascii="Arial" w:hAnsi="Arial" w:hint="cs"/>
          <w:sz w:val="22"/>
          <w:szCs w:val="22"/>
          <w:cs/>
        </w:rPr>
        <w:t xml:space="preserve"> </w:t>
      </w:r>
      <w:r w:rsidRPr="0006538A">
        <w:rPr>
          <w:rFonts w:ascii="Arial" w:hAnsi="Arial"/>
          <w:sz w:val="22"/>
          <w:szCs w:val="22"/>
        </w:rPr>
        <w:t>variables</w:t>
      </w:r>
      <w:r w:rsidRPr="0006538A">
        <w:rPr>
          <w:rFonts w:ascii="Arial" w:hAnsi="Arial" w:hint="cs"/>
          <w:sz w:val="22"/>
          <w:szCs w:val="22"/>
          <w:cs/>
        </w:rPr>
        <w:t xml:space="preserve"> </w:t>
      </w:r>
      <w:r w:rsidRPr="0006538A">
        <w:rPr>
          <w:rFonts w:ascii="Arial" w:hAnsi="Arial"/>
          <w:sz w:val="22"/>
          <w:szCs w:val="22"/>
        </w:rPr>
        <w:t>held</w:t>
      </w:r>
      <w:r w:rsidRPr="0006538A">
        <w:rPr>
          <w:rFonts w:ascii="Arial" w:hAnsi="Arial" w:hint="cs"/>
          <w:sz w:val="22"/>
          <w:szCs w:val="22"/>
          <w:cs/>
        </w:rPr>
        <w:t xml:space="preserve"> </w:t>
      </w:r>
      <w:r w:rsidRPr="0006538A">
        <w:rPr>
          <w:rFonts w:ascii="Arial" w:hAnsi="Arial"/>
          <w:sz w:val="22"/>
          <w:szCs w:val="22"/>
        </w:rPr>
        <w:t>constant.</w:t>
      </w:r>
      <w:r w:rsidRPr="0006538A">
        <w:rPr>
          <w:rFonts w:ascii="Arial" w:hAnsi="Arial" w:hint="cs"/>
          <w:sz w:val="22"/>
          <w:szCs w:val="22"/>
          <w:cs/>
        </w:rPr>
        <w:t xml:space="preserve"> </w:t>
      </w:r>
      <w:r w:rsidRPr="0006538A">
        <w:rPr>
          <w:rFonts w:ascii="Arial" w:hAnsi="Arial"/>
          <w:sz w:val="22"/>
          <w:szCs w:val="22"/>
        </w:rPr>
        <w:t>The</w:t>
      </w:r>
      <w:r w:rsidRPr="0006538A">
        <w:rPr>
          <w:rFonts w:ascii="Arial" w:hAnsi="Arial" w:hint="cs"/>
          <w:sz w:val="22"/>
          <w:szCs w:val="22"/>
          <w:cs/>
        </w:rPr>
        <w:t xml:space="preserve"> </w:t>
      </w:r>
      <w:r w:rsidRPr="0006538A">
        <w:rPr>
          <w:rFonts w:ascii="Arial" w:hAnsi="Arial"/>
          <w:sz w:val="22"/>
          <w:szCs w:val="22"/>
        </w:rPr>
        <w:t>impact</w:t>
      </w:r>
      <w:r w:rsidRPr="0006538A">
        <w:rPr>
          <w:rFonts w:ascii="Arial" w:hAnsi="Arial" w:hint="cs"/>
          <w:sz w:val="22"/>
          <w:szCs w:val="22"/>
          <w:cs/>
        </w:rPr>
        <w:t xml:space="preserve"> </w:t>
      </w:r>
      <w:r w:rsidRPr="0006538A">
        <w:rPr>
          <w:rFonts w:ascii="Arial" w:hAnsi="Arial"/>
          <w:sz w:val="22"/>
          <w:szCs w:val="22"/>
        </w:rPr>
        <w:t>on</w:t>
      </w:r>
      <w:r w:rsidRPr="0006538A">
        <w:rPr>
          <w:rFonts w:ascii="Arial" w:hAnsi="Arial" w:hint="cs"/>
          <w:sz w:val="22"/>
          <w:szCs w:val="22"/>
          <w:cs/>
        </w:rPr>
        <w:t xml:space="preserve"> </w:t>
      </w:r>
      <w:r w:rsidRPr="0006538A">
        <w:rPr>
          <w:rFonts w:ascii="Arial" w:hAnsi="Arial"/>
          <w:sz w:val="22"/>
          <w:szCs w:val="22"/>
        </w:rPr>
        <w:t>the</w:t>
      </w:r>
      <w:r w:rsidRPr="0006538A">
        <w:rPr>
          <w:rFonts w:ascii="Arial" w:hAnsi="Arial" w:hint="cs"/>
          <w:sz w:val="22"/>
          <w:szCs w:val="22"/>
          <w:cs/>
        </w:rPr>
        <w:t xml:space="preserve"> </w:t>
      </w:r>
      <w:r w:rsidRPr="0006538A">
        <w:rPr>
          <w:rFonts w:ascii="Arial" w:hAnsi="Arial"/>
          <w:sz w:val="22"/>
          <w:szCs w:val="22"/>
        </w:rPr>
        <w:t>Group’s</w:t>
      </w:r>
      <w:r w:rsidRPr="0006538A">
        <w:rPr>
          <w:rFonts w:ascii="Arial" w:hAnsi="Arial" w:hint="cs"/>
          <w:sz w:val="22"/>
          <w:szCs w:val="22"/>
          <w:cs/>
        </w:rPr>
        <w:t xml:space="preserve"> </w:t>
      </w:r>
      <w:r w:rsidRPr="0006538A">
        <w:rPr>
          <w:rFonts w:ascii="Arial" w:hAnsi="Arial"/>
          <w:sz w:val="22"/>
          <w:szCs w:val="22"/>
        </w:rPr>
        <w:t>profit</w:t>
      </w:r>
      <w:r w:rsidRPr="0006538A">
        <w:rPr>
          <w:rFonts w:ascii="Arial" w:hAnsi="Arial" w:hint="cs"/>
          <w:sz w:val="22"/>
          <w:szCs w:val="22"/>
          <w:cs/>
        </w:rPr>
        <w:t xml:space="preserve"> </w:t>
      </w:r>
      <w:r w:rsidRPr="0006538A">
        <w:rPr>
          <w:rFonts w:ascii="Arial" w:hAnsi="Arial"/>
          <w:sz w:val="22"/>
          <w:szCs w:val="22"/>
        </w:rPr>
        <w:t>before</w:t>
      </w:r>
      <w:r w:rsidRPr="0006538A">
        <w:rPr>
          <w:rFonts w:ascii="Arial" w:hAnsi="Arial" w:hint="cs"/>
          <w:sz w:val="22"/>
          <w:szCs w:val="22"/>
          <w:cs/>
        </w:rPr>
        <w:t xml:space="preserve"> </w:t>
      </w:r>
      <w:r w:rsidRPr="0006538A">
        <w:rPr>
          <w:rFonts w:ascii="Arial" w:hAnsi="Arial"/>
          <w:sz w:val="22"/>
          <w:szCs w:val="22"/>
        </w:rPr>
        <w:t>tax</w:t>
      </w:r>
      <w:r w:rsidRPr="0006538A">
        <w:rPr>
          <w:rFonts w:ascii="Arial" w:hAnsi="Arial" w:hint="cs"/>
          <w:sz w:val="22"/>
          <w:szCs w:val="22"/>
          <w:cs/>
        </w:rPr>
        <w:t xml:space="preserve"> </w:t>
      </w:r>
      <w:r w:rsidRPr="0006538A">
        <w:rPr>
          <w:rFonts w:ascii="Arial" w:hAnsi="Arial"/>
          <w:sz w:val="22"/>
          <w:szCs w:val="22"/>
        </w:rPr>
        <w:t>is</w:t>
      </w:r>
      <w:r w:rsidRPr="0006538A">
        <w:rPr>
          <w:rFonts w:ascii="Arial" w:hAnsi="Arial" w:hint="cs"/>
          <w:sz w:val="22"/>
          <w:szCs w:val="22"/>
          <w:cs/>
        </w:rPr>
        <w:t xml:space="preserve"> </w:t>
      </w:r>
      <w:r w:rsidRPr="0006538A">
        <w:rPr>
          <w:rFonts w:ascii="Arial" w:hAnsi="Arial"/>
          <w:sz w:val="22"/>
          <w:szCs w:val="22"/>
        </w:rPr>
        <w:t>due</w:t>
      </w:r>
      <w:r w:rsidRPr="0006538A">
        <w:rPr>
          <w:rFonts w:ascii="Arial" w:hAnsi="Arial" w:hint="cs"/>
          <w:sz w:val="22"/>
          <w:szCs w:val="22"/>
          <w:cs/>
        </w:rPr>
        <w:t xml:space="preserve"> </w:t>
      </w:r>
      <w:r w:rsidRPr="0006538A">
        <w:rPr>
          <w:rFonts w:ascii="Arial" w:hAnsi="Arial"/>
          <w:sz w:val="22"/>
          <w:szCs w:val="22"/>
        </w:rPr>
        <w:t>to</w:t>
      </w:r>
      <w:r w:rsidRPr="0006538A">
        <w:rPr>
          <w:rFonts w:ascii="Arial" w:hAnsi="Arial" w:hint="cs"/>
          <w:sz w:val="22"/>
          <w:szCs w:val="22"/>
          <w:cs/>
        </w:rPr>
        <w:t xml:space="preserve"> </w:t>
      </w:r>
      <w:r w:rsidRPr="0006538A">
        <w:rPr>
          <w:rFonts w:ascii="Arial" w:hAnsi="Arial"/>
          <w:sz w:val="22"/>
          <w:szCs w:val="22"/>
        </w:rPr>
        <w:t>changes in</w:t>
      </w:r>
      <w:r w:rsidRPr="0006538A">
        <w:rPr>
          <w:rFonts w:ascii="Arial" w:hAnsi="Arial" w:hint="cs"/>
          <w:sz w:val="22"/>
          <w:szCs w:val="22"/>
          <w:cs/>
        </w:rPr>
        <w:t xml:space="preserve"> </w:t>
      </w:r>
      <w:r w:rsidRPr="0006538A">
        <w:rPr>
          <w:rFonts w:ascii="Arial" w:hAnsi="Arial"/>
          <w:sz w:val="22"/>
          <w:szCs w:val="22"/>
        </w:rPr>
        <w:t>the</w:t>
      </w:r>
      <w:r w:rsidRPr="0006538A">
        <w:rPr>
          <w:rFonts w:ascii="Arial" w:hAnsi="Arial" w:hint="cs"/>
          <w:sz w:val="22"/>
          <w:szCs w:val="22"/>
          <w:cs/>
        </w:rPr>
        <w:t xml:space="preserve"> </w:t>
      </w:r>
      <w:r w:rsidRPr="0006538A">
        <w:rPr>
          <w:rFonts w:ascii="Arial" w:hAnsi="Arial"/>
          <w:sz w:val="22"/>
          <w:szCs w:val="22"/>
        </w:rPr>
        <w:t>fair</w:t>
      </w:r>
      <w:r w:rsidRPr="0006538A">
        <w:rPr>
          <w:rFonts w:ascii="Arial" w:hAnsi="Arial" w:hint="cs"/>
          <w:sz w:val="22"/>
          <w:szCs w:val="22"/>
          <w:cs/>
        </w:rPr>
        <w:t xml:space="preserve"> </w:t>
      </w:r>
      <w:r w:rsidRPr="0006538A">
        <w:rPr>
          <w:rFonts w:ascii="Arial" w:hAnsi="Arial"/>
          <w:sz w:val="22"/>
          <w:szCs w:val="22"/>
        </w:rPr>
        <w:t>value</w:t>
      </w:r>
      <w:r w:rsidRPr="0006538A">
        <w:rPr>
          <w:rFonts w:ascii="Arial" w:hAnsi="Arial" w:hint="cs"/>
          <w:sz w:val="22"/>
          <w:szCs w:val="22"/>
          <w:cs/>
        </w:rPr>
        <w:t xml:space="preserve"> </w:t>
      </w:r>
      <w:r w:rsidRPr="0006538A">
        <w:rPr>
          <w:rFonts w:ascii="Arial" w:hAnsi="Arial"/>
          <w:sz w:val="22"/>
          <w:szCs w:val="22"/>
        </w:rPr>
        <w:t>of</w:t>
      </w:r>
      <w:r w:rsidRPr="0006538A">
        <w:rPr>
          <w:rFonts w:ascii="Arial" w:hAnsi="Arial" w:hint="cs"/>
          <w:sz w:val="22"/>
          <w:szCs w:val="22"/>
          <w:cs/>
        </w:rPr>
        <w:t xml:space="preserve"> </w:t>
      </w:r>
      <w:r w:rsidRPr="0006538A">
        <w:rPr>
          <w:rFonts w:ascii="Arial" w:hAnsi="Arial"/>
          <w:sz w:val="22"/>
          <w:szCs w:val="22"/>
        </w:rPr>
        <w:t>monetary</w:t>
      </w:r>
      <w:r w:rsidRPr="0006538A">
        <w:rPr>
          <w:rFonts w:ascii="Arial" w:hAnsi="Arial" w:hint="cs"/>
          <w:sz w:val="22"/>
          <w:szCs w:val="22"/>
          <w:cs/>
        </w:rPr>
        <w:t xml:space="preserve"> </w:t>
      </w:r>
      <w:r w:rsidRPr="0006538A">
        <w:rPr>
          <w:rFonts w:ascii="Arial" w:hAnsi="Arial"/>
          <w:sz w:val="22"/>
          <w:szCs w:val="22"/>
        </w:rPr>
        <w:t>assets</w:t>
      </w:r>
      <w:r w:rsidRPr="0006538A">
        <w:rPr>
          <w:rFonts w:ascii="Arial" w:hAnsi="Arial" w:hint="cs"/>
          <w:sz w:val="22"/>
          <w:szCs w:val="22"/>
          <w:cs/>
        </w:rPr>
        <w:t xml:space="preserve"> </w:t>
      </w:r>
      <w:r w:rsidRPr="0006538A">
        <w:rPr>
          <w:rFonts w:ascii="Arial" w:hAnsi="Arial"/>
          <w:sz w:val="22"/>
          <w:szCs w:val="22"/>
        </w:rPr>
        <w:t>and</w:t>
      </w:r>
      <w:r w:rsidRPr="0006538A">
        <w:rPr>
          <w:rFonts w:ascii="Arial" w:hAnsi="Arial" w:hint="cs"/>
          <w:sz w:val="22"/>
          <w:szCs w:val="22"/>
          <w:cs/>
        </w:rPr>
        <w:t xml:space="preserve"> </w:t>
      </w:r>
      <w:r w:rsidRPr="0006538A">
        <w:rPr>
          <w:rFonts w:ascii="Arial" w:hAnsi="Arial"/>
          <w:sz w:val="22"/>
          <w:szCs w:val="22"/>
        </w:rPr>
        <w:t>liabilities</w:t>
      </w:r>
      <w:r w:rsidRPr="0006538A">
        <w:rPr>
          <w:rFonts w:ascii="Arial" w:hAnsi="Arial" w:hint="cs"/>
          <w:sz w:val="22"/>
          <w:szCs w:val="22"/>
          <w:cs/>
        </w:rPr>
        <w:t xml:space="preserve"> </w:t>
      </w:r>
      <w:r w:rsidRPr="0006538A">
        <w:rPr>
          <w:rFonts w:ascii="Arial" w:hAnsi="Arial"/>
          <w:sz w:val="22"/>
          <w:szCs w:val="22"/>
        </w:rPr>
        <w:t>as at 31 December 2025 and 2024.</w:t>
      </w:r>
      <w:r w:rsidRPr="0006538A">
        <w:rPr>
          <w:rFonts w:ascii="Arial" w:hAnsi="Arial" w:hint="cs"/>
          <w:sz w:val="22"/>
          <w:szCs w:val="22"/>
          <w:cs/>
        </w:rPr>
        <w:t xml:space="preserve"> </w:t>
      </w:r>
      <w:r w:rsidRPr="0006538A">
        <w:rPr>
          <w:rFonts w:ascii="Arial" w:hAnsi="Arial"/>
          <w:sz w:val="22"/>
          <w:szCs w:val="22"/>
        </w:rPr>
        <w:t>The</w:t>
      </w:r>
      <w:r w:rsidRPr="0006538A">
        <w:rPr>
          <w:rFonts w:ascii="Arial" w:hAnsi="Arial" w:hint="cs"/>
          <w:sz w:val="22"/>
          <w:szCs w:val="22"/>
          <w:cs/>
        </w:rPr>
        <w:t xml:space="preserve"> </w:t>
      </w:r>
      <w:r w:rsidRPr="0006538A">
        <w:rPr>
          <w:rFonts w:ascii="Arial" w:hAnsi="Arial"/>
          <w:sz w:val="22"/>
          <w:szCs w:val="22"/>
        </w:rPr>
        <w:t>Group’s</w:t>
      </w:r>
      <w:r w:rsidRPr="0006538A">
        <w:rPr>
          <w:rFonts w:ascii="Arial" w:hAnsi="Arial" w:hint="cs"/>
          <w:sz w:val="22"/>
          <w:szCs w:val="22"/>
          <w:cs/>
        </w:rPr>
        <w:t xml:space="preserve"> </w:t>
      </w:r>
      <w:r w:rsidRPr="0006538A">
        <w:rPr>
          <w:rFonts w:ascii="Arial" w:hAnsi="Arial"/>
          <w:sz w:val="22"/>
          <w:szCs w:val="22"/>
        </w:rPr>
        <w:t>exposure</w:t>
      </w:r>
      <w:r w:rsidRPr="0006538A">
        <w:rPr>
          <w:rFonts w:ascii="Arial" w:hAnsi="Arial" w:hint="cs"/>
          <w:sz w:val="22"/>
          <w:szCs w:val="22"/>
          <w:cs/>
        </w:rPr>
        <w:t xml:space="preserve"> </w:t>
      </w:r>
      <w:r w:rsidRPr="0006538A">
        <w:rPr>
          <w:rFonts w:ascii="Arial" w:hAnsi="Arial"/>
          <w:sz w:val="22"/>
          <w:szCs w:val="22"/>
        </w:rPr>
        <w:t>to</w:t>
      </w:r>
      <w:r w:rsidRPr="0006538A">
        <w:rPr>
          <w:rFonts w:ascii="Arial" w:hAnsi="Arial" w:hint="cs"/>
          <w:sz w:val="22"/>
          <w:szCs w:val="22"/>
          <w:cs/>
        </w:rPr>
        <w:t xml:space="preserve"> </w:t>
      </w:r>
      <w:r w:rsidRPr="0006538A">
        <w:rPr>
          <w:rFonts w:ascii="Arial" w:hAnsi="Arial"/>
          <w:sz w:val="22"/>
          <w:szCs w:val="22"/>
        </w:rPr>
        <w:t>foreign</w:t>
      </w:r>
      <w:r w:rsidRPr="0006538A">
        <w:rPr>
          <w:rFonts w:ascii="Arial" w:hAnsi="Arial" w:hint="cs"/>
          <w:sz w:val="22"/>
          <w:szCs w:val="22"/>
          <w:cs/>
        </w:rPr>
        <w:t xml:space="preserve"> </w:t>
      </w:r>
      <w:r w:rsidRPr="0006538A">
        <w:rPr>
          <w:rFonts w:ascii="Arial" w:hAnsi="Arial"/>
          <w:sz w:val="22"/>
          <w:szCs w:val="22"/>
        </w:rPr>
        <w:t>currency</w:t>
      </w:r>
      <w:r w:rsidRPr="0006538A">
        <w:rPr>
          <w:rFonts w:ascii="Arial" w:hAnsi="Arial" w:hint="cs"/>
          <w:sz w:val="22"/>
          <w:szCs w:val="22"/>
          <w:cs/>
        </w:rPr>
        <w:t xml:space="preserve"> </w:t>
      </w:r>
      <w:r w:rsidRPr="0006538A">
        <w:rPr>
          <w:rFonts w:ascii="Arial" w:hAnsi="Arial"/>
          <w:sz w:val="22"/>
          <w:szCs w:val="22"/>
        </w:rPr>
        <w:t>changes</w:t>
      </w:r>
      <w:r w:rsidRPr="0006538A">
        <w:rPr>
          <w:rFonts w:ascii="Arial" w:hAnsi="Arial" w:hint="cs"/>
          <w:sz w:val="22"/>
          <w:szCs w:val="22"/>
          <w:cs/>
        </w:rPr>
        <w:t xml:space="preserve"> </w:t>
      </w:r>
      <w:r w:rsidRPr="0006538A">
        <w:rPr>
          <w:rFonts w:ascii="Arial" w:hAnsi="Arial"/>
          <w:sz w:val="22"/>
          <w:szCs w:val="22"/>
        </w:rPr>
        <w:t>for</w:t>
      </w:r>
      <w:r w:rsidRPr="0006538A">
        <w:rPr>
          <w:rFonts w:ascii="Arial" w:hAnsi="Arial" w:hint="cs"/>
          <w:sz w:val="22"/>
          <w:szCs w:val="22"/>
          <w:cs/>
        </w:rPr>
        <w:t xml:space="preserve"> </w:t>
      </w:r>
      <w:r w:rsidRPr="0006538A">
        <w:rPr>
          <w:rFonts w:ascii="Arial" w:hAnsi="Arial"/>
          <w:sz w:val="22"/>
          <w:szCs w:val="22"/>
        </w:rPr>
        <w:t>all</w:t>
      </w:r>
      <w:r w:rsidRPr="0006538A">
        <w:rPr>
          <w:rFonts w:ascii="Arial" w:hAnsi="Arial" w:hint="cs"/>
          <w:sz w:val="22"/>
          <w:szCs w:val="22"/>
          <w:cs/>
        </w:rPr>
        <w:t xml:space="preserve"> </w:t>
      </w:r>
      <w:r w:rsidRPr="0006538A">
        <w:rPr>
          <w:rFonts w:ascii="Arial" w:hAnsi="Arial"/>
          <w:sz w:val="22"/>
          <w:szCs w:val="22"/>
        </w:rPr>
        <w:t>other</w:t>
      </w:r>
      <w:r w:rsidRPr="0006538A">
        <w:rPr>
          <w:rFonts w:ascii="Arial" w:hAnsi="Arial" w:hint="cs"/>
          <w:sz w:val="22"/>
          <w:szCs w:val="22"/>
          <w:cs/>
        </w:rPr>
        <w:t xml:space="preserve"> </w:t>
      </w:r>
      <w:r w:rsidRPr="0006538A">
        <w:rPr>
          <w:rFonts w:ascii="Arial" w:hAnsi="Arial"/>
          <w:sz w:val="22"/>
          <w:szCs w:val="22"/>
        </w:rPr>
        <w:t>currencies</w:t>
      </w:r>
      <w:r w:rsidRPr="0006538A">
        <w:rPr>
          <w:rFonts w:ascii="Arial" w:hAnsi="Arial" w:hint="cs"/>
          <w:sz w:val="22"/>
          <w:szCs w:val="22"/>
          <w:cs/>
        </w:rPr>
        <w:t xml:space="preserve"> </w:t>
      </w:r>
      <w:r w:rsidRPr="0006538A">
        <w:rPr>
          <w:rFonts w:ascii="Arial" w:hAnsi="Arial"/>
          <w:sz w:val="22"/>
          <w:szCs w:val="22"/>
        </w:rPr>
        <w:t>is</w:t>
      </w:r>
      <w:r w:rsidRPr="0006538A">
        <w:rPr>
          <w:rFonts w:ascii="Arial" w:hAnsi="Arial" w:hint="cs"/>
          <w:sz w:val="22"/>
          <w:szCs w:val="22"/>
          <w:cs/>
        </w:rPr>
        <w:t xml:space="preserve"> </w:t>
      </w:r>
      <w:r w:rsidRPr="0006538A">
        <w:rPr>
          <w:rFonts w:ascii="Arial" w:hAnsi="Arial"/>
          <w:sz w:val="22"/>
          <w:szCs w:val="22"/>
        </w:rPr>
        <w:t>not</w:t>
      </w:r>
      <w:r w:rsidRPr="0006538A">
        <w:rPr>
          <w:rFonts w:ascii="Arial" w:hAnsi="Arial" w:hint="cs"/>
          <w:sz w:val="22"/>
          <w:szCs w:val="22"/>
          <w:cs/>
        </w:rPr>
        <w:t xml:space="preserve"> </w:t>
      </w:r>
      <w:r w:rsidRPr="0006538A">
        <w:rPr>
          <w:rFonts w:ascii="Arial" w:hAnsi="Arial"/>
          <w:sz w:val="22"/>
          <w:szCs w:val="22"/>
        </w:rPr>
        <w:t xml:space="preserve">material. </w:t>
      </w:r>
    </w:p>
    <w:tbl>
      <w:tblPr>
        <w:tblW w:w="9540" w:type="dxa"/>
        <w:tblInd w:w="540" w:type="dxa"/>
        <w:tblLayout w:type="fixed"/>
        <w:tblCellMar>
          <w:left w:w="115" w:type="dxa"/>
          <w:right w:w="115" w:type="dxa"/>
        </w:tblCellMar>
        <w:tblLook w:val="04A0" w:firstRow="1" w:lastRow="0" w:firstColumn="1" w:lastColumn="0" w:noHBand="0" w:noVBand="1"/>
      </w:tblPr>
      <w:tblGrid>
        <w:gridCol w:w="990"/>
        <w:gridCol w:w="900"/>
        <w:gridCol w:w="1237"/>
        <w:gridCol w:w="923"/>
        <w:gridCol w:w="1215"/>
        <w:gridCol w:w="945"/>
        <w:gridCol w:w="1192"/>
        <w:gridCol w:w="878"/>
        <w:gridCol w:w="1260"/>
      </w:tblGrid>
      <w:tr w:rsidR="00F87D6E" w:rsidRPr="001B49D2" w14:paraId="1E887424" w14:textId="77777777" w:rsidTr="00597057">
        <w:trPr>
          <w:trHeight w:val="107"/>
          <w:tblHeader/>
        </w:trPr>
        <w:tc>
          <w:tcPr>
            <w:tcW w:w="990" w:type="dxa"/>
            <w:vAlign w:val="bottom"/>
          </w:tcPr>
          <w:p w14:paraId="7650713F" w14:textId="77777777" w:rsidR="00F87D6E" w:rsidRPr="002A2830" w:rsidRDefault="00F87D6E">
            <w:pPr>
              <w:overflowPunct/>
              <w:autoSpaceDE/>
              <w:autoSpaceDN/>
              <w:adjustRightInd/>
              <w:spacing w:line="380" w:lineRule="exact"/>
              <w:textAlignment w:val="auto"/>
              <w:rPr>
                <w:rFonts w:ascii="Arial" w:hAnsi="Arial" w:cs="Arial"/>
                <w:sz w:val="16"/>
                <w:szCs w:val="16"/>
                <w:cs/>
              </w:rPr>
            </w:pPr>
          </w:p>
        </w:tc>
        <w:tc>
          <w:tcPr>
            <w:tcW w:w="4275" w:type="dxa"/>
            <w:gridSpan w:val="4"/>
          </w:tcPr>
          <w:p w14:paraId="07158210" w14:textId="60D98608" w:rsidR="00F87D6E" w:rsidRPr="00FE15BD" w:rsidRDefault="00FE15BD" w:rsidP="00597057">
            <w:pPr>
              <w:pBdr>
                <w:bottom w:val="single" w:sz="4" w:space="1" w:color="auto"/>
              </w:pBdr>
              <w:spacing w:line="380" w:lineRule="exact"/>
              <w:ind w:left="-29" w:right="-29"/>
              <w:jc w:val="center"/>
              <w:rPr>
                <w:rFonts w:ascii="Arial" w:hAnsi="Arial"/>
                <w:sz w:val="16"/>
                <w:szCs w:val="16"/>
                <w:cs/>
              </w:rPr>
            </w:pPr>
            <w:r w:rsidRPr="00FE15BD">
              <w:rPr>
                <w:rFonts w:ascii="Arial" w:hAnsi="Arial"/>
                <w:sz w:val="16"/>
                <w:szCs w:val="16"/>
              </w:rPr>
              <w:t>Consolidated financial statements</w:t>
            </w:r>
          </w:p>
        </w:tc>
        <w:tc>
          <w:tcPr>
            <w:tcW w:w="4275" w:type="dxa"/>
            <w:gridSpan w:val="4"/>
          </w:tcPr>
          <w:p w14:paraId="5F2B632C" w14:textId="7CCCD366" w:rsidR="00F87D6E" w:rsidRPr="002A2830" w:rsidRDefault="00FE15BD" w:rsidP="00597057">
            <w:pPr>
              <w:pBdr>
                <w:bottom w:val="single" w:sz="4" w:space="1" w:color="auto"/>
              </w:pBdr>
              <w:spacing w:line="380" w:lineRule="exact"/>
              <w:ind w:left="-29" w:right="-29"/>
              <w:jc w:val="center"/>
              <w:rPr>
                <w:rFonts w:ascii="Arial" w:hAnsi="Arial" w:cs="Arial"/>
                <w:sz w:val="16"/>
                <w:szCs w:val="16"/>
                <w:cs/>
              </w:rPr>
            </w:pPr>
            <w:r w:rsidRPr="00FE15BD">
              <w:rPr>
                <w:rFonts w:ascii="Arial" w:hAnsi="Arial"/>
                <w:sz w:val="16"/>
                <w:szCs w:val="16"/>
              </w:rPr>
              <w:t>Separate financial statements</w:t>
            </w:r>
          </w:p>
        </w:tc>
      </w:tr>
      <w:tr w:rsidR="00FE15BD" w:rsidRPr="001B49D2" w14:paraId="4CA197AF" w14:textId="77777777" w:rsidTr="00597057">
        <w:trPr>
          <w:trHeight w:val="107"/>
          <w:tblHeader/>
        </w:trPr>
        <w:tc>
          <w:tcPr>
            <w:tcW w:w="990" w:type="dxa"/>
            <w:vAlign w:val="bottom"/>
          </w:tcPr>
          <w:p w14:paraId="556B2FAD" w14:textId="77777777" w:rsidR="00FE15BD" w:rsidRPr="002A2830" w:rsidRDefault="00FE15BD" w:rsidP="00FE15BD">
            <w:pPr>
              <w:overflowPunct/>
              <w:autoSpaceDE/>
              <w:autoSpaceDN/>
              <w:adjustRightInd/>
              <w:spacing w:line="380" w:lineRule="exact"/>
              <w:textAlignment w:val="auto"/>
              <w:rPr>
                <w:rFonts w:ascii="Arial" w:hAnsi="Arial" w:cs="Arial"/>
                <w:sz w:val="16"/>
                <w:szCs w:val="16"/>
                <w:cs/>
              </w:rPr>
            </w:pPr>
          </w:p>
        </w:tc>
        <w:tc>
          <w:tcPr>
            <w:tcW w:w="2137" w:type="dxa"/>
            <w:gridSpan w:val="2"/>
          </w:tcPr>
          <w:p w14:paraId="328357DF" w14:textId="50A02FFC" w:rsidR="00FE15BD" w:rsidRPr="002A2830" w:rsidRDefault="00FE15BD" w:rsidP="00597057">
            <w:pPr>
              <w:pBdr>
                <w:bottom w:val="single" w:sz="4" w:space="1" w:color="auto"/>
              </w:pBdr>
              <w:spacing w:line="380" w:lineRule="exact"/>
              <w:ind w:left="-29" w:right="-29"/>
              <w:jc w:val="center"/>
              <w:rPr>
                <w:rFonts w:ascii="Arial" w:hAnsi="Arial"/>
                <w:sz w:val="16"/>
                <w:szCs w:val="16"/>
              </w:rPr>
            </w:pPr>
            <w:r>
              <w:rPr>
                <w:rFonts w:ascii="Arial" w:hAnsi="Arial"/>
                <w:sz w:val="16"/>
                <w:szCs w:val="16"/>
              </w:rPr>
              <w:t>2025</w:t>
            </w:r>
          </w:p>
        </w:tc>
        <w:tc>
          <w:tcPr>
            <w:tcW w:w="2138" w:type="dxa"/>
            <w:gridSpan w:val="2"/>
          </w:tcPr>
          <w:p w14:paraId="0C10F3FD" w14:textId="0DA39761" w:rsidR="00FE15BD" w:rsidRPr="002A2830" w:rsidRDefault="00FE15BD" w:rsidP="00597057">
            <w:pPr>
              <w:pBdr>
                <w:bottom w:val="single" w:sz="4" w:space="1" w:color="auto"/>
              </w:pBdr>
              <w:spacing w:line="380" w:lineRule="exact"/>
              <w:ind w:left="-29" w:right="-29"/>
              <w:jc w:val="center"/>
              <w:rPr>
                <w:rFonts w:ascii="Arial" w:hAnsi="Arial"/>
                <w:sz w:val="16"/>
                <w:szCs w:val="16"/>
              </w:rPr>
            </w:pPr>
            <w:r>
              <w:rPr>
                <w:rFonts w:ascii="Arial" w:hAnsi="Arial"/>
                <w:sz w:val="16"/>
                <w:szCs w:val="16"/>
              </w:rPr>
              <w:t>2024</w:t>
            </w:r>
          </w:p>
        </w:tc>
        <w:tc>
          <w:tcPr>
            <w:tcW w:w="2137" w:type="dxa"/>
            <w:gridSpan w:val="2"/>
          </w:tcPr>
          <w:p w14:paraId="642A8FE9" w14:textId="79C2FB7F" w:rsidR="00FE15BD" w:rsidRPr="002A2830" w:rsidRDefault="00FE15BD" w:rsidP="00597057">
            <w:pPr>
              <w:pBdr>
                <w:bottom w:val="single" w:sz="4" w:space="1" w:color="auto"/>
              </w:pBdr>
              <w:spacing w:line="380" w:lineRule="exact"/>
              <w:ind w:left="-29" w:right="-29"/>
              <w:jc w:val="center"/>
              <w:rPr>
                <w:rFonts w:ascii="Arial" w:hAnsi="Arial"/>
                <w:sz w:val="16"/>
                <w:szCs w:val="16"/>
              </w:rPr>
            </w:pPr>
            <w:r>
              <w:rPr>
                <w:rFonts w:ascii="Arial" w:hAnsi="Arial"/>
                <w:sz w:val="16"/>
                <w:szCs w:val="16"/>
              </w:rPr>
              <w:t>2025</w:t>
            </w:r>
          </w:p>
        </w:tc>
        <w:tc>
          <w:tcPr>
            <w:tcW w:w="2138" w:type="dxa"/>
            <w:gridSpan w:val="2"/>
          </w:tcPr>
          <w:p w14:paraId="016CF938" w14:textId="483723A2" w:rsidR="00FE15BD" w:rsidRPr="002A2830" w:rsidRDefault="00FE15BD" w:rsidP="00597057">
            <w:pPr>
              <w:pBdr>
                <w:bottom w:val="single" w:sz="4" w:space="1" w:color="auto"/>
              </w:pBdr>
              <w:spacing w:line="380" w:lineRule="exact"/>
              <w:ind w:left="-29" w:right="-29"/>
              <w:jc w:val="center"/>
              <w:rPr>
                <w:rFonts w:ascii="Arial" w:hAnsi="Arial"/>
                <w:sz w:val="16"/>
                <w:szCs w:val="16"/>
              </w:rPr>
            </w:pPr>
            <w:r>
              <w:rPr>
                <w:rFonts w:ascii="Arial" w:hAnsi="Arial"/>
                <w:sz w:val="16"/>
                <w:szCs w:val="16"/>
              </w:rPr>
              <w:t>2024</w:t>
            </w:r>
          </w:p>
        </w:tc>
      </w:tr>
      <w:tr w:rsidR="00FE15BD" w:rsidRPr="001B49D2" w14:paraId="2F2D0C2D" w14:textId="77777777" w:rsidTr="00597057">
        <w:trPr>
          <w:trHeight w:val="64"/>
          <w:tblHeader/>
        </w:trPr>
        <w:tc>
          <w:tcPr>
            <w:tcW w:w="990" w:type="dxa"/>
            <w:vAlign w:val="bottom"/>
          </w:tcPr>
          <w:p w14:paraId="73DC44CB" w14:textId="77777777" w:rsidR="00FE15BD" w:rsidRPr="002A2830" w:rsidRDefault="00FE15BD" w:rsidP="00FE15BD">
            <w:pPr>
              <w:pBdr>
                <w:bottom w:val="single" w:sz="4" w:space="1" w:color="auto"/>
              </w:pBdr>
              <w:spacing w:line="380" w:lineRule="exact"/>
              <w:ind w:right="-18"/>
              <w:jc w:val="center"/>
              <w:rPr>
                <w:rFonts w:ascii="Arial" w:hAnsi="Arial" w:cs="Arial"/>
                <w:sz w:val="16"/>
                <w:szCs w:val="16"/>
              </w:rPr>
            </w:pPr>
            <w:r w:rsidRPr="002A2830">
              <w:rPr>
                <w:rFonts w:ascii="Arial" w:hAnsi="Arial" w:cs="Arial"/>
                <w:sz w:val="16"/>
                <w:szCs w:val="16"/>
              </w:rPr>
              <w:t>Currency</w:t>
            </w:r>
          </w:p>
        </w:tc>
        <w:tc>
          <w:tcPr>
            <w:tcW w:w="900" w:type="dxa"/>
            <w:vAlign w:val="bottom"/>
          </w:tcPr>
          <w:p w14:paraId="64481708" w14:textId="77777777" w:rsidR="00FE15BD" w:rsidRPr="002A2830" w:rsidRDefault="00FE15BD" w:rsidP="00597057">
            <w:pPr>
              <w:pBdr>
                <w:bottom w:val="single" w:sz="4" w:space="1" w:color="auto"/>
              </w:pBdr>
              <w:spacing w:line="380" w:lineRule="exact"/>
              <w:ind w:left="-29" w:right="-29"/>
              <w:jc w:val="center"/>
              <w:rPr>
                <w:rFonts w:ascii="Arial" w:hAnsi="Arial"/>
                <w:sz w:val="16"/>
                <w:szCs w:val="16"/>
              </w:rPr>
            </w:pPr>
            <w:r w:rsidRPr="002A2830">
              <w:rPr>
                <w:rFonts w:ascii="Arial" w:hAnsi="Arial" w:cs="Arial"/>
                <w:sz w:val="16"/>
                <w:szCs w:val="16"/>
              </w:rPr>
              <w:t>Change in FX rate</w:t>
            </w:r>
          </w:p>
        </w:tc>
        <w:tc>
          <w:tcPr>
            <w:tcW w:w="1237" w:type="dxa"/>
          </w:tcPr>
          <w:p w14:paraId="79AFE6C3" w14:textId="6EB2E56A" w:rsidR="00FE15BD" w:rsidRPr="002A2830" w:rsidRDefault="00FE15BD" w:rsidP="00597057">
            <w:pPr>
              <w:pBdr>
                <w:bottom w:val="single" w:sz="4" w:space="1" w:color="auto"/>
              </w:pBdr>
              <w:spacing w:line="380" w:lineRule="exact"/>
              <w:ind w:left="-29" w:right="-29"/>
              <w:jc w:val="center"/>
              <w:rPr>
                <w:rFonts w:ascii="Arial" w:hAnsi="Arial" w:cs="Arial"/>
                <w:sz w:val="16"/>
                <w:szCs w:val="16"/>
              </w:rPr>
            </w:pPr>
            <w:r w:rsidRPr="002A2830">
              <w:rPr>
                <w:rFonts w:ascii="Arial" w:hAnsi="Arial" w:cs="Arial"/>
                <w:sz w:val="16"/>
                <w:szCs w:val="16"/>
              </w:rPr>
              <w:t>Effect on profit</w:t>
            </w:r>
            <w:r w:rsidRPr="002A2830">
              <w:rPr>
                <w:rFonts w:ascii="Arial" w:hAnsi="Arial" w:cstheme="minorBidi"/>
                <w:sz w:val="16"/>
                <w:szCs w:val="16"/>
                <w:cs/>
              </w:rPr>
              <w:t xml:space="preserve"> </w:t>
            </w:r>
            <w:r w:rsidRPr="002A2830">
              <w:rPr>
                <w:rFonts w:ascii="Arial" w:hAnsi="Arial" w:cs="Arial"/>
                <w:sz w:val="16"/>
                <w:szCs w:val="16"/>
              </w:rPr>
              <w:t>before tax</w:t>
            </w:r>
          </w:p>
        </w:tc>
        <w:tc>
          <w:tcPr>
            <w:tcW w:w="923" w:type="dxa"/>
          </w:tcPr>
          <w:p w14:paraId="34187066" w14:textId="58EF267A" w:rsidR="00FE15BD" w:rsidRPr="002A2830" w:rsidRDefault="00FE15BD" w:rsidP="00597057">
            <w:pPr>
              <w:pBdr>
                <w:bottom w:val="single" w:sz="4" w:space="1" w:color="auto"/>
              </w:pBdr>
              <w:spacing w:line="380" w:lineRule="exact"/>
              <w:ind w:left="-29" w:right="-29"/>
              <w:jc w:val="center"/>
              <w:rPr>
                <w:rFonts w:ascii="Arial" w:hAnsi="Arial" w:cs="Arial"/>
                <w:sz w:val="16"/>
                <w:szCs w:val="16"/>
              </w:rPr>
            </w:pPr>
            <w:r w:rsidRPr="002A2830">
              <w:rPr>
                <w:rFonts w:ascii="Arial" w:hAnsi="Arial" w:cs="Arial"/>
                <w:sz w:val="16"/>
                <w:szCs w:val="16"/>
              </w:rPr>
              <w:t>Change in FX rate</w:t>
            </w:r>
          </w:p>
        </w:tc>
        <w:tc>
          <w:tcPr>
            <w:tcW w:w="1215" w:type="dxa"/>
            <w:vAlign w:val="bottom"/>
          </w:tcPr>
          <w:p w14:paraId="3CA86E57" w14:textId="3905F1C2" w:rsidR="00FE15BD" w:rsidRPr="002A2830" w:rsidRDefault="00FE15BD" w:rsidP="00597057">
            <w:pPr>
              <w:pBdr>
                <w:bottom w:val="single" w:sz="4" w:space="1" w:color="auto"/>
              </w:pBdr>
              <w:spacing w:line="380" w:lineRule="exact"/>
              <w:ind w:left="-29" w:right="-29"/>
              <w:jc w:val="center"/>
              <w:rPr>
                <w:rFonts w:ascii="Arial" w:hAnsi="Arial"/>
                <w:sz w:val="16"/>
                <w:szCs w:val="16"/>
              </w:rPr>
            </w:pPr>
            <w:r w:rsidRPr="002A2830">
              <w:rPr>
                <w:rFonts w:ascii="Arial" w:hAnsi="Arial" w:cs="Arial"/>
                <w:sz w:val="16"/>
                <w:szCs w:val="16"/>
              </w:rPr>
              <w:t>Effect on profit</w:t>
            </w:r>
            <w:r w:rsidRPr="002A2830">
              <w:rPr>
                <w:rFonts w:ascii="Arial" w:hAnsi="Arial" w:cstheme="minorBidi"/>
                <w:sz w:val="16"/>
                <w:szCs w:val="16"/>
                <w:cs/>
              </w:rPr>
              <w:t xml:space="preserve"> </w:t>
            </w:r>
            <w:r w:rsidRPr="002A2830">
              <w:rPr>
                <w:rFonts w:ascii="Arial" w:hAnsi="Arial" w:cs="Arial"/>
                <w:sz w:val="16"/>
                <w:szCs w:val="16"/>
              </w:rPr>
              <w:t>before tax</w:t>
            </w:r>
          </w:p>
        </w:tc>
        <w:tc>
          <w:tcPr>
            <w:tcW w:w="945" w:type="dxa"/>
            <w:vAlign w:val="bottom"/>
          </w:tcPr>
          <w:p w14:paraId="249DD0AE" w14:textId="77777777" w:rsidR="00FE15BD" w:rsidRPr="002A2830" w:rsidRDefault="00FE15BD" w:rsidP="00597057">
            <w:pPr>
              <w:pBdr>
                <w:bottom w:val="single" w:sz="4" w:space="1" w:color="auto"/>
              </w:pBdr>
              <w:spacing w:line="380" w:lineRule="exact"/>
              <w:ind w:left="-29" w:right="-29"/>
              <w:jc w:val="center"/>
              <w:rPr>
                <w:rFonts w:ascii="Arial" w:hAnsi="Arial" w:cs="Arial"/>
                <w:sz w:val="16"/>
                <w:szCs w:val="16"/>
                <w:cs/>
              </w:rPr>
            </w:pPr>
            <w:r w:rsidRPr="002A2830">
              <w:rPr>
                <w:rFonts w:ascii="Arial" w:hAnsi="Arial" w:cs="Arial"/>
                <w:sz w:val="16"/>
                <w:szCs w:val="16"/>
              </w:rPr>
              <w:t>Change in FX rate</w:t>
            </w:r>
          </w:p>
        </w:tc>
        <w:tc>
          <w:tcPr>
            <w:tcW w:w="1192" w:type="dxa"/>
          </w:tcPr>
          <w:p w14:paraId="2EFBC9B3" w14:textId="3CE1EB38" w:rsidR="00FE15BD" w:rsidRPr="00597057" w:rsidRDefault="00FE15BD" w:rsidP="00597057">
            <w:pPr>
              <w:pBdr>
                <w:bottom w:val="single" w:sz="4" w:space="1" w:color="auto"/>
              </w:pBdr>
              <w:spacing w:line="380" w:lineRule="exact"/>
              <w:ind w:left="-29" w:right="-29"/>
              <w:jc w:val="center"/>
              <w:rPr>
                <w:rFonts w:ascii="Arial" w:hAnsi="Arial" w:cs="Arial"/>
                <w:spacing w:val="-2"/>
                <w:sz w:val="16"/>
                <w:szCs w:val="16"/>
              </w:rPr>
            </w:pPr>
            <w:r w:rsidRPr="00597057">
              <w:rPr>
                <w:rFonts w:ascii="Arial" w:hAnsi="Arial" w:cs="Arial"/>
                <w:spacing w:val="-2"/>
                <w:sz w:val="16"/>
                <w:szCs w:val="16"/>
              </w:rPr>
              <w:t>Effect on profit</w:t>
            </w:r>
            <w:r w:rsidRPr="00597057">
              <w:rPr>
                <w:rFonts w:ascii="Arial" w:hAnsi="Arial" w:cs="Arial"/>
                <w:spacing w:val="-2"/>
                <w:sz w:val="16"/>
                <w:szCs w:val="16"/>
                <w:cs/>
              </w:rPr>
              <w:t xml:space="preserve"> </w:t>
            </w:r>
            <w:r w:rsidRPr="00597057">
              <w:rPr>
                <w:rFonts w:ascii="Arial" w:hAnsi="Arial" w:cs="Arial"/>
                <w:spacing w:val="-2"/>
                <w:sz w:val="16"/>
                <w:szCs w:val="16"/>
              </w:rPr>
              <w:t>before tax</w:t>
            </w:r>
          </w:p>
        </w:tc>
        <w:tc>
          <w:tcPr>
            <w:tcW w:w="878" w:type="dxa"/>
          </w:tcPr>
          <w:p w14:paraId="5316911F" w14:textId="62A23D62" w:rsidR="00FE15BD" w:rsidRPr="002A2830" w:rsidRDefault="00FE15BD" w:rsidP="00597057">
            <w:pPr>
              <w:pBdr>
                <w:bottom w:val="single" w:sz="4" w:space="1" w:color="auto"/>
              </w:pBdr>
              <w:spacing w:line="380" w:lineRule="exact"/>
              <w:ind w:left="-29" w:right="-29"/>
              <w:jc w:val="center"/>
              <w:rPr>
                <w:rFonts w:ascii="Arial" w:hAnsi="Arial" w:cs="Arial"/>
                <w:sz w:val="16"/>
                <w:szCs w:val="16"/>
              </w:rPr>
            </w:pPr>
            <w:r w:rsidRPr="002A2830">
              <w:rPr>
                <w:rFonts w:ascii="Arial" w:hAnsi="Arial" w:cs="Arial"/>
                <w:sz w:val="16"/>
                <w:szCs w:val="16"/>
              </w:rPr>
              <w:t>Change in FX rate</w:t>
            </w:r>
          </w:p>
        </w:tc>
        <w:tc>
          <w:tcPr>
            <w:tcW w:w="1260" w:type="dxa"/>
            <w:vAlign w:val="bottom"/>
          </w:tcPr>
          <w:p w14:paraId="555B6B37" w14:textId="00E7AE4E" w:rsidR="00FE15BD" w:rsidRPr="002A2830" w:rsidRDefault="00FE15BD" w:rsidP="00597057">
            <w:pPr>
              <w:pBdr>
                <w:bottom w:val="single" w:sz="4" w:space="1" w:color="auto"/>
              </w:pBdr>
              <w:spacing w:line="380" w:lineRule="exact"/>
              <w:ind w:left="-29" w:right="-29"/>
              <w:jc w:val="center"/>
              <w:rPr>
                <w:rFonts w:ascii="Arial" w:hAnsi="Arial" w:cs="Arial"/>
                <w:sz w:val="16"/>
                <w:szCs w:val="16"/>
              </w:rPr>
            </w:pPr>
            <w:r w:rsidRPr="002A2830">
              <w:rPr>
                <w:rFonts w:ascii="Arial" w:hAnsi="Arial" w:cs="Arial"/>
                <w:sz w:val="16"/>
                <w:szCs w:val="16"/>
              </w:rPr>
              <w:t>Effect on profit</w:t>
            </w:r>
            <w:r w:rsidRPr="002A2830">
              <w:rPr>
                <w:rFonts w:ascii="Arial" w:hAnsi="Arial" w:cstheme="minorBidi"/>
                <w:sz w:val="16"/>
                <w:szCs w:val="16"/>
                <w:cs/>
              </w:rPr>
              <w:t xml:space="preserve"> </w:t>
            </w:r>
            <w:r w:rsidRPr="002A2830">
              <w:rPr>
                <w:rFonts w:ascii="Arial" w:hAnsi="Arial" w:cs="Arial"/>
                <w:sz w:val="16"/>
                <w:szCs w:val="16"/>
              </w:rPr>
              <w:t>before tax</w:t>
            </w:r>
          </w:p>
        </w:tc>
      </w:tr>
      <w:tr w:rsidR="00FE15BD" w:rsidRPr="001B49D2" w14:paraId="6F8E4F2D" w14:textId="77777777" w:rsidTr="00597057">
        <w:trPr>
          <w:trHeight w:val="107"/>
          <w:tblHeader/>
        </w:trPr>
        <w:tc>
          <w:tcPr>
            <w:tcW w:w="990" w:type="dxa"/>
            <w:vAlign w:val="bottom"/>
          </w:tcPr>
          <w:p w14:paraId="6E38E31A" w14:textId="77777777" w:rsidR="00FE15BD" w:rsidRPr="002A2830" w:rsidRDefault="00FE15BD" w:rsidP="00FE15BD">
            <w:pPr>
              <w:spacing w:line="380" w:lineRule="exact"/>
              <w:ind w:right="-18"/>
              <w:jc w:val="center"/>
              <w:rPr>
                <w:rFonts w:ascii="Arial" w:hAnsi="Arial" w:cs="Arial"/>
                <w:sz w:val="16"/>
                <w:szCs w:val="16"/>
              </w:rPr>
            </w:pPr>
          </w:p>
        </w:tc>
        <w:tc>
          <w:tcPr>
            <w:tcW w:w="900" w:type="dxa"/>
            <w:vAlign w:val="bottom"/>
          </w:tcPr>
          <w:p w14:paraId="176D4499" w14:textId="180066E7" w:rsidR="00FE15BD" w:rsidRPr="002A2830" w:rsidRDefault="00FE15BD" w:rsidP="00597057">
            <w:pPr>
              <w:spacing w:line="380" w:lineRule="exact"/>
              <w:ind w:left="-29" w:right="-29"/>
              <w:jc w:val="center"/>
              <w:rPr>
                <w:rFonts w:ascii="Arial" w:hAnsi="Arial"/>
                <w:sz w:val="16"/>
                <w:szCs w:val="16"/>
              </w:rPr>
            </w:pPr>
            <w:r w:rsidRPr="002A2830">
              <w:rPr>
                <w:rFonts w:ascii="Arial" w:hAnsi="Arial" w:cs="Arial"/>
                <w:sz w:val="16"/>
                <w:szCs w:val="16"/>
              </w:rPr>
              <w:t>(%)</w:t>
            </w:r>
          </w:p>
        </w:tc>
        <w:tc>
          <w:tcPr>
            <w:tcW w:w="1237" w:type="dxa"/>
            <w:vAlign w:val="bottom"/>
          </w:tcPr>
          <w:p w14:paraId="39C4CC7A" w14:textId="42F2A932" w:rsidR="00FE15BD" w:rsidRPr="002A2830" w:rsidRDefault="00FE15BD" w:rsidP="00597057">
            <w:pPr>
              <w:spacing w:line="380" w:lineRule="exact"/>
              <w:ind w:left="-29" w:right="-29"/>
              <w:jc w:val="center"/>
              <w:rPr>
                <w:rFonts w:ascii="Arial" w:hAnsi="Arial"/>
                <w:sz w:val="16"/>
                <w:szCs w:val="16"/>
              </w:rPr>
            </w:pPr>
            <w:r w:rsidRPr="002A2830">
              <w:rPr>
                <w:rFonts w:ascii="Arial" w:hAnsi="Arial"/>
                <w:sz w:val="16"/>
                <w:szCs w:val="16"/>
              </w:rPr>
              <w:t>(</w:t>
            </w:r>
            <w:r w:rsidRPr="002A2830">
              <w:rPr>
                <w:rFonts w:ascii="Arial" w:hAnsi="Arial" w:cs="Arial"/>
                <w:sz w:val="16"/>
                <w:szCs w:val="16"/>
              </w:rPr>
              <w:t>Million Baht</w:t>
            </w:r>
            <w:r w:rsidRPr="002A2830">
              <w:rPr>
                <w:rFonts w:ascii="Arial" w:hAnsi="Arial"/>
                <w:sz w:val="16"/>
                <w:szCs w:val="16"/>
              </w:rPr>
              <w:t>)</w:t>
            </w:r>
          </w:p>
        </w:tc>
        <w:tc>
          <w:tcPr>
            <w:tcW w:w="923" w:type="dxa"/>
            <w:vAlign w:val="bottom"/>
          </w:tcPr>
          <w:p w14:paraId="56FAD3EA" w14:textId="054F5D4C" w:rsidR="00FE15BD" w:rsidRPr="002A2830" w:rsidRDefault="00FE15BD" w:rsidP="00597057">
            <w:pPr>
              <w:spacing w:line="380" w:lineRule="exact"/>
              <w:ind w:left="-29" w:right="-29"/>
              <w:jc w:val="center"/>
              <w:rPr>
                <w:rFonts w:ascii="Arial" w:hAnsi="Arial"/>
                <w:sz w:val="16"/>
                <w:szCs w:val="16"/>
              </w:rPr>
            </w:pPr>
            <w:r w:rsidRPr="002A2830">
              <w:rPr>
                <w:rFonts w:ascii="Arial" w:hAnsi="Arial" w:cs="Arial"/>
                <w:sz w:val="16"/>
                <w:szCs w:val="16"/>
              </w:rPr>
              <w:t>(%)</w:t>
            </w:r>
          </w:p>
        </w:tc>
        <w:tc>
          <w:tcPr>
            <w:tcW w:w="1215" w:type="dxa"/>
            <w:vAlign w:val="bottom"/>
          </w:tcPr>
          <w:p w14:paraId="55ED67A4" w14:textId="2BDD418C" w:rsidR="00FE15BD" w:rsidRPr="002A2830" w:rsidRDefault="00FE15BD" w:rsidP="00597057">
            <w:pPr>
              <w:spacing w:line="380" w:lineRule="exact"/>
              <w:ind w:left="-29" w:right="-29"/>
              <w:jc w:val="center"/>
              <w:rPr>
                <w:rFonts w:ascii="Arial" w:hAnsi="Arial"/>
                <w:sz w:val="16"/>
                <w:szCs w:val="16"/>
              </w:rPr>
            </w:pPr>
            <w:r w:rsidRPr="002A2830">
              <w:rPr>
                <w:rFonts w:ascii="Arial" w:hAnsi="Arial"/>
                <w:sz w:val="16"/>
                <w:szCs w:val="16"/>
              </w:rPr>
              <w:t>(</w:t>
            </w:r>
            <w:r w:rsidRPr="002A2830">
              <w:rPr>
                <w:rFonts w:ascii="Arial" w:hAnsi="Arial" w:cs="Arial"/>
                <w:sz w:val="16"/>
                <w:szCs w:val="16"/>
              </w:rPr>
              <w:t>Million Baht</w:t>
            </w:r>
            <w:r w:rsidRPr="002A2830">
              <w:rPr>
                <w:rFonts w:ascii="Arial" w:hAnsi="Arial"/>
                <w:sz w:val="16"/>
                <w:szCs w:val="16"/>
              </w:rPr>
              <w:t>)</w:t>
            </w:r>
          </w:p>
        </w:tc>
        <w:tc>
          <w:tcPr>
            <w:tcW w:w="945" w:type="dxa"/>
            <w:vAlign w:val="bottom"/>
          </w:tcPr>
          <w:p w14:paraId="0FADD20D" w14:textId="77777777" w:rsidR="00FE15BD" w:rsidRPr="002A2830" w:rsidRDefault="00FE15BD" w:rsidP="00597057">
            <w:pPr>
              <w:spacing w:line="380" w:lineRule="exact"/>
              <w:ind w:left="-29" w:right="-29"/>
              <w:jc w:val="center"/>
              <w:rPr>
                <w:rFonts w:ascii="Arial" w:hAnsi="Arial" w:cs="Arial"/>
                <w:sz w:val="16"/>
                <w:szCs w:val="16"/>
                <w:cs/>
              </w:rPr>
            </w:pPr>
            <w:r w:rsidRPr="002A2830">
              <w:rPr>
                <w:rFonts w:ascii="Arial" w:hAnsi="Arial" w:cs="Arial"/>
                <w:sz w:val="16"/>
                <w:szCs w:val="16"/>
              </w:rPr>
              <w:t>(%)</w:t>
            </w:r>
          </w:p>
        </w:tc>
        <w:tc>
          <w:tcPr>
            <w:tcW w:w="1192" w:type="dxa"/>
            <w:vAlign w:val="bottom"/>
          </w:tcPr>
          <w:p w14:paraId="79E23D27" w14:textId="4B15AF69" w:rsidR="00FE15BD" w:rsidRPr="002A2830" w:rsidRDefault="00FE15BD" w:rsidP="00597057">
            <w:pPr>
              <w:spacing w:line="380" w:lineRule="exact"/>
              <w:ind w:left="-29" w:right="-29"/>
              <w:jc w:val="center"/>
              <w:rPr>
                <w:rFonts w:ascii="Arial" w:hAnsi="Arial"/>
                <w:sz w:val="16"/>
                <w:szCs w:val="16"/>
              </w:rPr>
            </w:pPr>
            <w:r w:rsidRPr="002A2830">
              <w:rPr>
                <w:rFonts w:ascii="Arial" w:hAnsi="Arial"/>
                <w:sz w:val="16"/>
                <w:szCs w:val="16"/>
              </w:rPr>
              <w:t>(</w:t>
            </w:r>
            <w:r w:rsidRPr="002A2830">
              <w:rPr>
                <w:rFonts w:ascii="Arial" w:hAnsi="Arial" w:cs="Arial"/>
                <w:sz w:val="16"/>
                <w:szCs w:val="16"/>
              </w:rPr>
              <w:t>Million Baht</w:t>
            </w:r>
            <w:r w:rsidRPr="002A2830">
              <w:rPr>
                <w:rFonts w:ascii="Arial" w:hAnsi="Arial"/>
                <w:sz w:val="16"/>
                <w:szCs w:val="16"/>
              </w:rPr>
              <w:t>)</w:t>
            </w:r>
          </w:p>
        </w:tc>
        <w:tc>
          <w:tcPr>
            <w:tcW w:w="878" w:type="dxa"/>
            <w:vAlign w:val="bottom"/>
          </w:tcPr>
          <w:p w14:paraId="16DE43FB" w14:textId="43D616DC" w:rsidR="00FE15BD" w:rsidRPr="002A2830" w:rsidRDefault="00FE15BD" w:rsidP="00597057">
            <w:pPr>
              <w:spacing w:line="380" w:lineRule="exact"/>
              <w:ind w:left="-29" w:right="-29"/>
              <w:jc w:val="center"/>
              <w:rPr>
                <w:rFonts w:ascii="Arial" w:hAnsi="Arial"/>
                <w:sz w:val="16"/>
                <w:szCs w:val="16"/>
              </w:rPr>
            </w:pPr>
            <w:r w:rsidRPr="002A2830">
              <w:rPr>
                <w:rFonts w:ascii="Arial" w:hAnsi="Arial" w:cs="Arial"/>
                <w:sz w:val="16"/>
                <w:szCs w:val="16"/>
              </w:rPr>
              <w:t>(%)</w:t>
            </w:r>
          </w:p>
        </w:tc>
        <w:tc>
          <w:tcPr>
            <w:tcW w:w="1260" w:type="dxa"/>
            <w:vAlign w:val="bottom"/>
          </w:tcPr>
          <w:p w14:paraId="1A5FFD8A" w14:textId="02DF80E1" w:rsidR="00FE15BD" w:rsidRPr="002A2830" w:rsidRDefault="00FE15BD" w:rsidP="00597057">
            <w:pPr>
              <w:spacing w:line="380" w:lineRule="exact"/>
              <w:ind w:left="-29" w:right="-29"/>
              <w:jc w:val="center"/>
              <w:rPr>
                <w:rFonts w:ascii="Arial" w:hAnsi="Arial" w:cs="Arial"/>
                <w:sz w:val="16"/>
                <w:szCs w:val="16"/>
              </w:rPr>
            </w:pPr>
            <w:r w:rsidRPr="002A2830">
              <w:rPr>
                <w:rFonts w:ascii="Arial" w:hAnsi="Arial"/>
                <w:sz w:val="16"/>
                <w:szCs w:val="16"/>
              </w:rPr>
              <w:t>(</w:t>
            </w:r>
            <w:r w:rsidRPr="002A2830">
              <w:rPr>
                <w:rFonts w:ascii="Arial" w:hAnsi="Arial" w:cs="Arial"/>
                <w:sz w:val="16"/>
                <w:szCs w:val="16"/>
              </w:rPr>
              <w:t>Million Baht</w:t>
            </w:r>
            <w:r w:rsidRPr="002A2830">
              <w:rPr>
                <w:rFonts w:ascii="Arial" w:hAnsi="Arial"/>
                <w:sz w:val="16"/>
                <w:szCs w:val="16"/>
              </w:rPr>
              <w:t>)</w:t>
            </w:r>
          </w:p>
        </w:tc>
      </w:tr>
      <w:tr w:rsidR="00FE15BD" w:rsidRPr="001B49D2" w14:paraId="7782860D" w14:textId="77777777" w:rsidTr="00597057">
        <w:trPr>
          <w:trHeight w:val="107"/>
          <w:tblHeader/>
        </w:trPr>
        <w:tc>
          <w:tcPr>
            <w:tcW w:w="990" w:type="dxa"/>
            <w:vAlign w:val="bottom"/>
          </w:tcPr>
          <w:p w14:paraId="41806C74" w14:textId="77777777" w:rsidR="00FE15BD" w:rsidRPr="002A2830" w:rsidRDefault="00FE15BD" w:rsidP="00FE15BD">
            <w:pPr>
              <w:spacing w:line="380" w:lineRule="exact"/>
              <w:ind w:right="-18"/>
              <w:jc w:val="center"/>
              <w:rPr>
                <w:rFonts w:ascii="Arial" w:hAnsi="Arial" w:cs="Arial"/>
                <w:sz w:val="16"/>
                <w:szCs w:val="16"/>
              </w:rPr>
            </w:pPr>
            <w:r w:rsidRPr="002A2830">
              <w:rPr>
                <w:rFonts w:ascii="Arial" w:hAnsi="Arial" w:cs="Arial"/>
                <w:sz w:val="16"/>
                <w:szCs w:val="16"/>
              </w:rPr>
              <w:t>US dollar</w:t>
            </w:r>
          </w:p>
        </w:tc>
        <w:tc>
          <w:tcPr>
            <w:tcW w:w="900" w:type="dxa"/>
            <w:vAlign w:val="bottom"/>
          </w:tcPr>
          <w:p w14:paraId="76CD88C3" w14:textId="6D1DDE26" w:rsidR="00FE15BD" w:rsidRPr="002A2830" w:rsidRDefault="00FE15BD" w:rsidP="00597057">
            <w:pPr>
              <w:spacing w:line="380" w:lineRule="exact"/>
              <w:ind w:left="-29" w:right="-29"/>
              <w:jc w:val="center"/>
              <w:rPr>
                <w:rFonts w:ascii="Arial" w:hAnsi="Arial" w:cstheme="minorBidi"/>
                <w:sz w:val="16"/>
                <w:szCs w:val="16"/>
              </w:rPr>
            </w:pPr>
            <w:r w:rsidRPr="002A2830">
              <w:rPr>
                <w:rFonts w:ascii="Arial" w:hAnsi="Arial" w:cs="Arial"/>
                <w:sz w:val="16"/>
                <w:szCs w:val="16"/>
              </w:rPr>
              <w:t>+</w:t>
            </w:r>
            <w:r>
              <w:rPr>
                <w:rFonts w:ascii="Arial" w:hAnsi="Arial" w:cs="Arial"/>
                <w:sz w:val="16"/>
                <w:szCs w:val="16"/>
              </w:rPr>
              <w:t>5</w:t>
            </w:r>
          </w:p>
        </w:tc>
        <w:tc>
          <w:tcPr>
            <w:tcW w:w="1237" w:type="dxa"/>
            <w:vAlign w:val="bottom"/>
          </w:tcPr>
          <w:p w14:paraId="4F870DE7" w14:textId="4A5A714E" w:rsidR="00FE15BD" w:rsidRPr="002A2830" w:rsidRDefault="00FE15BD" w:rsidP="00597057">
            <w:pPr>
              <w:spacing w:line="380" w:lineRule="exact"/>
              <w:ind w:left="-29" w:right="-29"/>
              <w:jc w:val="center"/>
              <w:rPr>
                <w:rFonts w:ascii="Arial" w:hAnsi="Arial" w:cs="Arial"/>
                <w:sz w:val="16"/>
                <w:szCs w:val="16"/>
                <w:cs/>
              </w:rPr>
            </w:pPr>
            <w:r>
              <w:rPr>
                <w:rFonts w:ascii="Arial" w:hAnsi="Arial" w:cs="Arial"/>
                <w:sz w:val="16"/>
                <w:szCs w:val="16"/>
              </w:rPr>
              <w:t>4.0</w:t>
            </w:r>
          </w:p>
        </w:tc>
        <w:tc>
          <w:tcPr>
            <w:tcW w:w="923" w:type="dxa"/>
            <w:vAlign w:val="bottom"/>
          </w:tcPr>
          <w:p w14:paraId="00CB562C" w14:textId="309A6E6A" w:rsidR="00FE15BD" w:rsidRPr="00930502" w:rsidRDefault="00FE15BD" w:rsidP="00597057">
            <w:pPr>
              <w:spacing w:line="380" w:lineRule="exact"/>
              <w:ind w:left="-29" w:right="-29"/>
              <w:jc w:val="center"/>
              <w:rPr>
                <w:rFonts w:ascii="Arial" w:hAnsi="Arial" w:cs="Browallia New"/>
                <w:sz w:val="16"/>
                <w:szCs w:val="20"/>
              </w:rPr>
            </w:pPr>
            <w:r w:rsidRPr="002A2830">
              <w:rPr>
                <w:rFonts w:ascii="Arial" w:hAnsi="Arial" w:cs="Arial"/>
                <w:sz w:val="16"/>
                <w:szCs w:val="16"/>
              </w:rPr>
              <w:t>+</w:t>
            </w:r>
            <w:r>
              <w:rPr>
                <w:rFonts w:ascii="Arial" w:hAnsi="Arial" w:cs="Arial"/>
                <w:sz w:val="16"/>
                <w:szCs w:val="16"/>
              </w:rPr>
              <w:t>5</w:t>
            </w:r>
          </w:p>
        </w:tc>
        <w:tc>
          <w:tcPr>
            <w:tcW w:w="1215" w:type="dxa"/>
            <w:vAlign w:val="bottom"/>
          </w:tcPr>
          <w:p w14:paraId="46048CE3" w14:textId="4B6AF016" w:rsidR="00FE15BD" w:rsidRPr="002A2830" w:rsidRDefault="00DA6322" w:rsidP="00597057">
            <w:pPr>
              <w:spacing w:line="380" w:lineRule="exact"/>
              <w:ind w:left="-29" w:right="-29"/>
              <w:jc w:val="center"/>
              <w:rPr>
                <w:rFonts w:ascii="Arial" w:hAnsi="Arial" w:cs="Arial"/>
                <w:sz w:val="16"/>
                <w:szCs w:val="16"/>
                <w:cs/>
              </w:rPr>
            </w:pPr>
            <w:r>
              <w:rPr>
                <w:rFonts w:ascii="Arial" w:hAnsi="Arial" w:cs="Arial"/>
                <w:sz w:val="16"/>
                <w:szCs w:val="16"/>
              </w:rPr>
              <w:t>2.6</w:t>
            </w:r>
          </w:p>
        </w:tc>
        <w:tc>
          <w:tcPr>
            <w:tcW w:w="945" w:type="dxa"/>
            <w:vAlign w:val="bottom"/>
          </w:tcPr>
          <w:p w14:paraId="379DB79B" w14:textId="02BFFDE3" w:rsidR="00FE15BD" w:rsidRPr="002A2830" w:rsidRDefault="00FE15BD" w:rsidP="00597057">
            <w:pPr>
              <w:spacing w:line="380" w:lineRule="exact"/>
              <w:ind w:left="-29" w:right="-29"/>
              <w:jc w:val="center"/>
              <w:rPr>
                <w:rFonts w:ascii="Arial" w:hAnsi="Arial" w:cstheme="minorBidi"/>
                <w:sz w:val="16"/>
                <w:szCs w:val="16"/>
                <w:cs/>
              </w:rPr>
            </w:pPr>
            <w:r w:rsidRPr="002A2830">
              <w:rPr>
                <w:rFonts w:ascii="Arial" w:hAnsi="Arial" w:cs="Arial"/>
                <w:sz w:val="16"/>
                <w:szCs w:val="16"/>
              </w:rPr>
              <w:t>+</w:t>
            </w:r>
            <w:r>
              <w:rPr>
                <w:rFonts w:ascii="Arial" w:hAnsi="Arial" w:cs="Arial"/>
                <w:sz w:val="16"/>
                <w:szCs w:val="16"/>
              </w:rPr>
              <w:t>5</w:t>
            </w:r>
          </w:p>
        </w:tc>
        <w:tc>
          <w:tcPr>
            <w:tcW w:w="1192" w:type="dxa"/>
            <w:vAlign w:val="bottom"/>
          </w:tcPr>
          <w:p w14:paraId="511771AC" w14:textId="7C723247" w:rsidR="00FE15BD" w:rsidRPr="002A2830" w:rsidRDefault="00FE15BD" w:rsidP="00597057">
            <w:pPr>
              <w:spacing w:line="380" w:lineRule="exact"/>
              <w:ind w:left="-29" w:right="-29"/>
              <w:jc w:val="center"/>
              <w:rPr>
                <w:rFonts w:ascii="Arial" w:hAnsi="Arial" w:cs="Arial"/>
                <w:sz w:val="16"/>
                <w:szCs w:val="16"/>
              </w:rPr>
            </w:pPr>
            <w:r>
              <w:rPr>
                <w:rFonts w:ascii="Arial" w:hAnsi="Arial" w:cs="Arial"/>
                <w:sz w:val="16"/>
                <w:szCs w:val="16"/>
              </w:rPr>
              <w:t>7.3</w:t>
            </w:r>
          </w:p>
        </w:tc>
        <w:tc>
          <w:tcPr>
            <w:tcW w:w="878" w:type="dxa"/>
            <w:vAlign w:val="bottom"/>
          </w:tcPr>
          <w:p w14:paraId="6FA7B765" w14:textId="259BB171" w:rsidR="00FE15BD" w:rsidRPr="002A2830" w:rsidRDefault="00FE15BD" w:rsidP="00597057">
            <w:pPr>
              <w:spacing w:line="380" w:lineRule="exact"/>
              <w:ind w:left="-29" w:right="-29"/>
              <w:jc w:val="center"/>
              <w:rPr>
                <w:rFonts w:ascii="Arial" w:hAnsi="Arial" w:cs="Arial"/>
                <w:sz w:val="16"/>
                <w:szCs w:val="16"/>
              </w:rPr>
            </w:pPr>
            <w:r w:rsidRPr="002A2830">
              <w:rPr>
                <w:rFonts w:ascii="Arial" w:hAnsi="Arial" w:cs="Arial"/>
                <w:sz w:val="16"/>
                <w:szCs w:val="16"/>
              </w:rPr>
              <w:t>+</w:t>
            </w:r>
            <w:r>
              <w:rPr>
                <w:rFonts w:ascii="Arial" w:hAnsi="Arial" w:cs="Arial"/>
                <w:sz w:val="16"/>
                <w:szCs w:val="16"/>
              </w:rPr>
              <w:t>5</w:t>
            </w:r>
          </w:p>
        </w:tc>
        <w:tc>
          <w:tcPr>
            <w:tcW w:w="1260" w:type="dxa"/>
            <w:vAlign w:val="bottom"/>
          </w:tcPr>
          <w:p w14:paraId="389998AA" w14:textId="0E4D37C0" w:rsidR="00FE15BD" w:rsidRPr="002A2830" w:rsidRDefault="00DA6322" w:rsidP="00597057">
            <w:pPr>
              <w:spacing w:line="380" w:lineRule="exact"/>
              <w:ind w:left="-29" w:right="-29"/>
              <w:jc w:val="center"/>
              <w:rPr>
                <w:rFonts w:ascii="Arial" w:hAnsi="Arial" w:cstheme="minorBidi"/>
                <w:sz w:val="16"/>
                <w:szCs w:val="16"/>
              </w:rPr>
            </w:pPr>
            <w:r>
              <w:rPr>
                <w:rFonts w:ascii="Arial" w:hAnsi="Arial" w:cs="Arial"/>
                <w:sz w:val="16"/>
                <w:szCs w:val="16"/>
              </w:rPr>
              <w:t>6.1</w:t>
            </w:r>
          </w:p>
        </w:tc>
      </w:tr>
      <w:tr w:rsidR="00FE15BD" w:rsidRPr="00AE0342" w14:paraId="477F4EA1" w14:textId="77777777" w:rsidTr="00597057">
        <w:trPr>
          <w:trHeight w:val="378"/>
          <w:tblHeader/>
        </w:trPr>
        <w:tc>
          <w:tcPr>
            <w:tcW w:w="990" w:type="dxa"/>
            <w:vAlign w:val="bottom"/>
          </w:tcPr>
          <w:p w14:paraId="655D87D2" w14:textId="77777777" w:rsidR="00FE15BD" w:rsidRPr="002A2830" w:rsidRDefault="00FE15BD" w:rsidP="00FE15BD">
            <w:pPr>
              <w:spacing w:line="380" w:lineRule="exact"/>
              <w:ind w:right="-18"/>
              <w:jc w:val="right"/>
              <w:rPr>
                <w:rFonts w:ascii="Arial" w:hAnsi="Arial" w:cs="Arial"/>
                <w:sz w:val="16"/>
                <w:szCs w:val="16"/>
                <w:cs/>
              </w:rPr>
            </w:pPr>
          </w:p>
        </w:tc>
        <w:tc>
          <w:tcPr>
            <w:tcW w:w="900" w:type="dxa"/>
            <w:vAlign w:val="bottom"/>
          </w:tcPr>
          <w:p w14:paraId="50308118" w14:textId="68AFA4DA" w:rsidR="00FE15BD" w:rsidRPr="002A2830" w:rsidRDefault="00FE15BD" w:rsidP="00597057">
            <w:pPr>
              <w:spacing w:line="380" w:lineRule="exact"/>
              <w:ind w:left="-29" w:right="-29"/>
              <w:jc w:val="center"/>
              <w:rPr>
                <w:rFonts w:ascii="Arial" w:hAnsi="Arial" w:cstheme="minorBidi"/>
                <w:sz w:val="16"/>
                <w:szCs w:val="16"/>
              </w:rPr>
            </w:pPr>
            <w:r w:rsidRPr="002A2830">
              <w:rPr>
                <w:rFonts w:ascii="Arial" w:hAnsi="Arial" w:cs="Arial"/>
                <w:sz w:val="16"/>
                <w:szCs w:val="16"/>
              </w:rPr>
              <w:t>-</w:t>
            </w:r>
            <w:r>
              <w:rPr>
                <w:rFonts w:ascii="Arial" w:hAnsi="Arial" w:cs="Arial"/>
                <w:sz w:val="16"/>
                <w:szCs w:val="16"/>
              </w:rPr>
              <w:t>5</w:t>
            </w:r>
          </w:p>
        </w:tc>
        <w:tc>
          <w:tcPr>
            <w:tcW w:w="1237" w:type="dxa"/>
            <w:vAlign w:val="bottom"/>
          </w:tcPr>
          <w:p w14:paraId="7A41E3E7" w14:textId="72A9CF29" w:rsidR="00FE15BD" w:rsidRPr="002A2830" w:rsidRDefault="00FE15BD" w:rsidP="00597057">
            <w:pPr>
              <w:spacing w:line="380" w:lineRule="exact"/>
              <w:ind w:left="-29" w:right="-29"/>
              <w:jc w:val="center"/>
              <w:rPr>
                <w:rFonts w:ascii="Arial" w:hAnsi="Arial" w:cs="Arial"/>
                <w:sz w:val="16"/>
                <w:szCs w:val="16"/>
              </w:rPr>
            </w:pPr>
            <w:r>
              <w:rPr>
                <w:rFonts w:ascii="Arial" w:hAnsi="Arial" w:cs="Arial"/>
                <w:sz w:val="16"/>
                <w:szCs w:val="16"/>
              </w:rPr>
              <w:t>(4.0)</w:t>
            </w:r>
          </w:p>
        </w:tc>
        <w:tc>
          <w:tcPr>
            <w:tcW w:w="923" w:type="dxa"/>
            <w:vAlign w:val="bottom"/>
          </w:tcPr>
          <w:p w14:paraId="0D23A25B" w14:textId="7605BC38" w:rsidR="00FE15BD" w:rsidRPr="002A2830" w:rsidRDefault="00FE15BD" w:rsidP="00597057">
            <w:pPr>
              <w:spacing w:line="380" w:lineRule="exact"/>
              <w:ind w:left="-29" w:right="-29"/>
              <w:jc w:val="center"/>
              <w:rPr>
                <w:rFonts w:ascii="Arial" w:hAnsi="Arial" w:cs="Arial"/>
                <w:sz w:val="16"/>
                <w:szCs w:val="16"/>
              </w:rPr>
            </w:pPr>
            <w:r w:rsidRPr="002A2830">
              <w:rPr>
                <w:rFonts w:ascii="Arial" w:hAnsi="Arial" w:cs="Arial"/>
                <w:sz w:val="16"/>
                <w:szCs w:val="16"/>
              </w:rPr>
              <w:t>-</w:t>
            </w:r>
            <w:r>
              <w:rPr>
                <w:rFonts w:ascii="Arial" w:hAnsi="Arial" w:cs="Arial"/>
                <w:sz w:val="16"/>
                <w:szCs w:val="16"/>
              </w:rPr>
              <w:t>5</w:t>
            </w:r>
          </w:p>
        </w:tc>
        <w:tc>
          <w:tcPr>
            <w:tcW w:w="1215" w:type="dxa"/>
            <w:vAlign w:val="bottom"/>
          </w:tcPr>
          <w:p w14:paraId="6FD54E95" w14:textId="5592B60A" w:rsidR="00FE15BD" w:rsidRPr="002A2830" w:rsidRDefault="00DA6322" w:rsidP="00597057">
            <w:pPr>
              <w:spacing w:line="380" w:lineRule="exact"/>
              <w:ind w:left="-29" w:right="-29"/>
              <w:jc w:val="center"/>
              <w:rPr>
                <w:rFonts w:ascii="Arial" w:hAnsi="Arial" w:cstheme="minorBidi"/>
                <w:sz w:val="16"/>
                <w:szCs w:val="16"/>
              </w:rPr>
            </w:pPr>
            <w:r>
              <w:rPr>
                <w:rFonts w:ascii="Arial" w:hAnsi="Arial" w:cstheme="minorBidi"/>
                <w:sz w:val="16"/>
                <w:szCs w:val="16"/>
              </w:rPr>
              <w:t>(2.6)</w:t>
            </w:r>
          </w:p>
        </w:tc>
        <w:tc>
          <w:tcPr>
            <w:tcW w:w="945" w:type="dxa"/>
            <w:vAlign w:val="bottom"/>
          </w:tcPr>
          <w:p w14:paraId="6534944D" w14:textId="135B94EB" w:rsidR="00FE15BD" w:rsidRPr="002A2830" w:rsidRDefault="00FE15BD" w:rsidP="00597057">
            <w:pPr>
              <w:spacing w:line="380" w:lineRule="exact"/>
              <w:ind w:left="-29" w:right="-29"/>
              <w:jc w:val="center"/>
              <w:rPr>
                <w:rFonts w:ascii="Arial" w:hAnsi="Arial" w:cstheme="minorBidi"/>
                <w:sz w:val="16"/>
                <w:szCs w:val="16"/>
                <w:cs/>
              </w:rPr>
            </w:pPr>
            <w:r w:rsidRPr="002A2830">
              <w:rPr>
                <w:rFonts w:ascii="Arial" w:hAnsi="Arial" w:cs="Arial"/>
                <w:sz w:val="16"/>
                <w:szCs w:val="16"/>
              </w:rPr>
              <w:t>-</w:t>
            </w:r>
            <w:r>
              <w:rPr>
                <w:rFonts w:ascii="Arial" w:hAnsi="Arial" w:cs="Arial"/>
                <w:sz w:val="16"/>
                <w:szCs w:val="16"/>
              </w:rPr>
              <w:t>5</w:t>
            </w:r>
          </w:p>
        </w:tc>
        <w:tc>
          <w:tcPr>
            <w:tcW w:w="1192" w:type="dxa"/>
            <w:vAlign w:val="bottom"/>
          </w:tcPr>
          <w:p w14:paraId="2DA80A8E" w14:textId="0B8B19FC" w:rsidR="00FE15BD" w:rsidRPr="002A2830" w:rsidRDefault="00FE15BD" w:rsidP="00597057">
            <w:pPr>
              <w:spacing w:line="380" w:lineRule="exact"/>
              <w:ind w:left="-29" w:right="-29"/>
              <w:jc w:val="center"/>
              <w:rPr>
                <w:rFonts w:ascii="Arial" w:hAnsi="Arial" w:cs="Arial"/>
                <w:sz w:val="16"/>
                <w:szCs w:val="16"/>
                <w:cs/>
              </w:rPr>
            </w:pPr>
            <w:r>
              <w:rPr>
                <w:rFonts w:ascii="Arial" w:hAnsi="Arial" w:cs="Arial"/>
                <w:sz w:val="16"/>
                <w:szCs w:val="16"/>
              </w:rPr>
              <w:t>(7.3)</w:t>
            </w:r>
          </w:p>
        </w:tc>
        <w:tc>
          <w:tcPr>
            <w:tcW w:w="878" w:type="dxa"/>
            <w:vAlign w:val="bottom"/>
          </w:tcPr>
          <w:p w14:paraId="6B1D3B69" w14:textId="6645B866" w:rsidR="00FE15BD" w:rsidRPr="002A2830" w:rsidRDefault="00FE15BD" w:rsidP="00597057">
            <w:pPr>
              <w:spacing w:line="380" w:lineRule="exact"/>
              <w:ind w:left="-29" w:right="-29"/>
              <w:jc w:val="center"/>
              <w:rPr>
                <w:rFonts w:ascii="Arial" w:hAnsi="Arial" w:cs="Arial"/>
                <w:sz w:val="16"/>
                <w:szCs w:val="16"/>
                <w:cs/>
              </w:rPr>
            </w:pPr>
            <w:r w:rsidRPr="002A2830">
              <w:rPr>
                <w:rFonts w:ascii="Arial" w:hAnsi="Arial" w:cs="Arial"/>
                <w:sz w:val="16"/>
                <w:szCs w:val="16"/>
              </w:rPr>
              <w:t>-</w:t>
            </w:r>
            <w:r>
              <w:rPr>
                <w:rFonts w:ascii="Arial" w:hAnsi="Arial" w:cs="Arial"/>
                <w:sz w:val="16"/>
                <w:szCs w:val="16"/>
              </w:rPr>
              <w:t>5</w:t>
            </w:r>
          </w:p>
        </w:tc>
        <w:tc>
          <w:tcPr>
            <w:tcW w:w="1260" w:type="dxa"/>
            <w:vAlign w:val="bottom"/>
          </w:tcPr>
          <w:p w14:paraId="2D2A36A6" w14:textId="19C5B2F3" w:rsidR="00FE15BD" w:rsidRPr="002A2830" w:rsidRDefault="00DA6322" w:rsidP="00597057">
            <w:pPr>
              <w:spacing w:line="380" w:lineRule="exact"/>
              <w:ind w:left="-29" w:right="-29"/>
              <w:jc w:val="center"/>
              <w:rPr>
                <w:rFonts w:ascii="Arial" w:hAnsi="Arial" w:cstheme="minorBidi"/>
                <w:sz w:val="16"/>
                <w:szCs w:val="16"/>
                <w:cs/>
              </w:rPr>
            </w:pPr>
            <w:r>
              <w:rPr>
                <w:rFonts w:ascii="Arial" w:hAnsi="Arial" w:cstheme="minorBidi"/>
                <w:sz w:val="16"/>
                <w:szCs w:val="16"/>
              </w:rPr>
              <w:t>(6.1)</w:t>
            </w:r>
          </w:p>
        </w:tc>
      </w:tr>
    </w:tbl>
    <w:p w14:paraId="2BBBC641" w14:textId="2BBBA699" w:rsidR="000567D9" w:rsidRPr="00084848" w:rsidRDefault="00F43384" w:rsidP="00930502">
      <w:pPr>
        <w:keepNext/>
        <w:tabs>
          <w:tab w:val="left" w:pos="2880"/>
          <w:tab w:val="left" w:pos="5760"/>
          <w:tab w:val="decimal" w:pos="6660"/>
          <w:tab w:val="left" w:pos="7110"/>
          <w:tab w:val="decimal" w:pos="7920"/>
        </w:tabs>
        <w:spacing w:before="240" w:after="120" w:line="380" w:lineRule="exact"/>
        <w:ind w:left="605" w:right="-43" w:hanging="605"/>
        <w:jc w:val="both"/>
        <w:rPr>
          <w:rFonts w:ascii="Arial" w:hAnsi="Arial" w:cstheme="minorBidi"/>
          <w:b/>
          <w:bCs/>
          <w:i/>
          <w:iCs/>
          <w:sz w:val="22"/>
          <w:szCs w:val="22"/>
        </w:rPr>
      </w:pPr>
      <w:r w:rsidRPr="005D41BB">
        <w:rPr>
          <w:rFonts w:ascii="Arial" w:hAnsi="Arial" w:cs="Arial"/>
          <w:b/>
          <w:bCs/>
          <w:i/>
          <w:iCs/>
          <w:sz w:val="22"/>
          <w:szCs w:val="22"/>
        </w:rPr>
        <w:tab/>
      </w:r>
      <w:r w:rsidR="000567D9" w:rsidRPr="005D41BB">
        <w:rPr>
          <w:rFonts w:ascii="Arial" w:hAnsi="Arial" w:cs="Arial"/>
          <w:b/>
          <w:bCs/>
          <w:i/>
          <w:iCs/>
          <w:sz w:val="22"/>
          <w:szCs w:val="22"/>
        </w:rPr>
        <w:t>Interest rate risk</w:t>
      </w:r>
    </w:p>
    <w:p w14:paraId="5DB164C8" w14:textId="6297B264" w:rsidR="000567D9" w:rsidRPr="005D41BB" w:rsidRDefault="00F43384" w:rsidP="0091558C">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5D41BB">
        <w:rPr>
          <w:rFonts w:ascii="Arial" w:hAnsi="Arial" w:cs="Arial"/>
          <w:sz w:val="22"/>
          <w:szCs w:val="22"/>
        </w:rPr>
        <w:tab/>
      </w:r>
      <w:r w:rsidR="000567D9" w:rsidRPr="005D41BB">
        <w:rPr>
          <w:rFonts w:ascii="Arial" w:hAnsi="Arial" w:cs="Arial"/>
          <w:sz w:val="22"/>
          <w:szCs w:val="22"/>
        </w:rPr>
        <w:t xml:space="preserve">The Group’ s exposure to interest rate risk relates primarily to its long-term loan </w:t>
      </w:r>
      <w:r w:rsidR="00192776" w:rsidRPr="005D41BB">
        <w:rPr>
          <w:rFonts w:ascii="Arial" w:hAnsi="Arial" w:cs="Arial"/>
          <w:sz w:val="22"/>
          <w:szCs w:val="22"/>
        </w:rPr>
        <w:t xml:space="preserve">to </w:t>
      </w:r>
      <w:r w:rsidR="00776FB1" w:rsidRPr="005D41BB">
        <w:rPr>
          <w:rFonts w:ascii="Arial" w:hAnsi="Arial" w:cs="Arial"/>
          <w:sz w:val="22"/>
          <w:szCs w:val="22"/>
        </w:rPr>
        <w:t>subsidiary</w:t>
      </w:r>
      <w:r w:rsidR="00B729C3" w:rsidRPr="005D41BB">
        <w:rPr>
          <w:rFonts w:ascii="Arial" w:hAnsi="Arial" w:cs="Arial"/>
          <w:sz w:val="22"/>
          <w:szCs w:val="22"/>
        </w:rPr>
        <w:t xml:space="preserve"> and quoted corporate bonds</w:t>
      </w:r>
      <w:r w:rsidR="000567D9" w:rsidRPr="005D41BB">
        <w:rPr>
          <w:rFonts w:ascii="Arial" w:hAnsi="Arial" w:cs="Arial"/>
          <w:sz w:val="22"/>
          <w:szCs w:val="22"/>
        </w:rPr>
        <w:t>. Most of the Group’ s financial assets and liabilities bear fixed interest rates which are close to the market rate</w:t>
      </w:r>
      <w:r w:rsidR="0079710F" w:rsidRPr="005D41BB">
        <w:rPr>
          <w:rFonts w:ascii="Arial" w:hAnsi="Arial" w:cs="Arial"/>
          <w:sz w:val="22"/>
          <w:szCs w:val="20"/>
        </w:rPr>
        <w:t>, the Group does not use derivatives to manage its interest rate risk.</w:t>
      </w:r>
    </w:p>
    <w:p w14:paraId="1A9C9194" w14:textId="4C27A529" w:rsidR="00480ECA" w:rsidRPr="005D41BB" w:rsidRDefault="00480ECA" w:rsidP="0091558C">
      <w:pPr>
        <w:keepNext/>
        <w:tabs>
          <w:tab w:val="left" w:pos="2880"/>
          <w:tab w:val="left" w:pos="5760"/>
          <w:tab w:val="decimal" w:pos="6660"/>
          <w:tab w:val="left" w:pos="7110"/>
          <w:tab w:val="decimal" w:pos="7920"/>
        </w:tabs>
        <w:spacing w:before="120" w:after="120" w:line="380" w:lineRule="exact"/>
        <w:ind w:left="605" w:right="-43"/>
        <w:jc w:val="both"/>
        <w:rPr>
          <w:rFonts w:ascii="Arial" w:hAnsi="Arial" w:cs="Arial"/>
          <w:b/>
          <w:bCs/>
          <w:sz w:val="22"/>
          <w:szCs w:val="22"/>
        </w:rPr>
      </w:pPr>
      <w:r w:rsidRPr="005D41BB">
        <w:rPr>
          <w:rFonts w:ascii="Arial" w:hAnsi="Arial" w:cs="Arial"/>
          <w:b/>
          <w:bCs/>
          <w:sz w:val="22"/>
          <w:szCs w:val="22"/>
        </w:rPr>
        <w:t>Liquidity risk</w:t>
      </w:r>
    </w:p>
    <w:p w14:paraId="0389A88C" w14:textId="3E709EF9" w:rsidR="00131E50" w:rsidRPr="005D41BB" w:rsidRDefault="00131E50" w:rsidP="0091558C">
      <w:pPr>
        <w:tabs>
          <w:tab w:val="left" w:pos="2880"/>
          <w:tab w:val="left" w:pos="5760"/>
          <w:tab w:val="decimal" w:pos="6660"/>
          <w:tab w:val="left" w:pos="7110"/>
          <w:tab w:val="decimal" w:pos="7920"/>
        </w:tabs>
        <w:spacing w:before="120" w:after="120" w:line="380" w:lineRule="exact"/>
        <w:ind w:left="605" w:right="-43"/>
        <w:jc w:val="both"/>
        <w:rPr>
          <w:rFonts w:ascii="Arial" w:hAnsi="Arial" w:cs="Arial"/>
          <w:sz w:val="22"/>
          <w:szCs w:val="22"/>
          <w:highlight w:val="yellow"/>
        </w:rPr>
      </w:pPr>
      <w:r w:rsidRPr="005D41BB">
        <w:rPr>
          <w:rFonts w:ascii="Arial" w:hAnsi="Arial" w:cs="Arial"/>
          <w:sz w:val="22"/>
          <w:szCs w:val="22"/>
        </w:rPr>
        <w:t xml:space="preserve">The Group </w:t>
      </w:r>
      <w:r w:rsidR="003625CF" w:rsidRPr="005D41BB">
        <w:rPr>
          <w:rFonts w:ascii="Arial" w:hAnsi="Arial" w:cs="Arial"/>
          <w:sz w:val="22"/>
          <w:szCs w:val="22"/>
        </w:rPr>
        <w:t>controls</w:t>
      </w:r>
      <w:r w:rsidRPr="005D41BB">
        <w:rPr>
          <w:rFonts w:ascii="Arial" w:hAnsi="Arial" w:cs="Arial"/>
          <w:sz w:val="22"/>
          <w:szCs w:val="22"/>
        </w:rPr>
        <w:t xml:space="preserve"> the risk of liquidity through the management of sufficient cash and cash equivalent</w:t>
      </w:r>
      <w:r w:rsidR="003625CF" w:rsidRPr="005D41BB">
        <w:rPr>
          <w:rFonts w:ascii="Arial" w:hAnsi="Arial" w:cs="Arial"/>
          <w:sz w:val="22"/>
          <w:szCs w:val="22"/>
        </w:rPr>
        <w:t>s</w:t>
      </w:r>
      <w:r w:rsidRPr="005D41BB">
        <w:rPr>
          <w:rFonts w:ascii="Arial" w:hAnsi="Arial" w:cs="Arial"/>
          <w:sz w:val="22"/>
          <w:szCs w:val="22"/>
        </w:rPr>
        <w:t>.</w:t>
      </w:r>
      <w:r w:rsidR="003625CF" w:rsidRPr="005D41BB">
        <w:rPr>
          <w:rFonts w:ascii="Arial" w:hAnsi="Arial" w:cs="Arial"/>
          <w:sz w:val="22"/>
          <w:szCs w:val="22"/>
        </w:rPr>
        <w:t xml:space="preserve"> In addition, </w:t>
      </w:r>
      <w:r w:rsidR="000C0E71" w:rsidRPr="005D41BB">
        <w:rPr>
          <w:rFonts w:ascii="Arial" w:hAnsi="Arial" w:cs="Arial"/>
          <w:sz w:val="22"/>
          <w:szCs w:val="22"/>
        </w:rPr>
        <w:t>the Group considers that it has no exposure to liquidity risk because its short-term financial assets significantly exceed its financial liabilities maturing within 12 months.</w:t>
      </w:r>
    </w:p>
    <w:p w14:paraId="5313A4CD" w14:textId="318A8C94" w:rsidR="00480ECA" w:rsidRDefault="00480ECA" w:rsidP="00305A0F">
      <w:pPr>
        <w:tabs>
          <w:tab w:val="left" w:pos="2880"/>
          <w:tab w:val="left" w:pos="5760"/>
          <w:tab w:val="decimal" w:pos="6660"/>
          <w:tab w:val="left" w:pos="7110"/>
          <w:tab w:val="decimal" w:pos="7920"/>
        </w:tabs>
        <w:spacing w:before="120" w:after="120" w:line="380" w:lineRule="exact"/>
        <w:ind w:left="605" w:right="-43"/>
        <w:jc w:val="both"/>
        <w:rPr>
          <w:rFonts w:ascii="Arial" w:hAnsi="Arial" w:cs="Arial"/>
          <w:sz w:val="22"/>
          <w:szCs w:val="22"/>
        </w:rPr>
      </w:pPr>
      <w:r w:rsidRPr="005D41BB">
        <w:rPr>
          <w:rFonts w:ascii="Arial" w:hAnsi="Arial" w:cs="Arial"/>
          <w:sz w:val="22"/>
          <w:szCs w:val="22"/>
        </w:rPr>
        <w:t xml:space="preserve">The table below </w:t>
      </w:r>
      <w:proofErr w:type="spellStart"/>
      <w:r w:rsidRPr="005D41BB">
        <w:rPr>
          <w:rFonts w:ascii="Arial" w:hAnsi="Arial" w:cs="Arial"/>
          <w:sz w:val="22"/>
          <w:szCs w:val="22"/>
        </w:rPr>
        <w:t>summarises</w:t>
      </w:r>
      <w:proofErr w:type="spellEnd"/>
      <w:r w:rsidRPr="005D41BB">
        <w:rPr>
          <w:rFonts w:ascii="Arial" w:hAnsi="Arial" w:cs="Arial"/>
          <w:sz w:val="22"/>
          <w:szCs w:val="22"/>
        </w:rPr>
        <w:t xml:space="preserve"> the maturity profile of the Group’s non-derivative financial liabilities and derivative financial instruments as at </w:t>
      </w:r>
      <w:r w:rsidR="00FD5557" w:rsidRPr="005D41BB">
        <w:rPr>
          <w:rFonts w:ascii="Arial" w:hAnsi="Arial" w:cs="Arial"/>
          <w:sz w:val="22"/>
          <w:szCs w:val="22"/>
        </w:rPr>
        <w:t xml:space="preserve">31 December </w:t>
      </w:r>
      <w:r w:rsidR="00EA70C5">
        <w:rPr>
          <w:rFonts w:ascii="Arial" w:hAnsi="Arial" w:cs="Arial"/>
          <w:sz w:val="22"/>
          <w:szCs w:val="22"/>
        </w:rPr>
        <w:t>2025</w:t>
      </w:r>
      <w:r w:rsidRPr="005D41BB">
        <w:rPr>
          <w:rFonts w:ascii="Arial" w:hAnsi="Arial" w:cs="Arial"/>
          <w:sz w:val="22"/>
          <w:szCs w:val="22"/>
        </w:rPr>
        <w:t xml:space="preserve"> </w:t>
      </w:r>
      <w:r w:rsidR="00DC3058" w:rsidRPr="005D41BB">
        <w:rPr>
          <w:rFonts w:ascii="Arial" w:hAnsi="Arial" w:cs="Arial"/>
          <w:sz w:val="22"/>
          <w:szCs w:val="22"/>
        </w:rPr>
        <w:t xml:space="preserve">and </w:t>
      </w:r>
      <w:r w:rsidR="00EA70C5">
        <w:rPr>
          <w:rFonts w:ascii="Arial" w:hAnsi="Arial" w:cs="Arial"/>
          <w:sz w:val="22"/>
          <w:szCs w:val="22"/>
        </w:rPr>
        <w:t>2024</w:t>
      </w:r>
      <w:r w:rsidR="00CD4013" w:rsidRPr="005D41BB">
        <w:rPr>
          <w:rFonts w:ascii="Arial" w:hAnsi="Arial" w:cs="Arial"/>
          <w:sz w:val="22"/>
          <w:szCs w:val="22"/>
        </w:rPr>
        <w:t xml:space="preserve"> </w:t>
      </w:r>
      <w:r w:rsidRPr="005D41BB">
        <w:rPr>
          <w:rFonts w:ascii="Arial" w:hAnsi="Arial" w:cs="Arial"/>
          <w:sz w:val="22"/>
          <w:szCs w:val="22"/>
        </w:rPr>
        <w:t>based on contractual undiscounted cash flows</w:t>
      </w:r>
      <w:r w:rsidR="007B1413" w:rsidRPr="005D41BB">
        <w:rPr>
          <w:rFonts w:ascii="Arial" w:hAnsi="Arial" w:cs="Arial"/>
          <w:sz w:val="22"/>
          <w:szCs w:val="22"/>
        </w:rPr>
        <w:t>.</w:t>
      </w:r>
    </w:p>
    <w:tbl>
      <w:tblPr>
        <w:tblW w:w="9090" w:type="dxa"/>
        <w:tblInd w:w="450" w:type="dxa"/>
        <w:tblLayout w:type="fixed"/>
        <w:tblLook w:val="04A0" w:firstRow="1" w:lastRow="0" w:firstColumn="1" w:lastColumn="0" w:noHBand="0" w:noVBand="1"/>
      </w:tblPr>
      <w:tblGrid>
        <w:gridCol w:w="3600"/>
        <w:gridCol w:w="1830"/>
        <w:gridCol w:w="1830"/>
        <w:gridCol w:w="1830"/>
      </w:tblGrid>
      <w:tr w:rsidR="00480ECA" w:rsidRPr="005D41BB" w14:paraId="2923ABD6" w14:textId="77777777" w:rsidTr="00EE036A">
        <w:trPr>
          <w:trHeight w:val="64"/>
        </w:trPr>
        <w:tc>
          <w:tcPr>
            <w:tcW w:w="3600" w:type="dxa"/>
            <w:noWrap/>
            <w:vAlign w:val="center"/>
            <w:hideMark/>
          </w:tcPr>
          <w:p w14:paraId="33A6312D" w14:textId="77777777" w:rsidR="00480ECA" w:rsidRPr="005D41BB" w:rsidRDefault="00480ECA" w:rsidP="0091558C">
            <w:pPr>
              <w:spacing w:line="380" w:lineRule="exact"/>
              <w:textAlignment w:val="auto"/>
              <w:rPr>
                <w:rFonts w:ascii="Arial" w:hAnsi="Arial" w:cs="Arial"/>
                <w:sz w:val="20"/>
                <w:szCs w:val="20"/>
              </w:rPr>
            </w:pPr>
          </w:p>
        </w:tc>
        <w:tc>
          <w:tcPr>
            <w:tcW w:w="5490" w:type="dxa"/>
            <w:gridSpan w:val="3"/>
            <w:noWrap/>
            <w:vAlign w:val="center"/>
            <w:hideMark/>
          </w:tcPr>
          <w:p w14:paraId="09B969FC" w14:textId="77777777" w:rsidR="00480ECA" w:rsidRPr="005D41BB" w:rsidRDefault="00480ECA" w:rsidP="0091558C">
            <w:pPr>
              <w:spacing w:line="380" w:lineRule="exact"/>
              <w:jc w:val="right"/>
              <w:textAlignment w:val="auto"/>
              <w:rPr>
                <w:rFonts w:ascii="Arial" w:hAnsi="Arial" w:cs="Arial"/>
                <w:sz w:val="20"/>
                <w:szCs w:val="20"/>
              </w:rPr>
            </w:pPr>
            <w:r w:rsidRPr="005D41BB">
              <w:rPr>
                <w:rFonts w:ascii="Arial" w:hAnsi="Arial" w:cs="Arial"/>
                <w:sz w:val="20"/>
                <w:szCs w:val="20"/>
              </w:rPr>
              <w:t xml:space="preserve">(Unit: </w:t>
            </w:r>
            <w:r w:rsidR="00F337E4" w:rsidRPr="005D41BB">
              <w:rPr>
                <w:rFonts w:ascii="Arial" w:hAnsi="Arial" w:cs="Arial"/>
                <w:sz w:val="20"/>
                <w:szCs w:val="20"/>
              </w:rPr>
              <w:t>Million</w:t>
            </w:r>
            <w:r w:rsidRPr="005D41BB">
              <w:rPr>
                <w:rFonts w:ascii="Arial" w:hAnsi="Arial" w:cs="Arial"/>
                <w:sz w:val="20"/>
                <w:szCs w:val="20"/>
              </w:rPr>
              <w:t xml:space="preserve"> Baht)</w:t>
            </w:r>
          </w:p>
        </w:tc>
      </w:tr>
      <w:tr w:rsidR="00480ECA" w:rsidRPr="005D41BB" w14:paraId="0E9C1281" w14:textId="77777777" w:rsidTr="00EE036A">
        <w:trPr>
          <w:trHeight w:val="64"/>
        </w:trPr>
        <w:tc>
          <w:tcPr>
            <w:tcW w:w="3600" w:type="dxa"/>
            <w:noWrap/>
            <w:vAlign w:val="center"/>
            <w:hideMark/>
          </w:tcPr>
          <w:p w14:paraId="5883E890" w14:textId="77777777" w:rsidR="00480ECA" w:rsidRPr="005D41BB" w:rsidRDefault="00480ECA" w:rsidP="0091558C">
            <w:pPr>
              <w:spacing w:line="380" w:lineRule="exact"/>
              <w:textAlignment w:val="auto"/>
              <w:rPr>
                <w:rFonts w:ascii="Arial" w:hAnsi="Arial" w:cs="Arial"/>
                <w:sz w:val="20"/>
                <w:szCs w:val="20"/>
              </w:rPr>
            </w:pPr>
          </w:p>
        </w:tc>
        <w:tc>
          <w:tcPr>
            <w:tcW w:w="5490" w:type="dxa"/>
            <w:gridSpan w:val="3"/>
            <w:noWrap/>
            <w:vAlign w:val="center"/>
            <w:hideMark/>
          </w:tcPr>
          <w:p w14:paraId="577DC283" w14:textId="77777777" w:rsidR="00480ECA" w:rsidRPr="005D41BB" w:rsidRDefault="00480ECA" w:rsidP="0091558C">
            <w:pPr>
              <w:pBdr>
                <w:bottom w:val="single" w:sz="4" w:space="1" w:color="auto"/>
              </w:pBdr>
              <w:spacing w:line="380" w:lineRule="exact"/>
              <w:ind w:left="-29" w:right="-29"/>
              <w:jc w:val="center"/>
              <w:textAlignment w:val="auto"/>
              <w:rPr>
                <w:rFonts w:ascii="Arial" w:hAnsi="Arial" w:cs="Arial"/>
                <w:sz w:val="20"/>
                <w:szCs w:val="20"/>
              </w:rPr>
            </w:pPr>
            <w:r w:rsidRPr="005D41BB">
              <w:rPr>
                <w:rFonts w:ascii="Arial" w:hAnsi="Arial" w:cs="Arial"/>
                <w:sz w:val="20"/>
                <w:szCs w:val="20"/>
              </w:rPr>
              <w:t>Consolidated financial statements</w:t>
            </w:r>
          </w:p>
        </w:tc>
      </w:tr>
      <w:tr w:rsidR="00600DC2" w:rsidRPr="005D41BB" w14:paraId="58D1A91E" w14:textId="77777777" w:rsidTr="00EE036A">
        <w:trPr>
          <w:trHeight w:val="64"/>
        </w:trPr>
        <w:tc>
          <w:tcPr>
            <w:tcW w:w="3600" w:type="dxa"/>
            <w:noWrap/>
            <w:vAlign w:val="center"/>
          </w:tcPr>
          <w:p w14:paraId="6FD6BBCE" w14:textId="77777777" w:rsidR="00600DC2" w:rsidRPr="005D41BB" w:rsidRDefault="00600DC2" w:rsidP="0091558C">
            <w:pPr>
              <w:spacing w:line="380" w:lineRule="exact"/>
              <w:textAlignment w:val="auto"/>
              <w:rPr>
                <w:rFonts w:ascii="Arial" w:hAnsi="Arial" w:cs="Arial"/>
                <w:sz w:val="20"/>
                <w:szCs w:val="20"/>
              </w:rPr>
            </w:pPr>
          </w:p>
        </w:tc>
        <w:tc>
          <w:tcPr>
            <w:tcW w:w="5490" w:type="dxa"/>
            <w:gridSpan w:val="3"/>
            <w:noWrap/>
            <w:vAlign w:val="center"/>
          </w:tcPr>
          <w:p w14:paraId="1BEFC7D3" w14:textId="1966F53B" w:rsidR="00600DC2" w:rsidRPr="005D41BB" w:rsidRDefault="00DB3603" w:rsidP="0091558C">
            <w:pPr>
              <w:pBdr>
                <w:bottom w:val="single" w:sz="4" w:space="1" w:color="auto"/>
              </w:pBdr>
              <w:spacing w:line="380" w:lineRule="exact"/>
              <w:ind w:left="-29" w:right="-29"/>
              <w:jc w:val="center"/>
              <w:textAlignment w:val="auto"/>
              <w:rPr>
                <w:rFonts w:ascii="Arial" w:hAnsi="Arial" w:cs="Arial"/>
                <w:sz w:val="20"/>
                <w:szCs w:val="20"/>
              </w:rPr>
            </w:pPr>
            <w:r w:rsidRPr="005D41BB">
              <w:rPr>
                <w:rFonts w:ascii="Arial" w:hAnsi="Arial" w:cs="Arial"/>
                <w:sz w:val="20"/>
                <w:szCs w:val="20"/>
              </w:rPr>
              <w:t xml:space="preserve">As at 31 December </w:t>
            </w:r>
            <w:r w:rsidR="00EA70C5">
              <w:rPr>
                <w:rFonts w:ascii="Arial" w:hAnsi="Arial" w:cs="Arial"/>
                <w:sz w:val="20"/>
                <w:szCs w:val="20"/>
              </w:rPr>
              <w:t>2025</w:t>
            </w:r>
          </w:p>
        </w:tc>
      </w:tr>
      <w:tr w:rsidR="00FA0A4E" w:rsidRPr="005D41BB" w14:paraId="5F5A63D8" w14:textId="77777777" w:rsidTr="00EE036A">
        <w:trPr>
          <w:trHeight w:val="64"/>
        </w:trPr>
        <w:tc>
          <w:tcPr>
            <w:tcW w:w="3600" w:type="dxa"/>
            <w:noWrap/>
            <w:vAlign w:val="center"/>
            <w:hideMark/>
          </w:tcPr>
          <w:p w14:paraId="147E9C75" w14:textId="77777777" w:rsidR="00FA0A4E" w:rsidRPr="005D41BB" w:rsidRDefault="00FA0A4E" w:rsidP="0091558C">
            <w:pPr>
              <w:spacing w:line="380" w:lineRule="exact"/>
              <w:textAlignment w:val="auto"/>
              <w:rPr>
                <w:rFonts w:ascii="Arial" w:hAnsi="Arial" w:cs="Arial"/>
                <w:color w:val="000000"/>
                <w:sz w:val="20"/>
                <w:szCs w:val="20"/>
              </w:rPr>
            </w:pPr>
          </w:p>
        </w:tc>
        <w:tc>
          <w:tcPr>
            <w:tcW w:w="1830" w:type="dxa"/>
            <w:noWrap/>
            <w:vAlign w:val="bottom"/>
            <w:hideMark/>
          </w:tcPr>
          <w:p w14:paraId="0DED5AAD" w14:textId="10FD70E8" w:rsidR="00FA0A4E" w:rsidRPr="005D41BB" w:rsidRDefault="00FA0A4E" w:rsidP="0091558C">
            <w:pPr>
              <w:pBdr>
                <w:bottom w:val="single" w:sz="4" w:space="1" w:color="auto"/>
              </w:pBdr>
              <w:spacing w:line="380" w:lineRule="exact"/>
              <w:ind w:left="-29" w:right="-29"/>
              <w:jc w:val="center"/>
              <w:textAlignment w:val="auto"/>
              <w:rPr>
                <w:rFonts w:ascii="Arial" w:hAnsi="Arial" w:cs="Arial"/>
                <w:color w:val="000000"/>
                <w:sz w:val="20"/>
                <w:szCs w:val="20"/>
              </w:rPr>
            </w:pPr>
            <w:r w:rsidRPr="005D41BB">
              <w:rPr>
                <w:rFonts w:ascii="Arial" w:hAnsi="Arial" w:cs="Arial"/>
                <w:color w:val="000000"/>
                <w:sz w:val="20"/>
                <w:szCs w:val="20"/>
              </w:rPr>
              <w:t>Less than 1 year</w:t>
            </w:r>
          </w:p>
        </w:tc>
        <w:tc>
          <w:tcPr>
            <w:tcW w:w="1830" w:type="dxa"/>
            <w:noWrap/>
            <w:vAlign w:val="bottom"/>
            <w:hideMark/>
          </w:tcPr>
          <w:p w14:paraId="06109BEC" w14:textId="0B8AFA76" w:rsidR="00FA0A4E" w:rsidRPr="005D41BB" w:rsidRDefault="00FA0A4E" w:rsidP="0091558C">
            <w:pPr>
              <w:pBdr>
                <w:bottom w:val="single" w:sz="4" w:space="1" w:color="auto"/>
              </w:pBdr>
              <w:spacing w:line="380" w:lineRule="exact"/>
              <w:ind w:left="-29" w:right="-29"/>
              <w:jc w:val="center"/>
              <w:textAlignment w:val="auto"/>
              <w:rPr>
                <w:rFonts w:ascii="Arial" w:hAnsi="Arial" w:cs="Arial"/>
                <w:color w:val="000000"/>
                <w:sz w:val="20"/>
                <w:szCs w:val="20"/>
                <w:cs/>
              </w:rPr>
            </w:pPr>
            <w:r w:rsidRPr="005D41BB">
              <w:rPr>
                <w:rFonts w:ascii="Arial" w:hAnsi="Arial" w:cs="Arial"/>
                <w:color w:val="000000"/>
                <w:sz w:val="20"/>
                <w:szCs w:val="20"/>
              </w:rPr>
              <w:t>1</w:t>
            </w:r>
            <w:r w:rsidRPr="005D41BB">
              <w:rPr>
                <w:rFonts w:ascii="Arial" w:hAnsi="Arial" w:cs="Arial"/>
                <w:color w:val="000000"/>
                <w:sz w:val="20"/>
                <w:szCs w:val="20"/>
                <w:cs/>
              </w:rPr>
              <w:t xml:space="preserve"> </w:t>
            </w:r>
            <w:r w:rsidRPr="005D41BB">
              <w:rPr>
                <w:rFonts w:ascii="Arial" w:hAnsi="Arial" w:cs="Arial"/>
                <w:color w:val="000000"/>
                <w:sz w:val="20"/>
                <w:szCs w:val="20"/>
              </w:rPr>
              <w:t>to</w:t>
            </w:r>
            <w:r w:rsidRPr="005D41BB">
              <w:rPr>
                <w:rFonts w:ascii="Arial" w:hAnsi="Arial" w:cs="Arial"/>
                <w:color w:val="000000"/>
                <w:sz w:val="20"/>
                <w:szCs w:val="20"/>
                <w:cs/>
              </w:rPr>
              <w:t xml:space="preserve"> </w:t>
            </w:r>
            <w:r w:rsidRPr="005D41BB">
              <w:rPr>
                <w:rFonts w:ascii="Arial" w:hAnsi="Arial" w:cs="Arial"/>
                <w:color w:val="000000"/>
                <w:sz w:val="20"/>
                <w:szCs w:val="20"/>
              </w:rPr>
              <w:t>5</w:t>
            </w:r>
            <w:r w:rsidR="00D614FB" w:rsidRPr="005D41BB">
              <w:rPr>
                <w:rFonts w:ascii="Arial" w:hAnsi="Arial" w:cs="Arial"/>
                <w:color w:val="000000"/>
                <w:sz w:val="20"/>
                <w:szCs w:val="20"/>
              </w:rPr>
              <w:t xml:space="preserve"> </w:t>
            </w:r>
            <w:r w:rsidRPr="005D41BB">
              <w:rPr>
                <w:rFonts w:ascii="Arial" w:hAnsi="Arial" w:cs="Arial"/>
                <w:color w:val="000000"/>
                <w:sz w:val="20"/>
                <w:szCs w:val="20"/>
              </w:rPr>
              <w:t>years</w:t>
            </w:r>
          </w:p>
        </w:tc>
        <w:tc>
          <w:tcPr>
            <w:tcW w:w="1830" w:type="dxa"/>
            <w:noWrap/>
            <w:vAlign w:val="bottom"/>
            <w:hideMark/>
          </w:tcPr>
          <w:p w14:paraId="473F3829" w14:textId="77777777" w:rsidR="00FA0A4E" w:rsidRPr="005D41BB" w:rsidRDefault="00FA0A4E" w:rsidP="0091558C">
            <w:pPr>
              <w:pBdr>
                <w:bottom w:val="single" w:sz="4" w:space="1" w:color="auto"/>
              </w:pBdr>
              <w:spacing w:line="380" w:lineRule="exact"/>
              <w:ind w:left="-29" w:right="-29"/>
              <w:jc w:val="center"/>
              <w:textAlignment w:val="auto"/>
              <w:rPr>
                <w:rFonts w:ascii="Arial" w:hAnsi="Arial" w:cs="Arial"/>
                <w:color w:val="000000"/>
                <w:sz w:val="20"/>
                <w:szCs w:val="20"/>
              </w:rPr>
            </w:pPr>
            <w:r w:rsidRPr="005D41BB">
              <w:rPr>
                <w:rFonts w:ascii="Arial" w:hAnsi="Arial" w:cs="Arial"/>
                <w:color w:val="000000"/>
                <w:sz w:val="20"/>
                <w:szCs w:val="20"/>
              </w:rPr>
              <w:t>Total</w:t>
            </w:r>
          </w:p>
        </w:tc>
      </w:tr>
      <w:tr w:rsidR="00FA0A4E" w:rsidRPr="005D41BB" w14:paraId="56D4845F" w14:textId="77777777" w:rsidTr="00EE036A">
        <w:trPr>
          <w:trHeight w:val="64"/>
        </w:trPr>
        <w:tc>
          <w:tcPr>
            <w:tcW w:w="3600" w:type="dxa"/>
            <w:noWrap/>
            <w:vAlign w:val="center"/>
          </w:tcPr>
          <w:p w14:paraId="29B54557" w14:textId="77777777" w:rsidR="00FA0A4E" w:rsidRPr="005D41BB" w:rsidRDefault="00FA0A4E" w:rsidP="0091558C">
            <w:pPr>
              <w:spacing w:line="380" w:lineRule="exact"/>
              <w:ind w:left="230" w:hanging="180"/>
              <w:textAlignment w:val="auto"/>
              <w:rPr>
                <w:rFonts w:ascii="Arial" w:hAnsi="Arial" w:cs="Arial"/>
                <w:b/>
                <w:bCs/>
                <w:color w:val="000000"/>
                <w:sz w:val="20"/>
                <w:szCs w:val="20"/>
              </w:rPr>
            </w:pPr>
            <w:r w:rsidRPr="005D41BB">
              <w:rPr>
                <w:rFonts w:ascii="Arial" w:hAnsi="Arial" w:cs="Arial"/>
                <w:b/>
                <w:bCs/>
                <w:color w:val="000000"/>
                <w:sz w:val="20"/>
                <w:szCs w:val="20"/>
              </w:rPr>
              <w:t>Non-derivatives</w:t>
            </w:r>
          </w:p>
        </w:tc>
        <w:tc>
          <w:tcPr>
            <w:tcW w:w="1830" w:type="dxa"/>
            <w:noWrap/>
            <w:vAlign w:val="bottom"/>
          </w:tcPr>
          <w:p w14:paraId="54D2A0C1" w14:textId="77777777" w:rsidR="00FA0A4E" w:rsidRPr="005D41BB" w:rsidRDefault="00FA0A4E" w:rsidP="0091558C">
            <w:pPr>
              <w:tabs>
                <w:tab w:val="decimal" w:pos="792"/>
              </w:tabs>
              <w:spacing w:line="380" w:lineRule="exact"/>
              <w:ind w:left="-29" w:right="-29"/>
              <w:textAlignment w:val="auto"/>
              <w:rPr>
                <w:rFonts w:ascii="Arial" w:hAnsi="Arial" w:cs="Arial"/>
                <w:color w:val="000000"/>
                <w:sz w:val="20"/>
                <w:szCs w:val="20"/>
                <w:cs/>
              </w:rPr>
            </w:pPr>
          </w:p>
        </w:tc>
        <w:tc>
          <w:tcPr>
            <w:tcW w:w="1830" w:type="dxa"/>
            <w:noWrap/>
            <w:vAlign w:val="bottom"/>
          </w:tcPr>
          <w:p w14:paraId="2F6DFBC2" w14:textId="77777777" w:rsidR="00FA0A4E" w:rsidRPr="005D41BB" w:rsidRDefault="00FA0A4E" w:rsidP="0091558C">
            <w:pPr>
              <w:tabs>
                <w:tab w:val="decimal" w:pos="792"/>
              </w:tabs>
              <w:spacing w:line="380" w:lineRule="exact"/>
              <w:ind w:left="-29" w:right="-29"/>
              <w:textAlignment w:val="auto"/>
              <w:rPr>
                <w:rFonts w:ascii="Arial" w:hAnsi="Arial" w:cs="Arial"/>
                <w:color w:val="000000"/>
                <w:sz w:val="20"/>
                <w:szCs w:val="20"/>
                <w:cs/>
              </w:rPr>
            </w:pPr>
          </w:p>
        </w:tc>
        <w:tc>
          <w:tcPr>
            <w:tcW w:w="1830" w:type="dxa"/>
            <w:noWrap/>
            <w:vAlign w:val="bottom"/>
          </w:tcPr>
          <w:p w14:paraId="64F99BA2" w14:textId="77777777" w:rsidR="00FA0A4E" w:rsidRPr="005D41BB" w:rsidRDefault="00FA0A4E" w:rsidP="0091558C">
            <w:pPr>
              <w:tabs>
                <w:tab w:val="decimal" w:pos="792"/>
              </w:tabs>
              <w:spacing w:line="380" w:lineRule="exact"/>
              <w:ind w:left="-29" w:right="-29"/>
              <w:textAlignment w:val="auto"/>
              <w:rPr>
                <w:rFonts w:ascii="Arial" w:hAnsi="Arial" w:cs="Arial"/>
                <w:color w:val="000000"/>
                <w:sz w:val="20"/>
                <w:szCs w:val="20"/>
                <w:cs/>
              </w:rPr>
            </w:pPr>
          </w:p>
        </w:tc>
      </w:tr>
      <w:tr w:rsidR="00A121AF" w:rsidRPr="005D41BB" w14:paraId="0D6DB3AE" w14:textId="77777777" w:rsidTr="00EE036A">
        <w:trPr>
          <w:trHeight w:val="64"/>
        </w:trPr>
        <w:tc>
          <w:tcPr>
            <w:tcW w:w="3600" w:type="dxa"/>
            <w:noWrap/>
            <w:vAlign w:val="center"/>
          </w:tcPr>
          <w:p w14:paraId="4F931AF1" w14:textId="77777777" w:rsidR="00A121AF" w:rsidRPr="005D41BB" w:rsidRDefault="00A121AF" w:rsidP="00A121AF">
            <w:pPr>
              <w:spacing w:line="380" w:lineRule="exact"/>
              <w:ind w:left="230" w:hanging="180"/>
              <w:textAlignment w:val="auto"/>
              <w:rPr>
                <w:rFonts w:ascii="Arial" w:hAnsi="Arial" w:cs="Arial"/>
                <w:color w:val="000000"/>
                <w:sz w:val="20"/>
                <w:szCs w:val="20"/>
              </w:rPr>
            </w:pPr>
            <w:r w:rsidRPr="005D41BB">
              <w:rPr>
                <w:rFonts w:ascii="Arial" w:hAnsi="Arial" w:cs="Arial"/>
                <w:color w:val="000000"/>
                <w:sz w:val="20"/>
                <w:szCs w:val="20"/>
              </w:rPr>
              <w:t>Trade and other payables</w:t>
            </w:r>
          </w:p>
        </w:tc>
        <w:tc>
          <w:tcPr>
            <w:tcW w:w="1830" w:type="dxa"/>
            <w:noWrap/>
            <w:vAlign w:val="bottom"/>
          </w:tcPr>
          <w:p w14:paraId="3B3E1321" w14:textId="7D457D79" w:rsidR="00A121AF" w:rsidRPr="005D41BB" w:rsidRDefault="00A121AF" w:rsidP="00A121AF">
            <w:pPr>
              <w:tabs>
                <w:tab w:val="decimal" w:pos="1153"/>
              </w:tabs>
              <w:spacing w:line="380" w:lineRule="exact"/>
              <w:ind w:left="-29" w:right="-29"/>
              <w:textAlignment w:val="auto"/>
              <w:rPr>
                <w:rFonts w:ascii="Arial" w:hAnsi="Arial" w:cs="Arial"/>
                <w:color w:val="000000"/>
                <w:sz w:val="20"/>
                <w:szCs w:val="20"/>
                <w:cs/>
              </w:rPr>
            </w:pPr>
            <w:r>
              <w:rPr>
                <w:rFonts w:ascii="Arial" w:hAnsi="Arial" w:cs="Arial"/>
                <w:color w:val="000000"/>
                <w:sz w:val="20"/>
                <w:szCs w:val="20"/>
              </w:rPr>
              <w:t>63.</w:t>
            </w:r>
            <w:r w:rsidR="002D2FC2">
              <w:rPr>
                <w:rFonts w:ascii="Arial" w:hAnsi="Arial" w:cs="Arial"/>
                <w:color w:val="000000"/>
                <w:sz w:val="20"/>
                <w:szCs w:val="20"/>
              </w:rPr>
              <w:t>3</w:t>
            </w:r>
          </w:p>
        </w:tc>
        <w:tc>
          <w:tcPr>
            <w:tcW w:w="1830" w:type="dxa"/>
            <w:noWrap/>
            <w:vAlign w:val="bottom"/>
          </w:tcPr>
          <w:p w14:paraId="5770B67F" w14:textId="59A542A3" w:rsidR="00A121AF" w:rsidRPr="0028764E" w:rsidRDefault="00A121AF" w:rsidP="00597057">
            <w:pPr>
              <w:tabs>
                <w:tab w:val="decimal" w:pos="1391"/>
              </w:tabs>
              <w:spacing w:line="380" w:lineRule="exact"/>
              <w:ind w:right="-29"/>
              <w:textAlignment w:val="auto"/>
              <w:rPr>
                <w:rFonts w:ascii="Arial" w:hAnsi="Arial" w:cs="Arial"/>
                <w:color w:val="000000"/>
                <w:sz w:val="20"/>
                <w:szCs w:val="20"/>
                <w:cs/>
              </w:rPr>
            </w:pPr>
            <w:r w:rsidRPr="0028764E">
              <w:rPr>
                <w:rFonts w:ascii="Arial" w:hAnsi="Arial" w:cs="Arial"/>
                <w:color w:val="000000"/>
                <w:sz w:val="20"/>
                <w:szCs w:val="20"/>
              </w:rPr>
              <w:t>-</w:t>
            </w:r>
          </w:p>
        </w:tc>
        <w:tc>
          <w:tcPr>
            <w:tcW w:w="1830" w:type="dxa"/>
            <w:noWrap/>
            <w:vAlign w:val="bottom"/>
          </w:tcPr>
          <w:p w14:paraId="5CFDBDF8" w14:textId="7B05690A" w:rsidR="00A121AF" w:rsidRPr="005D41BB" w:rsidRDefault="00A121AF" w:rsidP="00A121AF">
            <w:pPr>
              <w:tabs>
                <w:tab w:val="decimal" w:pos="1153"/>
              </w:tabs>
              <w:spacing w:line="380" w:lineRule="exact"/>
              <w:ind w:left="-29" w:right="-29"/>
              <w:textAlignment w:val="auto"/>
              <w:rPr>
                <w:rFonts w:ascii="Arial" w:hAnsi="Arial" w:cs="Arial"/>
                <w:color w:val="000000"/>
                <w:sz w:val="20"/>
                <w:szCs w:val="20"/>
                <w:cs/>
              </w:rPr>
            </w:pPr>
            <w:r>
              <w:rPr>
                <w:rFonts w:ascii="Arial" w:hAnsi="Arial" w:cs="Arial"/>
                <w:color w:val="000000"/>
                <w:sz w:val="20"/>
                <w:szCs w:val="20"/>
              </w:rPr>
              <w:t>63.</w:t>
            </w:r>
            <w:r w:rsidR="002D2FC2">
              <w:rPr>
                <w:rFonts w:ascii="Arial" w:hAnsi="Arial" w:cs="Arial"/>
                <w:color w:val="000000"/>
                <w:sz w:val="20"/>
                <w:szCs w:val="20"/>
              </w:rPr>
              <w:t>3</w:t>
            </w:r>
          </w:p>
        </w:tc>
      </w:tr>
      <w:tr w:rsidR="00A121AF" w:rsidRPr="005D41BB" w14:paraId="181A082D" w14:textId="77777777" w:rsidTr="00EE036A">
        <w:trPr>
          <w:trHeight w:val="64"/>
        </w:trPr>
        <w:tc>
          <w:tcPr>
            <w:tcW w:w="3600" w:type="dxa"/>
            <w:noWrap/>
            <w:vAlign w:val="center"/>
            <w:hideMark/>
          </w:tcPr>
          <w:p w14:paraId="0AADF88B" w14:textId="77777777" w:rsidR="00A121AF" w:rsidRPr="005D41BB" w:rsidRDefault="00A121AF" w:rsidP="00A121AF">
            <w:pPr>
              <w:spacing w:line="380" w:lineRule="exact"/>
              <w:ind w:left="50"/>
              <w:textAlignment w:val="auto"/>
              <w:rPr>
                <w:rFonts w:ascii="Arial" w:hAnsi="Arial" w:cs="Arial"/>
                <w:color w:val="000000"/>
                <w:sz w:val="20"/>
                <w:szCs w:val="20"/>
                <w:cs/>
              </w:rPr>
            </w:pPr>
            <w:r w:rsidRPr="005D41BB">
              <w:rPr>
                <w:rFonts w:ascii="Arial" w:hAnsi="Arial" w:cs="Arial"/>
                <w:color w:val="000000"/>
                <w:sz w:val="20"/>
                <w:szCs w:val="20"/>
              </w:rPr>
              <w:t>Lease liabilities</w:t>
            </w:r>
          </w:p>
        </w:tc>
        <w:tc>
          <w:tcPr>
            <w:tcW w:w="1830" w:type="dxa"/>
            <w:noWrap/>
            <w:vAlign w:val="bottom"/>
          </w:tcPr>
          <w:p w14:paraId="48BE4049" w14:textId="0B8913C8" w:rsidR="00A121AF" w:rsidRPr="005D41BB" w:rsidRDefault="00A121AF" w:rsidP="00A121AF">
            <w:pPr>
              <w:pBdr>
                <w:bottom w:val="single" w:sz="4" w:space="1" w:color="auto"/>
              </w:pBdr>
              <w:tabs>
                <w:tab w:val="decimal" w:pos="1153"/>
              </w:tabs>
              <w:spacing w:line="380" w:lineRule="exact"/>
              <w:ind w:left="-29" w:right="-29"/>
              <w:textAlignment w:val="auto"/>
              <w:rPr>
                <w:rFonts w:ascii="Arial" w:hAnsi="Arial" w:cs="Arial"/>
                <w:color w:val="000000"/>
                <w:sz w:val="20"/>
                <w:szCs w:val="20"/>
                <w:cs/>
              </w:rPr>
            </w:pPr>
            <w:r>
              <w:rPr>
                <w:rFonts w:ascii="Arial" w:hAnsi="Arial" w:cs="Arial"/>
                <w:color w:val="000000"/>
                <w:sz w:val="20"/>
                <w:szCs w:val="20"/>
              </w:rPr>
              <w:t>3.0</w:t>
            </w:r>
          </w:p>
        </w:tc>
        <w:tc>
          <w:tcPr>
            <w:tcW w:w="1830" w:type="dxa"/>
            <w:noWrap/>
            <w:vAlign w:val="bottom"/>
          </w:tcPr>
          <w:p w14:paraId="45B51F57" w14:textId="22B586BA" w:rsidR="00A121AF" w:rsidRPr="0028764E" w:rsidRDefault="00A121AF" w:rsidP="00A121AF">
            <w:pPr>
              <w:pBdr>
                <w:bottom w:val="single" w:sz="4" w:space="1" w:color="auto"/>
              </w:pBdr>
              <w:tabs>
                <w:tab w:val="decimal" w:pos="1275"/>
              </w:tabs>
              <w:spacing w:line="380" w:lineRule="exact"/>
              <w:ind w:left="-29" w:right="-29"/>
              <w:textAlignment w:val="auto"/>
              <w:rPr>
                <w:rFonts w:ascii="Arial" w:hAnsi="Arial" w:cs="Arial"/>
                <w:color w:val="000000"/>
                <w:sz w:val="20"/>
                <w:szCs w:val="20"/>
                <w:cs/>
              </w:rPr>
            </w:pPr>
            <w:r w:rsidRPr="0028764E">
              <w:rPr>
                <w:rFonts w:ascii="Arial" w:hAnsi="Arial" w:cs="Arial"/>
                <w:color w:val="000000"/>
                <w:sz w:val="20"/>
                <w:szCs w:val="20"/>
              </w:rPr>
              <w:t>10.1</w:t>
            </w:r>
          </w:p>
        </w:tc>
        <w:tc>
          <w:tcPr>
            <w:tcW w:w="1830" w:type="dxa"/>
            <w:noWrap/>
            <w:vAlign w:val="bottom"/>
          </w:tcPr>
          <w:p w14:paraId="5D476C7E" w14:textId="4B47C9B7" w:rsidR="00A121AF" w:rsidRPr="005D41BB" w:rsidRDefault="00A121AF" w:rsidP="00A121AF">
            <w:pPr>
              <w:pBdr>
                <w:bottom w:val="single" w:sz="4" w:space="1" w:color="auto"/>
              </w:pBdr>
              <w:tabs>
                <w:tab w:val="decimal" w:pos="1153"/>
              </w:tabs>
              <w:spacing w:line="380" w:lineRule="exact"/>
              <w:ind w:left="-29" w:right="-29"/>
              <w:textAlignment w:val="auto"/>
              <w:rPr>
                <w:rFonts w:ascii="Arial" w:hAnsi="Arial" w:cs="Arial"/>
                <w:color w:val="000000"/>
                <w:sz w:val="20"/>
                <w:szCs w:val="20"/>
                <w:cs/>
              </w:rPr>
            </w:pPr>
            <w:r>
              <w:rPr>
                <w:rFonts w:ascii="Arial" w:hAnsi="Arial" w:cs="Arial"/>
                <w:color w:val="000000"/>
                <w:sz w:val="20"/>
                <w:szCs w:val="20"/>
              </w:rPr>
              <w:t>13.1</w:t>
            </w:r>
          </w:p>
        </w:tc>
      </w:tr>
      <w:tr w:rsidR="00A121AF" w:rsidRPr="005D41BB" w14:paraId="1ACF887F" w14:textId="77777777" w:rsidTr="00EE036A">
        <w:trPr>
          <w:trHeight w:val="54"/>
        </w:trPr>
        <w:tc>
          <w:tcPr>
            <w:tcW w:w="3600" w:type="dxa"/>
            <w:vAlign w:val="center"/>
          </w:tcPr>
          <w:p w14:paraId="39B85720" w14:textId="77777777" w:rsidR="00A121AF" w:rsidRPr="005D41BB" w:rsidRDefault="00A121AF" w:rsidP="00A121AF">
            <w:pPr>
              <w:spacing w:line="380" w:lineRule="exact"/>
              <w:ind w:left="230" w:hanging="180"/>
              <w:textAlignment w:val="auto"/>
              <w:rPr>
                <w:rFonts w:ascii="Arial" w:hAnsi="Arial" w:cs="Arial"/>
                <w:b/>
                <w:bCs/>
                <w:color w:val="000000"/>
                <w:sz w:val="20"/>
                <w:szCs w:val="20"/>
                <w:cs/>
              </w:rPr>
            </w:pPr>
            <w:r w:rsidRPr="005D41BB">
              <w:rPr>
                <w:rFonts w:ascii="Arial" w:hAnsi="Arial" w:cs="Arial"/>
                <w:b/>
                <w:bCs/>
                <w:color w:val="000000"/>
                <w:sz w:val="20"/>
                <w:szCs w:val="20"/>
              </w:rPr>
              <w:t>Total non-derivatives</w:t>
            </w:r>
          </w:p>
        </w:tc>
        <w:tc>
          <w:tcPr>
            <w:tcW w:w="1830" w:type="dxa"/>
            <w:noWrap/>
            <w:vAlign w:val="bottom"/>
          </w:tcPr>
          <w:p w14:paraId="6369F67A" w14:textId="0026D6FE" w:rsidR="00A121AF" w:rsidRPr="005D41BB" w:rsidRDefault="00A121AF" w:rsidP="00A121AF">
            <w:pPr>
              <w:pBdr>
                <w:bottom w:val="double" w:sz="4" w:space="1" w:color="auto"/>
              </w:pBdr>
              <w:tabs>
                <w:tab w:val="decimal" w:pos="1153"/>
              </w:tabs>
              <w:spacing w:line="380" w:lineRule="exact"/>
              <w:ind w:left="-29" w:right="-29"/>
              <w:textAlignment w:val="auto"/>
              <w:rPr>
                <w:rFonts w:ascii="Arial" w:hAnsi="Arial" w:cs="Arial"/>
                <w:color w:val="000000"/>
                <w:sz w:val="20"/>
                <w:szCs w:val="20"/>
                <w:cs/>
              </w:rPr>
            </w:pPr>
            <w:r>
              <w:rPr>
                <w:rFonts w:ascii="Arial" w:hAnsi="Arial" w:cs="Arial"/>
                <w:color w:val="000000"/>
                <w:sz w:val="20"/>
                <w:szCs w:val="20"/>
              </w:rPr>
              <w:t>66.</w:t>
            </w:r>
            <w:r w:rsidR="002D2FC2">
              <w:rPr>
                <w:rFonts w:ascii="Arial" w:hAnsi="Arial" w:cs="Arial"/>
                <w:color w:val="000000"/>
                <w:sz w:val="20"/>
                <w:szCs w:val="20"/>
              </w:rPr>
              <w:t>3</w:t>
            </w:r>
          </w:p>
        </w:tc>
        <w:tc>
          <w:tcPr>
            <w:tcW w:w="1830" w:type="dxa"/>
            <w:noWrap/>
            <w:vAlign w:val="bottom"/>
          </w:tcPr>
          <w:p w14:paraId="73218D7E" w14:textId="3DCFF27F" w:rsidR="00A121AF" w:rsidRPr="0028764E" w:rsidRDefault="00A121AF" w:rsidP="00307D52">
            <w:pPr>
              <w:pBdr>
                <w:bottom w:val="double" w:sz="4" w:space="1" w:color="auto"/>
              </w:pBdr>
              <w:tabs>
                <w:tab w:val="decimal" w:pos="1275"/>
              </w:tabs>
              <w:spacing w:line="380" w:lineRule="exact"/>
              <w:ind w:right="-29"/>
              <w:textAlignment w:val="auto"/>
              <w:rPr>
                <w:rFonts w:ascii="Arial" w:hAnsi="Arial" w:cs="Arial"/>
                <w:color w:val="000000"/>
                <w:sz w:val="20"/>
                <w:szCs w:val="20"/>
                <w:cs/>
              </w:rPr>
            </w:pPr>
            <w:r w:rsidRPr="0028764E">
              <w:rPr>
                <w:rFonts w:ascii="Arial" w:hAnsi="Arial" w:cs="Arial"/>
                <w:color w:val="000000"/>
                <w:sz w:val="20"/>
                <w:szCs w:val="20"/>
              </w:rPr>
              <w:t>10.1</w:t>
            </w:r>
          </w:p>
        </w:tc>
        <w:tc>
          <w:tcPr>
            <w:tcW w:w="1830" w:type="dxa"/>
            <w:noWrap/>
            <w:vAlign w:val="bottom"/>
          </w:tcPr>
          <w:p w14:paraId="0F4D129B" w14:textId="028B3D71" w:rsidR="00A121AF" w:rsidRPr="00071B41" w:rsidRDefault="00A121AF" w:rsidP="00A121AF">
            <w:pPr>
              <w:pBdr>
                <w:bottom w:val="double" w:sz="4" w:space="1" w:color="auto"/>
              </w:pBdr>
              <w:tabs>
                <w:tab w:val="decimal" w:pos="1153"/>
              </w:tabs>
              <w:spacing w:line="380" w:lineRule="exact"/>
              <w:ind w:left="-29" w:right="-29"/>
              <w:textAlignment w:val="auto"/>
              <w:rPr>
                <w:rFonts w:ascii="Arial" w:hAnsi="Arial" w:cstheme="minorBidi"/>
                <w:color w:val="000000"/>
                <w:sz w:val="20"/>
                <w:szCs w:val="20"/>
                <w:cs/>
              </w:rPr>
            </w:pPr>
            <w:r>
              <w:rPr>
                <w:rFonts w:ascii="Arial" w:hAnsi="Arial" w:cs="Arial"/>
                <w:color w:val="000000"/>
                <w:sz w:val="20"/>
                <w:szCs w:val="20"/>
              </w:rPr>
              <w:t>76.</w:t>
            </w:r>
            <w:r w:rsidR="002D2FC2">
              <w:rPr>
                <w:rFonts w:ascii="Arial" w:hAnsi="Arial" w:cs="Arial"/>
                <w:color w:val="000000"/>
                <w:sz w:val="20"/>
                <w:szCs w:val="20"/>
              </w:rPr>
              <w:t>4</w:t>
            </w:r>
          </w:p>
        </w:tc>
      </w:tr>
      <w:tr w:rsidR="00C477BE" w:rsidRPr="005D41BB" w14:paraId="24342999" w14:textId="77777777" w:rsidTr="00EE036A">
        <w:trPr>
          <w:cantSplit/>
        </w:trPr>
        <w:tc>
          <w:tcPr>
            <w:tcW w:w="3600" w:type="dxa"/>
            <w:noWrap/>
            <w:vAlign w:val="center"/>
          </w:tcPr>
          <w:p w14:paraId="07BCCEE6" w14:textId="77777777" w:rsidR="00C477BE" w:rsidRPr="005D41BB" w:rsidRDefault="00C477BE" w:rsidP="0091558C">
            <w:pPr>
              <w:spacing w:line="380" w:lineRule="exact"/>
              <w:textAlignment w:val="auto"/>
              <w:rPr>
                <w:rFonts w:ascii="Arial" w:hAnsi="Arial" w:cs="Arial"/>
                <w:sz w:val="20"/>
                <w:szCs w:val="20"/>
              </w:rPr>
            </w:pPr>
          </w:p>
        </w:tc>
        <w:tc>
          <w:tcPr>
            <w:tcW w:w="5490" w:type="dxa"/>
            <w:gridSpan w:val="3"/>
            <w:noWrap/>
            <w:vAlign w:val="center"/>
          </w:tcPr>
          <w:p w14:paraId="7159FC62" w14:textId="77777777" w:rsidR="00C477BE" w:rsidRPr="005D41BB" w:rsidRDefault="00C477BE" w:rsidP="0091558C">
            <w:pPr>
              <w:spacing w:line="380" w:lineRule="exact"/>
              <w:jc w:val="right"/>
              <w:textAlignment w:val="auto"/>
              <w:rPr>
                <w:rFonts w:ascii="Arial" w:hAnsi="Arial" w:cs="Arial"/>
                <w:sz w:val="20"/>
                <w:szCs w:val="20"/>
              </w:rPr>
            </w:pPr>
          </w:p>
        </w:tc>
      </w:tr>
    </w:tbl>
    <w:p w14:paraId="46E81634" w14:textId="77777777" w:rsidR="00597057" w:rsidRDefault="00597057">
      <w:r>
        <w:br w:type="page"/>
      </w:r>
    </w:p>
    <w:tbl>
      <w:tblPr>
        <w:tblW w:w="9090" w:type="dxa"/>
        <w:tblInd w:w="450" w:type="dxa"/>
        <w:tblLayout w:type="fixed"/>
        <w:tblLook w:val="04A0" w:firstRow="1" w:lastRow="0" w:firstColumn="1" w:lastColumn="0" w:noHBand="0" w:noVBand="1"/>
      </w:tblPr>
      <w:tblGrid>
        <w:gridCol w:w="3600"/>
        <w:gridCol w:w="1830"/>
        <w:gridCol w:w="1830"/>
        <w:gridCol w:w="1830"/>
      </w:tblGrid>
      <w:tr w:rsidR="00E50939" w:rsidRPr="005D41BB" w14:paraId="55A8D432" w14:textId="77777777" w:rsidTr="00EE036A">
        <w:trPr>
          <w:cantSplit/>
        </w:trPr>
        <w:tc>
          <w:tcPr>
            <w:tcW w:w="3600" w:type="dxa"/>
            <w:noWrap/>
            <w:vAlign w:val="center"/>
            <w:hideMark/>
          </w:tcPr>
          <w:p w14:paraId="4CAF792B" w14:textId="4092482F" w:rsidR="00E50939" w:rsidRPr="005D41BB" w:rsidRDefault="00E50939" w:rsidP="0091558C">
            <w:pPr>
              <w:spacing w:line="380" w:lineRule="exact"/>
              <w:textAlignment w:val="auto"/>
              <w:rPr>
                <w:rFonts w:ascii="Arial" w:hAnsi="Arial" w:cs="Arial"/>
                <w:sz w:val="20"/>
                <w:szCs w:val="20"/>
              </w:rPr>
            </w:pPr>
          </w:p>
        </w:tc>
        <w:tc>
          <w:tcPr>
            <w:tcW w:w="5490" w:type="dxa"/>
            <w:gridSpan w:val="3"/>
            <w:noWrap/>
            <w:vAlign w:val="center"/>
            <w:hideMark/>
          </w:tcPr>
          <w:p w14:paraId="02C83513" w14:textId="77777777" w:rsidR="00E50939" w:rsidRPr="005D41BB" w:rsidRDefault="00E50939" w:rsidP="0091558C">
            <w:pPr>
              <w:spacing w:line="380" w:lineRule="exact"/>
              <w:jc w:val="right"/>
              <w:textAlignment w:val="auto"/>
              <w:rPr>
                <w:rFonts w:ascii="Arial" w:hAnsi="Arial" w:cs="Arial"/>
                <w:sz w:val="20"/>
                <w:szCs w:val="20"/>
              </w:rPr>
            </w:pPr>
            <w:r w:rsidRPr="005D41BB">
              <w:rPr>
                <w:rFonts w:ascii="Arial" w:hAnsi="Arial" w:cs="Arial"/>
                <w:sz w:val="20"/>
                <w:szCs w:val="20"/>
              </w:rPr>
              <w:t>(Unit: Million Baht)</w:t>
            </w:r>
          </w:p>
        </w:tc>
      </w:tr>
      <w:tr w:rsidR="00E50939" w:rsidRPr="005D41BB" w14:paraId="6573013E" w14:textId="77777777" w:rsidTr="00EE036A">
        <w:trPr>
          <w:cantSplit/>
        </w:trPr>
        <w:tc>
          <w:tcPr>
            <w:tcW w:w="3600" w:type="dxa"/>
            <w:noWrap/>
            <w:vAlign w:val="center"/>
            <w:hideMark/>
          </w:tcPr>
          <w:p w14:paraId="48E16825" w14:textId="77777777" w:rsidR="00E50939" w:rsidRPr="005D41BB" w:rsidRDefault="00E50939" w:rsidP="0091558C">
            <w:pPr>
              <w:spacing w:line="380" w:lineRule="exact"/>
              <w:textAlignment w:val="auto"/>
              <w:rPr>
                <w:rFonts w:ascii="Arial" w:hAnsi="Arial" w:cs="Arial"/>
                <w:sz w:val="20"/>
                <w:szCs w:val="20"/>
              </w:rPr>
            </w:pPr>
          </w:p>
        </w:tc>
        <w:tc>
          <w:tcPr>
            <w:tcW w:w="5490" w:type="dxa"/>
            <w:gridSpan w:val="3"/>
            <w:noWrap/>
            <w:vAlign w:val="center"/>
            <w:hideMark/>
          </w:tcPr>
          <w:p w14:paraId="0A652617" w14:textId="77777777" w:rsidR="00E50939" w:rsidRPr="005D41BB" w:rsidRDefault="00E50939" w:rsidP="0091558C">
            <w:pPr>
              <w:pBdr>
                <w:bottom w:val="single" w:sz="4" w:space="1" w:color="auto"/>
              </w:pBdr>
              <w:spacing w:line="380" w:lineRule="exact"/>
              <w:ind w:left="-29" w:right="-29"/>
              <w:jc w:val="center"/>
              <w:textAlignment w:val="auto"/>
              <w:rPr>
                <w:rFonts w:ascii="Arial" w:hAnsi="Arial" w:cs="Arial"/>
                <w:sz w:val="20"/>
                <w:szCs w:val="20"/>
              </w:rPr>
            </w:pPr>
            <w:r w:rsidRPr="005D41BB">
              <w:rPr>
                <w:rFonts w:ascii="Arial" w:hAnsi="Arial" w:cs="Arial"/>
                <w:sz w:val="20"/>
                <w:szCs w:val="20"/>
              </w:rPr>
              <w:t>Consolidated financial statements</w:t>
            </w:r>
          </w:p>
        </w:tc>
      </w:tr>
      <w:tr w:rsidR="00E50939" w:rsidRPr="005D41BB" w14:paraId="4B1078D9" w14:textId="77777777" w:rsidTr="00EE036A">
        <w:trPr>
          <w:cantSplit/>
        </w:trPr>
        <w:tc>
          <w:tcPr>
            <w:tcW w:w="3600" w:type="dxa"/>
            <w:noWrap/>
            <w:vAlign w:val="center"/>
          </w:tcPr>
          <w:p w14:paraId="79278397" w14:textId="77777777" w:rsidR="00E50939" w:rsidRPr="005D41BB" w:rsidRDefault="00E50939" w:rsidP="0091558C">
            <w:pPr>
              <w:spacing w:line="380" w:lineRule="exact"/>
              <w:textAlignment w:val="auto"/>
              <w:rPr>
                <w:rFonts w:ascii="Arial" w:hAnsi="Arial" w:cs="Arial"/>
                <w:sz w:val="20"/>
                <w:szCs w:val="20"/>
              </w:rPr>
            </w:pPr>
          </w:p>
        </w:tc>
        <w:tc>
          <w:tcPr>
            <w:tcW w:w="5490" w:type="dxa"/>
            <w:gridSpan w:val="3"/>
            <w:noWrap/>
            <w:vAlign w:val="center"/>
          </w:tcPr>
          <w:p w14:paraId="7BF04192" w14:textId="48D2B39B" w:rsidR="00E50939" w:rsidRPr="005D41BB" w:rsidRDefault="00E50939" w:rsidP="0091558C">
            <w:pPr>
              <w:pBdr>
                <w:bottom w:val="single" w:sz="4" w:space="1" w:color="auto"/>
              </w:pBdr>
              <w:spacing w:line="380" w:lineRule="exact"/>
              <w:ind w:left="-29" w:right="-29"/>
              <w:jc w:val="center"/>
              <w:textAlignment w:val="auto"/>
              <w:rPr>
                <w:rFonts w:ascii="Arial" w:hAnsi="Arial" w:cs="Arial"/>
                <w:sz w:val="20"/>
                <w:szCs w:val="20"/>
              </w:rPr>
            </w:pPr>
            <w:r w:rsidRPr="005D41BB">
              <w:rPr>
                <w:rFonts w:ascii="Arial" w:hAnsi="Arial" w:cs="Arial"/>
                <w:sz w:val="20"/>
                <w:szCs w:val="20"/>
              </w:rPr>
              <w:t xml:space="preserve">As </w:t>
            </w:r>
            <w:proofErr w:type="gramStart"/>
            <w:r w:rsidRPr="005D41BB">
              <w:rPr>
                <w:rFonts w:ascii="Arial" w:hAnsi="Arial" w:cs="Arial"/>
                <w:sz w:val="20"/>
                <w:szCs w:val="20"/>
              </w:rPr>
              <w:t>at</w:t>
            </w:r>
            <w:proofErr w:type="gramEnd"/>
            <w:r w:rsidRPr="005D41BB">
              <w:rPr>
                <w:rFonts w:ascii="Arial" w:hAnsi="Arial" w:cs="Arial"/>
                <w:sz w:val="20"/>
                <w:szCs w:val="20"/>
              </w:rPr>
              <w:t xml:space="preserve"> 31 December </w:t>
            </w:r>
            <w:r w:rsidR="00EA70C5">
              <w:rPr>
                <w:rFonts w:ascii="Arial" w:hAnsi="Arial" w:cs="Arial"/>
                <w:sz w:val="20"/>
                <w:szCs w:val="20"/>
              </w:rPr>
              <w:t>2024</w:t>
            </w:r>
          </w:p>
        </w:tc>
      </w:tr>
      <w:tr w:rsidR="00FA0A4E" w:rsidRPr="005D41BB" w14:paraId="519FB4A6" w14:textId="77777777" w:rsidTr="00EE036A">
        <w:trPr>
          <w:cantSplit/>
        </w:trPr>
        <w:tc>
          <w:tcPr>
            <w:tcW w:w="3600" w:type="dxa"/>
            <w:noWrap/>
            <w:vAlign w:val="center"/>
            <w:hideMark/>
          </w:tcPr>
          <w:p w14:paraId="08038CE8" w14:textId="77777777" w:rsidR="00FA0A4E" w:rsidRPr="005D41BB" w:rsidRDefault="00FA0A4E" w:rsidP="0091558C">
            <w:pPr>
              <w:spacing w:line="380" w:lineRule="exact"/>
              <w:textAlignment w:val="auto"/>
              <w:rPr>
                <w:rFonts w:ascii="Arial" w:hAnsi="Arial" w:cs="Arial"/>
                <w:color w:val="000000"/>
                <w:sz w:val="20"/>
                <w:szCs w:val="20"/>
              </w:rPr>
            </w:pPr>
          </w:p>
        </w:tc>
        <w:tc>
          <w:tcPr>
            <w:tcW w:w="1830" w:type="dxa"/>
            <w:noWrap/>
            <w:vAlign w:val="bottom"/>
            <w:hideMark/>
          </w:tcPr>
          <w:p w14:paraId="32DEA9A5" w14:textId="0FC60CA4" w:rsidR="00FA0A4E" w:rsidRPr="005D41BB" w:rsidRDefault="00FA0A4E" w:rsidP="0091558C">
            <w:pPr>
              <w:pBdr>
                <w:bottom w:val="single" w:sz="4" w:space="1" w:color="auto"/>
              </w:pBdr>
              <w:spacing w:line="380" w:lineRule="exact"/>
              <w:ind w:left="-29" w:right="-29"/>
              <w:jc w:val="center"/>
              <w:textAlignment w:val="auto"/>
              <w:rPr>
                <w:rFonts w:ascii="Arial" w:hAnsi="Arial" w:cs="Arial"/>
                <w:color w:val="000000"/>
                <w:sz w:val="20"/>
                <w:szCs w:val="20"/>
              </w:rPr>
            </w:pPr>
            <w:r w:rsidRPr="005D41BB">
              <w:rPr>
                <w:rFonts w:ascii="Arial" w:hAnsi="Arial" w:cs="Arial"/>
                <w:color w:val="000000"/>
                <w:sz w:val="20"/>
                <w:szCs w:val="20"/>
              </w:rPr>
              <w:t>Less than</w:t>
            </w:r>
            <w:r w:rsidR="00D614FB" w:rsidRPr="005D41BB">
              <w:rPr>
                <w:rFonts w:ascii="Arial" w:hAnsi="Arial" w:cs="Arial"/>
                <w:color w:val="000000"/>
                <w:sz w:val="20"/>
                <w:szCs w:val="20"/>
              </w:rPr>
              <w:t xml:space="preserve"> </w:t>
            </w:r>
            <w:r w:rsidRPr="005D41BB">
              <w:rPr>
                <w:rFonts w:ascii="Arial" w:hAnsi="Arial" w:cs="Arial"/>
                <w:color w:val="000000"/>
                <w:sz w:val="20"/>
                <w:szCs w:val="20"/>
              </w:rPr>
              <w:t>1 year</w:t>
            </w:r>
          </w:p>
        </w:tc>
        <w:tc>
          <w:tcPr>
            <w:tcW w:w="1830" w:type="dxa"/>
            <w:noWrap/>
            <w:vAlign w:val="bottom"/>
            <w:hideMark/>
          </w:tcPr>
          <w:p w14:paraId="735543B1" w14:textId="273AB2D5" w:rsidR="00FA0A4E" w:rsidRPr="005D41BB" w:rsidRDefault="00FA0A4E" w:rsidP="0091558C">
            <w:pPr>
              <w:pBdr>
                <w:bottom w:val="single" w:sz="4" w:space="1" w:color="auto"/>
              </w:pBdr>
              <w:spacing w:line="380" w:lineRule="exact"/>
              <w:ind w:left="-29" w:right="-29"/>
              <w:jc w:val="center"/>
              <w:textAlignment w:val="auto"/>
              <w:rPr>
                <w:rFonts w:ascii="Arial" w:hAnsi="Arial" w:cs="Arial"/>
                <w:color w:val="000000"/>
                <w:sz w:val="20"/>
                <w:szCs w:val="20"/>
                <w:cs/>
              </w:rPr>
            </w:pPr>
            <w:r w:rsidRPr="005D41BB">
              <w:rPr>
                <w:rFonts w:ascii="Arial" w:hAnsi="Arial" w:cs="Arial"/>
                <w:color w:val="000000"/>
                <w:sz w:val="20"/>
                <w:szCs w:val="20"/>
              </w:rPr>
              <w:t>1</w:t>
            </w:r>
            <w:r w:rsidRPr="005D41BB">
              <w:rPr>
                <w:rFonts w:ascii="Arial" w:hAnsi="Arial" w:cs="Arial"/>
                <w:color w:val="000000"/>
                <w:sz w:val="20"/>
                <w:szCs w:val="20"/>
                <w:cs/>
              </w:rPr>
              <w:t xml:space="preserve"> </w:t>
            </w:r>
            <w:r w:rsidRPr="005D41BB">
              <w:rPr>
                <w:rFonts w:ascii="Arial" w:hAnsi="Arial" w:cs="Arial"/>
                <w:color w:val="000000"/>
                <w:sz w:val="20"/>
                <w:szCs w:val="20"/>
              </w:rPr>
              <w:t>to</w:t>
            </w:r>
            <w:r w:rsidRPr="005D41BB">
              <w:rPr>
                <w:rFonts w:ascii="Arial" w:hAnsi="Arial" w:cs="Arial"/>
                <w:color w:val="000000"/>
                <w:sz w:val="20"/>
                <w:szCs w:val="20"/>
                <w:cs/>
              </w:rPr>
              <w:t xml:space="preserve"> </w:t>
            </w:r>
            <w:r w:rsidRPr="005D41BB">
              <w:rPr>
                <w:rFonts w:ascii="Arial" w:hAnsi="Arial" w:cs="Arial"/>
                <w:color w:val="000000"/>
                <w:sz w:val="20"/>
                <w:szCs w:val="20"/>
              </w:rPr>
              <w:t>5</w:t>
            </w:r>
            <w:r w:rsidR="00D614FB" w:rsidRPr="005D41BB">
              <w:rPr>
                <w:rFonts w:ascii="Arial" w:hAnsi="Arial" w:cs="Arial"/>
                <w:color w:val="000000"/>
                <w:sz w:val="20"/>
                <w:szCs w:val="20"/>
              </w:rPr>
              <w:t xml:space="preserve"> </w:t>
            </w:r>
            <w:r w:rsidRPr="005D41BB">
              <w:rPr>
                <w:rFonts w:ascii="Arial" w:hAnsi="Arial" w:cs="Arial"/>
                <w:color w:val="000000"/>
                <w:sz w:val="20"/>
                <w:szCs w:val="20"/>
              </w:rPr>
              <w:t>years</w:t>
            </w:r>
          </w:p>
        </w:tc>
        <w:tc>
          <w:tcPr>
            <w:tcW w:w="1830" w:type="dxa"/>
            <w:noWrap/>
            <w:vAlign w:val="bottom"/>
            <w:hideMark/>
          </w:tcPr>
          <w:p w14:paraId="52138344" w14:textId="77777777" w:rsidR="00FA0A4E" w:rsidRPr="005D41BB" w:rsidRDefault="00FA0A4E" w:rsidP="0091558C">
            <w:pPr>
              <w:pBdr>
                <w:bottom w:val="single" w:sz="4" w:space="1" w:color="auto"/>
              </w:pBdr>
              <w:spacing w:line="380" w:lineRule="exact"/>
              <w:ind w:left="-29" w:right="-29"/>
              <w:jc w:val="center"/>
              <w:textAlignment w:val="auto"/>
              <w:rPr>
                <w:rFonts w:ascii="Arial" w:hAnsi="Arial" w:cs="Arial"/>
                <w:color w:val="000000"/>
                <w:sz w:val="20"/>
                <w:szCs w:val="20"/>
              </w:rPr>
            </w:pPr>
            <w:r w:rsidRPr="005D41BB">
              <w:rPr>
                <w:rFonts w:ascii="Arial" w:hAnsi="Arial" w:cs="Arial"/>
                <w:color w:val="000000"/>
                <w:sz w:val="20"/>
                <w:szCs w:val="20"/>
              </w:rPr>
              <w:t>Total</w:t>
            </w:r>
          </w:p>
        </w:tc>
      </w:tr>
      <w:tr w:rsidR="00FA0A4E" w:rsidRPr="005D41BB" w14:paraId="1BFF9234" w14:textId="77777777" w:rsidTr="00EE036A">
        <w:trPr>
          <w:cantSplit/>
        </w:trPr>
        <w:tc>
          <w:tcPr>
            <w:tcW w:w="3600" w:type="dxa"/>
            <w:noWrap/>
            <w:vAlign w:val="center"/>
          </w:tcPr>
          <w:p w14:paraId="76E22230" w14:textId="77777777" w:rsidR="00FA0A4E" w:rsidRPr="005D41BB" w:rsidRDefault="00FA0A4E" w:rsidP="0091558C">
            <w:pPr>
              <w:spacing w:line="380" w:lineRule="exact"/>
              <w:ind w:left="230" w:hanging="180"/>
              <w:textAlignment w:val="auto"/>
              <w:rPr>
                <w:rFonts w:ascii="Arial" w:hAnsi="Arial" w:cs="Arial"/>
                <w:b/>
                <w:bCs/>
                <w:color w:val="000000"/>
                <w:sz w:val="20"/>
                <w:szCs w:val="20"/>
              </w:rPr>
            </w:pPr>
            <w:r w:rsidRPr="005D41BB">
              <w:rPr>
                <w:rFonts w:ascii="Arial" w:hAnsi="Arial" w:cs="Arial"/>
                <w:b/>
                <w:bCs/>
                <w:color w:val="000000"/>
                <w:sz w:val="20"/>
                <w:szCs w:val="20"/>
              </w:rPr>
              <w:t>Non-derivatives</w:t>
            </w:r>
          </w:p>
        </w:tc>
        <w:tc>
          <w:tcPr>
            <w:tcW w:w="1830" w:type="dxa"/>
            <w:noWrap/>
            <w:vAlign w:val="bottom"/>
          </w:tcPr>
          <w:p w14:paraId="1714DF06" w14:textId="77777777" w:rsidR="00FA0A4E" w:rsidRPr="005D41BB" w:rsidRDefault="00FA0A4E" w:rsidP="0091558C">
            <w:pPr>
              <w:tabs>
                <w:tab w:val="decimal" w:pos="1153"/>
              </w:tabs>
              <w:spacing w:line="380" w:lineRule="exact"/>
              <w:ind w:left="-29" w:right="-29"/>
              <w:textAlignment w:val="auto"/>
              <w:rPr>
                <w:rFonts w:ascii="Arial" w:hAnsi="Arial" w:cs="Arial"/>
                <w:color w:val="000000"/>
                <w:sz w:val="20"/>
                <w:szCs w:val="20"/>
                <w:cs/>
              </w:rPr>
            </w:pPr>
          </w:p>
        </w:tc>
        <w:tc>
          <w:tcPr>
            <w:tcW w:w="1830" w:type="dxa"/>
            <w:noWrap/>
            <w:vAlign w:val="bottom"/>
          </w:tcPr>
          <w:p w14:paraId="16BCA546" w14:textId="77777777" w:rsidR="00FA0A4E" w:rsidRPr="005D41BB" w:rsidRDefault="00FA0A4E" w:rsidP="0091558C">
            <w:pPr>
              <w:tabs>
                <w:tab w:val="decimal" w:pos="1153"/>
              </w:tabs>
              <w:spacing w:line="380" w:lineRule="exact"/>
              <w:ind w:left="-29" w:right="-29"/>
              <w:textAlignment w:val="auto"/>
              <w:rPr>
                <w:rFonts w:ascii="Arial" w:hAnsi="Arial" w:cs="Arial"/>
                <w:color w:val="000000"/>
                <w:sz w:val="20"/>
                <w:szCs w:val="20"/>
                <w:cs/>
              </w:rPr>
            </w:pPr>
          </w:p>
        </w:tc>
        <w:tc>
          <w:tcPr>
            <w:tcW w:w="1830" w:type="dxa"/>
            <w:noWrap/>
            <w:vAlign w:val="bottom"/>
          </w:tcPr>
          <w:p w14:paraId="228D2635" w14:textId="77777777" w:rsidR="00FA0A4E" w:rsidRPr="005D41BB" w:rsidRDefault="00FA0A4E" w:rsidP="0091558C">
            <w:pPr>
              <w:tabs>
                <w:tab w:val="decimal" w:pos="1153"/>
              </w:tabs>
              <w:spacing w:line="380" w:lineRule="exact"/>
              <w:ind w:left="-29" w:right="-29"/>
              <w:textAlignment w:val="auto"/>
              <w:rPr>
                <w:rFonts w:ascii="Arial" w:hAnsi="Arial" w:cs="Arial"/>
                <w:color w:val="000000"/>
                <w:sz w:val="20"/>
                <w:szCs w:val="20"/>
                <w:cs/>
              </w:rPr>
            </w:pPr>
          </w:p>
        </w:tc>
      </w:tr>
      <w:tr w:rsidR="0091558C" w:rsidRPr="005D41BB" w14:paraId="003AF2A1" w14:textId="77777777" w:rsidTr="00EE036A">
        <w:trPr>
          <w:cantSplit/>
        </w:trPr>
        <w:tc>
          <w:tcPr>
            <w:tcW w:w="3600" w:type="dxa"/>
            <w:noWrap/>
            <w:vAlign w:val="center"/>
          </w:tcPr>
          <w:p w14:paraId="12EBB720" w14:textId="77777777" w:rsidR="0091558C" w:rsidRPr="005D41BB" w:rsidRDefault="0091558C" w:rsidP="0091558C">
            <w:pPr>
              <w:spacing w:line="380" w:lineRule="exact"/>
              <w:ind w:left="230" w:hanging="180"/>
              <w:textAlignment w:val="auto"/>
              <w:rPr>
                <w:rFonts w:ascii="Arial" w:hAnsi="Arial" w:cs="Arial"/>
                <w:color w:val="000000"/>
                <w:sz w:val="20"/>
                <w:szCs w:val="20"/>
              </w:rPr>
            </w:pPr>
            <w:r w:rsidRPr="005D41BB">
              <w:rPr>
                <w:rFonts w:ascii="Arial" w:hAnsi="Arial" w:cs="Arial"/>
                <w:color w:val="000000"/>
                <w:sz w:val="20"/>
                <w:szCs w:val="20"/>
              </w:rPr>
              <w:t>Trade and other payables</w:t>
            </w:r>
          </w:p>
        </w:tc>
        <w:tc>
          <w:tcPr>
            <w:tcW w:w="1830" w:type="dxa"/>
            <w:noWrap/>
            <w:vAlign w:val="bottom"/>
          </w:tcPr>
          <w:p w14:paraId="72095969" w14:textId="7BF6270A" w:rsidR="0091558C" w:rsidRPr="005D41BB" w:rsidRDefault="0091558C" w:rsidP="0091558C">
            <w:pPr>
              <w:tabs>
                <w:tab w:val="decimal" w:pos="1153"/>
              </w:tabs>
              <w:spacing w:line="380" w:lineRule="exact"/>
              <w:ind w:left="-29" w:right="-29"/>
              <w:textAlignment w:val="auto"/>
              <w:rPr>
                <w:rFonts w:ascii="Arial" w:hAnsi="Arial" w:cs="Arial"/>
                <w:color w:val="000000"/>
                <w:sz w:val="20"/>
                <w:szCs w:val="20"/>
                <w:cs/>
              </w:rPr>
            </w:pPr>
            <w:r>
              <w:rPr>
                <w:rFonts w:ascii="Arial" w:hAnsi="Arial" w:cs="Arial"/>
                <w:color w:val="000000"/>
                <w:sz w:val="20"/>
                <w:szCs w:val="20"/>
              </w:rPr>
              <w:t>72.6</w:t>
            </w:r>
          </w:p>
        </w:tc>
        <w:tc>
          <w:tcPr>
            <w:tcW w:w="1830" w:type="dxa"/>
            <w:noWrap/>
            <w:vAlign w:val="bottom"/>
          </w:tcPr>
          <w:p w14:paraId="6BB7FF10" w14:textId="3D6090AA" w:rsidR="0091558C" w:rsidRPr="005D41BB" w:rsidRDefault="0091558C" w:rsidP="0091558C">
            <w:pPr>
              <w:tabs>
                <w:tab w:val="decimal" w:pos="1275"/>
              </w:tabs>
              <w:spacing w:line="380" w:lineRule="exact"/>
              <w:ind w:left="-29" w:right="-29"/>
              <w:textAlignment w:val="auto"/>
              <w:rPr>
                <w:rFonts w:ascii="Arial" w:hAnsi="Arial" w:cs="Arial"/>
                <w:color w:val="000000"/>
                <w:sz w:val="20"/>
                <w:szCs w:val="20"/>
                <w:cs/>
              </w:rPr>
            </w:pPr>
            <w:r w:rsidRPr="005D41BB">
              <w:rPr>
                <w:rFonts w:ascii="Arial" w:hAnsi="Arial" w:cs="Arial"/>
                <w:color w:val="000000"/>
                <w:sz w:val="20"/>
                <w:szCs w:val="20"/>
              </w:rPr>
              <w:t>-</w:t>
            </w:r>
          </w:p>
        </w:tc>
        <w:tc>
          <w:tcPr>
            <w:tcW w:w="1830" w:type="dxa"/>
            <w:noWrap/>
            <w:vAlign w:val="bottom"/>
          </w:tcPr>
          <w:p w14:paraId="6175D360" w14:textId="156E8024" w:rsidR="0091558C" w:rsidRPr="005D41BB" w:rsidRDefault="0091558C" w:rsidP="0091558C">
            <w:pPr>
              <w:tabs>
                <w:tab w:val="decimal" w:pos="1153"/>
              </w:tabs>
              <w:spacing w:line="380" w:lineRule="exact"/>
              <w:ind w:left="-29" w:right="-29"/>
              <w:textAlignment w:val="auto"/>
              <w:rPr>
                <w:rFonts w:ascii="Arial" w:hAnsi="Arial" w:cs="Arial"/>
                <w:color w:val="000000"/>
                <w:sz w:val="20"/>
                <w:szCs w:val="20"/>
                <w:cs/>
              </w:rPr>
            </w:pPr>
            <w:r w:rsidRPr="005D41BB">
              <w:rPr>
                <w:rFonts w:ascii="Arial" w:hAnsi="Arial" w:cs="Arial"/>
                <w:color w:val="000000"/>
                <w:sz w:val="20"/>
                <w:szCs w:val="20"/>
              </w:rPr>
              <w:t>7</w:t>
            </w:r>
            <w:r>
              <w:rPr>
                <w:rFonts w:ascii="Arial" w:hAnsi="Arial" w:cs="Arial"/>
                <w:color w:val="000000"/>
                <w:sz w:val="20"/>
                <w:szCs w:val="20"/>
              </w:rPr>
              <w:t>2.6</w:t>
            </w:r>
          </w:p>
        </w:tc>
      </w:tr>
      <w:tr w:rsidR="0091558C" w:rsidRPr="005D41BB" w14:paraId="0B5DD532" w14:textId="77777777" w:rsidTr="00EE036A">
        <w:trPr>
          <w:cantSplit/>
        </w:trPr>
        <w:tc>
          <w:tcPr>
            <w:tcW w:w="3600" w:type="dxa"/>
            <w:noWrap/>
            <w:vAlign w:val="center"/>
            <w:hideMark/>
          </w:tcPr>
          <w:p w14:paraId="53BE3251" w14:textId="77777777" w:rsidR="0091558C" w:rsidRPr="005D41BB" w:rsidRDefault="0091558C" w:rsidP="0091558C">
            <w:pPr>
              <w:spacing w:line="380" w:lineRule="exact"/>
              <w:ind w:left="50"/>
              <w:textAlignment w:val="auto"/>
              <w:rPr>
                <w:rFonts w:ascii="Arial" w:hAnsi="Arial" w:cs="Arial"/>
                <w:color w:val="000000"/>
                <w:sz w:val="20"/>
                <w:szCs w:val="20"/>
                <w:cs/>
              </w:rPr>
            </w:pPr>
            <w:r w:rsidRPr="005D41BB">
              <w:rPr>
                <w:rFonts w:ascii="Arial" w:hAnsi="Arial" w:cs="Arial"/>
                <w:color w:val="000000"/>
                <w:sz w:val="20"/>
                <w:szCs w:val="20"/>
              </w:rPr>
              <w:t>Lease liabilities</w:t>
            </w:r>
          </w:p>
        </w:tc>
        <w:tc>
          <w:tcPr>
            <w:tcW w:w="1830" w:type="dxa"/>
            <w:noWrap/>
            <w:vAlign w:val="bottom"/>
          </w:tcPr>
          <w:p w14:paraId="2545475B" w14:textId="0C168844" w:rsidR="0091558C" w:rsidRPr="005D41BB" w:rsidRDefault="0091558C" w:rsidP="0091558C">
            <w:pPr>
              <w:pBdr>
                <w:bottom w:val="single" w:sz="4" w:space="1" w:color="auto"/>
              </w:pBdr>
              <w:tabs>
                <w:tab w:val="decimal" w:pos="1153"/>
              </w:tabs>
              <w:spacing w:line="380" w:lineRule="exact"/>
              <w:ind w:left="-29" w:right="-29"/>
              <w:textAlignment w:val="auto"/>
              <w:rPr>
                <w:rFonts w:ascii="Arial" w:hAnsi="Arial" w:cs="Arial"/>
                <w:color w:val="000000"/>
                <w:sz w:val="20"/>
                <w:szCs w:val="20"/>
                <w:cs/>
              </w:rPr>
            </w:pPr>
            <w:r w:rsidRPr="005D41BB">
              <w:rPr>
                <w:rFonts w:ascii="Arial" w:hAnsi="Arial" w:cs="Arial"/>
                <w:color w:val="000000"/>
                <w:sz w:val="20"/>
                <w:szCs w:val="20"/>
              </w:rPr>
              <w:t>2.5</w:t>
            </w:r>
          </w:p>
        </w:tc>
        <w:tc>
          <w:tcPr>
            <w:tcW w:w="1830" w:type="dxa"/>
            <w:noWrap/>
            <w:vAlign w:val="bottom"/>
          </w:tcPr>
          <w:p w14:paraId="6DCF311E" w14:textId="6FF676A6" w:rsidR="0091558C" w:rsidRPr="005D41BB" w:rsidRDefault="0091558C" w:rsidP="00307D52">
            <w:pPr>
              <w:pBdr>
                <w:bottom w:val="single" w:sz="4" w:space="1" w:color="auto"/>
              </w:pBdr>
              <w:tabs>
                <w:tab w:val="decimal" w:pos="1153"/>
              </w:tabs>
              <w:spacing w:line="380" w:lineRule="exact"/>
              <w:ind w:right="-29"/>
              <w:textAlignment w:val="auto"/>
              <w:rPr>
                <w:rFonts w:ascii="Arial" w:hAnsi="Arial" w:cs="Arial"/>
                <w:color w:val="000000"/>
                <w:sz w:val="20"/>
                <w:szCs w:val="20"/>
                <w:cs/>
              </w:rPr>
            </w:pPr>
            <w:r w:rsidRPr="005D41BB">
              <w:rPr>
                <w:rFonts w:ascii="Arial" w:hAnsi="Arial" w:cs="Arial"/>
                <w:color w:val="000000"/>
                <w:sz w:val="20"/>
                <w:szCs w:val="20"/>
              </w:rPr>
              <w:t>11.8</w:t>
            </w:r>
          </w:p>
        </w:tc>
        <w:tc>
          <w:tcPr>
            <w:tcW w:w="1830" w:type="dxa"/>
            <w:noWrap/>
            <w:vAlign w:val="bottom"/>
          </w:tcPr>
          <w:p w14:paraId="44A50FD9" w14:textId="7C1451CE" w:rsidR="0091558C" w:rsidRPr="005D41BB" w:rsidRDefault="0091558C" w:rsidP="0091558C">
            <w:pPr>
              <w:pBdr>
                <w:bottom w:val="single" w:sz="4" w:space="1" w:color="auto"/>
              </w:pBdr>
              <w:tabs>
                <w:tab w:val="decimal" w:pos="1153"/>
              </w:tabs>
              <w:spacing w:line="380" w:lineRule="exact"/>
              <w:ind w:left="-29" w:right="-29"/>
              <w:textAlignment w:val="auto"/>
              <w:rPr>
                <w:rFonts w:ascii="Arial" w:hAnsi="Arial" w:cs="Arial"/>
                <w:color w:val="000000"/>
                <w:sz w:val="20"/>
                <w:szCs w:val="20"/>
                <w:cs/>
              </w:rPr>
            </w:pPr>
            <w:r w:rsidRPr="005D41BB">
              <w:rPr>
                <w:rFonts w:ascii="Arial" w:hAnsi="Arial" w:cs="Arial"/>
                <w:color w:val="000000"/>
                <w:sz w:val="20"/>
                <w:szCs w:val="20"/>
              </w:rPr>
              <w:t>14.3</w:t>
            </w:r>
          </w:p>
        </w:tc>
      </w:tr>
      <w:tr w:rsidR="0091558C" w:rsidRPr="005D41BB" w14:paraId="663733E6" w14:textId="77777777" w:rsidTr="00EE036A">
        <w:trPr>
          <w:cantSplit/>
        </w:trPr>
        <w:tc>
          <w:tcPr>
            <w:tcW w:w="3600" w:type="dxa"/>
            <w:vAlign w:val="center"/>
          </w:tcPr>
          <w:p w14:paraId="29C89F14" w14:textId="77777777" w:rsidR="0091558C" w:rsidRPr="005D41BB" w:rsidRDefault="0091558C" w:rsidP="0091558C">
            <w:pPr>
              <w:spacing w:line="380" w:lineRule="exact"/>
              <w:ind w:left="230" w:hanging="180"/>
              <w:textAlignment w:val="auto"/>
              <w:rPr>
                <w:rFonts w:ascii="Arial" w:hAnsi="Arial" w:cs="Arial"/>
                <w:b/>
                <w:bCs/>
                <w:color w:val="000000"/>
                <w:sz w:val="20"/>
                <w:szCs w:val="20"/>
                <w:cs/>
              </w:rPr>
            </w:pPr>
            <w:r w:rsidRPr="005D41BB">
              <w:rPr>
                <w:rFonts w:ascii="Arial" w:hAnsi="Arial" w:cs="Arial"/>
                <w:b/>
                <w:bCs/>
                <w:color w:val="000000"/>
                <w:sz w:val="20"/>
                <w:szCs w:val="20"/>
              </w:rPr>
              <w:t>Total non-derivatives</w:t>
            </w:r>
          </w:p>
        </w:tc>
        <w:tc>
          <w:tcPr>
            <w:tcW w:w="1830" w:type="dxa"/>
            <w:noWrap/>
            <w:vAlign w:val="bottom"/>
          </w:tcPr>
          <w:p w14:paraId="56976D7D" w14:textId="55E7A3D4" w:rsidR="0091558C" w:rsidRPr="005D41BB" w:rsidRDefault="0091558C" w:rsidP="0091558C">
            <w:pPr>
              <w:pBdr>
                <w:bottom w:val="double" w:sz="4" w:space="1" w:color="auto"/>
              </w:pBdr>
              <w:tabs>
                <w:tab w:val="decimal" w:pos="1153"/>
              </w:tabs>
              <w:spacing w:line="380" w:lineRule="exact"/>
              <w:ind w:left="-29" w:right="-29"/>
              <w:textAlignment w:val="auto"/>
              <w:rPr>
                <w:rFonts w:ascii="Arial" w:hAnsi="Arial" w:cs="Arial"/>
                <w:color w:val="000000"/>
                <w:sz w:val="20"/>
                <w:szCs w:val="20"/>
                <w:cs/>
              </w:rPr>
            </w:pPr>
            <w:r w:rsidRPr="005D41BB">
              <w:rPr>
                <w:rFonts w:ascii="Arial" w:hAnsi="Arial" w:cs="Arial"/>
                <w:color w:val="000000"/>
                <w:sz w:val="20"/>
                <w:szCs w:val="20"/>
              </w:rPr>
              <w:t>7</w:t>
            </w:r>
            <w:r>
              <w:rPr>
                <w:rFonts w:ascii="Arial" w:hAnsi="Arial" w:cs="Arial"/>
                <w:color w:val="000000"/>
                <w:sz w:val="20"/>
                <w:szCs w:val="20"/>
              </w:rPr>
              <w:t>5.1</w:t>
            </w:r>
          </w:p>
        </w:tc>
        <w:tc>
          <w:tcPr>
            <w:tcW w:w="1830" w:type="dxa"/>
            <w:noWrap/>
            <w:vAlign w:val="bottom"/>
          </w:tcPr>
          <w:p w14:paraId="0A503A77" w14:textId="2CAE2880" w:rsidR="0091558C" w:rsidRPr="005D41BB" w:rsidRDefault="0091558C" w:rsidP="0091558C">
            <w:pPr>
              <w:pBdr>
                <w:bottom w:val="double" w:sz="4" w:space="1" w:color="auto"/>
              </w:pBdr>
              <w:tabs>
                <w:tab w:val="decimal" w:pos="1153"/>
              </w:tabs>
              <w:spacing w:line="380" w:lineRule="exact"/>
              <w:ind w:left="-29" w:right="-29"/>
              <w:textAlignment w:val="auto"/>
              <w:rPr>
                <w:rFonts w:ascii="Arial" w:hAnsi="Arial" w:cs="Arial"/>
                <w:color w:val="000000"/>
                <w:sz w:val="20"/>
                <w:szCs w:val="20"/>
                <w:cs/>
              </w:rPr>
            </w:pPr>
            <w:r w:rsidRPr="005D41BB">
              <w:rPr>
                <w:rFonts w:ascii="Arial" w:hAnsi="Arial" w:cs="Arial"/>
                <w:color w:val="000000"/>
                <w:sz w:val="20"/>
                <w:szCs w:val="20"/>
              </w:rPr>
              <w:t>11.8</w:t>
            </w:r>
          </w:p>
        </w:tc>
        <w:tc>
          <w:tcPr>
            <w:tcW w:w="1830" w:type="dxa"/>
            <w:noWrap/>
            <w:vAlign w:val="bottom"/>
          </w:tcPr>
          <w:p w14:paraId="1983894E" w14:textId="34832A30" w:rsidR="0091558C" w:rsidRPr="005D41BB" w:rsidRDefault="0091558C" w:rsidP="0091558C">
            <w:pPr>
              <w:pBdr>
                <w:bottom w:val="double" w:sz="4" w:space="1" w:color="auto"/>
              </w:pBdr>
              <w:tabs>
                <w:tab w:val="decimal" w:pos="1153"/>
              </w:tabs>
              <w:spacing w:line="380" w:lineRule="exact"/>
              <w:ind w:left="-29" w:right="-29"/>
              <w:textAlignment w:val="auto"/>
              <w:rPr>
                <w:rFonts w:ascii="Arial" w:hAnsi="Arial" w:cs="Arial"/>
                <w:color w:val="000000"/>
                <w:sz w:val="20"/>
                <w:szCs w:val="20"/>
                <w:cs/>
              </w:rPr>
            </w:pPr>
            <w:r w:rsidRPr="005D41BB">
              <w:rPr>
                <w:rFonts w:ascii="Arial" w:hAnsi="Arial" w:cs="Arial"/>
                <w:color w:val="000000"/>
                <w:sz w:val="20"/>
                <w:szCs w:val="20"/>
              </w:rPr>
              <w:t>8</w:t>
            </w:r>
            <w:r>
              <w:rPr>
                <w:rFonts w:ascii="Arial" w:hAnsi="Arial" w:cs="Arial"/>
                <w:color w:val="000000"/>
                <w:sz w:val="20"/>
                <w:szCs w:val="20"/>
              </w:rPr>
              <w:t>6.9</w:t>
            </w:r>
          </w:p>
        </w:tc>
      </w:tr>
      <w:tr w:rsidR="006C20E0" w:rsidRPr="005D41BB" w14:paraId="10B8097F" w14:textId="77777777" w:rsidTr="00EE036A">
        <w:trPr>
          <w:cantSplit/>
        </w:trPr>
        <w:tc>
          <w:tcPr>
            <w:tcW w:w="3600" w:type="dxa"/>
            <w:noWrap/>
            <w:vAlign w:val="center"/>
          </w:tcPr>
          <w:p w14:paraId="40C796F9" w14:textId="77777777" w:rsidR="006C20E0" w:rsidRPr="005D41BB" w:rsidRDefault="006C20E0" w:rsidP="0091558C">
            <w:pPr>
              <w:spacing w:line="380" w:lineRule="exact"/>
              <w:textAlignment w:val="auto"/>
              <w:rPr>
                <w:rFonts w:ascii="Arial" w:hAnsi="Arial" w:cs="Arial"/>
                <w:sz w:val="20"/>
                <w:szCs w:val="20"/>
              </w:rPr>
            </w:pPr>
          </w:p>
        </w:tc>
        <w:tc>
          <w:tcPr>
            <w:tcW w:w="5490" w:type="dxa"/>
            <w:gridSpan w:val="3"/>
            <w:noWrap/>
            <w:vAlign w:val="center"/>
          </w:tcPr>
          <w:p w14:paraId="43F7B3C3" w14:textId="77777777" w:rsidR="006C20E0" w:rsidRPr="005D41BB" w:rsidRDefault="006C20E0" w:rsidP="0091558C">
            <w:pPr>
              <w:spacing w:line="380" w:lineRule="exact"/>
              <w:ind w:left="-29" w:right="-29"/>
              <w:jc w:val="right"/>
              <w:textAlignment w:val="auto"/>
              <w:rPr>
                <w:rFonts w:ascii="Arial" w:hAnsi="Arial" w:cs="Arial"/>
                <w:sz w:val="20"/>
                <w:szCs w:val="20"/>
              </w:rPr>
            </w:pPr>
          </w:p>
        </w:tc>
      </w:tr>
      <w:tr w:rsidR="0091558C" w:rsidRPr="005D41BB" w14:paraId="6BC80981" w14:textId="77777777" w:rsidTr="00EE036A">
        <w:trPr>
          <w:cantSplit/>
        </w:trPr>
        <w:tc>
          <w:tcPr>
            <w:tcW w:w="3600" w:type="dxa"/>
            <w:noWrap/>
            <w:vAlign w:val="center"/>
            <w:hideMark/>
          </w:tcPr>
          <w:p w14:paraId="53B6DD84" w14:textId="73F18213" w:rsidR="0091558C" w:rsidRPr="005D41BB" w:rsidRDefault="0091558C" w:rsidP="0091558C">
            <w:pPr>
              <w:spacing w:line="380" w:lineRule="exact"/>
              <w:textAlignment w:val="auto"/>
              <w:rPr>
                <w:rFonts w:ascii="Arial" w:hAnsi="Arial" w:cs="Arial"/>
                <w:sz w:val="20"/>
                <w:szCs w:val="20"/>
              </w:rPr>
            </w:pPr>
          </w:p>
        </w:tc>
        <w:tc>
          <w:tcPr>
            <w:tcW w:w="5490" w:type="dxa"/>
            <w:gridSpan w:val="3"/>
            <w:noWrap/>
            <w:vAlign w:val="center"/>
            <w:hideMark/>
          </w:tcPr>
          <w:p w14:paraId="295CE4F3" w14:textId="77777777" w:rsidR="0091558C" w:rsidRPr="005D41BB" w:rsidRDefault="0091558C" w:rsidP="0091558C">
            <w:pPr>
              <w:spacing w:line="380" w:lineRule="exact"/>
              <w:ind w:left="-29" w:right="-29"/>
              <w:jc w:val="right"/>
              <w:textAlignment w:val="auto"/>
              <w:rPr>
                <w:rFonts w:ascii="Arial" w:hAnsi="Arial" w:cs="Arial"/>
                <w:sz w:val="20"/>
                <w:szCs w:val="20"/>
              </w:rPr>
            </w:pPr>
            <w:r w:rsidRPr="005D41BB">
              <w:rPr>
                <w:rFonts w:ascii="Arial" w:hAnsi="Arial" w:cs="Arial"/>
                <w:sz w:val="20"/>
                <w:szCs w:val="20"/>
              </w:rPr>
              <w:t>(Unit: Million Baht)</w:t>
            </w:r>
          </w:p>
        </w:tc>
      </w:tr>
      <w:tr w:rsidR="0091558C" w:rsidRPr="005D41BB" w14:paraId="0988EC99" w14:textId="77777777" w:rsidTr="00EE036A">
        <w:trPr>
          <w:cantSplit/>
        </w:trPr>
        <w:tc>
          <w:tcPr>
            <w:tcW w:w="3600" w:type="dxa"/>
            <w:noWrap/>
            <w:vAlign w:val="center"/>
            <w:hideMark/>
          </w:tcPr>
          <w:p w14:paraId="742181C9" w14:textId="77777777" w:rsidR="0091558C" w:rsidRPr="005D41BB" w:rsidRDefault="0091558C" w:rsidP="0091558C">
            <w:pPr>
              <w:spacing w:line="380" w:lineRule="exact"/>
              <w:textAlignment w:val="auto"/>
              <w:rPr>
                <w:rFonts w:ascii="Arial" w:hAnsi="Arial" w:cs="Arial"/>
                <w:sz w:val="20"/>
                <w:szCs w:val="20"/>
              </w:rPr>
            </w:pPr>
          </w:p>
        </w:tc>
        <w:tc>
          <w:tcPr>
            <w:tcW w:w="5490" w:type="dxa"/>
            <w:gridSpan w:val="3"/>
            <w:noWrap/>
            <w:vAlign w:val="center"/>
            <w:hideMark/>
          </w:tcPr>
          <w:p w14:paraId="447CF9D3" w14:textId="77777777" w:rsidR="0091558C" w:rsidRPr="005D41BB" w:rsidRDefault="0091558C" w:rsidP="0091558C">
            <w:pPr>
              <w:pBdr>
                <w:bottom w:val="single" w:sz="4" w:space="1" w:color="auto"/>
              </w:pBdr>
              <w:spacing w:line="380" w:lineRule="exact"/>
              <w:ind w:left="-29" w:right="-29"/>
              <w:jc w:val="center"/>
              <w:textAlignment w:val="auto"/>
              <w:rPr>
                <w:rFonts w:ascii="Arial" w:hAnsi="Arial" w:cs="Arial"/>
                <w:sz w:val="20"/>
                <w:szCs w:val="20"/>
              </w:rPr>
            </w:pPr>
            <w:r w:rsidRPr="005D41BB">
              <w:rPr>
                <w:rFonts w:ascii="Arial" w:hAnsi="Arial" w:cs="Arial"/>
                <w:sz w:val="20"/>
                <w:szCs w:val="20"/>
              </w:rPr>
              <w:t>Separate financial statements</w:t>
            </w:r>
          </w:p>
        </w:tc>
      </w:tr>
      <w:tr w:rsidR="0091558C" w:rsidRPr="005D41BB" w14:paraId="0BD62C85" w14:textId="77777777" w:rsidTr="00EE036A">
        <w:trPr>
          <w:cantSplit/>
        </w:trPr>
        <w:tc>
          <w:tcPr>
            <w:tcW w:w="3600" w:type="dxa"/>
            <w:noWrap/>
            <w:vAlign w:val="center"/>
          </w:tcPr>
          <w:p w14:paraId="04EBC830" w14:textId="77777777" w:rsidR="0091558C" w:rsidRPr="005D41BB" w:rsidRDefault="0091558C" w:rsidP="0091558C">
            <w:pPr>
              <w:spacing w:line="380" w:lineRule="exact"/>
              <w:textAlignment w:val="auto"/>
              <w:rPr>
                <w:rFonts w:ascii="Arial" w:hAnsi="Arial" w:cs="Arial"/>
                <w:sz w:val="20"/>
                <w:szCs w:val="20"/>
              </w:rPr>
            </w:pPr>
          </w:p>
        </w:tc>
        <w:tc>
          <w:tcPr>
            <w:tcW w:w="5490" w:type="dxa"/>
            <w:gridSpan w:val="3"/>
            <w:noWrap/>
            <w:vAlign w:val="center"/>
          </w:tcPr>
          <w:p w14:paraId="646B84E5" w14:textId="63560567" w:rsidR="0091558C" w:rsidRPr="005D41BB" w:rsidRDefault="0091558C" w:rsidP="0091558C">
            <w:pPr>
              <w:pBdr>
                <w:bottom w:val="single" w:sz="4" w:space="1" w:color="auto"/>
              </w:pBdr>
              <w:spacing w:line="380" w:lineRule="exact"/>
              <w:ind w:left="-29" w:right="-29"/>
              <w:jc w:val="center"/>
              <w:textAlignment w:val="auto"/>
              <w:rPr>
                <w:rFonts w:ascii="Arial" w:hAnsi="Arial" w:cs="Arial"/>
                <w:sz w:val="20"/>
                <w:szCs w:val="20"/>
              </w:rPr>
            </w:pPr>
            <w:r w:rsidRPr="005D41BB">
              <w:rPr>
                <w:rFonts w:ascii="Arial" w:hAnsi="Arial" w:cs="Arial"/>
                <w:sz w:val="20"/>
                <w:szCs w:val="20"/>
              </w:rPr>
              <w:t xml:space="preserve">As </w:t>
            </w:r>
            <w:proofErr w:type="gramStart"/>
            <w:r w:rsidRPr="005D41BB">
              <w:rPr>
                <w:rFonts w:ascii="Arial" w:hAnsi="Arial" w:cs="Arial"/>
                <w:sz w:val="20"/>
                <w:szCs w:val="20"/>
              </w:rPr>
              <w:t>at</w:t>
            </w:r>
            <w:proofErr w:type="gramEnd"/>
            <w:r w:rsidRPr="005D41BB">
              <w:rPr>
                <w:rFonts w:ascii="Arial" w:hAnsi="Arial" w:cs="Arial"/>
                <w:sz w:val="20"/>
                <w:szCs w:val="20"/>
              </w:rPr>
              <w:t xml:space="preserve"> 31 December </w:t>
            </w:r>
            <w:r>
              <w:rPr>
                <w:rFonts w:ascii="Arial" w:hAnsi="Arial" w:cs="Arial"/>
                <w:sz w:val="20"/>
                <w:szCs w:val="20"/>
              </w:rPr>
              <w:t>2025</w:t>
            </w:r>
          </w:p>
        </w:tc>
      </w:tr>
      <w:tr w:rsidR="0091558C" w:rsidRPr="005D41BB" w14:paraId="5F86AD11" w14:textId="77777777" w:rsidTr="00EE036A">
        <w:trPr>
          <w:cantSplit/>
        </w:trPr>
        <w:tc>
          <w:tcPr>
            <w:tcW w:w="3600" w:type="dxa"/>
            <w:noWrap/>
            <w:vAlign w:val="center"/>
            <w:hideMark/>
          </w:tcPr>
          <w:p w14:paraId="64E94DFF" w14:textId="77777777" w:rsidR="0091558C" w:rsidRPr="005D41BB" w:rsidRDefault="0091558C" w:rsidP="0091558C">
            <w:pPr>
              <w:spacing w:line="380" w:lineRule="exact"/>
              <w:textAlignment w:val="auto"/>
              <w:rPr>
                <w:rFonts w:ascii="Arial" w:hAnsi="Arial" w:cs="Arial"/>
                <w:color w:val="000000"/>
                <w:sz w:val="20"/>
                <w:szCs w:val="20"/>
              </w:rPr>
            </w:pPr>
          </w:p>
        </w:tc>
        <w:tc>
          <w:tcPr>
            <w:tcW w:w="1830" w:type="dxa"/>
            <w:noWrap/>
            <w:vAlign w:val="bottom"/>
            <w:hideMark/>
          </w:tcPr>
          <w:p w14:paraId="6FE1CC22" w14:textId="0D796205" w:rsidR="0091558C" w:rsidRPr="005D41BB" w:rsidRDefault="0091558C" w:rsidP="0091558C">
            <w:pPr>
              <w:pBdr>
                <w:bottom w:val="single" w:sz="4" w:space="1" w:color="auto"/>
              </w:pBdr>
              <w:spacing w:line="380" w:lineRule="exact"/>
              <w:ind w:left="-29" w:right="-29"/>
              <w:jc w:val="center"/>
              <w:textAlignment w:val="auto"/>
              <w:rPr>
                <w:rFonts w:ascii="Arial" w:hAnsi="Arial" w:cs="Arial"/>
                <w:color w:val="000000"/>
                <w:sz w:val="20"/>
                <w:szCs w:val="20"/>
              </w:rPr>
            </w:pPr>
            <w:r w:rsidRPr="005D41BB">
              <w:rPr>
                <w:rFonts w:ascii="Arial" w:hAnsi="Arial" w:cs="Arial"/>
                <w:color w:val="000000"/>
                <w:sz w:val="20"/>
                <w:szCs w:val="20"/>
              </w:rPr>
              <w:t>Less than 1 year</w:t>
            </w:r>
          </w:p>
        </w:tc>
        <w:tc>
          <w:tcPr>
            <w:tcW w:w="1830" w:type="dxa"/>
            <w:noWrap/>
            <w:vAlign w:val="bottom"/>
            <w:hideMark/>
          </w:tcPr>
          <w:p w14:paraId="60A877A4" w14:textId="1705EB35" w:rsidR="0091558C" w:rsidRPr="005D41BB" w:rsidRDefault="0091558C" w:rsidP="0091558C">
            <w:pPr>
              <w:pBdr>
                <w:bottom w:val="single" w:sz="4" w:space="1" w:color="auto"/>
              </w:pBdr>
              <w:spacing w:line="380" w:lineRule="exact"/>
              <w:ind w:left="-29" w:right="-29"/>
              <w:jc w:val="center"/>
              <w:textAlignment w:val="auto"/>
              <w:rPr>
                <w:rFonts w:ascii="Arial" w:hAnsi="Arial" w:cs="Arial"/>
                <w:color w:val="000000"/>
                <w:sz w:val="20"/>
                <w:szCs w:val="20"/>
                <w:cs/>
              </w:rPr>
            </w:pPr>
            <w:r w:rsidRPr="005D41BB">
              <w:rPr>
                <w:rFonts w:ascii="Arial" w:hAnsi="Arial" w:cs="Arial"/>
                <w:color w:val="000000"/>
                <w:sz w:val="20"/>
                <w:szCs w:val="20"/>
              </w:rPr>
              <w:t>1</w:t>
            </w:r>
            <w:r w:rsidRPr="005D41BB">
              <w:rPr>
                <w:rFonts w:ascii="Arial" w:hAnsi="Arial" w:cs="Arial"/>
                <w:color w:val="000000"/>
                <w:sz w:val="20"/>
                <w:szCs w:val="20"/>
                <w:cs/>
              </w:rPr>
              <w:t xml:space="preserve"> </w:t>
            </w:r>
            <w:r w:rsidRPr="005D41BB">
              <w:rPr>
                <w:rFonts w:ascii="Arial" w:hAnsi="Arial" w:cs="Arial"/>
                <w:color w:val="000000"/>
                <w:sz w:val="20"/>
                <w:szCs w:val="20"/>
              </w:rPr>
              <w:t>to</w:t>
            </w:r>
            <w:r w:rsidRPr="005D41BB">
              <w:rPr>
                <w:rFonts w:ascii="Arial" w:hAnsi="Arial" w:cs="Arial"/>
                <w:color w:val="000000"/>
                <w:sz w:val="20"/>
                <w:szCs w:val="20"/>
                <w:cs/>
              </w:rPr>
              <w:t xml:space="preserve"> </w:t>
            </w:r>
            <w:r w:rsidRPr="005D41BB">
              <w:rPr>
                <w:rFonts w:ascii="Arial" w:hAnsi="Arial" w:cs="Arial"/>
                <w:color w:val="000000"/>
                <w:sz w:val="20"/>
                <w:szCs w:val="20"/>
              </w:rPr>
              <w:t>5 years</w:t>
            </w:r>
          </w:p>
        </w:tc>
        <w:tc>
          <w:tcPr>
            <w:tcW w:w="1830" w:type="dxa"/>
            <w:noWrap/>
            <w:vAlign w:val="bottom"/>
            <w:hideMark/>
          </w:tcPr>
          <w:p w14:paraId="15906530" w14:textId="77777777" w:rsidR="0091558C" w:rsidRPr="005D41BB" w:rsidRDefault="0091558C" w:rsidP="0091558C">
            <w:pPr>
              <w:pBdr>
                <w:bottom w:val="single" w:sz="4" w:space="1" w:color="auto"/>
              </w:pBdr>
              <w:spacing w:line="380" w:lineRule="exact"/>
              <w:ind w:left="-29" w:right="-29"/>
              <w:jc w:val="center"/>
              <w:textAlignment w:val="auto"/>
              <w:rPr>
                <w:rFonts w:ascii="Arial" w:hAnsi="Arial" w:cs="Arial"/>
                <w:color w:val="000000"/>
                <w:sz w:val="20"/>
                <w:szCs w:val="20"/>
              </w:rPr>
            </w:pPr>
            <w:r w:rsidRPr="005D41BB">
              <w:rPr>
                <w:rFonts w:ascii="Arial" w:hAnsi="Arial" w:cs="Arial"/>
                <w:color w:val="000000"/>
                <w:sz w:val="20"/>
                <w:szCs w:val="20"/>
              </w:rPr>
              <w:t>Total</w:t>
            </w:r>
          </w:p>
        </w:tc>
      </w:tr>
      <w:tr w:rsidR="0091558C" w:rsidRPr="005D41BB" w14:paraId="412968D7" w14:textId="77777777" w:rsidTr="00EE036A">
        <w:trPr>
          <w:cantSplit/>
        </w:trPr>
        <w:tc>
          <w:tcPr>
            <w:tcW w:w="3600" w:type="dxa"/>
            <w:noWrap/>
            <w:vAlign w:val="center"/>
          </w:tcPr>
          <w:p w14:paraId="4CAA3BB8" w14:textId="77777777" w:rsidR="0091558C" w:rsidRPr="005D41BB" w:rsidRDefault="0091558C" w:rsidP="0091558C">
            <w:pPr>
              <w:spacing w:line="380" w:lineRule="exact"/>
              <w:ind w:left="230" w:hanging="180"/>
              <w:textAlignment w:val="auto"/>
              <w:rPr>
                <w:rFonts w:ascii="Arial" w:hAnsi="Arial" w:cs="Arial"/>
                <w:b/>
                <w:bCs/>
                <w:color w:val="000000"/>
                <w:sz w:val="20"/>
                <w:szCs w:val="20"/>
              </w:rPr>
            </w:pPr>
            <w:r w:rsidRPr="005D41BB">
              <w:rPr>
                <w:rFonts w:ascii="Arial" w:hAnsi="Arial" w:cs="Arial"/>
                <w:b/>
                <w:bCs/>
                <w:color w:val="000000"/>
                <w:sz w:val="20"/>
                <w:szCs w:val="20"/>
              </w:rPr>
              <w:t>Non-derivatives</w:t>
            </w:r>
          </w:p>
        </w:tc>
        <w:tc>
          <w:tcPr>
            <w:tcW w:w="1830" w:type="dxa"/>
            <w:noWrap/>
            <w:vAlign w:val="bottom"/>
          </w:tcPr>
          <w:p w14:paraId="5BE7C7D3" w14:textId="77777777" w:rsidR="0091558C" w:rsidRPr="005D41BB" w:rsidRDefault="0091558C" w:rsidP="0091558C">
            <w:pPr>
              <w:tabs>
                <w:tab w:val="decimal" w:pos="1153"/>
              </w:tabs>
              <w:spacing w:line="380" w:lineRule="exact"/>
              <w:ind w:left="-29" w:right="-29"/>
              <w:textAlignment w:val="auto"/>
              <w:rPr>
                <w:rFonts w:ascii="Arial" w:hAnsi="Arial" w:cs="Arial"/>
                <w:color w:val="000000"/>
                <w:sz w:val="20"/>
                <w:szCs w:val="20"/>
                <w:cs/>
              </w:rPr>
            </w:pPr>
          </w:p>
        </w:tc>
        <w:tc>
          <w:tcPr>
            <w:tcW w:w="1830" w:type="dxa"/>
            <w:noWrap/>
            <w:vAlign w:val="bottom"/>
          </w:tcPr>
          <w:p w14:paraId="65E9CDC1" w14:textId="77777777" w:rsidR="0091558C" w:rsidRPr="005D41BB" w:rsidRDefault="0091558C" w:rsidP="0091558C">
            <w:pPr>
              <w:tabs>
                <w:tab w:val="decimal" w:pos="1153"/>
              </w:tabs>
              <w:spacing w:line="380" w:lineRule="exact"/>
              <w:ind w:left="-29" w:right="-29"/>
              <w:textAlignment w:val="auto"/>
              <w:rPr>
                <w:rFonts w:ascii="Arial" w:hAnsi="Arial" w:cs="Arial"/>
                <w:color w:val="000000"/>
                <w:sz w:val="20"/>
                <w:szCs w:val="20"/>
                <w:cs/>
              </w:rPr>
            </w:pPr>
          </w:p>
        </w:tc>
        <w:tc>
          <w:tcPr>
            <w:tcW w:w="1830" w:type="dxa"/>
            <w:noWrap/>
            <w:vAlign w:val="bottom"/>
          </w:tcPr>
          <w:p w14:paraId="4463BBD3" w14:textId="77777777" w:rsidR="0091558C" w:rsidRPr="005D41BB" w:rsidRDefault="0091558C" w:rsidP="0091558C">
            <w:pPr>
              <w:tabs>
                <w:tab w:val="decimal" w:pos="1153"/>
              </w:tabs>
              <w:spacing w:line="380" w:lineRule="exact"/>
              <w:ind w:left="-29" w:right="-29"/>
              <w:textAlignment w:val="auto"/>
              <w:rPr>
                <w:rFonts w:ascii="Arial" w:hAnsi="Arial" w:cs="Arial"/>
                <w:color w:val="000000"/>
                <w:sz w:val="20"/>
                <w:szCs w:val="20"/>
                <w:cs/>
              </w:rPr>
            </w:pPr>
          </w:p>
        </w:tc>
      </w:tr>
      <w:tr w:rsidR="0091558C" w:rsidRPr="005D41BB" w14:paraId="52B62B17" w14:textId="77777777" w:rsidTr="00EE036A">
        <w:trPr>
          <w:cantSplit/>
        </w:trPr>
        <w:tc>
          <w:tcPr>
            <w:tcW w:w="3600" w:type="dxa"/>
            <w:noWrap/>
            <w:vAlign w:val="center"/>
          </w:tcPr>
          <w:p w14:paraId="77542107" w14:textId="77777777" w:rsidR="0091558C" w:rsidRPr="005D41BB" w:rsidRDefault="0091558C" w:rsidP="0091558C">
            <w:pPr>
              <w:spacing w:line="380" w:lineRule="exact"/>
              <w:ind w:left="230" w:hanging="180"/>
              <w:textAlignment w:val="auto"/>
              <w:rPr>
                <w:rFonts w:ascii="Arial" w:hAnsi="Arial" w:cs="Arial"/>
                <w:color w:val="000000"/>
                <w:sz w:val="20"/>
                <w:szCs w:val="20"/>
              </w:rPr>
            </w:pPr>
            <w:r w:rsidRPr="005D41BB">
              <w:rPr>
                <w:rFonts w:ascii="Arial" w:hAnsi="Arial" w:cs="Arial"/>
                <w:color w:val="000000"/>
                <w:sz w:val="20"/>
                <w:szCs w:val="20"/>
              </w:rPr>
              <w:t>Trade and other payables</w:t>
            </w:r>
          </w:p>
        </w:tc>
        <w:tc>
          <w:tcPr>
            <w:tcW w:w="1830" w:type="dxa"/>
            <w:noWrap/>
            <w:vAlign w:val="bottom"/>
          </w:tcPr>
          <w:p w14:paraId="6F406FAF" w14:textId="40FB0F32" w:rsidR="0091558C" w:rsidRPr="005D41BB" w:rsidRDefault="002D2FC2" w:rsidP="0091558C">
            <w:pPr>
              <w:tabs>
                <w:tab w:val="decimal" w:pos="1153"/>
              </w:tabs>
              <w:spacing w:line="380" w:lineRule="exact"/>
              <w:ind w:left="-29" w:right="-29"/>
              <w:textAlignment w:val="auto"/>
              <w:rPr>
                <w:rFonts w:ascii="Arial" w:hAnsi="Arial" w:cs="Arial"/>
                <w:color w:val="000000"/>
                <w:sz w:val="20"/>
                <w:szCs w:val="20"/>
                <w:cs/>
              </w:rPr>
            </w:pPr>
            <w:r>
              <w:rPr>
                <w:rFonts w:ascii="Arial" w:hAnsi="Arial" w:cs="Arial"/>
                <w:color w:val="000000"/>
                <w:sz w:val="20"/>
                <w:szCs w:val="20"/>
              </w:rPr>
              <w:t>61.9</w:t>
            </w:r>
          </w:p>
        </w:tc>
        <w:tc>
          <w:tcPr>
            <w:tcW w:w="1830" w:type="dxa"/>
            <w:noWrap/>
            <w:vAlign w:val="bottom"/>
          </w:tcPr>
          <w:p w14:paraId="16097A32" w14:textId="7175D46A" w:rsidR="0091558C" w:rsidRPr="005D41BB" w:rsidRDefault="00C9029F" w:rsidP="0091558C">
            <w:pPr>
              <w:tabs>
                <w:tab w:val="decimal" w:pos="1275"/>
              </w:tabs>
              <w:spacing w:line="380" w:lineRule="exact"/>
              <w:ind w:left="-29" w:right="-29"/>
              <w:textAlignment w:val="auto"/>
              <w:rPr>
                <w:rFonts w:ascii="Arial" w:hAnsi="Arial" w:cs="Arial"/>
                <w:color w:val="000000"/>
                <w:sz w:val="20"/>
                <w:szCs w:val="20"/>
                <w:cs/>
              </w:rPr>
            </w:pPr>
            <w:r>
              <w:rPr>
                <w:rFonts w:ascii="Arial" w:hAnsi="Arial" w:cs="Arial"/>
                <w:color w:val="000000"/>
                <w:sz w:val="20"/>
                <w:szCs w:val="20"/>
              </w:rPr>
              <w:t>-</w:t>
            </w:r>
          </w:p>
        </w:tc>
        <w:tc>
          <w:tcPr>
            <w:tcW w:w="1830" w:type="dxa"/>
            <w:noWrap/>
            <w:vAlign w:val="bottom"/>
          </w:tcPr>
          <w:p w14:paraId="47884B1B" w14:textId="5259775D" w:rsidR="0091558C" w:rsidRPr="005D41BB" w:rsidRDefault="002D2FC2" w:rsidP="0091558C">
            <w:pPr>
              <w:tabs>
                <w:tab w:val="decimal" w:pos="1153"/>
              </w:tabs>
              <w:spacing w:line="380" w:lineRule="exact"/>
              <w:ind w:left="-29" w:right="-29"/>
              <w:textAlignment w:val="auto"/>
              <w:rPr>
                <w:rFonts w:ascii="Arial" w:hAnsi="Arial" w:cs="Arial"/>
                <w:color w:val="000000"/>
                <w:sz w:val="20"/>
                <w:szCs w:val="20"/>
                <w:cs/>
              </w:rPr>
            </w:pPr>
            <w:r>
              <w:rPr>
                <w:rFonts w:ascii="Arial" w:hAnsi="Arial" w:cs="Arial"/>
                <w:color w:val="000000"/>
                <w:sz w:val="20"/>
                <w:szCs w:val="20"/>
              </w:rPr>
              <w:t>61.9</w:t>
            </w:r>
          </w:p>
        </w:tc>
      </w:tr>
      <w:tr w:rsidR="0091558C" w:rsidRPr="005D41BB" w14:paraId="0C19AB83" w14:textId="77777777" w:rsidTr="00EE036A">
        <w:trPr>
          <w:cantSplit/>
        </w:trPr>
        <w:tc>
          <w:tcPr>
            <w:tcW w:w="3600" w:type="dxa"/>
            <w:noWrap/>
            <w:vAlign w:val="center"/>
            <w:hideMark/>
          </w:tcPr>
          <w:p w14:paraId="286F1370" w14:textId="77777777" w:rsidR="0091558C" w:rsidRPr="005D41BB" w:rsidRDefault="0091558C" w:rsidP="0091558C">
            <w:pPr>
              <w:spacing w:line="380" w:lineRule="exact"/>
              <w:ind w:left="50"/>
              <w:textAlignment w:val="auto"/>
              <w:rPr>
                <w:rFonts w:ascii="Arial" w:hAnsi="Arial" w:cs="Arial"/>
                <w:color w:val="000000"/>
                <w:sz w:val="20"/>
                <w:szCs w:val="20"/>
                <w:cs/>
              </w:rPr>
            </w:pPr>
            <w:r w:rsidRPr="005D41BB">
              <w:rPr>
                <w:rFonts w:ascii="Arial" w:hAnsi="Arial" w:cs="Arial"/>
                <w:color w:val="000000"/>
                <w:sz w:val="20"/>
                <w:szCs w:val="20"/>
              </w:rPr>
              <w:t>Lease liabilities</w:t>
            </w:r>
          </w:p>
        </w:tc>
        <w:tc>
          <w:tcPr>
            <w:tcW w:w="1830" w:type="dxa"/>
            <w:noWrap/>
            <w:vAlign w:val="bottom"/>
          </w:tcPr>
          <w:p w14:paraId="45F4AB52" w14:textId="0E4038C5" w:rsidR="0091558C" w:rsidRPr="005D41BB" w:rsidRDefault="00C9029F" w:rsidP="0091558C">
            <w:pPr>
              <w:pBdr>
                <w:bottom w:val="single" w:sz="4" w:space="1" w:color="auto"/>
              </w:pBdr>
              <w:tabs>
                <w:tab w:val="decimal" w:pos="1153"/>
              </w:tabs>
              <w:spacing w:line="380" w:lineRule="exact"/>
              <w:ind w:left="-29" w:right="-29"/>
              <w:textAlignment w:val="auto"/>
              <w:rPr>
                <w:rFonts w:ascii="Arial" w:hAnsi="Arial" w:cs="Arial"/>
                <w:color w:val="000000"/>
                <w:sz w:val="20"/>
                <w:szCs w:val="20"/>
                <w:cs/>
              </w:rPr>
            </w:pPr>
            <w:r>
              <w:rPr>
                <w:rFonts w:ascii="Arial" w:hAnsi="Arial" w:cs="Arial"/>
                <w:color w:val="000000"/>
                <w:sz w:val="20"/>
                <w:szCs w:val="20"/>
              </w:rPr>
              <w:t>3.0</w:t>
            </w:r>
          </w:p>
        </w:tc>
        <w:tc>
          <w:tcPr>
            <w:tcW w:w="1830" w:type="dxa"/>
            <w:noWrap/>
            <w:vAlign w:val="bottom"/>
          </w:tcPr>
          <w:p w14:paraId="565D4C85" w14:textId="7CE21016" w:rsidR="0091558C" w:rsidRPr="005D41BB" w:rsidRDefault="00C9029F" w:rsidP="0091558C">
            <w:pPr>
              <w:pBdr>
                <w:bottom w:val="single" w:sz="4" w:space="1" w:color="auto"/>
              </w:pBdr>
              <w:tabs>
                <w:tab w:val="decimal" w:pos="1153"/>
              </w:tabs>
              <w:spacing w:line="380" w:lineRule="exact"/>
              <w:ind w:left="-29" w:right="-29"/>
              <w:textAlignment w:val="auto"/>
              <w:rPr>
                <w:rFonts w:ascii="Arial" w:hAnsi="Arial" w:cs="Arial"/>
                <w:color w:val="000000"/>
                <w:sz w:val="20"/>
                <w:szCs w:val="20"/>
                <w:cs/>
              </w:rPr>
            </w:pPr>
            <w:r>
              <w:rPr>
                <w:rFonts w:ascii="Arial" w:hAnsi="Arial" w:cs="Arial"/>
                <w:color w:val="000000"/>
                <w:sz w:val="20"/>
                <w:szCs w:val="20"/>
              </w:rPr>
              <w:t>10.1</w:t>
            </w:r>
          </w:p>
        </w:tc>
        <w:tc>
          <w:tcPr>
            <w:tcW w:w="1830" w:type="dxa"/>
            <w:noWrap/>
            <w:vAlign w:val="bottom"/>
          </w:tcPr>
          <w:p w14:paraId="36AC53DA" w14:textId="148636FA" w:rsidR="0091558C" w:rsidRPr="005D41BB" w:rsidRDefault="00C9029F" w:rsidP="0091558C">
            <w:pPr>
              <w:pBdr>
                <w:bottom w:val="single" w:sz="4" w:space="1" w:color="auto"/>
              </w:pBdr>
              <w:tabs>
                <w:tab w:val="decimal" w:pos="1153"/>
              </w:tabs>
              <w:spacing w:line="380" w:lineRule="exact"/>
              <w:ind w:left="-29" w:right="-29"/>
              <w:textAlignment w:val="auto"/>
              <w:rPr>
                <w:rFonts w:ascii="Arial" w:hAnsi="Arial" w:cs="Arial"/>
                <w:color w:val="000000"/>
                <w:sz w:val="20"/>
                <w:szCs w:val="20"/>
                <w:cs/>
              </w:rPr>
            </w:pPr>
            <w:r>
              <w:rPr>
                <w:rFonts w:ascii="Arial" w:hAnsi="Arial" w:cs="Arial"/>
                <w:color w:val="000000"/>
                <w:sz w:val="20"/>
                <w:szCs w:val="20"/>
              </w:rPr>
              <w:t>13.1</w:t>
            </w:r>
          </w:p>
        </w:tc>
      </w:tr>
      <w:tr w:rsidR="0091558C" w:rsidRPr="005D41BB" w14:paraId="2C3456AF" w14:textId="77777777" w:rsidTr="00EE036A">
        <w:trPr>
          <w:cantSplit/>
        </w:trPr>
        <w:tc>
          <w:tcPr>
            <w:tcW w:w="3600" w:type="dxa"/>
            <w:vAlign w:val="center"/>
          </w:tcPr>
          <w:p w14:paraId="4FD587D9" w14:textId="77777777" w:rsidR="0091558C" w:rsidRPr="005D41BB" w:rsidRDefault="0091558C" w:rsidP="0091558C">
            <w:pPr>
              <w:spacing w:line="380" w:lineRule="exact"/>
              <w:ind w:left="230" w:hanging="180"/>
              <w:textAlignment w:val="auto"/>
              <w:rPr>
                <w:rFonts w:ascii="Arial" w:hAnsi="Arial" w:cs="Arial"/>
                <w:b/>
                <w:bCs/>
                <w:color w:val="000000"/>
                <w:sz w:val="20"/>
                <w:szCs w:val="20"/>
                <w:cs/>
              </w:rPr>
            </w:pPr>
            <w:r w:rsidRPr="005D41BB">
              <w:rPr>
                <w:rFonts w:ascii="Arial" w:hAnsi="Arial" w:cs="Arial"/>
                <w:b/>
                <w:bCs/>
                <w:color w:val="000000"/>
                <w:sz w:val="20"/>
                <w:szCs w:val="20"/>
              </w:rPr>
              <w:t>Total non-derivatives</w:t>
            </w:r>
          </w:p>
        </w:tc>
        <w:tc>
          <w:tcPr>
            <w:tcW w:w="1830" w:type="dxa"/>
            <w:noWrap/>
            <w:vAlign w:val="bottom"/>
          </w:tcPr>
          <w:p w14:paraId="41696E5B" w14:textId="3EB0CAB5" w:rsidR="0091558C" w:rsidRPr="005D41BB" w:rsidRDefault="002D2FC2" w:rsidP="0091558C">
            <w:pPr>
              <w:pBdr>
                <w:bottom w:val="double" w:sz="4" w:space="1" w:color="auto"/>
              </w:pBdr>
              <w:tabs>
                <w:tab w:val="decimal" w:pos="1153"/>
              </w:tabs>
              <w:spacing w:line="380" w:lineRule="exact"/>
              <w:ind w:left="-29" w:right="-29"/>
              <w:textAlignment w:val="auto"/>
              <w:rPr>
                <w:rFonts w:ascii="Arial" w:hAnsi="Arial" w:cs="Arial"/>
                <w:color w:val="000000"/>
                <w:sz w:val="20"/>
                <w:szCs w:val="20"/>
                <w:cs/>
              </w:rPr>
            </w:pPr>
            <w:r>
              <w:rPr>
                <w:rFonts w:ascii="Arial" w:hAnsi="Arial" w:cs="Arial"/>
                <w:color w:val="000000"/>
                <w:sz w:val="20"/>
                <w:szCs w:val="20"/>
              </w:rPr>
              <w:t>64.9</w:t>
            </w:r>
          </w:p>
        </w:tc>
        <w:tc>
          <w:tcPr>
            <w:tcW w:w="1830" w:type="dxa"/>
            <w:noWrap/>
            <w:vAlign w:val="bottom"/>
          </w:tcPr>
          <w:p w14:paraId="04BB7D77" w14:textId="7F662500" w:rsidR="0091558C" w:rsidRPr="005D41BB" w:rsidRDefault="00C9029F" w:rsidP="0091558C">
            <w:pPr>
              <w:pBdr>
                <w:bottom w:val="double" w:sz="4" w:space="1" w:color="auto"/>
              </w:pBdr>
              <w:tabs>
                <w:tab w:val="decimal" w:pos="1153"/>
              </w:tabs>
              <w:spacing w:line="380" w:lineRule="exact"/>
              <w:ind w:left="-29" w:right="-29"/>
              <w:textAlignment w:val="auto"/>
              <w:rPr>
                <w:rFonts w:ascii="Arial" w:hAnsi="Arial" w:cs="Arial"/>
                <w:color w:val="000000"/>
                <w:sz w:val="20"/>
                <w:szCs w:val="20"/>
                <w:cs/>
              </w:rPr>
            </w:pPr>
            <w:r>
              <w:rPr>
                <w:rFonts w:ascii="Arial" w:hAnsi="Arial" w:cs="Arial"/>
                <w:color w:val="000000"/>
                <w:sz w:val="20"/>
                <w:szCs w:val="20"/>
              </w:rPr>
              <w:t>10.1</w:t>
            </w:r>
          </w:p>
        </w:tc>
        <w:tc>
          <w:tcPr>
            <w:tcW w:w="1830" w:type="dxa"/>
            <w:noWrap/>
            <w:vAlign w:val="bottom"/>
          </w:tcPr>
          <w:p w14:paraId="6537E40B" w14:textId="6F83D51E" w:rsidR="0091558C" w:rsidRPr="005D41BB" w:rsidRDefault="00C9029F" w:rsidP="0091558C">
            <w:pPr>
              <w:pBdr>
                <w:bottom w:val="double" w:sz="4" w:space="1" w:color="auto"/>
              </w:pBdr>
              <w:tabs>
                <w:tab w:val="decimal" w:pos="1153"/>
              </w:tabs>
              <w:spacing w:line="380" w:lineRule="exact"/>
              <w:ind w:left="-29" w:right="-29"/>
              <w:textAlignment w:val="auto"/>
              <w:rPr>
                <w:rFonts w:ascii="Arial" w:hAnsi="Arial" w:cs="Arial"/>
                <w:color w:val="000000"/>
                <w:sz w:val="20"/>
                <w:szCs w:val="20"/>
                <w:cs/>
              </w:rPr>
            </w:pPr>
            <w:r>
              <w:rPr>
                <w:rFonts w:ascii="Arial" w:hAnsi="Arial" w:cs="Arial"/>
                <w:color w:val="000000"/>
                <w:sz w:val="20"/>
                <w:szCs w:val="20"/>
              </w:rPr>
              <w:t>75.</w:t>
            </w:r>
            <w:r w:rsidR="002D2FC2">
              <w:rPr>
                <w:rFonts w:ascii="Arial" w:hAnsi="Arial" w:cs="Arial"/>
                <w:color w:val="000000"/>
                <w:sz w:val="20"/>
                <w:szCs w:val="20"/>
              </w:rPr>
              <w:t>0</w:t>
            </w:r>
          </w:p>
        </w:tc>
      </w:tr>
      <w:tr w:rsidR="006C20E0" w:rsidRPr="005D41BB" w14:paraId="71133510" w14:textId="77777777" w:rsidTr="00EE036A">
        <w:trPr>
          <w:cantSplit/>
        </w:trPr>
        <w:tc>
          <w:tcPr>
            <w:tcW w:w="3600" w:type="dxa"/>
            <w:vAlign w:val="center"/>
          </w:tcPr>
          <w:p w14:paraId="1A27761B" w14:textId="77777777" w:rsidR="006C20E0" w:rsidRPr="005D41BB" w:rsidRDefault="006C20E0" w:rsidP="0091558C">
            <w:pPr>
              <w:spacing w:line="380" w:lineRule="exact"/>
              <w:ind w:left="230" w:hanging="180"/>
              <w:textAlignment w:val="auto"/>
              <w:rPr>
                <w:rFonts w:ascii="Arial" w:hAnsi="Arial" w:cs="Arial"/>
                <w:b/>
                <w:bCs/>
                <w:color w:val="000000"/>
                <w:sz w:val="20"/>
                <w:szCs w:val="20"/>
              </w:rPr>
            </w:pPr>
          </w:p>
        </w:tc>
        <w:tc>
          <w:tcPr>
            <w:tcW w:w="1830" w:type="dxa"/>
            <w:noWrap/>
            <w:vAlign w:val="bottom"/>
          </w:tcPr>
          <w:p w14:paraId="76EA9710" w14:textId="77777777" w:rsidR="006C20E0" w:rsidRPr="005D41BB" w:rsidRDefault="006C20E0" w:rsidP="006C20E0">
            <w:pPr>
              <w:tabs>
                <w:tab w:val="decimal" w:pos="1153"/>
              </w:tabs>
              <w:spacing w:line="380" w:lineRule="exact"/>
              <w:ind w:left="-29" w:right="-29"/>
              <w:textAlignment w:val="auto"/>
              <w:rPr>
                <w:rFonts w:ascii="Arial" w:hAnsi="Arial" w:cs="Arial"/>
                <w:color w:val="000000"/>
                <w:sz w:val="20"/>
                <w:szCs w:val="20"/>
                <w:cs/>
              </w:rPr>
            </w:pPr>
          </w:p>
        </w:tc>
        <w:tc>
          <w:tcPr>
            <w:tcW w:w="1830" w:type="dxa"/>
            <w:noWrap/>
            <w:vAlign w:val="bottom"/>
          </w:tcPr>
          <w:p w14:paraId="20B235ED" w14:textId="77777777" w:rsidR="006C20E0" w:rsidRPr="005D41BB" w:rsidRDefault="006C20E0" w:rsidP="006C20E0">
            <w:pPr>
              <w:tabs>
                <w:tab w:val="decimal" w:pos="1153"/>
              </w:tabs>
              <w:spacing w:line="380" w:lineRule="exact"/>
              <w:ind w:left="-29" w:right="-29"/>
              <w:textAlignment w:val="auto"/>
              <w:rPr>
                <w:rFonts w:ascii="Arial" w:hAnsi="Arial" w:cs="Arial"/>
                <w:color w:val="000000"/>
                <w:sz w:val="20"/>
                <w:szCs w:val="20"/>
                <w:cs/>
              </w:rPr>
            </w:pPr>
          </w:p>
        </w:tc>
        <w:tc>
          <w:tcPr>
            <w:tcW w:w="1830" w:type="dxa"/>
            <w:noWrap/>
            <w:vAlign w:val="bottom"/>
          </w:tcPr>
          <w:p w14:paraId="6FCB9B56" w14:textId="77777777" w:rsidR="006C20E0" w:rsidRPr="005D41BB" w:rsidRDefault="006C20E0" w:rsidP="006C20E0">
            <w:pPr>
              <w:tabs>
                <w:tab w:val="decimal" w:pos="1153"/>
              </w:tabs>
              <w:spacing w:line="380" w:lineRule="exact"/>
              <w:ind w:left="-29" w:right="-29"/>
              <w:textAlignment w:val="auto"/>
              <w:rPr>
                <w:rFonts w:ascii="Arial" w:hAnsi="Arial" w:cs="Arial"/>
                <w:color w:val="000000"/>
                <w:sz w:val="20"/>
                <w:szCs w:val="20"/>
                <w:cs/>
              </w:rPr>
            </w:pPr>
          </w:p>
        </w:tc>
      </w:tr>
      <w:tr w:rsidR="00297F68" w:rsidRPr="005D41BB" w14:paraId="2D84311F" w14:textId="77777777" w:rsidTr="00C477BE">
        <w:trPr>
          <w:cantSplit/>
          <w:trHeight w:val="81"/>
        </w:trPr>
        <w:tc>
          <w:tcPr>
            <w:tcW w:w="3600" w:type="dxa"/>
            <w:noWrap/>
            <w:vAlign w:val="center"/>
            <w:hideMark/>
          </w:tcPr>
          <w:p w14:paraId="4647167B" w14:textId="0B08FDA2" w:rsidR="00297F68" w:rsidRPr="005D41BB" w:rsidRDefault="00783CBF" w:rsidP="0091558C">
            <w:pPr>
              <w:spacing w:line="380" w:lineRule="exact"/>
              <w:textAlignment w:val="auto"/>
              <w:rPr>
                <w:rFonts w:ascii="Arial" w:hAnsi="Arial" w:cs="Arial"/>
                <w:sz w:val="20"/>
                <w:szCs w:val="20"/>
              </w:rPr>
            </w:pPr>
            <w:r>
              <w:rPr>
                <w:rFonts w:ascii="Arial" w:hAnsi="Arial" w:cs="Arial"/>
              </w:rPr>
              <w:br w:type="page"/>
            </w:r>
          </w:p>
        </w:tc>
        <w:tc>
          <w:tcPr>
            <w:tcW w:w="5490" w:type="dxa"/>
            <w:gridSpan w:val="3"/>
            <w:noWrap/>
            <w:vAlign w:val="center"/>
            <w:hideMark/>
          </w:tcPr>
          <w:p w14:paraId="30364866" w14:textId="77777777" w:rsidR="00297F68" w:rsidRPr="005D41BB" w:rsidRDefault="00297F68" w:rsidP="0091558C">
            <w:pPr>
              <w:spacing w:line="380" w:lineRule="exact"/>
              <w:jc w:val="right"/>
              <w:textAlignment w:val="auto"/>
              <w:rPr>
                <w:rFonts w:ascii="Arial" w:hAnsi="Arial" w:cs="Arial"/>
                <w:sz w:val="20"/>
                <w:szCs w:val="20"/>
              </w:rPr>
            </w:pPr>
            <w:r w:rsidRPr="005D41BB">
              <w:rPr>
                <w:rFonts w:ascii="Arial" w:hAnsi="Arial" w:cs="Arial"/>
                <w:sz w:val="20"/>
                <w:szCs w:val="20"/>
              </w:rPr>
              <w:t>(Unit: Million Baht)</w:t>
            </w:r>
          </w:p>
        </w:tc>
      </w:tr>
      <w:tr w:rsidR="00297F68" w:rsidRPr="005D41BB" w14:paraId="1C78D453" w14:textId="77777777" w:rsidTr="00C477BE">
        <w:trPr>
          <w:cantSplit/>
        </w:trPr>
        <w:tc>
          <w:tcPr>
            <w:tcW w:w="3600" w:type="dxa"/>
            <w:noWrap/>
            <w:vAlign w:val="center"/>
            <w:hideMark/>
          </w:tcPr>
          <w:p w14:paraId="435D315A" w14:textId="77777777" w:rsidR="00297F68" w:rsidRPr="005D41BB" w:rsidRDefault="00297F68" w:rsidP="0091558C">
            <w:pPr>
              <w:spacing w:line="380" w:lineRule="exact"/>
              <w:textAlignment w:val="auto"/>
              <w:rPr>
                <w:rFonts w:ascii="Arial" w:hAnsi="Arial" w:cs="Arial"/>
                <w:sz w:val="20"/>
                <w:szCs w:val="20"/>
              </w:rPr>
            </w:pPr>
          </w:p>
        </w:tc>
        <w:tc>
          <w:tcPr>
            <w:tcW w:w="5490" w:type="dxa"/>
            <w:gridSpan w:val="3"/>
            <w:noWrap/>
            <w:vAlign w:val="center"/>
            <w:hideMark/>
          </w:tcPr>
          <w:p w14:paraId="693B2149" w14:textId="77777777" w:rsidR="00297F68" w:rsidRPr="005D41BB" w:rsidRDefault="00297F68" w:rsidP="0091558C">
            <w:pPr>
              <w:pBdr>
                <w:bottom w:val="single" w:sz="4" w:space="1" w:color="auto"/>
              </w:pBdr>
              <w:spacing w:line="380" w:lineRule="exact"/>
              <w:ind w:left="-29" w:right="-29"/>
              <w:jc w:val="center"/>
              <w:textAlignment w:val="auto"/>
              <w:rPr>
                <w:rFonts w:ascii="Arial" w:hAnsi="Arial" w:cs="Arial"/>
                <w:sz w:val="20"/>
                <w:szCs w:val="20"/>
              </w:rPr>
            </w:pPr>
            <w:r w:rsidRPr="005D41BB">
              <w:rPr>
                <w:rFonts w:ascii="Arial" w:hAnsi="Arial" w:cs="Arial"/>
                <w:sz w:val="20"/>
                <w:szCs w:val="20"/>
              </w:rPr>
              <w:t>Separate financial statements</w:t>
            </w:r>
          </w:p>
        </w:tc>
      </w:tr>
      <w:tr w:rsidR="00297F68" w:rsidRPr="005D41BB" w14:paraId="4C09215D" w14:textId="77777777" w:rsidTr="00C477BE">
        <w:trPr>
          <w:cantSplit/>
        </w:trPr>
        <w:tc>
          <w:tcPr>
            <w:tcW w:w="3600" w:type="dxa"/>
            <w:noWrap/>
            <w:vAlign w:val="center"/>
          </w:tcPr>
          <w:p w14:paraId="1A98E65E" w14:textId="77777777" w:rsidR="00297F68" w:rsidRPr="005D41BB" w:rsidRDefault="00297F68" w:rsidP="0091558C">
            <w:pPr>
              <w:spacing w:line="380" w:lineRule="exact"/>
              <w:textAlignment w:val="auto"/>
              <w:rPr>
                <w:rFonts w:ascii="Arial" w:hAnsi="Arial" w:cs="Arial"/>
                <w:sz w:val="20"/>
                <w:szCs w:val="20"/>
              </w:rPr>
            </w:pPr>
          </w:p>
        </w:tc>
        <w:tc>
          <w:tcPr>
            <w:tcW w:w="5490" w:type="dxa"/>
            <w:gridSpan w:val="3"/>
            <w:noWrap/>
            <w:vAlign w:val="center"/>
          </w:tcPr>
          <w:p w14:paraId="76CA5AC5" w14:textId="1CE8F964" w:rsidR="00297F68" w:rsidRPr="005D41BB" w:rsidRDefault="00297F68" w:rsidP="0091558C">
            <w:pPr>
              <w:pBdr>
                <w:bottom w:val="single" w:sz="4" w:space="1" w:color="auto"/>
              </w:pBdr>
              <w:spacing w:line="380" w:lineRule="exact"/>
              <w:ind w:left="-29" w:right="-29"/>
              <w:jc w:val="center"/>
              <w:textAlignment w:val="auto"/>
              <w:rPr>
                <w:rFonts w:ascii="Arial" w:hAnsi="Arial" w:cs="Arial"/>
                <w:sz w:val="20"/>
                <w:szCs w:val="20"/>
              </w:rPr>
            </w:pPr>
            <w:r w:rsidRPr="005D41BB">
              <w:rPr>
                <w:rFonts w:ascii="Arial" w:hAnsi="Arial" w:cs="Arial"/>
                <w:sz w:val="20"/>
                <w:szCs w:val="20"/>
              </w:rPr>
              <w:t xml:space="preserve">As </w:t>
            </w:r>
            <w:proofErr w:type="gramStart"/>
            <w:r w:rsidRPr="005D41BB">
              <w:rPr>
                <w:rFonts w:ascii="Arial" w:hAnsi="Arial" w:cs="Arial"/>
                <w:sz w:val="20"/>
                <w:szCs w:val="20"/>
              </w:rPr>
              <w:t>at</w:t>
            </w:r>
            <w:proofErr w:type="gramEnd"/>
            <w:r w:rsidRPr="005D41BB">
              <w:rPr>
                <w:rFonts w:ascii="Arial" w:hAnsi="Arial" w:cs="Arial"/>
                <w:sz w:val="20"/>
                <w:szCs w:val="20"/>
              </w:rPr>
              <w:t xml:space="preserve"> 31 December </w:t>
            </w:r>
            <w:r w:rsidR="00EA70C5">
              <w:rPr>
                <w:rFonts w:ascii="Arial" w:hAnsi="Arial" w:cs="Arial"/>
                <w:sz w:val="20"/>
                <w:szCs w:val="20"/>
              </w:rPr>
              <w:t>2024</w:t>
            </w:r>
          </w:p>
        </w:tc>
      </w:tr>
      <w:tr w:rsidR="00297F68" w:rsidRPr="005D41BB" w14:paraId="6159BDC0" w14:textId="77777777" w:rsidTr="00C477BE">
        <w:trPr>
          <w:cantSplit/>
        </w:trPr>
        <w:tc>
          <w:tcPr>
            <w:tcW w:w="3600" w:type="dxa"/>
            <w:noWrap/>
            <w:vAlign w:val="center"/>
            <w:hideMark/>
          </w:tcPr>
          <w:p w14:paraId="62762FB8" w14:textId="77777777" w:rsidR="00297F68" w:rsidRPr="005D41BB" w:rsidRDefault="00297F68" w:rsidP="0091558C">
            <w:pPr>
              <w:spacing w:line="380" w:lineRule="exact"/>
              <w:textAlignment w:val="auto"/>
              <w:rPr>
                <w:rFonts w:ascii="Arial" w:hAnsi="Arial" w:cs="Arial"/>
                <w:color w:val="000000"/>
                <w:sz w:val="20"/>
                <w:szCs w:val="20"/>
              </w:rPr>
            </w:pPr>
          </w:p>
        </w:tc>
        <w:tc>
          <w:tcPr>
            <w:tcW w:w="1830" w:type="dxa"/>
            <w:noWrap/>
            <w:vAlign w:val="bottom"/>
            <w:hideMark/>
          </w:tcPr>
          <w:p w14:paraId="2B569FB8" w14:textId="5B0637EB" w:rsidR="00297F68" w:rsidRPr="005D41BB" w:rsidRDefault="00297F68" w:rsidP="0091558C">
            <w:pPr>
              <w:pBdr>
                <w:bottom w:val="single" w:sz="4" w:space="1" w:color="auto"/>
              </w:pBdr>
              <w:spacing w:line="380" w:lineRule="exact"/>
              <w:ind w:left="-29" w:right="-29"/>
              <w:jc w:val="center"/>
              <w:textAlignment w:val="auto"/>
              <w:rPr>
                <w:rFonts w:ascii="Arial" w:hAnsi="Arial" w:cs="Arial"/>
                <w:color w:val="000000"/>
                <w:sz w:val="20"/>
                <w:szCs w:val="20"/>
              </w:rPr>
            </w:pPr>
            <w:r w:rsidRPr="005D41BB">
              <w:rPr>
                <w:rFonts w:ascii="Arial" w:hAnsi="Arial" w:cs="Arial"/>
                <w:color w:val="000000"/>
                <w:sz w:val="20"/>
                <w:szCs w:val="20"/>
              </w:rPr>
              <w:t>Less than 1 year</w:t>
            </w:r>
          </w:p>
        </w:tc>
        <w:tc>
          <w:tcPr>
            <w:tcW w:w="1830" w:type="dxa"/>
            <w:noWrap/>
            <w:vAlign w:val="bottom"/>
            <w:hideMark/>
          </w:tcPr>
          <w:p w14:paraId="13B184D8" w14:textId="14C169D8" w:rsidR="00297F68" w:rsidRPr="005D41BB" w:rsidRDefault="00297F68" w:rsidP="0091558C">
            <w:pPr>
              <w:pBdr>
                <w:bottom w:val="single" w:sz="4" w:space="1" w:color="auto"/>
              </w:pBdr>
              <w:spacing w:line="380" w:lineRule="exact"/>
              <w:ind w:left="-29" w:right="-29"/>
              <w:jc w:val="center"/>
              <w:textAlignment w:val="auto"/>
              <w:rPr>
                <w:rFonts w:ascii="Arial" w:hAnsi="Arial" w:cs="Arial"/>
                <w:color w:val="000000"/>
                <w:sz w:val="20"/>
                <w:szCs w:val="20"/>
                <w:cs/>
              </w:rPr>
            </w:pPr>
            <w:r w:rsidRPr="005D41BB">
              <w:rPr>
                <w:rFonts w:ascii="Arial" w:hAnsi="Arial" w:cs="Arial"/>
                <w:color w:val="000000"/>
                <w:sz w:val="20"/>
                <w:szCs w:val="20"/>
              </w:rPr>
              <w:t>1</w:t>
            </w:r>
            <w:r w:rsidRPr="005D41BB">
              <w:rPr>
                <w:rFonts w:ascii="Arial" w:hAnsi="Arial" w:cs="Arial"/>
                <w:color w:val="000000"/>
                <w:sz w:val="20"/>
                <w:szCs w:val="20"/>
                <w:cs/>
              </w:rPr>
              <w:t xml:space="preserve"> </w:t>
            </w:r>
            <w:r w:rsidRPr="005D41BB">
              <w:rPr>
                <w:rFonts w:ascii="Arial" w:hAnsi="Arial" w:cs="Arial"/>
                <w:color w:val="000000"/>
                <w:sz w:val="20"/>
                <w:szCs w:val="20"/>
              </w:rPr>
              <w:t>to</w:t>
            </w:r>
            <w:r w:rsidRPr="005D41BB">
              <w:rPr>
                <w:rFonts w:ascii="Arial" w:hAnsi="Arial" w:cs="Arial"/>
                <w:color w:val="000000"/>
                <w:sz w:val="20"/>
                <w:szCs w:val="20"/>
                <w:cs/>
              </w:rPr>
              <w:t xml:space="preserve"> </w:t>
            </w:r>
            <w:r w:rsidRPr="005D41BB">
              <w:rPr>
                <w:rFonts w:ascii="Arial" w:hAnsi="Arial" w:cs="Arial"/>
                <w:color w:val="000000"/>
                <w:sz w:val="20"/>
                <w:szCs w:val="20"/>
              </w:rPr>
              <w:t>5</w:t>
            </w:r>
            <w:r w:rsidR="00D614FB" w:rsidRPr="005D41BB">
              <w:rPr>
                <w:rFonts w:ascii="Arial" w:hAnsi="Arial" w:cs="Arial"/>
                <w:color w:val="000000"/>
                <w:sz w:val="20"/>
                <w:szCs w:val="20"/>
              </w:rPr>
              <w:t xml:space="preserve"> </w:t>
            </w:r>
            <w:r w:rsidRPr="005D41BB">
              <w:rPr>
                <w:rFonts w:ascii="Arial" w:hAnsi="Arial" w:cs="Arial"/>
                <w:color w:val="000000"/>
                <w:sz w:val="20"/>
                <w:szCs w:val="20"/>
              </w:rPr>
              <w:t>years</w:t>
            </w:r>
          </w:p>
        </w:tc>
        <w:tc>
          <w:tcPr>
            <w:tcW w:w="1830" w:type="dxa"/>
            <w:noWrap/>
            <w:vAlign w:val="bottom"/>
            <w:hideMark/>
          </w:tcPr>
          <w:p w14:paraId="2E99E7AE" w14:textId="77777777" w:rsidR="00297F68" w:rsidRPr="005D41BB" w:rsidRDefault="00297F68" w:rsidP="0091558C">
            <w:pPr>
              <w:pBdr>
                <w:bottom w:val="single" w:sz="4" w:space="1" w:color="auto"/>
              </w:pBdr>
              <w:spacing w:line="380" w:lineRule="exact"/>
              <w:ind w:left="-29" w:right="-29"/>
              <w:jc w:val="center"/>
              <w:textAlignment w:val="auto"/>
              <w:rPr>
                <w:rFonts w:ascii="Arial" w:hAnsi="Arial" w:cs="Arial"/>
                <w:color w:val="000000"/>
                <w:sz w:val="20"/>
                <w:szCs w:val="20"/>
              </w:rPr>
            </w:pPr>
            <w:r w:rsidRPr="005D41BB">
              <w:rPr>
                <w:rFonts w:ascii="Arial" w:hAnsi="Arial" w:cs="Arial"/>
                <w:color w:val="000000"/>
                <w:sz w:val="20"/>
                <w:szCs w:val="20"/>
              </w:rPr>
              <w:t>Total</w:t>
            </w:r>
          </w:p>
        </w:tc>
      </w:tr>
      <w:tr w:rsidR="00297F68" w:rsidRPr="005D41BB" w14:paraId="40FCD177" w14:textId="77777777" w:rsidTr="00C477BE">
        <w:trPr>
          <w:cantSplit/>
        </w:trPr>
        <w:tc>
          <w:tcPr>
            <w:tcW w:w="3600" w:type="dxa"/>
            <w:noWrap/>
            <w:vAlign w:val="center"/>
          </w:tcPr>
          <w:p w14:paraId="4AD149CA" w14:textId="77777777" w:rsidR="00297F68" w:rsidRPr="005D41BB" w:rsidRDefault="00297F68" w:rsidP="0091558C">
            <w:pPr>
              <w:spacing w:line="380" w:lineRule="exact"/>
              <w:ind w:left="230" w:hanging="180"/>
              <w:textAlignment w:val="auto"/>
              <w:rPr>
                <w:rFonts w:ascii="Arial" w:hAnsi="Arial" w:cs="Arial"/>
                <w:b/>
                <w:bCs/>
                <w:color w:val="000000"/>
                <w:sz w:val="20"/>
                <w:szCs w:val="20"/>
              </w:rPr>
            </w:pPr>
            <w:r w:rsidRPr="005D41BB">
              <w:rPr>
                <w:rFonts w:ascii="Arial" w:hAnsi="Arial" w:cs="Arial"/>
                <w:b/>
                <w:bCs/>
                <w:color w:val="000000"/>
                <w:sz w:val="20"/>
                <w:szCs w:val="20"/>
              </w:rPr>
              <w:t>Non-derivatives</w:t>
            </w:r>
          </w:p>
        </w:tc>
        <w:tc>
          <w:tcPr>
            <w:tcW w:w="1830" w:type="dxa"/>
            <w:noWrap/>
            <w:vAlign w:val="bottom"/>
          </w:tcPr>
          <w:p w14:paraId="16CDA4B0" w14:textId="77777777" w:rsidR="00297F68" w:rsidRPr="005D41BB" w:rsidRDefault="00297F68" w:rsidP="0091558C">
            <w:pPr>
              <w:tabs>
                <w:tab w:val="decimal" w:pos="1153"/>
              </w:tabs>
              <w:spacing w:line="380" w:lineRule="exact"/>
              <w:ind w:left="-29" w:right="-29"/>
              <w:textAlignment w:val="auto"/>
              <w:rPr>
                <w:rFonts w:ascii="Arial" w:hAnsi="Arial" w:cs="Arial"/>
                <w:color w:val="000000"/>
                <w:sz w:val="20"/>
                <w:szCs w:val="20"/>
                <w:cs/>
              </w:rPr>
            </w:pPr>
          </w:p>
        </w:tc>
        <w:tc>
          <w:tcPr>
            <w:tcW w:w="1830" w:type="dxa"/>
            <w:noWrap/>
            <w:vAlign w:val="bottom"/>
          </w:tcPr>
          <w:p w14:paraId="6A33A1CB" w14:textId="77777777" w:rsidR="00297F68" w:rsidRPr="005D41BB" w:rsidRDefault="00297F68" w:rsidP="0091558C">
            <w:pPr>
              <w:tabs>
                <w:tab w:val="decimal" w:pos="1153"/>
              </w:tabs>
              <w:spacing w:line="380" w:lineRule="exact"/>
              <w:ind w:left="-29" w:right="-29"/>
              <w:textAlignment w:val="auto"/>
              <w:rPr>
                <w:rFonts w:ascii="Arial" w:hAnsi="Arial" w:cs="Arial"/>
                <w:color w:val="000000"/>
                <w:sz w:val="20"/>
                <w:szCs w:val="20"/>
                <w:cs/>
              </w:rPr>
            </w:pPr>
          </w:p>
        </w:tc>
        <w:tc>
          <w:tcPr>
            <w:tcW w:w="1830" w:type="dxa"/>
            <w:noWrap/>
            <w:vAlign w:val="bottom"/>
          </w:tcPr>
          <w:p w14:paraId="06713B4E" w14:textId="77777777" w:rsidR="00297F68" w:rsidRPr="005D41BB" w:rsidRDefault="00297F68" w:rsidP="0091558C">
            <w:pPr>
              <w:tabs>
                <w:tab w:val="decimal" w:pos="1153"/>
              </w:tabs>
              <w:spacing w:line="380" w:lineRule="exact"/>
              <w:ind w:left="-29" w:right="-29"/>
              <w:textAlignment w:val="auto"/>
              <w:rPr>
                <w:rFonts w:ascii="Arial" w:hAnsi="Arial" w:cs="Arial"/>
                <w:color w:val="000000"/>
                <w:sz w:val="20"/>
                <w:szCs w:val="20"/>
                <w:cs/>
              </w:rPr>
            </w:pPr>
          </w:p>
        </w:tc>
      </w:tr>
      <w:tr w:rsidR="0091558C" w:rsidRPr="005D41BB" w14:paraId="2F56A38E" w14:textId="77777777" w:rsidTr="00C477BE">
        <w:trPr>
          <w:cantSplit/>
        </w:trPr>
        <w:tc>
          <w:tcPr>
            <w:tcW w:w="3600" w:type="dxa"/>
            <w:noWrap/>
            <w:vAlign w:val="center"/>
          </w:tcPr>
          <w:p w14:paraId="62B2B0E0" w14:textId="77777777" w:rsidR="0091558C" w:rsidRPr="005D41BB" w:rsidRDefault="0091558C" w:rsidP="0091558C">
            <w:pPr>
              <w:spacing w:line="380" w:lineRule="exact"/>
              <w:ind w:left="230" w:hanging="180"/>
              <w:textAlignment w:val="auto"/>
              <w:rPr>
                <w:rFonts w:ascii="Arial" w:hAnsi="Arial" w:cs="Arial"/>
                <w:color w:val="000000"/>
                <w:sz w:val="20"/>
                <w:szCs w:val="20"/>
              </w:rPr>
            </w:pPr>
            <w:r w:rsidRPr="005D41BB">
              <w:rPr>
                <w:rFonts w:ascii="Arial" w:hAnsi="Arial" w:cs="Arial"/>
                <w:color w:val="000000"/>
                <w:sz w:val="20"/>
                <w:szCs w:val="20"/>
              </w:rPr>
              <w:t>Trade and other payables</w:t>
            </w:r>
          </w:p>
        </w:tc>
        <w:tc>
          <w:tcPr>
            <w:tcW w:w="1830" w:type="dxa"/>
            <w:noWrap/>
            <w:vAlign w:val="bottom"/>
          </w:tcPr>
          <w:p w14:paraId="1A54F00B" w14:textId="4EB62CF6" w:rsidR="0091558C" w:rsidRPr="005D41BB" w:rsidRDefault="0091558C" w:rsidP="0091558C">
            <w:pPr>
              <w:tabs>
                <w:tab w:val="decimal" w:pos="1153"/>
              </w:tabs>
              <w:spacing w:line="380" w:lineRule="exact"/>
              <w:ind w:left="-29" w:right="-29"/>
              <w:textAlignment w:val="auto"/>
              <w:rPr>
                <w:rFonts w:ascii="Arial" w:hAnsi="Arial" w:cs="Arial"/>
                <w:color w:val="000000"/>
                <w:sz w:val="20"/>
                <w:szCs w:val="20"/>
                <w:cs/>
              </w:rPr>
            </w:pPr>
            <w:r>
              <w:rPr>
                <w:rFonts w:ascii="Arial" w:hAnsi="Arial" w:cs="Arial"/>
                <w:color w:val="000000"/>
                <w:sz w:val="20"/>
                <w:szCs w:val="20"/>
              </w:rPr>
              <w:t>71.7</w:t>
            </w:r>
          </w:p>
        </w:tc>
        <w:tc>
          <w:tcPr>
            <w:tcW w:w="1830" w:type="dxa"/>
            <w:noWrap/>
            <w:vAlign w:val="bottom"/>
          </w:tcPr>
          <w:p w14:paraId="478983C7" w14:textId="7BE154C9" w:rsidR="0091558C" w:rsidRPr="005D41BB" w:rsidRDefault="0091558C" w:rsidP="0091558C">
            <w:pPr>
              <w:tabs>
                <w:tab w:val="decimal" w:pos="1275"/>
              </w:tabs>
              <w:spacing w:line="380" w:lineRule="exact"/>
              <w:ind w:left="-29" w:right="-29"/>
              <w:textAlignment w:val="auto"/>
              <w:rPr>
                <w:rFonts w:ascii="Arial" w:hAnsi="Arial" w:cs="Arial"/>
                <w:color w:val="000000"/>
                <w:sz w:val="20"/>
                <w:szCs w:val="20"/>
                <w:cs/>
              </w:rPr>
            </w:pPr>
            <w:r w:rsidRPr="005D41BB">
              <w:rPr>
                <w:rFonts w:ascii="Arial" w:hAnsi="Arial" w:cs="Arial"/>
                <w:color w:val="000000"/>
                <w:sz w:val="20"/>
                <w:szCs w:val="20"/>
              </w:rPr>
              <w:t>-</w:t>
            </w:r>
          </w:p>
        </w:tc>
        <w:tc>
          <w:tcPr>
            <w:tcW w:w="1830" w:type="dxa"/>
            <w:noWrap/>
            <w:vAlign w:val="bottom"/>
          </w:tcPr>
          <w:p w14:paraId="3CAF6230" w14:textId="2B59D2AE" w:rsidR="0091558C" w:rsidRPr="005D41BB" w:rsidRDefault="0091558C" w:rsidP="0091558C">
            <w:pPr>
              <w:tabs>
                <w:tab w:val="decimal" w:pos="1153"/>
              </w:tabs>
              <w:spacing w:line="380" w:lineRule="exact"/>
              <w:ind w:left="-29" w:right="-29"/>
              <w:textAlignment w:val="auto"/>
              <w:rPr>
                <w:rFonts w:ascii="Arial" w:hAnsi="Arial" w:cs="Arial"/>
                <w:color w:val="000000"/>
                <w:sz w:val="20"/>
                <w:szCs w:val="20"/>
                <w:cs/>
              </w:rPr>
            </w:pPr>
            <w:r>
              <w:rPr>
                <w:rFonts w:ascii="Arial" w:hAnsi="Arial" w:cs="Arial"/>
                <w:color w:val="000000"/>
                <w:sz w:val="20"/>
                <w:szCs w:val="20"/>
              </w:rPr>
              <w:t>71.7</w:t>
            </w:r>
          </w:p>
        </w:tc>
      </w:tr>
      <w:tr w:rsidR="0091558C" w:rsidRPr="005D41BB" w14:paraId="43259BF1" w14:textId="77777777" w:rsidTr="00C477BE">
        <w:trPr>
          <w:cantSplit/>
        </w:trPr>
        <w:tc>
          <w:tcPr>
            <w:tcW w:w="3600" w:type="dxa"/>
            <w:noWrap/>
            <w:vAlign w:val="center"/>
            <w:hideMark/>
          </w:tcPr>
          <w:p w14:paraId="09B151F7" w14:textId="77777777" w:rsidR="0091558C" w:rsidRPr="005D41BB" w:rsidRDefault="0091558C" w:rsidP="0091558C">
            <w:pPr>
              <w:spacing w:line="380" w:lineRule="exact"/>
              <w:ind w:left="50"/>
              <w:textAlignment w:val="auto"/>
              <w:rPr>
                <w:rFonts w:ascii="Arial" w:hAnsi="Arial" w:cs="Arial"/>
                <w:color w:val="000000"/>
                <w:sz w:val="20"/>
                <w:szCs w:val="20"/>
                <w:cs/>
              </w:rPr>
            </w:pPr>
            <w:r w:rsidRPr="005D41BB">
              <w:rPr>
                <w:rFonts w:ascii="Arial" w:hAnsi="Arial" w:cs="Arial"/>
                <w:color w:val="000000"/>
                <w:sz w:val="20"/>
                <w:szCs w:val="20"/>
              </w:rPr>
              <w:t>Lease liabilities</w:t>
            </w:r>
          </w:p>
        </w:tc>
        <w:tc>
          <w:tcPr>
            <w:tcW w:w="1830" w:type="dxa"/>
            <w:noWrap/>
            <w:vAlign w:val="bottom"/>
          </w:tcPr>
          <w:p w14:paraId="51F7AF8E" w14:textId="44363ED2" w:rsidR="0091558C" w:rsidRPr="005D41BB" w:rsidRDefault="0091558C" w:rsidP="0091558C">
            <w:pPr>
              <w:pBdr>
                <w:bottom w:val="single" w:sz="4" w:space="1" w:color="auto"/>
              </w:pBdr>
              <w:tabs>
                <w:tab w:val="decimal" w:pos="1153"/>
              </w:tabs>
              <w:spacing w:line="380" w:lineRule="exact"/>
              <w:ind w:left="-29" w:right="-29"/>
              <w:textAlignment w:val="auto"/>
              <w:rPr>
                <w:rFonts w:ascii="Arial" w:hAnsi="Arial" w:cs="Arial"/>
                <w:color w:val="000000"/>
                <w:sz w:val="20"/>
                <w:szCs w:val="20"/>
                <w:cs/>
              </w:rPr>
            </w:pPr>
            <w:r w:rsidRPr="005D41BB">
              <w:rPr>
                <w:rFonts w:ascii="Arial" w:hAnsi="Arial" w:cs="Arial"/>
                <w:color w:val="000000"/>
                <w:sz w:val="20"/>
                <w:szCs w:val="20"/>
              </w:rPr>
              <w:t>2.5</w:t>
            </w:r>
          </w:p>
        </w:tc>
        <w:tc>
          <w:tcPr>
            <w:tcW w:w="1830" w:type="dxa"/>
            <w:noWrap/>
            <w:vAlign w:val="bottom"/>
          </w:tcPr>
          <w:p w14:paraId="2616AF55" w14:textId="6B3B5594" w:rsidR="0091558C" w:rsidRPr="005D41BB" w:rsidRDefault="0091558C" w:rsidP="0091558C">
            <w:pPr>
              <w:pBdr>
                <w:bottom w:val="single" w:sz="4" w:space="1" w:color="auto"/>
              </w:pBdr>
              <w:tabs>
                <w:tab w:val="decimal" w:pos="1153"/>
              </w:tabs>
              <w:spacing w:line="380" w:lineRule="exact"/>
              <w:ind w:left="-29" w:right="-29"/>
              <w:textAlignment w:val="auto"/>
              <w:rPr>
                <w:rFonts w:ascii="Arial" w:hAnsi="Arial" w:cs="Arial"/>
                <w:color w:val="000000"/>
                <w:sz w:val="20"/>
                <w:szCs w:val="20"/>
                <w:cs/>
              </w:rPr>
            </w:pPr>
            <w:r w:rsidRPr="005D41BB">
              <w:rPr>
                <w:rFonts w:ascii="Arial" w:hAnsi="Arial" w:cs="Arial"/>
                <w:color w:val="000000"/>
                <w:sz w:val="20"/>
                <w:szCs w:val="20"/>
              </w:rPr>
              <w:t>11.8</w:t>
            </w:r>
          </w:p>
        </w:tc>
        <w:tc>
          <w:tcPr>
            <w:tcW w:w="1830" w:type="dxa"/>
            <w:noWrap/>
            <w:vAlign w:val="bottom"/>
          </w:tcPr>
          <w:p w14:paraId="747B8EE3" w14:textId="19A7D5B9" w:rsidR="0091558C" w:rsidRPr="005D41BB" w:rsidRDefault="0091558C" w:rsidP="0091558C">
            <w:pPr>
              <w:pBdr>
                <w:bottom w:val="single" w:sz="4" w:space="1" w:color="auto"/>
              </w:pBdr>
              <w:tabs>
                <w:tab w:val="decimal" w:pos="1153"/>
              </w:tabs>
              <w:spacing w:line="380" w:lineRule="exact"/>
              <w:ind w:left="-29" w:right="-29"/>
              <w:textAlignment w:val="auto"/>
              <w:rPr>
                <w:rFonts w:ascii="Arial" w:hAnsi="Arial" w:cs="Arial"/>
                <w:color w:val="000000"/>
                <w:sz w:val="20"/>
                <w:szCs w:val="20"/>
                <w:cs/>
              </w:rPr>
            </w:pPr>
            <w:r w:rsidRPr="005D41BB">
              <w:rPr>
                <w:rFonts w:ascii="Arial" w:hAnsi="Arial" w:cs="Arial"/>
                <w:color w:val="000000"/>
                <w:sz w:val="20"/>
                <w:szCs w:val="20"/>
              </w:rPr>
              <w:t>14.3</w:t>
            </w:r>
          </w:p>
        </w:tc>
      </w:tr>
      <w:tr w:rsidR="0091558C" w:rsidRPr="005D41BB" w14:paraId="2B4B1E47" w14:textId="77777777" w:rsidTr="00C477BE">
        <w:trPr>
          <w:cantSplit/>
        </w:trPr>
        <w:tc>
          <w:tcPr>
            <w:tcW w:w="3600" w:type="dxa"/>
            <w:vAlign w:val="center"/>
          </w:tcPr>
          <w:p w14:paraId="14DC4199" w14:textId="77777777" w:rsidR="0091558C" w:rsidRPr="005D41BB" w:rsidRDefault="0091558C" w:rsidP="0091558C">
            <w:pPr>
              <w:spacing w:line="380" w:lineRule="exact"/>
              <w:ind w:left="230" w:hanging="180"/>
              <w:textAlignment w:val="auto"/>
              <w:rPr>
                <w:rFonts w:ascii="Arial" w:hAnsi="Arial" w:cs="Arial"/>
                <w:b/>
                <w:bCs/>
                <w:color w:val="000000"/>
                <w:sz w:val="20"/>
                <w:szCs w:val="20"/>
                <w:cs/>
              </w:rPr>
            </w:pPr>
            <w:r w:rsidRPr="005D41BB">
              <w:rPr>
                <w:rFonts w:ascii="Arial" w:hAnsi="Arial" w:cs="Arial"/>
                <w:b/>
                <w:bCs/>
                <w:color w:val="000000"/>
                <w:sz w:val="20"/>
                <w:szCs w:val="20"/>
              </w:rPr>
              <w:t>Total non-derivatives</w:t>
            </w:r>
          </w:p>
        </w:tc>
        <w:tc>
          <w:tcPr>
            <w:tcW w:w="1830" w:type="dxa"/>
            <w:noWrap/>
            <w:vAlign w:val="bottom"/>
          </w:tcPr>
          <w:p w14:paraId="3DC12C63" w14:textId="73274A40" w:rsidR="0091558C" w:rsidRPr="005D41BB" w:rsidRDefault="0091558C" w:rsidP="0091558C">
            <w:pPr>
              <w:pBdr>
                <w:bottom w:val="double" w:sz="4" w:space="1" w:color="auto"/>
              </w:pBdr>
              <w:tabs>
                <w:tab w:val="decimal" w:pos="1153"/>
              </w:tabs>
              <w:spacing w:line="380" w:lineRule="exact"/>
              <w:ind w:left="-29" w:right="-29"/>
              <w:textAlignment w:val="auto"/>
              <w:rPr>
                <w:rFonts w:ascii="Arial" w:hAnsi="Arial" w:cs="Arial"/>
                <w:color w:val="000000"/>
                <w:sz w:val="20"/>
                <w:szCs w:val="20"/>
                <w:cs/>
              </w:rPr>
            </w:pPr>
            <w:r w:rsidRPr="005D41BB">
              <w:rPr>
                <w:rFonts w:ascii="Arial" w:hAnsi="Arial" w:cs="Arial"/>
                <w:color w:val="000000"/>
                <w:sz w:val="20"/>
                <w:szCs w:val="20"/>
              </w:rPr>
              <w:t>7</w:t>
            </w:r>
            <w:r>
              <w:rPr>
                <w:rFonts w:ascii="Arial" w:hAnsi="Arial" w:cs="Arial"/>
                <w:color w:val="000000"/>
                <w:sz w:val="20"/>
                <w:szCs w:val="20"/>
              </w:rPr>
              <w:t>4.2</w:t>
            </w:r>
          </w:p>
        </w:tc>
        <w:tc>
          <w:tcPr>
            <w:tcW w:w="1830" w:type="dxa"/>
            <w:noWrap/>
            <w:vAlign w:val="bottom"/>
          </w:tcPr>
          <w:p w14:paraId="36D0AE94" w14:textId="6ABFF0EC" w:rsidR="0091558C" w:rsidRPr="005D41BB" w:rsidRDefault="0091558C" w:rsidP="0091558C">
            <w:pPr>
              <w:pBdr>
                <w:bottom w:val="double" w:sz="4" w:space="1" w:color="auto"/>
              </w:pBdr>
              <w:tabs>
                <w:tab w:val="decimal" w:pos="1153"/>
              </w:tabs>
              <w:spacing w:line="380" w:lineRule="exact"/>
              <w:ind w:left="-29" w:right="-29"/>
              <w:textAlignment w:val="auto"/>
              <w:rPr>
                <w:rFonts w:ascii="Arial" w:hAnsi="Arial" w:cs="Arial"/>
                <w:color w:val="000000"/>
                <w:sz w:val="20"/>
                <w:szCs w:val="20"/>
                <w:cs/>
              </w:rPr>
            </w:pPr>
            <w:r w:rsidRPr="005D41BB">
              <w:rPr>
                <w:rFonts w:ascii="Arial" w:hAnsi="Arial" w:cs="Arial"/>
                <w:color w:val="000000"/>
                <w:sz w:val="20"/>
                <w:szCs w:val="20"/>
              </w:rPr>
              <w:t>11.8</w:t>
            </w:r>
          </w:p>
        </w:tc>
        <w:tc>
          <w:tcPr>
            <w:tcW w:w="1830" w:type="dxa"/>
            <w:noWrap/>
            <w:vAlign w:val="bottom"/>
          </w:tcPr>
          <w:p w14:paraId="1361D593" w14:textId="3BD63FFE" w:rsidR="0091558C" w:rsidRPr="005D41BB" w:rsidRDefault="0091558C" w:rsidP="0091558C">
            <w:pPr>
              <w:pBdr>
                <w:bottom w:val="double" w:sz="4" w:space="1" w:color="auto"/>
              </w:pBdr>
              <w:tabs>
                <w:tab w:val="decimal" w:pos="1153"/>
              </w:tabs>
              <w:spacing w:line="380" w:lineRule="exact"/>
              <w:ind w:left="-29" w:right="-29"/>
              <w:textAlignment w:val="auto"/>
              <w:rPr>
                <w:rFonts w:ascii="Arial" w:hAnsi="Arial" w:cs="Arial"/>
                <w:color w:val="000000"/>
                <w:sz w:val="20"/>
                <w:szCs w:val="20"/>
                <w:cs/>
              </w:rPr>
            </w:pPr>
            <w:r w:rsidRPr="005D41BB">
              <w:rPr>
                <w:rFonts w:ascii="Arial" w:hAnsi="Arial" w:cs="Arial"/>
                <w:color w:val="000000"/>
                <w:sz w:val="20"/>
                <w:szCs w:val="20"/>
              </w:rPr>
              <w:t>8</w:t>
            </w:r>
            <w:r>
              <w:rPr>
                <w:rFonts w:ascii="Arial" w:hAnsi="Arial" w:cs="Arial"/>
                <w:color w:val="000000"/>
                <w:sz w:val="20"/>
                <w:szCs w:val="20"/>
              </w:rPr>
              <w:t>6.0</w:t>
            </w:r>
          </w:p>
        </w:tc>
      </w:tr>
    </w:tbl>
    <w:p w14:paraId="45ED15BE" w14:textId="0BFC8CF5" w:rsidR="00980C67" w:rsidRPr="005D41BB" w:rsidRDefault="00855E09" w:rsidP="0091558C">
      <w:pPr>
        <w:tabs>
          <w:tab w:val="left" w:pos="2880"/>
          <w:tab w:val="left" w:pos="5760"/>
          <w:tab w:val="decimal" w:pos="6660"/>
          <w:tab w:val="left" w:pos="7110"/>
          <w:tab w:val="decimal" w:pos="7920"/>
        </w:tabs>
        <w:spacing w:before="240" w:after="120" w:line="380" w:lineRule="exact"/>
        <w:ind w:left="605" w:right="-43" w:hanging="605"/>
        <w:jc w:val="thaiDistribute"/>
        <w:rPr>
          <w:rFonts w:ascii="Arial" w:hAnsi="Arial" w:cs="Arial"/>
          <w:b/>
          <w:bCs/>
          <w:sz w:val="22"/>
          <w:szCs w:val="22"/>
        </w:rPr>
      </w:pPr>
      <w:r w:rsidRPr="005D41BB">
        <w:rPr>
          <w:rFonts w:ascii="Arial" w:hAnsi="Arial" w:cs="Arial"/>
          <w:b/>
          <w:bCs/>
          <w:sz w:val="22"/>
          <w:szCs w:val="22"/>
        </w:rPr>
        <w:t>2</w:t>
      </w:r>
      <w:r w:rsidR="001341D9" w:rsidRPr="005D41BB">
        <w:rPr>
          <w:rFonts w:ascii="Arial" w:hAnsi="Arial" w:cs="Arial"/>
          <w:b/>
          <w:bCs/>
          <w:sz w:val="22"/>
          <w:szCs w:val="22"/>
        </w:rPr>
        <w:t>8</w:t>
      </w:r>
      <w:r w:rsidR="00E62490" w:rsidRPr="005D41BB">
        <w:rPr>
          <w:rFonts w:ascii="Arial" w:hAnsi="Arial" w:cs="Arial"/>
          <w:b/>
          <w:bCs/>
          <w:sz w:val="22"/>
          <w:szCs w:val="22"/>
        </w:rPr>
        <w:t>.</w:t>
      </w:r>
      <w:r w:rsidR="004904D8" w:rsidRPr="005D41BB">
        <w:rPr>
          <w:rFonts w:ascii="Arial" w:hAnsi="Arial" w:cs="Arial"/>
          <w:b/>
          <w:bCs/>
          <w:sz w:val="22"/>
          <w:szCs w:val="22"/>
        </w:rPr>
        <w:t>2</w:t>
      </w:r>
      <w:r w:rsidR="00980C67" w:rsidRPr="005D41BB">
        <w:rPr>
          <w:rFonts w:ascii="Arial" w:hAnsi="Arial" w:cs="Arial"/>
          <w:b/>
          <w:bCs/>
          <w:sz w:val="22"/>
          <w:szCs w:val="22"/>
        </w:rPr>
        <w:tab/>
        <w:t>Fair values of financial instruments</w:t>
      </w:r>
    </w:p>
    <w:p w14:paraId="3367F690" w14:textId="77777777" w:rsidR="00693BAA" w:rsidRPr="005D41BB" w:rsidRDefault="00C03190" w:rsidP="0091558C">
      <w:pPr>
        <w:tabs>
          <w:tab w:val="left" w:pos="600"/>
        </w:tabs>
        <w:spacing w:before="120" w:after="120" w:line="380" w:lineRule="exact"/>
        <w:ind w:left="605" w:hanging="605"/>
        <w:jc w:val="thaiDistribute"/>
        <w:rPr>
          <w:rFonts w:ascii="Arial" w:hAnsi="Arial" w:cs="Arial"/>
          <w:color w:val="000000"/>
          <w:sz w:val="22"/>
          <w:szCs w:val="22"/>
        </w:rPr>
      </w:pPr>
      <w:r w:rsidRPr="005D41BB">
        <w:rPr>
          <w:rFonts w:ascii="Arial" w:hAnsi="Arial" w:cs="Arial"/>
          <w:color w:val="000000"/>
          <w:sz w:val="22"/>
          <w:szCs w:val="22"/>
        </w:rPr>
        <w:tab/>
      </w:r>
      <w:r w:rsidR="00E62490" w:rsidRPr="005D41BB">
        <w:rPr>
          <w:rFonts w:ascii="Arial" w:hAnsi="Arial" w:cs="Arial"/>
          <w:color w:val="000000"/>
          <w:sz w:val="22"/>
          <w:szCs w:val="22"/>
        </w:rPr>
        <w:t xml:space="preserve">Since </w:t>
      </w:r>
      <w:proofErr w:type="gramStart"/>
      <w:r w:rsidR="00E62490" w:rsidRPr="005D41BB">
        <w:rPr>
          <w:rFonts w:ascii="Arial" w:hAnsi="Arial" w:cs="Arial"/>
          <w:color w:val="000000"/>
          <w:sz w:val="22"/>
          <w:szCs w:val="22"/>
        </w:rPr>
        <w:t>the majority of</w:t>
      </w:r>
      <w:proofErr w:type="gramEnd"/>
      <w:r w:rsidR="00E62490" w:rsidRPr="005D41BB">
        <w:rPr>
          <w:rFonts w:ascii="Arial" w:hAnsi="Arial" w:cs="Arial"/>
          <w:color w:val="000000"/>
          <w:sz w:val="22"/>
          <w:szCs w:val="22"/>
        </w:rPr>
        <w:t xml:space="preserve"> the </w:t>
      </w:r>
      <w:r w:rsidR="001256C1" w:rsidRPr="005D41BB">
        <w:rPr>
          <w:rFonts w:ascii="Arial" w:hAnsi="Arial" w:cs="Arial"/>
          <w:color w:val="000000"/>
          <w:sz w:val="22"/>
          <w:szCs w:val="22"/>
        </w:rPr>
        <w:t>Group</w:t>
      </w:r>
      <w:r w:rsidR="00E62490" w:rsidRPr="005D41BB">
        <w:rPr>
          <w:rFonts w:ascii="Arial" w:hAnsi="Arial" w:cs="Arial"/>
          <w:color w:val="000000"/>
          <w:sz w:val="22"/>
          <w:szCs w:val="22"/>
        </w:rPr>
        <w:t>’s financial instruments are short-term in nature or carrying interest at rates close to the market interest rates, their fair value is not expected to be materially different from the amounts presented in the statement of financial position.</w:t>
      </w:r>
    </w:p>
    <w:p w14:paraId="57466D3C" w14:textId="77777777" w:rsidR="002245D4" w:rsidRPr="005D41BB" w:rsidRDefault="002245D4" w:rsidP="0091558C">
      <w:pPr>
        <w:tabs>
          <w:tab w:val="left" w:pos="2880"/>
          <w:tab w:val="left" w:pos="5760"/>
          <w:tab w:val="decimal" w:pos="6660"/>
          <w:tab w:val="left" w:pos="7110"/>
          <w:tab w:val="decimal" w:pos="7920"/>
        </w:tabs>
        <w:spacing w:before="120" w:after="120" w:line="380" w:lineRule="exact"/>
        <w:ind w:left="605" w:right="-43" w:hanging="605"/>
        <w:jc w:val="thaiDistribute"/>
        <w:rPr>
          <w:rFonts w:ascii="Arial" w:hAnsi="Arial" w:cs="Arial"/>
          <w:sz w:val="22"/>
          <w:szCs w:val="22"/>
        </w:rPr>
      </w:pPr>
      <w:r w:rsidRPr="005D41BB">
        <w:rPr>
          <w:rFonts w:ascii="Arial" w:hAnsi="Arial" w:cs="Arial"/>
          <w:b/>
          <w:bCs/>
          <w:sz w:val="22"/>
          <w:szCs w:val="22"/>
        </w:rPr>
        <w:tab/>
      </w:r>
      <w:r w:rsidRPr="005D41BB">
        <w:rPr>
          <w:rFonts w:ascii="Arial" w:hAnsi="Arial" w:cs="Arial"/>
          <w:sz w:val="22"/>
          <w:szCs w:val="22"/>
        </w:rPr>
        <w:t xml:space="preserve">During the current year, there </w:t>
      </w:r>
      <w:r w:rsidR="000C406D" w:rsidRPr="005D41BB">
        <w:rPr>
          <w:rFonts w:ascii="Arial" w:hAnsi="Arial" w:cs="Arial"/>
          <w:sz w:val="22"/>
          <w:szCs w:val="22"/>
        </w:rPr>
        <w:t>were no</w:t>
      </w:r>
      <w:r w:rsidRPr="005D41BB">
        <w:rPr>
          <w:rFonts w:ascii="Arial" w:hAnsi="Arial" w:cs="Arial"/>
          <w:sz w:val="22"/>
          <w:szCs w:val="22"/>
        </w:rPr>
        <w:t xml:space="preserve"> transfers within the fair value </w:t>
      </w:r>
      <w:r w:rsidR="00E84161" w:rsidRPr="005D41BB">
        <w:rPr>
          <w:rFonts w:ascii="Arial" w:hAnsi="Arial" w:cs="Arial"/>
          <w:sz w:val="22"/>
          <w:szCs w:val="22"/>
        </w:rPr>
        <w:t>hierarchy.</w:t>
      </w:r>
    </w:p>
    <w:p w14:paraId="2AB405D9" w14:textId="77777777" w:rsidR="00597057" w:rsidRDefault="0059705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3D96E8A" w14:textId="5511E611" w:rsidR="00E17076" w:rsidRPr="005D41BB" w:rsidRDefault="00B77C88" w:rsidP="0091558C">
      <w:pPr>
        <w:tabs>
          <w:tab w:val="left" w:pos="2880"/>
          <w:tab w:val="left" w:pos="5760"/>
          <w:tab w:val="decimal" w:pos="6660"/>
          <w:tab w:val="left" w:pos="7110"/>
          <w:tab w:val="decimal" w:pos="7920"/>
        </w:tabs>
        <w:spacing w:before="120" w:after="120" w:line="380" w:lineRule="exact"/>
        <w:ind w:left="605" w:right="-43" w:hanging="605"/>
        <w:jc w:val="thaiDistribute"/>
        <w:rPr>
          <w:rFonts w:ascii="Arial" w:hAnsi="Arial" w:cs="Arial"/>
          <w:b/>
          <w:bCs/>
          <w:sz w:val="22"/>
          <w:szCs w:val="22"/>
        </w:rPr>
      </w:pPr>
      <w:r w:rsidRPr="005D41BB">
        <w:rPr>
          <w:rFonts w:ascii="Arial" w:hAnsi="Arial" w:cs="Arial"/>
          <w:b/>
          <w:bCs/>
          <w:sz w:val="22"/>
          <w:szCs w:val="22"/>
        </w:rPr>
        <w:lastRenderedPageBreak/>
        <w:t>2</w:t>
      </w:r>
      <w:r w:rsidR="001341D9" w:rsidRPr="005D41BB">
        <w:rPr>
          <w:rFonts w:ascii="Arial" w:hAnsi="Arial" w:cs="Arial"/>
          <w:b/>
          <w:bCs/>
          <w:sz w:val="22"/>
          <w:szCs w:val="22"/>
        </w:rPr>
        <w:t>9</w:t>
      </w:r>
      <w:r w:rsidR="00592C0D" w:rsidRPr="005D41BB">
        <w:rPr>
          <w:rFonts w:ascii="Arial" w:hAnsi="Arial" w:cs="Arial"/>
          <w:b/>
          <w:bCs/>
          <w:sz w:val="22"/>
          <w:szCs w:val="22"/>
        </w:rPr>
        <w:t>.</w:t>
      </w:r>
      <w:r w:rsidR="00E17076" w:rsidRPr="005D41BB">
        <w:rPr>
          <w:rFonts w:ascii="Arial" w:hAnsi="Arial" w:cs="Arial"/>
          <w:b/>
          <w:bCs/>
          <w:sz w:val="22"/>
          <w:szCs w:val="22"/>
        </w:rPr>
        <w:tab/>
        <w:t>Capital management</w:t>
      </w:r>
    </w:p>
    <w:p w14:paraId="07727283" w14:textId="4356DE9A" w:rsidR="00693BAA" w:rsidRPr="005D41BB" w:rsidRDefault="00E17076" w:rsidP="0091558C">
      <w:pPr>
        <w:tabs>
          <w:tab w:val="left" w:pos="2880"/>
          <w:tab w:val="left" w:pos="5760"/>
          <w:tab w:val="left" w:pos="6660"/>
          <w:tab w:val="left" w:pos="7110"/>
          <w:tab w:val="left" w:pos="7920"/>
        </w:tabs>
        <w:overflowPunct/>
        <w:spacing w:before="120" w:after="120" w:line="380" w:lineRule="exact"/>
        <w:ind w:left="605" w:hanging="605"/>
        <w:jc w:val="thaiDistribute"/>
        <w:textAlignment w:val="auto"/>
        <w:rPr>
          <w:rFonts w:ascii="Arial" w:eastAsia="MS Mincho" w:hAnsi="Arial" w:cs="Arial"/>
          <w:color w:val="000000"/>
          <w:sz w:val="22"/>
          <w:szCs w:val="22"/>
        </w:rPr>
      </w:pPr>
      <w:r w:rsidRPr="005D41BB">
        <w:rPr>
          <w:rFonts w:ascii="Arial" w:hAnsi="Arial" w:cs="Arial"/>
          <w:sz w:val="22"/>
          <w:szCs w:val="22"/>
        </w:rPr>
        <w:tab/>
      </w:r>
      <w:r w:rsidR="00D851D3" w:rsidRPr="005D41BB">
        <w:rPr>
          <w:rFonts w:ascii="Arial" w:hAnsi="Arial" w:cs="Arial"/>
          <w:sz w:val="22"/>
          <w:szCs w:val="22"/>
        </w:rPr>
        <w:t xml:space="preserve">The primary objective of </w:t>
      </w:r>
      <w:proofErr w:type="gramStart"/>
      <w:r w:rsidR="00D851D3" w:rsidRPr="005D41BB">
        <w:rPr>
          <w:rFonts w:ascii="Arial" w:hAnsi="Arial" w:cs="Arial"/>
          <w:sz w:val="22"/>
          <w:szCs w:val="22"/>
        </w:rPr>
        <w:t>the capital</w:t>
      </w:r>
      <w:proofErr w:type="gramEnd"/>
      <w:r w:rsidR="00D851D3" w:rsidRPr="005D41BB">
        <w:rPr>
          <w:rFonts w:ascii="Arial" w:hAnsi="Arial" w:cs="Arial"/>
          <w:sz w:val="22"/>
          <w:szCs w:val="22"/>
        </w:rPr>
        <w:t xml:space="preserve"> management of the </w:t>
      </w:r>
      <w:r w:rsidR="00AC21E3" w:rsidRPr="005D41BB">
        <w:rPr>
          <w:rFonts w:ascii="Arial" w:hAnsi="Arial" w:cs="Arial"/>
          <w:sz w:val="22"/>
          <w:szCs w:val="22"/>
        </w:rPr>
        <w:t xml:space="preserve">Group </w:t>
      </w:r>
      <w:r w:rsidR="0074190E" w:rsidRPr="005D41BB">
        <w:rPr>
          <w:rFonts w:ascii="Arial" w:eastAsia="MS Mincho" w:hAnsi="Arial" w:cs="Arial"/>
          <w:color w:val="000000"/>
          <w:sz w:val="22"/>
          <w:szCs w:val="22"/>
        </w:rPr>
        <w:t xml:space="preserve">is to ensure that it has appropriate capital structure </w:t>
      </w:r>
      <w:proofErr w:type="gramStart"/>
      <w:r w:rsidR="0074190E" w:rsidRPr="005D41BB">
        <w:rPr>
          <w:rFonts w:ascii="Arial" w:eastAsia="MS Mincho" w:hAnsi="Arial" w:cs="Arial"/>
          <w:color w:val="000000"/>
          <w:sz w:val="22"/>
          <w:szCs w:val="22"/>
        </w:rPr>
        <w:t>in order to</w:t>
      </w:r>
      <w:proofErr w:type="gramEnd"/>
      <w:r w:rsidR="0074190E" w:rsidRPr="005D41BB">
        <w:rPr>
          <w:rFonts w:ascii="Arial" w:eastAsia="MS Mincho" w:hAnsi="Arial" w:cs="Arial"/>
          <w:color w:val="000000"/>
          <w:sz w:val="22"/>
          <w:szCs w:val="22"/>
        </w:rPr>
        <w:t xml:space="preserve"> support its business a</w:t>
      </w:r>
      <w:r w:rsidR="00190358" w:rsidRPr="005D41BB">
        <w:rPr>
          <w:rFonts w:ascii="Arial" w:eastAsia="MS Mincho" w:hAnsi="Arial" w:cs="Arial"/>
          <w:color w:val="000000"/>
          <w:sz w:val="22"/>
          <w:szCs w:val="22"/>
        </w:rPr>
        <w:t xml:space="preserve">nd </w:t>
      </w:r>
      <w:proofErr w:type="spellStart"/>
      <w:r w:rsidR="00190358" w:rsidRPr="005D41BB">
        <w:rPr>
          <w:rFonts w:ascii="Arial" w:eastAsia="MS Mincho" w:hAnsi="Arial" w:cs="Arial"/>
          <w:color w:val="000000"/>
          <w:sz w:val="22"/>
          <w:szCs w:val="22"/>
        </w:rPr>
        <w:t>maximise</w:t>
      </w:r>
      <w:proofErr w:type="spellEnd"/>
      <w:r w:rsidR="00190358" w:rsidRPr="005D41BB">
        <w:rPr>
          <w:rFonts w:ascii="Arial" w:eastAsia="MS Mincho" w:hAnsi="Arial" w:cs="Arial"/>
          <w:color w:val="000000"/>
          <w:sz w:val="22"/>
          <w:szCs w:val="22"/>
        </w:rPr>
        <w:t xml:space="preserve"> shareholder value. </w:t>
      </w:r>
      <w:r w:rsidR="0074190E" w:rsidRPr="005D41BB">
        <w:rPr>
          <w:rFonts w:ascii="Arial" w:eastAsia="MS Mincho" w:hAnsi="Arial" w:cs="Arial"/>
          <w:color w:val="000000"/>
          <w:sz w:val="22"/>
          <w:szCs w:val="22"/>
        </w:rPr>
        <w:t xml:space="preserve">As </w:t>
      </w:r>
      <w:proofErr w:type="gramStart"/>
      <w:r w:rsidR="0074190E" w:rsidRPr="005D41BB">
        <w:rPr>
          <w:rFonts w:ascii="Arial" w:eastAsia="MS Mincho" w:hAnsi="Arial" w:cs="Arial"/>
          <w:color w:val="000000"/>
          <w:sz w:val="22"/>
          <w:szCs w:val="22"/>
        </w:rPr>
        <w:t>at</w:t>
      </w:r>
      <w:proofErr w:type="gramEnd"/>
      <w:r w:rsidR="0074190E" w:rsidRPr="005D41BB">
        <w:rPr>
          <w:rFonts w:ascii="Arial" w:eastAsia="MS Mincho" w:hAnsi="Arial" w:cs="Arial"/>
          <w:color w:val="000000"/>
          <w:sz w:val="22"/>
          <w:szCs w:val="22"/>
        </w:rPr>
        <w:t xml:space="preserve"> </w:t>
      </w:r>
      <w:r w:rsidR="00FD5557" w:rsidRPr="005D41BB">
        <w:rPr>
          <w:rFonts w:ascii="Arial" w:eastAsia="MS Mincho" w:hAnsi="Arial" w:cs="Arial"/>
          <w:color w:val="000000"/>
          <w:sz w:val="22"/>
          <w:szCs w:val="22"/>
        </w:rPr>
        <w:t xml:space="preserve">31 December </w:t>
      </w:r>
      <w:r w:rsidR="00EA70C5">
        <w:rPr>
          <w:rFonts w:ascii="Arial" w:eastAsia="MS Mincho" w:hAnsi="Arial" w:cs="Arial"/>
          <w:color w:val="000000"/>
          <w:sz w:val="22"/>
          <w:szCs w:val="22"/>
        </w:rPr>
        <w:t>2025</w:t>
      </w:r>
      <w:r w:rsidR="0074190E" w:rsidRPr="005D41BB">
        <w:rPr>
          <w:rFonts w:ascii="Arial" w:eastAsia="MS Mincho" w:hAnsi="Arial" w:cs="Arial"/>
          <w:color w:val="000000"/>
          <w:sz w:val="22"/>
          <w:szCs w:val="22"/>
        </w:rPr>
        <w:t>, the Group</w:t>
      </w:r>
      <w:r w:rsidR="00650154" w:rsidRPr="005D41BB">
        <w:rPr>
          <w:rFonts w:ascii="Arial" w:eastAsia="MS Mincho" w:hAnsi="Arial" w:cs="Arial"/>
          <w:color w:val="000000"/>
          <w:sz w:val="22"/>
          <w:szCs w:val="22"/>
        </w:rPr>
        <w:t>'s debt-to-equity ratio was</w:t>
      </w:r>
      <w:r w:rsidR="00A834B2" w:rsidRPr="005D41BB">
        <w:rPr>
          <w:rFonts w:ascii="Arial" w:eastAsia="MS Mincho" w:hAnsi="Arial" w:cs="Arial"/>
          <w:color w:val="000000"/>
          <w:sz w:val="22"/>
          <w:szCs w:val="22"/>
        </w:rPr>
        <w:t xml:space="preserve"> </w:t>
      </w:r>
      <w:r w:rsidR="000F3DAF">
        <w:rPr>
          <w:rFonts w:ascii="Arial" w:eastAsia="MS Mincho" w:hAnsi="Arial" w:cs="Arial"/>
          <w:color w:val="000000"/>
          <w:sz w:val="22"/>
          <w:szCs w:val="22"/>
        </w:rPr>
        <w:t>0.21:1</w:t>
      </w:r>
      <w:r w:rsidR="00592C0D" w:rsidRPr="005D41BB">
        <w:rPr>
          <w:rFonts w:ascii="Arial" w:eastAsia="MS Mincho" w:hAnsi="Arial" w:cs="Arial"/>
          <w:color w:val="000000"/>
          <w:sz w:val="22"/>
          <w:szCs w:val="22"/>
        </w:rPr>
        <w:t xml:space="preserve"> </w:t>
      </w:r>
      <w:r w:rsidR="0074190E" w:rsidRPr="005D41BB">
        <w:rPr>
          <w:rFonts w:ascii="Arial" w:eastAsia="MS Mincho" w:hAnsi="Arial" w:cs="Arial"/>
          <w:color w:val="000000"/>
          <w:sz w:val="22"/>
          <w:szCs w:val="22"/>
        </w:rPr>
        <w:t>(</w:t>
      </w:r>
      <w:r w:rsidR="00EA70C5">
        <w:rPr>
          <w:rFonts w:ascii="Arial" w:eastAsia="MS Mincho" w:hAnsi="Arial" w:cs="Arial"/>
          <w:color w:val="000000"/>
          <w:sz w:val="22"/>
          <w:szCs w:val="22"/>
        </w:rPr>
        <w:t>2024</w:t>
      </w:r>
      <w:r w:rsidR="000B1489" w:rsidRPr="005D41BB">
        <w:rPr>
          <w:rFonts w:ascii="Arial" w:eastAsia="MS Mincho" w:hAnsi="Arial" w:cs="Arial"/>
          <w:color w:val="000000"/>
          <w:sz w:val="22"/>
          <w:szCs w:val="22"/>
        </w:rPr>
        <w:t>:</w:t>
      </w:r>
      <w:r w:rsidR="00855E09" w:rsidRPr="005D41BB">
        <w:rPr>
          <w:rFonts w:ascii="Arial" w:eastAsia="MS Mincho" w:hAnsi="Arial" w:cs="Arial"/>
          <w:color w:val="000000"/>
          <w:sz w:val="22"/>
          <w:szCs w:val="22"/>
        </w:rPr>
        <w:t xml:space="preserve"> </w:t>
      </w:r>
      <w:r w:rsidR="00DE60A2" w:rsidRPr="005D41BB">
        <w:rPr>
          <w:rFonts w:ascii="Arial" w:eastAsia="MS Mincho" w:hAnsi="Arial" w:cs="Arial"/>
          <w:color w:val="000000"/>
          <w:sz w:val="22"/>
          <w:szCs w:val="22"/>
        </w:rPr>
        <w:t>0.1</w:t>
      </w:r>
      <w:r w:rsidR="0091558C">
        <w:rPr>
          <w:rFonts w:ascii="Arial" w:eastAsia="MS Mincho" w:hAnsi="Arial" w:cs="Arial"/>
          <w:color w:val="000000"/>
          <w:sz w:val="22"/>
          <w:szCs w:val="22"/>
        </w:rPr>
        <w:t>5</w:t>
      </w:r>
      <w:r w:rsidR="00DE60A2" w:rsidRPr="005D41BB">
        <w:rPr>
          <w:rFonts w:ascii="Arial" w:eastAsia="MS Mincho" w:hAnsi="Arial" w:cs="Arial"/>
          <w:color w:val="000000"/>
          <w:sz w:val="22"/>
          <w:szCs w:val="22"/>
        </w:rPr>
        <w:t>:1</w:t>
      </w:r>
      <w:r w:rsidR="00D851D3" w:rsidRPr="005D41BB">
        <w:rPr>
          <w:rFonts w:ascii="Arial" w:eastAsia="MS Mincho" w:hAnsi="Arial" w:cs="Arial"/>
          <w:color w:val="000000"/>
          <w:sz w:val="22"/>
          <w:szCs w:val="22"/>
        </w:rPr>
        <w:t xml:space="preserve">) and the Company's </w:t>
      </w:r>
      <w:r w:rsidR="002245D4" w:rsidRPr="005D41BB">
        <w:rPr>
          <w:rFonts w:ascii="Arial" w:eastAsia="MS Mincho" w:hAnsi="Arial" w:cs="Arial"/>
          <w:color w:val="000000"/>
          <w:sz w:val="22"/>
          <w:szCs w:val="22"/>
        </w:rPr>
        <w:t xml:space="preserve">debt-to equity ratio </w:t>
      </w:r>
      <w:r w:rsidR="00F65D09" w:rsidRPr="005D41BB">
        <w:rPr>
          <w:rFonts w:ascii="Arial" w:eastAsia="MS Mincho" w:hAnsi="Arial" w:cs="Arial"/>
          <w:color w:val="000000"/>
          <w:sz w:val="22"/>
          <w:szCs w:val="22"/>
        </w:rPr>
        <w:t>was</w:t>
      </w:r>
      <w:r w:rsidR="00893D9F" w:rsidRPr="005D41BB">
        <w:rPr>
          <w:rFonts w:ascii="Arial" w:eastAsia="MS Mincho" w:hAnsi="Arial" w:cs="Arial"/>
          <w:color w:val="000000"/>
          <w:sz w:val="22"/>
          <w:szCs w:val="22"/>
        </w:rPr>
        <w:t xml:space="preserve"> </w:t>
      </w:r>
      <w:r w:rsidR="000F3DAF">
        <w:rPr>
          <w:rFonts w:ascii="Arial" w:eastAsia="MS Mincho" w:hAnsi="Arial" w:cs="Arial"/>
          <w:color w:val="000000"/>
          <w:sz w:val="22"/>
          <w:szCs w:val="28"/>
        </w:rPr>
        <w:t>0.15:1</w:t>
      </w:r>
      <w:r w:rsidR="00FE7FC6" w:rsidRPr="005D41BB">
        <w:rPr>
          <w:rFonts w:ascii="Arial" w:eastAsia="MS Mincho" w:hAnsi="Arial" w:cs="Arial"/>
          <w:color w:val="000000"/>
          <w:sz w:val="22"/>
          <w:szCs w:val="28"/>
        </w:rPr>
        <w:t xml:space="preserve"> </w:t>
      </w:r>
      <w:r w:rsidR="0074190E" w:rsidRPr="005D41BB">
        <w:rPr>
          <w:rFonts w:ascii="Arial" w:eastAsia="MS Mincho" w:hAnsi="Arial" w:cs="Arial"/>
          <w:color w:val="000000"/>
          <w:sz w:val="22"/>
          <w:szCs w:val="22"/>
        </w:rPr>
        <w:t>(</w:t>
      </w:r>
      <w:r w:rsidR="00EA70C5">
        <w:rPr>
          <w:rFonts w:ascii="Arial" w:eastAsia="MS Mincho" w:hAnsi="Arial" w:cs="Arial"/>
          <w:color w:val="000000"/>
          <w:sz w:val="22"/>
          <w:szCs w:val="22"/>
        </w:rPr>
        <w:t>2024</w:t>
      </w:r>
      <w:r w:rsidR="000B1489" w:rsidRPr="005D41BB">
        <w:rPr>
          <w:rFonts w:ascii="Arial" w:eastAsia="MS Mincho" w:hAnsi="Arial" w:cs="Arial"/>
          <w:color w:val="000000"/>
          <w:sz w:val="22"/>
          <w:szCs w:val="22"/>
        </w:rPr>
        <w:t>:</w:t>
      </w:r>
      <w:r w:rsidR="00D236F5" w:rsidRPr="005D41BB">
        <w:rPr>
          <w:rFonts w:ascii="Arial" w:eastAsia="MS Mincho" w:hAnsi="Arial" w:cs="Arial"/>
          <w:color w:val="000000"/>
          <w:sz w:val="22"/>
          <w:szCs w:val="22"/>
        </w:rPr>
        <w:t xml:space="preserve"> </w:t>
      </w:r>
      <w:r w:rsidR="00DE60A2" w:rsidRPr="005D41BB">
        <w:rPr>
          <w:rFonts w:ascii="Arial" w:eastAsia="MS Mincho" w:hAnsi="Arial" w:cs="Arial"/>
          <w:color w:val="000000"/>
          <w:sz w:val="22"/>
          <w:szCs w:val="22"/>
        </w:rPr>
        <w:t>0.1</w:t>
      </w:r>
      <w:r w:rsidR="0091558C">
        <w:rPr>
          <w:rFonts w:ascii="Arial" w:eastAsia="MS Mincho" w:hAnsi="Arial" w:cs="Arial"/>
          <w:color w:val="000000"/>
          <w:sz w:val="22"/>
          <w:szCs w:val="22"/>
        </w:rPr>
        <w:t>3</w:t>
      </w:r>
      <w:r w:rsidR="00DE60A2" w:rsidRPr="005D41BB">
        <w:rPr>
          <w:rFonts w:ascii="Arial" w:eastAsia="MS Mincho" w:hAnsi="Arial" w:cs="Arial"/>
          <w:color w:val="000000"/>
          <w:sz w:val="22"/>
          <w:szCs w:val="22"/>
        </w:rPr>
        <w:t>:1</w:t>
      </w:r>
      <w:r w:rsidR="0074190E" w:rsidRPr="005D41BB">
        <w:rPr>
          <w:rFonts w:ascii="Arial" w:eastAsia="MS Mincho" w:hAnsi="Arial" w:cs="Arial"/>
          <w:color w:val="000000"/>
          <w:sz w:val="22"/>
          <w:szCs w:val="22"/>
        </w:rPr>
        <w:t>).</w:t>
      </w:r>
    </w:p>
    <w:p w14:paraId="71F9E1C7" w14:textId="6D00DB50" w:rsidR="004D75E0" w:rsidRPr="005D41BB" w:rsidRDefault="004D75E0" w:rsidP="0091558C">
      <w:pPr>
        <w:tabs>
          <w:tab w:val="left" w:pos="2880"/>
          <w:tab w:val="left" w:pos="5760"/>
          <w:tab w:val="decimal" w:pos="6660"/>
          <w:tab w:val="left" w:pos="7110"/>
          <w:tab w:val="decimal" w:pos="7920"/>
        </w:tabs>
        <w:spacing w:before="120" w:after="120" w:line="380" w:lineRule="exact"/>
        <w:ind w:left="605" w:right="-43" w:hanging="605"/>
        <w:jc w:val="thaiDistribute"/>
        <w:rPr>
          <w:rFonts w:ascii="Arial" w:hAnsi="Arial" w:cs="Arial"/>
          <w:b/>
          <w:bCs/>
          <w:sz w:val="22"/>
          <w:szCs w:val="22"/>
        </w:rPr>
      </w:pPr>
      <w:r w:rsidRPr="005D41BB">
        <w:rPr>
          <w:rFonts w:ascii="Arial" w:hAnsi="Arial" w:cs="Arial"/>
          <w:b/>
          <w:bCs/>
          <w:sz w:val="22"/>
          <w:szCs w:val="22"/>
        </w:rPr>
        <w:t>30.</w:t>
      </w:r>
      <w:r w:rsidRPr="005D41BB">
        <w:rPr>
          <w:rFonts w:ascii="Arial" w:hAnsi="Arial" w:cs="Arial"/>
          <w:b/>
          <w:bCs/>
          <w:sz w:val="22"/>
          <w:szCs w:val="22"/>
        </w:rPr>
        <w:tab/>
        <w:t>Events after the reporting period</w:t>
      </w:r>
    </w:p>
    <w:p w14:paraId="622ED889" w14:textId="6A9CB74F" w:rsidR="00E47D0F" w:rsidRPr="00E47D0F" w:rsidRDefault="00E47D0F" w:rsidP="00E47D0F">
      <w:pPr>
        <w:tabs>
          <w:tab w:val="left" w:pos="2880"/>
          <w:tab w:val="left" w:pos="5760"/>
          <w:tab w:val="left" w:pos="6660"/>
          <w:tab w:val="left" w:pos="7110"/>
          <w:tab w:val="left" w:pos="7920"/>
        </w:tabs>
        <w:overflowPunct/>
        <w:spacing w:before="120" w:after="120" w:line="380" w:lineRule="exact"/>
        <w:ind w:left="605" w:hanging="605"/>
        <w:jc w:val="thaiDistribute"/>
        <w:textAlignment w:val="auto"/>
        <w:rPr>
          <w:rFonts w:ascii="Arial" w:eastAsia="MS Mincho" w:hAnsi="Arial" w:cs="Arial"/>
          <w:color w:val="000000"/>
          <w:sz w:val="22"/>
          <w:szCs w:val="22"/>
        </w:rPr>
      </w:pPr>
      <w:r>
        <w:rPr>
          <w:rFonts w:ascii="Arial" w:eastAsia="MS Mincho" w:hAnsi="Arial" w:cstheme="minorBidi"/>
          <w:color w:val="000000"/>
          <w:sz w:val="22"/>
          <w:szCs w:val="22"/>
          <w:cs/>
        </w:rPr>
        <w:tab/>
      </w:r>
      <w:r w:rsidRPr="00E47D0F">
        <w:rPr>
          <w:rFonts w:ascii="Arial" w:eastAsia="MS Mincho" w:hAnsi="Arial" w:cs="Arial"/>
          <w:color w:val="000000"/>
          <w:sz w:val="22"/>
          <w:szCs w:val="22"/>
        </w:rPr>
        <w:t>On 25 February 2026, the company's Board of Directors' meeting passed the resolution to propose the Annual General Meeting of shareholders approve a dividend payment for the year 2025 of Baht 0.06 per share, or a total of Baht 34.2 million. Since an interim dividend of Baht 0.03 per share, or a total of Baht 17.1 million, was already distributed to shareholders in September 2025, the remaining final dividend is Baht 17.1 million (Baht 0.03 per share).</w:t>
      </w:r>
    </w:p>
    <w:p w14:paraId="28E2D461" w14:textId="22F545DD" w:rsidR="00B45961" w:rsidRPr="005D41BB" w:rsidRDefault="00D21337" w:rsidP="008500B6">
      <w:pPr>
        <w:tabs>
          <w:tab w:val="left" w:pos="2880"/>
          <w:tab w:val="left" w:pos="5760"/>
          <w:tab w:val="left" w:pos="6660"/>
          <w:tab w:val="left" w:pos="7110"/>
          <w:tab w:val="left" w:pos="7920"/>
        </w:tabs>
        <w:overflowPunct/>
        <w:spacing w:before="120" w:after="120" w:line="380" w:lineRule="exact"/>
        <w:ind w:left="605" w:hanging="605"/>
        <w:jc w:val="thaiDistribute"/>
        <w:textAlignment w:val="auto"/>
        <w:rPr>
          <w:rFonts w:ascii="Arial" w:hAnsi="Arial" w:cs="Arial"/>
          <w:sz w:val="22"/>
          <w:szCs w:val="22"/>
        </w:rPr>
      </w:pPr>
      <w:r w:rsidRPr="005D41BB">
        <w:rPr>
          <w:rFonts w:ascii="Arial" w:hAnsi="Arial" w:cs="Arial"/>
          <w:b/>
          <w:bCs/>
          <w:sz w:val="22"/>
          <w:szCs w:val="22"/>
        </w:rPr>
        <w:t>3</w:t>
      </w:r>
      <w:r w:rsidR="004D75E0" w:rsidRPr="005D41BB">
        <w:rPr>
          <w:rFonts w:ascii="Arial" w:hAnsi="Arial" w:cs="Arial"/>
          <w:b/>
          <w:bCs/>
          <w:sz w:val="22"/>
          <w:szCs w:val="22"/>
        </w:rPr>
        <w:t>1</w:t>
      </w:r>
      <w:r w:rsidR="00470FF5" w:rsidRPr="005D41BB">
        <w:rPr>
          <w:rFonts w:ascii="Arial" w:hAnsi="Arial" w:cs="Arial"/>
          <w:b/>
          <w:bCs/>
          <w:sz w:val="22"/>
          <w:szCs w:val="22"/>
        </w:rPr>
        <w:t>.</w:t>
      </w:r>
      <w:r w:rsidR="00470FF5" w:rsidRPr="005D41BB">
        <w:rPr>
          <w:rFonts w:ascii="Arial" w:hAnsi="Arial" w:cs="Arial"/>
          <w:b/>
          <w:bCs/>
          <w:sz w:val="22"/>
          <w:szCs w:val="22"/>
        </w:rPr>
        <w:tab/>
        <w:t>Approval of financial statements</w:t>
      </w:r>
    </w:p>
    <w:p w14:paraId="20FA5F5D" w14:textId="3C986D8C" w:rsidR="00B45961" w:rsidRPr="005D41BB" w:rsidRDefault="00F43AED" w:rsidP="0091558C">
      <w:pPr>
        <w:overflowPunct/>
        <w:spacing w:before="120" w:after="120" w:line="380" w:lineRule="exact"/>
        <w:ind w:left="605" w:hanging="605"/>
        <w:jc w:val="thaiDistribute"/>
        <w:textAlignment w:val="auto"/>
        <w:rPr>
          <w:rFonts w:ascii="Arial" w:hAnsi="Arial" w:cs="Arial"/>
          <w:sz w:val="22"/>
          <w:szCs w:val="22"/>
          <w:cs/>
        </w:rPr>
      </w:pPr>
      <w:r w:rsidRPr="005D41BB">
        <w:rPr>
          <w:rFonts w:ascii="Arial" w:hAnsi="Arial" w:cs="Arial"/>
          <w:sz w:val="22"/>
          <w:szCs w:val="22"/>
        </w:rPr>
        <w:tab/>
      </w:r>
      <w:r w:rsidR="00B45961" w:rsidRPr="005D41BB">
        <w:rPr>
          <w:rFonts w:ascii="Arial" w:hAnsi="Arial" w:cs="Arial"/>
          <w:sz w:val="22"/>
          <w:szCs w:val="22"/>
        </w:rPr>
        <w:t xml:space="preserve">These financial statements were </w:t>
      </w:r>
      <w:proofErr w:type="spellStart"/>
      <w:r w:rsidR="00B45961" w:rsidRPr="005D41BB">
        <w:rPr>
          <w:rFonts w:ascii="Arial" w:hAnsi="Arial" w:cs="Arial"/>
          <w:sz w:val="22"/>
          <w:szCs w:val="22"/>
        </w:rPr>
        <w:t>authorised</w:t>
      </w:r>
      <w:proofErr w:type="spellEnd"/>
      <w:r w:rsidR="00B45961" w:rsidRPr="005D41BB">
        <w:rPr>
          <w:rFonts w:ascii="Arial" w:hAnsi="Arial" w:cs="Arial"/>
          <w:sz w:val="22"/>
          <w:szCs w:val="22"/>
        </w:rPr>
        <w:t xml:space="preserve"> for issue by the Company’s Board of </w:t>
      </w:r>
      <w:r w:rsidR="00593958" w:rsidRPr="005D41BB">
        <w:rPr>
          <w:rFonts w:ascii="Arial" w:hAnsi="Arial" w:cs="Arial"/>
          <w:sz w:val="22"/>
          <w:szCs w:val="22"/>
        </w:rPr>
        <w:t xml:space="preserve">Directors on </w:t>
      </w:r>
      <w:r w:rsidR="00EF7614">
        <w:rPr>
          <w:rFonts w:ascii="Arial" w:hAnsi="Arial" w:cs="Arial"/>
          <w:sz w:val="22"/>
          <w:szCs w:val="22"/>
        </w:rPr>
        <w:t>25</w:t>
      </w:r>
      <w:r w:rsidR="00975C59" w:rsidRPr="005D41BB">
        <w:rPr>
          <w:rFonts w:ascii="Arial" w:hAnsi="Arial" w:cs="Arial"/>
          <w:sz w:val="22"/>
          <w:szCs w:val="22"/>
        </w:rPr>
        <w:t xml:space="preserve"> February 202</w:t>
      </w:r>
      <w:r w:rsidR="0091558C">
        <w:rPr>
          <w:rFonts w:ascii="Arial" w:hAnsi="Arial" w:cs="Arial"/>
          <w:sz w:val="22"/>
          <w:szCs w:val="22"/>
        </w:rPr>
        <w:t>6</w:t>
      </w:r>
      <w:r w:rsidR="00975C59" w:rsidRPr="005D41BB">
        <w:rPr>
          <w:rFonts w:ascii="Arial" w:hAnsi="Arial" w:cs="Arial"/>
          <w:sz w:val="22"/>
          <w:szCs w:val="22"/>
        </w:rPr>
        <w:t>.</w:t>
      </w:r>
    </w:p>
    <w:sectPr w:rsidR="00B45961" w:rsidRPr="005D41BB" w:rsidSect="008F1B86">
      <w:headerReference w:type="default" r:id="rId17"/>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31486" w14:textId="77777777" w:rsidR="00826A1E" w:rsidRDefault="00826A1E" w:rsidP="008442C1">
      <w:r>
        <w:separator/>
      </w:r>
    </w:p>
  </w:endnote>
  <w:endnote w:type="continuationSeparator" w:id="0">
    <w:p w14:paraId="194A665F" w14:textId="77777777" w:rsidR="00826A1E" w:rsidRDefault="00826A1E"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9FC14" w14:textId="77777777" w:rsidR="004E2660" w:rsidRDefault="004E26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0161953"/>
      <w:docPartObj>
        <w:docPartGallery w:val="Page Numbers (Bottom of Page)"/>
        <w:docPartUnique/>
      </w:docPartObj>
    </w:sdtPr>
    <w:sdtEndPr>
      <w:rPr>
        <w:rFonts w:ascii="Arial" w:hAnsi="Arial" w:cs="Arial"/>
        <w:noProof/>
        <w:sz w:val="22"/>
        <w:szCs w:val="22"/>
      </w:rPr>
    </w:sdtEndPr>
    <w:sdtContent>
      <w:p w14:paraId="7B3102F5" w14:textId="77777777" w:rsidR="004E2660" w:rsidRPr="008F097A" w:rsidRDefault="004E2660" w:rsidP="008F097A">
        <w:pPr>
          <w:pStyle w:val="Footer"/>
          <w:jc w:val="right"/>
          <w:rPr>
            <w:rFonts w:ascii="Arial" w:hAnsi="Arial" w:cs="Arial"/>
            <w:sz w:val="22"/>
            <w:szCs w:val="22"/>
          </w:rPr>
        </w:pPr>
        <w:r w:rsidRPr="008F097A">
          <w:rPr>
            <w:rFonts w:ascii="Arial" w:hAnsi="Arial" w:cs="Arial"/>
            <w:sz w:val="22"/>
            <w:szCs w:val="22"/>
          </w:rPr>
          <w:fldChar w:fldCharType="begin"/>
        </w:r>
        <w:r w:rsidRPr="008F097A">
          <w:rPr>
            <w:rFonts w:ascii="Arial" w:hAnsi="Arial" w:cs="Arial"/>
            <w:sz w:val="22"/>
            <w:szCs w:val="22"/>
          </w:rPr>
          <w:instrText xml:space="preserve"> PAGE   \* MERGEFORMAT </w:instrText>
        </w:r>
        <w:r w:rsidRPr="008F097A">
          <w:rPr>
            <w:rFonts w:ascii="Arial" w:hAnsi="Arial" w:cs="Arial"/>
            <w:sz w:val="22"/>
            <w:szCs w:val="22"/>
          </w:rPr>
          <w:fldChar w:fldCharType="separate"/>
        </w:r>
        <w:r>
          <w:rPr>
            <w:rFonts w:ascii="Arial" w:hAnsi="Arial" w:cs="Arial"/>
            <w:noProof/>
            <w:sz w:val="22"/>
            <w:szCs w:val="22"/>
          </w:rPr>
          <w:t>20</w:t>
        </w:r>
        <w:r w:rsidRPr="008F097A">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351F4" w14:textId="77777777" w:rsidR="004E2660" w:rsidRDefault="004E26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081A9" w14:textId="77777777" w:rsidR="00826A1E" w:rsidRDefault="00826A1E" w:rsidP="008442C1">
      <w:r>
        <w:separator/>
      </w:r>
    </w:p>
  </w:footnote>
  <w:footnote w:type="continuationSeparator" w:id="0">
    <w:p w14:paraId="227144FC" w14:textId="77777777" w:rsidR="00826A1E" w:rsidRDefault="00826A1E"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EB528" w14:textId="77777777" w:rsidR="004E2660" w:rsidRDefault="004E26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81A46" w14:textId="77777777" w:rsidR="004E2660" w:rsidRDefault="004E26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5FCF" w14:textId="77777777" w:rsidR="004E2660" w:rsidRDefault="004E26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0A4D8" w14:textId="77777777" w:rsidR="004E2660" w:rsidRDefault="004E26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73A367A"/>
    <w:multiLevelType w:val="hybridMultilevel"/>
    <w:tmpl w:val="A6302C88"/>
    <w:lvl w:ilvl="0" w:tplc="A748F5DC">
      <w:start w:val="3"/>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15:restartNumberingAfterBreak="0">
    <w:nsid w:val="357A4112"/>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13D2B13"/>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B5A3591"/>
    <w:multiLevelType w:val="hybridMultilevel"/>
    <w:tmpl w:val="6D48D164"/>
    <w:lvl w:ilvl="0" w:tplc="9E3CF4DE">
      <w:start w:val="1"/>
      <w:numFmt w:val="bullet"/>
      <w:lvlText w:val="-"/>
      <w:lvlJc w:val="left"/>
      <w:pPr>
        <w:ind w:left="965" w:hanging="360"/>
      </w:pPr>
      <w:rPr>
        <w:rFonts w:ascii="Arial" w:eastAsia="Times New Roman" w:hAnsi="Arial" w:cs="Aria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33055BD"/>
    <w:multiLevelType w:val="hybridMultilevel"/>
    <w:tmpl w:val="69486438"/>
    <w:lvl w:ilvl="0" w:tplc="F6F0DAB2">
      <w:start w:val="5"/>
      <w:numFmt w:val="bullet"/>
      <w:lvlText w:val="-"/>
      <w:lvlJc w:val="left"/>
      <w:pPr>
        <w:ind w:left="2280" w:hanging="360"/>
      </w:pPr>
      <w:rPr>
        <w:rFonts w:ascii="Arial" w:eastAsia="Times New Roman" w:hAnsi="Arial" w:cs="Arial"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33" w15:restartNumberingAfterBreak="0">
    <w:nsid w:val="740F2918"/>
    <w:multiLevelType w:val="hybridMultilevel"/>
    <w:tmpl w:val="403A58F2"/>
    <w:lvl w:ilvl="0" w:tplc="32DC7FB4">
      <w:start w:val="1"/>
      <w:numFmt w:val="bullet"/>
      <w:lvlText w:val="o"/>
      <w:lvlJc w:val="left"/>
      <w:pPr>
        <w:ind w:left="1260" w:hanging="360"/>
      </w:pPr>
      <w:rPr>
        <w:rFonts w:ascii="Courier New" w:hAnsi="Courier New" w:cs="Courier New" w:hint="default"/>
        <w:sz w:val="16"/>
        <w:szCs w:val="16"/>
      </w:rPr>
    </w:lvl>
    <w:lvl w:ilvl="1" w:tplc="AA204118">
      <w:numFmt w:val="bullet"/>
      <w:lvlText w:val="-"/>
      <w:lvlJc w:val="left"/>
      <w:pPr>
        <w:ind w:left="1980" w:hanging="360"/>
      </w:pPr>
      <w:rPr>
        <w:rFonts w:ascii="Arial" w:eastAsiaTheme="minorHAnsi" w:hAnsi="Arial" w:cs="Arial" w:hint="default"/>
        <w:sz w:val="22"/>
        <w:szCs w:val="22"/>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35" w15:restartNumberingAfterBreak="0">
    <w:nsid w:val="7EEA192D"/>
    <w:multiLevelType w:val="hybridMultilevel"/>
    <w:tmpl w:val="A30C8524"/>
    <w:lvl w:ilvl="0" w:tplc="29A28CEC">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num w:numId="1" w16cid:durableId="887449234">
    <w:abstractNumId w:val="12"/>
  </w:num>
  <w:num w:numId="2" w16cid:durableId="1840121479">
    <w:abstractNumId w:val="34"/>
  </w:num>
  <w:num w:numId="3" w16cid:durableId="728380991">
    <w:abstractNumId w:val="15"/>
  </w:num>
  <w:num w:numId="4" w16cid:durableId="1015352103">
    <w:abstractNumId w:val="13"/>
  </w:num>
  <w:num w:numId="5" w16cid:durableId="1673098759">
    <w:abstractNumId w:val="31"/>
  </w:num>
  <w:num w:numId="6" w16cid:durableId="1274441436">
    <w:abstractNumId w:val="7"/>
  </w:num>
  <w:num w:numId="7" w16cid:durableId="21588864">
    <w:abstractNumId w:val="25"/>
  </w:num>
  <w:num w:numId="8" w16cid:durableId="936064534">
    <w:abstractNumId w:val="10"/>
  </w:num>
  <w:num w:numId="9" w16cid:durableId="602490811">
    <w:abstractNumId w:val="19"/>
  </w:num>
  <w:num w:numId="10" w16cid:durableId="2083870538">
    <w:abstractNumId w:val="21"/>
  </w:num>
  <w:num w:numId="11" w16cid:durableId="1330795574">
    <w:abstractNumId w:val="11"/>
  </w:num>
  <w:num w:numId="12" w16cid:durableId="618529328">
    <w:abstractNumId w:val="16"/>
  </w:num>
  <w:num w:numId="13" w16cid:durableId="1369381434">
    <w:abstractNumId w:val="6"/>
  </w:num>
  <w:num w:numId="14" w16cid:durableId="1141002766">
    <w:abstractNumId w:val="3"/>
  </w:num>
  <w:num w:numId="15" w16cid:durableId="114056961">
    <w:abstractNumId w:val="5"/>
  </w:num>
  <w:num w:numId="16" w16cid:durableId="1780368941">
    <w:abstractNumId w:val="18"/>
  </w:num>
  <w:num w:numId="17" w16cid:durableId="1651446529">
    <w:abstractNumId w:val="14"/>
  </w:num>
  <w:num w:numId="18" w16cid:durableId="1889756349">
    <w:abstractNumId w:val="28"/>
  </w:num>
  <w:num w:numId="19" w16cid:durableId="998197227">
    <w:abstractNumId w:val="1"/>
  </w:num>
  <w:num w:numId="20" w16cid:durableId="1958175391">
    <w:abstractNumId w:val="17"/>
  </w:num>
  <w:num w:numId="21" w16cid:durableId="1124157920">
    <w:abstractNumId w:val="23"/>
  </w:num>
  <w:num w:numId="22" w16cid:durableId="1852379969">
    <w:abstractNumId w:val="22"/>
  </w:num>
  <w:num w:numId="23" w16cid:durableId="1350061358">
    <w:abstractNumId w:val="30"/>
  </w:num>
  <w:num w:numId="24" w16cid:durableId="719864147">
    <w:abstractNumId w:val="26"/>
  </w:num>
  <w:num w:numId="25" w16cid:durableId="1232471421">
    <w:abstractNumId w:val="0"/>
  </w:num>
  <w:num w:numId="26" w16cid:durableId="1206023341">
    <w:abstractNumId w:val="20"/>
  </w:num>
  <w:num w:numId="27" w16cid:durableId="423233119">
    <w:abstractNumId w:val="8"/>
  </w:num>
  <w:num w:numId="28" w16cid:durableId="1091390922">
    <w:abstractNumId w:val="32"/>
  </w:num>
  <w:num w:numId="29" w16cid:durableId="1122653332">
    <w:abstractNumId w:val="33"/>
  </w:num>
  <w:num w:numId="30" w16cid:durableId="1434321419">
    <w:abstractNumId w:val="29"/>
  </w:num>
  <w:num w:numId="31" w16cid:durableId="1411124329">
    <w:abstractNumId w:val="2"/>
  </w:num>
  <w:num w:numId="32" w16cid:durableId="1494834648">
    <w:abstractNumId w:val="27"/>
  </w:num>
  <w:num w:numId="33" w16cid:durableId="14188289">
    <w:abstractNumId w:val="29"/>
  </w:num>
  <w:num w:numId="34" w16cid:durableId="499079506">
    <w:abstractNumId w:val="35"/>
  </w:num>
  <w:num w:numId="35" w16cid:durableId="892152613">
    <w:abstractNumId w:val="24"/>
  </w:num>
  <w:num w:numId="36" w16cid:durableId="1106389516">
    <w:abstractNumId w:val="9"/>
  </w:num>
  <w:num w:numId="37" w16cid:durableId="18726915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BEB"/>
    <w:rsid w:val="000013DB"/>
    <w:rsid w:val="00001486"/>
    <w:rsid w:val="00001B85"/>
    <w:rsid w:val="00001F42"/>
    <w:rsid w:val="0000220B"/>
    <w:rsid w:val="000032EF"/>
    <w:rsid w:val="00004473"/>
    <w:rsid w:val="000045E6"/>
    <w:rsid w:val="00004666"/>
    <w:rsid w:val="0000473E"/>
    <w:rsid w:val="00004A69"/>
    <w:rsid w:val="00004C9C"/>
    <w:rsid w:val="00005108"/>
    <w:rsid w:val="00005DA6"/>
    <w:rsid w:val="000068A5"/>
    <w:rsid w:val="000068AD"/>
    <w:rsid w:val="00006EA1"/>
    <w:rsid w:val="000073D2"/>
    <w:rsid w:val="0000759E"/>
    <w:rsid w:val="00007B86"/>
    <w:rsid w:val="00007BC7"/>
    <w:rsid w:val="00007C51"/>
    <w:rsid w:val="0001012B"/>
    <w:rsid w:val="0001153E"/>
    <w:rsid w:val="000117AC"/>
    <w:rsid w:val="00012477"/>
    <w:rsid w:val="0001314C"/>
    <w:rsid w:val="00013156"/>
    <w:rsid w:val="000133A2"/>
    <w:rsid w:val="000134E7"/>
    <w:rsid w:val="00013B84"/>
    <w:rsid w:val="000142EC"/>
    <w:rsid w:val="000148A1"/>
    <w:rsid w:val="00014EB8"/>
    <w:rsid w:val="0001577B"/>
    <w:rsid w:val="00015D5C"/>
    <w:rsid w:val="00015E57"/>
    <w:rsid w:val="00017AF6"/>
    <w:rsid w:val="000200FA"/>
    <w:rsid w:val="000201BA"/>
    <w:rsid w:val="000209A8"/>
    <w:rsid w:val="00020AC4"/>
    <w:rsid w:val="0002203F"/>
    <w:rsid w:val="00022208"/>
    <w:rsid w:val="000224AC"/>
    <w:rsid w:val="00022B29"/>
    <w:rsid w:val="00023402"/>
    <w:rsid w:val="00023AF7"/>
    <w:rsid w:val="00023BC6"/>
    <w:rsid w:val="000241C9"/>
    <w:rsid w:val="000244F5"/>
    <w:rsid w:val="00024CEB"/>
    <w:rsid w:val="00024FFD"/>
    <w:rsid w:val="0002632C"/>
    <w:rsid w:val="00026D58"/>
    <w:rsid w:val="000275CC"/>
    <w:rsid w:val="0002762A"/>
    <w:rsid w:val="00027E4A"/>
    <w:rsid w:val="00030F18"/>
    <w:rsid w:val="0003157E"/>
    <w:rsid w:val="00032032"/>
    <w:rsid w:val="0003227F"/>
    <w:rsid w:val="00032B68"/>
    <w:rsid w:val="00032E1D"/>
    <w:rsid w:val="000330F6"/>
    <w:rsid w:val="000334FB"/>
    <w:rsid w:val="00033E42"/>
    <w:rsid w:val="000346D8"/>
    <w:rsid w:val="00035169"/>
    <w:rsid w:val="00035753"/>
    <w:rsid w:val="00035B81"/>
    <w:rsid w:val="0003664B"/>
    <w:rsid w:val="00036A77"/>
    <w:rsid w:val="000372C4"/>
    <w:rsid w:val="00037BD8"/>
    <w:rsid w:val="00040010"/>
    <w:rsid w:val="0004010F"/>
    <w:rsid w:val="0004040F"/>
    <w:rsid w:val="0004076E"/>
    <w:rsid w:val="00040BE3"/>
    <w:rsid w:val="0004108C"/>
    <w:rsid w:val="0004189B"/>
    <w:rsid w:val="00041A70"/>
    <w:rsid w:val="00041C6C"/>
    <w:rsid w:val="00041CBE"/>
    <w:rsid w:val="0004255A"/>
    <w:rsid w:val="000435EF"/>
    <w:rsid w:val="00043CA9"/>
    <w:rsid w:val="00043DB9"/>
    <w:rsid w:val="00043F22"/>
    <w:rsid w:val="000444D7"/>
    <w:rsid w:val="00044961"/>
    <w:rsid w:val="00044F6F"/>
    <w:rsid w:val="00045865"/>
    <w:rsid w:val="00045877"/>
    <w:rsid w:val="00046249"/>
    <w:rsid w:val="00046515"/>
    <w:rsid w:val="00046980"/>
    <w:rsid w:val="00047E8D"/>
    <w:rsid w:val="0005028A"/>
    <w:rsid w:val="000507FD"/>
    <w:rsid w:val="000509DC"/>
    <w:rsid w:val="000509E3"/>
    <w:rsid w:val="00050B52"/>
    <w:rsid w:val="00050F48"/>
    <w:rsid w:val="00050F71"/>
    <w:rsid w:val="00050FBD"/>
    <w:rsid w:val="000518A3"/>
    <w:rsid w:val="000519D3"/>
    <w:rsid w:val="00052020"/>
    <w:rsid w:val="00053146"/>
    <w:rsid w:val="00053BF0"/>
    <w:rsid w:val="0005431B"/>
    <w:rsid w:val="00055996"/>
    <w:rsid w:val="00056233"/>
    <w:rsid w:val="000564AF"/>
    <w:rsid w:val="00056643"/>
    <w:rsid w:val="000567D9"/>
    <w:rsid w:val="00056B62"/>
    <w:rsid w:val="00056C22"/>
    <w:rsid w:val="0005709E"/>
    <w:rsid w:val="0005759D"/>
    <w:rsid w:val="00057BE4"/>
    <w:rsid w:val="000602E1"/>
    <w:rsid w:val="000605B2"/>
    <w:rsid w:val="000606BC"/>
    <w:rsid w:val="00060E03"/>
    <w:rsid w:val="00061298"/>
    <w:rsid w:val="000612DC"/>
    <w:rsid w:val="00061500"/>
    <w:rsid w:val="00061B15"/>
    <w:rsid w:val="00061B23"/>
    <w:rsid w:val="00061D6C"/>
    <w:rsid w:val="00062266"/>
    <w:rsid w:val="00062621"/>
    <w:rsid w:val="00062B6D"/>
    <w:rsid w:val="00062C0F"/>
    <w:rsid w:val="00062DB3"/>
    <w:rsid w:val="00062F42"/>
    <w:rsid w:val="000637F4"/>
    <w:rsid w:val="00063E3E"/>
    <w:rsid w:val="000642FB"/>
    <w:rsid w:val="00065149"/>
    <w:rsid w:val="0006538A"/>
    <w:rsid w:val="0006597F"/>
    <w:rsid w:val="00065AB2"/>
    <w:rsid w:val="0006620C"/>
    <w:rsid w:val="00066F63"/>
    <w:rsid w:val="00067C69"/>
    <w:rsid w:val="0007134B"/>
    <w:rsid w:val="000714C4"/>
    <w:rsid w:val="00071631"/>
    <w:rsid w:val="0007185D"/>
    <w:rsid w:val="00071B41"/>
    <w:rsid w:val="00071EE5"/>
    <w:rsid w:val="00072B30"/>
    <w:rsid w:val="00072D1C"/>
    <w:rsid w:val="0007338B"/>
    <w:rsid w:val="0007371F"/>
    <w:rsid w:val="00074083"/>
    <w:rsid w:val="00074880"/>
    <w:rsid w:val="00074D81"/>
    <w:rsid w:val="00074D89"/>
    <w:rsid w:val="00074DC6"/>
    <w:rsid w:val="000750AB"/>
    <w:rsid w:val="000756C0"/>
    <w:rsid w:val="000758F6"/>
    <w:rsid w:val="00076485"/>
    <w:rsid w:val="00076CF5"/>
    <w:rsid w:val="0007706C"/>
    <w:rsid w:val="00077588"/>
    <w:rsid w:val="0007797A"/>
    <w:rsid w:val="00080528"/>
    <w:rsid w:val="00080758"/>
    <w:rsid w:val="00080869"/>
    <w:rsid w:val="00080FA1"/>
    <w:rsid w:val="00081629"/>
    <w:rsid w:val="000817E3"/>
    <w:rsid w:val="00081A8E"/>
    <w:rsid w:val="00081C44"/>
    <w:rsid w:val="00081FBC"/>
    <w:rsid w:val="0008227C"/>
    <w:rsid w:val="00082467"/>
    <w:rsid w:val="00082725"/>
    <w:rsid w:val="00082B29"/>
    <w:rsid w:val="00082B54"/>
    <w:rsid w:val="00082DCE"/>
    <w:rsid w:val="00082F9E"/>
    <w:rsid w:val="000830C2"/>
    <w:rsid w:val="00083384"/>
    <w:rsid w:val="000834AD"/>
    <w:rsid w:val="000834E2"/>
    <w:rsid w:val="00083FDA"/>
    <w:rsid w:val="0008405F"/>
    <w:rsid w:val="000844E2"/>
    <w:rsid w:val="0008468D"/>
    <w:rsid w:val="00084848"/>
    <w:rsid w:val="000852FA"/>
    <w:rsid w:val="000853CE"/>
    <w:rsid w:val="0008584B"/>
    <w:rsid w:val="00086122"/>
    <w:rsid w:val="00086CAF"/>
    <w:rsid w:val="000870D2"/>
    <w:rsid w:val="00087282"/>
    <w:rsid w:val="000873B1"/>
    <w:rsid w:val="00090024"/>
    <w:rsid w:val="00091086"/>
    <w:rsid w:val="00091434"/>
    <w:rsid w:val="00091C21"/>
    <w:rsid w:val="00091F8E"/>
    <w:rsid w:val="00092139"/>
    <w:rsid w:val="0009290D"/>
    <w:rsid w:val="00093647"/>
    <w:rsid w:val="000948DC"/>
    <w:rsid w:val="000952CB"/>
    <w:rsid w:val="000954EE"/>
    <w:rsid w:val="000956B7"/>
    <w:rsid w:val="00095960"/>
    <w:rsid w:val="00095A6C"/>
    <w:rsid w:val="0009601B"/>
    <w:rsid w:val="0009677A"/>
    <w:rsid w:val="00096DAA"/>
    <w:rsid w:val="00096E1A"/>
    <w:rsid w:val="00097E0D"/>
    <w:rsid w:val="000A02AB"/>
    <w:rsid w:val="000A10B6"/>
    <w:rsid w:val="000A310C"/>
    <w:rsid w:val="000A3264"/>
    <w:rsid w:val="000A366D"/>
    <w:rsid w:val="000A3853"/>
    <w:rsid w:val="000A3BC0"/>
    <w:rsid w:val="000A3C0E"/>
    <w:rsid w:val="000A40F7"/>
    <w:rsid w:val="000A4395"/>
    <w:rsid w:val="000A4774"/>
    <w:rsid w:val="000A5097"/>
    <w:rsid w:val="000A5730"/>
    <w:rsid w:val="000A5B8E"/>
    <w:rsid w:val="000A6252"/>
    <w:rsid w:val="000A685B"/>
    <w:rsid w:val="000A6D12"/>
    <w:rsid w:val="000A707A"/>
    <w:rsid w:val="000A7349"/>
    <w:rsid w:val="000A78EB"/>
    <w:rsid w:val="000A7977"/>
    <w:rsid w:val="000B02CF"/>
    <w:rsid w:val="000B04D2"/>
    <w:rsid w:val="000B1343"/>
    <w:rsid w:val="000B1489"/>
    <w:rsid w:val="000B17B2"/>
    <w:rsid w:val="000B1B2E"/>
    <w:rsid w:val="000B2507"/>
    <w:rsid w:val="000B2B58"/>
    <w:rsid w:val="000B2B62"/>
    <w:rsid w:val="000B2CD7"/>
    <w:rsid w:val="000B2E3A"/>
    <w:rsid w:val="000B2EB7"/>
    <w:rsid w:val="000B2ED1"/>
    <w:rsid w:val="000B302D"/>
    <w:rsid w:val="000B33C6"/>
    <w:rsid w:val="000B344A"/>
    <w:rsid w:val="000B3DC0"/>
    <w:rsid w:val="000B3DDF"/>
    <w:rsid w:val="000B44CA"/>
    <w:rsid w:val="000B4557"/>
    <w:rsid w:val="000B4A52"/>
    <w:rsid w:val="000B4B9E"/>
    <w:rsid w:val="000B5031"/>
    <w:rsid w:val="000B546B"/>
    <w:rsid w:val="000B5A7A"/>
    <w:rsid w:val="000B612A"/>
    <w:rsid w:val="000B6D3D"/>
    <w:rsid w:val="000B6EB5"/>
    <w:rsid w:val="000B7192"/>
    <w:rsid w:val="000B76A6"/>
    <w:rsid w:val="000B7EA5"/>
    <w:rsid w:val="000C0E71"/>
    <w:rsid w:val="000C10BF"/>
    <w:rsid w:val="000C2C5B"/>
    <w:rsid w:val="000C30C7"/>
    <w:rsid w:val="000C3A46"/>
    <w:rsid w:val="000C406D"/>
    <w:rsid w:val="000C41A8"/>
    <w:rsid w:val="000C41C8"/>
    <w:rsid w:val="000C56D8"/>
    <w:rsid w:val="000C5D36"/>
    <w:rsid w:val="000C6304"/>
    <w:rsid w:val="000C67E2"/>
    <w:rsid w:val="000C70D0"/>
    <w:rsid w:val="000C7354"/>
    <w:rsid w:val="000C796F"/>
    <w:rsid w:val="000D067C"/>
    <w:rsid w:val="000D0816"/>
    <w:rsid w:val="000D08ED"/>
    <w:rsid w:val="000D0C02"/>
    <w:rsid w:val="000D0CC7"/>
    <w:rsid w:val="000D10C3"/>
    <w:rsid w:val="000D1FEA"/>
    <w:rsid w:val="000D247D"/>
    <w:rsid w:val="000D2A2D"/>
    <w:rsid w:val="000D33BB"/>
    <w:rsid w:val="000D37BB"/>
    <w:rsid w:val="000D3AC3"/>
    <w:rsid w:val="000D400A"/>
    <w:rsid w:val="000D4734"/>
    <w:rsid w:val="000D47B7"/>
    <w:rsid w:val="000D498D"/>
    <w:rsid w:val="000D4A6B"/>
    <w:rsid w:val="000D50CF"/>
    <w:rsid w:val="000D5B88"/>
    <w:rsid w:val="000D6099"/>
    <w:rsid w:val="000D63D4"/>
    <w:rsid w:val="000D6561"/>
    <w:rsid w:val="000D6735"/>
    <w:rsid w:val="000D67D3"/>
    <w:rsid w:val="000D68F3"/>
    <w:rsid w:val="000D7047"/>
    <w:rsid w:val="000D719B"/>
    <w:rsid w:val="000D74FC"/>
    <w:rsid w:val="000D76E5"/>
    <w:rsid w:val="000D7BDA"/>
    <w:rsid w:val="000D7EE9"/>
    <w:rsid w:val="000D7FC3"/>
    <w:rsid w:val="000E03D8"/>
    <w:rsid w:val="000E0FB6"/>
    <w:rsid w:val="000E1086"/>
    <w:rsid w:val="000E1282"/>
    <w:rsid w:val="000E1E21"/>
    <w:rsid w:val="000E2219"/>
    <w:rsid w:val="000E2EC6"/>
    <w:rsid w:val="000E32D4"/>
    <w:rsid w:val="000E3378"/>
    <w:rsid w:val="000E413A"/>
    <w:rsid w:val="000E420A"/>
    <w:rsid w:val="000E44E3"/>
    <w:rsid w:val="000E5498"/>
    <w:rsid w:val="000E5679"/>
    <w:rsid w:val="000E5E43"/>
    <w:rsid w:val="000E5F2B"/>
    <w:rsid w:val="000E658E"/>
    <w:rsid w:val="000E6643"/>
    <w:rsid w:val="000E689A"/>
    <w:rsid w:val="000E6D67"/>
    <w:rsid w:val="000E7389"/>
    <w:rsid w:val="000E787F"/>
    <w:rsid w:val="000E7B8A"/>
    <w:rsid w:val="000E7D3C"/>
    <w:rsid w:val="000E7D3D"/>
    <w:rsid w:val="000F0421"/>
    <w:rsid w:val="000F1C26"/>
    <w:rsid w:val="000F21C4"/>
    <w:rsid w:val="000F3160"/>
    <w:rsid w:val="000F3174"/>
    <w:rsid w:val="000F3BCB"/>
    <w:rsid w:val="000F3C04"/>
    <w:rsid w:val="000F3DAF"/>
    <w:rsid w:val="000F49BB"/>
    <w:rsid w:val="000F4D94"/>
    <w:rsid w:val="000F62A5"/>
    <w:rsid w:val="000F6A40"/>
    <w:rsid w:val="000F6B95"/>
    <w:rsid w:val="000F6C27"/>
    <w:rsid w:val="000F6C76"/>
    <w:rsid w:val="000F74CC"/>
    <w:rsid w:val="000F7B4C"/>
    <w:rsid w:val="000F7BD8"/>
    <w:rsid w:val="000F7FA6"/>
    <w:rsid w:val="001003E3"/>
    <w:rsid w:val="00101BDA"/>
    <w:rsid w:val="001022EB"/>
    <w:rsid w:val="00102692"/>
    <w:rsid w:val="0010285D"/>
    <w:rsid w:val="00102B9D"/>
    <w:rsid w:val="00103635"/>
    <w:rsid w:val="00103F06"/>
    <w:rsid w:val="001041C9"/>
    <w:rsid w:val="00104F6C"/>
    <w:rsid w:val="00110FF7"/>
    <w:rsid w:val="00111C69"/>
    <w:rsid w:val="00112A30"/>
    <w:rsid w:val="00112F2D"/>
    <w:rsid w:val="00113287"/>
    <w:rsid w:val="001143D1"/>
    <w:rsid w:val="001145FB"/>
    <w:rsid w:val="0011481F"/>
    <w:rsid w:val="00114EEF"/>
    <w:rsid w:val="00115561"/>
    <w:rsid w:val="00115FEF"/>
    <w:rsid w:val="00117F22"/>
    <w:rsid w:val="00120AE2"/>
    <w:rsid w:val="00120BCF"/>
    <w:rsid w:val="00121608"/>
    <w:rsid w:val="001221FC"/>
    <w:rsid w:val="001231F1"/>
    <w:rsid w:val="001232BA"/>
    <w:rsid w:val="00124255"/>
    <w:rsid w:val="001242D5"/>
    <w:rsid w:val="00124416"/>
    <w:rsid w:val="001244A3"/>
    <w:rsid w:val="00124BB5"/>
    <w:rsid w:val="00124D85"/>
    <w:rsid w:val="00125404"/>
    <w:rsid w:val="001256C1"/>
    <w:rsid w:val="001259AD"/>
    <w:rsid w:val="001261B2"/>
    <w:rsid w:val="001269AD"/>
    <w:rsid w:val="00126DAB"/>
    <w:rsid w:val="00130D8B"/>
    <w:rsid w:val="0013101F"/>
    <w:rsid w:val="00131051"/>
    <w:rsid w:val="00131E50"/>
    <w:rsid w:val="00131FE7"/>
    <w:rsid w:val="00132686"/>
    <w:rsid w:val="001329C8"/>
    <w:rsid w:val="00132E7F"/>
    <w:rsid w:val="00132F48"/>
    <w:rsid w:val="0013328A"/>
    <w:rsid w:val="001341D9"/>
    <w:rsid w:val="0013442A"/>
    <w:rsid w:val="00134854"/>
    <w:rsid w:val="00134A2D"/>
    <w:rsid w:val="00135250"/>
    <w:rsid w:val="001357CA"/>
    <w:rsid w:val="00135ECC"/>
    <w:rsid w:val="00135FDA"/>
    <w:rsid w:val="001363AD"/>
    <w:rsid w:val="0013649A"/>
    <w:rsid w:val="0013686F"/>
    <w:rsid w:val="00136EBF"/>
    <w:rsid w:val="001373A7"/>
    <w:rsid w:val="001373AF"/>
    <w:rsid w:val="00137441"/>
    <w:rsid w:val="00137829"/>
    <w:rsid w:val="00140DE2"/>
    <w:rsid w:val="00140DE7"/>
    <w:rsid w:val="001410B3"/>
    <w:rsid w:val="0014148A"/>
    <w:rsid w:val="00141AE1"/>
    <w:rsid w:val="00141DCF"/>
    <w:rsid w:val="001421BC"/>
    <w:rsid w:val="0014332D"/>
    <w:rsid w:val="0014335B"/>
    <w:rsid w:val="0014366B"/>
    <w:rsid w:val="00143859"/>
    <w:rsid w:val="001444C5"/>
    <w:rsid w:val="001445D3"/>
    <w:rsid w:val="001448A5"/>
    <w:rsid w:val="00144AED"/>
    <w:rsid w:val="00145784"/>
    <w:rsid w:val="00145830"/>
    <w:rsid w:val="00145B0F"/>
    <w:rsid w:val="00146031"/>
    <w:rsid w:val="00146E22"/>
    <w:rsid w:val="0014720D"/>
    <w:rsid w:val="0014780E"/>
    <w:rsid w:val="0014793E"/>
    <w:rsid w:val="00147994"/>
    <w:rsid w:val="0015098B"/>
    <w:rsid w:val="001510EF"/>
    <w:rsid w:val="001512C5"/>
    <w:rsid w:val="0015142F"/>
    <w:rsid w:val="00151657"/>
    <w:rsid w:val="00151FE4"/>
    <w:rsid w:val="001520E9"/>
    <w:rsid w:val="001523D5"/>
    <w:rsid w:val="00152430"/>
    <w:rsid w:val="00152592"/>
    <w:rsid w:val="00152C7F"/>
    <w:rsid w:val="00152F59"/>
    <w:rsid w:val="00153427"/>
    <w:rsid w:val="00153984"/>
    <w:rsid w:val="00153B52"/>
    <w:rsid w:val="00154CC2"/>
    <w:rsid w:val="00155327"/>
    <w:rsid w:val="0015558E"/>
    <w:rsid w:val="001556AD"/>
    <w:rsid w:val="00155BF2"/>
    <w:rsid w:val="00156487"/>
    <w:rsid w:val="00156D86"/>
    <w:rsid w:val="00157010"/>
    <w:rsid w:val="00157858"/>
    <w:rsid w:val="00157C68"/>
    <w:rsid w:val="0016010B"/>
    <w:rsid w:val="00160423"/>
    <w:rsid w:val="001609D2"/>
    <w:rsid w:val="00160B87"/>
    <w:rsid w:val="001611FB"/>
    <w:rsid w:val="0016154F"/>
    <w:rsid w:val="00161563"/>
    <w:rsid w:val="00161A60"/>
    <w:rsid w:val="001630BD"/>
    <w:rsid w:val="00163307"/>
    <w:rsid w:val="00163319"/>
    <w:rsid w:val="001638B6"/>
    <w:rsid w:val="001639DE"/>
    <w:rsid w:val="0016400F"/>
    <w:rsid w:val="0016458E"/>
    <w:rsid w:val="00165CF2"/>
    <w:rsid w:val="0016600B"/>
    <w:rsid w:val="00166D71"/>
    <w:rsid w:val="001671DC"/>
    <w:rsid w:val="0016765A"/>
    <w:rsid w:val="0016790C"/>
    <w:rsid w:val="00170401"/>
    <w:rsid w:val="00170E03"/>
    <w:rsid w:val="001725BC"/>
    <w:rsid w:val="00172752"/>
    <w:rsid w:val="00173AC2"/>
    <w:rsid w:val="00174663"/>
    <w:rsid w:val="00174920"/>
    <w:rsid w:val="00174B01"/>
    <w:rsid w:val="00175358"/>
    <w:rsid w:val="00175623"/>
    <w:rsid w:val="00175B5F"/>
    <w:rsid w:val="00175E0B"/>
    <w:rsid w:val="00177107"/>
    <w:rsid w:val="001771FA"/>
    <w:rsid w:val="00177393"/>
    <w:rsid w:val="001774D0"/>
    <w:rsid w:val="00177639"/>
    <w:rsid w:val="00177D9C"/>
    <w:rsid w:val="00180131"/>
    <w:rsid w:val="00180644"/>
    <w:rsid w:val="00180944"/>
    <w:rsid w:val="00180F99"/>
    <w:rsid w:val="001818AD"/>
    <w:rsid w:val="00181D09"/>
    <w:rsid w:val="00181D39"/>
    <w:rsid w:val="00182173"/>
    <w:rsid w:val="00182632"/>
    <w:rsid w:val="00182BA4"/>
    <w:rsid w:val="0018300A"/>
    <w:rsid w:val="00183292"/>
    <w:rsid w:val="0018329C"/>
    <w:rsid w:val="001837DC"/>
    <w:rsid w:val="00185010"/>
    <w:rsid w:val="00185281"/>
    <w:rsid w:val="001855FF"/>
    <w:rsid w:val="001858D7"/>
    <w:rsid w:val="001858DB"/>
    <w:rsid w:val="00185999"/>
    <w:rsid w:val="00185C89"/>
    <w:rsid w:val="00185D23"/>
    <w:rsid w:val="00185EA9"/>
    <w:rsid w:val="0018616F"/>
    <w:rsid w:val="001861AC"/>
    <w:rsid w:val="001862FD"/>
    <w:rsid w:val="00186793"/>
    <w:rsid w:val="00187F9F"/>
    <w:rsid w:val="00190358"/>
    <w:rsid w:val="00190513"/>
    <w:rsid w:val="00190924"/>
    <w:rsid w:val="00190B8E"/>
    <w:rsid w:val="001912DD"/>
    <w:rsid w:val="00192262"/>
    <w:rsid w:val="00192776"/>
    <w:rsid w:val="00192800"/>
    <w:rsid w:val="00192887"/>
    <w:rsid w:val="00192AAE"/>
    <w:rsid w:val="00193E2E"/>
    <w:rsid w:val="00193E4F"/>
    <w:rsid w:val="00194455"/>
    <w:rsid w:val="00194C01"/>
    <w:rsid w:val="00196522"/>
    <w:rsid w:val="00196FAB"/>
    <w:rsid w:val="001970EE"/>
    <w:rsid w:val="001A01A5"/>
    <w:rsid w:val="001A04B3"/>
    <w:rsid w:val="001A0819"/>
    <w:rsid w:val="001A0DDD"/>
    <w:rsid w:val="001A122F"/>
    <w:rsid w:val="001A1264"/>
    <w:rsid w:val="001A14ED"/>
    <w:rsid w:val="001A1D77"/>
    <w:rsid w:val="001A1DC4"/>
    <w:rsid w:val="001A20EC"/>
    <w:rsid w:val="001A293B"/>
    <w:rsid w:val="001A2DCF"/>
    <w:rsid w:val="001A31C4"/>
    <w:rsid w:val="001A32FC"/>
    <w:rsid w:val="001A398A"/>
    <w:rsid w:val="001A462A"/>
    <w:rsid w:val="001A4B03"/>
    <w:rsid w:val="001A4C9A"/>
    <w:rsid w:val="001A5C50"/>
    <w:rsid w:val="001A5F60"/>
    <w:rsid w:val="001A709B"/>
    <w:rsid w:val="001A7111"/>
    <w:rsid w:val="001A716D"/>
    <w:rsid w:val="001A76E2"/>
    <w:rsid w:val="001A78E1"/>
    <w:rsid w:val="001A79DA"/>
    <w:rsid w:val="001A7E32"/>
    <w:rsid w:val="001B1CF3"/>
    <w:rsid w:val="001B2C52"/>
    <w:rsid w:val="001B33D1"/>
    <w:rsid w:val="001B34E5"/>
    <w:rsid w:val="001B3933"/>
    <w:rsid w:val="001B3CE6"/>
    <w:rsid w:val="001B3F13"/>
    <w:rsid w:val="001B409A"/>
    <w:rsid w:val="001B43AD"/>
    <w:rsid w:val="001B49D2"/>
    <w:rsid w:val="001B4B2F"/>
    <w:rsid w:val="001B4C6F"/>
    <w:rsid w:val="001B5206"/>
    <w:rsid w:val="001B603B"/>
    <w:rsid w:val="001B60DD"/>
    <w:rsid w:val="001B6704"/>
    <w:rsid w:val="001B6948"/>
    <w:rsid w:val="001B7022"/>
    <w:rsid w:val="001B719B"/>
    <w:rsid w:val="001B7410"/>
    <w:rsid w:val="001C005C"/>
    <w:rsid w:val="001C062B"/>
    <w:rsid w:val="001C0AE5"/>
    <w:rsid w:val="001C17B4"/>
    <w:rsid w:val="001C19EA"/>
    <w:rsid w:val="001C208E"/>
    <w:rsid w:val="001C220B"/>
    <w:rsid w:val="001C2CEC"/>
    <w:rsid w:val="001C310D"/>
    <w:rsid w:val="001C3AD6"/>
    <w:rsid w:val="001C3DDB"/>
    <w:rsid w:val="001C4015"/>
    <w:rsid w:val="001C41D2"/>
    <w:rsid w:val="001C468A"/>
    <w:rsid w:val="001C54C9"/>
    <w:rsid w:val="001C6095"/>
    <w:rsid w:val="001C60E9"/>
    <w:rsid w:val="001C6688"/>
    <w:rsid w:val="001C6CB9"/>
    <w:rsid w:val="001C74DE"/>
    <w:rsid w:val="001D0483"/>
    <w:rsid w:val="001D099E"/>
    <w:rsid w:val="001D0E1A"/>
    <w:rsid w:val="001D15EB"/>
    <w:rsid w:val="001D1615"/>
    <w:rsid w:val="001D1619"/>
    <w:rsid w:val="001D2085"/>
    <w:rsid w:val="001D219C"/>
    <w:rsid w:val="001D2DF6"/>
    <w:rsid w:val="001D3063"/>
    <w:rsid w:val="001D3648"/>
    <w:rsid w:val="001D3840"/>
    <w:rsid w:val="001D447D"/>
    <w:rsid w:val="001D4492"/>
    <w:rsid w:val="001D4C5B"/>
    <w:rsid w:val="001D4DD2"/>
    <w:rsid w:val="001D5BD0"/>
    <w:rsid w:val="001D6B9A"/>
    <w:rsid w:val="001D7150"/>
    <w:rsid w:val="001D75A4"/>
    <w:rsid w:val="001E1D15"/>
    <w:rsid w:val="001E2963"/>
    <w:rsid w:val="001E2BB7"/>
    <w:rsid w:val="001E2CAB"/>
    <w:rsid w:val="001E329D"/>
    <w:rsid w:val="001E343C"/>
    <w:rsid w:val="001E379F"/>
    <w:rsid w:val="001E4158"/>
    <w:rsid w:val="001E4CF0"/>
    <w:rsid w:val="001E4D42"/>
    <w:rsid w:val="001E5635"/>
    <w:rsid w:val="001E5C6A"/>
    <w:rsid w:val="001E603A"/>
    <w:rsid w:val="001E61AB"/>
    <w:rsid w:val="001E61E9"/>
    <w:rsid w:val="001E64D9"/>
    <w:rsid w:val="001E6BC0"/>
    <w:rsid w:val="001E735E"/>
    <w:rsid w:val="001F019B"/>
    <w:rsid w:val="001F0251"/>
    <w:rsid w:val="001F0274"/>
    <w:rsid w:val="001F041C"/>
    <w:rsid w:val="001F043B"/>
    <w:rsid w:val="001F0461"/>
    <w:rsid w:val="001F0A44"/>
    <w:rsid w:val="001F0A51"/>
    <w:rsid w:val="001F0D64"/>
    <w:rsid w:val="001F13E5"/>
    <w:rsid w:val="001F1D0A"/>
    <w:rsid w:val="001F2109"/>
    <w:rsid w:val="001F3123"/>
    <w:rsid w:val="001F4C16"/>
    <w:rsid w:val="001F5481"/>
    <w:rsid w:val="001F5A1B"/>
    <w:rsid w:val="001F5D67"/>
    <w:rsid w:val="001F5E56"/>
    <w:rsid w:val="001F6079"/>
    <w:rsid w:val="001F630A"/>
    <w:rsid w:val="001F6393"/>
    <w:rsid w:val="001F65EA"/>
    <w:rsid w:val="001F6735"/>
    <w:rsid w:val="001F6997"/>
    <w:rsid w:val="001F7E70"/>
    <w:rsid w:val="00200BE6"/>
    <w:rsid w:val="00200CBD"/>
    <w:rsid w:val="00201125"/>
    <w:rsid w:val="0020127C"/>
    <w:rsid w:val="00201535"/>
    <w:rsid w:val="002017F7"/>
    <w:rsid w:val="00201864"/>
    <w:rsid w:val="00201F6D"/>
    <w:rsid w:val="00202689"/>
    <w:rsid w:val="00202F86"/>
    <w:rsid w:val="00202FB3"/>
    <w:rsid w:val="002031A6"/>
    <w:rsid w:val="0020370F"/>
    <w:rsid w:val="00203F45"/>
    <w:rsid w:val="00204500"/>
    <w:rsid w:val="0020471A"/>
    <w:rsid w:val="002058CF"/>
    <w:rsid w:val="00206218"/>
    <w:rsid w:val="00206414"/>
    <w:rsid w:val="00206462"/>
    <w:rsid w:val="00207C7E"/>
    <w:rsid w:val="00210191"/>
    <w:rsid w:val="0021100F"/>
    <w:rsid w:val="00211420"/>
    <w:rsid w:val="0021176B"/>
    <w:rsid w:val="002119A1"/>
    <w:rsid w:val="00211A76"/>
    <w:rsid w:val="00211AAC"/>
    <w:rsid w:val="0021250D"/>
    <w:rsid w:val="0021267D"/>
    <w:rsid w:val="002133ED"/>
    <w:rsid w:val="0021366D"/>
    <w:rsid w:val="002143B5"/>
    <w:rsid w:val="0021544E"/>
    <w:rsid w:val="00215500"/>
    <w:rsid w:val="0021593B"/>
    <w:rsid w:val="00215A8E"/>
    <w:rsid w:val="00215B1C"/>
    <w:rsid w:val="00215E70"/>
    <w:rsid w:val="0021612C"/>
    <w:rsid w:val="00216873"/>
    <w:rsid w:val="002171C1"/>
    <w:rsid w:val="002177FF"/>
    <w:rsid w:val="00217890"/>
    <w:rsid w:val="00220EB6"/>
    <w:rsid w:val="00220FDD"/>
    <w:rsid w:val="00221085"/>
    <w:rsid w:val="002216AC"/>
    <w:rsid w:val="00221C87"/>
    <w:rsid w:val="0022207F"/>
    <w:rsid w:val="00222099"/>
    <w:rsid w:val="002220D2"/>
    <w:rsid w:val="00222BE4"/>
    <w:rsid w:val="00223DE5"/>
    <w:rsid w:val="002245D4"/>
    <w:rsid w:val="00224889"/>
    <w:rsid w:val="00224E7B"/>
    <w:rsid w:val="0022557A"/>
    <w:rsid w:val="00225630"/>
    <w:rsid w:val="00225C43"/>
    <w:rsid w:val="00225E84"/>
    <w:rsid w:val="002261DE"/>
    <w:rsid w:val="00226729"/>
    <w:rsid w:val="00226D97"/>
    <w:rsid w:val="002271D9"/>
    <w:rsid w:val="002274B2"/>
    <w:rsid w:val="00227889"/>
    <w:rsid w:val="00227F77"/>
    <w:rsid w:val="0023039C"/>
    <w:rsid w:val="00230CCD"/>
    <w:rsid w:val="002310D4"/>
    <w:rsid w:val="002332D5"/>
    <w:rsid w:val="002336A0"/>
    <w:rsid w:val="00234451"/>
    <w:rsid w:val="00234529"/>
    <w:rsid w:val="00235D1B"/>
    <w:rsid w:val="00236487"/>
    <w:rsid w:val="00236E3F"/>
    <w:rsid w:val="00237CEF"/>
    <w:rsid w:val="00240356"/>
    <w:rsid w:val="0024110C"/>
    <w:rsid w:val="0024123C"/>
    <w:rsid w:val="00241E59"/>
    <w:rsid w:val="00241F34"/>
    <w:rsid w:val="0024203B"/>
    <w:rsid w:val="002425D2"/>
    <w:rsid w:val="0024279F"/>
    <w:rsid w:val="00242912"/>
    <w:rsid w:val="00242D92"/>
    <w:rsid w:val="0024304F"/>
    <w:rsid w:val="002440E4"/>
    <w:rsid w:val="002450B0"/>
    <w:rsid w:val="00245987"/>
    <w:rsid w:val="00245DB6"/>
    <w:rsid w:val="0024687A"/>
    <w:rsid w:val="00246BD7"/>
    <w:rsid w:val="00246DDF"/>
    <w:rsid w:val="00247F20"/>
    <w:rsid w:val="00250560"/>
    <w:rsid w:val="00250AD1"/>
    <w:rsid w:val="00250CBF"/>
    <w:rsid w:val="002510AF"/>
    <w:rsid w:val="0025176B"/>
    <w:rsid w:val="00251D09"/>
    <w:rsid w:val="00252162"/>
    <w:rsid w:val="002526F7"/>
    <w:rsid w:val="0025392C"/>
    <w:rsid w:val="0025699D"/>
    <w:rsid w:val="00256CF2"/>
    <w:rsid w:val="00257019"/>
    <w:rsid w:val="00257C6B"/>
    <w:rsid w:val="00257E59"/>
    <w:rsid w:val="0026043E"/>
    <w:rsid w:val="0026083D"/>
    <w:rsid w:val="002608A2"/>
    <w:rsid w:val="00260919"/>
    <w:rsid w:val="002609C9"/>
    <w:rsid w:val="002619AD"/>
    <w:rsid w:val="00261E70"/>
    <w:rsid w:val="00261FDE"/>
    <w:rsid w:val="00262050"/>
    <w:rsid w:val="0026238A"/>
    <w:rsid w:val="00263E0B"/>
    <w:rsid w:val="00263E10"/>
    <w:rsid w:val="00264796"/>
    <w:rsid w:val="0026506E"/>
    <w:rsid w:val="00265407"/>
    <w:rsid w:val="002656A5"/>
    <w:rsid w:val="00265CB3"/>
    <w:rsid w:val="00266240"/>
    <w:rsid w:val="002663EA"/>
    <w:rsid w:val="00266CE0"/>
    <w:rsid w:val="00267106"/>
    <w:rsid w:val="0026710D"/>
    <w:rsid w:val="0026715E"/>
    <w:rsid w:val="00267396"/>
    <w:rsid w:val="002677D4"/>
    <w:rsid w:val="002679D7"/>
    <w:rsid w:val="0027048A"/>
    <w:rsid w:val="002708DC"/>
    <w:rsid w:val="00270FDF"/>
    <w:rsid w:val="00271380"/>
    <w:rsid w:val="00272926"/>
    <w:rsid w:val="00272B7D"/>
    <w:rsid w:val="00272BC8"/>
    <w:rsid w:val="00272CEB"/>
    <w:rsid w:val="00273A7F"/>
    <w:rsid w:val="00274478"/>
    <w:rsid w:val="002748C0"/>
    <w:rsid w:val="002759F5"/>
    <w:rsid w:val="00275B8A"/>
    <w:rsid w:val="00276ACF"/>
    <w:rsid w:val="00276B47"/>
    <w:rsid w:val="00276B62"/>
    <w:rsid w:val="00276C48"/>
    <w:rsid w:val="0027707D"/>
    <w:rsid w:val="0027770D"/>
    <w:rsid w:val="00277B5D"/>
    <w:rsid w:val="002802E8"/>
    <w:rsid w:val="00280905"/>
    <w:rsid w:val="00280D96"/>
    <w:rsid w:val="002814CD"/>
    <w:rsid w:val="002816D7"/>
    <w:rsid w:val="002817FD"/>
    <w:rsid w:val="00281810"/>
    <w:rsid w:val="00281B18"/>
    <w:rsid w:val="00281BA4"/>
    <w:rsid w:val="002823AB"/>
    <w:rsid w:val="00282B21"/>
    <w:rsid w:val="002830CE"/>
    <w:rsid w:val="00283A82"/>
    <w:rsid w:val="00284485"/>
    <w:rsid w:val="00285882"/>
    <w:rsid w:val="002866FE"/>
    <w:rsid w:val="0028730F"/>
    <w:rsid w:val="00287344"/>
    <w:rsid w:val="0028739A"/>
    <w:rsid w:val="0028764E"/>
    <w:rsid w:val="00287AA2"/>
    <w:rsid w:val="00287DE8"/>
    <w:rsid w:val="002903FD"/>
    <w:rsid w:val="002905A6"/>
    <w:rsid w:val="002905F3"/>
    <w:rsid w:val="00290C2D"/>
    <w:rsid w:val="00291767"/>
    <w:rsid w:val="00291C8E"/>
    <w:rsid w:val="00291FF6"/>
    <w:rsid w:val="00292321"/>
    <w:rsid w:val="002927A7"/>
    <w:rsid w:val="002929BF"/>
    <w:rsid w:val="0029349D"/>
    <w:rsid w:val="00293B6D"/>
    <w:rsid w:val="00294F84"/>
    <w:rsid w:val="0029551F"/>
    <w:rsid w:val="00295770"/>
    <w:rsid w:val="00295CC7"/>
    <w:rsid w:val="00295DE8"/>
    <w:rsid w:val="00296317"/>
    <w:rsid w:val="00296963"/>
    <w:rsid w:val="002979E8"/>
    <w:rsid w:val="00297E91"/>
    <w:rsid w:val="00297F68"/>
    <w:rsid w:val="002A0097"/>
    <w:rsid w:val="002A0209"/>
    <w:rsid w:val="002A053D"/>
    <w:rsid w:val="002A06E9"/>
    <w:rsid w:val="002A0FE7"/>
    <w:rsid w:val="002A1254"/>
    <w:rsid w:val="002A15C4"/>
    <w:rsid w:val="002A1924"/>
    <w:rsid w:val="002A1AEA"/>
    <w:rsid w:val="002A210D"/>
    <w:rsid w:val="002A229B"/>
    <w:rsid w:val="002A280D"/>
    <w:rsid w:val="002A2830"/>
    <w:rsid w:val="002A2FFE"/>
    <w:rsid w:val="002A4140"/>
    <w:rsid w:val="002A4166"/>
    <w:rsid w:val="002A4A9A"/>
    <w:rsid w:val="002A4B78"/>
    <w:rsid w:val="002A536F"/>
    <w:rsid w:val="002A596E"/>
    <w:rsid w:val="002A5ADE"/>
    <w:rsid w:val="002A5F75"/>
    <w:rsid w:val="002A6348"/>
    <w:rsid w:val="002A63E5"/>
    <w:rsid w:val="002A6AC6"/>
    <w:rsid w:val="002A6E38"/>
    <w:rsid w:val="002A74C9"/>
    <w:rsid w:val="002A75BC"/>
    <w:rsid w:val="002A762C"/>
    <w:rsid w:val="002A7A74"/>
    <w:rsid w:val="002A7AA7"/>
    <w:rsid w:val="002A7C2D"/>
    <w:rsid w:val="002B01D3"/>
    <w:rsid w:val="002B065D"/>
    <w:rsid w:val="002B06BA"/>
    <w:rsid w:val="002B0FBA"/>
    <w:rsid w:val="002B16C7"/>
    <w:rsid w:val="002B1AEE"/>
    <w:rsid w:val="002B23D5"/>
    <w:rsid w:val="002B254F"/>
    <w:rsid w:val="002B2A2A"/>
    <w:rsid w:val="002B2C50"/>
    <w:rsid w:val="002B3452"/>
    <w:rsid w:val="002B37C3"/>
    <w:rsid w:val="002B39B4"/>
    <w:rsid w:val="002B3AC9"/>
    <w:rsid w:val="002B3DED"/>
    <w:rsid w:val="002B410A"/>
    <w:rsid w:val="002B455C"/>
    <w:rsid w:val="002B5DAF"/>
    <w:rsid w:val="002B5DFE"/>
    <w:rsid w:val="002B6735"/>
    <w:rsid w:val="002B6B0B"/>
    <w:rsid w:val="002B70DD"/>
    <w:rsid w:val="002C0750"/>
    <w:rsid w:val="002C0755"/>
    <w:rsid w:val="002C1643"/>
    <w:rsid w:val="002C171A"/>
    <w:rsid w:val="002C23F6"/>
    <w:rsid w:val="002C27E2"/>
    <w:rsid w:val="002C30A2"/>
    <w:rsid w:val="002C3D3D"/>
    <w:rsid w:val="002C414B"/>
    <w:rsid w:val="002C43B5"/>
    <w:rsid w:val="002C43E0"/>
    <w:rsid w:val="002C44E0"/>
    <w:rsid w:val="002C47A7"/>
    <w:rsid w:val="002C492D"/>
    <w:rsid w:val="002C4A12"/>
    <w:rsid w:val="002C4A9B"/>
    <w:rsid w:val="002C55C1"/>
    <w:rsid w:val="002C57AD"/>
    <w:rsid w:val="002C60B7"/>
    <w:rsid w:val="002C6588"/>
    <w:rsid w:val="002C6970"/>
    <w:rsid w:val="002C726E"/>
    <w:rsid w:val="002C7984"/>
    <w:rsid w:val="002D145E"/>
    <w:rsid w:val="002D2742"/>
    <w:rsid w:val="002D29CF"/>
    <w:rsid w:val="002D2B16"/>
    <w:rsid w:val="002D2E28"/>
    <w:rsid w:val="002D2FC2"/>
    <w:rsid w:val="002D3C39"/>
    <w:rsid w:val="002D3CF3"/>
    <w:rsid w:val="002D4531"/>
    <w:rsid w:val="002D46B5"/>
    <w:rsid w:val="002D47CB"/>
    <w:rsid w:val="002D4C91"/>
    <w:rsid w:val="002D4E19"/>
    <w:rsid w:val="002D4E4D"/>
    <w:rsid w:val="002D52C3"/>
    <w:rsid w:val="002D543D"/>
    <w:rsid w:val="002D5C3F"/>
    <w:rsid w:val="002D6C98"/>
    <w:rsid w:val="002D6FA5"/>
    <w:rsid w:val="002E015B"/>
    <w:rsid w:val="002E02A2"/>
    <w:rsid w:val="002E0CAD"/>
    <w:rsid w:val="002E1126"/>
    <w:rsid w:val="002E1628"/>
    <w:rsid w:val="002E2665"/>
    <w:rsid w:val="002E3369"/>
    <w:rsid w:val="002E3B29"/>
    <w:rsid w:val="002E3C95"/>
    <w:rsid w:val="002E3E55"/>
    <w:rsid w:val="002E4027"/>
    <w:rsid w:val="002E4700"/>
    <w:rsid w:val="002E56E6"/>
    <w:rsid w:val="002E5A31"/>
    <w:rsid w:val="002E5FBE"/>
    <w:rsid w:val="002E662A"/>
    <w:rsid w:val="002E6713"/>
    <w:rsid w:val="002E74A1"/>
    <w:rsid w:val="002E7E22"/>
    <w:rsid w:val="002F0A67"/>
    <w:rsid w:val="002F0DF7"/>
    <w:rsid w:val="002F1838"/>
    <w:rsid w:val="002F19CC"/>
    <w:rsid w:val="002F1E18"/>
    <w:rsid w:val="002F1E4F"/>
    <w:rsid w:val="002F208C"/>
    <w:rsid w:val="002F28B8"/>
    <w:rsid w:val="002F2F65"/>
    <w:rsid w:val="002F3290"/>
    <w:rsid w:val="002F33DF"/>
    <w:rsid w:val="002F3604"/>
    <w:rsid w:val="002F393F"/>
    <w:rsid w:val="002F3D9A"/>
    <w:rsid w:val="002F3EB8"/>
    <w:rsid w:val="002F3F10"/>
    <w:rsid w:val="002F4190"/>
    <w:rsid w:val="002F4715"/>
    <w:rsid w:val="002F516E"/>
    <w:rsid w:val="002F55FE"/>
    <w:rsid w:val="002F64FB"/>
    <w:rsid w:val="002F66F9"/>
    <w:rsid w:val="002F6880"/>
    <w:rsid w:val="002F6AF0"/>
    <w:rsid w:val="002F6C3F"/>
    <w:rsid w:val="002F6E18"/>
    <w:rsid w:val="003008EC"/>
    <w:rsid w:val="00300E15"/>
    <w:rsid w:val="003011F1"/>
    <w:rsid w:val="00302EC9"/>
    <w:rsid w:val="00303978"/>
    <w:rsid w:val="00303B32"/>
    <w:rsid w:val="00304717"/>
    <w:rsid w:val="00305533"/>
    <w:rsid w:val="00305676"/>
    <w:rsid w:val="00305A0F"/>
    <w:rsid w:val="00306358"/>
    <w:rsid w:val="0030647F"/>
    <w:rsid w:val="003068CB"/>
    <w:rsid w:val="00307553"/>
    <w:rsid w:val="00307D52"/>
    <w:rsid w:val="00307D9C"/>
    <w:rsid w:val="00307DDD"/>
    <w:rsid w:val="003103E6"/>
    <w:rsid w:val="00310B77"/>
    <w:rsid w:val="00310F25"/>
    <w:rsid w:val="00311525"/>
    <w:rsid w:val="0031172F"/>
    <w:rsid w:val="0031333F"/>
    <w:rsid w:val="00314332"/>
    <w:rsid w:val="0031451A"/>
    <w:rsid w:val="00314755"/>
    <w:rsid w:val="0031585A"/>
    <w:rsid w:val="003158E7"/>
    <w:rsid w:val="0031590B"/>
    <w:rsid w:val="003159D1"/>
    <w:rsid w:val="00315F15"/>
    <w:rsid w:val="0031668A"/>
    <w:rsid w:val="00316960"/>
    <w:rsid w:val="00316A4B"/>
    <w:rsid w:val="0031716E"/>
    <w:rsid w:val="0031734F"/>
    <w:rsid w:val="003173DB"/>
    <w:rsid w:val="00317F31"/>
    <w:rsid w:val="0032033C"/>
    <w:rsid w:val="003208D0"/>
    <w:rsid w:val="0032097D"/>
    <w:rsid w:val="00320A28"/>
    <w:rsid w:val="00321226"/>
    <w:rsid w:val="00321A99"/>
    <w:rsid w:val="00321EB2"/>
    <w:rsid w:val="0032244D"/>
    <w:rsid w:val="0032272A"/>
    <w:rsid w:val="00322CE5"/>
    <w:rsid w:val="003244B3"/>
    <w:rsid w:val="0032461D"/>
    <w:rsid w:val="003249BA"/>
    <w:rsid w:val="003258CB"/>
    <w:rsid w:val="00325951"/>
    <w:rsid w:val="00325984"/>
    <w:rsid w:val="003260DC"/>
    <w:rsid w:val="00326FD3"/>
    <w:rsid w:val="0032782C"/>
    <w:rsid w:val="003279F7"/>
    <w:rsid w:val="00327E07"/>
    <w:rsid w:val="00330391"/>
    <w:rsid w:val="003319F2"/>
    <w:rsid w:val="00332461"/>
    <w:rsid w:val="003328AB"/>
    <w:rsid w:val="00332985"/>
    <w:rsid w:val="00332CD8"/>
    <w:rsid w:val="00333B52"/>
    <w:rsid w:val="00334341"/>
    <w:rsid w:val="00334B87"/>
    <w:rsid w:val="0033589E"/>
    <w:rsid w:val="00335EE7"/>
    <w:rsid w:val="003362B7"/>
    <w:rsid w:val="00336BA8"/>
    <w:rsid w:val="00337134"/>
    <w:rsid w:val="00337217"/>
    <w:rsid w:val="00337555"/>
    <w:rsid w:val="00337D86"/>
    <w:rsid w:val="003401E4"/>
    <w:rsid w:val="00340B27"/>
    <w:rsid w:val="00340BB2"/>
    <w:rsid w:val="00340D9A"/>
    <w:rsid w:val="00340D9D"/>
    <w:rsid w:val="00340ED3"/>
    <w:rsid w:val="00341402"/>
    <w:rsid w:val="00342827"/>
    <w:rsid w:val="00343D0B"/>
    <w:rsid w:val="003444BA"/>
    <w:rsid w:val="003447B6"/>
    <w:rsid w:val="00344958"/>
    <w:rsid w:val="00345403"/>
    <w:rsid w:val="0034554C"/>
    <w:rsid w:val="003462C6"/>
    <w:rsid w:val="00346345"/>
    <w:rsid w:val="003466AF"/>
    <w:rsid w:val="00346701"/>
    <w:rsid w:val="003468F4"/>
    <w:rsid w:val="003470D0"/>
    <w:rsid w:val="003472FA"/>
    <w:rsid w:val="0034744F"/>
    <w:rsid w:val="00347D5A"/>
    <w:rsid w:val="00347ECA"/>
    <w:rsid w:val="00347FB0"/>
    <w:rsid w:val="003505B4"/>
    <w:rsid w:val="0035104B"/>
    <w:rsid w:val="00351653"/>
    <w:rsid w:val="00351C93"/>
    <w:rsid w:val="003523F9"/>
    <w:rsid w:val="00352829"/>
    <w:rsid w:val="003528AF"/>
    <w:rsid w:val="00352B02"/>
    <w:rsid w:val="00352C92"/>
    <w:rsid w:val="00353B03"/>
    <w:rsid w:val="00353D90"/>
    <w:rsid w:val="00354446"/>
    <w:rsid w:val="003545CC"/>
    <w:rsid w:val="003554C6"/>
    <w:rsid w:val="00355582"/>
    <w:rsid w:val="00355DE1"/>
    <w:rsid w:val="00355E37"/>
    <w:rsid w:val="00355E7F"/>
    <w:rsid w:val="00355EAD"/>
    <w:rsid w:val="003566A7"/>
    <w:rsid w:val="00357E27"/>
    <w:rsid w:val="00360079"/>
    <w:rsid w:val="0036099A"/>
    <w:rsid w:val="003611EB"/>
    <w:rsid w:val="00361695"/>
    <w:rsid w:val="003619F4"/>
    <w:rsid w:val="00361CF2"/>
    <w:rsid w:val="003625CF"/>
    <w:rsid w:val="003629DB"/>
    <w:rsid w:val="003635FD"/>
    <w:rsid w:val="0036369E"/>
    <w:rsid w:val="003637EB"/>
    <w:rsid w:val="00363CE8"/>
    <w:rsid w:val="00364126"/>
    <w:rsid w:val="00364569"/>
    <w:rsid w:val="00364BD6"/>
    <w:rsid w:val="00364BEB"/>
    <w:rsid w:val="00364E0D"/>
    <w:rsid w:val="00365194"/>
    <w:rsid w:val="0036558C"/>
    <w:rsid w:val="00366B1D"/>
    <w:rsid w:val="003673E8"/>
    <w:rsid w:val="00367D8B"/>
    <w:rsid w:val="003705A1"/>
    <w:rsid w:val="00370B14"/>
    <w:rsid w:val="00370CD5"/>
    <w:rsid w:val="0037150E"/>
    <w:rsid w:val="00371704"/>
    <w:rsid w:val="0037184A"/>
    <w:rsid w:val="003718CA"/>
    <w:rsid w:val="00371F9E"/>
    <w:rsid w:val="00372118"/>
    <w:rsid w:val="00372A16"/>
    <w:rsid w:val="00373145"/>
    <w:rsid w:val="00373675"/>
    <w:rsid w:val="003749EB"/>
    <w:rsid w:val="003752E3"/>
    <w:rsid w:val="00375684"/>
    <w:rsid w:val="00375A4B"/>
    <w:rsid w:val="00376014"/>
    <w:rsid w:val="0037622E"/>
    <w:rsid w:val="0037699A"/>
    <w:rsid w:val="00376F7F"/>
    <w:rsid w:val="0037721F"/>
    <w:rsid w:val="003773E2"/>
    <w:rsid w:val="00377CE1"/>
    <w:rsid w:val="00377E24"/>
    <w:rsid w:val="00377FD8"/>
    <w:rsid w:val="00380022"/>
    <w:rsid w:val="003802D9"/>
    <w:rsid w:val="003804A5"/>
    <w:rsid w:val="003809AF"/>
    <w:rsid w:val="00381405"/>
    <w:rsid w:val="003815B0"/>
    <w:rsid w:val="003815BE"/>
    <w:rsid w:val="00381FA9"/>
    <w:rsid w:val="00382538"/>
    <w:rsid w:val="00383168"/>
    <w:rsid w:val="00383EE8"/>
    <w:rsid w:val="00383F06"/>
    <w:rsid w:val="003845B3"/>
    <w:rsid w:val="00384744"/>
    <w:rsid w:val="0038505C"/>
    <w:rsid w:val="00385715"/>
    <w:rsid w:val="00385951"/>
    <w:rsid w:val="0038606E"/>
    <w:rsid w:val="00387F94"/>
    <w:rsid w:val="0039023F"/>
    <w:rsid w:val="003913C0"/>
    <w:rsid w:val="00391624"/>
    <w:rsid w:val="0039252D"/>
    <w:rsid w:val="00392861"/>
    <w:rsid w:val="003933F0"/>
    <w:rsid w:val="003946FF"/>
    <w:rsid w:val="0039475A"/>
    <w:rsid w:val="0039685D"/>
    <w:rsid w:val="003971F2"/>
    <w:rsid w:val="00397380"/>
    <w:rsid w:val="00397640"/>
    <w:rsid w:val="00397803"/>
    <w:rsid w:val="003A050B"/>
    <w:rsid w:val="003A0910"/>
    <w:rsid w:val="003A0D5D"/>
    <w:rsid w:val="003A1603"/>
    <w:rsid w:val="003A2D97"/>
    <w:rsid w:val="003A3375"/>
    <w:rsid w:val="003A347D"/>
    <w:rsid w:val="003A4AC7"/>
    <w:rsid w:val="003A4D07"/>
    <w:rsid w:val="003A4D45"/>
    <w:rsid w:val="003A5064"/>
    <w:rsid w:val="003A5535"/>
    <w:rsid w:val="003A5732"/>
    <w:rsid w:val="003A57F7"/>
    <w:rsid w:val="003A5E2D"/>
    <w:rsid w:val="003A6454"/>
    <w:rsid w:val="003A64C9"/>
    <w:rsid w:val="003A6588"/>
    <w:rsid w:val="003A67AD"/>
    <w:rsid w:val="003A6A85"/>
    <w:rsid w:val="003A785B"/>
    <w:rsid w:val="003B00E4"/>
    <w:rsid w:val="003B0DE5"/>
    <w:rsid w:val="003B13DA"/>
    <w:rsid w:val="003B15ED"/>
    <w:rsid w:val="003B18A1"/>
    <w:rsid w:val="003B21EA"/>
    <w:rsid w:val="003B2B58"/>
    <w:rsid w:val="003B303F"/>
    <w:rsid w:val="003B3317"/>
    <w:rsid w:val="003B3A08"/>
    <w:rsid w:val="003B3B79"/>
    <w:rsid w:val="003B3C71"/>
    <w:rsid w:val="003B4193"/>
    <w:rsid w:val="003B433D"/>
    <w:rsid w:val="003B492E"/>
    <w:rsid w:val="003B4F28"/>
    <w:rsid w:val="003B5028"/>
    <w:rsid w:val="003B516A"/>
    <w:rsid w:val="003B538A"/>
    <w:rsid w:val="003B561E"/>
    <w:rsid w:val="003B5DAD"/>
    <w:rsid w:val="003B60E4"/>
    <w:rsid w:val="003B6508"/>
    <w:rsid w:val="003B77ED"/>
    <w:rsid w:val="003B7912"/>
    <w:rsid w:val="003B7C89"/>
    <w:rsid w:val="003B7F54"/>
    <w:rsid w:val="003C00CD"/>
    <w:rsid w:val="003C040C"/>
    <w:rsid w:val="003C0416"/>
    <w:rsid w:val="003C0A1E"/>
    <w:rsid w:val="003C0B1E"/>
    <w:rsid w:val="003C177A"/>
    <w:rsid w:val="003C1F19"/>
    <w:rsid w:val="003C1F2E"/>
    <w:rsid w:val="003C2122"/>
    <w:rsid w:val="003C2904"/>
    <w:rsid w:val="003C2B4C"/>
    <w:rsid w:val="003C2EF1"/>
    <w:rsid w:val="003C312F"/>
    <w:rsid w:val="003C3179"/>
    <w:rsid w:val="003C3D96"/>
    <w:rsid w:val="003C401B"/>
    <w:rsid w:val="003C41CD"/>
    <w:rsid w:val="003C41F7"/>
    <w:rsid w:val="003C4A5E"/>
    <w:rsid w:val="003C4E58"/>
    <w:rsid w:val="003C500D"/>
    <w:rsid w:val="003C5485"/>
    <w:rsid w:val="003C59D4"/>
    <w:rsid w:val="003C5E0C"/>
    <w:rsid w:val="003C6064"/>
    <w:rsid w:val="003C6728"/>
    <w:rsid w:val="003C6C4F"/>
    <w:rsid w:val="003C6FCA"/>
    <w:rsid w:val="003C7155"/>
    <w:rsid w:val="003C7475"/>
    <w:rsid w:val="003C755F"/>
    <w:rsid w:val="003D18EB"/>
    <w:rsid w:val="003D293C"/>
    <w:rsid w:val="003D3FBF"/>
    <w:rsid w:val="003D43E8"/>
    <w:rsid w:val="003D51A9"/>
    <w:rsid w:val="003D6716"/>
    <w:rsid w:val="003D67B6"/>
    <w:rsid w:val="003D697F"/>
    <w:rsid w:val="003D6CF2"/>
    <w:rsid w:val="003D7007"/>
    <w:rsid w:val="003D7091"/>
    <w:rsid w:val="003D76EB"/>
    <w:rsid w:val="003D7819"/>
    <w:rsid w:val="003D79F2"/>
    <w:rsid w:val="003E002A"/>
    <w:rsid w:val="003E011B"/>
    <w:rsid w:val="003E054C"/>
    <w:rsid w:val="003E06FA"/>
    <w:rsid w:val="003E0ED5"/>
    <w:rsid w:val="003E1093"/>
    <w:rsid w:val="003E1104"/>
    <w:rsid w:val="003E1304"/>
    <w:rsid w:val="003E1779"/>
    <w:rsid w:val="003E1C68"/>
    <w:rsid w:val="003E1E1B"/>
    <w:rsid w:val="003E24DF"/>
    <w:rsid w:val="003E3A34"/>
    <w:rsid w:val="003E3AAB"/>
    <w:rsid w:val="003E3DE9"/>
    <w:rsid w:val="003E4D02"/>
    <w:rsid w:val="003E4F2C"/>
    <w:rsid w:val="003E556A"/>
    <w:rsid w:val="003E559A"/>
    <w:rsid w:val="003E5A66"/>
    <w:rsid w:val="003E5D7A"/>
    <w:rsid w:val="003E686E"/>
    <w:rsid w:val="003E6A1B"/>
    <w:rsid w:val="003E6E02"/>
    <w:rsid w:val="003E71B4"/>
    <w:rsid w:val="003E7464"/>
    <w:rsid w:val="003E7974"/>
    <w:rsid w:val="003E7AA9"/>
    <w:rsid w:val="003F0106"/>
    <w:rsid w:val="003F014B"/>
    <w:rsid w:val="003F06A7"/>
    <w:rsid w:val="003F0753"/>
    <w:rsid w:val="003F0E87"/>
    <w:rsid w:val="003F1131"/>
    <w:rsid w:val="003F113E"/>
    <w:rsid w:val="003F1318"/>
    <w:rsid w:val="003F17E1"/>
    <w:rsid w:val="003F27E3"/>
    <w:rsid w:val="003F3176"/>
    <w:rsid w:val="003F384A"/>
    <w:rsid w:val="003F49C1"/>
    <w:rsid w:val="003F4D47"/>
    <w:rsid w:val="003F4E01"/>
    <w:rsid w:val="003F598A"/>
    <w:rsid w:val="003F5DCF"/>
    <w:rsid w:val="003F6700"/>
    <w:rsid w:val="003F6792"/>
    <w:rsid w:val="003F7E0B"/>
    <w:rsid w:val="004003D0"/>
    <w:rsid w:val="00400738"/>
    <w:rsid w:val="0040169A"/>
    <w:rsid w:val="0040171D"/>
    <w:rsid w:val="00401816"/>
    <w:rsid w:val="00401AC8"/>
    <w:rsid w:val="00401B20"/>
    <w:rsid w:val="00402568"/>
    <w:rsid w:val="0040268C"/>
    <w:rsid w:val="0040295E"/>
    <w:rsid w:val="004029A5"/>
    <w:rsid w:val="00402E5D"/>
    <w:rsid w:val="00402E8A"/>
    <w:rsid w:val="00402E98"/>
    <w:rsid w:val="00403431"/>
    <w:rsid w:val="004034B2"/>
    <w:rsid w:val="00403784"/>
    <w:rsid w:val="0040561D"/>
    <w:rsid w:val="00405709"/>
    <w:rsid w:val="00405BC1"/>
    <w:rsid w:val="00406090"/>
    <w:rsid w:val="00406713"/>
    <w:rsid w:val="00407640"/>
    <w:rsid w:val="0040765F"/>
    <w:rsid w:val="00407935"/>
    <w:rsid w:val="00410247"/>
    <w:rsid w:val="0041025B"/>
    <w:rsid w:val="004107DB"/>
    <w:rsid w:val="004114C2"/>
    <w:rsid w:val="004114C7"/>
    <w:rsid w:val="00411709"/>
    <w:rsid w:val="0041237A"/>
    <w:rsid w:val="00412CCC"/>
    <w:rsid w:val="00413147"/>
    <w:rsid w:val="00413F0C"/>
    <w:rsid w:val="00413F21"/>
    <w:rsid w:val="0041416D"/>
    <w:rsid w:val="0041440E"/>
    <w:rsid w:val="0041460A"/>
    <w:rsid w:val="00414A10"/>
    <w:rsid w:val="00415592"/>
    <w:rsid w:val="0041559D"/>
    <w:rsid w:val="004158B8"/>
    <w:rsid w:val="00416207"/>
    <w:rsid w:val="004169D0"/>
    <w:rsid w:val="00416D54"/>
    <w:rsid w:val="0041707D"/>
    <w:rsid w:val="004172B9"/>
    <w:rsid w:val="00420565"/>
    <w:rsid w:val="00420892"/>
    <w:rsid w:val="00420C2C"/>
    <w:rsid w:val="00420C54"/>
    <w:rsid w:val="00420EE3"/>
    <w:rsid w:val="0042104D"/>
    <w:rsid w:val="004212C2"/>
    <w:rsid w:val="00421993"/>
    <w:rsid w:val="00422B67"/>
    <w:rsid w:val="00422DF6"/>
    <w:rsid w:val="00423064"/>
    <w:rsid w:val="004230CA"/>
    <w:rsid w:val="004232D2"/>
    <w:rsid w:val="004233B7"/>
    <w:rsid w:val="00423C05"/>
    <w:rsid w:val="00424060"/>
    <w:rsid w:val="00424218"/>
    <w:rsid w:val="0042429C"/>
    <w:rsid w:val="004247DC"/>
    <w:rsid w:val="00424C35"/>
    <w:rsid w:val="0042587E"/>
    <w:rsid w:val="00425AA0"/>
    <w:rsid w:val="00426057"/>
    <w:rsid w:val="00426549"/>
    <w:rsid w:val="0042679D"/>
    <w:rsid w:val="004269ED"/>
    <w:rsid w:val="004269F6"/>
    <w:rsid w:val="00426E32"/>
    <w:rsid w:val="004271CF"/>
    <w:rsid w:val="004277F7"/>
    <w:rsid w:val="00427950"/>
    <w:rsid w:val="00427EDB"/>
    <w:rsid w:val="00430121"/>
    <w:rsid w:val="00430421"/>
    <w:rsid w:val="00430909"/>
    <w:rsid w:val="004310A4"/>
    <w:rsid w:val="00431116"/>
    <w:rsid w:val="0043217C"/>
    <w:rsid w:val="00432719"/>
    <w:rsid w:val="00432A84"/>
    <w:rsid w:val="0043309A"/>
    <w:rsid w:val="0043328E"/>
    <w:rsid w:val="00433F76"/>
    <w:rsid w:val="00434A38"/>
    <w:rsid w:val="004355B5"/>
    <w:rsid w:val="00435ACF"/>
    <w:rsid w:val="00435E42"/>
    <w:rsid w:val="00435EA8"/>
    <w:rsid w:val="004364A8"/>
    <w:rsid w:val="004370A0"/>
    <w:rsid w:val="00437104"/>
    <w:rsid w:val="00437529"/>
    <w:rsid w:val="00437B6D"/>
    <w:rsid w:val="004409A3"/>
    <w:rsid w:val="00440C61"/>
    <w:rsid w:val="00440FDD"/>
    <w:rsid w:val="004415CF"/>
    <w:rsid w:val="00441B72"/>
    <w:rsid w:val="00441D27"/>
    <w:rsid w:val="00442D26"/>
    <w:rsid w:val="00443BD2"/>
    <w:rsid w:val="004449BB"/>
    <w:rsid w:val="00444E19"/>
    <w:rsid w:val="00445208"/>
    <w:rsid w:val="0044551E"/>
    <w:rsid w:val="00445A49"/>
    <w:rsid w:val="00445B07"/>
    <w:rsid w:val="00445F5F"/>
    <w:rsid w:val="00446412"/>
    <w:rsid w:val="00446A05"/>
    <w:rsid w:val="00446B03"/>
    <w:rsid w:val="00446FD7"/>
    <w:rsid w:val="00447877"/>
    <w:rsid w:val="00447889"/>
    <w:rsid w:val="004478D7"/>
    <w:rsid w:val="004479CE"/>
    <w:rsid w:val="004501AA"/>
    <w:rsid w:val="0045062B"/>
    <w:rsid w:val="00450D0A"/>
    <w:rsid w:val="004518C4"/>
    <w:rsid w:val="00451A69"/>
    <w:rsid w:val="0045274F"/>
    <w:rsid w:val="00452840"/>
    <w:rsid w:val="00453475"/>
    <w:rsid w:val="00453A32"/>
    <w:rsid w:val="00453C46"/>
    <w:rsid w:val="00453E42"/>
    <w:rsid w:val="00454F9C"/>
    <w:rsid w:val="00455887"/>
    <w:rsid w:val="004565E5"/>
    <w:rsid w:val="00456EF0"/>
    <w:rsid w:val="0045797C"/>
    <w:rsid w:val="00457F48"/>
    <w:rsid w:val="004603B5"/>
    <w:rsid w:val="00461103"/>
    <w:rsid w:val="004628AA"/>
    <w:rsid w:val="0046322E"/>
    <w:rsid w:val="00464063"/>
    <w:rsid w:val="00464095"/>
    <w:rsid w:val="0046495A"/>
    <w:rsid w:val="00466336"/>
    <w:rsid w:val="00467A4D"/>
    <w:rsid w:val="004705B5"/>
    <w:rsid w:val="004705D2"/>
    <w:rsid w:val="00470EA3"/>
    <w:rsid w:val="00470FF5"/>
    <w:rsid w:val="0047124C"/>
    <w:rsid w:val="00471D30"/>
    <w:rsid w:val="0047249D"/>
    <w:rsid w:val="004724B6"/>
    <w:rsid w:val="00473274"/>
    <w:rsid w:val="00473C60"/>
    <w:rsid w:val="0047464F"/>
    <w:rsid w:val="0047491F"/>
    <w:rsid w:val="00474D62"/>
    <w:rsid w:val="00475389"/>
    <w:rsid w:val="004753B7"/>
    <w:rsid w:val="00476318"/>
    <w:rsid w:val="004768BB"/>
    <w:rsid w:val="00476E3B"/>
    <w:rsid w:val="00476E70"/>
    <w:rsid w:val="00477DD6"/>
    <w:rsid w:val="00477EFB"/>
    <w:rsid w:val="00480081"/>
    <w:rsid w:val="00480581"/>
    <w:rsid w:val="00480B45"/>
    <w:rsid w:val="00480ECA"/>
    <w:rsid w:val="004813D5"/>
    <w:rsid w:val="00481A0B"/>
    <w:rsid w:val="00481B5A"/>
    <w:rsid w:val="00481DBF"/>
    <w:rsid w:val="0048241E"/>
    <w:rsid w:val="00482B43"/>
    <w:rsid w:val="00483305"/>
    <w:rsid w:val="00483F16"/>
    <w:rsid w:val="00483FDD"/>
    <w:rsid w:val="004844E3"/>
    <w:rsid w:val="0048467A"/>
    <w:rsid w:val="00484B77"/>
    <w:rsid w:val="0048587E"/>
    <w:rsid w:val="0048619B"/>
    <w:rsid w:val="004861B1"/>
    <w:rsid w:val="00486491"/>
    <w:rsid w:val="004867E7"/>
    <w:rsid w:val="00486EEC"/>
    <w:rsid w:val="00490407"/>
    <w:rsid w:val="004904D8"/>
    <w:rsid w:val="0049064F"/>
    <w:rsid w:val="00490811"/>
    <w:rsid w:val="00491516"/>
    <w:rsid w:val="00491BDE"/>
    <w:rsid w:val="00491D7F"/>
    <w:rsid w:val="0049201B"/>
    <w:rsid w:val="004927AF"/>
    <w:rsid w:val="00492F0E"/>
    <w:rsid w:val="00493060"/>
    <w:rsid w:val="00493DF1"/>
    <w:rsid w:val="00494DD5"/>
    <w:rsid w:val="00495256"/>
    <w:rsid w:val="0049597F"/>
    <w:rsid w:val="00495A60"/>
    <w:rsid w:val="0049650E"/>
    <w:rsid w:val="00496B0A"/>
    <w:rsid w:val="00497168"/>
    <w:rsid w:val="004973E4"/>
    <w:rsid w:val="00497477"/>
    <w:rsid w:val="00497894"/>
    <w:rsid w:val="004A0196"/>
    <w:rsid w:val="004A022F"/>
    <w:rsid w:val="004A071C"/>
    <w:rsid w:val="004A0C4D"/>
    <w:rsid w:val="004A0EA7"/>
    <w:rsid w:val="004A11FC"/>
    <w:rsid w:val="004A1781"/>
    <w:rsid w:val="004A1944"/>
    <w:rsid w:val="004A19AC"/>
    <w:rsid w:val="004A1B9F"/>
    <w:rsid w:val="004A1CB1"/>
    <w:rsid w:val="004A1D47"/>
    <w:rsid w:val="004A1DBC"/>
    <w:rsid w:val="004A1F95"/>
    <w:rsid w:val="004A1FB1"/>
    <w:rsid w:val="004A2213"/>
    <w:rsid w:val="004A2532"/>
    <w:rsid w:val="004A2CA5"/>
    <w:rsid w:val="004A3577"/>
    <w:rsid w:val="004A3961"/>
    <w:rsid w:val="004A3BB1"/>
    <w:rsid w:val="004A47D2"/>
    <w:rsid w:val="004A4BF8"/>
    <w:rsid w:val="004A54AC"/>
    <w:rsid w:val="004A5700"/>
    <w:rsid w:val="004A5BDC"/>
    <w:rsid w:val="004A5E35"/>
    <w:rsid w:val="004A60BA"/>
    <w:rsid w:val="004A6402"/>
    <w:rsid w:val="004A6591"/>
    <w:rsid w:val="004A6D18"/>
    <w:rsid w:val="004A7301"/>
    <w:rsid w:val="004A796D"/>
    <w:rsid w:val="004A7BB8"/>
    <w:rsid w:val="004B01B8"/>
    <w:rsid w:val="004B03BD"/>
    <w:rsid w:val="004B1829"/>
    <w:rsid w:val="004B1AD8"/>
    <w:rsid w:val="004B1D0B"/>
    <w:rsid w:val="004B1FC3"/>
    <w:rsid w:val="004B2730"/>
    <w:rsid w:val="004B275D"/>
    <w:rsid w:val="004B2772"/>
    <w:rsid w:val="004B2966"/>
    <w:rsid w:val="004B2D48"/>
    <w:rsid w:val="004B2EF4"/>
    <w:rsid w:val="004B360D"/>
    <w:rsid w:val="004B3BC7"/>
    <w:rsid w:val="004B4190"/>
    <w:rsid w:val="004B4B4D"/>
    <w:rsid w:val="004B539A"/>
    <w:rsid w:val="004B55ED"/>
    <w:rsid w:val="004B5D17"/>
    <w:rsid w:val="004B60D4"/>
    <w:rsid w:val="004B6CC9"/>
    <w:rsid w:val="004B74E1"/>
    <w:rsid w:val="004B7F2A"/>
    <w:rsid w:val="004C0152"/>
    <w:rsid w:val="004C0AC2"/>
    <w:rsid w:val="004C0AD8"/>
    <w:rsid w:val="004C0E6E"/>
    <w:rsid w:val="004C1DF7"/>
    <w:rsid w:val="004C2455"/>
    <w:rsid w:val="004C267A"/>
    <w:rsid w:val="004C2F57"/>
    <w:rsid w:val="004C321F"/>
    <w:rsid w:val="004C38BA"/>
    <w:rsid w:val="004C3C66"/>
    <w:rsid w:val="004C3D6C"/>
    <w:rsid w:val="004C3E9F"/>
    <w:rsid w:val="004C4204"/>
    <w:rsid w:val="004C4ECA"/>
    <w:rsid w:val="004C521E"/>
    <w:rsid w:val="004C5290"/>
    <w:rsid w:val="004C53D5"/>
    <w:rsid w:val="004C5CD0"/>
    <w:rsid w:val="004C6A0A"/>
    <w:rsid w:val="004C6E9D"/>
    <w:rsid w:val="004C6FB5"/>
    <w:rsid w:val="004C75B7"/>
    <w:rsid w:val="004C7786"/>
    <w:rsid w:val="004C7AA5"/>
    <w:rsid w:val="004C7D73"/>
    <w:rsid w:val="004C7EDE"/>
    <w:rsid w:val="004D0D51"/>
    <w:rsid w:val="004D0FD3"/>
    <w:rsid w:val="004D1081"/>
    <w:rsid w:val="004D1577"/>
    <w:rsid w:val="004D1DBC"/>
    <w:rsid w:val="004D273B"/>
    <w:rsid w:val="004D29CF"/>
    <w:rsid w:val="004D336B"/>
    <w:rsid w:val="004D45F2"/>
    <w:rsid w:val="004D47E7"/>
    <w:rsid w:val="004D5295"/>
    <w:rsid w:val="004D5E92"/>
    <w:rsid w:val="004D60AC"/>
    <w:rsid w:val="004D63EE"/>
    <w:rsid w:val="004D6881"/>
    <w:rsid w:val="004D6911"/>
    <w:rsid w:val="004D6C27"/>
    <w:rsid w:val="004D6E53"/>
    <w:rsid w:val="004D7459"/>
    <w:rsid w:val="004D75E0"/>
    <w:rsid w:val="004D76F1"/>
    <w:rsid w:val="004D7D32"/>
    <w:rsid w:val="004D7DDB"/>
    <w:rsid w:val="004D7EC4"/>
    <w:rsid w:val="004E0BB4"/>
    <w:rsid w:val="004E0E4B"/>
    <w:rsid w:val="004E1D89"/>
    <w:rsid w:val="004E2660"/>
    <w:rsid w:val="004E28B3"/>
    <w:rsid w:val="004E2B2F"/>
    <w:rsid w:val="004E2BD3"/>
    <w:rsid w:val="004E2D7D"/>
    <w:rsid w:val="004E2E71"/>
    <w:rsid w:val="004E3553"/>
    <w:rsid w:val="004E3790"/>
    <w:rsid w:val="004E3929"/>
    <w:rsid w:val="004E3FD7"/>
    <w:rsid w:val="004E4017"/>
    <w:rsid w:val="004E4531"/>
    <w:rsid w:val="004E4949"/>
    <w:rsid w:val="004E4F18"/>
    <w:rsid w:val="004E5E8F"/>
    <w:rsid w:val="004E5F7B"/>
    <w:rsid w:val="004E6216"/>
    <w:rsid w:val="004E6397"/>
    <w:rsid w:val="004E7181"/>
    <w:rsid w:val="004E74F9"/>
    <w:rsid w:val="004E79B5"/>
    <w:rsid w:val="004F02B4"/>
    <w:rsid w:val="004F03F0"/>
    <w:rsid w:val="004F0998"/>
    <w:rsid w:val="004F0C58"/>
    <w:rsid w:val="004F0D96"/>
    <w:rsid w:val="004F112E"/>
    <w:rsid w:val="004F1497"/>
    <w:rsid w:val="004F166D"/>
    <w:rsid w:val="004F1676"/>
    <w:rsid w:val="004F257C"/>
    <w:rsid w:val="004F29BF"/>
    <w:rsid w:val="004F2CC1"/>
    <w:rsid w:val="004F3932"/>
    <w:rsid w:val="004F4115"/>
    <w:rsid w:val="004F427D"/>
    <w:rsid w:val="004F48E1"/>
    <w:rsid w:val="004F5245"/>
    <w:rsid w:val="004F5662"/>
    <w:rsid w:val="004F5A90"/>
    <w:rsid w:val="004F5B82"/>
    <w:rsid w:val="004F5FF3"/>
    <w:rsid w:val="004F68C2"/>
    <w:rsid w:val="004F6B63"/>
    <w:rsid w:val="004F6F14"/>
    <w:rsid w:val="004F747F"/>
    <w:rsid w:val="004F74B1"/>
    <w:rsid w:val="004F77A0"/>
    <w:rsid w:val="0050016F"/>
    <w:rsid w:val="0050033F"/>
    <w:rsid w:val="00501398"/>
    <w:rsid w:val="005015F7"/>
    <w:rsid w:val="00501C58"/>
    <w:rsid w:val="005027FC"/>
    <w:rsid w:val="005029BC"/>
    <w:rsid w:val="00502B70"/>
    <w:rsid w:val="00502CDA"/>
    <w:rsid w:val="00502E83"/>
    <w:rsid w:val="0050388A"/>
    <w:rsid w:val="00503CB8"/>
    <w:rsid w:val="005043B2"/>
    <w:rsid w:val="005049CC"/>
    <w:rsid w:val="00504E47"/>
    <w:rsid w:val="00504F9B"/>
    <w:rsid w:val="00505383"/>
    <w:rsid w:val="0050596B"/>
    <w:rsid w:val="00505CF8"/>
    <w:rsid w:val="00505D54"/>
    <w:rsid w:val="00506507"/>
    <w:rsid w:val="00506CFF"/>
    <w:rsid w:val="00506D8F"/>
    <w:rsid w:val="00507DFA"/>
    <w:rsid w:val="005102AA"/>
    <w:rsid w:val="00511BA2"/>
    <w:rsid w:val="00511D71"/>
    <w:rsid w:val="00512201"/>
    <w:rsid w:val="00512490"/>
    <w:rsid w:val="00512575"/>
    <w:rsid w:val="00512DCD"/>
    <w:rsid w:val="00513A33"/>
    <w:rsid w:val="00514479"/>
    <w:rsid w:val="00514B77"/>
    <w:rsid w:val="00514D8F"/>
    <w:rsid w:val="00514DCC"/>
    <w:rsid w:val="00514E28"/>
    <w:rsid w:val="005151EA"/>
    <w:rsid w:val="0051548E"/>
    <w:rsid w:val="005159C4"/>
    <w:rsid w:val="00515C56"/>
    <w:rsid w:val="00516F00"/>
    <w:rsid w:val="00517125"/>
    <w:rsid w:val="0051792E"/>
    <w:rsid w:val="0052046B"/>
    <w:rsid w:val="0052051C"/>
    <w:rsid w:val="00520709"/>
    <w:rsid w:val="00520862"/>
    <w:rsid w:val="00520F00"/>
    <w:rsid w:val="005210B0"/>
    <w:rsid w:val="0052125D"/>
    <w:rsid w:val="00521313"/>
    <w:rsid w:val="005216C1"/>
    <w:rsid w:val="0052221E"/>
    <w:rsid w:val="0052245B"/>
    <w:rsid w:val="00522999"/>
    <w:rsid w:val="00522B8C"/>
    <w:rsid w:val="00522CB2"/>
    <w:rsid w:val="00522E95"/>
    <w:rsid w:val="00523878"/>
    <w:rsid w:val="00524084"/>
    <w:rsid w:val="005242C0"/>
    <w:rsid w:val="00525484"/>
    <w:rsid w:val="00525B63"/>
    <w:rsid w:val="00526725"/>
    <w:rsid w:val="00526D92"/>
    <w:rsid w:val="005274CA"/>
    <w:rsid w:val="00527C74"/>
    <w:rsid w:val="005312C4"/>
    <w:rsid w:val="00531B23"/>
    <w:rsid w:val="00531E08"/>
    <w:rsid w:val="00532334"/>
    <w:rsid w:val="005323FF"/>
    <w:rsid w:val="00532791"/>
    <w:rsid w:val="00532D47"/>
    <w:rsid w:val="005334C5"/>
    <w:rsid w:val="0053409E"/>
    <w:rsid w:val="0053469A"/>
    <w:rsid w:val="0053559C"/>
    <w:rsid w:val="00535AF0"/>
    <w:rsid w:val="0053611C"/>
    <w:rsid w:val="00536946"/>
    <w:rsid w:val="00536A54"/>
    <w:rsid w:val="00536FFC"/>
    <w:rsid w:val="00537A63"/>
    <w:rsid w:val="0054051F"/>
    <w:rsid w:val="00540534"/>
    <w:rsid w:val="0054076D"/>
    <w:rsid w:val="00540E61"/>
    <w:rsid w:val="00541078"/>
    <w:rsid w:val="00541085"/>
    <w:rsid w:val="00541204"/>
    <w:rsid w:val="00541C3F"/>
    <w:rsid w:val="00542CD0"/>
    <w:rsid w:val="00542FDF"/>
    <w:rsid w:val="00543716"/>
    <w:rsid w:val="00543995"/>
    <w:rsid w:val="00543B96"/>
    <w:rsid w:val="00543DAA"/>
    <w:rsid w:val="005441BF"/>
    <w:rsid w:val="00544250"/>
    <w:rsid w:val="00544530"/>
    <w:rsid w:val="00544833"/>
    <w:rsid w:val="00544D43"/>
    <w:rsid w:val="0054536B"/>
    <w:rsid w:val="00545664"/>
    <w:rsid w:val="00545C4F"/>
    <w:rsid w:val="00545EC6"/>
    <w:rsid w:val="005465F7"/>
    <w:rsid w:val="0054669C"/>
    <w:rsid w:val="00546B50"/>
    <w:rsid w:val="00546DE9"/>
    <w:rsid w:val="00546E73"/>
    <w:rsid w:val="00546FB0"/>
    <w:rsid w:val="0054766B"/>
    <w:rsid w:val="005504AA"/>
    <w:rsid w:val="00550E20"/>
    <w:rsid w:val="00550EC9"/>
    <w:rsid w:val="00551483"/>
    <w:rsid w:val="00551513"/>
    <w:rsid w:val="00551A57"/>
    <w:rsid w:val="00551E63"/>
    <w:rsid w:val="0055216F"/>
    <w:rsid w:val="0055281D"/>
    <w:rsid w:val="00552858"/>
    <w:rsid w:val="00552E64"/>
    <w:rsid w:val="00552FAB"/>
    <w:rsid w:val="005535E1"/>
    <w:rsid w:val="00553922"/>
    <w:rsid w:val="00553B67"/>
    <w:rsid w:val="00553EF4"/>
    <w:rsid w:val="00554127"/>
    <w:rsid w:val="005542C8"/>
    <w:rsid w:val="005546D6"/>
    <w:rsid w:val="00554BA4"/>
    <w:rsid w:val="00555381"/>
    <w:rsid w:val="00556424"/>
    <w:rsid w:val="00556A07"/>
    <w:rsid w:val="00557A9A"/>
    <w:rsid w:val="00557B0F"/>
    <w:rsid w:val="00560112"/>
    <w:rsid w:val="00560247"/>
    <w:rsid w:val="005607FB"/>
    <w:rsid w:val="00561495"/>
    <w:rsid w:val="00561A4C"/>
    <w:rsid w:val="00561F0F"/>
    <w:rsid w:val="00562C10"/>
    <w:rsid w:val="00563C57"/>
    <w:rsid w:val="00564CA1"/>
    <w:rsid w:val="0056563C"/>
    <w:rsid w:val="00566567"/>
    <w:rsid w:val="00566918"/>
    <w:rsid w:val="005674CD"/>
    <w:rsid w:val="005675F2"/>
    <w:rsid w:val="00567759"/>
    <w:rsid w:val="005677C5"/>
    <w:rsid w:val="005677DD"/>
    <w:rsid w:val="00570082"/>
    <w:rsid w:val="0057017B"/>
    <w:rsid w:val="005703CA"/>
    <w:rsid w:val="00571227"/>
    <w:rsid w:val="005716B4"/>
    <w:rsid w:val="005716E6"/>
    <w:rsid w:val="00571707"/>
    <w:rsid w:val="00571F2D"/>
    <w:rsid w:val="00572CCC"/>
    <w:rsid w:val="00572E56"/>
    <w:rsid w:val="0057316A"/>
    <w:rsid w:val="00573B25"/>
    <w:rsid w:val="00573EA2"/>
    <w:rsid w:val="005748BF"/>
    <w:rsid w:val="00574B7B"/>
    <w:rsid w:val="00575575"/>
    <w:rsid w:val="0057557B"/>
    <w:rsid w:val="005767A4"/>
    <w:rsid w:val="00576C05"/>
    <w:rsid w:val="00576C27"/>
    <w:rsid w:val="0057703B"/>
    <w:rsid w:val="005775CE"/>
    <w:rsid w:val="005777DC"/>
    <w:rsid w:val="00577DDB"/>
    <w:rsid w:val="0058058A"/>
    <w:rsid w:val="00580DE2"/>
    <w:rsid w:val="00580E12"/>
    <w:rsid w:val="00581ACA"/>
    <w:rsid w:val="00582413"/>
    <w:rsid w:val="0058269A"/>
    <w:rsid w:val="005827D9"/>
    <w:rsid w:val="005830D7"/>
    <w:rsid w:val="00583124"/>
    <w:rsid w:val="00583329"/>
    <w:rsid w:val="005833DF"/>
    <w:rsid w:val="00583848"/>
    <w:rsid w:val="0058400A"/>
    <w:rsid w:val="0058436B"/>
    <w:rsid w:val="005847B0"/>
    <w:rsid w:val="00584A54"/>
    <w:rsid w:val="00584B85"/>
    <w:rsid w:val="0058538E"/>
    <w:rsid w:val="005857DA"/>
    <w:rsid w:val="005860EF"/>
    <w:rsid w:val="00586609"/>
    <w:rsid w:val="00586774"/>
    <w:rsid w:val="00586CDE"/>
    <w:rsid w:val="005874AD"/>
    <w:rsid w:val="0058799C"/>
    <w:rsid w:val="00591B5B"/>
    <w:rsid w:val="00591D5D"/>
    <w:rsid w:val="00592131"/>
    <w:rsid w:val="005926D4"/>
    <w:rsid w:val="00592C0D"/>
    <w:rsid w:val="00592D5F"/>
    <w:rsid w:val="00592F74"/>
    <w:rsid w:val="00593958"/>
    <w:rsid w:val="00593CEB"/>
    <w:rsid w:val="00594BCD"/>
    <w:rsid w:val="00595266"/>
    <w:rsid w:val="005957D4"/>
    <w:rsid w:val="005958FA"/>
    <w:rsid w:val="00595C15"/>
    <w:rsid w:val="0059617A"/>
    <w:rsid w:val="00596588"/>
    <w:rsid w:val="00596632"/>
    <w:rsid w:val="00597057"/>
    <w:rsid w:val="005A039A"/>
    <w:rsid w:val="005A115D"/>
    <w:rsid w:val="005A12A7"/>
    <w:rsid w:val="005A1331"/>
    <w:rsid w:val="005A1429"/>
    <w:rsid w:val="005A1A74"/>
    <w:rsid w:val="005A229C"/>
    <w:rsid w:val="005A2B9A"/>
    <w:rsid w:val="005A308F"/>
    <w:rsid w:val="005A3395"/>
    <w:rsid w:val="005A4204"/>
    <w:rsid w:val="005A4658"/>
    <w:rsid w:val="005A4C4C"/>
    <w:rsid w:val="005A56BB"/>
    <w:rsid w:val="005A5CC4"/>
    <w:rsid w:val="005A5EAC"/>
    <w:rsid w:val="005A5F9D"/>
    <w:rsid w:val="005A62CA"/>
    <w:rsid w:val="005A6858"/>
    <w:rsid w:val="005A7D2C"/>
    <w:rsid w:val="005A7FC5"/>
    <w:rsid w:val="005B0025"/>
    <w:rsid w:val="005B0B2B"/>
    <w:rsid w:val="005B2404"/>
    <w:rsid w:val="005B259B"/>
    <w:rsid w:val="005B31BD"/>
    <w:rsid w:val="005B3DCF"/>
    <w:rsid w:val="005B3E71"/>
    <w:rsid w:val="005B3FD4"/>
    <w:rsid w:val="005B4181"/>
    <w:rsid w:val="005B4368"/>
    <w:rsid w:val="005B53A3"/>
    <w:rsid w:val="005B62AC"/>
    <w:rsid w:val="005B642B"/>
    <w:rsid w:val="005B65A0"/>
    <w:rsid w:val="005B6952"/>
    <w:rsid w:val="005B6BEB"/>
    <w:rsid w:val="005B6E18"/>
    <w:rsid w:val="005B724D"/>
    <w:rsid w:val="005B75D9"/>
    <w:rsid w:val="005C06CD"/>
    <w:rsid w:val="005C08DD"/>
    <w:rsid w:val="005C0DC3"/>
    <w:rsid w:val="005C126F"/>
    <w:rsid w:val="005C17B6"/>
    <w:rsid w:val="005C25DF"/>
    <w:rsid w:val="005C25E9"/>
    <w:rsid w:val="005C2D62"/>
    <w:rsid w:val="005C2DA7"/>
    <w:rsid w:val="005C2DE9"/>
    <w:rsid w:val="005C2EE7"/>
    <w:rsid w:val="005C3821"/>
    <w:rsid w:val="005C3B0E"/>
    <w:rsid w:val="005C42FA"/>
    <w:rsid w:val="005C4716"/>
    <w:rsid w:val="005C4799"/>
    <w:rsid w:val="005C48FA"/>
    <w:rsid w:val="005C4CBB"/>
    <w:rsid w:val="005C599B"/>
    <w:rsid w:val="005C5BA1"/>
    <w:rsid w:val="005C6B1E"/>
    <w:rsid w:val="005C7003"/>
    <w:rsid w:val="005C7049"/>
    <w:rsid w:val="005C7301"/>
    <w:rsid w:val="005C7399"/>
    <w:rsid w:val="005C7746"/>
    <w:rsid w:val="005C7A55"/>
    <w:rsid w:val="005D0466"/>
    <w:rsid w:val="005D206A"/>
    <w:rsid w:val="005D2210"/>
    <w:rsid w:val="005D2220"/>
    <w:rsid w:val="005D2AE2"/>
    <w:rsid w:val="005D2BDB"/>
    <w:rsid w:val="005D3A04"/>
    <w:rsid w:val="005D3C98"/>
    <w:rsid w:val="005D41BB"/>
    <w:rsid w:val="005D454B"/>
    <w:rsid w:val="005D5B9A"/>
    <w:rsid w:val="005D5E0A"/>
    <w:rsid w:val="005D60D1"/>
    <w:rsid w:val="005D63C6"/>
    <w:rsid w:val="005D6B02"/>
    <w:rsid w:val="005D6E3D"/>
    <w:rsid w:val="005D75D7"/>
    <w:rsid w:val="005D7646"/>
    <w:rsid w:val="005D7D3D"/>
    <w:rsid w:val="005E060D"/>
    <w:rsid w:val="005E0BDB"/>
    <w:rsid w:val="005E0FE0"/>
    <w:rsid w:val="005E1646"/>
    <w:rsid w:val="005E1774"/>
    <w:rsid w:val="005E1AF6"/>
    <w:rsid w:val="005E1FA0"/>
    <w:rsid w:val="005E1FFB"/>
    <w:rsid w:val="005E2112"/>
    <w:rsid w:val="005E258F"/>
    <w:rsid w:val="005E3241"/>
    <w:rsid w:val="005E34A6"/>
    <w:rsid w:val="005E388A"/>
    <w:rsid w:val="005E3E83"/>
    <w:rsid w:val="005E3FAB"/>
    <w:rsid w:val="005E40D0"/>
    <w:rsid w:val="005E41C1"/>
    <w:rsid w:val="005E4F0B"/>
    <w:rsid w:val="005E51EC"/>
    <w:rsid w:val="005E5547"/>
    <w:rsid w:val="005E573D"/>
    <w:rsid w:val="005E5882"/>
    <w:rsid w:val="005E59D8"/>
    <w:rsid w:val="005E5A14"/>
    <w:rsid w:val="005E5B9A"/>
    <w:rsid w:val="005E5E02"/>
    <w:rsid w:val="005E6111"/>
    <w:rsid w:val="005E68BE"/>
    <w:rsid w:val="005E690A"/>
    <w:rsid w:val="005E695F"/>
    <w:rsid w:val="005E69E0"/>
    <w:rsid w:val="005E772F"/>
    <w:rsid w:val="005E7754"/>
    <w:rsid w:val="005E7AF3"/>
    <w:rsid w:val="005F0F1C"/>
    <w:rsid w:val="005F1155"/>
    <w:rsid w:val="005F1B88"/>
    <w:rsid w:val="005F1EB9"/>
    <w:rsid w:val="005F2434"/>
    <w:rsid w:val="005F3B1E"/>
    <w:rsid w:val="005F4115"/>
    <w:rsid w:val="005F4800"/>
    <w:rsid w:val="005F4B81"/>
    <w:rsid w:val="005F5599"/>
    <w:rsid w:val="005F575A"/>
    <w:rsid w:val="005F5B96"/>
    <w:rsid w:val="005F5CA0"/>
    <w:rsid w:val="005F6E65"/>
    <w:rsid w:val="005F79DC"/>
    <w:rsid w:val="005F7F78"/>
    <w:rsid w:val="00600053"/>
    <w:rsid w:val="00600774"/>
    <w:rsid w:val="00600A16"/>
    <w:rsid w:val="00600D12"/>
    <w:rsid w:val="00600D6B"/>
    <w:rsid w:val="00600DC2"/>
    <w:rsid w:val="00601594"/>
    <w:rsid w:val="006015AD"/>
    <w:rsid w:val="006019C0"/>
    <w:rsid w:val="00601C6B"/>
    <w:rsid w:val="006023DE"/>
    <w:rsid w:val="00602ACE"/>
    <w:rsid w:val="00602DCD"/>
    <w:rsid w:val="00602E1E"/>
    <w:rsid w:val="006032DD"/>
    <w:rsid w:val="006043A4"/>
    <w:rsid w:val="0060622F"/>
    <w:rsid w:val="00607155"/>
    <w:rsid w:val="006071F4"/>
    <w:rsid w:val="006077B9"/>
    <w:rsid w:val="006077D5"/>
    <w:rsid w:val="006101E6"/>
    <w:rsid w:val="0061033B"/>
    <w:rsid w:val="00610C60"/>
    <w:rsid w:val="006118B9"/>
    <w:rsid w:val="00612029"/>
    <w:rsid w:val="00612A1F"/>
    <w:rsid w:val="00612B40"/>
    <w:rsid w:val="00612CE9"/>
    <w:rsid w:val="00612D5C"/>
    <w:rsid w:val="00612D69"/>
    <w:rsid w:val="00613E6D"/>
    <w:rsid w:val="0061428F"/>
    <w:rsid w:val="00614310"/>
    <w:rsid w:val="0061463A"/>
    <w:rsid w:val="00614ADC"/>
    <w:rsid w:val="00615319"/>
    <w:rsid w:val="00615E88"/>
    <w:rsid w:val="00616F72"/>
    <w:rsid w:val="00617407"/>
    <w:rsid w:val="00617906"/>
    <w:rsid w:val="00620D27"/>
    <w:rsid w:val="0062152C"/>
    <w:rsid w:val="00621EE7"/>
    <w:rsid w:val="00622539"/>
    <w:rsid w:val="00622DFD"/>
    <w:rsid w:val="00622F8B"/>
    <w:rsid w:val="00622F93"/>
    <w:rsid w:val="00622FE1"/>
    <w:rsid w:val="00623201"/>
    <w:rsid w:val="006239C8"/>
    <w:rsid w:val="00624587"/>
    <w:rsid w:val="0062519C"/>
    <w:rsid w:val="00626B90"/>
    <w:rsid w:val="00626FEA"/>
    <w:rsid w:val="0062723C"/>
    <w:rsid w:val="00627E6C"/>
    <w:rsid w:val="006303C0"/>
    <w:rsid w:val="00630993"/>
    <w:rsid w:val="00630B08"/>
    <w:rsid w:val="00630FD0"/>
    <w:rsid w:val="00631AF4"/>
    <w:rsid w:val="00631E1B"/>
    <w:rsid w:val="0063296D"/>
    <w:rsid w:val="00633923"/>
    <w:rsid w:val="006339F4"/>
    <w:rsid w:val="0063404A"/>
    <w:rsid w:val="00634214"/>
    <w:rsid w:val="0063445B"/>
    <w:rsid w:val="00634763"/>
    <w:rsid w:val="00635839"/>
    <w:rsid w:val="006368A5"/>
    <w:rsid w:val="00637116"/>
    <w:rsid w:val="00637280"/>
    <w:rsid w:val="006372D3"/>
    <w:rsid w:val="006409C9"/>
    <w:rsid w:val="00641133"/>
    <w:rsid w:val="0064121B"/>
    <w:rsid w:val="00641D1F"/>
    <w:rsid w:val="00641D75"/>
    <w:rsid w:val="006424BA"/>
    <w:rsid w:val="00642675"/>
    <w:rsid w:val="006438EF"/>
    <w:rsid w:val="00643BD0"/>
    <w:rsid w:val="00644565"/>
    <w:rsid w:val="00644710"/>
    <w:rsid w:val="00644F69"/>
    <w:rsid w:val="00645379"/>
    <w:rsid w:val="006459E1"/>
    <w:rsid w:val="00645E20"/>
    <w:rsid w:val="00646316"/>
    <w:rsid w:val="00646A48"/>
    <w:rsid w:val="006478C9"/>
    <w:rsid w:val="00650154"/>
    <w:rsid w:val="006502E9"/>
    <w:rsid w:val="00650E3A"/>
    <w:rsid w:val="00651332"/>
    <w:rsid w:val="00651D2F"/>
    <w:rsid w:val="00652C04"/>
    <w:rsid w:val="00653DCD"/>
    <w:rsid w:val="00654BA4"/>
    <w:rsid w:val="00655020"/>
    <w:rsid w:val="006553ED"/>
    <w:rsid w:val="006554FD"/>
    <w:rsid w:val="0065619C"/>
    <w:rsid w:val="006564A8"/>
    <w:rsid w:val="00656CC4"/>
    <w:rsid w:val="00660593"/>
    <w:rsid w:val="0066080D"/>
    <w:rsid w:val="00660A8D"/>
    <w:rsid w:val="00660D8D"/>
    <w:rsid w:val="006610C8"/>
    <w:rsid w:val="006614F7"/>
    <w:rsid w:val="0066152F"/>
    <w:rsid w:val="00661C4F"/>
    <w:rsid w:val="00661EC1"/>
    <w:rsid w:val="00662217"/>
    <w:rsid w:val="006629BC"/>
    <w:rsid w:val="00663202"/>
    <w:rsid w:val="00663598"/>
    <w:rsid w:val="00663E4F"/>
    <w:rsid w:val="00663F7E"/>
    <w:rsid w:val="00663F9F"/>
    <w:rsid w:val="006641F9"/>
    <w:rsid w:val="006642A1"/>
    <w:rsid w:val="006645B9"/>
    <w:rsid w:val="00664691"/>
    <w:rsid w:val="00664894"/>
    <w:rsid w:val="006648EC"/>
    <w:rsid w:val="00664942"/>
    <w:rsid w:val="0066544E"/>
    <w:rsid w:val="00666291"/>
    <w:rsid w:val="006669EE"/>
    <w:rsid w:val="00666AC3"/>
    <w:rsid w:val="00666D24"/>
    <w:rsid w:val="0066747A"/>
    <w:rsid w:val="00667B88"/>
    <w:rsid w:val="0067014D"/>
    <w:rsid w:val="00670328"/>
    <w:rsid w:val="00670371"/>
    <w:rsid w:val="00670392"/>
    <w:rsid w:val="00670B3C"/>
    <w:rsid w:val="00670DA4"/>
    <w:rsid w:val="00670E97"/>
    <w:rsid w:val="006710BF"/>
    <w:rsid w:val="00671B63"/>
    <w:rsid w:val="00671D93"/>
    <w:rsid w:val="00672DDC"/>
    <w:rsid w:val="00673168"/>
    <w:rsid w:val="006733AA"/>
    <w:rsid w:val="006734DB"/>
    <w:rsid w:val="00673E3E"/>
    <w:rsid w:val="006755DC"/>
    <w:rsid w:val="00675785"/>
    <w:rsid w:val="006757FE"/>
    <w:rsid w:val="00675A01"/>
    <w:rsid w:val="00675DE5"/>
    <w:rsid w:val="0067637C"/>
    <w:rsid w:val="00676879"/>
    <w:rsid w:val="006769F2"/>
    <w:rsid w:val="00676B53"/>
    <w:rsid w:val="00676CF3"/>
    <w:rsid w:val="006770CE"/>
    <w:rsid w:val="0067726F"/>
    <w:rsid w:val="006774A3"/>
    <w:rsid w:val="00677599"/>
    <w:rsid w:val="006778E7"/>
    <w:rsid w:val="00677C45"/>
    <w:rsid w:val="0068037D"/>
    <w:rsid w:val="00680ABC"/>
    <w:rsid w:val="00680E6B"/>
    <w:rsid w:val="00680E80"/>
    <w:rsid w:val="00681388"/>
    <w:rsid w:val="006814CE"/>
    <w:rsid w:val="0068180D"/>
    <w:rsid w:val="00681A89"/>
    <w:rsid w:val="00681AB1"/>
    <w:rsid w:val="006820B4"/>
    <w:rsid w:val="0068283D"/>
    <w:rsid w:val="00682986"/>
    <w:rsid w:val="00683A27"/>
    <w:rsid w:val="006841D8"/>
    <w:rsid w:val="00684537"/>
    <w:rsid w:val="006847F8"/>
    <w:rsid w:val="00684A02"/>
    <w:rsid w:val="00685D8A"/>
    <w:rsid w:val="00685DCC"/>
    <w:rsid w:val="0068658C"/>
    <w:rsid w:val="0068675B"/>
    <w:rsid w:val="00690624"/>
    <w:rsid w:val="0069148C"/>
    <w:rsid w:val="00691542"/>
    <w:rsid w:val="0069178A"/>
    <w:rsid w:val="00691E32"/>
    <w:rsid w:val="006929FC"/>
    <w:rsid w:val="006937C9"/>
    <w:rsid w:val="0069380F"/>
    <w:rsid w:val="00693AE1"/>
    <w:rsid w:val="00693AE6"/>
    <w:rsid w:val="00693BAA"/>
    <w:rsid w:val="00693C2B"/>
    <w:rsid w:val="00693F4B"/>
    <w:rsid w:val="006941AC"/>
    <w:rsid w:val="006943DA"/>
    <w:rsid w:val="0069470D"/>
    <w:rsid w:val="00695126"/>
    <w:rsid w:val="0069577D"/>
    <w:rsid w:val="00695B95"/>
    <w:rsid w:val="00695BF9"/>
    <w:rsid w:val="00695D97"/>
    <w:rsid w:val="00695FF5"/>
    <w:rsid w:val="0069613F"/>
    <w:rsid w:val="0069671F"/>
    <w:rsid w:val="00696D75"/>
    <w:rsid w:val="00697322"/>
    <w:rsid w:val="0069750E"/>
    <w:rsid w:val="00697654"/>
    <w:rsid w:val="006A0375"/>
    <w:rsid w:val="006A044F"/>
    <w:rsid w:val="006A05C1"/>
    <w:rsid w:val="006A143E"/>
    <w:rsid w:val="006A145F"/>
    <w:rsid w:val="006A21FA"/>
    <w:rsid w:val="006A276F"/>
    <w:rsid w:val="006A2ADC"/>
    <w:rsid w:val="006A2EC6"/>
    <w:rsid w:val="006A3B0C"/>
    <w:rsid w:val="006A4004"/>
    <w:rsid w:val="006A462A"/>
    <w:rsid w:val="006A5BB1"/>
    <w:rsid w:val="006A65AE"/>
    <w:rsid w:val="006A6C7B"/>
    <w:rsid w:val="006A6D02"/>
    <w:rsid w:val="006A75A1"/>
    <w:rsid w:val="006A79FB"/>
    <w:rsid w:val="006A7ACD"/>
    <w:rsid w:val="006B068B"/>
    <w:rsid w:val="006B07FD"/>
    <w:rsid w:val="006B1917"/>
    <w:rsid w:val="006B1E84"/>
    <w:rsid w:val="006B28C9"/>
    <w:rsid w:val="006B2B2B"/>
    <w:rsid w:val="006B3563"/>
    <w:rsid w:val="006B37D6"/>
    <w:rsid w:val="006B3BAC"/>
    <w:rsid w:val="006B3E47"/>
    <w:rsid w:val="006B3E9B"/>
    <w:rsid w:val="006B4153"/>
    <w:rsid w:val="006B41BB"/>
    <w:rsid w:val="006B440F"/>
    <w:rsid w:val="006B46C7"/>
    <w:rsid w:val="006B50FA"/>
    <w:rsid w:val="006B5352"/>
    <w:rsid w:val="006B57E4"/>
    <w:rsid w:val="006B5A7D"/>
    <w:rsid w:val="006B5D5F"/>
    <w:rsid w:val="006B6602"/>
    <w:rsid w:val="006B703B"/>
    <w:rsid w:val="006B743E"/>
    <w:rsid w:val="006B7832"/>
    <w:rsid w:val="006B7966"/>
    <w:rsid w:val="006C1415"/>
    <w:rsid w:val="006C20E0"/>
    <w:rsid w:val="006C23ED"/>
    <w:rsid w:val="006C28C5"/>
    <w:rsid w:val="006C296C"/>
    <w:rsid w:val="006C40DA"/>
    <w:rsid w:val="006C4A07"/>
    <w:rsid w:val="006C4A0D"/>
    <w:rsid w:val="006C5352"/>
    <w:rsid w:val="006C5BC0"/>
    <w:rsid w:val="006C6156"/>
    <w:rsid w:val="006C6364"/>
    <w:rsid w:val="006C7B43"/>
    <w:rsid w:val="006D0418"/>
    <w:rsid w:val="006D13EF"/>
    <w:rsid w:val="006D1480"/>
    <w:rsid w:val="006D1794"/>
    <w:rsid w:val="006D1E90"/>
    <w:rsid w:val="006D2B29"/>
    <w:rsid w:val="006D2D33"/>
    <w:rsid w:val="006D442F"/>
    <w:rsid w:val="006D46C6"/>
    <w:rsid w:val="006D4A95"/>
    <w:rsid w:val="006D4FEB"/>
    <w:rsid w:val="006D53C4"/>
    <w:rsid w:val="006D58EF"/>
    <w:rsid w:val="006D60ED"/>
    <w:rsid w:val="006D6772"/>
    <w:rsid w:val="006D6C3B"/>
    <w:rsid w:val="006D7735"/>
    <w:rsid w:val="006D7D13"/>
    <w:rsid w:val="006D7D44"/>
    <w:rsid w:val="006E04DE"/>
    <w:rsid w:val="006E1CE8"/>
    <w:rsid w:val="006E1F6D"/>
    <w:rsid w:val="006E2059"/>
    <w:rsid w:val="006E2B4A"/>
    <w:rsid w:val="006E2BF6"/>
    <w:rsid w:val="006E2F18"/>
    <w:rsid w:val="006E3C50"/>
    <w:rsid w:val="006E3F70"/>
    <w:rsid w:val="006E4244"/>
    <w:rsid w:val="006E51F0"/>
    <w:rsid w:val="006E545A"/>
    <w:rsid w:val="006E5A40"/>
    <w:rsid w:val="006E5E1A"/>
    <w:rsid w:val="006E6358"/>
    <w:rsid w:val="006E658B"/>
    <w:rsid w:val="006E659A"/>
    <w:rsid w:val="006E6849"/>
    <w:rsid w:val="006E6909"/>
    <w:rsid w:val="006E766C"/>
    <w:rsid w:val="006E7C95"/>
    <w:rsid w:val="006E7EB0"/>
    <w:rsid w:val="006E7F98"/>
    <w:rsid w:val="006E7FDE"/>
    <w:rsid w:val="006F0920"/>
    <w:rsid w:val="006F0F66"/>
    <w:rsid w:val="006F0FE8"/>
    <w:rsid w:val="006F1C1E"/>
    <w:rsid w:val="006F2802"/>
    <w:rsid w:val="006F2A18"/>
    <w:rsid w:val="006F2B18"/>
    <w:rsid w:val="006F31F0"/>
    <w:rsid w:val="006F35FD"/>
    <w:rsid w:val="006F427A"/>
    <w:rsid w:val="006F4589"/>
    <w:rsid w:val="006F4A35"/>
    <w:rsid w:val="006F4A9F"/>
    <w:rsid w:val="006F4BDD"/>
    <w:rsid w:val="006F52A2"/>
    <w:rsid w:val="006F5FCA"/>
    <w:rsid w:val="006F60A0"/>
    <w:rsid w:val="006F61E4"/>
    <w:rsid w:val="006F76D1"/>
    <w:rsid w:val="0070083F"/>
    <w:rsid w:val="00700A27"/>
    <w:rsid w:val="00700DD8"/>
    <w:rsid w:val="007013BF"/>
    <w:rsid w:val="007019AE"/>
    <w:rsid w:val="00701C0A"/>
    <w:rsid w:val="00702448"/>
    <w:rsid w:val="00702A78"/>
    <w:rsid w:val="00702C19"/>
    <w:rsid w:val="00702DD2"/>
    <w:rsid w:val="00703421"/>
    <w:rsid w:val="007038C2"/>
    <w:rsid w:val="00703BBA"/>
    <w:rsid w:val="0070410C"/>
    <w:rsid w:val="00704ABD"/>
    <w:rsid w:val="00704C0A"/>
    <w:rsid w:val="00705532"/>
    <w:rsid w:val="00705698"/>
    <w:rsid w:val="00705D5F"/>
    <w:rsid w:val="00706334"/>
    <w:rsid w:val="007063B0"/>
    <w:rsid w:val="007065E3"/>
    <w:rsid w:val="0070699C"/>
    <w:rsid w:val="00706E71"/>
    <w:rsid w:val="0070743A"/>
    <w:rsid w:val="00707904"/>
    <w:rsid w:val="00707C17"/>
    <w:rsid w:val="00710538"/>
    <w:rsid w:val="0071082B"/>
    <w:rsid w:val="00710A4E"/>
    <w:rsid w:val="00710C10"/>
    <w:rsid w:val="00710CEA"/>
    <w:rsid w:val="007112C4"/>
    <w:rsid w:val="00712220"/>
    <w:rsid w:val="0071255A"/>
    <w:rsid w:val="00712C31"/>
    <w:rsid w:val="00713B2B"/>
    <w:rsid w:val="00713DBE"/>
    <w:rsid w:val="00713E38"/>
    <w:rsid w:val="00713F2A"/>
    <w:rsid w:val="00714289"/>
    <w:rsid w:val="00715178"/>
    <w:rsid w:val="00715439"/>
    <w:rsid w:val="00716118"/>
    <w:rsid w:val="007161C8"/>
    <w:rsid w:val="007164F6"/>
    <w:rsid w:val="00716F1B"/>
    <w:rsid w:val="00717544"/>
    <w:rsid w:val="007178D1"/>
    <w:rsid w:val="00717A53"/>
    <w:rsid w:val="00717C12"/>
    <w:rsid w:val="00717E92"/>
    <w:rsid w:val="00720561"/>
    <w:rsid w:val="007209A5"/>
    <w:rsid w:val="00720E58"/>
    <w:rsid w:val="00721255"/>
    <w:rsid w:val="00721DD4"/>
    <w:rsid w:val="00721E09"/>
    <w:rsid w:val="0072217B"/>
    <w:rsid w:val="0072229F"/>
    <w:rsid w:val="0072249B"/>
    <w:rsid w:val="0072334E"/>
    <w:rsid w:val="0072338A"/>
    <w:rsid w:val="0072344C"/>
    <w:rsid w:val="007236D3"/>
    <w:rsid w:val="0072422F"/>
    <w:rsid w:val="007245CD"/>
    <w:rsid w:val="007255A4"/>
    <w:rsid w:val="00725B7F"/>
    <w:rsid w:val="0072651F"/>
    <w:rsid w:val="00726D54"/>
    <w:rsid w:val="0072778B"/>
    <w:rsid w:val="0072797E"/>
    <w:rsid w:val="00730147"/>
    <w:rsid w:val="00730185"/>
    <w:rsid w:val="00730213"/>
    <w:rsid w:val="00730943"/>
    <w:rsid w:val="00730E52"/>
    <w:rsid w:val="00731CC4"/>
    <w:rsid w:val="00731F06"/>
    <w:rsid w:val="007329AC"/>
    <w:rsid w:val="00733384"/>
    <w:rsid w:val="0073396D"/>
    <w:rsid w:val="00733F75"/>
    <w:rsid w:val="00734C42"/>
    <w:rsid w:val="00734E45"/>
    <w:rsid w:val="00735008"/>
    <w:rsid w:val="0073562B"/>
    <w:rsid w:val="007358A4"/>
    <w:rsid w:val="007360AB"/>
    <w:rsid w:val="00736237"/>
    <w:rsid w:val="00736A09"/>
    <w:rsid w:val="00737498"/>
    <w:rsid w:val="0073758F"/>
    <w:rsid w:val="00737F83"/>
    <w:rsid w:val="00737FCE"/>
    <w:rsid w:val="00740009"/>
    <w:rsid w:val="0074020A"/>
    <w:rsid w:val="0074029B"/>
    <w:rsid w:val="007402A5"/>
    <w:rsid w:val="00740842"/>
    <w:rsid w:val="0074106E"/>
    <w:rsid w:val="007414BF"/>
    <w:rsid w:val="0074190E"/>
    <w:rsid w:val="00741A66"/>
    <w:rsid w:val="00741EB1"/>
    <w:rsid w:val="007422EC"/>
    <w:rsid w:val="00742671"/>
    <w:rsid w:val="00742881"/>
    <w:rsid w:val="0074293F"/>
    <w:rsid w:val="00742B0A"/>
    <w:rsid w:val="00743368"/>
    <w:rsid w:val="00743776"/>
    <w:rsid w:val="00744C0B"/>
    <w:rsid w:val="007453C3"/>
    <w:rsid w:val="007464D4"/>
    <w:rsid w:val="0074658D"/>
    <w:rsid w:val="0074673D"/>
    <w:rsid w:val="007467E0"/>
    <w:rsid w:val="00746F53"/>
    <w:rsid w:val="00747FC2"/>
    <w:rsid w:val="00750332"/>
    <w:rsid w:val="0075037B"/>
    <w:rsid w:val="00750B0F"/>
    <w:rsid w:val="00750BB9"/>
    <w:rsid w:val="00750F2B"/>
    <w:rsid w:val="00751220"/>
    <w:rsid w:val="007513A0"/>
    <w:rsid w:val="0075188E"/>
    <w:rsid w:val="00752114"/>
    <w:rsid w:val="00752FAB"/>
    <w:rsid w:val="00753468"/>
    <w:rsid w:val="007535B5"/>
    <w:rsid w:val="00753E0F"/>
    <w:rsid w:val="00753EAA"/>
    <w:rsid w:val="00754497"/>
    <w:rsid w:val="0075655E"/>
    <w:rsid w:val="007565FC"/>
    <w:rsid w:val="007567A6"/>
    <w:rsid w:val="00756E09"/>
    <w:rsid w:val="0075716B"/>
    <w:rsid w:val="00757D3A"/>
    <w:rsid w:val="00757FD0"/>
    <w:rsid w:val="00760232"/>
    <w:rsid w:val="0076042C"/>
    <w:rsid w:val="00760A61"/>
    <w:rsid w:val="00760DF7"/>
    <w:rsid w:val="007611D1"/>
    <w:rsid w:val="007614DC"/>
    <w:rsid w:val="00761513"/>
    <w:rsid w:val="00761571"/>
    <w:rsid w:val="007618C3"/>
    <w:rsid w:val="00761921"/>
    <w:rsid w:val="00761AFD"/>
    <w:rsid w:val="00761D73"/>
    <w:rsid w:val="00763300"/>
    <w:rsid w:val="0076339A"/>
    <w:rsid w:val="00763763"/>
    <w:rsid w:val="00763BCC"/>
    <w:rsid w:val="007646ED"/>
    <w:rsid w:val="0076593B"/>
    <w:rsid w:val="00765F60"/>
    <w:rsid w:val="00766071"/>
    <w:rsid w:val="00766356"/>
    <w:rsid w:val="007665F7"/>
    <w:rsid w:val="00766FB6"/>
    <w:rsid w:val="00767319"/>
    <w:rsid w:val="00767324"/>
    <w:rsid w:val="0076752A"/>
    <w:rsid w:val="00767B71"/>
    <w:rsid w:val="00767EF4"/>
    <w:rsid w:val="00770380"/>
    <w:rsid w:val="00770E99"/>
    <w:rsid w:val="0077106E"/>
    <w:rsid w:val="00771729"/>
    <w:rsid w:val="00771B72"/>
    <w:rsid w:val="00771DB8"/>
    <w:rsid w:val="0077239B"/>
    <w:rsid w:val="00772F74"/>
    <w:rsid w:val="00773385"/>
    <w:rsid w:val="007735F6"/>
    <w:rsid w:val="0077387D"/>
    <w:rsid w:val="00773B6E"/>
    <w:rsid w:val="00773F6C"/>
    <w:rsid w:val="00774AEB"/>
    <w:rsid w:val="00774FAD"/>
    <w:rsid w:val="00775499"/>
    <w:rsid w:val="0077566B"/>
    <w:rsid w:val="007757B3"/>
    <w:rsid w:val="00775E36"/>
    <w:rsid w:val="0077644C"/>
    <w:rsid w:val="00776AD6"/>
    <w:rsid w:val="00776C6B"/>
    <w:rsid w:val="00776FB1"/>
    <w:rsid w:val="007772A4"/>
    <w:rsid w:val="0078020B"/>
    <w:rsid w:val="0078046C"/>
    <w:rsid w:val="00781AA3"/>
    <w:rsid w:val="00781EB5"/>
    <w:rsid w:val="00781FFC"/>
    <w:rsid w:val="00782009"/>
    <w:rsid w:val="0078294A"/>
    <w:rsid w:val="00782B0C"/>
    <w:rsid w:val="007830FF"/>
    <w:rsid w:val="00783331"/>
    <w:rsid w:val="00783A17"/>
    <w:rsid w:val="00783A91"/>
    <w:rsid w:val="00783C2A"/>
    <w:rsid w:val="00783CBF"/>
    <w:rsid w:val="00783E14"/>
    <w:rsid w:val="007841ED"/>
    <w:rsid w:val="00784747"/>
    <w:rsid w:val="00784C2B"/>
    <w:rsid w:val="00785967"/>
    <w:rsid w:val="00785B4E"/>
    <w:rsid w:val="007861EF"/>
    <w:rsid w:val="00786367"/>
    <w:rsid w:val="007866B0"/>
    <w:rsid w:val="00786FB7"/>
    <w:rsid w:val="00787188"/>
    <w:rsid w:val="0078773D"/>
    <w:rsid w:val="00787C1C"/>
    <w:rsid w:val="007902B1"/>
    <w:rsid w:val="00790C22"/>
    <w:rsid w:val="00790E8F"/>
    <w:rsid w:val="00791B86"/>
    <w:rsid w:val="00791C93"/>
    <w:rsid w:val="00791CC4"/>
    <w:rsid w:val="0079339D"/>
    <w:rsid w:val="00793726"/>
    <w:rsid w:val="00793E24"/>
    <w:rsid w:val="00794730"/>
    <w:rsid w:val="00794AC3"/>
    <w:rsid w:val="00794B02"/>
    <w:rsid w:val="00794D46"/>
    <w:rsid w:val="0079587B"/>
    <w:rsid w:val="00795C9A"/>
    <w:rsid w:val="00796469"/>
    <w:rsid w:val="007967ED"/>
    <w:rsid w:val="00796BFB"/>
    <w:rsid w:val="0079710F"/>
    <w:rsid w:val="00797F47"/>
    <w:rsid w:val="007A0381"/>
    <w:rsid w:val="007A0B75"/>
    <w:rsid w:val="007A0C87"/>
    <w:rsid w:val="007A0F7D"/>
    <w:rsid w:val="007A1094"/>
    <w:rsid w:val="007A161C"/>
    <w:rsid w:val="007A17D9"/>
    <w:rsid w:val="007A2967"/>
    <w:rsid w:val="007A2BAE"/>
    <w:rsid w:val="007A2E29"/>
    <w:rsid w:val="007A2EF8"/>
    <w:rsid w:val="007A3462"/>
    <w:rsid w:val="007A3B34"/>
    <w:rsid w:val="007A3CB1"/>
    <w:rsid w:val="007A4A27"/>
    <w:rsid w:val="007A4C95"/>
    <w:rsid w:val="007A5033"/>
    <w:rsid w:val="007A5652"/>
    <w:rsid w:val="007A637A"/>
    <w:rsid w:val="007A717F"/>
    <w:rsid w:val="007A78E8"/>
    <w:rsid w:val="007B011F"/>
    <w:rsid w:val="007B1413"/>
    <w:rsid w:val="007B180E"/>
    <w:rsid w:val="007B1BCE"/>
    <w:rsid w:val="007B2183"/>
    <w:rsid w:val="007B2461"/>
    <w:rsid w:val="007B2899"/>
    <w:rsid w:val="007B2B42"/>
    <w:rsid w:val="007B3583"/>
    <w:rsid w:val="007B3E8C"/>
    <w:rsid w:val="007B400F"/>
    <w:rsid w:val="007B4106"/>
    <w:rsid w:val="007B4254"/>
    <w:rsid w:val="007B4261"/>
    <w:rsid w:val="007B45F1"/>
    <w:rsid w:val="007B5539"/>
    <w:rsid w:val="007B588E"/>
    <w:rsid w:val="007B653D"/>
    <w:rsid w:val="007B6B14"/>
    <w:rsid w:val="007B6D5B"/>
    <w:rsid w:val="007B6E2F"/>
    <w:rsid w:val="007B756A"/>
    <w:rsid w:val="007B76C5"/>
    <w:rsid w:val="007B79D3"/>
    <w:rsid w:val="007B7ED8"/>
    <w:rsid w:val="007C04D2"/>
    <w:rsid w:val="007C086A"/>
    <w:rsid w:val="007C0B12"/>
    <w:rsid w:val="007C1021"/>
    <w:rsid w:val="007C17BE"/>
    <w:rsid w:val="007C1D5A"/>
    <w:rsid w:val="007C29DB"/>
    <w:rsid w:val="007C30A3"/>
    <w:rsid w:val="007C3659"/>
    <w:rsid w:val="007C367D"/>
    <w:rsid w:val="007C4312"/>
    <w:rsid w:val="007C4F1A"/>
    <w:rsid w:val="007C5461"/>
    <w:rsid w:val="007C5D34"/>
    <w:rsid w:val="007C5F59"/>
    <w:rsid w:val="007C636D"/>
    <w:rsid w:val="007C665C"/>
    <w:rsid w:val="007C682F"/>
    <w:rsid w:val="007C7758"/>
    <w:rsid w:val="007C7AB2"/>
    <w:rsid w:val="007D0270"/>
    <w:rsid w:val="007D04AA"/>
    <w:rsid w:val="007D083A"/>
    <w:rsid w:val="007D0937"/>
    <w:rsid w:val="007D0C4A"/>
    <w:rsid w:val="007D0CD6"/>
    <w:rsid w:val="007D0D03"/>
    <w:rsid w:val="007D0F2A"/>
    <w:rsid w:val="007D0F93"/>
    <w:rsid w:val="007D1CFF"/>
    <w:rsid w:val="007D1FB1"/>
    <w:rsid w:val="007D2013"/>
    <w:rsid w:val="007D2CEB"/>
    <w:rsid w:val="007D36B1"/>
    <w:rsid w:val="007D3752"/>
    <w:rsid w:val="007D3EBE"/>
    <w:rsid w:val="007D4525"/>
    <w:rsid w:val="007D4EB9"/>
    <w:rsid w:val="007D4FD2"/>
    <w:rsid w:val="007D52C7"/>
    <w:rsid w:val="007D64D1"/>
    <w:rsid w:val="007D6A23"/>
    <w:rsid w:val="007D6C16"/>
    <w:rsid w:val="007D6E94"/>
    <w:rsid w:val="007D7704"/>
    <w:rsid w:val="007D7771"/>
    <w:rsid w:val="007E09B4"/>
    <w:rsid w:val="007E09E9"/>
    <w:rsid w:val="007E0B4A"/>
    <w:rsid w:val="007E1C54"/>
    <w:rsid w:val="007E1E98"/>
    <w:rsid w:val="007E266F"/>
    <w:rsid w:val="007E3E19"/>
    <w:rsid w:val="007E4112"/>
    <w:rsid w:val="007E43FD"/>
    <w:rsid w:val="007E4CD7"/>
    <w:rsid w:val="007E504D"/>
    <w:rsid w:val="007E54B6"/>
    <w:rsid w:val="007E60CB"/>
    <w:rsid w:val="007E68FC"/>
    <w:rsid w:val="007E756C"/>
    <w:rsid w:val="007E7DDA"/>
    <w:rsid w:val="007F00B8"/>
    <w:rsid w:val="007F04C5"/>
    <w:rsid w:val="007F1779"/>
    <w:rsid w:val="007F1BCD"/>
    <w:rsid w:val="007F2B09"/>
    <w:rsid w:val="007F362E"/>
    <w:rsid w:val="007F3B8D"/>
    <w:rsid w:val="007F412B"/>
    <w:rsid w:val="007F431A"/>
    <w:rsid w:val="007F4970"/>
    <w:rsid w:val="007F4CB3"/>
    <w:rsid w:val="007F504F"/>
    <w:rsid w:val="007F5627"/>
    <w:rsid w:val="007F57F2"/>
    <w:rsid w:val="007F581D"/>
    <w:rsid w:val="007F5DB1"/>
    <w:rsid w:val="007F5E12"/>
    <w:rsid w:val="007F6190"/>
    <w:rsid w:val="007F64EB"/>
    <w:rsid w:val="007F6C18"/>
    <w:rsid w:val="007F6C25"/>
    <w:rsid w:val="007F779A"/>
    <w:rsid w:val="007F7ACA"/>
    <w:rsid w:val="00801070"/>
    <w:rsid w:val="00801149"/>
    <w:rsid w:val="00801DF8"/>
    <w:rsid w:val="00802517"/>
    <w:rsid w:val="00802750"/>
    <w:rsid w:val="008031DE"/>
    <w:rsid w:val="00803581"/>
    <w:rsid w:val="00804197"/>
    <w:rsid w:val="00804A9A"/>
    <w:rsid w:val="00804BFA"/>
    <w:rsid w:val="00804CBE"/>
    <w:rsid w:val="00804D59"/>
    <w:rsid w:val="00804E5D"/>
    <w:rsid w:val="008053E2"/>
    <w:rsid w:val="00805434"/>
    <w:rsid w:val="008054BF"/>
    <w:rsid w:val="00805B44"/>
    <w:rsid w:val="00805B8C"/>
    <w:rsid w:val="00805FAA"/>
    <w:rsid w:val="00805FF2"/>
    <w:rsid w:val="0080609F"/>
    <w:rsid w:val="00806766"/>
    <w:rsid w:val="0080700B"/>
    <w:rsid w:val="008075BB"/>
    <w:rsid w:val="008075D9"/>
    <w:rsid w:val="00807785"/>
    <w:rsid w:val="00807B1A"/>
    <w:rsid w:val="00807D60"/>
    <w:rsid w:val="00810A13"/>
    <w:rsid w:val="008118C2"/>
    <w:rsid w:val="00811D00"/>
    <w:rsid w:val="00811F18"/>
    <w:rsid w:val="00811F1A"/>
    <w:rsid w:val="00812FD7"/>
    <w:rsid w:val="008135F6"/>
    <w:rsid w:val="008137DE"/>
    <w:rsid w:val="00813C45"/>
    <w:rsid w:val="0081446A"/>
    <w:rsid w:val="008149C3"/>
    <w:rsid w:val="0081574B"/>
    <w:rsid w:val="00815DA4"/>
    <w:rsid w:val="00816373"/>
    <w:rsid w:val="008169B4"/>
    <w:rsid w:val="008176B7"/>
    <w:rsid w:val="0081794E"/>
    <w:rsid w:val="00817A9B"/>
    <w:rsid w:val="008201B6"/>
    <w:rsid w:val="00821F5F"/>
    <w:rsid w:val="00822170"/>
    <w:rsid w:val="00823227"/>
    <w:rsid w:val="00824A11"/>
    <w:rsid w:val="008255C7"/>
    <w:rsid w:val="008257E3"/>
    <w:rsid w:val="008268F8"/>
    <w:rsid w:val="00826A1E"/>
    <w:rsid w:val="00826E0D"/>
    <w:rsid w:val="00826F17"/>
    <w:rsid w:val="008272A1"/>
    <w:rsid w:val="0082742E"/>
    <w:rsid w:val="008309BB"/>
    <w:rsid w:val="00830B5C"/>
    <w:rsid w:val="00830C09"/>
    <w:rsid w:val="00831628"/>
    <w:rsid w:val="00831B99"/>
    <w:rsid w:val="00831E2E"/>
    <w:rsid w:val="00831F1E"/>
    <w:rsid w:val="00832BAE"/>
    <w:rsid w:val="008339A0"/>
    <w:rsid w:val="00833A97"/>
    <w:rsid w:val="00833D06"/>
    <w:rsid w:val="008343FD"/>
    <w:rsid w:val="008346DD"/>
    <w:rsid w:val="00836C2A"/>
    <w:rsid w:val="00836C53"/>
    <w:rsid w:val="00836D46"/>
    <w:rsid w:val="008377DD"/>
    <w:rsid w:val="008401D8"/>
    <w:rsid w:val="00840DD2"/>
    <w:rsid w:val="0084259C"/>
    <w:rsid w:val="00842CBA"/>
    <w:rsid w:val="00842D94"/>
    <w:rsid w:val="008430A9"/>
    <w:rsid w:val="008439CA"/>
    <w:rsid w:val="00843A62"/>
    <w:rsid w:val="00843BB9"/>
    <w:rsid w:val="008442C1"/>
    <w:rsid w:val="00844DA5"/>
    <w:rsid w:val="00844F68"/>
    <w:rsid w:val="0084558A"/>
    <w:rsid w:val="008459C4"/>
    <w:rsid w:val="00845B15"/>
    <w:rsid w:val="00846258"/>
    <w:rsid w:val="00846BC0"/>
    <w:rsid w:val="0084756E"/>
    <w:rsid w:val="0084776F"/>
    <w:rsid w:val="008500B6"/>
    <w:rsid w:val="008508FD"/>
    <w:rsid w:val="00850F0F"/>
    <w:rsid w:val="00851EA6"/>
    <w:rsid w:val="008525D8"/>
    <w:rsid w:val="00852C71"/>
    <w:rsid w:val="00852F78"/>
    <w:rsid w:val="00853B16"/>
    <w:rsid w:val="00853F00"/>
    <w:rsid w:val="0085424D"/>
    <w:rsid w:val="00854471"/>
    <w:rsid w:val="00854CD3"/>
    <w:rsid w:val="0085518A"/>
    <w:rsid w:val="0085570E"/>
    <w:rsid w:val="008557EC"/>
    <w:rsid w:val="00855945"/>
    <w:rsid w:val="00855D25"/>
    <w:rsid w:val="00855E09"/>
    <w:rsid w:val="00855E7E"/>
    <w:rsid w:val="00855F0F"/>
    <w:rsid w:val="00857A29"/>
    <w:rsid w:val="00857D37"/>
    <w:rsid w:val="00857FB6"/>
    <w:rsid w:val="00860490"/>
    <w:rsid w:val="008610FA"/>
    <w:rsid w:val="008612E5"/>
    <w:rsid w:val="00861480"/>
    <w:rsid w:val="008614E3"/>
    <w:rsid w:val="008615A0"/>
    <w:rsid w:val="00861745"/>
    <w:rsid w:val="00862871"/>
    <w:rsid w:val="00862938"/>
    <w:rsid w:val="00862DF2"/>
    <w:rsid w:val="008630CC"/>
    <w:rsid w:val="008633AF"/>
    <w:rsid w:val="00863B15"/>
    <w:rsid w:val="00863C60"/>
    <w:rsid w:val="00864A29"/>
    <w:rsid w:val="008654AF"/>
    <w:rsid w:val="00865CF4"/>
    <w:rsid w:val="008663A8"/>
    <w:rsid w:val="0086644E"/>
    <w:rsid w:val="008668B2"/>
    <w:rsid w:val="008672AF"/>
    <w:rsid w:val="0086786B"/>
    <w:rsid w:val="00867C69"/>
    <w:rsid w:val="008701F0"/>
    <w:rsid w:val="008703E3"/>
    <w:rsid w:val="00870C66"/>
    <w:rsid w:val="008714CE"/>
    <w:rsid w:val="00872305"/>
    <w:rsid w:val="00872508"/>
    <w:rsid w:val="00873501"/>
    <w:rsid w:val="008737EB"/>
    <w:rsid w:val="00873D77"/>
    <w:rsid w:val="00873DBC"/>
    <w:rsid w:val="00874312"/>
    <w:rsid w:val="00874493"/>
    <w:rsid w:val="00874B03"/>
    <w:rsid w:val="00875C4A"/>
    <w:rsid w:val="00875DE8"/>
    <w:rsid w:val="00875FF8"/>
    <w:rsid w:val="00876310"/>
    <w:rsid w:val="00876735"/>
    <w:rsid w:val="008768C3"/>
    <w:rsid w:val="008769B5"/>
    <w:rsid w:val="00876D41"/>
    <w:rsid w:val="00876DCB"/>
    <w:rsid w:val="008771F4"/>
    <w:rsid w:val="008774D8"/>
    <w:rsid w:val="00877562"/>
    <w:rsid w:val="00877A62"/>
    <w:rsid w:val="00877E40"/>
    <w:rsid w:val="008802CC"/>
    <w:rsid w:val="0088053C"/>
    <w:rsid w:val="00880921"/>
    <w:rsid w:val="00880B4B"/>
    <w:rsid w:val="00880EB7"/>
    <w:rsid w:val="00881BD1"/>
    <w:rsid w:val="00881BDC"/>
    <w:rsid w:val="00881C8B"/>
    <w:rsid w:val="00881F9A"/>
    <w:rsid w:val="00882206"/>
    <w:rsid w:val="0088246E"/>
    <w:rsid w:val="00882F37"/>
    <w:rsid w:val="0088323F"/>
    <w:rsid w:val="00883524"/>
    <w:rsid w:val="00883FA8"/>
    <w:rsid w:val="008846C8"/>
    <w:rsid w:val="00884A10"/>
    <w:rsid w:val="00884A28"/>
    <w:rsid w:val="00885AF5"/>
    <w:rsid w:val="008861DE"/>
    <w:rsid w:val="00886D90"/>
    <w:rsid w:val="008873C9"/>
    <w:rsid w:val="00887551"/>
    <w:rsid w:val="00887EFC"/>
    <w:rsid w:val="00890053"/>
    <w:rsid w:val="00890A8C"/>
    <w:rsid w:val="008914CF"/>
    <w:rsid w:val="008918A3"/>
    <w:rsid w:val="00891FAF"/>
    <w:rsid w:val="008924D4"/>
    <w:rsid w:val="0089262D"/>
    <w:rsid w:val="00893147"/>
    <w:rsid w:val="0089353B"/>
    <w:rsid w:val="00893D9F"/>
    <w:rsid w:val="00893F8A"/>
    <w:rsid w:val="00894127"/>
    <w:rsid w:val="00895070"/>
    <w:rsid w:val="008955FF"/>
    <w:rsid w:val="00895709"/>
    <w:rsid w:val="00895A5E"/>
    <w:rsid w:val="00896038"/>
    <w:rsid w:val="00896204"/>
    <w:rsid w:val="00896215"/>
    <w:rsid w:val="008979A6"/>
    <w:rsid w:val="00897A5D"/>
    <w:rsid w:val="008A0CEE"/>
    <w:rsid w:val="008A1245"/>
    <w:rsid w:val="008A14CD"/>
    <w:rsid w:val="008A17D0"/>
    <w:rsid w:val="008A1F7E"/>
    <w:rsid w:val="008A279E"/>
    <w:rsid w:val="008A31B2"/>
    <w:rsid w:val="008A3999"/>
    <w:rsid w:val="008A3F02"/>
    <w:rsid w:val="008A3FD2"/>
    <w:rsid w:val="008A456A"/>
    <w:rsid w:val="008A456C"/>
    <w:rsid w:val="008A47BE"/>
    <w:rsid w:val="008A486F"/>
    <w:rsid w:val="008A4C50"/>
    <w:rsid w:val="008A4CB6"/>
    <w:rsid w:val="008A545D"/>
    <w:rsid w:val="008A6178"/>
    <w:rsid w:val="008A692D"/>
    <w:rsid w:val="008A699E"/>
    <w:rsid w:val="008A75EA"/>
    <w:rsid w:val="008A7960"/>
    <w:rsid w:val="008A7AEC"/>
    <w:rsid w:val="008A7BCB"/>
    <w:rsid w:val="008B044D"/>
    <w:rsid w:val="008B0613"/>
    <w:rsid w:val="008B0810"/>
    <w:rsid w:val="008B0AD5"/>
    <w:rsid w:val="008B103E"/>
    <w:rsid w:val="008B108F"/>
    <w:rsid w:val="008B1574"/>
    <w:rsid w:val="008B1952"/>
    <w:rsid w:val="008B1CFD"/>
    <w:rsid w:val="008B20E3"/>
    <w:rsid w:val="008B25D4"/>
    <w:rsid w:val="008B2DCA"/>
    <w:rsid w:val="008B31E9"/>
    <w:rsid w:val="008B374B"/>
    <w:rsid w:val="008B383C"/>
    <w:rsid w:val="008B407F"/>
    <w:rsid w:val="008B416F"/>
    <w:rsid w:val="008B4BC2"/>
    <w:rsid w:val="008B65B0"/>
    <w:rsid w:val="008B7018"/>
    <w:rsid w:val="008B7A20"/>
    <w:rsid w:val="008C002C"/>
    <w:rsid w:val="008C0228"/>
    <w:rsid w:val="008C0342"/>
    <w:rsid w:val="008C03A2"/>
    <w:rsid w:val="008C0823"/>
    <w:rsid w:val="008C0981"/>
    <w:rsid w:val="008C0CF2"/>
    <w:rsid w:val="008C13D5"/>
    <w:rsid w:val="008C1967"/>
    <w:rsid w:val="008C2203"/>
    <w:rsid w:val="008C23D9"/>
    <w:rsid w:val="008C2DC9"/>
    <w:rsid w:val="008C3310"/>
    <w:rsid w:val="008C38A8"/>
    <w:rsid w:val="008C3F4F"/>
    <w:rsid w:val="008C5AEA"/>
    <w:rsid w:val="008C5CDD"/>
    <w:rsid w:val="008C5D0B"/>
    <w:rsid w:val="008C5E0C"/>
    <w:rsid w:val="008C6446"/>
    <w:rsid w:val="008C7137"/>
    <w:rsid w:val="008C7F9A"/>
    <w:rsid w:val="008C7FA3"/>
    <w:rsid w:val="008D04BB"/>
    <w:rsid w:val="008D05D1"/>
    <w:rsid w:val="008D1537"/>
    <w:rsid w:val="008D17F8"/>
    <w:rsid w:val="008D193F"/>
    <w:rsid w:val="008D19B0"/>
    <w:rsid w:val="008D1B01"/>
    <w:rsid w:val="008D1B4F"/>
    <w:rsid w:val="008D22A5"/>
    <w:rsid w:val="008D30DF"/>
    <w:rsid w:val="008D40EE"/>
    <w:rsid w:val="008D418B"/>
    <w:rsid w:val="008D51D1"/>
    <w:rsid w:val="008D557F"/>
    <w:rsid w:val="008D5660"/>
    <w:rsid w:val="008D5BE0"/>
    <w:rsid w:val="008D61F9"/>
    <w:rsid w:val="008D6836"/>
    <w:rsid w:val="008D68DE"/>
    <w:rsid w:val="008D6BFC"/>
    <w:rsid w:val="008D7148"/>
    <w:rsid w:val="008D7196"/>
    <w:rsid w:val="008D72FA"/>
    <w:rsid w:val="008D7352"/>
    <w:rsid w:val="008E0CCA"/>
    <w:rsid w:val="008E13CC"/>
    <w:rsid w:val="008E14C5"/>
    <w:rsid w:val="008E176F"/>
    <w:rsid w:val="008E1A1E"/>
    <w:rsid w:val="008E1A6C"/>
    <w:rsid w:val="008E2995"/>
    <w:rsid w:val="008E340F"/>
    <w:rsid w:val="008E3673"/>
    <w:rsid w:val="008E3D47"/>
    <w:rsid w:val="008E4393"/>
    <w:rsid w:val="008E4630"/>
    <w:rsid w:val="008E4E77"/>
    <w:rsid w:val="008E5A4C"/>
    <w:rsid w:val="008E5FD5"/>
    <w:rsid w:val="008E681E"/>
    <w:rsid w:val="008E6995"/>
    <w:rsid w:val="008E7948"/>
    <w:rsid w:val="008E7972"/>
    <w:rsid w:val="008F0266"/>
    <w:rsid w:val="008F097A"/>
    <w:rsid w:val="008F0AAE"/>
    <w:rsid w:val="008F0B71"/>
    <w:rsid w:val="008F1407"/>
    <w:rsid w:val="008F14D8"/>
    <w:rsid w:val="008F1613"/>
    <w:rsid w:val="008F18B6"/>
    <w:rsid w:val="008F18B7"/>
    <w:rsid w:val="008F1B86"/>
    <w:rsid w:val="008F1CF2"/>
    <w:rsid w:val="008F26B0"/>
    <w:rsid w:val="008F2765"/>
    <w:rsid w:val="008F28BF"/>
    <w:rsid w:val="008F382C"/>
    <w:rsid w:val="008F39E9"/>
    <w:rsid w:val="008F437E"/>
    <w:rsid w:val="008F481F"/>
    <w:rsid w:val="008F49C7"/>
    <w:rsid w:val="008F536E"/>
    <w:rsid w:val="008F6005"/>
    <w:rsid w:val="008F6045"/>
    <w:rsid w:val="008F6978"/>
    <w:rsid w:val="008F6CBF"/>
    <w:rsid w:val="008F7021"/>
    <w:rsid w:val="008F7400"/>
    <w:rsid w:val="008F76A2"/>
    <w:rsid w:val="008F7859"/>
    <w:rsid w:val="008F7B15"/>
    <w:rsid w:val="008F7F13"/>
    <w:rsid w:val="00900014"/>
    <w:rsid w:val="009001ED"/>
    <w:rsid w:val="00900226"/>
    <w:rsid w:val="0090033F"/>
    <w:rsid w:val="009004B0"/>
    <w:rsid w:val="00900577"/>
    <w:rsid w:val="00900CA2"/>
    <w:rsid w:val="009014ED"/>
    <w:rsid w:val="00901662"/>
    <w:rsid w:val="00901C4E"/>
    <w:rsid w:val="00902417"/>
    <w:rsid w:val="00902532"/>
    <w:rsid w:val="00902624"/>
    <w:rsid w:val="009027D7"/>
    <w:rsid w:val="00904627"/>
    <w:rsid w:val="00906976"/>
    <w:rsid w:val="009070EF"/>
    <w:rsid w:val="0090711D"/>
    <w:rsid w:val="00910418"/>
    <w:rsid w:val="009108E7"/>
    <w:rsid w:val="00910DC8"/>
    <w:rsid w:val="00910F1E"/>
    <w:rsid w:val="0091136F"/>
    <w:rsid w:val="009118EF"/>
    <w:rsid w:val="00911ECB"/>
    <w:rsid w:val="0091218B"/>
    <w:rsid w:val="0091286E"/>
    <w:rsid w:val="00912F65"/>
    <w:rsid w:val="0091396F"/>
    <w:rsid w:val="009140A1"/>
    <w:rsid w:val="009142A6"/>
    <w:rsid w:val="009148D2"/>
    <w:rsid w:val="0091558C"/>
    <w:rsid w:val="00916590"/>
    <w:rsid w:val="009171C4"/>
    <w:rsid w:val="00920082"/>
    <w:rsid w:val="00921F03"/>
    <w:rsid w:val="0092243F"/>
    <w:rsid w:val="0092273B"/>
    <w:rsid w:val="00922B9F"/>
    <w:rsid w:val="00922D0B"/>
    <w:rsid w:val="00922E26"/>
    <w:rsid w:val="00922F10"/>
    <w:rsid w:val="0092310B"/>
    <w:rsid w:val="00923A99"/>
    <w:rsid w:val="0092496F"/>
    <w:rsid w:val="009249C1"/>
    <w:rsid w:val="00924AB5"/>
    <w:rsid w:val="00924D9C"/>
    <w:rsid w:val="00926953"/>
    <w:rsid w:val="0092741C"/>
    <w:rsid w:val="00927BB2"/>
    <w:rsid w:val="009300B7"/>
    <w:rsid w:val="00930502"/>
    <w:rsid w:val="009305A5"/>
    <w:rsid w:val="009305E9"/>
    <w:rsid w:val="0093064C"/>
    <w:rsid w:val="00931B49"/>
    <w:rsid w:val="00932489"/>
    <w:rsid w:val="00932FC0"/>
    <w:rsid w:val="0093349C"/>
    <w:rsid w:val="00934C2D"/>
    <w:rsid w:val="009357C3"/>
    <w:rsid w:val="00936001"/>
    <w:rsid w:val="009360D6"/>
    <w:rsid w:val="0093681D"/>
    <w:rsid w:val="009373C8"/>
    <w:rsid w:val="00937945"/>
    <w:rsid w:val="00937B84"/>
    <w:rsid w:val="00940151"/>
    <w:rsid w:val="00940E4C"/>
    <w:rsid w:val="00940E9E"/>
    <w:rsid w:val="00941575"/>
    <w:rsid w:val="00941CE0"/>
    <w:rsid w:val="00942D90"/>
    <w:rsid w:val="00942F00"/>
    <w:rsid w:val="00942FC8"/>
    <w:rsid w:val="00943A57"/>
    <w:rsid w:val="00943F68"/>
    <w:rsid w:val="0094452A"/>
    <w:rsid w:val="00945639"/>
    <w:rsid w:val="00945D7E"/>
    <w:rsid w:val="009464E3"/>
    <w:rsid w:val="009464E6"/>
    <w:rsid w:val="00946773"/>
    <w:rsid w:val="00946879"/>
    <w:rsid w:val="00946F8E"/>
    <w:rsid w:val="0094707A"/>
    <w:rsid w:val="009470C9"/>
    <w:rsid w:val="009470CA"/>
    <w:rsid w:val="00947425"/>
    <w:rsid w:val="009474E7"/>
    <w:rsid w:val="00947873"/>
    <w:rsid w:val="00947A9F"/>
    <w:rsid w:val="00950078"/>
    <w:rsid w:val="00950396"/>
    <w:rsid w:val="0095088A"/>
    <w:rsid w:val="00951260"/>
    <w:rsid w:val="00951691"/>
    <w:rsid w:val="00951EE3"/>
    <w:rsid w:val="00952CCC"/>
    <w:rsid w:val="00952F42"/>
    <w:rsid w:val="00952F9C"/>
    <w:rsid w:val="009530D9"/>
    <w:rsid w:val="00953212"/>
    <w:rsid w:val="009539AE"/>
    <w:rsid w:val="00953AB2"/>
    <w:rsid w:val="00954581"/>
    <w:rsid w:val="00954595"/>
    <w:rsid w:val="009546DE"/>
    <w:rsid w:val="009547C1"/>
    <w:rsid w:val="009549AA"/>
    <w:rsid w:val="00955353"/>
    <w:rsid w:val="00956F25"/>
    <w:rsid w:val="00957440"/>
    <w:rsid w:val="00957A1A"/>
    <w:rsid w:val="00957FC0"/>
    <w:rsid w:val="00960012"/>
    <w:rsid w:val="009619C3"/>
    <w:rsid w:val="009619EE"/>
    <w:rsid w:val="00961CA3"/>
    <w:rsid w:val="00961D33"/>
    <w:rsid w:val="009623E9"/>
    <w:rsid w:val="00962C1C"/>
    <w:rsid w:val="0096301D"/>
    <w:rsid w:val="009635D5"/>
    <w:rsid w:val="00964084"/>
    <w:rsid w:val="009644AC"/>
    <w:rsid w:val="009648A6"/>
    <w:rsid w:val="00964C94"/>
    <w:rsid w:val="009655B6"/>
    <w:rsid w:val="009657B4"/>
    <w:rsid w:val="00965D42"/>
    <w:rsid w:val="009665AF"/>
    <w:rsid w:val="0096700E"/>
    <w:rsid w:val="0096726F"/>
    <w:rsid w:val="00967651"/>
    <w:rsid w:val="00970078"/>
    <w:rsid w:val="009701BD"/>
    <w:rsid w:val="0097085E"/>
    <w:rsid w:val="00970ECD"/>
    <w:rsid w:val="00970F43"/>
    <w:rsid w:val="0097106E"/>
    <w:rsid w:val="009711CE"/>
    <w:rsid w:val="009711FC"/>
    <w:rsid w:val="009712C5"/>
    <w:rsid w:val="00971309"/>
    <w:rsid w:val="00971338"/>
    <w:rsid w:val="00971386"/>
    <w:rsid w:val="009716C8"/>
    <w:rsid w:val="00971951"/>
    <w:rsid w:val="00971F77"/>
    <w:rsid w:val="00971FBC"/>
    <w:rsid w:val="009725C1"/>
    <w:rsid w:val="009726AA"/>
    <w:rsid w:val="009727A7"/>
    <w:rsid w:val="009729F3"/>
    <w:rsid w:val="00972EFE"/>
    <w:rsid w:val="009739CE"/>
    <w:rsid w:val="00973AE9"/>
    <w:rsid w:val="00973D84"/>
    <w:rsid w:val="00973F18"/>
    <w:rsid w:val="0097450E"/>
    <w:rsid w:val="00974688"/>
    <w:rsid w:val="00974BCD"/>
    <w:rsid w:val="009759C6"/>
    <w:rsid w:val="00975C59"/>
    <w:rsid w:val="00975FA2"/>
    <w:rsid w:val="00976623"/>
    <w:rsid w:val="00976FAD"/>
    <w:rsid w:val="009773E6"/>
    <w:rsid w:val="009774C9"/>
    <w:rsid w:val="00977C0C"/>
    <w:rsid w:val="009802F1"/>
    <w:rsid w:val="00980C67"/>
    <w:rsid w:val="00980F9D"/>
    <w:rsid w:val="00981CFA"/>
    <w:rsid w:val="00981D38"/>
    <w:rsid w:val="00981F6A"/>
    <w:rsid w:val="009830F7"/>
    <w:rsid w:val="00983449"/>
    <w:rsid w:val="00983696"/>
    <w:rsid w:val="00983B9A"/>
    <w:rsid w:val="00984B15"/>
    <w:rsid w:val="00984D24"/>
    <w:rsid w:val="00984EFB"/>
    <w:rsid w:val="0098535B"/>
    <w:rsid w:val="00985AE9"/>
    <w:rsid w:val="00985D0D"/>
    <w:rsid w:val="0098604B"/>
    <w:rsid w:val="00986F39"/>
    <w:rsid w:val="00990A9D"/>
    <w:rsid w:val="00990AFA"/>
    <w:rsid w:val="00990AFF"/>
    <w:rsid w:val="0099157A"/>
    <w:rsid w:val="009915CB"/>
    <w:rsid w:val="009919C1"/>
    <w:rsid w:val="00991FAC"/>
    <w:rsid w:val="009926BF"/>
    <w:rsid w:val="00992BCF"/>
    <w:rsid w:val="00992D71"/>
    <w:rsid w:val="009932D7"/>
    <w:rsid w:val="00993BD3"/>
    <w:rsid w:val="00993CBE"/>
    <w:rsid w:val="00995290"/>
    <w:rsid w:val="00995686"/>
    <w:rsid w:val="00995BDA"/>
    <w:rsid w:val="009966D4"/>
    <w:rsid w:val="00996C79"/>
    <w:rsid w:val="00996F0C"/>
    <w:rsid w:val="00997041"/>
    <w:rsid w:val="0099726B"/>
    <w:rsid w:val="0099726C"/>
    <w:rsid w:val="00997821"/>
    <w:rsid w:val="00997F93"/>
    <w:rsid w:val="009A11EE"/>
    <w:rsid w:val="009A1850"/>
    <w:rsid w:val="009A1A95"/>
    <w:rsid w:val="009A2558"/>
    <w:rsid w:val="009A26C2"/>
    <w:rsid w:val="009A2727"/>
    <w:rsid w:val="009A2BEF"/>
    <w:rsid w:val="009A3077"/>
    <w:rsid w:val="009A3395"/>
    <w:rsid w:val="009A3555"/>
    <w:rsid w:val="009A3670"/>
    <w:rsid w:val="009A373A"/>
    <w:rsid w:val="009A3A95"/>
    <w:rsid w:val="009A444B"/>
    <w:rsid w:val="009A4458"/>
    <w:rsid w:val="009A4755"/>
    <w:rsid w:val="009A4D71"/>
    <w:rsid w:val="009A4D9A"/>
    <w:rsid w:val="009A5C31"/>
    <w:rsid w:val="009A6265"/>
    <w:rsid w:val="009A6899"/>
    <w:rsid w:val="009A6DF4"/>
    <w:rsid w:val="009A6FD6"/>
    <w:rsid w:val="009A7509"/>
    <w:rsid w:val="009A76C3"/>
    <w:rsid w:val="009A78D3"/>
    <w:rsid w:val="009B0D6A"/>
    <w:rsid w:val="009B0FB6"/>
    <w:rsid w:val="009B11C8"/>
    <w:rsid w:val="009B1D0E"/>
    <w:rsid w:val="009B1E4A"/>
    <w:rsid w:val="009B2582"/>
    <w:rsid w:val="009B270D"/>
    <w:rsid w:val="009B3094"/>
    <w:rsid w:val="009B33F8"/>
    <w:rsid w:val="009B3664"/>
    <w:rsid w:val="009B3A88"/>
    <w:rsid w:val="009B3E01"/>
    <w:rsid w:val="009B4535"/>
    <w:rsid w:val="009B5028"/>
    <w:rsid w:val="009B673E"/>
    <w:rsid w:val="009B718A"/>
    <w:rsid w:val="009C044E"/>
    <w:rsid w:val="009C05B9"/>
    <w:rsid w:val="009C0746"/>
    <w:rsid w:val="009C0C9D"/>
    <w:rsid w:val="009C0DC9"/>
    <w:rsid w:val="009C0FE3"/>
    <w:rsid w:val="009C1214"/>
    <w:rsid w:val="009C12AF"/>
    <w:rsid w:val="009C160B"/>
    <w:rsid w:val="009C2053"/>
    <w:rsid w:val="009C21B2"/>
    <w:rsid w:val="009C2F98"/>
    <w:rsid w:val="009C3746"/>
    <w:rsid w:val="009C3785"/>
    <w:rsid w:val="009C3801"/>
    <w:rsid w:val="009C3CC1"/>
    <w:rsid w:val="009C3E31"/>
    <w:rsid w:val="009C49D8"/>
    <w:rsid w:val="009C4C64"/>
    <w:rsid w:val="009C4EAA"/>
    <w:rsid w:val="009C57CA"/>
    <w:rsid w:val="009C59D6"/>
    <w:rsid w:val="009C5F1C"/>
    <w:rsid w:val="009C5F98"/>
    <w:rsid w:val="009C66E1"/>
    <w:rsid w:val="009C670B"/>
    <w:rsid w:val="009C688D"/>
    <w:rsid w:val="009C7A9C"/>
    <w:rsid w:val="009C7E4C"/>
    <w:rsid w:val="009D04E4"/>
    <w:rsid w:val="009D0DBF"/>
    <w:rsid w:val="009D244C"/>
    <w:rsid w:val="009D362A"/>
    <w:rsid w:val="009D3703"/>
    <w:rsid w:val="009D38B5"/>
    <w:rsid w:val="009D3CFA"/>
    <w:rsid w:val="009D3F37"/>
    <w:rsid w:val="009D43EA"/>
    <w:rsid w:val="009D5516"/>
    <w:rsid w:val="009D6624"/>
    <w:rsid w:val="009D7A67"/>
    <w:rsid w:val="009D7EE3"/>
    <w:rsid w:val="009E0531"/>
    <w:rsid w:val="009E0584"/>
    <w:rsid w:val="009E0EDE"/>
    <w:rsid w:val="009E11C9"/>
    <w:rsid w:val="009E1411"/>
    <w:rsid w:val="009E155C"/>
    <w:rsid w:val="009E1580"/>
    <w:rsid w:val="009E15C5"/>
    <w:rsid w:val="009E1C6C"/>
    <w:rsid w:val="009E2020"/>
    <w:rsid w:val="009E2DC3"/>
    <w:rsid w:val="009E2F2C"/>
    <w:rsid w:val="009E30BA"/>
    <w:rsid w:val="009E31D5"/>
    <w:rsid w:val="009E4A20"/>
    <w:rsid w:val="009E4B3F"/>
    <w:rsid w:val="009E6166"/>
    <w:rsid w:val="009E617C"/>
    <w:rsid w:val="009E61CE"/>
    <w:rsid w:val="009E6C3B"/>
    <w:rsid w:val="009E7A0F"/>
    <w:rsid w:val="009E7B8F"/>
    <w:rsid w:val="009E7FFD"/>
    <w:rsid w:val="009F0BDE"/>
    <w:rsid w:val="009F0DBC"/>
    <w:rsid w:val="009F10B9"/>
    <w:rsid w:val="009F1405"/>
    <w:rsid w:val="009F2476"/>
    <w:rsid w:val="009F281F"/>
    <w:rsid w:val="009F2DCB"/>
    <w:rsid w:val="009F3284"/>
    <w:rsid w:val="009F335D"/>
    <w:rsid w:val="009F36E8"/>
    <w:rsid w:val="009F410D"/>
    <w:rsid w:val="009F4194"/>
    <w:rsid w:val="009F4452"/>
    <w:rsid w:val="009F4987"/>
    <w:rsid w:val="009F6787"/>
    <w:rsid w:val="009F7049"/>
    <w:rsid w:val="009F78FF"/>
    <w:rsid w:val="00A002D0"/>
    <w:rsid w:val="00A00519"/>
    <w:rsid w:val="00A010C9"/>
    <w:rsid w:val="00A010FE"/>
    <w:rsid w:val="00A01111"/>
    <w:rsid w:val="00A018F6"/>
    <w:rsid w:val="00A01CE2"/>
    <w:rsid w:val="00A02053"/>
    <w:rsid w:val="00A02A1D"/>
    <w:rsid w:val="00A02CB3"/>
    <w:rsid w:val="00A0333B"/>
    <w:rsid w:val="00A03A1E"/>
    <w:rsid w:val="00A040F6"/>
    <w:rsid w:val="00A0422E"/>
    <w:rsid w:val="00A04B1F"/>
    <w:rsid w:val="00A04D97"/>
    <w:rsid w:val="00A05256"/>
    <w:rsid w:val="00A05582"/>
    <w:rsid w:val="00A06797"/>
    <w:rsid w:val="00A06F4B"/>
    <w:rsid w:val="00A07449"/>
    <w:rsid w:val="00A07504"/>
    <w:rsid w:val="00A07DE5"/>
    <w:rsid w:val="00A104F3"/>
    <w:rsid w:val="00A10793"/>
    <w:rsid w:val="00A10C93"/>
    <w:rsid w:val="00A11507"/>
    <w:rsid w:val="00A116B4"/>
    <w:rsid w:val="00A11F96"/>
    <w:rsid w:val="00A11FB4"/>
    <w:rsid w:val="00A121AF"/>
    <w:rsid w:val="00A13631"/>
    <w:rsid w:val="00A137F3"/>
    <w:rsid w:val="00A13993"/>
    <w:rsid w:val="00A13C44"/>
    <w:rsid w:val="00A15B98"/>
    <w:rsid w:val="00A16A3D"/>
    <w:rsid w:val="00A16F6F"/>
    <w:rsid w:val="00A1728D"/>
    <w:rsid w:val="00A1743A"/>
    <w:rsid w:val="00A17523"/>
    <w:rsid w:val="00A17DB0"/>
    <w:rsid w:val="00A17FF7"/>
    <w:rsid w:val="00A20827"/>
    <w:rsid w:val="00A21307"/>
    <w:rsid w:val="00A2178A"/>
    <w:rsid w:val="00A2234E"/>
    <w:rsid w:val="00A22540"/>
    <w:rsid w:val="00A227C3"/>
    <w:rsid w:val="00A23D83"/>
    <w:rsid w:val="00A259FB"/>
    <w:rsid w:val="00A2687C"/>
    <w:rsid w:val="00A27057"/>
    <w:rsid w:val="00A274CA"/>
    <w:rsid w:val="00A27C43"/>
    <w:rsid w:val="00A27FCB"/>
    <w:rsid w:val="00A303BC"/>
    <w:rsid w:val="00A30542"/>
    <w:rsid w:val="00A30C27"/>
    <w:rsid w:val="00A31374"/>
    <w:rsid w:val="00A314FE"/>
    <w:rsid w:val="00A31CA4"/>
    <w:rsid w:val="00A31EFD"/>
    <w:rsid w:val="00A330D1"/>
    <w:rsid w:val="00A3355F"/>
    <w:rsid w:val="00A337FF"/>
    <w:rsid w:val="00A3441D"/>
    <w:rsid w:val="00A347BD"/>
    <w:rsid w:val="00A34CF2"/>
    <w:rsid w:val="00A34EF5"/>
    <w:rsid w:val="00A352C3"/>
    <w:rsid w:val="00A35B8E"/>
    <w:rsid w:val="00A35B9D"/>
    <w:rsid w:val="00A35E32"/>
    <w:rsid w:val="00A364F9"/>
    <w:rsid w:val="00A3697F"/>
    <w:rsid w:val="00A36CC7"/>
    <w:rsid w:val="00A36FB3"/>
    <w:rsid w:val="00A373E0"/>
    <w:rsid w:val="00A37945"/>
    <w:rsid w:val="00A408FC"/>
    <w:rsid w:val="00A40C8D"/>
    <w:rsid w:val="00A41128"/>
    <w:rsid w:val="00A415E5"/>
    <w:rsid w:val="00A41C07"/>
    <w:rsid w:val="00A42A8F"/>
    <w:rsid w:val="00A42D6B"/>
    <w:rsid w:val="00A42D70"/>
    <w:rsid w:val="00A43F36"/>
    <w:rsid w:val="00A44549"/>
    <w:rsid w:val="00A44802"/>
    <w:rsid w:val="00A44CFB"/>
    <w:rsid w:val="00A46709"/>
    <w:rsid w:val="00A47708"/>
    <w:rsid w:val="00A47DE6"/>
    <w:rsid w:val="00A509FF"/>
    <w:rsid w:val="00A50AB1"/>
    <w:rsid w:val="00A50F1A"/>
    <w:rsid w:val="00A510AB"/>
    <w:rsid w:val="00A51B65"/>
    <w:rsid w:val="00A51B9C"/>
    <w:rsid w:val="00A51BDB"/>
    <w:rsid w:val="00A51F2F"/>
    <w:rsid w:val="00A5245E"/>
    <w:rsid w:val="00A526BD"/>
    <w:rsid w:val="00A52F0A"/>
    <w:rsid w:val="00A5327A"/>
    <w:rsid w:val="00A53435"/>
    <w:rsid w:val="00A536AD"/>
    <w:rsid w:val="00A5381C"/>
    <w:rsid w:val="00A54148"/>
    <w:rsid w:val="00A5415A"/>
    <w:rsid w:val="00A546D5"/>
    <w:rsid w:val="00A54B2A"/>
    <w:rsid w:val="00A54BEF"/>
    <w:rsid w:val="00A54CCA"/>
    <w:rsid w:val="00A55643"/>
    <w:rsid w:val="00A55788"/>
    <w:rsid w:val="00A557E1"/>
    <w:rsid w:val="00A55D62"/>
    <w:rsid w:val="00A56D62"/>
    <w:rsid w:val="00A5722A"/>
    <w:rsid w:val="00A57A90"/>
    <w:rsid w:val="00A60B9B"/>
    <w:rsid w:val="00A60CF8"/>
    <w:rsid w:val="00A61B2F"/>
    <w:rsid w:val="00A61CC1"/>
    <w:rsid w:val="00A63302"/>
    <w:rsid w:val="00A63447"/>
    <w:rsid w:val="00A642DA"/>
    <w:rsid w:val="00A65243"/>
    <w:rsid w:val="00A6683D"/>
    <w:rsid w:val="00A66BA2"/>
    <w:rsid w:val="00A66F5E"/>
    <w:rsid w:val="00A674EB"/>
    <w:rsid w:val="00A677BC"/>
    <w:rsid w:val="00A67A4E"/>
    <w:rsid w:val="00A67B12"/>
    <w:rsid w:val="00A70393"/>
    <w:rsid w:val="00A70399"/>
    <w:rsid w:val="00A70964"/>
    <w:rsid w:val="00A70999"/>
    <w:rsid w:val="00A71143"/>
    <w:rsid w:val="00A725D1"/>
    <w:rsid w:val="00A72C54"/>
    <w:rsid w:val="00A72F38"/>
    <w:rsid w:val="00A73334"/>
    <w:rsid w:val="00A734EC"/>
    <w:rsid w:val="00A73914"/>
    <w:rsid w:val="00A73951"/>
    <w:rsid w:val="00A73CA6"/>
    <w:rsid w:val="00A73D4A"/>
    <w:rsid w:val="00A75132"/>
    <w:rsid w:val="00A75975"/>
    <w:rsid w:val="00A75AFC"/>
    <w:rsid w:val="00A7614C"/>
    <w:rsid w:val="00A767C4"/>
    <w:rsid w:val="00A76868"/>
    <w:rsid w:val="00A76E5C"/>
    <w:rsid w:val="00A771F4"/>
    <w:rsid w:val="00A772DB"/>
    <w:rsid w:val="00A77543"/>
    <w:rsid w:val="00A776FB"/>
    <w:rsid w:val="00A7790B"/>
    <w:rsid w:val="00A77B19"/>
    <w:rsid w:val="00A8067F"/>
    <w:rsid w:val="00A80D59"/>
    <w:rsid w:val="00A8138A"/>
    <w:rsid w:val="00A8138F"/>
    <w:rsid w:val="00A81570"/>
    <w:rsid w:val="00A816C7"/>
    <w:rsid w:val="00A81F66"/>
    <w:rsid w:val="00A827A3"/>
    <w:rsid w:val="00A82B29"/>
    <w:rsid w:val="00A8326F"/>
    <w:rsid w:val="00A83381"/>
    <w:rsid w:val="00A834B2"/>
    <w:rsid w:val="00A8421D"/>
    <w:rsid w:val="00A846DE"/>
    <w:rsid w:val="00A85937"/>
    <w:rsid w:val="00A8615C"/>
    <w:rsid w:val="00A86B7E"/>
    <w:rsid w:val="00A906CC"/>
    <w:rsid w:val="00A90AF2"/>
    <w:rsid w:val="00A90B8A"/>
    <w:rsid w:val="00A91C6F"/>
    <w:rsid w:val="00A9260F"/>
    <w:rsid w:val="00A927D1"/>
    <w:rsid w:val="00A9331C"/>
    <w:rsid w:val="00A93B83"/>
    <w:rsid w:val="00A94203"/>
    <w:rsid w:val="00A948C5"/>
    <w:rsid w:val="00A94B4D"/>
    <w:rsid w:val="00A95CC5"/>
    <w:rsid w:val="00A95E13"/>
    <w:rsid w:val="00A96514"/>
    <w:rsid w:val="00A967E4"/>
    <w:rsid w:val="00A968AA"/>
    <w:rsid w:val="00A96BAF"/>
    <w:rsid w:val="00A96F7A"/>
    <w:rsid w:val="00A97121"/>
    <w:rsid w:val="00A97407"/>
    <w:rsid w:val="00A97BBD"/>
    <w:rsid w:val="00AA0056"/>
    <w:rsid w:val="00AA0234"/>
    <w:rsid w:val="00AA076A"/>
    <w:rsid w:val="00AA08B9"/>
    <w:rsid w:val="00AA0AFC"/>
    <w:rsid w:val="00AA0C76"/>
    <w:rsid w:val="00AA1158"/>
    <w:rsid w:val="00AA1A1E"/>
    <w:rsid w:val="00AA2050"/>
    <w:rsid w:val="00AA20B8"/>
    <w:rsid w:val="00AA22A2"/>
    <w:rsid w:val="00AA3559"/>
    <w:rsid w:val="00AA3B18"/>
    <w:rsid w:val="00AA3CDF"/>
    <w:rsid w:val="00AA3FCB"/>
    <w:rsid w:val="00AA470E"/>
    <w:rsid w:val="00AA4878"/>
    <w:rsid w:val="00AA60F4"/>
    <w:rsid w:val="00AA60FD"/>
    <w:rsid w:val="00AA65D7"/>
    <w:rsid w:val="00AA6795"/>
    <w:rsid w:val="00AA77E5"/>
    <w:rsid w:val="00AB0007"/>
    <w:rsid w:val="00AB0B26"/>
    <w:rsid w:val="00AB1534"/>
    <w:rsid w:val="00AB1A4A"/>
    <w:rsid w:val="00AB1AA4"/>
    <w:rsid w:val="00AB2140"/>
    <w:rsid w:val="00AB2B31"/>
    <w:rsid w:val="00AB2BC9"/>
    <w:rsid w:val="00AB30D7"/>
    <w:rsid w:val="00AB3C35"/>
    <w:rsid w:val="00AB4785"/>
    <w:rsid w:val="00AB47E5"/>
    <w:rsid w:val="00AB49ED"/>
    <w:rsid w:val="00AB4D2D"/>
    <w:rsid w:val="00AB5306"/>
    <w:rsid w:val="00AB573C"/>
    <w:rsid w:val="00AB5C70"/>
    <w:rsid w:val="00AB669C"/>
    <w:rsid w:val="00AB6859"/>
    <w:rsid w:val="00AB6BFE"/>
    <w:rsid w:val="00AB6CA9"/>
    <w:rsid w:val="00AB6CE7"/>
    <w:rsid w:val="00AB71FD"/>
    <w:rsid w:val="00AB756D"/>
    <w:rsid w:val="00AB7EF8"/>
    <w:rsid w:val="00AC0145"/>
    <w:rsid w:val="00AC058A"/>
    <w:rsid w:val="00AC1130"/>
    <w:rsid w:val="00AC1225"/>
    <w:rsid w:val="00AC1F85"/>
    <w:rsid w:val="00AC20A3"/>
    <w:rsid w:val="00AC21E1"/>
    <w:rsid w:val="00AC21E3"/>
    <w:rsid w:val="00AC236D"/>
    <w:rsid w:val="00AC265F"/>
    <w:rsid w:val="00AC296B"/>
    <w:rsid w:val="00AC2C01"/>
    <w:rsid w:val="00AC33D1"/>
    <w:rsid w:val="00AC35BF"/>
    <w:rsid w:val="00AC4438"/>
    <w:rsid w:val="00AC495A"/>
    <w:rsid w:val="00AC4BC0"/>
    <w:rsid w:val="00AC4D08"/>
    <w:rsid w:val="00AC5269"/>
    <w:rsid w:val="00AC54FA"/>
    <w:rsid w:val="00AC564E"/>
    <w:rsid w:val="00AC6841"/>
    <w:rsid w:val="00AC6AA3"/>
    <w:rsid w:val="00AC6B2F"/>
    <w:rsid w:val="00AC71A9"/>
    <w:rsid w:val="00AC7397"/>
    <w:rsid w:val="00AD01E0"/>
    <w:rsid w:val="00AD04F1"/>
    <w:rsid w:val="00AD0660"/>
    <w:rsid w:val="00AD0B88"/>
    <w:rsid w:val="00AD11EA"/>
    <w:rsid w:val="00AD1843"/>
    <w:rsid w:val="00AD1A69"/>
    <w:rsid w:val="00AD1B23"/>
    <w:rsid w:val="00AD1B40"/>
    <w:rsid w:val="00AD2194"/>
    <w:rsid w:val="00AD2400"/>
    <w:rsid w:val="00AD2438"/>
    <w:rsid w:val="00AD263C"/>
    <w:rsid w:val="00AD2BB7"/>
    <w:rsid w:val="00AD2C29"/>
    <w:rsid w:val="00AD3BE5"/>
    <w:rsid w:val="00AD3DA2"/>
    <w:rsid w:val="00AD49B7"/>
    <w:rsid w:val="00AD553B"/>
    <w:rsid w:val="00AD5EFD"/>
    <w:rsid w:val="00AD6CD5"/>
    <w:rsid w:val="00AD7D6F"/>
    <w:rsid w:val="00AD7FC8"/>
    <w:rsid w:val="00AE031A"/>
    <w:rsid w:val="00AE0632"/>
    <w:rsid w:val="00AE0FC5"/>
    <w:rsid w:val="00AE10DB"/>
    <w:rsid w:val="00AE1152"/>
    <w:rsid w:val="00AE1BB9"/>
    <w:rsid w:val="00AE1D70"/>
    <w:rsid w:val="00AE225E"/>
    <w:rsid w:val="00AE2356"/>
    <w:rsid w:val="00AE23ED"/>
    <w:rsid w:val="00AE293C"/>
    <w:rsid w:val="00AE2D3F"/>
    <w:rsid w:val="00AE2E9C"/>
    <w:rsid w:val="00AE2F38"/>
    <w:rsid w:val="00AE2F4C"/>
    <w:rsid w:val="00AE3822"/>
    <w:rsid w:val="00AE3DB4"/>
    <w:rsid w:val="00AE3E26"/>
    <w:rsid w:val="00AE40C1"/>
    <w:rsid w:val="00AE42BF"/>
    <w:rsid w:val="00AE43C0"/>
    <w:rsid w:val="00AE4539"/>
    <w:rsid w:val="00AE4E51"/>
    <w:rsid w:val="00AE4EFF"/>
    <w:rsid w:val="00AE4F82"/>
    <w:rsid w:val="00AE534A"/>
    <w:rsid w:val="00AE5C6A"/>
    <w:rsid w:val="00AE5FC6"/>
    <w:rsid w:val="00AE63F4"/>
    <w:rsid w:val="00AE644B"/>
    <w:rsid w:val="00AE6878"/>
    <w:rsid w:val="00AE6CE9"/>
    <w:rsid w:val="00AF0BEC"/>
    <w:rsid w:val="00AF102F"/>
    <w:rsid w:val="00AF1133"/>
    <w:rsid w:val="00AF3394"/>
    <w:rsid w:val="00AF37AD"/>
    <w:rsid w:val="00AF386B"/>
    <w:rsid w:val="00AF3E67"/>
    <w:rsid w:val="00AF404A"/>
    <w:rsid w:val="00AF4296"/>
    <w:rsid w:val="00AF4761"/>
    <w:rsid w:val="00AF4FA2"/>
    <w:rsid w:val="00AF4FB1"/>
    <w:rsid w:val="00AF55D9"/>
    <w:rsid w:val="00AF596A"/>
    <w:rsid w:val="00AF5EE8"/>
    <w:rsid w:val="00AF6771"/>
    <w:rsid w:val="00AF687D"/>
    <w:rsid w:val="00AF68BF"/>
    <w:rsid w:val="00AF69E7"/>
    <w:rsid w:val="00AF6AA8"/>
    <w:rsid w:val="00AF6B7B"/>
    <w:rsid w:val="00AF6C4D"/>
    <w:rsid w:val="00AF6D96"/>
    <w:rsid w:val="00AF6E90"/>
    <w:rsid w:val="00AF77B0"/>
    <w:rsid w:val="00AF7B48"/>
    <w:rsid w:val="00B008E6"/>
    <w:rsid w:val="00B013D2"/>
    <w:rsid w:val="00B014A1"/>
    <w:rsid w:val="00B01A1A"/>
    <w:rsid w:val="00B02AF8"/>
    <w:rsid w:val="00B0427C"/>
    <w:rsid w:val="00B04413"/>
    <w:rsid w:val="00B05035"/>
    <w:rsid w:val="00B055E2"/>
    <w:rsid w:val="00B0614D"/>
    <w:rsid w:val="00B062C0"/>
    <w:rsid w:val="00B070EC"/>
    <w:rsid w:val="00B072B3"/>
    <w:rsid w:val="00B07B2D"/>
    <w:rsid w:val="00B07DAA"/>
    <w:rsid w:val="00B100A0"/>
    <w:rsid w:val="00B100FE"/>
    <w:rsid w:val="00B1274C"/>
    <w:rsid w:val="00B13813"/>
    <w:rsid w:val="00B1401C"/>
    <w:rsid w:val="00B15018"/>
    <w:rsid w:val="00B15408"/>
    <w:rsid w:val="00B1547C"/>
    <w:rsid w:val="00B15852"/>
    <w:rsid w:val="00B1637C"/>
    <w:rsid w:val="00B168C0"/>
    <w:rsid w:val="00B17065"/>
    <w:rsid w:val="00B17250"/>
    <w:rsid w:val="00B17AC7"/>
    <w:rsid w:val="00B17E1E"/>
    <w:rsid w:val="00B17F5D"/>
    <w:rsid w:val="00B200A6"/>
    <w:rsid w:val="00B204B2"/>
    <w:rsid w:val="00B211F0"/>
    <w:rsid w:val="00B21AE3"/>
    <w:rsid w:val="00B21E71"/>
    <w:rsid w:val="00B221AC"/>
    <w:rsid w:val="00B236ED"/>
    <w:rsid w:val="00B23AFA"/>
    <w:rsid w:val="00B242C3"/>
    <w:rsid w:val="00B24505"/>
    <w:rsid w:val="00B258FC"/>
    <w:rsid w:val="00B25ECF"/>
    <w:rsid w:val="00B26199"/>
    <w:rsid w:val="00B266AE"/>
    <w:rsid w:val="00B26AC5"/>
    <w:rsid w:val="00B2700C"/>
    <w:rsid w:val="00B2711B"/>
    <w:rsid w:val="00B30FA4"/>
    <w:rsid w:val="00B317B9"/>
    <w:rsid w:val="00B323EA"/>
    <w:rsid w:val="00B3293C"/>
    <w:rsid w:val="00B32A78"/>
    <w:rsid w:val="00B333D8"/>
    <w:rsid w:val="00B33A09"/>
    <w:rsid w:val="00B33E25"/>
    <w:rsid w:val="00B34381"/>
    <w:rsid w:val="00B34916"/>
    <w:rsid w:val="00B3598A"/>
    <w:rsid w:val="00B35BBC"/>
    <w:rsid w:val="00B36150"/>
    <w:rsid w:val="00B36365"/>
    <w:rsid w:val="00B3640F"/>
    <w:rsid w:val="00B36537"/>
    <w:rsid w:val="00B365D0"/>
    <w:rsid w:val="00B37EC8"/>
    <w:rsid w:val="00B41136"/>
    <w:rsid w:val="00B41782"/>
    <w:rsid w:val="00B42368"/>
    <w:rsid w:val="00B42810"/>
    <w:rsid w:val="00B42D7D"/>
    <w:rsid w:val="00B432D2"/>
    <w:rsid w:val="00B43722"/>
    <w:rsid w:val="00B43763"/>
    <w:rsid w:val="00B447CD"/>
    <w:rsid w:val="00B45961"/>
    <w:rsid w:val="00B45F2C"/>
    <w:rsid w:val="00B45F3B"/>
    <w:rsid w:val="00B46638"/>
    <w:rsid w:val="00B46C9F"/>
    <w:rsid w:val="00B47C24"/>
    <w:rsid w:val="00B47C25"/>
    <w:rsid w:val="00B47D8F"/>
    <w:rsid w:val="00B501F5"/>
    <w:rsid w:val="00B50E19"/>
    <w:rsid w:val="00B5147E"/>
    <w:rsid w:val="00B51700"/>
    <w:rsid w:val="00B52205"/>
    <w:rsid w:val="00B52A94"/>
    <w:rsid w:val="00B52E3E"/>
    <w:rsid w:val="00B53041"/>
    <w:rsid w:val="00B53157"/>
    <w:rsid w:val="00B53242"/>
    <w:rsid w:val="00B537EE"/>
    <w:rsid w:val="00B53A00"/>
    <w:rsid w:val="00B5417D"/>
    <w:rsid w:val="00B54AC6"/>
    <w:rsid w:val="00B55116"/>
    <w:rsid w:val="00B55151"/>
    <w:rsid w:val="00B556FA"/>
    <w:rsid w:val="00B557E9"/>
    <w:rsid w:val="00B56793"/>
    <w:rsid w:val="00B57113"/>
    <w:rsid w:val="00B57318"/>
    <w:rsid w:val="00B57C82"/>
    <w:rsid w:val="00B603CE"/>
    <w:rsid w:val="00B60932"/>
    <w:rsid w:val="00B6125A"/>
    <w:rsid w:val="00B61847"/>
    <w:rsid w:val="00B61E79"/>
    <w:rsid w:val="00B62A77"/>
    <w:rsid w:val="00B62C1C"/>
    <w:rsid w:val="00B62D8C"/>
    <w:rsid w:val="00B641BA"/>
    <w:rsid w:val="00B64E29"/>
    <w:rsid w:val="00B6509E"/>
    <w:rsid w:val="00B65847"/>
    <w:rsid w:val="00B65A1D"/>
    <w:rsid w:val="00B65B29"/>
    <w:rsid w:val="00B66031"/>
    <w:rsid w:val="00B66E6C"/>
    <w:rsid w:val="00B672DC"/>
    <w:rsid w:val="00B67337"/>
    <w:rsid w:val="00B6745E"/>
    <w:rsid w:val="00B678AB"/>
    <w:rsid w:val="00B6794A"/>
    <w:rsid w:val="00B67AD0"/>
    <w:rsid w:val="00B67F5C"/>
    <w:rsid w:val="00B67F74"/>
    <w:rsid w:val="00B700D4"/>
    <w:rsid w:val="00B7062F"/>
    <w:rsid w:val="00B70772"/>
    <w:rsid w:val="00B7084E"/>
    <w:rsid w:val="00B70C1C"/>
    <w:rsid w:val="00B7149E"/>
    <w:rsid w:val="00B7154B"/>
    <w:rsid w:val="00B72248"/>
    <w:rsid w:val="00B72443"/>
    <w:rsid w:val="00B72797"/>
    <w:rsid w:val="00B729C3"/>
    <w:rsid w:val="00B73201"/>
    <w:rsid w:val="00B74058"/>
    <w:rsid w:val="00B742A8"/>
    <w:rsid w:val="00B742E5"/>
    <w:rsid w:val="00B7485A"/>
    <w:rsid w:val="00B74992"/>
    <w:rsid w:val="00B74F3B"/>
    <w:rsid w:val="00B75087"/>
    <w:rsid w:val="00B75579"/>
    <w:rsid w:val="00B75956"/>
    <w:rsid w:val="00B75F33"/>
    <w:rsid w:val="00B76659"/>
    <w:rsid w:val="00B77264"/>
    <w:rsid w:val="00B776D4"/>
    <w:rsid w:val="00B77A2C"/>
    <w:rsid w:val="00B77B95"/>
    <w:rsid w:val="00B77C88"/>
    <w:rsid w:val="00B8002B"/>
    <w:rsid w:val="00B80749"/>
    <w:rsid w:val="00B80891"/>
    <w:rsid w:val="00B8111D"/>
    <w:rsid w:val="00B814AF"/>
    <w:rsid w:val="00B81763"/>
    <w:rsid w:val="00B819D8"/>
    <w:rsid w:val="00B81D68"/>
    <w:rsid w:val="00B829A9"/>
    <w:rsid w:val="00B83595"/>
    <w:rsid w:val="00B8479B"/>
    <w:rsid w:val="00B84971"/>
    <w:rsid w:val="00B85798"/>
    <w:rsid w:val="00B85A68"/>
    <w:rsid w:val="00B85BF5"/>
    <w:rsid w:val="00B863D0"/>
    <w:rsid w:val="00B867CE"/>
    <w:rsid w:val="00B868E8"/>
    <w:rsid w:val="00B86C38"/>
    <w:rsid w:val="00B86E1B"/>
    <w:rsid w:val="00B87238"/>
    <w:rsid w:val="00B876FE"/>
    <w:rsid w:val="00B900AB"/>
    <w:rsid w:val="00B901C8"/>
    <w:rsid w:val="00B90896"/>
    <w:rsid w:val="00B90AF4"/>
    <w:rsid w:val="00B91198"/>
    <w:rsid w:val="00B913AF"/>
    <w:rsid w:val="00B92341"/>
    <w:rsid w:val="00B92713"/>
    <w:rsid w:val="00B927F5"/>
    <w:rsid w:val="00B928E4"/>
    <w:rsid w:val="00B93099"/>
    <w:rsid w:val="00B93133"/>
    <w:rsid w:val="00B93718"/>
    <w:rsid w:val="00B93B0A"/>
    <w:rsid w:val="00B9480E"/>
    <w:rsid w:val="00B94F15"/>
    <w:rsid w:val="00B9605B"/>
    <w:rsid w:val="00B96109"/>
    <w:rsid w:val="00B9614B"/>
    <w:rsid w:val="00B96A39"/>
    <w:rsid w:val="00B96A5C"/>
    <w:rsid w:val="00B97429"/>
    <w:rsid w:val="00B97A56"/>
    <w:rsid w:val="00B97EDA"/>
    <w:rsid w:val="00BA039D"/>
    <w:rsid w:val="00BA0B84"/>
    <w:rsid w:val="00BA0EC8"/>
    <w:rsid w:val="00BA15A6"/>
    <w:rsid w:val="00BA199B"/>
    <w:rsid w:val="00BA386D"/>
    <w:rsid w:val="00BA3EE7"/>
    <w:rsid w:val="00BA3F94"/>
    <w:rsid w:val="00BA4E40"/>
    <w:rsid w:val="00BA4EA1"/>
    <w:rsid w:val="00BA5F0A"/>
    <w:rsid w:val="00BA6648"/>
    <w:rsid w:val="00BA6B3E"/>
    <w:rsid w:val="00BA7673"/>
    <w:rsid w:val="00BA7DEE"/>
    <w:rsid w:val="00BA7EC5"/>
    <w:rsid w:val="00BB022A"/>
    <w:rsid w:val="00BB07FE"/>
    <w:rsid w:val="00BB0B3B"/>
    <w:rsid w:val="00BB153B"/>
    <w:rsid w:val="00BB16A5"/>
    <w:rsid w:val="00BB2616"/>
    <w:rsid w:val="00BB296B"/>
    <w:rsid w:val="00BB31B0"/>
    <w:rsid w:val="00BB35F8"/>
    <w:rsid w:val="00BB3D7A"/>
    <w:rsid w:val="00BB3FC8"/>
    <w:rsid w:val="00BB49BF"/>
    <w:rsid w:val="00BB4D01"/>
    <w:rsid w:val="00BB5A90"/>
    <w:rsid w:val="00BB5C2B"/>
    <w:rsid w:val="00BB6183"/>
    <w:rsid w:val="00BB639A"/>
    <w:rsid w:val="00BB645D"/>
    <w:rsid w:val="00BB657E"/>
    <w:rsid w:val="00BB685B"/>
    <w:rsid w:val="00BB69A0"/>
    <w:rsid w:val="00BB6CB3"/>
    <w:rsid w:val="00BB7035"/>
    <w:rsid w:val="00BB7DE4"/>
    <w:rsid w:val="00BC0193"/>
    <w:rsid w:val="00BC06FD"/>
    <w:rsid w:val="00BC0EB7"/>
    <w:rsid w:val="00BC18E5"/>
    <w:rsid w:val="00BC232A"/>
    <w:rsid w:val="00BC2745"/>
    <w:rsid w:val="00BC2D3E"/>
    <w:rsid w:val="00BC364E"/>
    <w:rsid w:val="00BC3692"/>
    <w:rsid w:val="00BC3772"/>
    <w:rsid w:val="00BC3871"/>
    <w:rsid w:val="00BC3997"/>
    <w:rsid w:val="00BC3D16"/>
    <w:rsid w:val="00BC3E75"/>
    <w:rsid w:val="00BC5ABC"/>
    <w:rsid w:val="00BC5C86"/>
    <w:rsid w:val="00BC6984"/>
    <w:rsid w:val="00BC6EE1"/>
    <w:rsid w:val="00BC7164"/>
    <w:rsid w:val="00BC743C"/>
    <w:rsid w:val="00BC75FB"/>
    <w:rsid w:val="00BC76E2"/>
    <w:rsid w:val="00BC7CCD"/>
    <w:rsid w:val="00BD0CDD"/>
    <w:rsid w:val="00BD1ADE"/>
    <w:rsid w:val="00BD1BB6"/>
    <w:rsid w:val="00BD1D31"/>
    <w:rsid w:val="00BD233A"/>
    <w:rsid w:val="00BD2F48"/>
    <w:rsid w:val="00BD31B9"/>
    <w:rsid w:val="00BD3795"/>
    <w:rsid w:val="00BD3A43"/>
    <w:rsid w:val="00BD451D"/>
    <w:rsid w:val="00BD45A3"/>
    <w:rsid w:val="00BD4847"/>
    <w:rsid w:val="00BD4F19"/>
    <w:rsid w:val="00BD5798"/>
    <w:rsid w:val="00BD58BE"/>
    <w:rsid w:val="00BD5A6E"/>
    <w:rsid w:val="00BD5AAB"/>
    <w:rsid w:val="00BD5B36"/>
    <w:rsid w:val="00BD5DFB"/>
    <w:rsid w:val="00BD5E6A"/>
    <w:rsid w:val="00BD677E"/>
    <w:rsid w:val="00BD7138"/>
    <w:rsid w:val="00BD72C5"/>
    <w:rsid w:val="00BD779C"/>
    <w:rsid w:val="00BD7F26"/>
    <w:rsid w:val="00BE00C3"/>
    <w:rsid w:val="00BE03DE"/>
    <w:rsid w:val="00BE0509"/>
    <w:rsid w:val="00BE1DCE"/>
    <w:rsid w:val="00BE2560"/>
    <w:rsid w:val="00BE2985"/>
    <w:rsid w:val="00BE2A78"/>
    <w:rsid w:val="00BE39FB"/>
    <w:rsid w:val="00BE4B93"/>
    <w:rsid w:val="00BE4C13"/>
    <w:rsid w:val="00BE4C7F"/>
    <w:rsid w:val="00BE4CEC"/>
    <w:rsid w:val="00BE4D8D"/>
    <w:rsid w:val="00BE5706"/>
    <w:rsid w:val="00BE57D1"/>
    <w:rsid w:val="00BE5D4A"/>
    <w:rsid w:val="00BE65A5"/>
    <w:rsid w:val="00BE6758"/>
    <w:rsid w:val="00BE6EB8"/>
    <w:rsid w:val="00BE7917"/>
    <w:rsid w:val="00BE7D77"/>
    <w:rsid w:val="00BE7EE5"/>
    <w:rsid w:val="00BF02FD"/>
    <w:rsid w:val="00BF0A2E"/>
    <w:rsid w:val="00BF0E2E"/>
    <w:rsid w:val="00BF1097"/>
    <w:rsid w:val="00BF1FBA"/>
    <w:rsid w:val="00BF20FD"/>
    <w:rsid w:val="00BF27CD"/>
    <w:rsid w:val="00BF2BC4"/>
    <w:rsid w:val="00BF30BF"/>
    <w:rsid w:val="00BF334B"/>
    <w:rsid w:val="00BF33D4"/>
    <w:rsid w:val="00BF3921"/>
    <w:rsid w:val="00BF3B58"/>
    <w:rsid w:val="00BF3DFB"/>
    <w:rsid w:val="00BF47A6"/>
    <w:rsid w:val="00BF47B6"/>
    <w:rsid w:val="00BF4C16"/>
    <w:rsid w:val="00BF5497"/>
    <w:rsid w:val="00BF560E"/>
    <w:rsid w:val="00BF56B5"/>
    <w:rsid w:val="00BF5A1F"/>
    <w:rsid w:val="00BF602F"/>
    <w:rsid w:val="00BF6698"/>
    <w:rsid w:val="00BF6785"/>
    <w:rsid w:val="00BF6A50"/>
    <w:rsid w:val="00BF6ADA"/>
    <w:rsid w:val="00BF73CE"/>
    <w:rsid w:val="00BF782F"/>
    <w:rsid w:val="00BF78AF"/>
    <w:rsid w:val="00C013A4"/>
    <w:rsid w:val="00C0187C"/>
    <w:rsid w:val="00C023D3"/>
    <w:rsid w:val="00C025FA"/>
    <w:rsid w:val="00C02BB9"/>
    <w:rsid w:val="00C03190"/>
    <w:rsid w:val="00C033B9"/>
    <w:rsid w:val="00C03A8E"/>
    <w:rsid w:val="00C044D3"/>
    <w:rsid w:val="00C04844"/>
    <w:rsid w:val="00C04994"/>
    <w:rsid w:val="00C04E7D"/>
    <w:rsid w:val="00C05CDD"/>
    <w:rsid w:val="00C05D8E"/>
    <w:rsid w:val="00C05DDE"/>
    <w:rsid w:val="00C05FBB"/>
    <w:rsid w:val="00C06AC8"/>
    <w:rsid w:val="00C06C07"/>
    <w:rsid w:val="00C06D49"/>
    <w:rsid w:val="00C101A2"/>
    <w:rsid w:val="00C104A3"/>
    <w:rsid w:val="00C10DA8"/>
    <w:rsid w:val="00C10DB1"/>
    <w:rsid w:val="00C10DD2"/>
    <w:rsid w:val="00C11044"/>
    <w:rsid w:val="00C1136B"/>
    <w:rsid w:val="00C11592"/>
    <w:rsid w:val="00C1181B"/>
    <w:rsid w:val="00C124A3"/>
    <w:rsid w:val="00C12FF9"/>
    <w:rsid w:val="00C13131"/>
    <w:rsid w:val="00C136D2"/>
    <w:rsid w:val="00C14AC0"/>
    <w:rsid w:val="00C14D10"/>
    <w:rsid w:val="00C15342"/>
    <w:rsid w:val="00C15645"/>
    <w:rsid w:val="00C16394"/>
    <w:rsid w:val="00C16430"/>
    <w:rsid w:val="00C16D31"/>
    <w:rsid w:val="00C170D3"/>
    <w:rsid w:val="00C175BC"/>
    <w:rsid w:val="00C17C89"/>
    <w:rsid w:val="00C20C8B"/>
    <w:rsid w:val="00C21B07"/>
    <w:rsid w:val="00C21F6B"/>
    <w:rsid w:val="00C2205E"/>
    <w:rsid w:val="00C2210A"/>
    <w:rsid w:val="00C22117"/>
    <w:rsid w:val="00C22A16"/>
    <w:rsid w:val="00C22AD4"/>
    <w:rsid w:val="00C22CEB"/>
    <w:rsid w:val="00C235C0"/>
    <w:rsid w:val="00C236BC"/>
    <w:rsid w:val="00C237D4"/>
    <w:rsid w:val="00C23BB1"/>
    <w:rsid w:val="00C244F7"/>
    <w:rsid w:val="00C245D4"/>
    <w:rsid w:val="00C24E14"/>
    <w:rsid w:val="00C25656"/>
    <w:rsid w:val="00C25F68"/>
    <w:rsid w:val="00C26315"/>
    <w:rsid w:val="00C268D4"/>
    <w:rsid w:val="00C26E96"/>
    <w:rsid w:val="00C2728F"/>
    <w:rsid w:val="00C27D38"/>
    <w:rsid w:val="00C27D92"/>
    <w:rsid w:val="00C304AA"/>
    <w:rsid w:val="00C309C2"/>
    <w:rsid w:val="00C31013"/>
    <w:rsid w:val="00C31D97"/>
    <w:rsid w:val="00C3273A"/>
    <w:rsid w:val="00C32D60"/>
    <w:rsid w:val="00C32E0C"/>
    <w:rsid w:val="00C33D84"/>
    <w:rsid w:val="00C33FE2"/>
    <w:rsid w:val="00C3414D"/>
    <w:rsid w:val="00C3434D"/>
    <w:rsid w:val="00C344E9"/>
    <w:rsid w:val="00C34CC9"/>
    <w:rsid w:val="00C34DF4"/>
    <w:rsid w:val="00C351C0"/>
    <w:rsid w:val="00C353DA"/>
    <w:rsid w:val="00C35720"/>
    <w:rsid w:val="00C35823"/>
    <w:rsid w:val="00C36409"/>
    <w:rsid w:val="00C3652F"/>
    <w:rsid w:val="00C366FF"/>
    <w:rsid w:val="00C36EC4"/>
    <w:rsid w:val="00C375A4"/>
    <w:rsid w:val="00C37DDB"/>
    <w:rsid w:val="00C400FB"/>
    <w:rsid w:val="00C4025D"/>
    <w:rsid w:val="00C404D5"/>
    <w:rsid w:val="00C405D9"/>
    <w:rsid w:val="00C405E4"/>
    <w:rsid w:val="00C40E96"/>
    <w:rsid w:val="00C425E9"/>
    <w:rsid w:val="00C429C4"/>
    <w:rsid w:val="00C42A99"/>
    <w:rsid w:val="00C4353E"/>
    <w:rsid w:val="00C43956"/>
    <w:rsid w:val="00C441CD"/>
    <w:rsid w:val="00C44BD4"/>
    <w:rsid w:val="00C452AC"/>
    <w:rsid w:val="00C458E3"/>
    <w:rsid w:val="00C45A43"/>
    <w:rsid w:val="00C45E77"/>
    <w:rsid w:val="00C468FD"/>
    <w:rsid w:val="00C46956"/>
    <w:rsid w:val="00C46CBB"/>
    <w:rsid w:val="00C47106"/>
    <w:rsid w:val="00C47581"/>
    <w:rsid w:val="00C475BF"/>
    <w:rsid w:val="00C477BE"/>
    <w:rsid w:val="00C47BED"/>
    <w:rsid w:val="00C50EDF"/>
    <w:rsid w:val="00C51184"/>
    <w:rsid w:val="00C51C09"/>
    <w:rsid w:val="00C51DC3"/>
    <w:rsid w:val="00C51EEA"/>
    <w:rsid w:val="00C525C5"/>
    <w:rsid w:val="00C52C3C"/>
    <w:rsid w:val="00C52DF1"/>
    <w:rsid w:val="00C52F42"/>
    <w:rsid w:val="00C5315C"/>
    <w:rsid w:val="00C5324A"/>
    <w:rsid w:val="00C53357"/>
    <w:rsid w:val="00C533C5"/>
    <w:rsid w:val="00C535F3"/>
    <w:rsid w:val="00C53FF0"/>
    <w:rsid w:val="00C54320"/>
    <w:rsid w:val="00C54BEA"/>
    <w:rsid w:val="00C54DC7"/>
    <w:rsid w:val="00C55BA0"/>
    <w:rsid w:val="00C55E76"/>
    <w:rsid w:val="00C57166"/>
    <w:rsid w:val="00C571EB"/>
    <w:rsid w:val="00C57698"/>
    <w:rsid w:val="00C57928"/>
    <w:rsid w:val="00C57A05"/>
    <w:rsid w:val="00C57CAA"/>
    <w:rsid w:val="00C60107"/>
    <w:rsid w:val="00C6044C"/>
    <w:rsid w:val="00C6044D"/>
    <w:rsid w:val="00C615B4"/>
    <w:rsid w:val="00C62EE8"/>
    <w:rsid w:val="00C63226"/>
    <w:rsid w:val="00C63271"/>
    <w:rsid w:val="00C6408D"/>
    <w:rsid w:val="00C6421F"/>
    <w:rsid w:val="00C643F0"/>
    <w:rsid w:val="00C6452C"/>
    <w:rsid w:val="00C65161"/>
    <w:rsid w:val="00C65C27"/>
    <w:rsid w:val="00C65C66"/>
    <w:rsid w:val="00C665FB"/>
    <w:rsid w:val="00C6727F"/>
    <w:rsid w:val="00C70922"/>
    <w:rsid w:val="00C71101"/>
    <w:rsid w:val="00C724F7"/>
    <w:rsid w:val="00C72C31"/>
    <w:rsid w:val="00C72D03"/>
    <w:rsid w:val="00C72D7B"/>
    <w:rsid w:val="00C72EDE"/>
    <w:rsid w:val="00C735E1"/>
    <w:rsid w:val="00C743D4"/>
    <w:rsid w:val="00C746EE"/>
    <w:rsid w:val="00C750C4"/>
    <w:rsid w:val="00C751A7"/>
    <w:rsid w:val="00C75380"/>
    <w:rsid w:val="00C76111"/>
    <w:rsid w:val="00C77584"/>
    <w:rsid w:val="00C776D1"/>
    <w:rsid w:val="00C77835"/>
    <w:rsid w:val="00C77D0F"/>
    <w:rsid w:val="00C77E21"/>
    <w:rsid w:val="00C80B19"/>
    <w:rsid w:val="00C80EE8"/>
    <w:rsid w:val="00C8124B"/>
    <w:rsid w:val="00C8141D"/>
    <w:rsid w:val="00C816B2"/>
    <w:rsid w:val="00C81C3E"/>
    <w:rsid w:val="00C82825"/>
    <w:rsid w:val="00C82A21"/>
    <w:rsid w:val="00C82B8E"/>
    <w:rsid w:val="00C832CE"/>
    <w:rsid w:val="00C837FD"/>
    <w:rsid w:val="00C83A03"/>
    <w:rsid w:val="00C84C75"/>
    <w:rsid w:val="00C85508"/>
    <w:rsid w:val="00C85B2F"/>
    <w:rsid w:val="00C85CD0"/>
    <w:rsid w:val="00C86C7F"/>
    <w:rsid w:val="00C87B56"/>
    <w:rsid w:val="00C87DED"/>
    <w:rsid w:val="00C9019F"/>
    <w:rsid w:val="00C9029F"/>
    <w:rsid w:val="00C9153D"/>
    <w:rsid w:val="00C9249A"/>
    <w:rsid w:val="00C95586"/>
    <w:rsid w:val="00C95AB8"/>
    <w:rsid w:val="00C95B07"/>
    <w:rsid w:val="00C966AD"/>
    <w:rsid w:val="00C975A2"/>
    <w:rsid w:val="00C978B4"/>
    <w:rsid w:val="00CA006E"/>
    <w:rsid w:val="00CA1023"/>
    <w:rsid w:val="00CA1256"/>
    <w:rsid w:val="00CA1421"/>
    <w:rsid w:val="00CA1CBE"/>
    <w:rsid w:val="00CA21E9"/>
    <w:rsid w:val="00CA281B"/>
    <w:rsid w:val="00CA3218"/>
    <w:rsid w:val="00CA339E"/>
    <w:rsid w:val="00CA34AE"/>
    <w:rsid w:val="00CA36B6"/>
    <w:rsid w:val="00CA39EC"/>
    <w:rsid w:val="00CA3A24"/>
    <w:rsid w:val="00CA3B36"/>
    <w:rsid w:val="00CA3CEC"/>
    <w:rsid w:val="00CA46A8"/>
    <w:rsid w:val="00CA4A53"/>
    <w:rsid w:val="00CA4A68"/>
    <w:rsid w:val="00CA516C"/>
    <w:rsid w:val="00CA54EF"/>
    <w:rsid w:val="00CA59FB"/>
    <w:rsid w:val="00CA7ACF"/>
    <w:rsid w:val="00CA7C53"/>
    <w:rsid w:val="00CB0DA7"/>
    <w:rsid w:val="00CB16A4"/>
    <w:rsid w:val="00CB1AA6"/>
    <w:rsid w:val="00CB232E"/>
    <w:rsid w:val="00CB3A60"/>
    <w:rsid w:val="00CB3B8E"/>
    <w:rsid w:val="00CB3BE6"/>
    <w:rsid w:val="00CB401F"/>
    <w:rsid w:val="00CB4286"/>
    <w:rsid w:val="00CB44EB"/>
    <w:rsid w:val="00CB47B5"/>
    <w:rsid w:val="00CB4AF1"/>
    <w:rsid w:val="00CB511D"/>
    <w:rsid w:val="00CB54CF"/>
    <w:rsid w:val="00CB5722"/>
    <w:rsid w:val="00CB5840"/>
    <w:rsid w:val="00CB5A7D"/>
    <w:rsid w:val="00CB6309"/>
    <w:rsid w:val="00CB7865"/>
    <w:rsid w:val="00CC04E3"/>
    <w:rsid w:val="00CC104B"/>
    <w:rsid w:val="00CC1E55"/>
    <w:rsid w:val="00CC2649"/>
    <w:rsid w:val="00CC2C8B"/>
    <w:rsid w:val="00CC2DCB"/>
    <w:rsid w:val="00CC32BD"/>
    <w:rsid w:val="00CC3A83"/>
    <w:rsid w:val="00CC3CCB"/>
    <w:rsid w:val="00CC3D94"/>
    <w:rsid w:val="00CC3DF3"/>
    <w:rsid w:val="00CC420D"/>
    <w:rsid w:val="00CC43AA"/>
    <w:rsid w:val="00CC4ADF"/>
    <w:rsid w:val="00CC57D0"/>
    <w:rsid w:val="00CC5B0C"/>
    <w:rsid w:val="00CC6051"/>
    <w:rsid w:val="00CC6498"/>
    <w:rsid w:val="00CC6764"/>
    <w:rsid w:val="00CC79F0"/>
    <w:rsid w:val="00CC7ABA"/>
    <w:rsid w:val="00CC7BD9"/>
    <w:rsid w:val="00CC7CCC"/>
    <w:rsid w:val="00CC7E24"/>
    <w:rsid w:val="00CC7FC5"/>
    <w:rsid w:val="00CD01BA"/>
    <w:rsid w:val="00CD049D"/>
    <w:rsid w:val="00CD0FC4"/>
    <w:rsid w:val="00CD123C"/>
    <w:rsid w:val="00CD1A73"/>
    <w:rsid w:val="00CD1CD3"/>
    <w:rsid w:val="00CD359B"/>
    <w:rsid w:val="00CD36A7"/>
    <w:rsid w:val="00CD3E30"/>
    <w:rsid w:val="00CD4013"/>
    <w:rsid w:val="00CD4447"/>
    <w:rsid w:val="00CD48FD"/>
    <w:rsid w:val="00CD4CF6"/>
    <w:rsid w:val="00CD4EDA"/>
    <w:rsid w:val="00CD549C"/>
    <w:rsid w:val="00CD5D7D"/>
    <w:rsid w:val="00CD5EA8"/>
    <w:rsid w:val="00CD6108"/>
    <w:rsid w:val="00CD637A"/>
    <w:rsid w:val="00CD6D56"/>
    <w:rsid w:val="00CD7984"/>
    <w:rsid w:val="00CE054F"/>
    <w:rsid w:val="00CE1942"/>
    <w:rsid w:val="00CE1989"/>
    <w:rsid w:val="00CE1E24"/>
    <w:rsid w:val="00CE2072"/>
    <w:rsid w:val="00CE2B62"/>
    <w:rsid w:val="00CE3024"/>
    <w:rsid w:val="00CE310D"/>
    <w:rsid w:val="00CE354A"/>
    <w:rsid w:val="00CE47E1"/>
    <w:rsid w:val="00CE48E8"/>
    <w:rsid w:val="00CE4989"/>
    <w:rsid w:val="00CE4BCB"/>
    <w:rsid w:val="00CE4D9A"/>
    <w:rsid w:val="00CE618A"/>
    <w:rsid w:val="00CE6193"/>
    <w:rsid w:val="00CE6DE6"/>
    <w:rsid w:val="00CE71EA"/>
    <w:rsid w:val="00CE7316"/>
    <w:rsid w:val="00CE7C3E"/>
    <w:rsid w:val="00CE7FDD"/>
    <w:rsid w:val="00CF008A"/>
    <w:rsid w:val="00CF0745"/>
    <w:rsid w:val="00CF0785"/>
    <w:rsid w:val="00CF0826"/>
    <w:rsid w:val="00CF09B4"/>
    <w:rsid w:val="00CF0D05"/>
    <w:rsid w:val="00CF2118"/>
    <w:rsid w:val="00CF2193"/>
    <w:rsid w:val="00CF21A5"/>
    <w:rsid w:val="00CF22DD"/>
    <w:rsid w:val="00CF2BE1"/>
    <w:rsid w:val="00CF3B6B"/>
    <w:rsid w:val="00CF3B74"/>
    <w:rsid w:val="00CF438D"/>
    <w:rsid w:val="00CF47DE"/>
    <w:rsid w:val="00CF4A7B"/>
    <w:rsid w:val="00CF4AD1"/>
    <w:rsid w:val="00CF4E6A"/>
    <w:rsid w:val="00CF5BA5"/>
    <w:rsid w:val="00CF5C38"/>
    <w:rsid w:val="00CF626C"/>
    <w:rsid w:val="00CF65B3"/>
    <w:rsid w:val="00CF75BE"/>
    <w:rsid w:val="00D00772"/>
    <w:rsid w:val="00D00A81"/>
    <w:rsid w:val="00D00F4A"/>
    <w:rsid w:val="00D01BC3"/>
    <w:rsid w:val="00D021A0"/>
    <w:rsid w:val="00D02356"/>
    <w:rsid w:val="00D02A97"/>
    <w:rsid w:val="00D031CE"/>
    <w:rsid w:val="00D03C67"/>
    <w:rsid w:val="00D04110"/>
    <w:rsid w:val="00D0477A"/>
    <w:rsid w:val="00D04F3A"/>
    <w:rsid w:val="00D050E9"/>
    <w:rsid w:val="00D05DA0"/>
    <w:rsid w:val="00D06E4F"/>
    <w:rsid w:val="00D0758E"/>
    <w:rsid w:val="00D079CC"/>
    <w:rsid w:val="00D07C52"/>
    <w:rsid w:val="00D102FA"/>
    <w:rsid w:val="00D10467"/>
    <w:rsid w:val="00D11090"/>
    <w:rsid w:val="00D1116B"/>
    <w:rsid w:val="00D11631"/>
    <w:rsid w:val="00D12C81"/>
    <w:rsid w:val="00D1321E"/>
    <w:rsid w:val="00D1341F"/>
    <w:rsid w:val="00D1374B"/>
    <w:rsid w:val="00D13E33"/>
    <w:rsid w:val="00D1449B"/>
    <w:rsid w:val="00D14E0B"/>
    <w:rsid w:val="00D15677"/>
    <w:rsid w:val="00D15A00"/>
    <w:rsid w:val="00D15E20"/>
    <w:rsid w:val="00D16DF2"/>
    <w:rsid w:val="00D1704F"/>
    <w:rsid w:val="00D171D5"/>
    <w:rsid w:val="00D17643"/>
    <w:rsid w:val="00D20A56"/>
    <w:rsid w:val="00D20EA8"/>
    <w:rsid w:val="00D20EC2"/>
    <w:rsid w:val="00D2126C"/>
    <w:rsid w:val="00D21337"/>
    <w:rsid w:val="00D21E0C"/>
    <w:rsid w:val="00D221FF"/>
    <w:rsid w:val="00D23069"/>
    <w:rsid w:val="00D2336A"/>
    <w:rsid w:val="00D23470"/>
    <w:rsid w:val="00D235D8"/>
    <w:rsid w:val="00D236F5"/>
    <w:rsid w:val="00D24723"/>
    <w:rsid w:val="00D250BA"/>
    <w:rsid w:val="00D2523F"/>
    <w:rsid w:val="00D25C34"/>
    <w:rsid w:val="00D26317"/>
    <w:rsid w:val="00D26375"/>
    <w:rsid w:val="00D267FE"/>
    <w:rsid w:val="00D26B2D"/>
    <w:rsid w:val="00D26DC1"/>
    <w:rsid w:val="00D270EC"/>
    <w:rsid w:val="00D27B33"/>
    <w:rsid w:val="00D30A97"/>
    <w:rsid w:val="00D30C32"/>
    <w:rsid w:val="00D30EB3"/>
    <w:rsid w:val="00D310FA"/>
    <w:rsid w:val="00D311CD"/>
    <w:rsid w:val="00D3160F"/>
    <w:rsid w:val="00D31E70"/>
    <w:rsid w:val="00D32076"/>
    <w:rsid w:val="00D32594"/>
    <w:rsid w:val="00D3289A"/>
    <w:rsid w:val="00D328A3"/>
    <w:rsid w:val="00D32AD8"/>
    <w:rsid w:val="00D33123"/>
    <w:rsid w:val="00D3337C"/>
    <w:rsid w:val="00D33463"/>
    <w:rsid w:val="00D3350C"/>
    <w:rsid w:val="00D33EBA"/>
    <w:rsid w:val="00D34450"/>
    <w:rsid w:val="00D34D00"/>
    <w:rsid w:val="00D3558B"/>
    <w:rsid w:val="00D3652E"/>
    <w:rsid w:val="00D369A6"/>
    <w:rsid w:val="00D36BA4"/>
    <w:rsid w:val="00D36F7D"/>
    <w:rsid w:val="00D37097"/>
    <w:rsid w:val="00D37749"/>
    <w:rsid w:val="00D37D0E"/>
    <w:rsid w:val="00D37D46"/>
    <w:rsid w:val="00D37E4B"/>
    <w:rsid w:val="00D40C7E"/>
    <w:rsid w:val="00D40C9D"/>
    <w:rsid w:val="00D41C5B"/>
    <w:rsid w:val="00D42322"/>
    <w:rsid w:val="00D42F9C"/>
    <w:rsid w:val="00D4353C"/>
    <w:rsid w:val="00D435FF"/>
    <w:rsid w:val="00D44078"/>
    <w:rsid w:val="00D441A3"/>
    <w:rsid w:val="00D44210"/>
    <w:rsid w:val="00D44D40"/>
    <w:rsid w:val="00D45C90"/>
    <w:rsid w:val="00D45E84"/>
    <w:rsid w:val="00D46588"/>
    <w:rsid w:val="00D465B9"/>
    <w:rsid w:val="00D466EA"/>
    <w:rsid w:val="00D469CC"/>
    <w:rsid w:val="00D46BBC"/>
    <w:rsid w:val="00D46F74"/>
    <w:rsid w:val="00D4723E"/>
    <w:rsid w:val="00D50404"/>
    <w:rsid w:val="00D504C8"/>
    <w:rsid w:val="00D516F4"/>
    <w:rsid w:val="00D519B6"/>
    <w:rsid w:val="00D51EDC"/>
    <w:rsid w:val="00D51F80"/>
    <w:rsid w:val="00D5214E"/>
    <w:rsid w:val="00D5282D"/>
    <w:rsid w:val="00D533B3"/>
    <w:rsid w:val="00D5378B"/>
    <w:rsid w:val="00D53819"/>
    <w:rsid w:val="00D54BC3"/>
    <w:rsid w:val="00D54D92"/>
    <w:rsid w:val="00D55237"/>
    <w:rsid w:val="00D55492"/>
    <w:rsid w:val="00D559BA"/>
    <w:rsid w:val="00D55CFC"/>
    <w:rsid w:val="00D55D93"/>
    <w:rsid w:val="00D57022"/>
    <w:rsid w:val="00D5710C"/>
    <w:rsid w:val="00D614E1"/>
    <w:rsid w:val="00D614FB"/>
    <w:rsid w:val="00D61B3A"/>
    <w:rsid w:val="00D62185"/>
    <w:rsid w:val="00D627B5"/>
    <w:rsid w:val="00D6313C"/>
    <w:rsid w:val="00D632A7"/>
    <w:rsid w:val="00D63736"/>
    <w:rsid w:val="00D64190"/>
    <w:rsid w:val="00D64628"/>
    <w:rsid w:val="00D64F3E"/>
    <w:rsid w:val="00D6653C"/>
    <w:rsid w:val="00D66C2F"/>
    <w:rsid w:val="00D66D48"/>
    <w:rsid w:val="00D66ED0"/>
    <w:rsid w:val="00D6714C"/>
    <w:rsid w:val="00D701E1"/>
    <w:rsid w:val="00D704A6"/>
    <w:rsid w:val="00D71329"/>
    <w:rsid w:val="00D71619"/>
    <w:rsid w:val="00D71F98"/>
    <w:rsid w:val="00D7251C"/>
    <w:rsid w:val="00D73D50"/>
    <w:rsid w:val="00D73D6E"/>
    <w:rsid w:val="00D7461F"/>
    <w:rsid w:val="00D74870"/>
    <w:rsid w:val="00D74AD8"/>
    <w:rsid w:val="00D7569D"/>
    <w:rsid w:val="00D759AD"/>
    <w:rsid w:val="00D761DA"/>
    <w:rsid w:val="00D7688D"/>
    <w:rsid w:val="00D77130"/>
    <w:rsid w:val="00D77757"/>
    <w:rsid w:val="00D800F8"/>
    <w:rsid w:val="00D803F0"/>
    <w:rsid w:val="00D80A0A"/>
    <w:rsid w:val="00D81465"/>
    <w:rsid w:val="00D81A53"/>
    <w:rsid w:val="00D81F87"/>
    <w:rsid w:val="00D821A4"/>
    <w:rsid w:val="00D8233D"/>
    <w:rsid w:val="00D82FD9"/>
    <w:rsid w:val="00D851D3"/>
    <w:rsid w:val="00D85415"/>
    <w:rsid w:val="00D85AEA"/>
    <w:rsid w:val="00D85D20"/>
    <w:rsid w:val="00D85D90"/>
    <w:rsid w:val="00D8618E"/>
    <w:rsid w:val="00D86D00"/>
    <w:rsid w:val="00D8739A"/>
    <w:rsid w:val="00D87636"/>
    <w:rsid w:val="00D9075A"/>
    <w:rsid w:val="00D90774"/>
    <w:rsid w:val="00D90BBE"/>
    <w:rsid w:val="00D911A9"/>
    <w:rsid w:val="00D91212"/>
    <w:rsid w:val="00D913A1"/>
    <w:rsid w:val="00D917EA"/>
    <w:rsid w:val="00D91BCD"/>
    <w:rsid w:val="00D92523"/>
    <w:rsid w:val="00D926F3"/>
    <w:rsid w:val="00D92869"/>
    <w:rsid w:val="00D929A3"/>
    <w:rsid w:val="00D929BE"/>
    <w:rsid w:val="00D92CD2"/>
    <w:rsid w:val="00D92D0A"/>
    <w:rsid w:val="00D931BA"/>
    <w:rsid w:val="00D93ADC"/>
    <w:rsid w:val="00D94A1B"/>
    <w:rsid w:val="00D94CF9"/>
    <w:rsid w:val="00D94F0E"/>
    <w:rsid w:val="00D952E3"/>
    <w:rsid w:val="00D95BE4"/>
    <w:rsid w:val="00D962E2"/>
    <w:rsid w:val="00D968E6"/>
    <w:rsid w:val="00D97336"/>
    <w:rsid w:val="00D97472"/>
    <w:rsid w:val="00D97813"/>
    <w:rsid w:val="00DA0551"/>
    <w:rsid w:val="00DA0700"/>
    <w:rsid w:val="00DA07BB"/>
    <w:rsid w:val="00DA192A"/>
    <w:rsid w:val="00DA23D2"/>
    <w:rsid w:val="00DA25B9"/>
    <w:rsid w:val="00DA2F30"/>
    <w:rsid w:val="00DA31B5"/>
    <w:rsid w:val="00DA3216"/>
    <w:rsid w:val="00DA382B"/>
    <w:rsid w:val="00DA3ACD"/>
    <w:rsid w:val="00DA3AFF"/>
    <w:rsid w:val="00DA3C26"/>
    <w:rsid w:val="00DA3F79"/>
    <w:rsid w:val="00DA4313"/>
    <w:rsid w:val="00DA472A"/>
    <w:rsid w:val="00DA553C"/>
    <w:rsid w:val="00DA5A76"/>
    <w:rsid w:val="00DA5CEF"/>
    <w:rsid w:val="00DA5F41"/>
    <w:rsid w:val="00DA6322"/>
    <w:rsid w:val="00DA69D3"/>
    <w:rsid w:val="00DA6C26"/>
    <w:rsid w:val="00DA6D15"/>
    <w:rsid w:val="00DA6D88"/>
    <w:rsid w:val="00DA73E7"/>
    <w:rsid w:val="00DA7551"/>
    <w:rsid w:val="00DA77D0"/>
    <w:rsid w:val="00DA7A7D"/>
    <w:rsid w:val="00DA7ACE"/>
    <w:rsid w:val="00DA7CF6"/>
    <w:rsid w:val="00DB028F"/>
    <w:rsid w:val="00DB0ECD"/>
    <w:rsid w:val="00DB126C"/>
    <w:rsid w:val="00DB1D92"/>
    <w:rsid w:val="00DB1F73"/>
    <w:rsid w:val="00DB2114"/>
    <w:rsid w:val="00DB220F"/>
    <w:rsid w:val="00DB261E"/>
    <w:rsid w:val="00DB2790"/>
    <w:rsid w:val="00DB2924"/>
    <w:rsid w:val="00DB2ECF"/>
    <w:rsid w:val="00DB35AB"/>
    <w:rsid w:val="00DB3603"/>
    <w:rsid w:val="00DB3AC9"/>
    <w:rsid w:val="00DB415E"/>
    <w:rsid w:val="00DB42C5"/>
    <w:rsid w:val="00DB55A4"/>
    <w:rsid w:val="00DB6811"/>
    <w:rsid w:val="00DB6A1A"/>
    <w:rsid w:val="00DB6B27"/>
    <w:rsid w:val="00DB7DAE"/>
    <w:rsid w:val="00DC0B6D"/>
    <w:rsid w:val="00DC11B8"/>
    <w:rsid w:val="00DC3058"/>
    <w:rsid w:val="00DC3237"/>
    <w:rsid w:val="00DC34DB"/>
    <w:rsid w:val="00DC4153"/>
    <w:rsid w:val="00DC4563"/>
    <w:rsid w:val="00DC4B6B"/>
    <w:rsid w:val="00DC55DA"/>
    <w:rsid w:val="00DC5D87"/>
    <w:rsid w:val="00DC69A9"/>
    <w:rsid w:val="00DC70F4"/>
    <w:rsid w:val="00DC7B9E"/>
    <w:rsid w:val="00DD0212"/>
    <w:rsid w:val="00DD1422"/>
    <w:rsid w:val="00DD1F4A"/>
    <w:rsid w:val="00DD2973"/>
    <w:rsid w:val="00DD2E89"/>
    <w:rsid w:val="00DD31DF"/>
    <w:rsid w:val="00DD35F7"/>
    <w:rsid w:val="00DD3C1C"/>
    <w:rsid w:val="00DD4366"/>
    <w:rsid w:val="00DD4733"/>
    <w:rsid w:val="00DD4921"/>
    <w:rsid w:val="00DD4C47"/>
    <w:rsid w:val="00DD5780"/>
    <w:rsid w:val="00DD59E1"/>
    <w:rsid w:val="00DD5E08"/>
    <w:rsid w:val="00DD60FE"/>
    <w:rsid w:val="00DD6538"/>
    <w:rsid w:val="00DD73B3"/>
    <w:rsid w:val="00DD7A07"/>
    <w:rsid w:val="00DD7B04"/>
    <w:rsid w:val="00DD7CD4"/>
    <w:rsid w:val="00DE037A"/>
    <w:rsid w:val="00DE0874"/>
    <w:rsid w:val="00DE11B5"/>
    <w:rsid w:val="00DE3968"/>
    <w:rsid w:val="00DE3B10"/>
    <w:rsid w:val="00DE4D3E"/>
    <w:rsid w:val="00DE4E3A"/>
    <w:rsid w:val="00DE59E0"/>
    <w:rsid w:val="00DE5CB2"/>
    <w:rsid w:val="00DE5E07"/>
    <w:rsid w:val="00DE60A2"/>
    <w:rsid w:val="00DE6B3A"/>
    <w:rsid w:val="00DE6E82"/>
    <w:rsid w:val="00DE71F3"/>
    <w:rsid w:val="00DE73C0"/>
    <w:rsid w:val="00DE7B21"/>
    <w:rsid w:val="00DE7EAB"/>
    <w:rsid w:val="00DF02A4"/>
    <w:rsid w:val="00DF04CE"/>
    <w:rsid w:val="00DF05E8"/>
    <w:rsid w:val="00DF1B02"/>
    <w:rsid w:val="00DF2333"/>
    <w:rsid w:val="00DF2C50"/>
    <w:rsid w:val="00DF3C26"/>
    <w:rsid w:val="00DF4CC9"/>
    <w:rsid w:val="00DF4F62"/>
    <w:rsid w:val="00DF5711"/>
    <w:rsid w:val="00DF6AE1"/>
    <w:rsid w:val="00DF7546"/>
    <w:rsid w:val="00DF7800"/>
    <w:rsid w:val="00DF7B53"/>
    <w:rsid w:val="00E0078C"/>
    <w:rsid w:val="00E01643"/>
    <w:rsid w:val="00E017AA"/>
    <w:rsid w:val="00E01BAF"/>
    <w:rsid w:val="00E01C4C"/>
    <w:rsid w:val="00E0234C"/>
    <w:rsid w:val="00E030A1"/>
    <w:rsid w:val="00E030F8"/>
    <w:rsid w:val="00E0395D"/>
    <w:rsid w:val="00E0395F"/>
    <w:rsid w:val="00E03B85"/>
    <w:rsid w:val="00E03ED3"/>
    <w:rsid w:val="00E041FF"/>
    <w:rsid w:val="00E04C2E"/>
    <w:rsid w:val="00E055F2"/>
    <w:rsid w:val="00E05A91"/>
    <w:rsid w:val="00E05D1B"/>
    <w:rsid w:val="00E05E94"/>
    <w:rsid w:val="00E0649C"/>
    <w:rsid w:val="00E06A01"/>
    <w:rsid w:val="00E06A2F"/>
    <w:rsid w:val="00E06F3A"/>
    <w:rsid w:val="00E076F1"/>
    <w:rsid w:val="00E07718"/>
    <w:rsid w:val="00E079CE"/>
    <w:rsid w:val="00E079DE"/>
    <w:rsid w:val="00E07E0B"/>
    <w:rsid w:val="00E10359"/>
    <w:rsid w:val="00E1052E"/>
    <w:rsid w:val="00E105FA"/>
    <w:rsid w:val="00E110D6"/>
    <w:rsid w:val="00E11177"/>
    <w:rsid w:val="00E1140E"/>
    <w:rsid w:val="00E11CDC"/>
    <w:rsid w:val="00E11F98"/>
    <w:rsid w:val="00E12679"/>
    <w:rsid w:val="00E12B6D"/>
    <w:rsid w:val="00E12DDC"/>
    <w:rsid w:val="00E12FC6"/>
    <w:rsid w:val="00E12FE7"/>
    <w:rsid w:val="00E134A6"/>
    <w:rsid w:val="00E134E5"/>
    <w:rsid w:val="00E13637"/>
    <w:rsid w:val="00E1369D"/>
    <w:rsid w:val="00E14379"/>
    <w:rsid w:val="00E14465"/>
    <w:rsid w:val="00E14C3F"/>
    <w:rsid w:val="00E16156"/>
    <w:rsid w:val="00E16255"/>
    <w:rsid w:val="00E1634E"/>
    <w:rsid w:val="00E1681A"/>
    <w:rsid w:val="00E16948"/>
    <w:rsid w:val="00E16D2C"/>
    <w:rsid w:val="00E17076"/>
    <w:rsid w:val="00E17665"/>
    <w:rsid w:val="00E20437"/>
    <w:rsid w:val="00E20A63"/>
    <w:rsid w:val="00E20F84"/>
    <w:rsid w:val="00E21395"/>
    <w:rsid w:val="00E21F78"/>
    <w:rsid w:val="00E22A51"/>
    <w:rsid w:val="00E22B80"/>
    <w:rsid w:val="00E2303E"/>
    <w:rsid w:val="00E23529"/>
    <w:rsid w:val="00E23813"/>
    <w:rsid w:val="00E24142"/>
    <w:rsid w:val="00E256EE"/>
    <w:rsid w:val="00E259C9"/>
    <w:rsid w:val="00E264CE"/>
    <w:rsid w:val="00E27767"/>
    <w:rsid w:val="00E30E3F"/>
    <w:rsid w:val="00E3141F"/>
    <w:rsid w:val="00E328B3"/>
    <w:rsid w:val="00E32C97"/>
    <w:rsid w:val="00E33073"/>
    <w:rsid w:val="00E33746"/>
    <w:rsid w:val="00E33C11"/>
    <w:rsid w:val="00E33D89"/>
    <w:rsid w:val="00E34322"/>
    <w:rsid w:val="00E34965"/>
    <w:rsid w:val="00E34A4D"/>
    <w:rsid w:val="00E35807"/>
    <w:rsid w:val="00E36688"/>
    <w:rsid w:val="00E366DB"/>
    <w:rsid w:val="00E367CD"/>
    <w:rsid w:val="00E37DE5"/>
    <w:rsid w:val="00E40C78"/>
    <w:rsid w:val="00E4253E"/>
    <w:rsid w:val="00E428A3"/>
    <w:rsid w:val="00E43507"/>
    <w:rsid w:val="00E43682"/>
    <w:rsid w:val="00E43D04"/>
    <w:rsid w:val="00E44648"/>
    <w:rsid w:val="00E44708"/>
    <w:rsid w:val="00E450AC"/>
    <w:rsid w:val="00E456CE"/>
    <w:rsid w:val="00E46719"/>
    <w:rsid w:val="00E46B58"/>
    <w:rsid w:val="00E46EC7"/>
    <w:rsid w:val="00E46F75"/>
    <w:rsid w:val="00E470A6"/>
    <w:rsid w:val="00E476B1"/>
    <w:rsid w:val="00E47D0F"/>
    <w:rsid w:val="00E50939"/>
    <w:rsid w:val="00E50AA6"/>
    <w:rsid w:val="00E50BC1"/>
    <w:rsid w:val="00E51995"/>
    <w:rsid w:val="00E51CCB"/>
    <w:rsid w:val="00E522ED"/>
    <w:rsid w:val="00E52665"/>
    <w:rsid w:val="00E52CC5"/>
    <w:rsid w:val="00E53BA8"/>
    <w:rsid w:val="00E543F6"/>
    <w:rsid w:val="00E5490B"/>
    <w:rsid w:val="00E54E0B"/>
    <w:rsid w:val="00E563B8"/>
    <w:rsid w:val="00E5672A"/>
    <w:rsid w:val="00E56CF6"/>
    <w:rsid w:val="00E571B6"/>
    <w:rsid w:val="00E57C5B"/>
    <w:rsid w:val="00E57E56"/>
    <w:rsid w:val="00E60797"/>
    <w:rsid w:val="00E6085A"/>
    <w:rsid w:val="00E609A7"/>
    <w:rsid w:val="00E614AB"/>
    <w:rsid w:val="00E62452"/>
    <w:rsid w:val="00E62490"/>
    <w:rsid w:val="00E62581"/>
    <w:rsid w:val="00E62BEE"/>
    <w:rsid w:val="00E62CC2"/>
    <w:rsid w:val="00E633D6"/>
    <w:rsid w:val="00E6443A"/>
    <w:rsid w:val="00E64C5A"/>
    <w:rsid w:val="00E658C5"/>
    <w:rsid w:val="00E65ABA"/>
    <w:rsid w:val="00E66591"/>
    <w:rsid w:val="00E6748E"/>
    <w:rsid w:val="00E70161"/>
    <w:rsid w:val="00E70D5E"/>
    <w:rsid w:val="00E70DEE"/>
    <w:rsid w:val="00E7109C"/>
    <w:rsid w:val="00E7224B"/>
    <w:rsid w:val="00E722C1"/>
    <w:rsid w:val="00E724F4"/>
    <w:rsid w:val="00E72D69"/>
    <w:rsid w:val="00E73BAE"/>
    <w:rsid w:val="00E73D91"/>
    <w:rsid w:val="00E74EDC"/>
    <w:rsid w:val="00E750B9"/>
    <w:rsid w:val="00E75182"/>
    <w:rsid w:val="00E75914"/>
    <w:rsid w:val="00E7593B"/>
    <w:rsid w:val="00E76299"/>
    <w:rsid w:val="00E76B4E"/>
    <w:rsid w:val="00E80560"/>
    <w:rsid w:val="00E80B22"/>
    <w:rsid w:val="00E80D1B"/>
    <w:rsid w:val="00E81287"/>
    <w:rsid w:val="00E81953"/>
    <w:rsid w:val="00E824F0"/>
    <w:rsid w:val="00E82873"/>
    <w:rsid w:val="00E82D58"/>
    <w:rsid w:val="00E83E92"/>
    <w:rsid w:val="00E84122"/>
    <w:rsid w:val="00E84161"/>
    <w:rsid w:val="00E84637"/>
    <w:rsid w:val="00E84BC0"/>
    <w:rsid w:val="00E84DB0"/>
    <w:rsid w:val="00E85B0A"/>
    <w:rsid w:val="00E85DCF"/>
    <w:rsid w:val="00E860F8"/>
    <w:rsid w:val="00E86F5B"/>
    <w:rsid w:val="00E87662"/>
    <w:rsid w:val="00E87F20"/>
    <w:rsid w:val="00E901CE"/>
    <w:rsid w:val="00E904FF"/>
    <w:rsid w:val="00E90A99"/>
    <w:rsid w:val="00E90E86"/>
    <w:rsid w:val="00E9151B"/>
    <w:rsid w:val="00E917EC"/>
    <w:rsid w:val="00E918EB"/>
    <w:rsid w:val="00E919B2"/>
    <w:rsid w:val="00E91FEF"/>
    <w:rsid w:val="00E92887"/>
    <w:rsid w:val="00E92BA5"/>
    <w:rsid w:val="00E93081"/>
    <w:rsid w:val="00E931DE"/>
    <w:rsid w:val="00E93770"/>
    <w:rsid w:val="00E94362"/>
    <w:rsid w:val="00E94F3D"/>
    <w:rsid w:val="00E95217"/>
    <w:rsid w:val="00EA0434"/>
    <w:rsid w:val="00EA08D6"/>
    <w:rsid w:val="00EA0F69"/>
    <w:rsid w:val="00EA10E2"/>
    <w:rsid w:val="00EA111E"/>
    <w:rsid w:val="00EA15EC"/>
    <w:rsid w:val="00EA17BC"/>
    <w:rsid w:val="00EA2253"/>
    <w:rsid w:val="00EA2B77"/>
    <w:rsid w:val="00EA361B"/>
    <w:rsid w:val="00EA3840"/>
    <w:rsid w:val="00EA3AEA"/>
    <w:rsid w:val="00EA3AFF"/>
    <w:rsid w:val="00EA4046"/>
    <w:rsid w:val="00EA4234"/>
    <w:rsid w:val="00EA4260"/>
    <w:rsid w:val="00EA495E"/>
    <w:rsid w:val="00EA52FC"/>
    <w:rsid w:val="00EA5A6C"/>
    <w:rsid w:val="00EA5AC6"/>
    <w:rsid w:val="00EA5B77"/>
    <w:rsid w:val="00EA5DA1"/>
    <w:rsid w:val="00EA5FEE"/>
    <w:rsid w:val="00EA6012"/>
    <w:rsid w:val="00EA70C5"/>
    <w:rsid w:val="00EA762D"/>
    <w:rsid w:val="00EB13A9"/>
    <w:rsid w:val="00EB163D"/>
    <w:rsid w:val="00EB166C"/>
    <w:rsid w:val="00EB2179"/>
    <w:rsid w:val="00EB2816"/>
    <w:rsid w:val="00EB2A1A"/>
    <w:rsid w:val="00EB3A4C"/>
    <w:rsid w:val="00EB3F4C"/>
    <w:rsid w:val="00EB4569"/>
    <w:rsid w:val="00EB4877"/>
    <w:rsid w:val="00EB4DB7"/>
    <w:rsid w:val="00EB5318"/>
    <w:rsid w:val="00EB5547"/>
    <w:rsid w:val="00EB59F5"/>
    <w:rsid w:val="00EB5C84"/>
    <w:rsid w:val="00EB5D38"/>
    <w:rsid w:val="00EB685B"/>
    <w:rsid w:val="00EB6B80"/>
    <w:rsid w:val="00EB6CC1"/>
    <w:rsid w:val="00EB6E35"/>
    <w:rsid w:val="00EC0D60"/>
    <w:rsid w:val="00EC1264"/>
    <w:rsid w:val="00EC1883"/>
    <w:rsid w:val="00EC1DA2"/>
    <w:rsid w:val="00EC458A"/>
    <w:rsid w:val="00EC4809"/>
    <w:rsid w:val="00EC4B39"/>
    <w:rsid w:val="00EC5073"/>
    <w:rsid w:val="00EC5E26"/>
    <w:rsid w:val="00EC60FD"/>
    <w:rsid w:val="00EC6468"/>
    <w:rsid w:val="00EC6FCB"/>
    <w:rsid w:val="00EC7008"/>
    <w:rsid w:val="00EC77A7"/>
    <w:rsid w:val="00ED0507"/>
    <w:rsid w:val="00ED052F"/>
    <w:rsid w:val="00ED09EE"/>
    <w:rsid w:val="00ED1787"/>
    <w:rsid w:val="00ED256A"/>
    <w:rsid w:val="00ED2B40"/>
    <w:rsid w:val="00ED333F"/>
    <w:rsid w:val="00ED355A"/>
    <w:rsid w:val="00ED3AD5"/>
    <w:rsid w:val="00ED3ECF"/>
    <w:rsid w:val="00ED4115"/>
    <w:rsid w:val="00ED41C7"/>
    <w:rsid w:val="00ED4205"/>
    <w:rsid w:val="00ED4341"/>
    <w:rsid w:val="00ED4A2C"/>
    <w:rsid w:val="00ED52CE"/>
    <w:rsid w:val="00ED52F9"/>
    <w:rsid w:val="00ED54EC"/>
    <w:rsid w:val="00ED638F"/>
    <w:rsid w:val="00ED643E"/>
    <w:rsid w:val="00ED64EB"/>
    <w:rsid w:val="00ED6CAE"/>
    <w:rsid w:val="00ED70AA"/>
    <w:rsid w:val="00ED7528"/>
    <w:rsid w:val="00EE00E5"/>
    <w:rsid w:val="00EE036A"/>
    <w:rsid w:val="00EE036F"/>
    <w:rsid w:val="00EE087F"/>
    <w:rsid w:val="00EE1D50"/>
    <w:rsid w:val="00EE1EC4"/>
    <w:rsid w:val="00EE212A"/>
    <w:rsid w:val="00EE2813"/>
    <w:rsid w:val="00EE2937"/>
    <w:rsid w:val="00EE2B7A"/>
    <w:rsid w:val="00EE2D1A"/>
    <w:rsid w:val="00EE408E"/>
    <w:rsid w:val="00EE4159"/>
    <w:rsid w:val="00EE498C"/>
    <w:rsid w:val="00EE55A1"/>
    <w:rsid w:val="00EE5926"/>
    <w:rsid w:val="00EE5F22"/>
    <w:rsid w:val="00EE69E2"/>
    <w:rsid w:val="00EE70F8"/>
    <w:rsid w:val="00EE74FE"/>
    <w:rsid w:val="00EE765B"/>
    <w:rsid w:val="00EE7D9D"/>
    <w:rsid w:val="00EF0CFF"/>
    <w:rsid w:val="00EF1866"/>
    <w:rsid w:val="00EF18FA"/>
    <w:rsid w:val="00EF1C33"/>
    <w:rsid w:val="00EF23A2"/>
    <w:rsid w:val="00EF2EA8"/>
    <w:rsid w:val="00EF33CF"/>
    <w:rsid w:val="00EF3BBB"/>
    <w:rsid w:val="00EF3FC1"/>
    <w:rsid w:val="00EF436F"/>
    <w:rsid w:val="00EF44AB"/>
    <w:rsid w:val="00EF4616"/>
    <w:rsid w:val="00EF4937"/>
    <w:rsid w:val="00EF4BC0"/>
    <w:rsid w:val="00EF4CF4"/>
    <w:rsid w:val="00EF52BD"/>
    <w:rsid w:val="00EF5C27"/>
    <w:rsid w:val="00EF63C1"/>
    <w:rsid w:val="00EF6679"/>
    <w:rsid w:val="00EF6C1D"/>
    <w:rsid w:val="00EF7614"/>
    <w:rsid w:val="00EF7A6D"/>
    <w:rsid w:val="00EF7EC1"/>
    <w:rsid w:val="00F0004F"/>
    <w:rsid w:val="00F00250"/>
    <w:rsid w:val="00F0044B"/>
    <w:rsid w:val="00F00C10"/>
    <w:rsid w:val="00F01322"/>
    <w:rsid w:val="00F0182E"/>
    <w:rsid w:val="00F01D9E"/>
    <w:rsid w:val="00F01EF4"/>
    <w:rsid w:val="00F02187"/>
    <w:rsid w:val="00F0285D"/>
    <w:rsid w:val="00F03726"/>
    <w:rsid w:val="00F061E2"/>
    <w:rsid w:val="00F06305"/>
    <w:rsid w:val="00F0632F"/>
    <w:rsid w:val="00F06438"/>
    <w:rsid w:val="00F06453"/>
    <w:rsid w:val="00F0649D"/>
    <w:rsid w:val="00F067B3"/>
    <w:rsid w:val="00F067D1"/>
    <w:rsid w:val="00F0698E"/>
    <w:rsid w:val="00F06DD6"/>
    <w:rsid w:val="00F06F77"/>
    <w:rsid w:val="00F07A7A"/>
    <w:rsid w:val="00F07B9B"/>
    <w:rsid w:val="00F07EDD"/>
    <w:rsid w:val="00F1014A"/>
    <w:rsid w:val="00F1063A"/>
    <w:rsid w:val="00F11213"/>
    <w:rsid w:val="00F11392"/>
    <w:rsid w:val="00F11A7A"/>
    <w:rsid w:val="00F11E87"/>
    <w:rsid w:val="00F12343"/>
    <w:rsid w:val="00F1260F"/>
    <w:rsid w:val="00F13148"/>
    <w:rsid w:val="00F13532"/>
    <w:rsid w:val="00F1381E"/>
    <w:rsid w:val="00F14A3E"/>
    <w:rsid w:val="00F151C2"/>
    <w:rsid w:val="00F16AF6"/>
    <w:rsid w:val="00F16DA7"/>
    <w:rsid w:val="00F171B3"/>
    <w:rsid w:val="00F174A6"/>
    <w:rsid w:val="00F17A32"/>
    <w:rsid w:val="00F17D78"/>
    <w:rsid w:val="00F20B29"/>
    <w:rsid w:val="00F210A5"/>
    <w:rsid w:val="00F21707"/>
    <w:rsid w:val="00F21B35"/>
    <w:rsid w:val="00F21C7D"/>
    <w:rsid w:val="00F22406"/>
    <w:rsid w:val="00F22583"/>
    <w:rsid w:val="00F22E16"/>
    <w:rsid w:val="00F22FA9"/>
    <w:rsid w:val="00F234E2"/>
    <w:rsid w:val="00F2380B"/>
    <w:rsid w:val="00F23851"/>
    <w:rsid w:val="00F23995"/>
    <w:rsid w:val="00F239AF"/>
    <w:rsid w:val="00F23E02"/>
    <w:rsid w:val="00F24346"/>
    <w:rsid w:val="00F25701"/>
    <w:rsid w:val="00F25C2E"/>
    <w:rsid w:val="00F267A6"/>
    <w:rsid w:val="00F26EF1"/>
    <w:rsid w:val="00F27233"/>
    <w:rsid w:val="00F30157"/>
    <w:rsid w:val="00F30C00"/>
    <w:rsid w:val="00F31009"/>
    <w:rsid w:val="00F316F6"/>
    <w:rsid w:val="00F319D9"/>
    <w:rsid w:val="00F32464"/>
    <w:rsid w:val="00F32B9D"/>
    <w:rsid w:val="00F33252"/>
    <w:rsid w:val="00F337E4"/>
    <w:rsid w:val="00F34C82"/>
    <w:rsid w:val="00F359D8"/>
    <w:rsid w:val="00F35E3D"/>
    <w:rsid w:val="00F35FE6"/>
    <w:rsid w:val="00F36160"/>
    <w:rsid w:val="00F3629F"/>
    <w:rsid w:val="00F36838"/>
    <w:rsid w:val="00F36B66"/>
    <w:rsid w:val="00F36F1A"/>
    <w:rsid w:val="00F37509"/>
    <w:rsid w:val="00F3763F"/>
    <w:rsid w:val="00F376BB"/>
    <w:rsid w:val="00F37DC5"/>
    <w:rsid w:val="00F37E40"/>
    <w:rsid w:val="00F403A3"/>
    <w:rsid w:val="00F40E92"/>
    <w:rsid w:val="00F40EFD"/>
    <w:rsid w:val="00F41A9E"/>
    <w:rsid w:val="00F4213A"/>
    <w:rsid w:val="00F42C1C"/>
    <w:rsid w:val="00F42C93"/>
    <w:rsid w:val="00F42EAB"/>
    <w:rsid w:val="00F42F62"/>
    <w:rsid w:val="00F43384"/>
    <w:rsid w:val="00F43AED"/>
    <w:rsid w:val="00F43D09"/>
    <w:rsid w:val="00F444C2"/>
    <w:rsid w:val="00F4499D"/>
    <w:rsid w:val="00F44CF6"/>
    <w:rsid w:val="00F44D65"/>
    <w:rsid w:val="00F44EBC"/>
    <w:rsid w:val="00F45334"/>
    <w:rsid w:val="00F4565D"/>
    <w:rsid w:val="00F4578E"/>
    <w:rsid w:val="00F457EC"/>
    <w:rsid w:val="00F46143"/>
    <w:rsid w:val="00F46498"/>
    <w:rsid w:val="00F4659D"/>
    <w:rsid w:val="00F4673A"/>
    <w:rsid w:val="00F46E79"/>
    <w:rsid w:val="00F46FD2"/>
    <w:rsid w:val="00F47511"/>
    <w:rsid w:val="00F476E6"/>
    <w:rsid w:val="00F477E6"/>
    <w:rsid w:val="00F479AD"/>
    <w:rsid w:val="00F50059"/>
    <w:rsid w:val="00F5015A"/>
    <w:rsid w:val="00F50B24"/>
    <w:rsid w:val="00F50C48"/>
    <w:rsid w:val="00F50EEF"/>
    <w:rsid w:val="00F5160B"/>
    <w:rsid w:val="00F522DF"/>
    <w:rsid w:val="00F52A3B"/>
    <w:rsid w:val="00F5309C"/>
    <w:rsid w:val="00F5384D"/>
    <w:rsid w:val="00F53BA4"/>
    <w:rsid w:val="00F53E2D"/>
    <w:rsid w:val="00F550AA"/>
    <w:rsid w:val="00F5540A"/>
    <w:rsid w:val="00F5559C"/>
    <w:rsid w:val="00F56812"/>
    <w:rsid w:val="00F56AAD"/>
    <w:rsid w:val="00F56AF5"/>
    <w:rsid w:val="00F57164"/>
    <w:rsid w:val="00F57431"/>
    <w:rsid w:val="00F57F0B"/>
    <w:rsid w:val="00F60315"/>
    <w:rsid w:val="00F604CA"/>
    <w:rsid w:val="00F6089F"/>
    <w:rsid w:val="00F6096A"/>
    <w:rsid w:val="00F609F7"/>
    <w:rsid w:val="00F6147F"/>
    <w:rsid w:val="00F61A51"/>
    <w:rsid w:val="00F61B25"/>
    <w:rsid w:val="00F61B95"/>
    <w:rsid w:val="00F626A5"/>
    <w:rsid w:val="00F62E82"/>
    <w:rsid w:val="00F63586"/>
    <w:rsid w:val="00F644B1"/>
    <w:rsid w:val="00F6488F"/>
    <w:rsid w:val="00F64991"/>
    <w:rsid w:val="00F65085"/>
    <w:rsid w:val="00F6543C"/>
    <w:rsid w:val="00F65659"/>
    <w:rsid w:val="00F65D09"/>
    <w:rsid w:val="00F663F9"/>
    <w:rsid w:val="00F669F8"/>
    <w:rsid w:val="00F66C69"/>
    <w:rsid w:val="00F679B9"/>
    <w:rsid w:val="00F67B87"/>
    <w:rsid w:val="00F67C0E"/>
    <w:rsid w:val="00F7030E"/>
    <w:rsid w:val="00F7091D"/>
    <w:rsid w:val="00F718A5"/>
    <w:rsid w:val="00F71BAC"/>
    <w:rsid w:val="00F71BBC"/>
    <w:rsid w:val="00F71E45"/>
    <w:rsid w:val="00F721D1"/>
    <w:rsid w:val="00F72629"/>
    <w:rsid w:val="00F72678"/>
    <w:rsid w:val="00F72A2F"/>
    <w:rsid w:val="00F72A97"/>
    <w:rsid w:val="00F72B6F"/>
    <w:rsid w:val="00F73252"/>
    <w:rsid w:val="00F73E71"/>
    <w:rsid w:val="00F74A51"/>
    <w:rsid w:val="00F75271"/>
    <w:rsid w:val="00F75545"/>
    <w:rsid w:val="00F76C2B"/>
    <w:rsid w:val="00F774B5"/>
    <w:rsid w:val="00F77FD5"/>
    <w:rsid w:val="00F8035B"/>
    <w:rsid w:val="00F80F65"/>
    <w:rsid w:val="00F813A0"/>
    <w:rsid w:val="00F81932"/>
    <w:rsid w:val="00F82332"/>
    <w:rsid w:val="00F82359"/>
    <w:rsid w:val="00F82C03"/>
    <w:rsid w:val="00F83494"/>
    <w:rsid w:val="00F83623"/>
    <w:rsid w:val="00F83779"/>
    <w:rsid w:val="00F838CA"/>
    <w:rsid w:val="00F84B0F"/>
    <w:rsid w:val="00F85298"/>
    <w:rsid w:val="00F85757"/>
    <w:rsid w:val="00F85E6F"/>
    <w:rsid w:val="00F86257"/>
    <w:rsid w:val="00F87158"/>
    <w:rsid w:val="00F87281"/>
    <w:rsid w:val="00F87378"/>
    <w:rsid w:val="00F87C26"/>
    <w:rsid w:val="00F87D6E"/>
    <w:rsid w:val="00F90320"/>
    <w:rsid w:val="00F90E6E"/>
    <w:rsid w:val="00F90E8B"/>
    <w:rsid w:val="00F91306"/>
    <w:rsid w:val="00F917C6"/>
    <w:rsid w:val="00F91B3C"/>
    <w:rsid w:val="00F91CF4"/>
    <w:rsid w:val="00F920C6"/>
    <w:rsid w:val="00F9239E"/>
    <w:rsid w:val="00F92763"/>
    <w:rsid w:val="00F9323E"/>
    <w:rsid w:val="00F93C87"/>
    <w:rsid w:val="00F93D1A"/>
    <w:rsid w:val="00F944C6"/>
    <w:rsid w:val="00F94F7F"/>
    <w:rsid w:val="00F95666"/>
    <w:rsid w:val="00F95ECA"/>
    <w:rsid w:val="00F96248"/>
    <w:rsid w:val="00F96A08"/>
    <w:rsid w:val="00F96A31"/>
    <w:rsid w:val="00F96B85"/>
    <w:rsid w:val="00F97BDF"/>
    <w:rsid w:val="00F97F19"/>
    <w:rsid w:val="00FA0A29"/>
    <w:rsid w:val="00FA0A4E"/>
    <w:rsid w:val="00FA1334"/>
    <w:rsid w:val="00FA1549"/>
    <w:rsid w:val="00FA1AA2"/>
    <w:rsid w:val="00FA1B6C"/>
    <w:rsid w:val="00FA1F7C"/>
    <w:rsid w:val="00FA2308"/>
    <w:rsid w:val="00FA2363"/>
    <w:rsid w:val="00FA243D"/>
    <w:rsid w:val="00FA2495"/>
    <w:rsid w:val="00FA2C5A"/>
    <w:rsid w:val="00FA30EF"/>
    <w:rsid w:val="00FA4012"/>
    <w:rsid w:val="00FA47E5"/>
    <w:rsid w:val="00FA5622"/>
    <w:rsid w:val="00FA5A59"/>
    <w:rsid w:val="00FA647C"/>
    <w:rsid w:val="00FA724C"/>
    <w:rsid w:val="00FA7896"/>
    <w:rsid w:val="00FA7A6A"/>
    <w:rsid w:val="00FA7C63"/>
    <w:rsid w:val="00FA7D14"/>
    <w:rsid w:val="00FB0465"/>
    <w:rsid w:val="00FB063D"/>
    <w:rsid w:val="00FB09B5"/>
    <w:rsid w:val="00FB0DDE"/>
    <w:rsid w:val="00FB11A7"/>
    <w:rsid w:val="00FB198B"/>
    <w:rsid w:val="00FB20D2"/>
    <w:rsid w:val="00FB2842"/>
    <w:rsid w:val="00FB2A95"/>
    <w:rsid w:val="00FB2DC2"/>
    <w:rsid w:val="00FB2F69"/>
    <w:rsid w:val="00FB3192"/>
    <w:rsid w:val="00FB44C6"/>
    <w:rsid w:val="00FB4A66"/>
    <w:rsid w:val="00FB4B3B"/>
    <w:rsid w:val="00FB54AD"/>
    <w:rsid w:val="00FB55D1"/>
    <w:rsid w:val="00FB5B40"/>
    <w:rsid w:val="00FB5CDA"/>
    <w:rsid w:val="00FB638E"/>
    <w:rsid w:val="00FB6533"/>
    <w:rsid w:val="00FB689A"/>
    <w:rsid w:val="00FB6A05"/>
    <w:rsid w:val="00FB71B2"/>
    <w:rsid w:val="00FB759B"/>
    <w:rsid w:val="00FB781C"/>
    <w:rsid w:val="00FB7DA2"/>
    <w:rsid w:val="00FC0513"/>
    <w:rsid w:val="00FC0706"/>
    <w:rsid w:val="00FC0F05"/>
    <w:rsid w:val="00FC1E9D"/>
    <w:rsid w:val="00FC2139"/>
    <w:rsid w:val="00FC237C"/>
    <w:rsid w:val="00FC2B90"/>
    <w:rsid w:val="00FC2BE8"/>
    <w:rsid w:val="00FC2BFA"/>
    <w:rsid w:val="00FC2DA8"/>
    <w:rsid w:val="00FC3142"/>
    <w:rsid w:val="00FC322B"/>
    <w:rsid w:val="00FC436B"/>
    <w:rsid w:val="00FC445B"/>
    <w:rsid w:val="00FC4E3A"/>
    <w:rsid w:val="00FC52EB"/>
    <w:rsid w:val="00FC5721"/>
    <w:rsid w:val="00FC586D"/>
    <w:rsid w:val="00FC5913"/>
    <w:rsid w:val="00FC5960"/>
    <w:rsid w:val="00FC5969"/>
    <w:rsid w:val="00FC5E84"/>
    <w:rsid w:val="00FC61A8"/>
    <w:rsid w:val="00FC694A"/>
    <w:rsid w:val="00FC6AEB"/>
    <w:rsid w:val="00FC6D15"/>
    <w:rsid w:val="00FC7066"/>
    <w:rsid w:val="00FC746D"/>
    <w:rsid w:val="00FC77E2"/>
    <w:rsid w:val="00FC7F58"/>
    <w:rsid w:val="00FD049F"/>
    <w:rsid w:val="00FD0524"/>
    <w:rsid w:val="00FD1BFA"/>
    <w:rsid w:val="00FD1C12"/>
    <w:rsid w:val="00FD1C23"/>
    <w:rsid w:val="00FD29FC"/>
    <w:rsid w:val="00FD3DCF"/>
    <w:rsid w:val="00FD3FBF"/>
    <w:rsid w:val="00FD4C1D"/>
    <w:rsid w:val="00FD5557"/>
    <w:rsid w:val="00FD55D6"/>
    <w:rsid w:val="00FD600D"/>
    <w:rsid w:val="00FD67D8"/>
    <w:rsid w:val="00FD76AB"/>
    <w:rsid w:val="00FD7BB2"/>
    <w:rsid w:val="00FD7BD6"/>
    <w:rsid w:val="00FE02CF"/>
    <w:rsid w:val="00FE0927"/>
    <w:rsid w:val="00FE0CA6"/>
    <w:rsid w:val="00FE0F05"/>
    <w:rsid w:val="00FE0F09"/>
    <w:rsid w:val="00FE14D0"/>
    <w:rsid w:val="00FE15BD"/>
    <w:rsid w:val="00FE1CE9"/>
    <w:rsid w:val="00FE313A"/>
    <w:rsid w:val="00FE3659"/>
    <w:rsid w:val="00FE3A4B"/>
    <w:rsid w:val="00FE4723"/>
    <w:rsid w:val="00FE521C"/>
    <w:rsid w:val="00FE53F9"/>
    <w:rsid w:val="00FE57C9"/>
    <w:rsid w:val="00FE6A87"/>
    <w:rsid w:val="00FE6AAC"/>
    <w:rsid w:val="00FE6FB3"/>
    <w:rsid w:val="00FE71ED"/>
    <w:rsid w:val="00FE7448"/>
    <w:rsid w:val="00FE7656"/>
    <w:rsid w:val="00FE7A15"/>
    <w:rsid w:val="00FE7ACF"/>
    <w:rsid w:val="00FE7FC6"/>
    <w:rsid w:val="00FF0786"/>
    <w:rsid w:val="00FF103C"/>
    <w:rsid w:val="00FF10F2"/>
    <w:rsid w:val="00FF11AD"/>
    <w:rsid w:val="00FF1538"/>
    <w:rsid w:val="00FF17A7"/>
    <w:rsid w:val="00FF1E5B"/>
    <w:rsid w:val="00FF2158"/>
    <w:rsid w:val="00FF21E3"/>
    <w:rsid w:val="00FF29EB"/>
    <w:rsid w:val="00FF3148"/>
    <w:rsid w:val="00FF3CCC"/>
    <w:rsid w:val="00FF3D11"/>
    <w:rsid w:val="00FF401D"/>
    <w:rsid w:val="00FF42A7"/>
    <w:rsid w:val="00FF4766"/>
    <w:rsid w:val="00FF51DA"/>
    <w:rsid w:val="00FF5321"/>
    <w:rsid w:val="00FF5A51"/>
    <w:rsid w:val="00FF5E53"/>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F33AAA"/>
  <w15:docId w15:val="{48B4C8A3-7984-4095-8C4D-B76025674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52BD"/>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rsid w:val="001E73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eastAsia="Times New Roman" w:cs="EucrosiaUPC"/>
      <w:sz w:val="28"/>
      <w:szCs w:val="28"/>
    </w:rPr>
  </w:style>
  <w:style w:type="character" w:customStyle="1" w:styleId="MacroTextChar">
    <w:name w:val="Macro Text Char"/>
    <w:basedOn w:val="DefaultParagraphFont"/>
    <w:link w:val="MacroText"/>
    <w:rsid w:val="001E735E"/>
    <w:rPr>
      <w:rFonts w:eastAsia="Times New Roman" w:cs="EucrosiaUPC"/>
      <w:sz w:val="28"/>
      <w:szCs w:val="28"/>
    </w:rPr>
  </w:style>
  <w:style w:type="paragraph" w:customStyle="1" w:styleId="NormalAngsanaNew">
    <w:name w:val="Normal + Angsana New"/>
    <w:aliases w:val="11 pt"/>
    <w:basedOn w:val="Normal"/>
    <w:rsid w:val="001E735E"/>
    <w:pPr>
      <w:tabs>
        <w:tab w:val="left" w:pos="340"/>
        <w:tab w:val="left" w:pos="794"/>
        <w:tab w:val="left" w:pos="1361"/>
        <w:tab w:val="left" w:pos="1928"/>
      </w:tabs>
    </w:pPr>
    <w:rPr>
      <w:rFonts w:ascii="Angsana New" w:hAnsi="Angsana New"/>
      <w:sz w:val="22"/>
      <w:szCs w:val="22"/>
    </w:rPr>
  </w:style>
  <w:style w:type="table" w:customStyle="1" w:styleId="TableGrid11">
    <w:name w:val="Table Grid11"/>
    <w:basedOn w:val="TableNormal"/>
    <w:next w:val="TableGrid"/>
    <w:uiPriority w:val="59"/>
    <w:rsid w:val="001E735E"/>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semiHidden/>
    <w:locked/>
    <w:rsid w:val="005E34A6"/>
    <w:rPr>
      <w:rFonts w:ascii="Tahoma" w:eastAsia="Times New Roman" w:hAnsi="Tahoma" w:cs="Tahoma"/>
      <w:sz w:val="16"/>
      <w:szCs w:val="16"/>
    </w:rPr>
  </w:style>
  <w:style w:type="character" w:customStyle="1" w:styleId="BodyTextIndent3Char">
    <w:name w:val="Body Text Indent 3 Char"/>
    <w:basedOn w:val="DefaultParagraphFont"/>
    <w:link w:val="BodyTextIndent3"/>
    <w:rsid w:val="000D6561"/>
    <w:rPr>
      <w:rFonts w:eastAsia="Times New Roman" w:hAnsi="Tms Rmn"/>
      <w:sz w:val="16"/>
      <w:szCs w:val="16"/>
    </w:rPr>
  </w:style>
  <w:style w:type="table" w:customStyle="1" w:styleId="TableGrid2">
    <w:name w:val="Table Grid2"/>
    <w:basedOn w:val="TableNormal"/>
    <w:uiPriority w:val="59"/>
    <w:rsid w:val="00BF78AF"/>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BF78AF"/>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BF78AF"/>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082DCE"/>
    <w:rPr>
      <w:i/>
      <w:iCs/>
      <w:color w:val="4F81BD" w:themeColor="accent1"/>
    </w:rPr>
  </w:style>
  <w:style w:type="character" w:customStyle="1" w:styleId="ListParagraphChar">
    <w:name w:val="List Paragraph Char"/>
    <w:basedOn w:val="DefaultParagraphFont"/>
    <w:link w:val="ListParagraph"/>
    <w:uiPriority w:val="34"/>
    <w:locked/>
    <w:rsid w:val="005716E6"/>
    <w:rPr>
      <w:rFonts w:eastAsia="Times New Roman" w:hAnsi="Tms Rmn"/>
      <w:sz w:val="24"/>
      <w:szCs w:val="30"/>
    </w:rPr>
  </w:style>
  <w:style w:type="paragraph" w:styleId="FootnoteText">
    <w:name w:val="footnote text"/>
    <w:basedOn w:val="Normal"/>
    <w:link w:val="FootnoteTextChar"/>
    <w:uiPriority w:val="99"/>
    <w:semiHidden/>
    <w:unhideWhenUsed/>
    <w:rsid w:val="006D7735"/>
    <w:pPr>
      <w:textAlignment w:val="auto"/>
    </w:pPr>
    <w:rPr>
      <w:rFonts w:eastAsia="SimSun" w:hAnsi="CordiaUPC"/>
      <w:sz w:val="20"/>
      <w:szCs w:val="20"/>
    </w:rPr>
  </w:style>
  <w:style w:type="character" w:customStyle="1" w:styleId="FootnoteTextChar">
    <w:name w:val="Footnote Text Char"/>
    <w:basedOn w:val="DefaultParagraphFont"/>
    <w:link w:val="FootnoteText"/>
    <w:uiPriority w:val="99"/>
    <w:semiHidden/>
    <w:rsid w:val="006D7735"/>
    <w:rPr>
      <w:rFonts w:eastAsia="SimSun" w:hAnsi="Cord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28850">
      <w:bodyDiv w:val="1"/>
      <w:marLeft w:val="0"/>
      <w:marRight w:val="0"/>
      <w:marTop w:val="0"/>
      <w:marBottom w:val="0"/>
      <w:divBdr>
        <w:top w:val="none" w:sz="0" w:space="0" w:color="auto"/>
        <w:left w:val="none" w:sz="0" w:space="0" w:color="auto"/>
        <w:bottom w:val="none" w:sz="0" w:space="0" w:color="auto"/>
        <w:right w:val="none" w:sz="0" w:space="0" w:color="auto"/>
      </w:divBdr>
    </w:div>
    <w:div w:id="73556707">
      <w:bodyDiv w:val="1"/>
      <w:marLeft w:val="0"/>
      <w:marRight w:val="0"/>
      <w:marTop w:val="0"/>
      <w:marBottom w:val="0"/>
      <w:divBdr>
        <w:top w:val="none" w:sz="0" w:space="0" w:color="auto"/>
        <w:left w:val="none" w:sz="0" w:space="0" w:color="auto"/>
        <w:bottom w:val="none" w:sz="0" w:space="0" w:color="auto"/>
        <w:right w:val="none" w:sz="0" w:space="0" w:color="auto"/>
      </w:divBdr>
    </w:div>
    <w:div w:id="254678060">
      <w:bodyDiv w:val="1"/>
      <w:marLeft w:val="0"/>
      <w:marRight w:val="0"/>
      <w:marTop w:val="0"/>
      <w:marBottom w:val="0"/>
      <w:divBdr>
        <w:top w:val="none" w:sz="0" w:space="0" w:color="auto"/>
        <w:left w:val="none" w:sz="0" w:space="0" w:color="auto"/>
        <w:bottom w:val="none" w:sz="0" w:space="0" w:color="auto"/>
        <w:right w:val="none" w:sz="0" w:space="0" w:color="auto"/>
      </w:divBdr>
    </w:div>
    <w:div w:id="555556499">
      <w:bodyDiv w:val="1"/>
      <w:marLeft w:val="0"/>
      <w:marRight w:val="0"/>
      <w:marTop w:val="0"/>
      <w:marBottom w:val="0"/>
      <w:divBdr>
        <w:top w:val="none" w:sz="0" w:space="0" w:color="auto"/>
        <w:left w:val="none" w:sz="0" w:space="0" w:color="auto"/>
        <w:bottom w:val="none" w:sz="0" w:space="0" w:color="auto"/>
        <w:right w:val="none" w:sz="0" w:space="0" w:color="auto"/>
      </w:divBdr>
    </w:div>
    <w:div w:id="590283161">
      <w:bodyDiv w:val="1"/>
      <w:marLeft w:val="0"/>
      <w:marRight w:val="0"/>
      <w:marTop w:val="0"/>
      <w:marBottom w:val="0"/>
      <w:divBdr>
        <w:top w:val="none" w:sz="0" w:space="0" w:color="auto"/>
        <w:left w:val="none" w:sz="0" w:space="0" w:color="auto"/>
        <w:bottom w:val="none" w:sz="0" w:space="0" w:color="auto"/>
        <w:right w:val="none" w:sz="0" w:space="0" w:color="auto"/>
      </w:divBdr>
    </w:div>
    <w:div w:id="676462858">
      <w:bodyDiv w:val="1"/>
      <w:marLeft w:val="0"/>
      <w:marRight w:val="0"/>
      <w:marTop w:val="0"/>
      <w:marBottom w:val="0"/>
      <w:divBdr>
        <w:top w:val="none" w:sz="0" w:space="0" w:color="auto"/>
        <w:left w:val="none" w:sz="0" w:space="0" w:color="auto"/>
        <w:bottom w:val="none" w:sz="0" w:space="0" w:color="auto"/>
        <w:right w:val="none" w:sz="0" w:space="0" w:color="auto"/>
      </w:divBdr>
    </w:div>
    <w:div w:id="677779084">
      <w:bodyDiv w:val="1"/>
      <w:marLeft w:val="0"/>
      <w:marRight w:val="0"/>
      <w:marTop w:val="0"/>
      <w:marBottom w:val="0"/>
      <w:divBdr>
        <w:top w:val="none" w:sz="0" w:space="0" w:color="auto"/>
        <w:left w:val="none" w:sz="0" w:space="0" w:color="auto"/>
        <w:bottom w:val="none" w:sz="0" w:space="0" w:color="auto"/>
        <w:right w:val="none" w:sz="0" w:space="0" w:color="auto"/>
      </w:divBdr>
    </w:div>
    <w:div w:id="730924922">
      <w:bodyDiv w:val="1"/>
      <w:marLeft w:val="0"/>
      <w:marRight w:val="0"/>
      <w:marTop w:val="0"/>
      <w:marBottom w:val="0"/>
      <w:divBdr>
        <w:top w:val="none" w:sz="0" w:space="0" w:color="auto"/>
        <w:left w:val="none" w:sz="0" w:space="0" w:color="auto"/>
        <w:bottom w:val="none" w:sz="0" w:space="0" w:color="auto"/>
        <w:right w:val="none" w:sz="0" w:space="0" w:color="auto"/>
      </w:divBdr>
    </w:div>
    <w:div w:id="758449799">
      <w:bodyDiv w:val="1"/>
      <w:marLeft w:val="0"/>
      <w:marRight w:val="0"/>
      <w:marTop w:val="0"/>
      <w:marBottom w:val="0"/>
      <w:divBdr>
        <w:top w:val="none" w:sz="0" w:space="0" w:color="auto"/>
        <w:left w:val="none" w:sz="0" w:space="0" w:color="auto"/>
        <w:bottom w:val="none" w:sz="0" w:space="0" w:color="auto"/>
        <w:right w:val="none" w:sz="0" w:space="0" w:color="auto"/>
      </w:divBdr>
    </w:div>
    <w:div w:id="7985669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9852574">
      <w:bodyDiv w:val="1"/>
      <w:marLeft w:val="0"/>
      <w:marRight w:val="0"/>
      <w:marTop w:val="0"/>
      <w:marBottom w:val="0"/>
      <w:divBdr>
        <w:top w:val="none" w:sz="0" w:space="0" w:color="auto"/>
        <w:left w:val="none" w:sz="0" w:space="0" w:color="auto"/>
        <w:bottom w:val="none" w:sz="0" w:space="0" w:color="auto"/>
        <w:right w:val="none" w:sz="0" w:space="0" w:color="auto"/>
      </w:divBdr>
    </w:div>
    <w:div w:id="988510896">
      <w:bodyDiv w:val="1"/>
      <w:marLeft w:val="0"/>
      <w:marRight w:val="0"/>
      <w:marTop w:val="0"/>
      <w:marBottom w:val="0"/>
      <w:divBdr>
        <w:top w:val="none" w:sz="0" w:space="0" w:color="auto"/>
        <w:left w:val="none" w:sz="0" w:space="0" w:color="auto"/>
        <w:bottom w:val="none" w:sz="0" w:space="0" w:color="auto"/>
        <w:right w:val="none" w:sz="0" w:space="0" w:color="auto"/>
      </w:divBdr>
    </w:div>
    <w:div w:id="996765256">
      <w:bodyDiv w:val="1"/>
      <w:marLeft w:val="0"/>
      <w:marRight w:val="0"/>
      <w:marTop w:val="0"/>
      <w:marBottom w:val="0"/>
      <w:divBdr>
        <w:top w:val="none" w:sz="0" w:space="0" w:color="auto"/>
        <w:left w:val="none" w:sz="0" w:space="0" w:color="auto"/>
        <w:bottom w:val="none" w:sz="0" w:space="0" w:color="auto"/>
        <w:right w:val="none" w:sz="0" w:space="0" w:color="auto"/>
      </w:divBdr>
    </w:div>
    <w:div w:id="1035042379">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442798159">
      <w:bodyDiv w:val="1"/>
      <w:marLeft w:val="0"/>
      <w:marRight w:val="0"/>
      <w:marTop w:val="0"/>
      <w:marBottom w:val="0"/>
      <w:divBdr>
        <w:top w:val="none" w:sz="0" w:space="0" w:color="auto"/>
        <w:left w:val="none" w:sz="0" w:space="0" w:color="auto"/>
        <w:bottom w:val="none" w:sz="0" w:space="0" w:color="auto"/>
        <w:right w:val="none" w:sz="0" w:space="0" w:color="auto"/>
      </w:divBdr>
    </w:div>
    <w:div w:id="1559899308">
      <w:bodyDiv w:val="1"/>
      <w:marLeft w:val="0"/>
      <w:marRight w:val="0"/>
      <w:marTop w:val="0"/>
      <w:marBottom w:val="0"/>
      <w:divBdr>
        <w:top w:val="none" w:sz="0" w:space="0" w:color="auto"/>
        <w:left w:val="none" w:sz="0" w:space="0" w:color="auto"/>
        <w:bottom w:val="none" w:sz="0" w:space="0" w:color="auto"/>
        <w:right w:val="none" w:sz="0" w:space="0" w:color="auto"/>
      </w:divBdr>
    </w:div>
    <w:div w:id="1629358926">
      <w:bodyDiv w:val="1"/>
      <w:marLeft w:val="0"/>
      <w:marRight w:val="0"/>
      <w:marTop w:val="0"/>
      <w:marBottom w:val="0"/>
      <w:divBdr>
        <w:top w:val="none" w:sz="0" w:space="0" w:color="auto"/>
        <w:left w:val="none" w:sz="0" w:space="0" w:color="auto"/>
        <w:bottom w:val="none" w:sz="0" w:space="0" w:color="auto"/>
        <w:right w:val="none" w:sz="0" w:space="0" w:color="auto"/>
      </w:divBdr>
    </w:div>
    <w:div w:id="1732188817">
      <w:bodyDiv w:val="1"/>
      <w:marLeft w:val="0"/>
      <w:marRight w:val="0"/>
      <w:marTop w:val="0"/>
      <w:marBottom w:val="0"/>
      <w:divBdr>
        <w:top w:val="none" w:sz="0" w:space="0" w:color="auto"/>
        <w:left w:val="none" w:sz="0" w:space="0" w:color="auto"/>
        <w:bottom w:val="none" w:sz="0" w:space="0" w:color="auto"/>
        <w:right w:val="none" w:sz="0" w:space="0" w:color="auto"/>
      </w:divBdr>
    </w:div>
    <w:div w:id="1748920305">
      <w:bodyDiv w:val="1"/>
      <w:marLeft w:val="0"/>
      <w:marRight w:val="0"/>
      <w:marTop w:val="0"/>
      <w:marBottom w:val="0"/>
      <w:divBdr>
        <w:top w:val="none" w:sz="0" w:space="0" w:color="auto"/>
        <w:left w:val="none" w:sz="0" w:space="0" w:color="auto"/>
        <w:bottom w:val="none" w:sz="0" w:space="0" w:color="auto"/>
        <w:right w:val="none" w:sz="0" w:space="0" w:color="auto"/>
      </w:divBdr>
    </w:div>
    <w:div w:id="1883862396">
      <w:bodyDiv w:val="1"/>
      <w:marLeft w:val="0"/>
      <w:marRight w:val="0"/>
      <w:marTop w:val="0"/>
      <w:marBottom w:val="0"/>
      <w:divBdr>
        <w:top w:val="none" w:sz="0" w:space="0" w:color="auto"/>
        <w:left w:val="none" w:sz="0" w:space="0" w:color="auto"/>
        <w:bottom w:val="none" w:sz="0" w:space="0" w:color="auto"/>
        <w:right w:val="none" w:sz="0" w:space="0" w:color="auto"/>
      </w:divBdr>
    </w:div>
    <w:div w:id="1918124032">
      <w:bodyDiv w:val="1"/>
      <w:marLeft w:val="0"/>
      <w:marRight w:val="0"/>
      <w:marTop w:val="0"/>
      <w:marBottom w:val="0"/>
      <w:divBdr>
        <w:top w:val="none" w:sz="0" w:space="0" w:color="auto"/>
        <w:left w:val="none" w:sz="0" w:space="0" w:color="auto"/>
        <w:bottom w:val="none" w:sz="0" w:space="0" w:color="auto"/>
        <w:right w:val="none" w:sz="0" w:space="0" w:color="auto"/>
      </w:divBdr>
    </w:div>
    <w:div w:id="2067486786">
      <w:bodyDiv w:val="1"/>
      <w:marLeft w:val="0"/>
      <w:marRight w:val="0"/>
      <w:marTop w:val="0"/>
      <w:marBottom w:val="0"/>
      <w:divBdr>
        <w:top w:val="none" w:sz="0" w:space="0" w:color="auto"/>
        <w:left w:val="none" w:sz="0" w:space="0" w:color="auto"/>
        <w:bottom w:val="none" w:sz="0" w:space="0" w:color="auto"/>
        <w:right w:val="none" w:sz="0" w:space="0" w:color="auto"/>
      </w:divBdr>
    </w:div>
    <w:div w:id="210796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3B068158293C6468AFBD993F1F77BC6" ma:contentTypeVersion="11" ma:contentTypeDescription="Create a new document." ma:contentTypeScope="" ma:versionID="0f62742e9028ffecb1affc3050978ed2">
  <xsd:schema xmlns:xsd="http://www.w3.org/2001/XMLSchema" xmlns:xs="http://www.w3.org/2001/XMLSchema" xmlns:p="http://schemas.microsoft.com/office/2006/metadata/properties" xmlns:ns2="4124858d-fc5d-43f5-b8a0-5ccf33d8f51c" xmlns:ns3="1eb70b98-4555-4382-bfa6-6af1206f614f" targetNamespace="http://schemas.microsoft.com/office/2006/metadata/properties" ma:root="true" ma:fieldsID="2ce7fb437cbe4e935f9e7f44e3f10120" ns2:_="" ns3:_="">
    <xsd:import namespace="4124858d-fc5d-43f5-b8a0-5ccf33d8f51c"/>
    <xsd:import namespace="1eb70b98-4555-4382-bfa6-6af1206f61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24858d-fc5d-43f5-b8a0-5ccf33d8f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b70b98-4555-4382-bfa6-6af1206f614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8268c11-4f85-404a-844f-9485801a04be}" ma:internalName="TaxCatchAll" ma:showField="CatchAllData" ma:web="1eb70b98-4555-4382-bfa6-6af1206f61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eb70b98-4555-4382-bfa6-6af1206f614f" xsi:nil="true"/>
    <lcf76f155ced4ddcb4097134ff3c332f xmlns="4124858d-fc5d-43f5-b8a0-5ccf33d8f51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7078F2-C8A8-4FD2-916D-9D1CAB54A40F}">
  <ds:schemaRefs>
    <ds:schemaRef ds:uri="http://schemas.microsoft.com/sharepoint/v3/contenttype/forms"/>
  </ds:schemaRefs>
</ds:datastoreItem>
</file>

<file path=customXml/itemProps2.xml><?xml version="1.0" encoding="utf-8"?>
<ds:datastoreItem xmlns:ds="http://schemas.openxmlformats.org/officeDocument/2006/customXml" ds:itemID="{090ADAE9-5516-4190-867E-41C8A74CFCBA}">
  <ds:schemaRefs>
    <ds:schemaRef ds:uri="http://schemas.openxmlformats.org/officeDocument/2006/bibliography"/>
  </ds:schemaRefs>
</ds:datastoreItem>
</file>

<file path=customXml/itemProps3.xml><?xml version="1.0" encoding="utf-8"?>
<ds:datastoreItem xmlns:ds="http://schemas.openxmlformats.org/officeDocument/2006/customXml" ds:itemID="{89FCB9E8-31B6-4B0C-850D-047C58465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24858d-fc5d-43f5-b8a0-5ccf33d8f51c"/>
    <ds:schemaRef ds:uri="1eb70b98-4555-4382-bfa6-6af1206f61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5D1F1B-1884-4694-B433-DD60E22B316A}">
  <ds:schemaRefs>
    <ds:schemaRef ds:uri="http://schemas.microsoft.com/office/2006/metadata/properties"/>
    <ds:schemaRef ds:uri="http://schemas.microsoft.com/office/infopath/2007/PartnerControls"/>
    <ds:schemaRef ds:uri="1eb70b98-4555-4382-bfa6-6af1206f614f"/>
    <ds:schemaRef ds:uri="4124858d-fc5d-43f5-b8a0-5ccf33d8f51c"/>
  </ds:schemaRefs>
</ds:datastoreItem>
</file>

<file path=docProps/app.xml><?xml version="1.0" encoding="utf-8"?>
<Properties xmlns="http://schemas.openxmlformats.org/officeDocument/2006/extended-properties" xmlns:vt="http://schemas.openxmlformats.org/officeDocument/2006/docPropsVTypes">
  <Template>Normal.dotm</Template>
  <TotalTime>624</TotalTime>
  <Pages>41</Pages>
  <Words>9784</Words>
  <Characters>56384</Characters>
  <Application>Microsoft Office Word</Application>
  <DocSecurity>0</DocSecurity>
  <Lines>751</Lines>
  <Paragraphs>294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Onchuma Laongthum</cp:lastModifiedBy>
  <cp:revision>92</cp:revision>
  <cp:lastPrinted>2026-02-25T08:10:00Z</cp:lastPrinted>
  <dcterms:created xsi:type="dcterms:W3CDTF">2026-02-24T13:22:00Z</dcterms:created>
  <dcterms:modified xsi:type="dcterms:W3CDTF">2026-02-25T08:11:00Z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0x01010053B068158293C6468AFBD993F1F77BC6</vt:lpwstr>
  </property>
  <property fmtid="{D5CDD505-2E9C-101B-9397-08002B2CF9AE}" pid="3" name="MediaServiceImageTags">
    <vt:lpwstr/>
  </property>
</Properties>
</file>