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BEE0E" w14:textId="77777777" w:rsidR="003804A4" w:rsidRPr="00B67F1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70057A6" w14:textId="77777777" w:rsidR="003804A4" w:rsidRPr="00B67F1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9F1884" w14:textId="1C58A498" w:rsidR="003D2AF1" w:rsidRPr="00B67F15" w:rsidRDefault="003D2AF1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FAF100C" w14:textId="77777777" w:rsidR="00DD2DAB" w:rsidRPr="00B67F15" w:rsidRDefault="00DD2DAB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061B06" w14:textId="77777777" w:rsidR="002A3005" w:rsidRPr="00B67F15" w:rsidRDefault="002A3005" w:rsidP="00B63AE1">
      <w:pPr>
        <w:spacing w:before="320"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6A9433A" w14:textId="25482930" w:rsidR="003804A4" w:rsidRPr="00B67F15" w:rsidRDefault="00C26DB0" w:rsidP="002E1CFC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 xml:space="preserve">เสนอ </w:t>
      </w:r>
      <w:r w:rsidR="003804A4" w:rsidRPr="00B67F15">
        <w:rPr>
          <w:rFonts w:ascii="Angsana New" w:hAnsi="Angsana New"/>
          <w:sz w:val="28"/>
          <w:szCs w:val="28"/>
          <w:cs/>
        </w:rPr>
        <w:t>ผู้ถือหุ้น</w:t>
      </w:r>
      <w:r w:rsidR="002030E9" w:rsidRPr="00B67F15">
        <w:rPr>
          <w:rFonts w:ascii="Angsana New" w:hAnsi="Angsana New"/>
          <w:sz w:val="28"/>
          <w:szCs w:val="28"/>
          <w:cs/>
        </w:rPr>
        <w:t xml:space="preserve">บริษัท </w:t>
      </w:r>
      <w:r w:rsidR="007865C9" w:rsidRPr="00B67F15">
        <w:rPr>
          <w:rFonts w:ascii="Angsana New" w:hAnsi="Angsana New"/>
          <w:sz w:val="28"/>
          <w:szCs w:val="28"/>
          <w:cs/>
        </w:rPr>
        <w:t>เอกรัฐวิศวกรรม</w:t>
      </w:r>
      <w:r w:rsidR="002030E9" w:rsidRPr="00B67F15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5C2A26" w:rsidRPr="00B67F15">
        <w:rPr>
          <w:rFonts w:ascii="Angsana New" w:hAnsi="Angsana New"/>
          <w:sz w:val="28"/>
          <w:szCs w:val="28"/>
          <w:cs/>
        </w:rPr>
        <w:t xml:space="preserve"> </w:t>
      </w:r>
    </w:p>
    <w:p w14:paraId="7B0E4151" w14:textId="091AC6DB" w:rsidR="002D5481" w:rsidRPr="00B67F15" w:rsidRDefault="002D5481" w:rsidP="002E1CFC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ความเห็น</w:t>
      </w:r>
      <w:r w:rsidRPr="00B67F15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5327E0E8" w14:textId="38314C8D" w:rsidR="002D5481" w:rsidRPr="00B67F15" w:rsidRDefault="002D5481" w:rsidP="00F213BC">
      <w:pPr>
        <w:spacing w:before="16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เอกรัฐวิศวกรรม จำกัด (มหาชน) และบริษัทย่อย </w:t>
      </w:r>
      <w:r w:rsidRPr="00B67F15">
        <w:rPr>
          <w:rFonts w:ascii="Angsana New" w:hAnsi="Angsana New"/>
          <w:spacing w:val="-4"/>
          <w:sz w:val="28"/>
          <w:szCs w:val="28"/>
          <w:cs/>
        </w:rPr>
        <w:t>(</w:t>
      </w:r>
      <w:r w:rsidRPr="00B67F15">
        <w:rPr>
          <w:rFonts w:ascii="Angsana New" w:hAnsi="Angsana New"/>
          <w:spacing w:val="-4"/>
          <w:sz w:val="28"/>
          <w:szCs w:val="28"/>
        </w:rPr>
        <w:t>“</w:t>
      </w:r>
      <w:r w:rsidRPr="00B67F15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B67F15">
        <w:rPr>
          <w:rFonts w:ascii="Angsana New" w:hAnsi="Angsana New"/>
          <w:spacing w:val="-4"/>
          <w:sz w:val="28"/>
          <w:szCs w:val="28"/>
        </w:rPr>
        <w:t>”</w:t>
      </w:r>
      <w:r w:rsidRPr="00B67F15">
        <w:rPr>
          <w:rFonts w:ascii="Angsana New" w:hAnsi="Angsana New"/>
          <w:spacing w:val="-4"/>
          <w:sz w:val="28"/>
          <w:szCs w:val="28"/>
          <w:cs/>
        </w:rPr>
        <w:t>) และ</w:t>
      </w:r>
      <w:r w:rsidR="00C26DB0" w:rsidRPr="00B67F15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B67F15">
        <w:rPr>
          <w:rFonts w:ascii="Angsana New" w:hAnsi="Angsana New"/>
          <w:spacing w:val="-4"/>
          <w:sz w:val="28"/>
          <w:szCs w:val="28"/>
          <w:cs/>
        </w:rPr>
        <w:t xml:space="preserve">เฉพาะบริษัท เอกรัฐวิศวกรรม จำกัด (มหาชน) (“บริษัท”) </w:t>
      </w:r>
      <w:r w:rsidR="00C26DB0" w:rsidRPr="00B67F15">
        <w:rPr>
          <w:rFonts w:ascii="Angsana New" w:hAnsi="Angsana New"/>
          <w:spacing w:val="-4"/>
          <w:sz w:val="28"/>
          <w:szCs w:val="28"/>
          <w:cs/>
        </w:rPr>
        <w:t>ตามลำดับ</w:t>
      </w:r>
      <w:r w:rsidR="00F918E2" w:rsidRPr="00B67F15">
        <w:rPr>
          <w:rFonts w:ascii="Angsana New" w:hAnsi="Angsana New"/>
          <w:spacing w:val="-4"/>
          <w:sz w:val="28"/>
          <w:szCs w:val="28"/>
        </w:rPr>
        <w:t xml:space="preserve"> </w:t>
      </w:r>
      <w:r w:rsidRPr="00B67F15">
        <w:rPr>
          <w:rFonts w:ascii="Angsana New" w:hAnsi="Angsana New"/>
          <w:spacing w:val="-4"/>
          <w:sz w:val="28"/>
          <w:szCs w:val="28"/>
          <w:cs/>
        </w:rPr>
        <w:t>ซึ่งประกอบด้วย</w:t>
      </w:r>
      <w:r w:rsidR="00026EBD" w:rsidRPr="00B67F15">
        <w:rPr>
          <w:rFonts w:ascii="Angsana New" w:hAnsi="Angsana New"/>
          <w:spacing w:val="-4"/>
          <w:sz w:val="28"/>
          <w:szCs w:val="28"/>
          <w:cs/>
        </w:rPr>
        <w:t>งบฐานะการเงินรวม</w:t>
      </w:r>
      <w:r w:rsidR="00026EBD" w:rsidRPr="00B67F15">
        <w:rPr>
          <w:rFonts w:ascii="Angsana New" w:hAnsi="Angsana New"/>
          <w:sz w:val="28"/>
          <w:szCs w:val="28"/>
          <w:cs/>
        </w:rPr>
        <w:t>และงบ</w:t>
      </w:r>
      <w:r w:rsidRPr="00B67F15">
        <w:rPr>
          <w:rFonts w:ascii="Angsana New" w:hAnsi="Angsana New"/>
          <w:sz w:val="28"/>
          <w:szCs w:val="28"/>
          <w:cs/>
        </w:rPr>
        <w:t xml:space="preserve">ฐานะการเงินเฉพาะกิจการ ณ วันที่ </w:t>
      </w:r>
      <w:r w:rsidR="0016033C" w:rsidRPr="00B67F15">
        <w:rPr>
          <w:rFonts w:ascii="Angsana New" w:hAnsi="Angsana New"/>
          <w:sz w:val="28"/>
          <w:szCs w:val="28"/>
        </w:rPr>
        <w:t>31</w:t>
      </w:r>
      <w:r w:rsidRPr="00B67F1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6033C" w:rsidRPr="00B67F15">
        <w:rPr>
          <w:rFonts w:ascii="Angsana New" w:hAnsi="Angsana New"/>
          <w:sz w:val="28"/>
          <w:szCs w:val="28"/>
        </w:rPr>
        <w:t>256</w:t>
      </w:r>
      <w:r w:rsidR="00D91F0D">
        <w:rPr>
          <w:rFonts w:ascii="Angsana New" w:hAnsi="Angsana New"/>
          <w:sz w:val="28"/>
          <w:szCs w:val="28"/>
        </w:rPr>
        <w:t>8</w:t>
      </w:r>
      <w:r w:rsidRPr="00B67F15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</w:t>
      </w:r>
      <w:r w:rsidR="00026EBD" w:rsidRPr="00B67F15">
        <w:rPr>
          <w:rFonts w:ascii="Angsana New" w:hAnsi="Angsana New"/>
          <w:sz w:val="28"/>
          <w:szCs w:val="28"/>
          <w:cs/>
        </w:rPr>
        <w:t>ขาดทุนเบ็ดเสร็จ</w:t>
      </w:r>
      <w:r w:rsidR="00DA26CA" w:rsidRPr="00B67F15">
        <w:rPr>
          <w:rFonts w:ascii="Angsana New" w:hAnsi="Angsana New"/>
          <w:spacing w:val="2"/>
          <w:sz w:val="28"/>
          <w:szCs w:val="28"/>
        </w:rPr>
        <w:br/>
      </w:r>
      <w:r w:rsidR="00026EBD" w:rsidRPr="00B67F15">
        <w:rPr>
          <w:rFonts w:ascii="Angsana New" w:hAnsi="Angsana New"/>
          <w:spacing w:val="2"/>
          <w:sz w:val="28"/>
          <w:szCs w:val="28"/>
          <w:cs/>
        </w:rPr>
        <w:t>เฉพาะกิจการ งบก</w:t>
      </w:r>
      <w:r w:rsidRPr="00B67F15">
        <w:rPr>
          <w:rFonts w:ascii="Angsana New" w:hAnsi="Angsana New"/>
          <w:spacing w:val="2"/>
          <w:sz w:val="28"/>
          <w:szCs w:val="28"/>
          <w:cs/>
        </w:rPr>
        <w:t>ารเปลี่ยน</w:t>
      </w:r>
      <w:r w:rsidR="00026EBD" w:rsidRPr="00B67F15">
        <w:rPr>
          <w:rFonts w:ascii="Angsana New" w:hAnsi="Angsana New"/>
          <w:spacing w:val="2"/>
          <w:sz w:val="28"/>
          <w:szCs w:val="28"/>
          <w:cs/>
        </w:rPr>
        <w:t>แปลงส่วนของผู้ถือหุ้นรวมและงบ</w:t>
      </w:r>
      <w:r w:rsidRPr="00B67F15">
        <w:rPr>
          <w:rFonts w:ascii="Angsana New" w:hAnsi="Angsana New"/>
          <w:spacing w:val="2"/>
          <w:sz w:val="28"/>
          <w:szCs w:val="28"/>
          <w:cs/>
        </w:rPr>
        <w:t>การเปลี่ยนแปลงส่วนของผู้ถือหุ้นเฉพาะกิจการ</w:t>
      </w:r>
      <w:r w:rsidR="00B40ED2" w:rsidRPr="00B67F15">
        <w:rPr>
          <w:rFonts w:ascii="Angsana New" w:hAnsi="Angsana New"/>
          <w:spacing w:val="2"/>
          <w:sz w:val="28"/>
          <w:szCs w:val="28"/>
        </w:rPr>
        <w:t xml:space="preserve"> </w:t>
      </w:r>
      <w:r w:rsidR="00DA26CA" w:rsidRPr="00B67F15">
        <w:rPr>
          <w:rFonts w:ascii="Angsana New" w:hAnsi="Angsana New"/>
          <w:spacing w:val="2"/>
          <w:sz w:val="28"/>
          <w:szCs w:val="28"/>
        </w:rPr>
        <w:br/>
      </w:r>
      <w:r w:rsidRPr="00B67F15">
        <w:rPr>
          <w:rFonts w:ascii="Angsana New" w:hAnsi="Angsana New"/>
          <w:spacing w:val="-4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</w:t>
      </w:r>
      <w:r w:rsidR="00861FED" w:rsidRPr="00B67F15">
        <w:rPr>
          <w:rFonts w:ascii="Angsana New" w:hAnsi="Angsana New"/>
          <w:spacing w:val="-4"/>
          <w:sz w:val="28"/>
          <w:szCs w:val="28"/>
        </w:rPr>
        <w:br/>
      </w:r>
      <w:r w:rsidR="006F1632" w:rsidRPr="00B67F15">
        <w:rPr>
          <w:rFonts w:ascii="Angsana New" w:hAnsi="Angsana New"/>
          <w:sz w:val="28"/>
          <w:szCs w:val="28"/>
          <w:cs/>
        </w:rPr>
        <w:t>รวมถึ</w:t>
      </w:r>
      <w:r w:rsidR="00026EBD" w:rsidRPr="00B67F15">
        <w:rPr>
          <w:rFonts w:ascii="Angsana New" w:hAnsi="Angsana New"/>
          <w:sz w:val="28"/>
          <w:szCs w:val="28"/>
          <w:cs/>
        </w:rPr>
        <w:t>งข้อ</w:t>
      </w:r>
      <w:r w:rsidR="006F1632" w:rsidRPr="00B67F15">
        <w:rPr>
          <w:rFonts w:ascii="Angsana New" w:hAnsi="Angsana New"/>
          <w:sz w:val="28"/>
          <w:szCs w:val="28"/>
          <w:cs/>
        </w:rPr>
        <w:t>มูล</w:t>
      </w:r>
      <w:r w:rsidRPr="00B67F15">
        <w:rPr>
          <w:rFonts w:ascii="Angsana New" w:hAnsi="Angsana New"/>
          <w:sz w:val="28"/>
          <w:szCs w:val="28"/>
          <w:cs/>
        </w:rPr>
        <w:t>นโยบายการบัญชีที่</w:t>
      </w:r>
      <w:r w:rsidR="006F1632" w:rsidRPr="00B67F15">
        <w:rPr>
          <w:rFonts w:ascii="Angsana New" w:hAnsi="Angsana New"/>
          <w:sz w:val="28"/>
          <w:szCs w:val="28"/>
          <w:cs/>
        </w:rPr>
        <w:t>มีสาระ</w:t>
      </w:r>
      <w:r w:rsidRPr="00B67F15">
        <w:rPr>
          <w:rFonts w:ascii="Angsana New" w:hAnsi="Angsana New"/>
          <w:sz w:val="28"/>
          <w:szCs w:val="28"/>
          <w:cs/>
        </w:rPr>
        <w:t>สำคัญ</w:t>
      </w:r>
    </w:p>
    <w:p w14:paraId="66390BAD" w14:textId="39B94FA4" w:rsidR="002D5481" w:rsidRPr="00B67F15" w:rsidRDefault="002D5481" w:rsidP="00F213BC">
      <w:pPr>
        <w:spacing w:before="160" w:line="240" w:lineRule="auto"/>
        <w:jc w:val="thaiDistribute"/>
        <w:rPr>
          <w:rFonts w:ascii="Angsana New" w:hAnsi="Angsana New"/>
          <w:spacing w:val="2"/>
          <w:sz w:val="28"/>
          <w:szCs w:val="28"/>
        </w:rPr>
      </w:pPr>
      <w:r w:rsidRPr="00B67F15">
        <w:rPr>
          <w:rFonts w:ascii="Angsana New" w:hAnsi="Angsana New"/>
          <w:spacing w:val="2"/>
          <w:sz w:val="28"/>
          <w:szCs w:val="28"/>
          <w:cs/>
        </w:rPr>
        <w:t>ข้าพเจ้าเห็นว่า</w:t>
      </w:r>
      <w:r w:rsidR="00421A10" w:rsidRPr="00B67F15">
        <w:rPr>
          <w:rFonts w:ascii="Angsana New" w:hAnsi="Angsana New"/>
          <w:spacing w:val="2"/>
          <w:sz w:val="28"/>
          <w:szCs w:val="28"/>
        </w:rPr>
        <w:t xml:space="preserve"> </w:t>
      </w:r>
      <w:r w:rsidRPr="00B67F15">
        <w:rPr>
          <w:rFonts w:ascii="Angsana New" w:hAnsi="Angsana New"/>
          <w:spacing w:val="2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เอกรัฐวิศวกรรม จำกัด (มหาชน) และบริษัทย่อย และ</w:t>
      </w:r>
      <w:r w:rsidR="00C26DB0" w:rsidRPr="00B67F15">
        <w:rPr>
          <w:rFonts w:ascii="Angsana New" w:hAnsi="Angsana New"/>
          <w:spacing w:val="2"/>
          <w:sz w:val="28"/>
          <w:szCs w:val="28"/>
          <w:cs/>
        </w:rPr>
        <w:t>ของ</w:t>
      </w:r>
      <w:r w:rsidRPr="00B67F15">
        <w:rPr>
          <w:rFonts w:ascii="Angsana New" w:hAnsi="Angsana New"/>
          <w:spacing w:val="2"/>
          <w:sz w:val="28"/>
          <w:szCs w:val="28"/>
          <w:cs/>
        </w:rPr>
        <w:t>เฉพาะบริษัท เอกรัฐวิศวกรรม จำกัด (มหาชน)</w:t>
      </w:r>
      <w:r w:rsidR="008B06C0" w:rsidRPr="00B67F15">
        <w:rPr>
          <w:rFonts w:ascii="Angsana New" w:hAnsi="Angsana New"/>
          <w:spacing w:val="2"/>
          <w:sz w:val="28"/>
          <w:szCs w:val="28"/>
          <w:cs/>
        </w:rPr>
        <w:t>ตามลำดับ</w:t>
      </w:r>
      <w:r w:rsidR="00855B93" w:rsidRPr="00B67F1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16033C" w:rsidRPr="00B67F15">
        <w:rPr>
          <w:rFonts w:ascii="Angsana New" w:hAnsi="Angsana New"/>
          <w:spacing w:val="2"/>
          <w:sz w:val="28"/>
          <w:szCs w:val="28"/>
        </w:rPr>
        <w:t>31</w:t>
      </w:r>
      <w:r w:rsidRPr="00B67F15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16033C" w:rsidRPr="00B67F15">
        <w:rPr>
          <w:rFonts w:ascii="Angsana New" w:hAnsi="Angsana New"/>
          <w:spacing w:val="2"/>
          <w:sz w:val="28"/>
          <w:szCs w:val="28"/>
        </w:rPr>
        <w:t>256</w:t>
      </w:r>
      <w:r w:rsidR="00D91F0D">
        <w:rPr>
          <w:rFonts w:ascii="Angsana New" w:hAnsi="Angsana New"/>
          <w:spacing w:val="2"/>
          <w:sz w:val="28"/>
          <w:szCs w:val="28"/>
        </w:rPr>
        <w:t>8</w:t>
      </w:r>
      <w:r w:rsidR="004A1CEF" w:rsidRPr="00B67F1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pacing w:val="2"/>
          <w:sz w:val="28"/>
          <w:szCs w:val="28"/>
          <w:cs/>
        </w:rPr>
        <w:t>ผลการดำเนินงาน</w:t>
      </w:r>
      <w:r w:rsidR="004A1CEF" w:rsidRPr="00B67F15">
        <w:rPr>
          <w:rFonts w:ascii="Angsana New" w:hAnsi="Angsana New"/>
          <w:spacing w:val="2"/>
          <w:sz w:val="28"/>
          <w:szCs w:val="28"/>
          <w:cs/>
        </w:rPr>
        <w:t>รวมและผลการดำเนินงานเฉพาะกิจการ</w:t>
      </w:r>
      <w:r w:rsidR="00F26B93">
        <w:rPr>
          <w:rFonts w:ascii="Angsana New" w:hAnsi="Angsana New"/>
          <w:spacing w:val="2"/>
          <w:sz w:val="28"/>
          <w:szCs w:val="28"/>
        </w:rPr>
        <w:t xml:space="preserve"> </w:t>
      </w:r>
      <w:r w:rsidRPr="00B67F15">
        <w:rPr>
          <w:rFonts w:ascii="Angsana New" w:hAnsi="Angsana New"/>
          <w:spacing w:val="2"/>
          <w:sz w:val="28"/>
          <w:szCs w:val="28"/>
          <w:cs/>
        </w:rPr>
        <w:t>และกระแสเงินสดรวม</w:t>
      </w:r>
      <w:r w:rsidR="00F918E2" w:rsidRPr="00B67F15">
        <w:rPr>
          <w:rFonts w:ascii="Angsana New" w:hAnsi="Angsana New"/>
          <w:spacing w:val="2"/>
          <w:sz w:val="28"/>
          <w:szCs w:val="28"/>
        </w:rPr>
        <w:br/>
      </w:r>
      <w:r w:rsidRPr="00B67F15">
        <w:rPr>
          <w:rFonts w:ascii="Angsana New" w:hAnsi="Angsana New"/>
          <w:spacing w:val="2"/>
          <w:sz w:val="28"/>
          <w:szCs w:val="28"/>
          <w:cs/>
        </w:rPr>
        <w:t>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E2B317" w14:textId="472067F3" w:rsidR="002D5481" w:rsidRPr="00B67F15" w:rsidRDefault="002D5481" w:rsidP="003F18BE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4961B13A" w14:textId="4DF485D4" w:rsidR="000B201A" w:rsidRPr="00B67F15" w:rsidRDefault="002D5481" w:rsidP="00F213BC">
      <w:pPr>
        <w:spacing w:before="16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</w:t>
      </w:r>
      <w:r w:rsidR="002E1CFC" w:rsidRPr="00B67F15">
        <w:rPr>
          <w:rFonts w:ascii="Angsana New" w:hAnsi="Angsana New"/>
          <w:sz w:val="28"/>
          <w:szCs w:val="28"/>
          <w:cs/>
        </w:rPr>
        <w:t>บของข้าพเจ้าได้กล่าวไว้ใน</w:t>
      </w:r>
      <w:r w:rsidR="004A1CEF" w:rsidRPr="00B67F15">
        <w:rPr>
          <w:rFonts w:ascii="Angsana New" w:hAnsi="Angsana New"/>
          <w:sz w:val="28"/>
          <w:szCs w:val="28"/>
          <w:cs/>
        </w:rPr>
        <w:t>วรรค</w:t>
      </w:r>
      <w:r w:rsidRPr="00B67F15">
        <w:rPr>
          <w:rFonts w:ascii="Angsana New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C717E1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ในรายงานของข้าพเจ้า</w:t>
      </w:r>
      <w:r w:rsidR="007F7C24" w:rsidRPr="00B67F15">
        <w:rPr>
          <w:rFonts w:ascii="Angsana New" w:hAnsi="Angsana New"/>
          <w:sz w:val="28"/>
          <w:szCs w:val="28"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ข้าพเจ้ามีความเป็นอิสระจากกลุ่มบริษัทตาม</w:t>
      </w:r>
      <w:r w:rsidR="003703A2" w:rsidRPr="00B67F15">
        <w:rPr>
          <w:rFonts w:ascii="Angsana New" w:hAnsi="Angsana New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703A2" w:rsidRPr="00B67F15">
        <w:rPr>
          <w:rFonts w:ascii="Angsana New" w:hAnsi="Angsana New"/>
          <w:sz w:val="28"/>
          <w:szCs w:val="28"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ที่กำหนด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 xml:space="preserve">โดยสภาวิชาชีพบัญชี </w:t>
      </w:r>
      <w:r w:rsidR="003703A2" w:rsidRPr="00B67F15">
        <w:rPr>
          <w:rFonts w:ascii="Angsana New" w:hAnsi="Angsana New"/>
          <w:sz w:val="28"/>
          <w:szCs w:val="28"/>
          <w:cs/>
        </w:rPr>
        <w:t>(ประมวลจรรยาบรรณของผู้ประกอบวิชาชีพบัญชี)</w:t>
      </w:r>
      <w:r w:rsidR="003703A2" w:rsidRPr="00B67F15">
        <w:rPr>
          <w:rFonts w:ascii="Angsana New" w:hAnsi="Angsana New"/>
          <w:sz w:val="28"/>
          <w:szCs w:val="28"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ในส่วนที่เกี่ยวข้องกับการตรวจสอบ</w:t>
      </w:r>
      <w:r w:rsidR="00AE1601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 ๆ</w:t>
      </w:r>
      <w:r w:rsidR="003703A2" w:rsidRPr="00B67F15">
        <w:rPr>
          <w:rFonts w:ascii="Angsana New" w:hAnsi="Angsana New"/>
          <w:sz w:val="28"/>
          <w:szCs w:val="28"/>
        </w:rPr>
        <w:t xml:space="preserve"> </w:t>
      </w:r>
      <w:r w:rsidR="003703A2" w:rsidRPr="00B67F15">
        <w:rPr>
          <w:rFonts w:ascii="Angsana New" w:hAnsi="Angsana New"/>
          <w:sz w:val="28"/>
          <w:szCs w:val="28"/>
          <w:cs/>
        </w:rPr>
        <w:t>ตามประมวลจรรยาบรรณ</w:t>
      </w:r>
      <w:r w:rsidR="00F918E2" w:rsidRPr="00B67F15">
        <w:rPr>
          <w:rFonts w:ascii="Angsana New" w:hAnsi="Angsana New"/>
          <w:sz w:val="28"/>
          <w:szCs w:val="28"/>
        </w:rPr>
        <w:br/>
      </w:r>
      <w:r w:rsidR="003703A2" w:rsidRPr="00B67F15">
        <w:rPr>
          <w:rFonts w:ascii="Angsana New" w:hAnsi="Angsana New"/>
          <w:sz w:val="28"/>
          <w:szCs w:val="28"/>
          <w:cs/>
        </w:rPr>
        <w:t>ของผู้ประกอบวิชาชีพบัญชี</w:t>
      </w:r>
      <w:r w:rsidR="003703A2" w:rsidRPr="00B67F15">
        <w:rPr>
          <w:rFonts w:ascii="Angsana New" w:hAnsi="Angsana New"/>
          <w:sz w:val="28"/>
          <w:szCs w:val="28"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>ในการแสดงความเห็นของข้าพเจ้า</w:t>
      </w:r>
    </w:p>
    <w:p w14:paraId="449A81B5" w14:textId="79FC0A8C" w:rsidR="000B201A" w:rsidRPr="00B67F15" w:rsidRDefault="000B201A" w:rsidP="000B201A">
      <w:pPr>
        <w:spacing w:line="240" w:lineRule="auto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</w:rPr>
        <w:br w:type="page"/>
      </w:r>
    </w:p>
    <w:p w14:paraId="1CA5CBC9" w14:textId="6911DF5E" w:rsidR="002D5481" w:rsidRPr="00B67F15" w:rsidRDefault="002D5481" w:rsidP="007B632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2F839FB2" w14:textId="38BF0330" w:rsidR="002D5481" w:rsidRPr="00B67F15" w:rsidRDefault="002D5481" w:rsidP="007B632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4A1CEF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สำหรับ</w:t>
      </w:r>
      <w:r w:rsidR="004A1CEF" w:rsidRPr="00B67F15">
        <w:rPr>
          <w:rFonts w:ascii="Angsana New" w:hAnsi="Angsana New"/>
          <w:sz w:val="28"/>
          <w:szCs w:val="28"/>
          <w:cs/>
        </w:rPr>
        <w:t>ปี</w:t>
      </w:r>
      <w:r w:rsidRPr="00B67F15">
        <w:rPr>
          <w:rFonts w:ascii="Angsana New" w:hAnsi="Angsana New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4A1CEF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2BB219A" w14:textId="44888EA5" w:rsidR="000C4F1D" w:rsidRPr="00626572" w:rsidRDefault="00A07543" w:rsidP="007B6326">
      <w:pPr>
        <w:spacing w:before="120"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  <w:bookmarkStart w:id="0" w:name="_Hlk1899831"/>
      <w:r w:rsidRPr="00626572">
        <w:rPr>
          <w:rFonts w:ascii="Angsana New" w:hAnsi="Angsana New"/>
          <w:b/>
          <w:bCs/>
          <w:i/>
          <w:i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004EAB5" w14:textId="77777777" w:rsidR="000C4F1D" w:rsidRPr="00626572" w:rsidRDefault="000C4F1D" w:rsidP="007B6326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626572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ความเสี่ยง</w:t>
      </w:r>
    </w:p>
    <w:p w14:paraId="7B55DFAF" w14:textId="327DC161" w:rsidR="00FF06BE" w:rsidRPr="00626572" w:rsidRDefault="0067006F" w:rsidP="007B632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26572">
        <w:rPr>
          <w:rFonts w:ascii="Angsana New" w:hAnsi="Angsana New" w:cs="Angsana New"/>
          <w:color w:val="auto"/>
          <w:sz w:val="28"/>
          <w:szCs w:val="28"/>
          <w:cs/>
        </w:rPr>
        <w:t>ตามที่กล่าวไว้ในหมายเหตุประกอบงบการเงินข้อ</w:t>
      </w:r>
      <w:r w:rsidR="00630E8A"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26572">
        <w:rPr>
          <w:rFonts w:ascii="Angsana New" w:hAnsi="Angsana New" w:cs="Angsana New"/>
          <w:color w:val="auto"/>
          <w:sz w:val="28"/>
          <w:szCs w:val="28"/>
        </w:rPr>
        <w:t>6</w:t>
      </w:r>
      <w:r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16033C" w:rsidRPr="00626572">
        <w:rPr>
          <w:rFonts w:ascii="Angsana New" w:hAnsi="Angsana New" w:cs="Angsana New"/>
          <w:color w:val="auto"/>
          <w:sz w:val="28"/>
          <w:szCs w:val="28"/>
        </w:rPr>
        <w:t>31</w:t>
      </w:r>
      <w:r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</w:t>
      </w:r>
      <w:r w:rsidR="00630E8A"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6033C" w:rsidRPr="00626572">
        <w:rPr>
          <w:rFonts w:ascii="Angsana New" w:hAnsi="Angsana New" w:cs="Angsana New"/>
          <w:color w:val="auto"/>
          <w:sz w:val="28"/>
          <w:szCs w:val="28"/>
        </w:rPr>
        <w:t>256</w:t>
      </w:r>
      <w:r w:rsidR="00626572">
        <w:rPr>
          <w:rFonts w:ascii="Angsana New" w:hAnsi="Angsana New" w:cs="Angsana New"/>
          <w:color w:val="auto"/>
          <w:sz w:val="28"/>
          <w:szCs w:val="28"/>
        </w:rPr>
        <w:t>8</w:t>
      </w:r>
      <w:r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กลุ่มบริษัทมีลูกหนี้การค้าซึ่งมีมูลค่าสุทธิทางบัญชีจำนวน</w:t>
      </w:r>
      <w:r w:rsidR="00630E8A"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26572">
        <w:rPr>
          <w:rFonts w:ascii="Angsana New" w:hAnsi="Angsana New" w:cs="Angsana New"/>
          <w:color w:val="auto"/>
          <w:sz w:val="28"/>
          <w:szCs w:val="28"/>
        </w:rPr>
        <w:t>364</w:t>
      </w:r>
      <w:r w:rsidR="00BD5B52" w:rsidRPr="00626572">
        <w:rPr>
          <w:rFonts w:ascii="Angsana New" w:hAnsi="Angsana New" w:cs="Angsana New"/>
          <w:color w:val="auto"/>
          <w:sz w:val="28"/>
          <w:szCs w:val="28"/>
        </w:rPr>
        <w:t>.</w:t>
      </w:r>
      <w:r w:rsidR="00626572">
        <w:rPr>
          <w:rFonts w:ascii="Angsana New" w:hAnsi="Angsana New" w:cs="Angsana New"/>
          <w:color w:val="auto"/>
          <w:sz w:val="28"/>
          <w:szCs w:val="28"/>
        </w:rPr>
        <w:t>79</w:t>
      </w:r>
      <w:r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ล้านบาทตามงบการเงินรวม และ</w:t>
      </w:r>
      <w:r w:rsidR="00630E8A"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26572">
        <w:rPr>
          <w:rFonts w:ascii="Angsana New" w:hAnsi="Angsana New" w:cs="Angsana New"/>
          <w:color w:val="auto"/>
          <w:sz w:val="28"/>
          <w:szCs w:val="28"/>
        </w:rPr>
        <w:t>364</w:t>
      </w:r>
      <w:r w:rsidR="00BD5B52" w:rsidRPr="00626572">
        <w:rPr>
          <w:rFonts w:ascii="Angsana New" w:hAnsi="Angsana New" w:cs="Angsana New"/>
          <w:color w:val="auto"/>
          <w:sz w:val="28"/>
          <w:szCs w:val="28"/>
        </w:rPr>
        <w:t>.</w:t>
      </w:r>
      <w:r w:rsidR="00626572">
        <w:rPr>
          <w:rFonts w:ascii="Angsana New" w:hAnsi="Angsana New" w:cs="Angsana New"/>
          <w:color w:val="auto"/>
          <w:sz w:val="28"/>
          <w:szCs w:val="28"/>
        </w:rPr>
        <w:t>7</w:t>
      </w:r>
      <w:r w:rsidR="00252F1B">
        <w:rPr>
          <w:rFonts w:ascii="Angsana New" w:hAnsi="Angsana New" w:cs="Angsana New"/>
          <w:color w:val="auto"/>
          <w:sz w:val="28"/>
          <w:szCs w:val="28"/>
        </w:rPr>
        <w:t>5</w:t>
      </w:r>
      <w:r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ล้านบาทตามงบการเงินเฉพาะกิจการ</w:t>
      </w:r>
      <w:r w:rsidR="008F5466" w:rsidRPr="0062657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F06BE" w:rsidRPr="00626572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กลุ่มบริษัทวัดมูลค่า</w:t>
      </w:r>
      <w:r w:rsidR="00F918E2" w:rsidRPr="00626572">
        <w:rPr>
          <w:rFonts w:ascii="Angsana New" w:hAnsi="Angsana New" w:cs="Angsana New"/>
          <w:color w:val="auto"/>
          <w:sz w:val="28"/>
          <w:szCs w:val="28"/>
        </w:rPr>
        <w:br/>
      </w:r>
      <w:r w:rsidR="00FF06BE" w:rsidRPr="00626572">
        <w:rPr>
          <w:rFonts w:ascii="Angsana New" w:hAnsi="Angsana New" w:cs="Angsana New"/>
          <w:color w:val="auto"/>
          <w:sz w:val="28"/>
          <w:szCs w:val="28"/>
          <w:cs/>
        </w:rPr>
        <w:t>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</w:t>
      </w:r>
      <w:r w:rsidR="00462D97" w:rsidRPr="00626572">
        <w:rPr>
          <w:rFonts w:ascii="Angsana New" w:hAnsi="Angsana New" w:cs="Angsana New"/>
          <w:color w:val="auto"/>
          <w:sz w:val="28"/>
          <w:szCs w:val="28"/>
          <w:cs/>
        </w:rPr>
        <w:t>ของลูกหนี้การค้า</w:t>
      </w:r>
      <w:r w:rsidR="00FF06BE" w:rsidRPr="00626572">
        <w:rPr>
          <w:rFonts w:ascii="Angsana New" w:hAnsi="Angsana New" w:cs="Angsana New"/>
          <w:color w:val="auto"/>
          <w:sz w:val="28"/>
          <w:szCs w:val="28"/>
          <w:cs/>
        </w:rPr>
        <w:t>โดยผู้บริหาร ซึ่งประมาณการโดยการใช้ข้อมูลด้านเครดิตในอดีต</w:t>
      </w:r>
      <w:r w:rsidR="008F5466" w:rsidRPr="0062657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62D97" w:rsidRPr="00626572">
        <w:rPr>
          <w:rFonts w:ascii="Angsana New" w:hAnsi="Angsana New" w:cs="Angsana New"/>
          <w:color w:val="auto"/>
          <w:sz w:val="28"/>
          <w:szCs w:val="28"/>
          <w:cs/>
        </w:rPr>
        <w:t>ประวัติการชำระหนี้และคาดการณ์เกี่ยวกับความสามารถในการชำระ</w:t>
      </w:r>
      <w:r w:rsidR="00F37F3D" w:rsidRPr="00626572">
        <w:rPr>
          <w:rFonts w:ascii="Angsana New" w:hAnsi="Angsana New" w:cs="Angsana New"/>
          <w:color w:val="auto"/>
          <w:sz w:val="28"/>
          <w:szCs w:val="28"/>
          <w:cs/>
        </w:rPr>
        <w:t>ห</w:t>
      </w:r>
      <w:r w:rsidR="00462D97" w:rsidRPr="00626572">
        <w:rPr>
          <w:rFonts w:ascii="Angsana New" w:hAnsi="Angsana New" w:cs="Angsana New"/>
          <w:color w:val="auto"/>
          <w:sz w:val="28"/>
          <w:szCs w:val="28"/>
          <w:cs/>
        </w:rPr>
        <w:t>นี้ในอนาคตของลูกหนี้การค้าแต่ละราย</w:t>
      </w:r>
      <w:r w:rsidR="00FF06BE"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สภาวการณ์ของตลาดในปัจจุบันและอนาคต </w:t>
      </w:r>
      <w:r w:rsidR="00261E93" w:rsidRPr="00626572">
        <w:rPr>
          <w:rFonts w:ascii="Angsana New" w:hAnsi="Angsana New" w:cs="Angsana New"/>
          <w:color w:val="auto"/>
          <w:sz w:val="28"/>
          <w:szCs w:val="28"/>
        </w:rPr>
        <w:br/>
      </w:r>
      <w:r w:rsidR="00FF06BE" w:rsidRPr="00626572">
        <w:rPr>
          <w:rFonts w:ascii="Angsana New" w:hAnsi="Angsana New" w:cs="Angsana New"/>
          <w:color w:val="auto"/>
          <w:sz w:val="28"/>
          <w:szCs w:val="28"/>
          <w:cs/>
        </w:rPr>
        <w:t>และข้อมูลเฉพาะเจาะจงของลูกค้า</w:t>
      </w:r>
    </w:p>
    <w:p w14:paraId="74CD1970" w14:textId="0E331AE9" w:rsidR="00672CB2" w:rsidRPr="00626572" w:rsidRDefault="00196809" w:rsidP="007B632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26572">
        <w:rPr>
          <w:rFonts w:ascii="Angsana New" w:hAnsi="Angsana New" w:cs="Angsana New"/>
          <w:color w:val="auto"/>
          <w:sz w:val="28"/>
          <w:szCs w:val="28"/>
          <w:cs/>
        </w:rPr>
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</w:t>
      </w:r>
      <w:r w:rsidR="006E4CB7" w:rsidRPr="00626572">
        <w:rPr>
          <w:rFonts w:ascii="Angsana New" w:hAnsi="Angsana New" w:cs="Angsana New"/>
          <w:color w:val="auto"/>
          <w:sz w:val="28"/>
          <w:szCs w:val="28"/>
        </w:rPr>
        <w:br/>
      </w:r>
      <w:r w:rsidRPr="00626572">
        <w:rPr>
          <w:rFonts w:ascii="Angsana New" w:hAnsi="Angsana New" w:cs="Angsana New"/>
          <w:color w:val="auto"/>
          <w:sz w:val="28"/>
          <w:szCs w:val="28"/>
          <w:cs/>
        </w:rPr>
        <w:t>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</w:t>
      </w:r>
      <w:r w:rsidRPr="0062657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ของผู้บริหาร</w:t>
      </w:r>
      <w:r w:rsidRPr="0062657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F918E2" w:rsidRPr="00626572">
        <w:rPr>
          <w:rFonts w:ascii="Angsana New" w:hAnsi="Angsana New" w:cs="Angsana New"/>
          <w:color w:val="auto"/>
          <w:spacing w:val="-4"/>
          <w:sz w:val="28"/>
          <w:szCs w:val="28"/>
        </w:rPr>
        <w:br/>
      </w:r>
      <w:r w:rsidRPr="00626572">
        <w:rPr>
          <w:rFonts w:ascii="Angsana New" w:hAnsi="Angsana New" w:cs="Angsana New"/>
          <w:color w:val="auto"/>
          <w:sz w:val="28"/>
          <w:szCs w:val="28"/>
          <w:cs/>
        </w:rPr>
        <w:t>ซึ่งเป็นเรื่องที่ข้าพเจ้าพิจารณาว่าเป็นความเสี่ยงที่มีนัยสำคัญ</w:t>
      </w:r>
      <w:r w:rsidRPr="0062657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626572">
        <w:rPr>
          <w:rFonts w:ascii="Angsana New" w:hAnsi="Angsana New" w:cs="Angsana New"/>
          <w:color w:val="auto"/>
          <w:sz w:val="28"/>
          <w:szCs w:val="28"/>
          <w:cs/>
        </w:rPr>
        <w:t>และเป็นเรื่องสำคัญในการตรวจสอบของข้าพเจ้า</w:t>
      </w:r>
      <w:r w:rsidR="00A24C58" w:rsidRPr="00626572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75B7DFCC" w14:textId="77777777" w:rsidR="000C4F1D" w:rsidRPr="00626572" w:rsidRDefault="000C4F1D" w:rsidP="007B6326">
      <w:pPr>
        <w:pStyle w:val="Default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626572">
        <w:rPr>
          <w:rFonts w:ascii="Angsana New" w:hAnsi="Angsana New" w:cs="Angsana New"/>
          <w:i/>
          <w:iCs/>
          <w:sz w:val="28"/>
          <w:szCs w:val="28"/>
          <w:cs/>
        </w:rPr>
        <w:t>วิธีการตอบสนองความเสี่ยงโดยผู้สอบบัญชี</w:t>
      </w:r>
    </w:p>
    <w:bookmarkEnd w:id="0"/>
    <w:p w14:paraId="0B9D405E" w14:textId="43CBFAED" w:rsidR="001F33D2" w:rsidRPr="00626572" w:rsidRDefault="00044ABB" w:rsidP="00F74E20">
      <w:pPr>
        <w:pStyle w:val="a"/>
        <w:widowControl w:val="0"/>
        <w:numPr>
          <w:ilvl w:val="0"/>
          <w:numId w:val="8"/>
        </w:numPr>
        <w:tabs>
          <w:tab w:val="clear" w:pos="1080"/>
        </w:tabs>
        <w:spacing w:before="60"/>
        <w:ind w:left="540" w:hanging="252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26572">
        <w:rPr>
          <w:rFonts w:asciiTheme="majorBidi" w:hAnsiTheme="majorBidi" w:cstheme="majorBidi"/>
          <w:sz w:val="28"/>
          <w:szCs w:val="28"/>
          <w:cs/>
        </w:rPr>
        <w:t>ทำความเข้าใจนโยบาย</w:t>
      </w:r>
      <w:r w:rsidR="00D67CC6" w:rsidRPr="00626572">
        <w:rPr>
          <w:rFonts w:asciiTheme="majorBidi" w:hAnsiTheme="majorBidi" w:cstheme="majorBidi"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  <w:r w:rsidRPr="00626572">
        <w:rPr>
          <w:rFonts w:asciiTheme="majorBidi" w:hAnsiTheme="majorBidi" w:cstheme="majorBidi"/>
          <w:sz w:val="28"/>
          <w:szCs w:val="28"/>
          <w:cs/>
        </w:rPr>
        <w:t>ของ</w:t>
      </w:r>
      <w:r w:rsidR="001F33D2" w:rsidRPr="0062657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62657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A948AA" w:rsidRPr="00626572">
        <w:rPr>
          <w:rFonts w:asciiTheme="majorBidi" w:hAnsiTheme="majorBidi" w:cstheme="majorBidi"/>
          <w:sz w:val="28"/>
          <w:szCs w:val="28"/>
          <w:cs/>
        </w:rPr>
        <w:t>พร้อมทั้งตรวจสอบ</w:t>
      </w:r>
      <w:r w:rsidR="002B1CBC" w:rsidRPr="00626572">
        <w:rPr>
          <w:rFonts w:asciiTheme="majorBidi" w:hAnsiTheme="majorBidi" w:cstheme="majorBidi"/>
          <w:sz w:val="28"/>
          <w:szCs w:val="28"/>
          <w:cs/>
        </w:rPr>
        <w:br/>
      </w:r>
      <w:r w:rsidRPr="00626572">
        <w:rPr>
          <w:rFonts w:asciiTheme="majorBidi" w:hAnsiTheme="majorBidi" w:cstheme="majorBidi"/>
          <w:sz w:val="28"/>
          <w:szCs w:val="28"/>
          <w:cs/>
        </w:rPr>
        <w:t>การคำนวณค่าเผื่อผลขาดทุนด</w:t>
      </w:r>
      <w:r w:rsidR="001F33D2" w:rsidRPr="00626572">
        <w:rPr>
          <w:rFonts w:asciiTheme="majorBidi" w:hAnsiTheme="majorBidi" w:cstheme="majorBidi"/>
          <w:sz w:val="28"/>
          <w:szCs w:val="28"/>
          <w:cs/>
        </w:rPr>
        <w:t>้านเครดิตที่คาดว่าจะเกิดขึ้น</w:t>
      </w:r>
    </w:p>
    <w:p w14:paraId="35326B2D" w14:textId="03F068DA" w:rsidR="001F33D2" w:rsidRPr="00626572" w:rsidRDefault="00044ABB" w:rsidP="00F74E20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20"/>
        </w:tabs>
        <w:spacing w:before="60"/>
        <w:ind w:left="540" w:hanging="252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26572">
        <w:rPr>
          <w:rFonts w:asciiTheme="majorBidi" w:hAnsiTheme="majorBidi" w:cstheme="majorBidi"/>
          <w:sz w:val="28"/>
          <w:szCs w:val="28"/>
          <w:cs/>
        </w:rPr>
        <w:t>พิจารณาความเหมาะสมของการตั้งค่าเผื่อผลขาดทุนด้านเครดิตที่คาดว่าจะเกิดขึ้น โดยพิจารณาจากรายงานอายุ</w:t>
      </w:r>
      <w:r w:rsidR="002B1CBC" w:rsidRPr="00626572">
        <w:rPr>
          <w:rFonts w:asciiTheme="majorBidi" w:hAnsiTheme="majorBidi" w:cstheme="majorBidi"/>
          <w:sz w:val="28"/>
          <w:szCs w:val="28"/>
          <w:cs/>
        </w:rPr>
        <w:br/>
      </w:r>
      <w:r w:rsidRPr="00626572">
        <w:rPr>
          <w:rFonts w:asciiTheme="majorBidi" w:hAnsiTheme="majorBidi" w:cstheme="majorBidi"/>
          <w:sz w:val="28"/>
          <w:szCs w:val="28"/>
          <w:cs/>
        </w:rPr>
        <w:t>ลูกหนี้การค้าและประเมินความสามารถของการชำระหนี้ของลูกหนี้การค้าแต่ละราย</w:t>
      </w:r>
    </w:p>
    <w:p w14:paraId="031A7599" w14:textId="6A467649" w:rsidR="000B201A" w:rsidRPr="00626572" w:rsidRDefault="00A24C58" w:rsidP="00F74E20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20"/>
        </w:tabs>
        <w:spacing w:before="60"/>
        <w:ind w:left="540" w:hanging="252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26572">
        <w:rPr>
          <w:rFonts w:asciiTheme="majorBidi" w:hAnsiTheme="majorBidi" w:cstheme="majorBidi"/>
          <w:sz w:val="28"/>
          <w:szCs w:val="28"/>
          <w:cs/>
        </w:rPr>
        <w:t>พิจารณาความเพียงพอของการเปิดเผยข้อมูลตามข้อกำหนดของมาตรฐานการรายงานทางการเงิน</w:t>
      </w:r>
    </w:p>
    <w:p w14:paraId="6BE3AA33" w14:textId="1C63A6F5" w:rsidR="009E628C" w:rsidRPr="00B67F15" w:rsidRDefault="009E628C" w:rsidP="008F3D4A">
      <w:pPr>
        <w:spacing w:before="120"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67F15">
        <w:rPr>
          <w:rFonts w:ascii="Angsana New" w:hAnsi="Angsana New"/>
          <w:b/>
          <w:bCs/>
          <w:i/>
          <w:iCs/>
          <w:sz w:val="28"/>
          <w:szCs w:val="28"/>
          <w:cs/>
        </w:rPr>
        <w:t>ค่าเผื่อ</w:t>
      </w:r>
      <w:r w:rsidR="00F93F53" w:rsidRPr="00B67F15">
        <w:rPr>
          <w:rFonts w:ascii="Angsana New" w:hAnsi="Angsana New"/>
          <w:b/>
          <w:bCs/>
          <w:i/>
          <w:iCs/>
          <w:sz w:val="28"/>
          <w:szCs w:val="28"/>
          <w:cs/>
        </w:rPr>
        <w:t>การลดมูลค่าสินค้า</w:t>
      </w:r>
    </w:p>
    <w:p w14:paraId="180552CD" w14:textId="77777777" w:rsidR="009E628C" w:rsidRPr="00626572" w:rsidRDefault="009E628C" w:rsidP="007B6326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626572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ความเสี่ยง</w:t>
      </w:r>
    </w:p>
    <w:p w14:paraId="1F464815" w14:textId="71DA5E90" w:rsidR="009E628C" w:rsidRPr="00B67F15" w:rsidRDefault="001811E9" w:rsidP="007B632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26572">
        <w:rPr>
          <w:rFonts w:ascii="Angsana New" w:hAnsi="Angsana New" w:cs="Angsana New"/>
          <w:color w:val="auto"/>
          <w:sz w:val="28"/>
          <w:szCs w:val="28"/>
          <w:cs/>
        </w:rPr>
        <w:t>ตามที่กล่าวไว้ใน</w:t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หมายเหตุประกอบงบการเงินข้อ </w:t>
      </w:r>
      <w:r w:rsidR="00626572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ณ วันที่ </w:t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D91F0D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>8</w:t>
      </w:r>
      <w:r w:rsidR="00A43FCA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A43FCA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กลุ่มบริษัทมีค่าเผื่อ</w:t>
      </w:r>
      <w:r w:rsidR="00F93F53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การลด</w:t>
      </w:r>
      <w:r w:rsidR="00A43FCA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มูลค่าสินค้า</w:t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F006D0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br/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จำนวน </w:t>
      </w:r>
      <w:r w:rsidR="00626572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>55</w:t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>.</w:t>
      </w:r>
      <w:r w:rsidR="00626572" w:rsidRPr="00626572">
        <w:rPr>
          <w:rFonts w:ascii="Angsana New" w:hAnsi="Angsana New" w:cs="Angsana New"/>
          <w:color w:val="auto"/>
          <w:spacing w:val="-2"/>
          <w:sz w:val="28"/>
          <w:szCs w:val="28"/>
        </w:rPr>
        <w:t>86</w:t>
      </w:r>
      <w:r w:rsidR="009E628C" w:rsidRPr="0062657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ล้านบาท</w:t>
      </w:r>
      <w:r w:rsidR="00A43FCA" w:rsidRPr="00626572">
        <w:rPr>
          <w:rFonts w:ascii="Angsana New" w:hAnsi="Angsana New" w:cs="Angsana New"/>
          <w:color w:val="auto"/>
          <w:sz w:val="28"/>
          <w:szCs w:val="28"/>
          <w:cs/>
        </w:rPr>
        <w:t>ตามงบการเงินรวม</w:t>
      </w:r>
      <w:r w:rsidR="00C92491" w:rsidRPr="00626572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A43FCA" w:rsidRPr="00626572">
        <w:rPr>
          <w:rFonts w:ascii="Angsana New" w:hAnsi="Angsana New" w:cs="Angsana New"/>
          <w:color w:val="auto"/>
          <w:sz w:val="28"/>
          <w:szCs w:val="28"/>
          <w:cs/>
        </w:rPr>
        <w:t>งบการเงินเฉพาะกิจการ</w:t>
      </w:r>
      <w:r w:rsidR="009E628C" w:rsidRPr="00626572">
        <w:rPr>
          <w:rFonts w:ascii="Angsana New" w:hAnsi="Angsana New" w:cs="Angsana New"/>
          <w:color w:val="auto"/>
          <w:sz w:val="28"/>
          <w:szCs w:val="28"/>
          <w:cs/>
        </w:rPr>
        <w:t xml:space="preserve"> ค่าเผื่อ</w:t>
      </w:r>
      <w:r w:rsidR="00F93F53" w:rsidRPr="00626572">
        <w:rPr>
          <w:rFonts w:ascii="Angsana New" w:hAnsi="Angsana New" w:cs="Angsana New"/>
          <w:color w:val="auto"/>
          <w:sz w:val="28"/>
          <w:szCs w:val="28"/>
          <w:cs/>
        </w:rPr>
        <w:t>การลด</w:t>
      </w:r>
      <w:r w:rsidR="009E628C" w:rsidRPr="00626572">
        <w:rPr>
          <w:rFonts w:ascii="Angsana New" w:hAnsi="Angsana New" w:cs="Angsana New"/>
          <w:color w:val="auto"/>
          <w:sz w:val="28"/>
          <w:szCs w:val="28"/>
          <w:cs/>
        </w:rPr>
        <w:t>มูลค่าสินค้าดังกล่าวประมาณการมาจากอัตราร้อยละของช่วงอายุของสินค้าคงเหลือซึ่</w:t>
      </w:r>
      <w:r w:rsidR="00884B53" w:rsidRPr="00626572">
        <w:rPr>
          <w:rFonts w:ascii="Angsana New" w:hAnsi="Angsana New" w:cs="Angsana New"/>
          <w:color w:val="auto"/>
          <w:sz w:val="28"/>
          <w:szCs w:val="28"/>
          <w:cs/>
        </w:rPr>
        <w:t>งกำหนด</w:t>
      </w:r>
      <w:r w:rsidR="00884B53">
        <w:rPr>
          <w:rFonts w:ascii="Angsana New" w:hAnsi="Angsana New" w:cs="Angsana New"/>
          <w:color w:val="auto"/>
          <w:sz w:val="28"/>
          <w:szCs w:val="28"/>
          <w:cs/>
        </w:rPr>
        <w:t>จากประสบการณ์ในอดีตของผ</w:t>
      </w:r>
      <w:r w:rsidR="00884B53">
        <w:rPr>
          <w:rFonts w:ascii="Angsana New" w:hAnsi="Angsana New" w:cs="Angsana New" w:hint="cs"/>
          <w:color w:val="auto"/>
          <w:sz w:val="28"/>
          <w:szCs w:val="28"/>
          <w:cs/>
        </w:rPr>
        <w:t>ู้</w:t>
      </w:r>
      <w:r w:rsidR="00590776">
        <w:rPr>
          <w:rFonts w:ascii="Angsana New" w:hAnsi="Angsana New" w:cs="Angsana New"/>
          <w:color w:val="auto"/>
          <w:sz w:val="28"/>
          <w:szCs w:val="28"/>
          <w:cs/>
        </w:rPr>
        <w:t>บริหาร</w:t>
      </w:r>
      <w:r w:rsidR="009E628C" w:rsidRPr="00B67F15">
        <w:rPr>
          <w:rFonts w:ascii="Angsana New" w:hAnsi="Angsana New" w:cs="Angsana New"/>
          <w:color w:val="auto"/>
          <w:sz w:val="28"/>
          <w:szCs w:val="28"/>
          <w:cs/>
        </w:rPr>
        <w:t>ความเหมาะสมของ</w:t>
      </w:r>
      <w:r w:rsidR="00C92491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9E628C" w:rsidRPr="00B67F15">
        <w:rPr>
          <w:rFonts w:ascii="Angsana New" w:hAnsi="Angsana New" w:cs="Angsana New"/>
          <w:color w:val="auto"/>
          <w:sz w:val="28"/>
          <w:szCs w:val="28"/>
          <w:cs/>
        </w:rPr>
        <w:t>ค่าเผื่อ</w:t>
      </w:r>
      <w:r w:rsidR="00F93F53" w:rsidRPr="00B67F15">
        <w:rPr>
          <w:rFonts w:ascii="Angsana New" w:hAnsi="Angsana New" w:cs="Angsana New"/>
          <w:color w:val="auto"/>
          <w:sz w:val="28"/>
          <w:szCs w:val="28"/>
          <w:cs/>
        </w:rPr>
        <w:t>การลด</w:t>
      </w:r>
      <w:r w:rsidR="009E628C" w:rsidRPr="00B67F15">
        <w:rPr>
          <w:rFonts w:ascii="Angsana New" w:hAnsi="Angsana New" w:cs="Angsana New"/>
          <w:color w:val="auto"/>
          <w:sz w:val="28"/>
          <w:szCs w:val="28"/>
          <w:cs/>
        </w:rPr>
        <w:t>มูลค่าสินค้าขึ้นอยู่กับดุลยพินิจของผู้บริหารเป็นสำคัญ</w:t>
      </w:r>
    </w:p>
    <w:p w14:paraId="0D1331FB" w14:textId="0547E855" w:rsidR="007B6326" w:rsidRPr="00B67F15" w:rsidRDefault="007B6326">
      <w:pPr>
        <w:spacing w:line="240" w:lineRule="auto"/>
        <w:rPr>
          <w:rFonts w:ascii="Angsana New" w:eastAsia="Times New Roman" w:hAnsi="Angsana New"/>
          <w:sz w:val="28"/>
          <w:szCs w:val="28"/>
          <w:lang w:val="en-US"/>
        </w:rPr>
      </w:pPr>
      <w:r w:rsidRPr="00B67F15">
        <w:rPr>
          <w:rFonts w:ascii="Angsana New" w:hAnsi="Angsana New"/>
          <w:sz w:val="28"/>
          <w:szCs w:val="28"/>
        </w:rPr>
        <w:br w:type="page"/>
      </w:r>
    </w:p>
    <w:p w14:paraId="66481DA6" w14:textId="77777777" w:rsidR="009E628C" w:rsidRPr="00B67F15" w:rsidRDefault="009E628C" w:rsidP="002B1CBC">
      <w:pPr>
        <w:pStyle w:val="Default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67F15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วิธีการตอบสนองความเสี่ยงโดยผู้สอบบัญชี</w:t>
      </w:r>
    </w:p>
    <w:p w14:paraId="4EB2BB74" w14:textId="0B6B5D92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ทำความเข้าใจเกี่ยวกับนโยบายและวิธีการที่</w:t>
      </w:r>
      <w:r w:rsidR="00744D89" w:rsidRPr="00033F2E">
        <w:rPr>
          <w:rFonts w:asciiTheme="majorBidi" w:hAnsiTheme="majorBidi" w:cstheme="majorBidi"/>
          <w:sz w:val="28"/>
          <w:szCs w:val="28"/>
          <w:cs/>
        </w:rPr>
        <w:t>ผู้</w:t>
      </w:r>
      <w:r w:rsidRPr="00033F2E">
        <w:rPr>
          <w:rFonts w:asciiTheme="majorBidi" w:hAnsiTheme="majorBidi" w:cstheme="majorBidi"/>
          <w:sz w:val="28"/>
          <w:szCs w:val="28"/>
          <w:cs/>
        </w:rPr>
        <w:t>บริหารใช้ในการประมาณการค่าเผื่อการลดมูลค่าสินค้า</w:t>
      </w:r>
    </w:p>
    <w:p w14:paraId="5A9580F7" w14:textId="276302E8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สุ่มเลือกตัวอย่างรายการในรายงานอายุสินค้าคงเหลือ เพื่อทดสอบว่ารายการสินค้าคงเหลือดังกล่าวมีการจัดประเภทในแต่ละช่วงอายุอย่างเหมาะสมหรือไม่ และตรวจสอบการคำนวนค่าเผื่อการลดมูลค่าสินค้าว่ามีความสอดคล้องกับนโยบายการบัญชีของ</w:t>
      </w:r>
      <w:r w:rsidR="00EB0B8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33F2E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129CFF02" w14:textId="5EF0AB6A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กับเอกสารการขายภายหลังวันที่สิ้นปีว่ามีการขายในราคาที่ต่ำกว่าราคาทุนหรือไม่</w:t>
      </w:r>
      <w:r w:rsidR="00EB0B8C">
        <w:rPr>
          <w:rFonts w:asciiTheme="majorBidi" w:hAnsiTheme="majorBidi" w:cstheme="majorBidi"/>
          <w:sz w:val="28"/>
          <w:szCs w:val="28"/>
          <w:cs/>
        </w:rPr>
        <w:t xml:space="preserve"> เพื่อประเมินการประมาณการของ</w:t>
      </w:r>
      <w:r w:rsidR="00C15F56" w:rsidRPr="00B67F15">
        <w:rPr>
          <w:rFonts w:ascii="Angsana New" w:hAnsi="Angsana New" w:cs="Angsana New"/>
          <w:sz w:val="28"/>
          <w:szCs w:val="28"/>
          <w:cs/>
        </w:rPr>
        <w:t>ผู้บริหาร</w:t>
      </w:r>
      <w:r w:rsidRPr="00033F2E">
        <w:rPr>
          <w:rFonts w:asciiTheme="majorBidi" w:hAnsiTheme="majorBidi" w:cstheme="majorBidi"/>
          <w:sz w:val="28"/>
          <w:szCs w:val="28"/>
          <w:cs/>
        </w:rPr>
        <w:t>ว่าได้มีการประมาณการ</w:t>
      </w:r>
      <w:r w:rsidR="003F499D" w:rsidRPr="00033F2E">
        <w:rPr>
          <w:rFonts w:asciiTheme="majorBidi" w:hAnsiTheme="majorBidi" w:cstheme="majorBidi"/>
          <w:sz w:val="28"/>
          <w:szCs w:val="28"/>
          <w:cs/>
        </w:rPr>
        <w:t>ค่าเผื่อการลดมูลค่าสินค้า</w:t>
      </w:r>
      <w:r w:rsidRPr="00033F2E">
        <w:rPr>
          <w:rFonts w:asciiTheme="majorBidi" w:hAnsiTheme="majorBidi" w:cstheme="majorBidi"/>
          <w:sz w:val="28"/>
          <w:szCs w:val="28"/>
          <w:cs/>
        </w:rPr>
        <w:t>อย่างเหมาะสมและเพียงพอหรือไม่</w:t>
      </w:r>
    </w:p>
    <w:p w14:paraId="01686645" w14:textId="051422D4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พิจารณาความถูกต้องของการประมาณ</w:t>
      </w:r>
      <w:r w:rsidR="00FF7C6D" w:rsidRPr="00033F2E">
        <w:rPr>
          <w:rFonts w:asciiTheme="majorBidi" w:hAnsiTheme="majorBidi" w:cstheme="majorBidi"/>
          <w:sz w:val="28"/>
          <w:szCs w:val="28"/>
          <w:cs/>
        </w:rPr>
        <w:t>การค่าเผื่อการลดมูลค่าสินค้า</w:t>
      </w:r>
      <w:r w:rsidRPr="00033F2E">
        <w:rPr>
          <w:rFonts w:asciiTheme="majorBidi" w:hAnsiTheme="majorBidi" w:cstheme="majorBidi"/>
          <w:sz w:val="28"/>
          <w:szCs w:val="28"/>
          <w:cs/>
        </w:rPr>
        <w:t>ในอดีตเพื่อประเมินความเหมาะสมของการ</w:t>
      </w:r>
      <w:r w:rsidRPr="00850F71">
        <w:rPr>
          <w:rFonts w:asciiTheme="majorBidi" w:hAnsiTheme="majorBidi" w:cstheme="majorBidi"/>
          <w:spacing w:val="-4"/>
          <w:sz w:val="28"/>
          <w:szCs w:val="28"/>
          <w:cs/>
        </w:rPr>
        <w:t>ตั้งสมมติฐานที่ใช้ในปีปัจจุบัน และประเมิน</w:t>
      </w:r>
      <w:r w:rsidR="00EB0B8C" w:rsidRPr="00850F71">
        <w:rPr>
          <w:rFonts w:asciiTheme="majorBidi" w:hAnsiTheme="majorBidi" w:cstheme="majorBidi"/>
          <w:spacing w:val="-4"/>
          <w:sz w:val="28"/>
          <w:szCs w:val="28"/>
          <w:cs/>
        </w:rPr>
        <w:t>ความสมเหตุสมผลของข้อสมมติที่</w:t>
      </w:r>
      <w:r w:rsidR="00C15F56" w:rsidRPr="00850F71">
        <w:rPr>
          <w:rFonts w:ascii="Angsana New" w:hAnsi="Angsana New" w:cs="Angsana New"/>
          <w:spacing w:val="-4"/>
          <w:sz w:val="28"/>
          <w:szCs w:val="28"/>
          <w:cs/>
        </w:rPr>
        <w:t>ผู้บริหาร</w:t>
      </w:r>
      <w:r w:rsidRPr="00850F71">
        <w:rPr>
          <w:rFonts w:asciiTheme="majorBidi" w:hAnsiTheme="majorBidi" w:cstheme="majorBidi"/>
          <w:spacing w:val="-4"/>
          <w:sz w:val="28"/>
          <w:szCs w:val="28"/>
          <w:cs/>
        </w:rPr>
        <w:t>ใช้ในการพิจารณาสินค้าที่ค้างนาน</w:t>
      </w:r>
      <w:r w:rsidRPr="00033F2E">
        <w:rPr>
          <w:rFonts w:asciiTheme="majorBidi" w:hAnsiTheme="majorBidi" w:cstheme="majorBidi"/>
          <w:sz w:val="28"/>
          <w:szCs w:val="28"/>
          <w:cs/>
        </w:rPr>
        <w:t>และการขายในราคาที่ต่ำกว่าทุนเพื่อพิจารณาความเหมาะสมของ</w:t>
      </w:r>
      <w:r w:rsidR="00FF7C6D" w:rsidRPr="00033F2E">
        <w:rPr>
          <w:rFonts w:asciiTheme="majorBidi" w:hAnsiTheme="majorBidi" w:cstheme="majorBidi"/>
          <w:sz w:val="28"/>
          <w:szCs w:val="28"/>
          <w:cs/>
        </w:rPr>
        <w:t>ค่าเผื่อการลดมูลค่าสินค้า</w:t>
      </w:r>
    </w:p>
    <w:p w14:paraId="55EFF163" w14:textId="114C2936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5884B068" w14:textId="710C55AD" w:rsidR="002D5481" w:rsidRPr="00B67F15" w:rsidRDefault="002D5481" w:rsidP="001F33D2">
      <w:pPr>
        <w:spacing w:before="16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ข้อมูลอื่น</w:t>
      </w:r>
    </w:p>
    <w:p w14:paraId="739E0218" w14:textId="65D79F19" w:rsidR="002D5481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4A1CEF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019F848" w14:textId="219F56CB" w:rsidR="00963DFD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ความเห็นของข้าพเจ้าต่อ</w:t>
      </w:r>
      <w:r w:rsidR="00431BCB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ไม่ครอบคลุมถึงข้อมูลอื่นและข้าพเจ้าไม่ได้ให้</w:t>
      </w:r>
      <w:r w:rsidR="00586490" w:rsidRPr="00B67F15">
        <w:rPr>
          <w:rFonts w:ascii="Angsana New" w:hAnsi="Angsana New"/>
          <w:sz w:val="28"/>
          <w:szCs w:val="28"/>
          <w:cs/>
        </w:rPr>
        <w:br/>
      </w:r>
      <w:r w:rsidRPr="00B67F15">
        <w:rPr>
          <w:rFonts w:ascii="Angsana New" w:hAnsi="Angsana New"/>
          <w:sz w:val="28"/>
          <w:szCs w:val="28"/>
          <w:cs/>
        </w:rPr>
        <w:t>ความเชื่อมั่นต่อข้อมูลอื่น</w:t>
      </w:r>
    </w:p>
    <w:p w14:paraId="46D4C7B6" w14:textId="44CB9A13" w:rsidR="002D5481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C02E0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</w:t>
      </w:r>
      <w:r w:rsidR="004A1CEF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6467110" w14:textId="47101DDC" w:rsidR="006F0300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FA4D00D" w14:textId="17E1CAEF" w:rsidR="00882E37" w:rsidRPr="00B67F15" w:rsidRDefault="002D5481" w:rsidP="007B6326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="00882E37" w:rsidRPr="00B67F15">
        <w:rPr>
          <w:rFonts w:ascii="Angsana New" w:hAnsi="Angsana New"/>
          <w:b/>
          <w:bCs/>
          <w:spacing w:val="2"/>
          <w:sz w:val="28"/>
          <w:szCs w:val="28"/>
          <w:cs/>
        </w:rPr>
        <w:t>งบการเงิน</w:t>
      </w:r>
      <w:r w:rsidR="00882E37" w:rsidRPr="00B67F15">
        <w:rPr>
          <w:rFonts w:ascii="Angsana New" w:hAnsi="Angsana New"/>
          <w:b/>
          <w:bCs/>
          <w:sz w:val="28"/>
          <w:szCs w:val="28"/>
          <w:cs/>
        </w:rPr>
        <w:t>รวมและงบการเงินเฉพาะกิจการ</w:t>
      </w:r>
    </w:p>
    <w:p w14:paraId="2653555B" w14:textId="628A28E1" w:rsidR="002D5481" w:rsidRDefault="002D5481" w:rsidP="00DD17BD">
      <w:pPr>
        <w:spacing w:before="120" w:line="240" w:lineRule="auto"/>
        <w:jc w:val="thaiDistribute"/>
        <w:rPr>
          <w:rFonts w:ascii="Angsana New" w:hAnsi="Angsana New"/>
          <w:spacing w:val="2"/>
          <w:sz w:val="28"/>
          <w:szCs w:val="28"/>
        </w:rPr>
      </w:pPr>
      <w:r w:rsidRPr="00B67F15">
        <w:rPr>
          <w:rFonts w:ascii="Angsana New" w:hAnsi="Angsana New"/>
          <w:spacing w:val="2"/>
          <w:sz w:val="28"/>
          <w:szCs w:val="28"/>
          <w:cs/>
        </w:rPr>
        <w:t>ผู้บริหารมีหน้าที่</w:t>
      </w:r>
      <w:r w:rsidRPr="003F499D">
        <w:rPr>
          <w:rFonts w:ascii="Angsana New" w:hAnsi="Angsana New"/>
          <w:sz w:val="28"/>
          <w:szCs w:val="28"/>
          <w:cs/>
        </w:rPr>
        <w:t>รับผิดชอบ</w:t>
      </w:r>
      <w:r w:rsidRPr="00B67F15">
        <w:rPr>
          <w:rFonts w:ascii="Angsana New" w:hAnsi="Angsana New"/>
          <w:spacing w:val="2"/>
          <w:sz w:val="28"/>
          <w:szCs w:val="28"/>
          <w:cs/>
        </w:rPr>
        <w:t>ในการจัดทำและนำเสนองบการเงิน</w:t>
      </w:r>
      <w:r w:rsidR="00712960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pacing w:val="2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12960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pacing w:val="2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</w:t>
      </w:r>
      <w:r w:rsidR="00F918E2" w:rsidRPr="00B67F15">
        <w:rPr>
          <w:rFonts w:ascii="Angsana New" w:hAnsi="Angsana New"/>
          <w:spacing w:val="2"/>
          <w:sz w:val="28"/>
          <w:szCs w:val="28"/>
        </w:rPr>
        <w:br/>
      </w:r>
      <w:r w:rsidRPr="00B67F15">
        <w:rPr>
          <w:rFonts w:ascii="Angsana New" w:hAnsi="Angsana New"/>
          <w:spacing w:val="2"/>
          <w:sz w:val="28"/>
          <w:szCs w:val="28"/>
          <w:cs/>
        </w:rPr>
        <w:t>ไม่ว่าจะเกิดจากการทุจริตหรือข้อผิดพลาด</w:t>
      </w:r>
    </w:p>
    <w:p w14:paraId="694F3573" w14:textId="77777777" w:rsidR="00DD17BD" w:rsidRPr="00B67F15" w:rsidRDefault="00DD17BD" w:rsidP="00DD17BD">
      <w:pPr>
        <w:spacing w:before="120" w:line="240" w:lineRule="auto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734B6F4" w14:textId="5968403E" w:rsidR="002D5481" w:rsidRPr="00B67F15" w:rsidRDefault="004A1CEF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lastRenderedPageBreak/>
        <w:t>ในการจัดทำ</w:t>
      </w:r>
      <w:r w:rsidR="00882E37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="002D5481" w:rsidRPr="00B67F15">
        <w:rPr>
          <w:rFonts w:ascii="Angsana New" w:hAnsi="Angsana New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F918E2" w:rsidRPr="00B67F15">
        <w:rPr>
          <w:rFonts w:ascii="Angsana New" w:hAnsi="Angsana New"/>
          <w:sz w:val="28"/>
          <w:szCs w:val="28"/>
        </w:rPr>
        <w:br/>
      </w:r>
      <w:r w:rsidR="002D5481" w:rsidRPr="00B67F15">
        <w:rPr>
          <w:rFonts w:ascii="Angsana New" w:hAnsi="Angsan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</w:t>
      </w:r>
      <w:r w:rsidR="00037729" w:rsidRPr="00B67F15">
        <w:rPr>
          <w:rFonts w:ascii="Angsana New" w:hAnsi="Angsana New"/>
          <w:sz w:val="28"/>
          <w:szCs w:val="28"/>
          <w:cs/>
        </w:rPr>
        <w:t>ไม่สามารถดำเนินงานต่อเนื่องต่อไป</w:t>
      </w:r>
      <w:r w:rsidR="002D5481" w:rsidRPr="00B67F15">
        <w:rPr>
          <w:rFonts w:ascii="Angsana New" w:hAnsi="Angsana New"/>
          <w:sz w:val="28"/>
          <w:szCs w:val="28"/>
          <w:cs/>
        </w:rPr>
        <w:t>ได้</w:t>
      </w:r>
    </w:p>
    <w:p w14:paraId="6807EBD3" w14:textId="77777777" w:rsidR="001811E9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ผู้มีหน้าที่ในก</w:t>
      </w:r>
      <w:r w:rsidR="00431BCB" w:rsidRPr="00B67F15">
        <w:rPr>
          <w:rFonts w:ascii="Angsana New" w:hAnsi="Angsana New"/>
          <w:sz w:val="28"/>
          <w:szCs w:val="28"/>
          <w:cs/>
        </w:rPr>
        <w:t>ารกำกับดูแลมีหน้าที่ในการกำกับ</w:t>
      </w:r>
      <w:r w:rsidR="00DA4D22" w:rsidRPr="00B67F15">
        <w:rPr>
          <w:rFonts w:ascii="Angsana New" w:hAnsi="Angsana New"/>
          <w:sz w:val="28"/>
          <w:szCs w:val="28"/>
          <w:cs/>
        </w:rPr>
        <w:t>ดูแล</w:t>
      </w:r>
      <w:r w:rsidRPr="00B67F15">
        <w:rPr>
          <w:rFonts w:ascii="Angsana New" w:hAnsi="Angsana New"/>
          <w:sz w:val="28"/>
          <w:szCs w:val="28"/>
          <w:cs/>
        </w:rPr>
        <w:t>กระบวนการในการจัดทำรายงานทางการเงินของกลุ่มบริษัท</w:t>
      </w:r>
    </w:p>
    <w:p w14:paraId="7DAF9180" w14:textId="12EEDA1E" w:rsidR="002D5481" w:rsidRPr="001811E9" w:rsidRDefault="002D5481" w:rsidP="001811E9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712960" w:rsidRPr="00B67F15">
        <w:rPr>
          <w:rFonts w:ascii="Angsana New" w:hAnsi="Angsana New"/>
          <w:b/>
          <w:bCs/>
          <w:sz w:val="28"/>
          <w:szCs w:val="28"/>
          <w:cs/>
        </w:rPr>
        <w:t>รวมและงบการเงินเฉพาะกิจการ</w:t>
      </w:r>
    </w:p>
    <w:p w14:paraId="46FEE0C4" w14:textId="4DA173AC" w:rsidR="00963DFD" w:rsidRPr="00B67F15" w:rsidRDefault="002D5481" w:rsidP="00DD17BD">
      <w:pPr>
        <w:spacing w:before="8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11869" w:rsidRPr="00B67F15">
        <w:rPr>
          <w:rFonts w:ascii="Angsana New" w:hAnsi="Angsana New"/>
          <w:sz w:val="28"/>
          <w:szCs w:val="28"/>
          <w:cs/>
        </w:rPr>
        <w:t>รวมและงบการเงิน</w:t>
      </w:r>
      <w:r w:rsidR="00B67F15">
        <w:rPr>
          <w:rFonts w:ascii="Angsana New" w:hAnsi="Angsana New"/>
          <w:sz w:val="28"/>
          <w:szCs w:val="28"/>
          <w:cs/>
        </w:rPr>
        <w:br/>
      </w:r>
      <w:r w:rsidR="00511869" w:rsidRPr="00B67F15">
        <w:rPr>
          <w:rFonts w:ascii="Angsana New" w:hAnsi="Angsana New"/>
          <w:sz w:val="28"/>
          <w:szCs w:val="28"/>
          <w:cs/>
        </w:rPr>
        <w:t>เฉพาะกิจการ</w:t>
      </w:r>
      <w:r w:rsidRPr="00B67F15">
        <w:rPr>
          <w:rFonts w:ascii="Angsana New" w:hAnsi="Angsana New"/>
          <w:sz w:val="28"/>
          <w:szCs w:val="28"/>
          <w:cs/>
        </w:rPr>
        <w:t>โดยรวมปราศจากการแสดงข้อมูลที่ขัดต่อข้อเ</w:t>
      </w:r>
      <w:r w:rsidR="00511869" w:rsidRPr="00B67F15">
        <w:rPr>
          <w:rFonts w:ascii="Angsana New" w:hAnsi="Angsana New"/>
          <w:sz w:val="28"/>
          <w:szCs w:val="28"/>
          <w:cs/>
        </w:rPr>
        <w:t xml:space="preserve">ท็จจริงอันเป็นสาระสำคัญหรือไม่ </w:t>
      </w:r>
      <w:r w:rsidRPr="00B67F15">
        <w:rPr>
          <w:rFonts w:ascii="Angsana New" w:hAnsi="Angsana New"/>
          <w:sz w:val="28"/>
          <w:szCs w:val="28"/>
          <w:cs/>
        </w:rPr>
        <w:t>ไม่ว่าจ</w:t>
      </w:r>
      <w:r w:rsidR="004A1CEF" w:rsidRPr="00B67F15">
        <w:rPr>
          <w:rFonts w:ascii="Angsana New" w:hAnsi="Angsana New"/>
          <w:sz w:val="28"/>
          <w:szCs w:val="28"/>
          <w:cs/>
        </w:rPr>
        <w:t>ะเกิดจากการทุจริตหรือข้อผิดพลาด</w:t>
      </w:r>
      <w:r w:rsidRPr="00B67F15">
        <w:rPr>
          <w:rFonts w:ascii="Angsana New" w:hAnsi="Angsana New"/>
          <w:sz w:val="28"/>
          <w:szCs w:val="28"/>
          <w:cs/>
        </w:rPr>
        <w:t xml:space="preserve"> และเสนอรายงานของผู้สอบบัญชีซึ่งรวมคว</w:t>
      </w:r>
      <w:r w:rsidR="00511869" w:rsidRPr="00B67F15">
        <w:rPr>
          <w:rFonts w:ascii="Angsana New" w:hAnsi="Angsana New"/>
          <w:sz w:val="28"/>
          <w:szCs w:val="28"/>
          <w:cs/>
        </w:rPr>
        <w:t xml:space="preserve">ามเห็นของข้าพเจ้าอยู่ด้วย </w:t>
      </w:r>
      <w:r w:rsidRPr="00B67F15">
        <w:rPr>
          <w:rFonts w:ascii="Angsana New" w:hAnsi="Angsana New"/>
          <w:sz w:val="28"/>
          <w:szCs w:val="28"/>
          <w:cs/>
        </w:rPr>
        <w:t>ความเชื่อมั่นอย่างสมเหตุสมผลคือ</w:t>
      </w:r>
      <w:r w:rsidR="00B67F15">
        <w:rPr>
          <w:rFonts w:ascii="Angsana New" w:hAnsi="Angsana New"/>
          <w:sz w:val="28"/>
          <w:szCs w:val="28"/>
          <w:cs/>
        </w:rPr>
        <w:br/>
      </w:r>
      <w:r w:rsidRPr="00B67F15">
        <w:rPr>
          <w:rFonts w:ascii="Angsana New" w:hAnsi="Angsana New"/>
          <w:spacing w:val="-2"/>
          <w:sz w:val="28"/>
          <w:szCs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B67F15">
        <w:rPr>
          <w:rFonts w:ascii="Angsana New" w:hAnsi="Angsana New"/>
          <w:sz w:val="28"/>
          <w:szCs w:val="28"/>
          <w:cs/>
        </w:rPr>
        <w:t>ข้อมูลที่ขัดต่อข้อเท็จจริงอัน</w:t>
      </w:r>
      <w:r w:rsidR="004A1CEF" w:rsidRPr="00B67F15">
        <w:rPr>
          <w:rFonts w:ascii="Angsana New" w:hAnsi="Angsana New"/>
          <w:sz w:val="28"/>
          <w:szCs w:val="28"/>
          <w:cs/>
        </w:rPr>
        <w:t>เป็นสาระสำคัญที่มีอยู่ได้เสมอไป</w:t>
      </w:r>
      <w:r w:rsidRPr="00B67F15">
        <w:rPr>
          <w:rFonts w:ascii="Angsana New" w:hAnsi="Angsana New"/>
          <w:sz w:val="28"/>
          <w:szCs w:val="28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12960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จากการใช้</w:t>
      </w:r>
      <w:r w:rsidR="002834C5" w:rsidRPr="00B67F15">
        <w:rPr>
          <w:rFonts w:ascii="Angsana New" w:hAnsi="Angsana New"/>
          <w:sz w:val="28"/>
          <w:szCs w:val="28"/>
          <w:cs/>
        </w:rPr>
        <w:t>งบการเงิน</w:t>
      </w:r>
      <w:r w:rsidRPr="00B67F15">
        <w:rPr>
          <w:rFonts w:ascii="Angsana New" w:hAnsi="Angsana New"/>
          <w:sz w:val="28"/>
          <w:szCs w:val="28"/>
          <w:cs/>
        </w:rPr>
        <w:t>เหล่านี้</w:t>
      </w:r>
    </w:p>
    <w:p w14:paraId="01F445E3" w14:textId="19850473" w:rsidR="00324FC6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ในการตรวจสอบขอ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งข้าพเจ้าตามมาตรฐานการสอบบัญชี </w:t>
      </w:r>
      <w:r w:rsidRPr="00B67F15">
        <w:rPr>
          <w:rFonts w:ascii="Angsana New" w:hAnsi="Angsana New"/>
          <w:sz w:val="28"/>
          <w:szCs w:val="28"/>
          <w:cs/>
        </w:rPr>
        <w:t>ข้าพเจ้าได้ใช้ดุลยพ</w:t>
      </w:r>
      <w:r w:rsidR="00324FC6" w:rsidRPr="00B67F15">
        <w:rPr>
          <w:rFonts w:ascii="Angsana New" w:hAnsi="Angsana New"/>
          <w:sz w:val="28"/>
          <w:szCs w:val="28"/>
          <w:cs/>
        </w:rPr>
        <w:t>ินิจและการสังเกตและสงสัยเยี่ยง</w:t>
      </w:r>
      <w:r w:rsidRPr="00B67F15">
        <w:rPr>
          <w:rFonts w:ascii="Angsana New" w:hAnsi="Angsana New"/>
          <w:sz w:val="28"/>
          <w:szCs w:val="28"/>
          <w:cs/>
        </w:rPr>
        <w:t>ผู้ประกอบวิชาชีพตลอดการ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ตรวจสอบ </w:t>
      </w:r>
      <w:r w:rsidR="00324FC6" w:rsidRPr="00B67F15">
        <w:rPr>
          <w:rFonts w:ascii="Angsana New" w:hAnsi="Angsana New"/>
          <w:sz w:val="28"/>
          <w:szCs w:val="28"/>
          <w:cs/>
        </w:rPr>
        <w:t>การปฏิบัติงานของข้าพเจ</w:t>
      </w:r>
      <w:r w:rsidR="00E5214F" w:rsidRPr="00B67F15">
        <w:rPr>
          <w:rFonts w:ascii="Angsana New" w:hAnsi="Angsana New"/>
          <w:sz w:val="28"/>
          <w:szCs w:val="28"/>
          <w:cs/>
        </w:rPr>
        <w:t>้</w:t>
      </w:r>
      <w:r w:rsidRPr="00B67F15">
        <w:rPr>
          <w:rFonts w:ascii="Angsana New" w:hAnsi="Angsana New"/>
          <w:sz w:val="28"/>
          <w:szCs w:val="28"/>
          <w:cs/>
        </w:rPr>
        <w:t>ารวมถึง</w:t>
      </w:r>
    </w:p>
    <w:p w14:paraId="3A65C662" w14:textId="7D0D0F4F" w:rsidR="002D5481" w:rsidRPr="00B67F15" w:rsidRDefault="002D5481" w:rsidP="00DD17B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line="240" w:lineRule="auto"/>
        <w:ind w:left="567" w:hanging="289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11869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ฑ์ในการแสดงความเห็นของข้าพเจ้า </w:t>
      </w:r>
      <w:r w:rsidRPr="00B67F15">
        <w:rPr>
          <w:rFonts w:ascii="Angsana New" w:hAnsi="Angsana New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</w:t>
      </w:r>
      <w:r w:rsidR="004A1CEF" w:rsidRPr="00B67F15">
        <w:rPr>
          <w:rFonts w:ascii="Angsana New" w:hAnsi="Angsana New"/>
          <w:sz w:val="28"/>
          <w:szCs w:val="28"/>
          <w:cs/>
        </w:rPr>
        <w:t>การทุจริตจะสูงกว่าความเสี่ยงที่</w:t>
      </w:r>
      <w:r w:rsidRPr="00B67F15">
        <w:rPr>
          <w:rFonts w:ascii="Angsana New" w:hAnsi="Angsana New"/>
          <w:sz w:val="28"/>
          <w:szCs w:val="28"/>
          <w:cs/>
        </w:rPr>
        <w:t>เกิดจากข้อผิดพลาด เนื่องจากการทุ</w:t>
      </w:r>
      <w:r w:rsidR="00511869" w:rsidRPr="00B67F15">
        <w:rPr>
          <w:rFonts w:ascii="Angsana New" w:hAnsi="Angsana New"/>
          <w:sz w:val="28"/>
          <w:szCs w:val="28"/>
          <w:cs/>
        </w:rPr>
        <w:t>จริตอาจเกี่ยวกับการสมรู้ร่วมคิด</w:t>
      </w:r>
      <w:r w:rsidR="00D34A1D" w:rsidRPr="00B67F15">
        <w:rPr>
          <w:rFonts w:ascii="Angsana New" w:hAnsi="Angsana New"/>
          <w:sz w:val="28"/>
          <w:szCs w:val="28"/>
        </w:rPr>
        <w:t xml:space="preserve"> 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การปลอมแปลงเอกสารหลักฐาน </w:t>
      </w:r>
      <w:r w:rsidRPr="00B67F15">
        <w:rPr>
          <w:rFonts w:ascii="Angsana New" w:hAnsi="Angsana New"/>
          <w:sz w:val="28"/>
          <w:szCs w:val="28"/>
          <w:cs/>
        </w:rPr>
        <w:t>การตั้งใจละเว้นการแสดงข้อมูล</w:t>
      </w:r>
      <w:r w:rsidR="00B67F15" w:rsidRPr="00B67F15">
        <w:rPr>
          <w:rFonts w:ascii="Angsana New" w:hAnsi="Angsana New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000DE21" w14:textId="1F9E1EA0" w:rsidR="00121115" w:rsidRPr="00DD17BD" w:rsidRDefault="002D5481" w:rsidP="00DD17B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line="240" w:lineRule="auto"/>
        <w:ind w:left="567" w:hanging="289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DD17BD">
        <w:rPr>
          <w:rFonts w:ascii="Angsana New" w:hAnsi="Angsana New"/>
          <w:spacing w:val="-4"/>
          <w:sz w:val="28"/>
          <w:szCs w:val="28"/>
          <w:cs/>
        </w:rPr>
        <w:t>ทำความ</w:t>
      </w:r>
      <w:r w:rsidRPr="00DD17BD">
        <w:rPr>
          <w:rFonts w:ascii="Angsana New" w:hAnsi="Angsana New"/>
          <w:sz w:val="28"/>
          <w:szCs w:val="28"/>
          <w:cs/>
        </w:rPr>
        <w:t>เข้าใจ</w:t>
      </w:r>
      <w:r w:rsidRPr="00DD17BD">
        <w:rPr>
          <w:rFonts w:ascii="Angsana New" w:hAnsi="Angsana New"/>
          <w:spacing w:val="-4"/>
          <w:sz w:val="28"/>
          <w:szCs w:val="28"/>
          <w:cs/>
        </w:rPr>
        <w:t>ในระบบการควบคุมภ</w:t>
      </w:r>
      <w:r w:rsidR="004A1CEF" w:rsidRPr="00DD17BD">
        <w:rPr>
          <w:rFonts w:ascii="Angsana New" w:hAnsi="Angsana New"/>
          <w:spacing w:val="-4"/>
          <w:sz w:val="28"/>
          <w:szCs w:val="28"/>
          <w:cs/>
        </w:rPr>
        <w:t xml:space="preserve">ายในที่เกี่ยวข้องกับการตรวจสอบ </w:t>
      </w:r>
      <w:r w:rsidRPr="00DD17BD">
        <w:rPr>
          <w:rFonts w:ascii="Angsana New" w:hAnsi="Angsana New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8FE354B" w14:textId="668970F0" w:rsidR="002D5481" w:rsidRPr="00B67F15" w:rsidRDefault="002D5481" w:rsidP="00DD17B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line="240" w:lineRule="auto"/>
        <w:ind w:left="567" w:hanging="289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0E8277" w14:textId="495EE17F" w:rsidR="002D5481" w:rsidRPr="001811E9" w:rsidRDefault="002D5481" w:rsidP="00DD17B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line="240" w:lineRule="auto"/>
        <w:ind w:left="567" w:hanging="289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811E9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4A1CEF" w:rsidRPr="001811E9">
        <w:rPr>
          <w:rFonts w:ascii="Angsana New" w:hAnsi="Angsana New"/>
          <w:sz w:val="28"/>
          <w:szCs w:val="28"/>
          <w:cs/>
        </w:rPr>
        <w:t>การดำเนินงานต่อเนื่องหรือไม่</w:t>
      </w:r>
      <w:r w:rsidRPr="001811E9">
        <w:rPr>
          <w:rFonts w:ascii="Angsana New" w:hAnsi="Angsana New"/>
          <w:sz w:val="28"/>
          <w:szCs w:val="28"/>
          <w:cs/>
        </w:rPr>
        <w:t xml:space="preserve"> ถ้าข้าพเจ้าได้ข้อสรุปว่</w:t>
      </w:r>
      <w:r w:rsidR="004A1CEF" w:rsidRPr="001811E9">
        <w:rPr>
          <w:rFonts w:ascii="Angsana New" w:hAnsi="Angsana New"/>
          <w:sz w:val="28"/>
          <w:szCs w:val="28"/>
          <w:cs/>
        </w:rPr>
        <w:t xml:space="preserve">ามีความไม่แน่นอนที่มีสาระสำคัญ </w:t>
      </w:r>
      <w:r w:rsidRPr="001811E9">
        <w:rPr>
          <w:rFonts w:ascii="Angsana New" w:hAnsi="Angsana New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E41A01" w:rsidRPr="001811E9">
        <w:rPr>
          <w:rFonts w:ascii="Angsana New" w:hAnsi="Angsana New"/>
          <w:sz w:val="28"/>
          <w:szCs w:val="28"/>
          <w:cs/>
        </w:rPr>
        <w:t>โดยให้ข้อสังเกต</w:t>
      </w:r>
      <w:r w:rsidRPr="001811E9">
        <w:rPr>
          <w:rFonts w:ascii="Angsana New" w:hAnsi="Angsana New"/>
          <w:sz w:val="28"/>
          <w:szCs w:val="28"/>
          <w:cs/>
        </w:rPr>
        <w:t>ถึงการเปิดเผย</w:t>
      </w:r>
      <w:r w:rsidR="00E41A01" w:rsidRPr="001811E9">
        <w:rPr>
          <w:rFonts w:ascii="Angsana New" w:hAnsi="Angsana New"/>
          <w:sz w:val="28"/>
          <w:szCs w:val="28"/>
          <w:cs/>
        </w:rPr>
        <w:t>ข้อมูล</w:t>
      </w:r>
      <w:r w:rsidRPr="001811E9">
        <w:rPr>
          <w:rFonts w:ascii="Angsana New" w:hAnsi="Angsana New"/>
          <w:sz w:val="28"/>
          <w:szCs w:val="28"/>
          <w:cs/>
        </w:rPr>
        <w:t>ในงบการเงิน</w:t>
      </w:r>
      <w:r w:rsidR="00E41A01" w:rsidRPr="001811E9">
        <w:rPr>
          <w:rFonts w:ascii="Angsana New" w:hAnsi="Angsana New"/>
          <w:sz w:val="28"/>
          <w:szCs w:val="28"/>
          <w:cs/>
        </w:rPr>
        <w:t>รวม</w:t>
      </w:r>
      <w:r w:rsidR="00D34A1D" w:rsidRPr="001811E9">
        <w:rPr>
          <w:rFonts w:ascii="Angsana New" w:hAnsi="Angsana New"/>
          <w:sz w:val="28"/>
          <w:szCs w:val="28"/>
          <w:cs/>
        </w:rPr>
        <w:t>และงบการเงินเฉพาะกิจการ</w:t>
      </w:r>
      <w:r w:rsidR="00E842B6" w:rsidRPr="001811E9">
        <w:rPr>
          <w:rFonts w:ascii="Angsana New" w:hAnsi="Angsana New"/>
          <w:sz w:val="28"/>
          <w:szCs w:val="28"/>
          <w:cs/>
        </w:rPr>
        <w:t>ที่เกี่ยวข้อง</w:t>
      </w:r>
      <w:r w:rsidRPr="001811E9">
        <w:rPr>
          <w:rFonts w:ascii="Angsana New" w:hAnsi="Angsana New"/>
          <w:sz w:val="28"/>
          <w:szCs w:val="28"/>
          <w:cs/>
        </w:rPr>
        <w:t>หรือ</w:t>
      </w:r>
      <w:r w:rsidR="004A1CEF" w:rsidRPr="001811E9">
        <w:rPr>
          <w:rFonts w:ascii="Angsana New" w:hAnsi="Angsana New"/>
          <w:sz w:val="28"/>
          <w:szCs w:val="28"/>
          <w:cs/>
        </w:rPr>
        <w:t>ถ้าการเปิดเผย</w:t>
      </w:r>
      <w:r w:rsidR="00E41A01" w:rsidRPr="001811E9">
        <w:rPr>
          <w:rFonts w:ascii="Angsana New" w:hAnsi="Angsana New"/>
          <w:sz w:val="28"/>
          <w:szCs w:val="28"/>
          <w:cs/>
        </w:rPr>
        <w:t>ข้อมูล</w:t>
      </w:r>
      <w:r w:rsidR="004A1CEF" w:rsidRPr="001811E9">
        <w:rPr>
          <w:rFonts w:ascii="Angsana New" w:hAnsi="Angsana New"/>
          <w:sz w:val="28"/>
          <w:szCs w:val="28"/>
          <w:cs/>
        </w:rPr>
        <w:t>ดังกล่าวไม่เพียงพอ</w:t>
      </w:r>
      <w:r w:rsidRPr="001811E9">
        <w:rPr>
          <w:rFonts w:ascii="Angsana New" w:hAnsi="Angsana New"/>
          <w:sz w:val="28"/>
          <w:szCs w:val="28"/>
          <w:cs/>
        </w:rPr>
        <w:t xml:space="preserve"> ความ</w:t>
      </w:r>
      <w:r w:rsidR="00E41A01" w:rsidRPr="001811E9">
        <w:rPr>
          <w:rFonts w:ascii="Angsana New" w:hAnsi="Angsana New"/>
          <w:sz w:val="28"/>
          <w:szCs w:val="28"/>
          <w:cs/>
        </w:rPr>
        <w:t>เห็นของข้าพเจ้าจะเปลี่ยนแปลงไป</w:t>
      </w:r>
      <w:r w:rsidR="00EE1D69" w:rsidRPr="001811E9">
        <w:rPr>
          <w:rFonts w:ascii="Angsana New" w:hAnsi="Angsana New"/>
          <w:sz w:val="28"/>
          <w:szCs w:val="28"/>
        </w:rPr>
        <w:t xml:space="preserve"> </w:t>
      </w:r>
      <w:r w:rsidRPr="001811E9">
        <w:rPr>
          <w:rFonts w:ascii="Angsana New" w:hAnsi="Angsana New"/>
          <w:sz w:val="28"/>
          <w:szCs w:val="28"/>
          <w:cs/>
        </w:rPr>
        <w:t>ข้อสรุปของข้าพเจ้าขึ้นอยู่กับหลักฐานกา</w:t>
      </w:r>
      <w:r w:rsidR="00324FC6" w:rsidRPr="001811E9">
        <w:rPr>
          <w:rFonts w:ascii="Angsana New" w:hAnsi="Angsana New"/>
          <w:sz w:val="28"/>
          <w:szCs w:val="28"/>
          <w:cs/>
        </w:rPr>
        <w:t>ร</w:t>
      </w:r>
      <w:r w:rsidRPr="001811E9">
        <w:rPr>
          <w:rFonts w:ascii="Angsana New" w:hAnsi="Angsana New"/>
          <w:sz w:val="28"/>
          <w:szCs w:val="28"/>
          <w:cs/>
        </w:rPr>
        <w:t>สอบบัญชีที่ได้รับจนถึงวันที่ในร</w:t>
      </w:r>
      <w:r w:rsidR="004A1CEF" w:rsidRPr="001811E9">
        <w:rPr>
          <w:rFonts w:ascii="Angsana New" w:hAnsi="Angsana New"/>
          <w:sz w:val="28"/>
          <w:szCs w:val="28"/>
          <w:cs/>
        </w:rPr>
        <w:t xml:space="preserve">ายงานของผู้สอบบัญชีของข้าพเจ้า อย่างไรก็ตาม </w:t>
      </w:r>
      <w:r w:rsidRPr="001811E9">
        <w:rPr>
          <w:rFonts w:ascii="Angsana New" w:hAnsi="Angsana New"/>
          <w:sz w:val="28"/>
          <w:szCs w:val="28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2BE1637" w14:textId="39FEF504" w:rsidR="002D5481" w:rsidRPr="00166D7A" w:rsidRDefault="002D5481" w:rsidP="003F4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567" w:hanging="288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lastRenderedPageBreak/>
        <w:t>ประเมินการนำเสนอโครงสร้</w:t>
      </w:r>
      <w:r w:rsidR="004A1CEF" w:rsidRPr="00B67F15">
        <w:rPr>
          <w:rFonts w:ascii="Angsana New" w:hAnsi="Angsana New"/>
          <w:sz w:val="28"/>
          <w:szCs w:val="28"/>
          <w:cs/>
        </w:rPr>
        <w:t>างและเนื้อหาของงบการเงิน</w:t>
      </w:r>
      <w:r w:rsidR="009A169D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="004A1CEF" w:rsidRPr="00B67F15">
        <w:rPr>
          <w:rFonts w:ascii="Angsana New" w:hAnsi="Angsana New"/>
          <w:sz w:val="28"/>
          <w:szCs w:val="28"/>
          <w:cs/>
        </w:rPr>
        <w:t>โดยรวม</w:t>
      </w:r>
      <w:r w:rsidR="009C1165">
        <w:rPr>
          <w:rFonts w:ascii="Angsana New" w:hAnsi="Angsana New" w:hint="cs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รวมถึงการเปิดเผยว่างบการเงิน</w:t>
      </w:r>
      <w:r w:rsidR="00511869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</w:t>
      </w:r>
      <w:r w:rsidRPr="00166D7A">
        <w:rPr>
          <w:rFonts w:ascii="Angsana New" w:hAnsi="Angsana New"/>
          <w:sz w:val="28"/>
          <w:szCs w:val="28"/>
          <w:cs/>
        </w:rPr>
        <w:t>ถูกต้องตามที่ควร</w:t>
      </w:r>
      <w:r w:rsidR="007C51F1" w:rsidRPr="00166D7A">
        <w:rPr>
          <w:rFonts w:ascii="Angsana New" w:hAnsi="Angsana New"/>
          <w:sz w:val="28"/>
          <w:szCs w:val="28"/>
          <w:cs/>
        </w:rPr>
        <w:t>หรือไม่</w:t>
      </w:r>
    </w:p>
    <w:p w14:paraId="08686B64" w14:textId="21509B75" w:rsidR="0010205D" w:rsidRPr="00166D7A" w:rsidRDefault="0010205D" w:rsidP="0010205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567" w:hanging="289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66D7A">
        <w:rPr>
          <w:rFonts w:ascii="Angsana New" w:hAnsi="Angsana New" w:hint="cs"/>
          <w:sz w:val="28"/>
          <w:szCs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</w:t>
      </w:r>
      <w:r w:rsidRPr="00166D7A">
        <w:rPr>
          <w:rFonts w:ascii="Angsana New" w:hAnsi="Angsana New"/>
          <w:sz w:val="28"/>
          <w:szCs w:val="28"/>
          <w:cs/>
        </w:rPr>
        <w:t xml:space="preserve"> </w:t>
      </w:r>
      <w:r w:rsidRPr="00166D7A">
        <w:rPr>
          <w:rFonts w:ascii="Angsana New" w:hAnsi="Angsana New" w:hint="cs"/>
          <w:sz w:val="28"/>
          <w:szCs w:val="28"/>
          <w:cs/>
        </w:rPr>
        <w:t>ข้าพเจ้ารับผิดชอบต่อการกำหนดแนวทาง</w:t>
      </w:r>
      <w:r w:rsidRPr="00166D7A">
        <w:rPr>
          <w:rFonts w:ascii="Angsana New" w:hAnsi="Angsana New"/>
          <w:sz w:val="28"/>
          <w:szCs w:val="28"/>
          <w:cs/>
        </w:rPr>
        <w:t xml:space="preserve"> </w:t>
      </w:r>
      <w:r w:rsidRPr="00166D7A">
        <w:rPr>
          <w:rFonts w:ascii="Angsana New" w:hAnsi="Angsana New" w:hint="cs"/>
          <w:sz w:val="28"/>
          <w:szCs w:val="28"/>
          <w:cs/>
        </w:rPr>
        <w:t>การควบคุมดูแล</w:t>
      </w:r>
      <w:r w:rsidRPr="00166D7A">
        <w:rPr>
          <w:rFonts w:ascii="Angsana New" w:hAnsi="Angsana New"/>
          <w:sz w:val="28"/>
          <w:szCs w:val="28"/>
          <w:cs/>
        </w:rPr>
        <w:t xml:space="preserve"> </w:t>
      </w:r>
      <w:r w:rsidRPr="00166D7A">
        <w:rPr>
          <w:rFonts w:ascii="Angsana New" w:hAnsi="Angsana New" w:hint="cs"/>
          <w:sz w:val="28"/>
          <w:szCs w:val="28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166D7A">
        <w:rPr>
          <w:rFonts w:ascii="Angsana New" w:hAnsi="Angsana New"/>
          <w:sz w:val="28"/>
          <w:szCs w:val="28"/>
          <w:cs/>
        </w:rPr>
        <w:t xml:space="preserve"> </w:t>
      </w:r>
      <w:r w:rsidRPr="00166D7A">
        <w:rPr>
          <w:rFonts w:ascii="Angsana New" w:hAnsi="Angsan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5CAB86" w14:textId="74286BC2" w:rsidR="002D5481" w:rsidRPr="00B67F15" w:rsidRDefault="002D5481" w:rsidP="00033F2E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4A1CEF" w:rsidRPr="00B67F15">
        <w:rPr>
          <w:rFonts w:ascii="Angsana New" w:hAnsi="Angsana New"/>
          <w:sz w:val="28"/>
          <w:szCs w:val="28"/>
          <w:cs/>
        </w:rPr>
        <w:t>ในเรื่องต่าง ๆ ที่สำคัญ ซึ่งรวมถึง</w:t>
      </w:r>
      <w:r w:rsidRPr="00B67F15">
        <w:rPr>
          <w:rFonts w:ascii="Angsana New" w:hAnsi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A1CEF" w:rsidRPr="00B67F15">
        <w:rPr>
          <w:rFonts w:ascii="Angsana New" w:hAnsi="Angsana New"/>
          <w:sz w:val="28"/>
          <w:szCs w:val="28"/>
          <w:cs/>
        </w:rPr>
        <w:t>หาก</w:t>
      </w:r>
      <w:r w:rsidRPr="00B67F15">
        <w:rPr>
          <w:rFonts w:ascii="Angsana New" w:hAnsi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4533D9B8" w14:textId="5EEDC63B" w:rsidR="003873EC" w:rsidRPr="00B67F15" w:rsidRDefault="002D5481" w:rsidP="009F52CA">
      <w:pPr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pacing w:val="-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B67F15">
        <w:rPr>
          <w:rFonts w:ascii="Angsana New" w:hAnsi="Angsana New"/>
          <w:sz w:val="28"/>
          <w:szCs w:val="28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>ที่บุคคลภายนอกอาจพิจารณาว่ากระทบต่อความเป็นอิสระ</w:t>
      </w:r>
      <w:r w:rsidR="000901CF" w:rsidRPr="00B67F15">
        <w:rPr>
          <w:rFonts w:ascii="Angsana New" w:hAnsi="Angsana New"/>
          <w:sz w:val="28"/>
          <w:szCs w:val="28"/>
        </w:rPr>
        <w:t xml:space="preserve"> </w:t>
      </w:r>
      <w:r w:rsidR="000901CF" w:rsidRPr="00B67F15">
        <w:rPr>
          <w:rFonts w:ascii="Angsana New" w:hAnsi="Angsana New"/>
          <w:spacing w:val="-4"/>
          <w:sz w:val="28"/>
          <w:szCs w:val="28"/>
          <w:cs/>
        </w:rPr>
        <w:t>และการดำเนินการเพื่อขจัดอุปสรรคหรือ</w:t>
      </w:r>
      <w:r w:rsidR="000901CF" w:rsidRPr="00B67F15">
        <w:rPr>
          <w:rFonts w:ascii="Angsana New" w:hAnsi="Angsana New"/>
          <w:sz w:val="28"/>
          <w:szCs w:val="28"/>
          <w:cs/>
        </w:rPr>
        <w:t>มาตรการป้องกัน</w:t>
      </w:r>
      <w:r w:rsidR="009C1165">
        <w:rPr>
          <w:rFonts w:ascii="Angsana New" w:hAnsi="Angsana New"/>
          <w:sz w:val="28"/>
          <w:szCs w:val="28"/>
          <w:cs/>
        </w:rPr>
        <w:br/>
      </w:r>
      <w:r w:rsidR="000901CF" w:rsidRPr="00B67F15">
        <w:rPr>
          <w:rFonts w:ascii="Angsana New" w:hAnsi="Angsana New"/>
          <w:sz w:val="28"/>
          <w:szCs w:val="28"/>
          <w:cs/>
        </w:rPr>
        <w:t>ของข้าพเจ้า</w:t>
      </w:r>
      <w:r w:rsidR="000901CF" w:rsidRPr="00B67F15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04B5A34E" w14:textId="3E84F3C8" w:rsidR="007865C9" w:rsidRPr="00B67F15" w:rsidRDefault="002D5481" w:rsidP="007B632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pacing w:val="-4"/>
          <w:sz w:val="28"/>
          <w:szCs w:val="28"/>
          <w:cs/>
        </w:rPr>
        <w:t>จากเรื่องที่สื่อส</w:t>
      </w:r>
      <w:r w:rsidR="004A1CEF" w:rsidRPr="00B67F15">
        <w:rPr>
          <w:rFonts w:ascii="Angsana New" w:hAnsi="Angsana New"/>
          <w:spacing w:val="-4"/>
          <w:sz w:val="28"/>
          <w:szCs w:val="28"/>
          <w:cs/>
        </w:rPr>
        <w:t>ารกับผู้มีหน้าที่ในการกำกับดูแล</w:t>
      </w:r>
      <w:r w:rsidRPr="00B67F15">
        <w:rPr>
          <w:rFonts w:ascii="Angsana New" w:hAnsi="Angsana New"/>
          <w:spacing w:val="-4"/>
          <w:sz w:val="28"/>
          <w:szCs w:val="28"/>
          <w:cs/>
        </w:rPr>
        <w:t xml:space="preserve"> ข้าพเจ้าได้พิจ</w:t>
      </w:r>
      <w:r w:rsidR="000B72B6" w:rsidRPr="00B67F15">
        <w:rPr>
          <w:rFonts w:ascii="Angsana New" w:hAnsi="Angsana New"/>
          <w:spacing w:val="-4"/>
          <w:sz w:val="28"/>
          <w:szCs w:val="28"/>
          <w:cs/>
        </w:rPr>
        <w:t>ารณาเรื่องต่าง ๆ ที่มีนัยสำคัญ</w:t>
      </w:r>
      <w:r w:rsidRPr="00B67F15">
        <w:rPr>
          <w:rFonts w:ascii="Angsana New" w:hAnsi="Angsana New"/>
          <w:spacing w:val="-4"/>
          <w:sz w:val="28"/>
          <w:szCs w:val="28"/>
          <w:cs/>
        </w:rPr>
        <w:t>ที่สุดในการตรวจสอบงบการเงิน</w:t>
      </w:r>
      <w:r w:rsidR="007C51F1" w:rsidRPr="00B67F15">
        <w:rPr>
          <w:rFonts w:ascii="Angsana New" w:hAnsi="Angsana New"/>
          <w:spacing w:val="-4"/>
          <w:sz w:val="28"/>
          <w:szCs w:val="28"/>
          <w:cs/>
        </w:rPr>
        <w:t>รวม</w:t>
      </w:r>
      <w:r w:rsidR="007C51F1" w:rsidRPr="00B67F15">
        <w:rPr>
          <w:rFonts w:ascii="Angsana New" w:hAnsi="Angsana New"/>
          <w:spacing w:val="-2"/>
          <w:sz w:val="28"/>
          <w:szCs w:val="28"/>
          <w:cs/>
        </w:rPr>
        <w:t>และงบการเงินเฉพาะกิจการในปี</w:t>
      </w:r>
      <w:r w:rsidRPr="00B67F15">
        <w:rPr>
          <w:rFonts w:ascii="Angsana New" w:hAnsi="Angsana New"/>
          <w:spacing w:val="-2"/>
          <w:sz w:val="28"/>
          <w:szCs w:val="28"/>
          <w:cs/>
        </w:rPr>
        <w:t>ปัจจุบันและกำ</w:t>
      </w:r>
      <w:r w:rsidR="007C5E6F" w:rsidRPr="00B67F15">
        <w:rPr>
          <w:rFonts w:ascii="Angsana New" w:hAnsi="Angsana New"/>
          <w:spacing w:val="-2"/>
          <w:sz w:val="28"/>
          <w:szCs w:val="28"/>
          <w:cs/>
        </w:rPr>
        <w:t>หนดเป็นเรื่องสำคัญในการตรวจสอบ</w:t>
      </w:r>
      <w:r w:rsidR="00C872EC" w:rsidRPr="00B67F1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pacing w:val="-2"/>
          <w:sz w:val="28"/>
          <w:szCs w:val="28"/>
          <w:cs/>
        </w:rPr>
        <w:t>ข้าพเจ้าได้อธิบาย</w:t>
      </w:r>
      <w:r w:rsidRPr="00B67F15">
        <w:rPr>
          <w:rFonts w:ascii="Angsana New" w:hAnsi="Angsana New"/>
          <w:sz w:val="28"/>
          <w:szCs w:val="28"/>
          <w:cs/>
        </w:rPr>
        <w:t>เรื่องเหล่านี้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>ในรายงานของผู้สอบบัญชีเว้นแต่กฎหมายหรือข้อบังคับไม่ให้เปิดเผยต่</w:t>
      </w:r>
      <w:r w:rsidR="004A1CEF" w:rsidRPr="00B67F15">
        <w:rPr>
          <w:rFonts w:ascii="Angsana New" w:hAnsi="Angsana New"/>
          <w:sz w:val="28"/>
          <w:szCs w:val="28"/>
          <w:cs/>
        </w:rPr>
        <w:t>อสาธารณะเกี่ยวกับเรื่องดังกล่าว</w:t>
      </w:r>
      <w:r w:rsidRPr="00B67F15">
        <w:rPr>
          <w:rFonts w:ascii="Angsana New" w:hAnsi="Angsana New"/>
          <w:sz w:val="28"/>
          <w:szCs w:val="28"/>
          <w:cs/>
        </w:rPr>
        <w:t xml:space="preserve"> หรือในสถานการณ์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A1CB9" w14:textId="09A4BC61" w:rsidR="00DF363C" w:rsidRPr="00B67F15" w:rsidRDefault="00DF363C" w:rsidP="003804A4">
      <w:pPr>
        <w:rPr>
          <w:rFonts w:ascii="Angsana New" w:hAnsi="Angsana New"/>
          <w:sz w:val="28"/>
          <w:szCs w:val="28"/>
        </w:rPr>
      </w:pPr>
    </w:p>
    <w:p w14:paraId="0FDB8233" w14:textId="77777777" w:rsidR="008B06C0" w:rsidRPr="00033F2E" w:rsidRDefault="008B06C0" w:rsidP="003804A4">
      <w:pPr>
        <w:rPr>
          <w:rFonts w:ascii="Angsana New" w:hAnsi="Angsana New"/>
          <w:sz w:val="48"/>
          <w:szCs w:val="48"/>
        </w:rPr>
      </w:pPr>
    </w:p>
    <w:p w14:paraId="0C7CB981" w14:textId="558603E3" w:rsidR="00AF7B6F" w:rsidRPr="00B67F15" w:rsidRDefault="00AF7B6F" w:rsidP="003804A4">
      <w:pPr>
        <w:rPr>
          <w:rFonts w:ascii="Angsana New" w:hAnsi="Angsana New"/>
          <w:sz w:val="28"/>
          <w:szCs w:val="28"/>
        </w:rPr>
      </w:pPr>
    </w:p>
    <w:p w14:paraId="226BCD64" w14:textId="77777777" w:rsidR="00AF7B6F" w:rsidRPr="00B67F15" w:rsidRDefault="00AF7B6F" w:rsidP="003804A4">
      <w:pPr>
        <w:rPr>
          <w:rFonts w:ascii="Angsana New" w:hAnsi="Angsana New"/>
          <w:sz w:val="28"/>
          <w:szCs w:val="28"/>
        </w:rPr>
      </w:pPr>
    </w:p>
    <w:p w14:paraId="779BBD01" w14:textId="77777777" w:rsidR="00260361" w:rsidRPr="00B67F15" w:rsidRDefault="00260361" w:rsidP="00260361">
      <w:pPr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(นางสาวอัจฉรา สุขในใบบุญ)</w:t>
      </w:r>
    </w:p>
    <w:p w14:paraId="01BE4C0B" w14:textId="5F2E167F" w:rsidR="003804A4" w:rsidRPr="00B67F15" w:rsidRDefault="00260361" w:rsidP="003804A4">
      <w:pPr>
        <w:rPr>
          <w:rFonts w:ascii="Angsana New" w:hAnsi="Angsana New"/>
          <w:sz w:val="28"/>
          <w:szCs w:val="28"/>
          <w:lang w:val="en-US"/>
        </w:rPr>
      </w:pPr>
      <w:r w:rsidRPr="00B67F15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16033C" w:rsidRPr="00B67F15">
        <w:rPr>
          <w:rFonts w:ascii="Angsana New" w:hAnsi="Angsana New"/>
          <w:sz w:val="28"/>
          <w:szCs w:val="28"/>
          <w:lang w:val="en-US"/>
        </w:rPr>
        <w:t>4642</w:t>
      </w:r>
    </w:p>
    <w:p w14:paraId="7C77E4FC" w14:textId="77777777" w:rsidR="003804A4" w:rsidRPr="00B67F15" w:rsidRDefault="003804A4" w:rsidP="00E00722">
      <w:pPr>
        <w:spacing w:before="120" w:line="240" w:lineRule="auto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5A3FB132" w:rsidR="00AF7B6F" w:rsidRPr="00B67F15" w:rsidRDefault="00DA7E1B" w:rsidP="003804A4">
      <w:pPr>
        <w:rPr>
          <w:rFonts w:ascii="Angsana New" w:hAnsi="Angsana New"/>
          <w:sz w:val="28"/>
          <w:szCs w:val="28"/>
          <w:lang w:val="en-US"/>
        </w:rPr>
        <w:sectPr w:rsidR="00AF7B6F" w:rsidRPr="00B67F15" w:rsidSect="00033F2E">
          <w:footerReference w:type="default" r:id="rId8"/>
          <w:footerReference w:type="first" r:id="rId9"/>
          <w:pgSz w:w="12240" w:h="15840" w:code="1"/>
          <w:pgMar w:top="1673" w:right="1327" w:bottom="851" w:left="1701" w:header="720" w:footer="147" w:gutter="0"/>
          <w:cols w:space="720"/>
          <w:docGrid w:linePitch="360"/>
        </w:sectPr>
      </w:pPr>
      <w:r w:rsidRPr="00B67F15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16033C" w:rsidRPr="00B67F15">
        <w:rPr>
          <w:rFonts w:ascii="Angsana New" w:hAnsi="Angsana New"/>
          <w:sz w:val="28"/>
          <w:szCs w:val="28"/>
          <w:lang w:val="en-US"/>
        </w:rPr>
        <w:t>2</w:t>
      </w:r>
      <w:r w:rsidR="00D91F0D">
        <w:rPr>
          <w:rFonts w:ascii="Angsana New" w:hAnsi="Angsana New"/>
          <w:sz w:val="28"/>
          <w:szCs w:val="28"/>
          <w:lang w:val="en-US"/>
        </w:rPr>
        <w:t>4</w:t>
      </w:r>
      <w:r w:rsidR="00426283" w:rsidRPr="00B67F15">
        <w:rPr>
          <w:rFonts w:ascii="Angsana New" w:hAnsi="Angsana New"/>
          <w:sz w:val="28"/>
          <w:szCs w:val="28"/>
          <w:cs/>
        </w:rPr>
        <w:t xml:space="preserve"> </w:t>
      </w:r>
      <w:r w:rsidR="002D5481" w:rsidRPr="00B67F15">
        <w:rPr>
          <w:rFonts w:ascii="Angsana New" w:hAnsi="Angsana New"/>
          <w:sz w:val="28"/>
          <w:szCs w:val="28"/>
          <w:cs/>
        </w:rPr>
        <w:t>กุมภาพันธ์</w:t>
      </w:r>
      <w:r w:rsidR="00855B93" w:rsidRPr="00B67F15">
        <w:rPr>
          <w:rFonts w:ascii="Angsana New" w:hAnsi="Angsana New"/>
          <w:sz w:val="28"/>
          <w:szCs w:val="28"/>
        </w:rPr>
        <w:t xml:space="preserve"> </w:t>
      </w:r>
      <w:r w:rsidR="0016033C" w:rsidRPr="00B67F15">
        <w:rPr>
          <w:rFonts w:ascii="Angsana New" w:hAnsi="Angsana New"/>
          <w:sz w:val="28"/>
          <w:szCs w:val="28"/>
        </w:rPr>
        <w:t>256</w:t>
      </w:r>
      <w:r w:rsidR="00D91F0D">
        <w:rPr>
          <w:rFonts w:ascii="Angsana New" w:hAnsi="Angsana New"/>
          <w:sz w:val="28"/>
          <w:szCs w:val="28"/>
        </w:rPr>
        <w:t>9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77777777" w:rsidR="00B1637B" w:rsidRPr="00B05BB3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12CA20B" w14:textId="77777777" w:rsidR="00B1637B" w:rsidRPr="00B05BB3" w:rsidRDefault="00B1637B" w:rsidP="00B630A6">
      <w:pPr>
        <w:jc w:val="center"/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E6D1643" w14:textId="77777777" w:rsidR="002A3005" w:rsidRPr="00B05BB3" w:rsidRDefault="002A3005" w:rsidP="008B6136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08040D0A" w14:textId="77777777" w:rsidR="00B009F9" w:rsidRPr="00B05BB3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rtl/>
          <w:cs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7865C9" w:rsidRPr="00B05BB3">
        <w:rPr>
          <w:rFonts w:asciiTheme="majorBidi" w:hAnsiTheme="majorBidi" w:cstheme="majorBidi"/>
          <w:sz w:val="30"/>
          <w:szCs w:val="30"/>
          <w:cs/>
          <w:lang w:bidi="th-TH"/>
        </w:rPr>
        <w:t>เอกรัฐวิศวกรรม</w:t>
      </w: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(มหาชน) และบริษัทย่อย</w:t>
      </w:r>
    </w:p>
    <w:p w14:paraId="1E74EA50" w14:textId="6940D13D" w:rsidR="00B009F9" w:rsidRPr="00B05BB3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>ปี สิ้นสุดวันที</w:t>
      </w:r>
      <w:r w:rsidR="001E2C55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>่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6033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D76041" w:rsidRPr="00B05BB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16033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91F0D">
        <w:rPr>
          <w:rFonts w:asciiTheme="majorBidi" w:hAnsiTheme="majorBidi" w:cstheme="majorBidi"/>
          <w:sz w:val="30"/>
          <w:szCs w:val="30"/>
          <w:lang w:val="en-US" w:bidi="th-TH"/>
        </w:rPr>
        <w:t>8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8ADAF" w14:textId="77777777" w:rsidR="0078658A" w:rsidRDefault="0078658A" w:rsidP="00A50FCB">
      <w:pPr>
        <w:spacing w:line="240" w:lineRule="auto"/>
      </w:pPr>
      <w:r>
        <w:separator/>
      </w:r>
    </w:p>
  </w:endnote>
  <w:endnote w:type="continuationSeparator" w:id="0">
    <w:p w14:paraId="37A57C99" w14:textId="77777777" w:rsidR="0078658A" w:rsidRDefault="0078658A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0F18B" w14:textId="530B186D" w:rsidR="006F0300" w:rsidRPr="00415E92" w:rsidRDefault="006F0300">
    <w:pPr>
      <w:pStyle w:val="Footer"/>
      <w:jc w:val="right"/>
      <w:rPr>
        <w:rFonts w:ascii="Angsana New" w:hAnsi="Angsana New"/>
        <w:sz w:val="30"/>
        <w:szCs w:val="30"/>
      </w:rPr>
    </w:pPr>
    <w:r w:rsidRPr="00415E92">
      <w:rPr>
        <w:rFonts w:ascii="Angsana New" w:hAnsi="Angsana New"/>
        <w:sz w:val="30"/>
        <w:szCs w:val="30"/>
      </w:rPr>
      <w:fldChar w:fldCharType="begin"/>
    </w:r>
    <w:r w:rsidRPr="00415E92">
      <w:rPr>
        <w:rFonts w:ascii="Angsana New" w:hAnsi="Angsana New"/>
        <w:sz w:val="30"/>
        <w:szCs w:val="30"/>
      </w:rPr>
      <w:instrText xml:space="preserve"> PAGE   \</w:instrText>
    </w:r>
    <w:r w:rsidRPr="00415E92">
      <w:rPr>
        <w:rFonts w:ascii="Angsana New" w:hAnsi="Angsana New"/>
        <w:sz w:val="30"/>
        <w:szCs w:val="30"/>
        <w:cs/>
      </w:rPr>
      <w:instrText xml:space="preserve">* </w:instrText>
    </w:r>
    <w:r w:rsidRPr="00415E92">
      <w:rPr>
        <w:rFonts w:ascii="Angsana New" w:hAnsi="Angsana New"/>
        <w:sz w:val="30"/>
        <w:szCs w:val="30"/>
      </w:rPr>
      <w:instrText xml:space="preserve">MERGEFORMAT </w:instrText>
    </w:r>
    <w:r w:rsidRPr="00415E92">
      <w:rPr>
        <w:rFonts w:ascii="Angsana New" w:hAnsi="Angsana New"/>
        <w:sz w:val="30"/>
        <w:szCs w:val="30"/>
      </w:rPr>
      <w:fldChar w:fldCharType="separate"/>
    </w:r>
    <w:r w:rsidR="00C92491">
      <w:rPr>
        <w:rFonts w:ascii="Angsana New" w:hAnsi="Angsana New"/>
        <w:noProof/>
        <w:sz w:val="30"/>
        <w:szCs w:val="30"/>
      </w:rPr>
      <w:t>5</w:t>
    </w:r>
    <w:r w:rsidRPr="00415E92">
      <w:rPr>
        <w:rFonts w:ascii="Angsana New" w:hAnsi="Angsana New"/>
        <w:sz w:val="30"/>
        <w:szCs w:val="30"/>
      </w:rPr>
      <w:fldChar w:fldCharType="end"/>
    </w:r>
  </w:p>
  <w:p w14:paraId="54DF49DF" w14:textId="77777777" w:rsidR="006F0300" w:rsidRDefault="006F0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EE02F" w14:textId="77777777" w:rsidR="006F0300" w:rsidRDefault="006F0300" w:rsidP="00C34DCD">
    <w:pPr>
      <w:pStyle w:val="Footer"/>
      <w:jc w:val="right"/>
    </w:pPr>
  </w:p>
  <w:p w14:paraId="549B5B9E" w14:textId="77777777" w:rsidR="006F0300" w:rsidRDefault="006F0300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4FDD9" w14:textId="77777777" w:rsidR="0078658A" w:rsidRDefault="0078658A" w:rsidP="00A50FCB">
      <w:pPr>
        <w:spacing w:line="240" w:lineRule="auto"/>
      </w:pPr>
      <w:r>
        <w:separator/>
      </w:r>
    </w:p>
  </w:footnote>
  <w:footnote w:type="continuationSeparator" w:id="0">
    <w:p w14:paraId="42E9F017" w14:textId="77777777" w:rsidR="0078658A" w:rsidRDefault="0078658A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11D62A1"/>
    <w:multiLevelType w:val="hybridMultilevel"/>
    <w:tmpl w:val="69847C72"/>
    <w:lvl w:ilvl="0" w:tplc="215C192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  <w:b/>
        <w:bCs/>
        <w:strike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 w16cid:durableId="1899703959">
    <w:abstractNumId w:val="5"/>
  </w:num>
  <w:num w:numId="2" w16cid:durableId="1506481177">
    <w:abstractNumId w:val="2"/>
  </w:num>
  <w:num w:numId="3" w16cid:durableId="783429902">
    <w:abstractNumId w:val="0"/>
  </w:num>
  <w:num w:numId="4" w16cid:durableId="571620005">
    <w:abstractNumId w:val="4"/>
  </w:num>
  <w:num w:numId="5" w16cid:durableId="186530355">
    <w:abstractNumId w:val="7"/>
  </w:num>
  <w:num w:numId="6" w16cid:durableId="480729394">
    <w:abstractNumId w:val="3"/>
  </w:num>
  <w:num w:numId="7" w16cid:durableId="1889411982">
    <w:abstractNumId w:val="1"/>
  </w:num>
  <w:num w:numId="8" w16cid:durableId="10272191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2906"/>
    <w:rsid w:val="00006F1A"/>
    <w:rsid w:val="000135A5"/>
    <w:rsid w:val="00015262"/>
    <w:rsid w:val="000155F1"/>
    <w:rsid w:val="00016A1B"/>
    <w:rsid w:val="000208BF"/>
    <w:rsid w:val="00020B28"/>
    <w:rsid w:val="00026EBD"/>
    <w:rsid w:val="00031A01"/>
    <w:rsid w:val="00033F2E"/>
    <w:rsid w:val="00037729"/>
    <w:rsid w:val="000416A1"/>
    <w:rsid w:val="00042C72"/>
    <w:rsid w:val="00044ABB"/>
    <w:rsid w:val="000602D8"/>
    <w:rsid w:val="000805FB"/>
    <w:rsid w:val="000901CF"/>
    <w:rsid w:val="000A24B7"/>
    <w:rsid w:val="000B201A"/>
    <w:rsid w:val="000B3AC7"/>
    <w:rsid w:val="000B5D21"/>
    <w:rsid w:val="000B72B6"/>
    <w:rsid w:val="000C4F1D"/>
    <w:rsid w:val="000D312C"/>
    <w:rsid w:val="000D6DD8"/>
    <w:rsid w:val="000F3D90"/>
    <w:rsid w:val="000F716D"/>
    <w:rsid w:val="00100FCD"/>
    <w:rsid w:val="0010205D"/>
    <w:rsid w:val="001053D4"/>
    <w:rsid w:val="0010683F"/>
    <w:rsid w:val="00121115"/>
    <w:rsid w:val="00123FA5"/>
    <w:rsid w:val="001455A5"/>
    <w:rsid w:val="0016033C"/>
    <w:rsid w:val="00166D7A"/>
    <w:rsid w:val="0016777E"/>
    <w:rsid w:val="00176F19"/>
    <w:rsid w:val="001811E9"/>
    <w:rsid w:val="001865D2"/>
    <w:rsid w:val="00193374"/>
    <w:rsid w:val="00196809"/>
    <w:rsid w:val="00197F7B"/>
    <w:rsid w:val="001B3386"/>
    <w:rsid w:val="001B638F"/>
    <w:rsid w:val="001C0449"/>
    <w:rsid w:val="001C070D"/>
    <w:rsid w:val="001C435D"/>
    <w:rsid w:val="001D36CD"/>
    <w:rsid w:val="001E0CA9"/>
    <w:rsid w:val="001E2C55"/>
    <w:rsid w:val="001E7249"/>
    <w:rsid w:val="001F33D2"/>
    <w:rsid w:val="001F3C54"/>
    <w:rsid w:val="001F42A3"/>
    <w:rsid w:val="001F4A98"/>
    <w:rsid w:val="002018D9"/>
    <w:rsid w:val="002030E9"/>
    <w:rsid w:val="00206DF9"/>
    <w:rsid w:val="00217311"/>
    <w:rsid w:val="00217661"/>
    <w:rsid w:val="002238D2"/>
    <w:rsid w:val="00230B75"/>
    <w:rsid w:val="0023427A"/>
    <w:rsid w:val="00235BB7"/>
    <w:rsid w:val="00236DC7"/>
    <w:rsid w:val="00247F62"/>
    <w:rsid w:val="002502E2"/>
    <w:rsid w:val="0025171E"/>
    <w:rsid w:val="00252F1B"/>
    <w:rsid w:val="00260361"/>
    <w:rsid w:val="00260426"/>
    <w:rsid w:val="00261E93"/>
    <w:rsid w:val="00273D42"/>
    <w:rsid w:val="0027780D"/>
    <w:rsid w:val="002834A1"/>
    <w:rsid w:val="002834C5"/>
    <w:rsid w:val="00283CC8"/>
    <w:rsid w:val="00294894"/>
    <w:rsid w:val="002A3005"/>
    <w:rsid w:val="002A3B61"/>
    <w:rsid w:val="002A5AC8"/>
    <w:rsid w:val="002B1CBC"/>
    <w:rsid w:val="002B630C"/>
    <w:rsid w:val="002D5417"/>
    <w:rsid w:val="002D5481"/>
    <w:rsid w:val="002E1CFC"/>
    <w:rsid w:val="002E76EB"/>
    <w:rsid w:val="002F1A27"/>
    <w:rsid w:val="002F1B42"/>
    <w:rsid w:val="002F2E62"/>
    <w:rsid w:val="002F4142"/>
    <w:rsid w:val="00304776"/>
    <w:rsid w:val="00304B18"/>
    <w:rsid w:val="00312A8F"/>
    <w:rsid w:val="003147AB"/>
    <w:rsid w:val="00320CE5"/>
    <w:rsid w:val="00320DEF"/>
    <w:rsid w:val="00322C74"/>
    <w:rsid w:val="00324FC6"/>
    <w:rsid w:val="003313F1"/>
    <w:rsid w:val="00332727"/>
    <w:rsid w:val="0033428C"/>
    <w:rsid w:val="00361038"/>
    <w:rsid w:val="003703A2"/>
    <w:rsid w:val="00370D77"/>
    <w:rsid w:val="003804A4"/>
    <w:rsid w:val="003809F8"/>
    <w:rsid w:val="00386C5F"/>
    <w:rsid w:val="003873EC"/>
    <w:rsid w:val="00387429"/>
    <w:rsid w:val="00391B98"/>
    <w:rsid w:val="00396665"/>
    <w:rsid w:val="00397771"/>
    <w:rsid w:val="003A1BCD"/>
    <w:rsid w:val="003A27E2"/>
    <w:rsid w:val="003A5D99"/>
    <w:rsid w:val="003A7AA9"/>
    <w:rsid w:val="003B1B6C"/>
    <w:rsid w:val="003B5322"/>
    <w:rsid w:val="003B77EA"/>
    <w:rsid w:val="003C7E91"/>
    <w:rsid w:val="003D02E9"/>
    <w:rsid w:val="003D0B2A"/>
    <w:rsid w:val="003D2AF1"/>
    <w:rsid w:val="003D4BFD"/>
    <w:rsid w:val="003E3433"/>
    <w:rsid w:val="003E394D"/>
    <w:rsid w:val="003E6292"/>
    <w:rsid w:val="003E62CE"/>
    <w:rsid w:val="003E6AE9"/>
    <w:rsid w:val="003F18BE"/>
    <w:rsid w:val="003F3033"/>
    <w:rsid w:val="003F499D"/>
    <w:rsid w:val="00403024"/>
    <w:rsid w:val="00406851"/>
    <w:rsid w:val="00414E54"/>
    <w:rsid w:val="00415E92"/>
    <w:rsid w:val="00421A10"/>
    <w:rsid w:val="00426255"/>
    <w:rsid w:val="00426283"/>
    <w:rsid w:val="004316EB"/>
    <w:rsid w:val="00431BCB"/>
    <w:rsid w:val="00441F4A"/>
    <w:rsid w:val="00444278"/>
    <w:rsid w:val="004617CB"/>
    <w:rsid w:val="00462D97"/>
    <w:rsid w:val="00462F98"/>
    <w:rsid w:val="004636D4"/>
    <w:rsid w:val="00467784"/>
    <w:rsid w:val="004779BC"/>
    <w:rsid w:val="00484886"/>
    <w:rsid w:val="00487EAB"/>
    <w:rsid w:val="00490E96"/>
    <w:rsid w:val="00492FE4"/>
    <w:rsid w:val="0049674C"/>
    <w:rsid w:val="004A010E"/>
    <w:rsid w:val="004A1CEF"/>
    <w:rsid w:val="004B1FAF"/>
    <w:rsid w:val="004B63CD"/>
    <w:rsid w:val="004C1002"/>
    <w:rsid w:val="004C21DA"/>
    <w:rsid w:val="004C5110"/>
    <w:rsid w:val="004C70B3"/>
    <w:rsid w:val="004C7D72"/>
    <w:rsid w:val="004D4373"/>
    <w:rsid w:val="004D453F"/>
    <w:rsid w:val="004F045A"/>
    <w:rsid w:val="004F724C"/>
    <w:rsid w:val="00502B8C"/>
    <w:rsid w:val="005060A1"/>
    <w:rsid w:val="00511869"/>
    <w:rsid w:val="005216E7"/>
    <w:rsid w:val="00523935"/>
    <w:rsid w:val="00536284"/>
    <w:rsid w:val="00537892"/>
    <w:rsid w:val="00541E3C"/>
    <w:rsid w:val="00542CA6"/>
    <w:rsid w:val="00546F4A"/>
    <w:rsid w:val="005500B1"/>
    <w:rsid w:val="00562CEB"/>
    <w:rsid w:val="00586490"/>
    <w:rsid w:val="00590776"/>
    <w:rsid w:val="00596FB8"/>
    <w:rsid w:val="005A0E18"/>
    <w:rsid w:val="005A2AF7"/>
    <w:rsid w:val="005A5831"/>
    <w:rsid w:val="005A6E44"/>
    <w:rsid w:val="005B3D00"/>
    <w:rsid w:val="005B5E29"/>
    <w:rsid w:val="005B730F"/>
    <w:rsid w:val="005C2A26"/>
    <w:rsid w:val="005C3034"/>
    <w:rsid w:val="005C6E7A"/>
    <w:rsid w:val="005C73EF"/>
    <w:rsid w:val="005D0007"/>
    <w:rsid w:val="005D00C4"/>
    <w:rsid w:val="005D2922"/>
    <w:rsid w:val="005D3AA3"/>
    <w:rsid w:val="005D4E70"/>
    <w:rsid w:val="005D65EF"/>
    <w:rsid w:val="005E4CFB"/>
    <w:rsid w:val="005E71D3"/>
    <w:rsid w:val="005F0B6A"/>
    <w:rsid w:val="005F5CC1"/>
    <w:rsid w:val="005F7E50"/>
    <w:rsid w:val="006116BF"/>
    <w:rsid w:val="0062452E"/>
    <w:rsid w:val="00626572"/>
    <w:rsid w:val="00630E8A"/>
    <w:rsid w:val="00633D20"/>
    <w:rsid w:val="00641833"/>
    <w:rsid w:val="00644F9C"/>
    <w:rsid w:val="00647B57"/>
    <w:rsid w:val="006519E6"/>
    <w:rsid w:val="00654801"/>
    <w:rsid w:val="00654D0D"/>
    <w:rsid w:val="00660CEE"/>
    <w:rsid w:val="00663506"/>
    <w:rsid w:val="00663818"/>
    <w:rsid w:val="00664B9C"/>
    <w:rsid w:val="00666058"/>
    <w:rsid w:val="0067006F"/>
    <w:rsid w:val="00672CB2"/>
    <w:rsid w:val="00672F64"/>
    <w:rsid w:val="0068128B"/>
    <w:rsid w:val="00690B42"/>
    <w:rsid w:val="006933E2"/>
    <w:rsid w:val="006944E5"/>
    <w:rsid w:val="006A0E8A"/>
    <w:rsid w:val="006A30CC"/>
    <w:rsid w:val="006A3AA6"/>
    <w:rsid w:val="006C2ABB"/>
    <w:rsid w:val="006D0D2D"/>
    <w:rsid w:val="006E4CB7"/>
    <w:rsid w:val="006E7B14"/>
    <w:rsid w:val="006E7F96"/>
    <w:rsid w:val="006F0300"/>
    <w:rsid w:val="006F1632"/>
    <w:rsid w:val="006F2105"/>
    <w:rsid w:val="006F34AE"/>
    <w:rsid w:val="006F4DDC"/>
    <w:rsid w:val="006F7A10"/>
    <w:rsid w:val="00700261"/>
    <w:rsid w:val="007018A7"/>
    <w:rsid w:val="007115CF"/>
    <w:rsid w:val="00712006"/>
    <w:rsid w:val="00712960"/>
    <w:rsid w:val="00712C5C"/>
    <w:rsid w:val="00730DBF"/>
    <w:rsid w:val="00731FCC"/>
    <w:rsid w:val="007339A8"/>
    <w:rsid w:val="0073556B"/>
    <w:rsid w:val="00736763"/>
    <w:rsid w:val="0074211D"/>
    <w:rsid w:val="00743236"/>
    <w:rsid w:val="00744D89"/>
    <w:rsid w:val="00745A09"/>
    <w:rsid w:val="00753AD7"/>
    <w:rsid w:val="007540C8"/>
    <w:rsid w:val="00755349"/>
    <w:rsid w:val="00765701"/>
    <w:rsid w:val="0077376B"/>
    <w:rsid w:val="007774D8"/>
    <w:rsid w:val="007842FE"/>
    <w:rsid w:val="0078658A"/>
    <w:rsid w:val="007865C9"/>
    <w:rsid w:val="00791BFF"/>
    <w:rsid w:val="00795084"/>
    <w:rsid w:val="007A7497"/>
    <w:rsid w:val="007B1A0C"/>
    <w:rsid w:val="007B2B26"/>
    <w:rsid w:val="007B6326"/>
    <w:rsid w:val="007C14DA"/>
    <w:rsid w:val="007C51F1"/>
    <w:rsid w:val="007C5E6F"/>
    <w:rsid w:val="007D5029"/>
    <w:rsid w:val="007D5349"/>
    <w:rsid w:val="007E5B49"/>
    <w:rsid w:val="007F4CF3"/>
    <w:rsid w:val="007F590A"/>
    <w:rsid w:val="007F7C24"/>
    <w:rsid w:val="0080178A"/>
    <w:rsid w:val="0081287B"/>
    <w:rsid w:val="00812C52"/>
    <w:rsid w:val="00813B37"/>
    <w:rsid w:val="008229FF"/>
    <w:rsid w:val="0083033F"/>
    <w:rsid w:val="00840168"/>
    <w:rsid w:val="00850F71"/>
    <w:rsid w:val="0085172B"/>
    <w:rsid w:val="008537D7"/>
    <w:rsid w:val="008543C1"/>
    <w:rsid w:val="00855B93"/>
    <w:rsid w:val="008579C2"/>
    <w:rsid w:val="00860138"/>
    <w:rsid w:val="00861676"/>
    <w:rsid w:val="00861FED"/>
    <w:rsid w:val="00873391"/>
    <w:rsid w:val="00880806"/>
    <w:rsid w:val="0088171B"/>
    <w:rsid w:val="008829C5"/>
    <w:rsid w:val="00882E37"/>
    <w:rsid w:val="00884B53"/>
    <w:rsid w:val="0088527F"/>
    <w:rsid w:val="008875ED"/>
    <w:rsid w:val="008877B0"/>
    <w:rsid w:val="00895371"/>
    <w:rsid w:val="008A748B"/>
    <w:rsid w:val="008B06C0"/>
    <w:rsid w:val="008B6136"/>
    <w:rsid w:val="008D1CC4"/>
    <w:rsid w:val="008E3914"/>
    <w:rsid w:val="008E55E9"/>
    <w:rsid w:val="008E6064"/>
    <w:rsid w:val="008F3D4A"/>
    <w:rsid w:val="008F5466"/>
    <w:rsid w:val="00902AAE"/>
    <w:rsid w:val="00912C22"/>
    <w:rsid w:val="0091436A"/>
    <w:rsid w:val="00914CCE"/>
    <w:rsid w:val="00931259"/>
    <w:rsid w:val="00931DED"/>
    <w:rsid w:val="00937E5D"/>
    <w:rsid w:val="00941A95"/>
    <w:rsid w:val="00947BBE"/>
    <w:rsid w:val="00955128"/>
    <w:rsid w:val="00956E06"/>
    <w:rsid w:val="009610D7"/>
    <w:rsid w:val="00963011"/>
    <w:rsid w:val="00963DFD"/>
    <w:rsid w:val="00967171"/>
    <w:rsid w:val="00967F2C"/>
    <w:rsid w:val="00971ABB"/>
    <w:rsid w:val="00972552"/>
    <w:rsid w:val="0098138C"/>
    <w:rsid w:val="00996194"/>
    <w:rsid w:val="009A0B90"/>
    <w:rsid w:val="009A169D"/>
    <w:rsid w:val="009B4171"/>
    <w:rsid w:val="009B716B"/>
    <w:rsid w:val="009B71D9"/>
    <w:rsid w:val="009C1165"/>
    <w:rsid w:val="009C7CA8"/>
    <w:rsid w:val="009D356F"/>
    <w:rsid w:val="009E628C"/>
    <w:rsid w:val="009F17E4"/>
    <w:rsid w:val="009F52CA"/>
    <w:rsid w:val="009F60CF"/>
    <w:rsid w:val="009F751A"/>
    <w:rsid w:val="00A02DDF"/>
    <w:rsid w:val="00A055BF"/>
    <w:rsid w:val="00A07543"/>
    <w:rsid w:val="00A132C6"/>
    <w:rsid w:val="00A133CE"/>
    <w:rsid w:val="00A13E15"/>
    <w:rsid w:val="00A14FB7"/>
    <w:rsid w:val="00A15A72"/>
    <w:rsid w:val="00A24372"/>
    <w:rsid w:val="00A24C58"/>
    <w:rsid w:val="00A27092"/>
    <w:rsid w:val="00A32E38"/>
    <w:rsid w:val="00A33E8C"/>
    <w:rsid w:val="00A43FCA"/>
    <w:rsid w:val="00A45887"/>
    <w:rsid w:val="00A46C41"/>
    <w:rsid w:val="00A50FCB"/>
    <w:rsid w:val="00A70E78"/>
    <w:rsid w:val="00A72A49"/>
    <w:rsid w:val="00A76963"/>
    <w:rsid w:val="00A84913"/>
    <w:rsid w:val="00A86EC9"/>
    <w:rsid w:val="00A948AA"/>
    <w:rsid w:val="00A96619"/>
    <w:rsid w:val="00AA08EF"/>
    <w:rsid w:val="00AA0F81"/>
    <w:rsid w:val="00AA29DF"/>
    <w:rsid w:val="00AA72B8"/>
    <w:rsid w:val="00AB6E54"/>
    <w:rsid w:val="00AC02E0"/>
    <w:rsid w:val="00AC12DA"/>
    <w:rsid w:val="00AD53CE"/>
    <w:rsid w:val="00AE1601"/>
    <w:rsid w:val="00AE41F5"/>
    <w:rsid w:val="00AF2C57"/>
    <w:rsid w:val="00AF7B6F"/>
    <w:rsid w:val="00B009F9"/>
    <w:rsid w:val="00B00C45"/>
    <w:rsid w:val="00B05BB3"/>
    <w:rsid w:val="00B11820"/>
    <w:rsid w:val="00B11FE1"/>
    <w:rsid w:val="00B132AE"/>
    <w:rsid w:val="00B151DE"/>
    <w:rsid w:val="00B15EC3"/>
    <w:rsid w:val="00B1637B"/>
    <w:rsid w:val="00B16622"/>
    <w:rsid w:val="00B34189"/>
    <w:rsid w:val="00B37E85"/>
    <w:rsid w:val="00B40ED2"/>
    <w:rsid w:val="00B4177D"/>
    <w:rsid w:val="00B44F8E"/>
    <w:rsid w:val="00B47CD7"/>
    <w:rsid w:val="00B50D31"/>
    <w:rsid w:val="00B51E3E"/>
    <w:rsid w:val="00B575F3"/>
    <w:rsid w:val="00B61835"/>
    <w:rsid w:val="00B630A6"/>
    <w:rsid w:val="00B63AE1"/>
    <w:rsid w:val="00B63DD9"/>
    <w:rsid w:val="00B66DC3"/>
    <w:rsid w:val="00B6762A"/>
    <w:rsid w:val="00B67F15"/>
    <w:rsid w:val="00B73650"/>
    <w:rsid w:val="00B775BF"/>
    <w:rsid w:val="00B80FEC"/>
    <w:rsid w:val="00B815AB"/>
    <w:rsid w:val="00B86710"/>
    <w:rsid w:val="00B90082"/>
    <w:rsid w:val="00B94072"/>
    <w:rsid w:val="00BA4DD7"/>
    <w:rsid w:val="00BB4072"/>
    <w:rsid w:val="00BB7E64"/>
    <w:rsid w:val="00BD5B52"/>
    <w:rsid w:val="00BD5CFE"/>
    <w:rsid w:val="00BD7E60"/>
    <w:rsid w:val="00BE1B1F"/>
    <w:rsid w:val="00BE2F7E"/>
    <w:rsid w:val="00BE67D0"/>
    <w:rsid w:val="00BF1790"/>
    <w:rsid w:val="00BF76E3"/>
    <w:rsid w:val="00C11344"/>
    <w:rsid w:val="00C152B1"/>
    <w:rsid w:val="00C15F56"/>
    <w:rsid w:val="00C2381E"/>
    <w:rsid w:val="00C23FB7"/>
    <w:rsid w:val="00C26B34"/>
    <w:rsid w:val="00C26DB0"/>
    <w:rsid w:val="00C27B42"/>
    <w:rsid w:val="00C34405"/>
    <w:rsid w:val="00C34DCD"/>
    <w:rsid w:val="00C34DEA"/>
    <w:rsid w:val="00C35B45"/>
    <w:rsid w:val="00C3616E"/>
    <w:rsid w:val="00C60860"/>
    <w:rsid w:val="00C61FCF"/>
    <w:rsid w:val="00C656C7"/>
    <w:rsid w:val="00C6601C"/>
    <w:rsid w:val="00C717E1"/>
    <w:rsid w:val="00C80C5F"/>
    <w:rsid w:val="00C82F50"/>
    <w:rsid w:val="00C842C8"/>
    <w:rsid w:val="00C846DA"/>
    <w:rsid w:val="00C85DE7"/>
    <w:rsid w:val="00C872EC"/>
    <w:rsid w:val="00C877CF"/>
    <w:rsid w:val="00C916D8"/>
    <w:rsid w:val="00C92491"/>
    <w:rsid w:val="00C94EA3"/>
    <w:rsid w:val="00CA4151"/>
    <w:rsid w:val="00CB0B5E"/>
    <w:rsid w:val="00CC1B8D"/>
    <w:rsid w:val="00CE0DFD"/>
    <w:rsid w:val="00CE2AD5"/>
    <w:rsid w:val="00CF221B"/>
    <w:rsid w:val="00CF245D"/>
    <w:rsid w:val="00CF3597"/>
    <w:rsid w:val="00CF68EB"/>
    <w:rsid w:val="00CF6AD9"/>
    <w:rsid w:val="00D074E7"/>
    <w:rsid w:val="00D1379F"/>
    <w:rsid w:val="00D23C50"/>
    <w:rsid w:val="00D24475"/>
    <w:rsid w:val="00D26B0E"/>
    <w:rsid w:val="00D276BC"/>
    <w:rsid w:val="00D34A1D"/>
    <w:rsid w:val="00D36C88"/>
    <w:rsid w:val="00D54D7C"/>
    <w:rsid w:val="00D562CC"/>
    <w:rsid w:val="00D64A67"/>
    <w:rsid w:val="00D664A6"/>
    <w:rsid w:val="00D66BF8"/>
    <w:rsid w:val="00D67CC6"/>
    <w:rsid w:val="00D76041"/>
    <w:rsid w:val="00D77042"/>
    <w:rsid w:val="00D80852"/>
    <w:rsid w:val="00D91F0D"/>
    <w:rsid w:val="00D94363"/>
    <w:rsid w:val="00D95BFD"/>
    <w:rsid w:val="00DA1A70"/>
    <w:rsid w:val="00DA26CA"/>
    <w:rsid w:val="00DA4D22"/>
    <w:rsid w:val="00DA6955"/>
    <w:rsid w:val="00DA7E1B"/>
    <w:rsid w:val="00DB1A44"/>
    <w:rsid w:val="00DB268B"/>
    <w:rsid w:val="00DB4092"/>
    <w:rsid w:val="00DC06D7"/>
    <w:rsid w:val="00DD17BD"/>
    <w:rsid w:val="00DD2DAB"/>
    <w:rsid w:val="00DD5F37"/>
    <w:rsid w:val="00DD6CC9"/>
    <w:rsid w:val="00DF2064"/>
    <w:rsid w:val="00DF363C"/>
    <w:rsid w:val="00DF6951"/>
    <w:rsid w:val="00DF6C27"/>
    <w:rsid w:val="00E00377"/>
    <w:rsid w:val="00E00722"/>
    <w:rsid w:val="00E016E1"/>
    <w:rsid w:val="00E0337B"/>
    <w:rsid w:val="00E1111E"/>
    <w:rsid w:val="00E147F2"/>
    <w:rsid w:val="00E23AE8"/>
    <w:rsid w:val="00E240D0"/>
    <w:rsid w:val="00E3625A"/>
    <w:rsid w:val="00E41A01"/>
    <w:rsid w:val="00E427BA"/>
    <w:rsid w:val="00E436C0"/>
    <w:rsid w:val="00E5176C"/>
    <w:rsid w:val="00E5214F"/>
    <w:rsid w:val="00E5389E"/>
    <w:rsid w:val="00E6163A"/>
    <w:rsid w:val="00E62CBA"/>
    <w:rsid w:val="00E65273"/>
    <w:rsid w:val="00E65DE7"/>
    <w:rsid w:val="00E661C3"/>
    <w:rsid w:val="00E67961"/>
    <w:rsid w:val="00E71388"/>
    <w:rsid w:val="00E82BA5"/>
    <w:rsid w:val="00E842B6"/>
    <w:rsid w:val="00E87044"/>
    <w:rsid w:val="00E870F9"/>
    <w:rsid w:val="00E9061C"/>
    <w:rsid w:val="00E9387B"/>
    <w:rsid w:val="00EB0B8C"/>
    <w:rsid w:val="00EB38BD"/>
    <w:rsid w:val="00EB530A"/>
    <w:rsid w:val="00EB544F"/>
    <w:rsid w:val="00EB7947"/>
    <w:rsid w:val="00EC4B39"/>
    <w:rsid w:val="00EC50E2"/>
    <w:rsid w:val="00ED1E94"/>
    <w:rsid w:val="00EE0F14"/>
    <w:rsid w:val="00EE1D69"/>
    <w:rsid w:val="00EE3C53"/>
    <w:rsid w:val="00EE3F61"/>
    <w:rsid w:val="00EE5877"/>
    <w:rsid w:val="00EE5890"/>
    <w:rsid w:val="00F006D0"/>
    <w:rsid w:val="00F00D07"/>
    <w:rsid w:val="00F02AAE"/>
    <w:rsid w:val="00F12249"/>
    <w:rsid w:val="00F213BC"/>
    <w:rsid w:val="00F21B36"/>
    <w:rsid w:val="00F26B93"/>
    <w:rsid w:val="00F37F3D"/>
    <w:rsid w:val="00F40545"/>
    <w:rsid w:val="00F51FC2"/>
    <w:rsid w:val="00F54933"/>
    <w:rsid w:val="00F55F39"/>
    <w:rsid w:val="00F60143"/>
    <w:rsid w:val="00F6341E"/>
    <w:rsid w:val="00F637F0"/>
    <w:rsid w:val="00F64327"/>
    <w:rsid w:val="00F67BD0"/>
    <w:rsid w:val="00F74E20"/>
    <w:rsid w:val="00F86345"/>
    <w:rsid w:val="00F86E8A"/>
    <w:rsid w:val="00F918E2"/>
    <w:rsid w:val="00F93F53"/>
    <w:rsid w:val="00FA1E8E"/>
    <w:rsid w:val="00FA3C9D"/>
    <w:rsid w:val="00FA6E08"/>
    <w:rsid w:val="00FB1131"/>
    <w:rsid w:val="00FB4BBB"/>
    <w:rsid w:val="00FC6B56"/>
    <w:rsid w:val="00FD1EB7"/>
    <w:rsid w:val="00FD435E"/>
    <w:rsid w:val="00FE2F40"/>
    <w:rsid w:val="00FE3311"/>
    <w:rsid w:val="00FE3A3B"/>
    <w:rsid w:val="00FE726C"/>
    <w:rsid w:val="00FE72FC"/>
    <w:rsid w:val="00FF06BE"/>
    <w:rsid w:val="00FF775A"/>
    <w:rsid w:val="00FF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FD1EB7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D1EB7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6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3C564-3FB7-4717-8AAD-42F4482E4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1719</Words>
  <Characters>9802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Tanatip Hinchaiyaphoom</cp:lastModifiedBy>
  <cp:revision>34</cp:revision>
  <cp:lastPrinted>2026-02-10T13:40:00Z</cp:lastPrinted>
  <dcterms:created xsi:type="dcterms:W3CDTF">2025-02-18T06:58:00Z</dcterms:created>
  <dcterms:modified xsi:type="dcterms:W3CDTF">2026-02-10T13:43:00Z</dcterms:modified>
</cp:coreProperties>
</file>