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26DDBB6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รายงานของผู้สอบบัญชีรับอนุญาต</w:t>
            </w:r>
          </w:p>
          <w:p w14:paraId="7ADD10AA" w14:textId="27E2FCCF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ผู้ถือหุ้นและคณะกรรมการของ</w:t>
            </w:r>
            <w:r w:rsidR="003E6B3E" w:rsidRPr="003E6B3E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</w:t>
            </w:r>
            <w:r w:rsidR="003E6B3E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</w:t>
            </w:r>
            <w:r w:rsidR="003E6B3E" w:rsidRPr="003E6B3E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เอส เมท</w:t>
            </w:r>
            <w:proofErr w:type="spellStart"/>
            <w:r w:rsidR="003E6B3E" w:rsidRPr="003E6B3E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ัล</w:t>
            </w:r>
            <w:proofErr w:type="spellEnd"/>
            <w:r w:rsidR="003E6B3E" w:rsidRPr="003E6B3E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 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4678"/>
        <w:gridCol w:w="4855"/>
      </w:tblGrid>
      <w:tr w:rsidR="00B12B7A" w:rsidRPr="001F3C03" w14:paraId="2000E28F" w14:textId="77777777">
        <w:tc>
          <w:tcPr>
            <w:tcW w:w="9576" w:type="dxa"/>
            <w:gridSpan w:val="2"/>
            <w:tcBorders>
              <w:top w:val="nil"/>
              <w:bottom w:val="nil"/>
            </w:tcBorders>
            <w:shd w:val="clear" w:color="auto" w:fill="98002E"/>
          </w:tcPr>
          <w:p w14:paraId="52A85CE7" w14:textId="77777777" w:rsidR="0035305B" w:rsidRPr="001F3C03" w:rsidRDefault="0035305B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bidi="ar-SA"/>
              </w:rPr>
              <w:t>ความเห็น</w:t>
            </w:r>
          </w:p>
        </w:tc>
      </w:tr>
      <w:tr w:rsidR="00B12B7A" w:rsidRPr="001F3C03" w14:paraId="0250EB8E" w14:textId="77777777">
        <w:tc>
          <w:tcPr>
            <w:tcW w:w="4698" w:type="dxa"/>
            <w:tcBorders>
              <w:top w:val="nil"/>
              <w:bottom w:val="nil"/>
              <w:right w:val="nil"/>
            </w:tcBorders>
          </w:tcPr>
          <w:p w14:paraId="5D005D37" w14:textId="70E69CB3" w:rsidR="0035305B" w:rsidRPr="001F3C03" w:rsidRDefault="00244035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ข้าพเจ้าได้ตรวจสอบงบการเงินรวมของ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3E6B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 และบริษัทย่อย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(“กลุ่มบริษัท”) และงบการเงินเฉพาะกิจการของ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3E6B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7204FBF1" w14:textId="5A27BEA7" w:rsidR="0035305B" w:rsidRDefault="000E7F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งบฐานะการเงินรวมและเฉพาะกิจการ 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</w:t>
            </w:r>
            <w:r w:rsidR="005F09B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8</w:t>
            </w:r>
          </w:p>
          <w:p w14:paraId="61379A0B" w14:textId="1794B3BD" w:rsidR="00571507" w:rsidRPr="001F3C03" w:rsidRDefault="0057150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งบกำไรขาดทุนเบ็ดเสร็จรวมและเฉพาะกิจการสำหรับปีสิ้นสุดวันเดียวกัน</w:t>
            </w:r>
          </w:p>
          <w:p w14:paraId="3BE3D82D" w14:textId="5F24EE67" w:rsidR="0035305B" w:rsidRDefault="009652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งบการเปลี่ยนแปลงส่วนของผู้ถือหุ้นรวมและเฉพาะกิจการสำหรับปีสิ้นสุดวันเดียวกัน</w:t>
            </w:r>
            <w:r w:rsidR="0022639C"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</w:p>
          <w:p w14:paraId="2EEC3235" w14:textId="5A04E19A" w:rsidR="00503FF7" w:rsidRPr="001F3C03" w:rsidRDefault="00503FF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งบกระแสเงินสดรวมและเฉพาะกิจการสำหรับปีสิ้นสุดวันเดียวกัน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EE9191B" w14:textId="05417845" w:rsidR="0035305B" w:rsidRPr="001F3C03" w:rsidRDefault="00121AC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หมายเหตุประกอบงบการเงินรวมและเฉพาะกิจการ รวมถึ</w:t>
            </w:r>
            <w:r w:rsidR="00B517A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งข้อมูล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นโยบายการบัญชีที่สำคัญ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</w:tcBorders>
          </w:tcPr>
          <w:p w14:paraId="3F74E3B8" w14:textId="361C5AE6" w:rsidR="0035305B" w:rsidRPr="001F3C03" w:rsidRDefault="001D731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ข้าพเจ้าเห็นว่า งบการเงินรวมและเฉพาะกิจการข้างต้นนี้แสดงฐานะการเงินรวมของ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3E6B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 และบริษัทย่อย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(“กลุ่มบริษัท”) และฐานะการเงิน</w:t>
            </w:r>
            <w:r w:rsidR="0027132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</w:t>
            </w:r>
            <w:r w:rsidR="0012231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ฉพาะกิจการ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</w:t>
            </w:r>
            <w:r w:rsidR="003E6B3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</w:t>
            </w:r>
            <w:r w:rsidR="006F26B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8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ผลการดำเนินงานรวมและเฉพาะกิจการ และกระแสเงินสดรวมและเฉพาะกิจการสำหรับปีสิ้นสุดวันเดียวกัน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41289705" w:rsidR="007E7C4D" w:rsidRPr="001F3C03" w:rsidRDefault="007E7C4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เกณฑ์ในการแสดงความเห็น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3BC85510" w:rsidR="007E7C4D" w:rsidRPr="001F3C03" w:rsidRDefault="00885C4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กิจการในรายงานของข้าพเจ้า ข้าพเจ้ามีความเป็นอิสระจากกลุ่มบริษัท</w:t>
            </w:r>
            <w:r w:rsidR="0091206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="00451120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451120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451120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 w:hint="cs"/>
          <w:sz w:val="26"/>
          <w:szCs w:val="26"/>
          <w:cs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66BC4532" w:rsidR="00885C4F" w:rsidRPr="001F3C03" w:rsidRDefault="00196255" w:rsidP="00250008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</w:tr>
      <w:tr w:rsidR="00885C4F" w:rsidRPr="001F3C03" w14:paraId="3D90A75A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3E1EC5A2" w14:textId="39CDCDB5" w:rsidR="00885C4F" w:rsidRPr="001F3C03" w:rsidRDefault="009806D0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      </w:r>
          </w:p>
        </w:tc>
      </w:tr>
    </w:tbl>
    <w:p w14:paraId="493D138F" w14:textId="77777777" w:rsidR="0092226E" w:rsidRPr="001F3C03" w:rsidRDefault="0092226E" w:rsidP="00FF4F6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246"/>
        <w:gridCol w:w="4434"/>
      </w:tblGrid>
      <w:tr w:rsidR="004F6053" w:rsidRPr="001F3C03" w14:paraId="1B2AC02F" w14:textId="77777777" w:rsidTr="006A6970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382474B" w14:textId="19714AE5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เรื่องสำคัญจาก</w:t>
            </w:r>
            <w:r w:rsidR="0092200F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7F5E370" w14:textId="77777777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1F22F557" w14:textId="0B85D5AF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144D9B" w14:paraId="394F31D6" w14:textId="77777777" w:rsidTr="006A6970">
        <w:trPr>
          <w:trHeight w:val="74"/>
        </w:trPr>
        <w:tc>
          <w:tcPr>
            <w:tcW w:w="9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C68D9" w14:textId="7E38A732" w:rsidR="00144D9B" w:rsidRPr="00EE3BB7" w:rsidRDefault="00144D9B" w:rsidP="00144D9B">
            <w:pPr>
              <w:spacing w:before="60"/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EA7E14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</w:rPr>
              <w:t>การด้อยค่าของเงินลงทุนในบริษัทย่อย</w:t>
            </w:r>
          </w:p>
        </w:tc>
      </w:tr>
      <w:tr w:rsidR="00E651F9" w:rsidRPr="001F3C03" w14:paraId="20C50648" w14:textId="77777777" w:rsidTr="006A6970">
        <w:tc>
          <w:tcPr>
            <w:tcW w:w="48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8FF41" w14:textId="29A4A08E" w:rsidR="00EA7E14" w:rsidRPr="00EA7E14" w:rsidRDefault="00EA7E14" w:rsidP="00EA7E1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31 </w:t>
            </w:r>
            <w:r w:rsidRPr="00EA7E1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ธันวาคม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256</w:t>
            </w:r>
            <w:r w:rsidR="006169E6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8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="00ED12C0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>มีเงินลงทุนในบริษัทย่อยจำนวน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6E0378">
              <w:rPr>
                <w:rFonts w:ascii="Cordia New" w:eastAsia="Calibri" w:hAnsi="Cordia New" w:cs="Cordia New"/>
                <w:sz w:val="26"/>
                <w:szCs w:val="26"/>
              </w:rPr>
              <w:t>183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</w:rPr>
              <w:t>.</w:t>
            </w:r>
            <w:r w:rsidR="006E0378">
              <w:rPr>
                <w:rFonts w:ascii="Cordia New" w:eastAsia="Calibri" w:hAnsi="Cordia New" w:cs="Cordia New"/>
                <w:sz w:val="26"/>
                <w:szCs w:val="26"/>
              </w:rPr>
              <w:t>77</w:t>
            </w:r>
            <w:r w:rsidRPr="00EA7E1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>ล้านบาท</w:t>
            </w:r>
            <w:r w:rsidR="000E3C9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ใน</w:t>
            </w:r>
            <w:r w:rsidR="000E3C95" w:rsidRPr="00EA7E1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งบการเงินเฉพาะ</w:t>
            </w:r>
            <w:r w:rsidR="00517D4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EA7E1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ซึ่งบริษัท</w:t>
            </w:r>
            <w:r w:rsidR="00BB670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ต้อง</w:t>
            </w:r>
            <w:r w:rsidRPr="00EA7E1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ทดสอบการด้อยค่าของเงินลงทุนในบริษัทย่อยเมื่อมีข้อบ่งชี้ตามมาตรฐานการรายงานทางการเงิน</w:t>
            </w:r>
          </w:p>
          <w:p w14:paraId="67C53D86" w14:textId="77777777" w:rsidR="00EA7E14" w:rsidRPr="00EA7E14" w:rsidRDefault="00EA7E14" w:rsidP="00EA7E1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14D62083" w14:textId="3CCA0AE2" w:rsidR="00EA7E14" w:rsidRPr="00EA7E14" w:rsidRDefault="00EA7E14" w:rsidP="00EA7E1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EA7E1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ทั้งนี้ 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>กระบวนการทดสอบการด้อยค่า</w:t>
            </w:r>
            <w:r w:rsidRPr="00EA7E1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นั้น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>ต้องใช้ดุลยพินิจ</w:t>
            </w:r>
            <w:r w:rsidRPr="00EA7E1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ที่สำคัญและข้อสมมติฐานที่มีความซับซ้อน โดยเฉพาะข้อสมมติฐานสำหรับการประมาณการกระแสเงินสดของบริษัทย่อย และการพิจารณาอัตราคิดลดในการกำหนดมูลค่ากระแสเงินสด ซึ่งอาจมีผลกระทบจากการเปลี่ยนแปลงตามสภาวะทางเศรษฐกิจ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</w:p>
          <w:p w14:paraId="5CC6615A" w14:textId="77777777" w:rsidR="00E651F9" w:rsidRDefault="00E651F9" w:rsidP="00E651F9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0A2EB0ED" w14:textId="77777777" w:rsidR="00624BA7" w:rsidRDefault="00624BA7" w:rsidP="00E651F9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6AF8BD9B" w14:textId="77777777" w:rsidR="00624BA7" w:rsidRDefault="00624BA7" w:rsidP="00E651F9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798783AE" w14:textId="77777777" w:rsidR="00624BA7" w:rsidRDefault="00624BA7" w:rsidP="00E651F9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7F6B7F2C" w14:textId="0B697C7A" w:rsidR="00624BA7" w:rsidRPr="00D7333B" w:rsidRDefault="00624BA7" w:rsidP="00E651F9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9FAC2D4" w14:textId="77777777" w:rsidR="00E651F9" w:rsidRPr="00EE3BB7" w:rsidRDefault="00E651F9" w:rsidP="00E651F9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F7F84F" w14:textId="65920EDB" w:rsidR="00EA7E14" w:rsidRDefault="00EA7E14" w:rsidP="00EA7E14">
            <w:pPr>
              <w:pStyle w:val="Default"/>
              <w:spacing w:before="60"/>
              <w:rPr>
                <w:rFonts w:ascii="Cordia New" w:hAnsi="Cordia New" w:cs="Cordia New"/>
                <w:sz w:val="26"/>
                <w:szCs w:val="26"/>
              </w:rPr>
            </w:pPr>
            <w:r w:rsidRPr="00EA7E14">
              <w:rPr>
                <w:rFonts w:ascii="Cordia New" w:hAnsi="Cordia New" w:cs="Cordia New"/>
                <w:sz w:val="26"/>
                <w:szCs w:val="26"/>
                <w:cs/>
              </w:rPr>
              <w:t>วิธีการตรวจสอบของข้าพเจ้า</w:t>
            </w:r>
            <w:r w:rsidRPr="00EA7E1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มีดังนี้</w:t>
            </w:r>
          </w:p>
          <w:p w14:paraId="048BBA20" w14:textId="77777777" w:rsidR="00EA7E14" w:rsidRDefault="00EA7E14" w:rsidP="00EA7E14">
            <w:pPr>
              <w:pStyle w:val="Default"/>
              <w:rPr>
                <w:rFonts w:ascii="Cordia New" w:hAnsi="Cordia New" w:cs="Cordia New"/>
                <w:sz w:val="26"/>
                <w:szCs w:val="26"/>
              </w:rPr>
            </w:pPr>
          </w:p>
          <w:p w14:paraId="44FDD43A" w14:textId="77777777" w:rsidR="00EA7E14" w:rsidRPr="00EA7E14" w:rsidRDefault="00EA7E14" w:rsidP="00EA7E14">
            <w:pPr>
              <w:pStyle w:val="Default"/>
              <w:numPr>
                <w:ilvl w:val="0"/>
                <w:numId w:val="18"/>
              </w:numPr>
              <w:ind w:left="278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A7E14">
              <w:rPr>
                <w:rFonts w:ascii="Cordia New" w:hAnsi="Cordia New" w:cs="Cordia New" w:hint="cs"/>
                <w:sz w:val="26"/>
                <w:szCs w:val="26"/>
                <w:cs/>
              </w:rPr>
              <w:t>ทำ</w:t>
            </w:r>
            <w:r w:rsidRPr="00EA7E14">
              <w:rPr>
                <w:rFonts w:ascii="Cordia New" w:hAnsi="Cordia New" w:cs="Cordia New"/>
                <w:sz w:val="26"/>
                <w:szCs w:val="26"/>
                <w:cs/>
              </w:rPr>
              <w:t>ความเข้าใจใน</w:t>
            </w:r>
            <w:r w:rsidRPr="00EA7E14">
              <w:rPr>
                <w:rFonts w:ascii="Cordia New" w:hAnsi="Cordia New" w:cs="Cordia New" w:hint="cs"/>
                <w:sz w:val="26"/>
                <w:szCs w:val="26"/>
                <w:cs/>
              </w:rPr>
              <w:t>การพิจารณาข้อบ่งชี้</w:t>
            </w:r>
            <w:r w:rsidRPr="00EA7E14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การด้อยค่าและกระบวนการทดสอบการด้อยค่า</w:t>
            </w:r>
            <w:r w:rsidRPr="00EA7E14">
              <w:rPr>
                <w:rFonts w:ascii="Cordia New" w:hAnsi="Cordia New" w:cs="Cordia New" w:hint="cs"/>
                <w:sz w:val="26"/>
                <w:szCs w:val="26"/>
                <w:cs/>
              </w:rPr>
              <w:t>ของผู้บริหาร</w:t>
            </w:r>
          </w:p>
          <w:p w14:paraId="62064A0A" w14:textId="72B51E01" w:rsidR="00EA7E14" w:rsidRPr="00E00E71" w:rsidRDefault="00EA7E14" w:rsidP="00E00E71">
            <w:pPr>
              <w:pStyle w:val="Default"/>
              <w:numPr>
                <w:ilvl w:val="0"/>
                <w:numId w:val="18"/>
              </w:numPr>
              <w:ind w:left="278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A7E14">
              <w:rPr>
                <w:rFonts w:ascii="Cordia New" w:hAnsi="Cordia New" w:cs="Cordia New" w:hint="cs"/>
                <w:sz w:val="26"/>
                <w:szCs w:val="26"/>
                <w:cs/>
              </w:rPr>
              <w:t>ประเมินความเหมาะสมของการคำนวณมูลค่าและข้อสมมติฐานที่สำคัญที่ผู้บริหาร</w:t>
            </w:r>
            <w:r w:rsidRPr="00EA7E14">
              <w:rPr>
                <w:rFonts w:ascii="Cordia New" w:hAnsi="Cordia New" w:cs="Cordia New"/>
                <w:sz w:val="26"/>
                <w:szCs w:val="26"/>
                <w:cs/>
              </w:rPr>
              <w:t>ใช้</w:t>
            </w:r>
            <w:r w:rsidR="00424C0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รวมถึง</w:t>
            </w:r>
            <w:r w:rsidRPr="00E00E71">
              <w:rPr>
                <w:rFonts w:ascii="Cordia New" w:hAnsi="Cordia New" w:cs="Cordia New" w:hint="cs"/>
                <w:sz w:val="26"/>
                <w:szCs w:val="26"/>
                <w:cs/>
              </w:rPr>
              <w:t>ประเมินความสมเหตุสมผลของอัตราคิดลดที่ใช้ใน</w:t>
            </w:r>
            <w:r w:rsidR="00E06CAB">
              <w:rPr>
                <w:rFonts w:ascii="Cordia New" w:hAnsi="Cordia New" w:cs="Cordia New" w:hint="cs"/>
                <w:sz w:val="26"/>
                <w:szCs w:val="26"/>
                <w:cs/>
              </w:rPr>
              <w:t>แบบจำลอง</w:t>
            </w:r>
          </w:p>
          <w:p w14:paraId="26533FD2" w14:textId="77777777" w:rsidR="00EA7E14" w:rsidRPr="00EA7E14" w:rsidRDefault="00EA7E14" w:rsidP="00EA7E14">
            <w:pPr>
              <w:pStyle w:val="Default"/>
              <w:numPr>
                <w:ilvl w:val="0"/>
                <w:numId w:val="18"/>
              </w:numPr>
              <w:ind w:left="278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A7E14">
              <w:rPr>
                <w:rFonts w:ascii="Cordia New" w:hAnsi="Cordia New" w:cs="Cordia New" w:hint="cs"/>
                <w:sz w:val="26"/>
                <w:szCs w:val="26"/>
                <w:cs/>
              </w:rPr>
              <w:t>ทดสอบการคำนวณมูลค่าที่คาดว่าจะได้รับคืน</w:t>
            </w:r>
          </w:p>
          <w:p w14:paraId="62C41B20" w14:textId="77777777" w:rsidR="00EA7E14" w:rsidRPr="00EA7E14" w:rsidRDefault="00EA7E14" w:rsidP="00EA7E14">
            <w:pPr>
              <w:pStyle w:val="Default"/>
              <w:numPr>
                <w:ilvl w:val="0"/>
                <w:numId w:val="18"/>
              </w:numPr>
              <w:ind w:left="278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A7E14">
              <w:rPr>
                <w:rFonts w:ascii="Cordia New" w:hAnsi="Cordia New" w:cs="Cordia New" w:hint="cs"/>
                <w:sz w:val="26"/>
                <w:szCs w:val="26"/>
                <w:cs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5476D66C" w14:textId="77777777" w:rsidR="00E651F9" w:rsidRPr="00761260" w:rsidRDefault="00EA7E14" w:rsidP="00E13952">
            <w:pPr>
              <w:pStyle w:val="Default"/>
              <w:numPr>
                <w:ilvl w:val="0"/>
                <w:numId w:val="18"/>
              </w:numPr>
              <w:ind w:left="278" w:hanging="27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EA7E14">
              <w:rPr>
                <w:rFonts w:ascii="Cordia New" w:hAnsi="Cordia New" w:cs="Cordia New" w:hint="cs"/>
                <w:sz w:val="26"/>
                <w:szCs w:val="26"/>
                <w:cs/>
              </w:rPr>
              <w:t>ประเมินความเพียงพอและความเหมาะสมของการเปิดเผยข้อมูลของบริษัทเกี่ยวกับสมมติฐานและมูลค่าที่คาดว่าจะได้รับคืนของเงินลงทุนในบริษัทย่อย</w:t>
            </w:r>
          </w:p>
          <w:p w14:paraId="041124FF" w14:textId="6F90B651" w:rsidR="00761260" w:rsidRPr="00EE3BB7" w:rsidRDefault="00761260" w:rsidP="00761260">
            <w:pPr>
              <w:pStyle w:val="Default"/>
              <w:ind w:left="278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283B34" w:rsidRPr="001F3C03" w14:paraId="00012299" w14:textId="77777777" w:rsidTr="006A6970">
        <w:tc>
          <w:tcPr>
            <w:tcW w:w="48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EC21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CB990BA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20045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283B34" w:rsidRPr="001F3C03" w14:paraId="7D0DACD9" w14:textId="77777777" w:rsidTr="006A6970">
        <w:trPr>
          <w:trHeight w:val="800"/>
        </w:trPr>
        <w:tc>
          <w:tcPr>
            <w:tcW w:w="4878" w:type="dxa"/>
            <w:tcBorders>
              <w:top w:val="single" w:sz="4" w:space="0" w:color="auto"/>
              <w:left w:val="nil"/>
              <w:bottom w:val="single" w:sz="8" w:space="0" w:color="98002E"/>
              <w:right w:val="nil"/>
            </w:tcBorders>
          </w:tcPr>
          <w:p w14:paraId="4698FEA7" w14:textId="72BC26AF" w:rsidR="00283B34" w:rsidRPr="001F3C03" w:rsidRDefault="00BB670D" w:rsidP="00EA7E1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ตามที่กล่าวไว้ใน</w:t>
            </w:r>
            <w:r w:rsidR="00EA7E14"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>หมายเหตุประกอบงบการเงินข้อ</w:t>
            </w:r>
            <w:r w:rsidR="00DC5D16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6E0378">
              <w:rPr>
                <w:rFonts w:ascii="Cordia New" w:eastAsia="Calibri" w:hAnsi="Cordia New" w:cs="Cordia New"/>
                <w:sz w:val="26"/>
                <w:szCs w:val="26"/>
              </w:rPr>
              <w:t>10</w:t>
            </w:r>
            <w:r w:rsidR="00EA7E14" w:rsidRPr="00EA7E1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66E39E9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DB0A74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6832514E" w14:textId="74CB2670" w:rsidR="00070947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0448B818" w14:textId="40C7D368" w:rsidR="00625403" w:rsidRPr="00602EC4" w:rsidRDefault="00625403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161AB75A" w14:textId="77777777" w:rsidR="00625403" w:rsidRDefault="0075297A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73F9EBF9" w14:textId="71EA0D3A" w:rsidR="001F3C03" w:rsidRPr="001F3C03" w:rsidRDefault="003067C7" w:rsidP="003D5A6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ของ</w:t>
            </w:r>
            <w:r w:rsidR="00C050B3" w:rsidRPr="00C050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บริษัท </w:t>
            </w:r>
            <w:r w:rsidR="00C050B3">
              <w:rPr>
                <w:rFonts w:ascii="Cordia New" w:hAnsi="Cordia New" w:cs="Cordia New"/>
                <w:spacing w:val="-4"/>
                <w:sz w:val="26"/>
                <w:szCs w:val="26"/>
              </w:rPr>
              <w:t>2</w:t>
            </w:r>
            <w:r w:rsidR="00C050B3" w:rsidRPr="00C050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เอส เมท</w:t>
            </w:r>
            <w:proofErr w:type="spellStart"/>
            <w:r w:rsidR="00C050B3" w:rsidRPr="00C050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ัล</w:t>
            </w:r>
            <w:proofErr w:type="spellEnd"/>
            <w:r w:rsidR="00C050B3" w:rsidRPr="00C050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จำกัด (มหาชน) 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และบริษัทย่อย (“กลุ่มบริษัท”)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และงบการเงินเฉพาะกิจการของ</w:t>
            </w:r>
            <w:r w:rsidR="00C050B3" w:rsidRPr="00C050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บริษัท </w:t>
            </w:r>
            <w:r w:rsidR="00C050B3">
              <w:rPr>
                <w:rFonts w:ascii="Cordia New" w:hAnsi="Cordia New" w:cs="Cordia New"/>
                <w:spacing w:val="-4"/>
                <w:sz w:val="26"/>
                <w:szCs w:val="26"/>
              </w:rPr>
              <w:t>2</w:t>
            </w:r>
            <w:r w:rsidR="00C050B3" w:rsidRPr="00C050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เอส เมท</w:t>
            </w:r>
            <w:proofErr w:type="spellStart"/>
            <w:r w:rsidR="00C050B3" w:rsidRPr="00C050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ัล</w:t>
            </w:r>
            <w:proofErr w:type="spellEnd"/>
            <w:r w:rsidR="00C050B3" w:rsidRPr="00C050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จำกัด (มหาชน) </w:t>
            </w:r>
            <w:r w:rsidR="0058209C"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สำหรับปีสิ้นสุ</w:t>
            </w:r>
            <w:r w:rsidR="00AF710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ด</w:t>
            </w:r>
            <w:r w:rsidR="00CA0BFD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วันที่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31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D76C23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ที่แสดงเป็นข้อมูลเปรียบเทียบตรวจสอบโดยผู้สอบบัญชีอื่น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ซึ่งแสดงความเห็นอย่างไม่มีเงื่อนไข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ตามรายงานลงวันที่ </w:t>
            </w:r>
            <w:r w:rsidR="00C050B3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กุมภาพันธ์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D77DDC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</w:tbl>
    <w:p w14:paraId="13E13FB8" w14:textId="4A53AB74" w:rsidR="003067C7" w:rsidRPr="001F3C03" w:rsidRDefault="003067C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5CCF3133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3563229" w14:textId="2050C60E" w:rsidR="003067C7" w:rsidRPr="001F3C03" w:rsidRDefault="00F25C0D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  <w:tr w:rsidR="003067C7" w:rsidRPr="001F3C03" w14:paraId="62E71220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1F51CB6F" w14:textId="77777777" w:rsidR="00AF34CD" w:rsidRPr="001F3C03" w:rsidRDefault="00AF34CD" w:rsidP="00256A4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ผู้บริหารเป็นผู้รับผิดชอบต่อข้อมูลอื่น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ข้อมูลอื่นประกอบด้วยข้อมูลซึ่งรวมอยู่ในรายงานประจำปี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แต่ไม่รวมถึงงบการเงินรวมและเฉพาะกิจการและรายงานของผู้สอบบัญชีที่อยู่ในรายงานนั้น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ซึ่งคาดว่ารายงานประจำปีจะถูกจัดเตรียมให้ข้าพเจ้าภายหลังวันที่ในรายงานของผู้สอบบัญชี</w:t>
            </w:r>
          </w:p>
          <w:p w14:paraId="1FF6304D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42A7BEAF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วามเห็นของข้าพเจ้าต่องบการเงินรวมและเฉพาะกิจการไม่ครอบคลุมถึงข้อมูลอื่นและข้าพเจ้าไม่ได้ให้ความเชื่อมั่น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384B08B4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3199C605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ความรับผิดชอบของข้าพเจ้าที่เกี่ยวเนื่องกับการตรวจสอบงบการเงินรวมและเฉพาะกิจการ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คือ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การอ่านข้อมูลอื่นตามที่ระบุข้างต้นเมื่อจัดทำแล้ว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rtl/>
                <w:cs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และพิจารณาว่าข้อมูลอื่น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หรือปรากฏว่าข้อมูลอื่นมีการแสดงข้อมูลที่ขัดต่อข้อเท็จจริงอันเป็นสาระสำคัญหรือไม่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734E857B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139F575C" w14:textId="2663AD75" w:rsidR="003067C7" w:rsidRPr="001F3C03" w:rsidRDefault="00AF34CD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      </w:r>
          </w:p>
        </w:tc>
      </w:tr>
    </w:tbl>
    <w:p w14:paraId="1EA3D1A9" w14:textId="77777777" w:rsidR="00D44F77" w:rsidRPr="001F3C03" w:rsidRDefault="00D44F77" w:rsidP="00146E9B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D44F77" w:rsidRPr="001F3C03" w14:paraId="0C3BBEC6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DAEF6B9" w14:textId="14432EB2" w:rsidR="00D44F77" w:rsidRPr="001F3C03" w:rsidRDefault="00986BC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ความรับผิดชอบของผู้บริหารและผู้มีหน้าที่กำกับดูแลต่องบการเงินรวมและเฉพาะกิจการ</w:t>
            </w:r>
          </w:p>
        </w:tc>
      </w:tr>
      <w:tr w:rsidR="00D44F77" w:rsidRPr="001F3C03" w14:paraId="3B3F1EA9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2A91B1C9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ผู้บริหารมีหน้าที่รับผิดชอบในการจัดทำและนำเสนองบการเงินรวมและเฉพาะกิจการเหล่านี้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      </w:r>
          </w:p>
          <w:p w14:paraId="325E342D" w14:textId="77777777" w:rsidR="0083482D" w:rsidRPr="001F3C03" w:rsidRDefault="0083482D" w:rsidP="00C050B3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DA7346A" w14:textId="08B58544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ในการจัดทำงบการเงินรวมและเฉพาะกิจการ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      </w:r>
          </w:p>
          <w:p w14:paraId="5292890B" w14:textId="77777777" w:rsidR="0083482D" w:rsidRPr="001F3C03" w:rsidRDefault="0083482D" w:rsidP="00C050B3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2906D1C4" w14:textId="77777777" w:rsidR="00D44F77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      </w:r>
          </w:p>
          <w:p w14:paraId="6B1261CE" w14:textId="5AA05039" w:rsidR="00146E9B" w:rsidRPr="001F3C03" w:rsidRDefault="00146E9B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08A16A93" w14:textId="46D05AEA" w:rsidR="0047683B" w:rsidRPr="007F34E4" w:rsidRDefault="00146E9B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549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49"/>
      </w:tblGrid>
      <w:tr w:rsidR="00860013" w:rsidRPr="007F34E4" w14:paraId="5D2016A4" w14:textId="77777777" w:rsidTr="00B574D9">
        <w:tc>
          <w:tcPr>
            <w:tcW w:w="9549" w:type="dxa"/>
            <w:tcBorders>
              <w:top w:val="nil"/>
              <w:bottom w:val="nil"/>
            </w:tcBorders>
            <w:shd w:val="clear" w:color="auto" w:fill="98002E"/>
          </w:tcPr>
          <w:p w14:paraId="7BA3FCA4" w14:textId="727884BD" w:rsidR="00981EFC" w:rsidRPr="007F34E4" w:rsidRDefault="00670DA7" w:rsidP="00D50237">
            <w:pPr>
              <w:spacing w:before="60" w:after="60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ความรับผิดชอบของผู้สอบบัญชีต่อการตรวจสอบงบการเงินรวมและเฉพาะ</w:t>
            </w:r>
            <w:r w:rsidRPr="007F34E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0013" w:rsidRPr="007F34E4" w14:paraId="07E5A565" w14:textId="77777777" w:rsidTr="00B574D9">
        <w:tc>
          <w:tcPr>
            <w:tcW w:w="9549" w:type="dxa"/>
            <w:tcBorders>
              <w:top w:val="nil"/>
              <w:bottom w:val="nil"/>
            </w:tcBorders>
          </w:tcPr>
          <w:p w14:paraId="016EF5AF" w14:textId="77777777" w:rsidR="00BE13D1" w:rsidRPr="007F34E4" w:rsidRDefault="00BE13D1" w:rsidP="00D5023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เหล่านี้</w:t>
            </w:r>
          </w:p>
          <w:p w14:paraId="5C68F60F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1B4842D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      </w:r>
          </w:p>
          <w:p w14:paraId="453F8D50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21CFD2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การแสดงข้อมูลที่ไม่ตรงตามข้อเท็จจริงหรือการแทรกแซงการควบคุมภ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ายใน</w:t>
            </w:r>
          </w:p>
          <w:p w14:paraId="1D2942E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      </w:r>
          </w:p>
          <w:p w14:paraId="52F92B94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      </w:r>
          </w:p>
          <w:p w14:paraId="3C09B06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      </w:r>
          </w:p>
          <w:p w14:paraId="5AC1E90A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ประเมินการนำเสนอ โครงสร้างและเนื้อหาของงบการเงินรวมและเฉพาะ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โดยรวม รวมถึงการเปิดเผยข้อมูลว่างบการเงินรวมและเฉพาะ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แสดงรายการและเหตุการณ์ในรูปแบบที่ทำให้มีการนำเสนอข้อมูลโดยถูกต้องตามที่ควรหรือไม่</w:t>
            </w:r>
          </w:p>
          <w:p w14:paraId="5C15FB40" w14:textId="77777777" w:rsidR="005C6967" w:rsidRPr="007F34E4" w:rsidRDefault="005C6967" w:rsidP="007F34E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ได้รับหลักฐานการสอบบัญชีที่เหมาะสมอย่างเพียงพอเกี่ยวกับข้อมูลทางการเงิน</w:t>
            </w:r>
            <w:r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ของกิจการ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ภายในกลุ่มหรือกิจกรรมทางธุรกิจภายในกลุ่มบริษัทเพื่อแสดงความเห็นต่องบการเงินรวมและเฉพาะ</w:t>
            </w:r>
            <w:r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กิจการ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ข้าพเจ้ารับผิดชอบต่อการกำหนดแนวทาง การควบคุมดูแล และการปฏิบัติงานตรวจสอบกลุ่มบริษัท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ข้าพเจ้าเป็นผู้รับผิดชอบแต่เพียงผู้เดียวต่อความเห็นของข้าพเจ้า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</w:p>
          <w:p w14:paraId="0D983CAB" w14:textId="77777777" w:rsidR="003245F0" w:rsidRDefault="003245F0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36F70FEB" w14:textId="77777777" w:rsidR="007F34E4" w:rsidRDefault="007F34E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79E10CFC" w14:textId="77777777" w:rsidR="00256A42" w:rsidRDefault="00256A42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529C092B" w14:textId="77777777" w:rsidR="00256A42" w:rsidRDefault="00256A42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13203F6A" w14:textId="77777777" w:rsidR="00256A42" w:rsidRDefault="00256A42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087E3697" w14:textId="77777777" w:rsidR="00256A42" w:rsidRDefault="00256A42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599C253A" w14:textId="77777777" w:rsidR="00FC50F4" w:rsidRPr="007F34E4" w:rsidRDefault="00FC50F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027E0F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ข้าพเจ้าได้สื่อสารกับผู้มีหน้าที่ในการกำกับดูแลในเรื่องต่าง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งข้าพเจ้า</w:t>
            </w:r>
          </w:p>
          <w:p w14:paraId="3912ED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61B9951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ข้าพเจ้าได้ให้คำรับรองแก่ผู้มีหน้าที่ในการกำกับดูแลว่า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อิสระ</w:t>
            </w:r>
          </w:p>
          <w:p w14:paraId="0BD57379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4BDFED3" w14:textId="0373E2A1" w:rsidR="00981EFC" w:rsidRPr="007F34E4" w:rsidRDefault="00600041" w:rsidP="00D50237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จากเรื่องที่สื่อสารกับผู้มีหน้าที่ในการกำกับดูแล ข้าพเจ้าได้พิจารณาเรื่องต่าง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 ที่มีนัยสำคัญที่สุดในการตรวจสอบงบการเงินรวมและเฉพาะ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79A3573C" w14:textId="77777777" w:rsidR="00C050B3" w:rsidRPr="0007184E" w:rsidRDefault="00C050B3" w:rsidP="00C050B3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0A568B4A" w14:textId="77777777" w:rsidR="00C050B3" w:rsidRPr="0007184E" w:rsidRDefault="00C050B3" w:rsidP="00C050B3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07184E">
        <w:rPr>
          <w:rFonts w:ascii="Cordia New" w:hAnsi="Cordia New" w:cs="Cordia New"/>
          <w:sz w:val="26"/>
          <w:szCs w:val="26"/>
        </w:rPr>
        <w:t>6624</w:t>
      </w:r>
    </w:p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034D7636" w:rsidR="005B696E" w:rsidRPr="007F34E4" w:rsidRDefault="000B53DB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25 </w:t>
      </w:r>
      <w:r>
        <w:rPr>
          <w:rFonts w:ascii="Cordia New" w:hAnsi="Cordia New" w:cs="Cordia New" w:hint="cs"/>
          <w:sz w:val="26"/>
          <w:szCs w:val="26"/>
          <w:cs/>
        </w:rPr>
        <w:t>กุม</w:t>
      </w:r>
      <w:r w:rsidR="00120C88">
        <w:rPr>
          <w:rFonts w:ascii="Cordia New" w:hAnsi="Cordia New" w:cs="Cordia New" w:hint="cs"/>
          <w:sz w:val="26"/>
          <w:szCs w:val="26"/>
          <w:cs/>
        </w:rPr>
        <w:t xml:space="preserve">ภาพันธ์ </w:t>
      </w:r>
      <w:r w:rsidR="00C71298">
        <w:rPr>
          <w:rFonts w:ascii="Cordia New" w:hAnsi="Cordia New" w:cs="Cordia New"/>
          <w:sz w:val="26"/>
          <w:szCs w:val="26"/>
        </w:rPr>
        <w:t>2569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761B0" w14:textId="77777777" w:rsidR="00234849" w:rsidRDefault="00234849">
      <w:r>
        <w:separator/>
      </w:r>
    </w:p>
  </w:endnote>
  <w:endnote w:type="continuationSeparator" w:id="0">
    <w:p w14:paraId="23ADD422" w14:textId="77777777" w:rsidR="00234849" w:rsidRDefault="00234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ECA62" w14:textId="77777777" w:rsidR="00234849" w:rsidRDefault="00234849">
      <w:r>
        <w:separator/>
      </w:r>
    </w:p>
  </w:footnote>
  <w:footnote w:type="continuationSeparator" w:id="0">
    <w:p w14:paraId="6ABB3266" w14:textId="77777777" w:rsidR="00234849" w:rsidRDefault="00234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60A9EFC6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6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6"/>
  </w:num>
  <w:num w:numId="4" w16cid:durableId="9720037">
    <w:abstractNumId w:val="6"/>
  </w:num>
  <w:num w:numId="5" w16cid:durableId="568229703">
    <w:abstractNumId w:val="8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9"/>
  </w:num>
  <w:num w:numId="12" w16cid:durableId="1016883838">
    <w:abstractNumId w:val="7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4"/>
  </w:num>
  <w:num w:numId="16" w16cid:durableId="1385982030">
    <w:abstractNumId w:val="5"/>
  </w:num>
  <w:num w:numId="17" w16cid:durableId="1240292636">
    <w:abstractNumId w:val="5"/>
  </w:num>
  <w:num w:numId="18" w16cid:durableId="1029381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35B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3DB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5AE"/>
    <w:rsid w:val="000D098C"/>
    <w:rsid w:val="000D1082"/>
    <w:rsid w:val="000D1450"/>
    <w:rsid w:val="000D1727"/>
    <w:rsid w:val="000D3171"/>
    <w:rsid w:val="000D5158"/>
    <w:rsid w:val="000D60C4"/>
    <w:rsid w:val="000D61C4"/>
    <w:rsid w:val="000D6420"/>
    <w:rsid w:val="000D6961"/>
    <w:rsid w:val="000D7451"/>
    <w:rsid w:val="000D7E9E"/>
    <w:rsid w:val="000E11E1"/>
    <w:rsid w:val="000E1269"/>
    <w:rsid w:val="000E1C01"/>
    <w:rsid w:val="000E2FBB"/>
    <w:rsid w:val="000E3C95"/>
    <w:rsid w:val="000E5532"/>
    <w:rsid w:val="000E63AE"/>
    <w:rsid w:val="000E6540"/>
    <w:rsid w:val="000E7F96"/>
    <w:rsid w:val="000F05C4"/>
    <w:rsid w:val="000F0EDC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C88"/>
    <w:rsid w:val="00120DE8"/>
    <w:rsid w:val="0012152B"/>
    <w:rsid w:val="00121AC3"/>
    <w:rsid w:val="00122313"/>
    <w:rsid w:val="00124255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21B4"/>
    <w:rsid w:val="00144604"/>
    <w:rsid w:val="00144D9B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26C"/>
    <w:rsid w:val="00172B1C"/>
    <w:rsid w:val="00173FF9"/>
    <w:rsid w:val="001741C2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D6F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4849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6A42"/>
    <w:rsid w:val="00257978"/>
    <w:rsid w:val="00262073"/>
    <w:rsid w:val="00262B78"/>
    <w:rsid w:val="00263C6E"/>
    <w:rsid w:val="0026608A"/>
    <w:rsid w:val="00266B09"/>
    <w:rsid w:val="00271325"/>
    <w:rsid w:val="00271AFB"/>
    <w:rsid w:val="0027351F"/>
    <w:rsid w:val="00273B3C"/>
    <w:rsid w:val="002740AB"/>
    <w:rsid w:val="00274844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B6391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0E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0CD3"/>
    <w:rsid w:val="00301152"/>
    <w:rsid w:val="00302F46"/>
    <w:rsid w:val="00303087"/>
    <w:rsid w:val="003067C7"/>
    <w:rsid w:val="0031012F"/>
    <w:rsid w:val="003101F0"/>
    <w:rsid w:val="003105AD"/>
    <w:rsid w:val="0031063E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3432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5A62"/>
    <w:rsid w:val="003D6C2C"/>
    <w:rsid w:val="003D776A"/>
    <w:rsid w:val="003D7F5E"/>
    <w:rsid w:val="003E0564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6B3E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4C0F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1120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0FD6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17D45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303"/>
    <w:rsid w:val="00545489"/>
    <w:rsid w:val="0054565C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328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09C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99D"/>
    <w:rsid w:val="00597C96"/>
    <w:rsid w:val="005A010A"/>
    <w:rsid w:val="005A2281"/>
    <w:rsid w:val="005A37AC"/>
    <w:rsid w:val="005A3F9A"/>
    <w:rsid w:val="005A4466"/>
    <w:rsid w:val="005A51B2"/>
    <w:rsid w:val="005A5DB8"/>
    <w:rsid w:val="005A6495"/>
    <w:rsid w:val="005A66C0"/>
    <w:rsid w:val="005A7CA8"/>
    <w:rsid w:val="005B0C6D"/>
    <w:rsid w:val="005B1BE3"/>
    <w:rsid w:val="005B28B8"/>
    <w:rsid w:val="005B29CE"/>
    <w:rsid w:val="005B44B5"/>
    <w:rsid w:val="005B51EE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09B2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169E6"/>
    <w:rsid w:val="00620253"/>
    <w:rsid w:val="00621E16"/>
    <w:rsid w:val="006234A9"/>
    <w:rsid w:val="00623739"/>
    <w:rsid w:val="00624B26"/>
    <w:rsid w:val="00624BA7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2E5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C4B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A84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970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5558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0378"/>
    <w:rsid w:val="006E10EC"/>
    <w:rsid w:val="006E2DDC"/>
    <w:rsid w:val="006E56BD"/>
    <w:rsid w:val="006E5715"/>
    <w:rsid w:val="006E6F42"/>
    <w:rsid w:val="006E778C"/>
    <w:rsid w:val="006F26BB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7AC"/>
    <w:rsid w:val="00710CC2"/>
    <w:rsid w:val="0071212A"/>
    <w:rsid w:val="00714463"/>
    <w:rsid w:val="00717415"/>
    <w:rsid w:val="00720CEF"/>
    <w:rsid w:val="00720E56"/>
    <w:rsid w:val="00722991"/>
    <w:rsid w:val="0072520F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4EA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260"/>
    <w:rsid w:val="00761E59"/>
    <w:rsid w:val="007621B4"/>
    <w:rsid w:val="00763D13"/>
    <w:rsid w:val="00765F41"/>
    <w:rsid w:val="00766547"/>
    <w:rsid w:val="00767167"/>
    <w:rsid w:val="007674B9"/>
    <w:rsid w:val="007677B8"/>
    <w:rsid w:val="00776BE3"/>
    <w:rsid w:val="007810BF"/>
    <w:rsid w:val="00781833"/>
    <w:rsid w:val="00781857"/>
    <w:rsid w:val="00782F76"/>
    <w:rsid w:val="007830ED"/>
    <w:rsid w:val="0078316A"/>
    <w:rsid w:val="00783390"/>
    <w:rsid w:val="007837DA"/>
    <w:rsid w:val="007838FE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1F11"/>
    <w:rsid w:val="007C4A33"/>
    <w:rsid w:val="007C55FE"/>
    <w:rsid w:val="007C5DBF"/>
    <w:rsid w:val="007C5F3C"/>
    <w:rsid w:val="007C5FB2"/>
    <w:rsid w:val="007C649C"/>
    <w:rsid w:val="007C6778"/>
    <w:rsid w:val="007C6A57"/>
    <w:rsid w:val="007D06EF"/>
    <w:rsid w:val="007D09A6"/>
    <w:rsid w:val="007D0B24"/>
    <w:rsid w:val="007D1133"/>
    <w:rsid w:val="007D1913"/>
    <w:rsid w:val="007D215E"/>
    <w:rsid w:val="007D23A4"/>
    <w:rsid w:val="007D3721"/>
    <w:rsid w:val="007D3927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6C9D"/>
    <w:rsid w:val="007F73A9"/>
    <w:rsid w:val="007F77A8"/>
    <w:rsid w:val="007F784D"/>
    <w:rsid w:val="007F7D7D"/>
    <w:rsid w:val="0080082A"/>
    <w:rsid w:val="00801A7F"/>
    <w:rsid w:val="00801AD5"/>
    <w:rsid w:val="00801BCD"/>
    <w:rsid w:val="00801C56"/>
    <w:rsid w:val="008032FC"/>
    <w:rsid w:val="00804146"/>
    <w:rsid w:val="008049A8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AB4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60A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57F2A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040C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066"/>
    <w:rsid w:val="00912AF3"/>
    <w:rsid w:val="00912DD7"/>
    <w:rsid w:val="00913318"/>
    <w:rsid w:val="009143B6"/>
    <w:rsid w:val="00914A9D"/>
    <w:rsid w:val="009156C9"/>
    <w:rsid w:val="00915826"/>
    <w:rsid w:val="009173C7"/>
    <w:rsid w:val="009177F7"/>
    <w:rsid w:val="00917B10"/>
    <w:rsid w:val="009209EB"/>
    <w:rsid w:val="00920D93"/>
    <w:rsid w:val="00920FF1"/>
    <w:rsid w:val="0092200F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275F3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9DA"/>
    <w:rsid w:val="00940D44"/>
    <w:rsid w:val="00941DF7"/>
    <w:rsid w:val="009429D2"/>
    <w:rsid w:val="00942EFB"/>
    <w:rsid w:val="009448C5"/>
    <w:rsid w:val="00945FB2"/>
    <w:rsid w:val="00947110"/>
    <w:rsid w:val="009514A1"/>
    <w:rsid w:val="009514E9"/>
    <w:rsid w:val="00952CA9"/>
    <w:rsid w:val="00955124"/>
    <w:rsid w:val="00955D71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460D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3FAB"/>
    <w:rsid w:val="009B543E"/>
    <w:rsid w:val="009B5582"/>
    <w:rsid w:val="009B5A2D"/>
    <w:rsid w:val="009B6C5B"/>
    <w:rsid w:val="009B7546"/>
    <w:rsid w:val="009C08AB"/>
    <w:rsid w:val="009C0B3E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2772"/>
    <w:rsid w:val="00A433DE"/>
    <w:rsid w:val="00A45315"/>
    <w:rsid w:val="00A45351"/>
    <w:rsid w:val="00A45690"/>
    <w:rsid w:val="00A46A95"/>
    <w:rsid w:val="00A46BA1"/>
    <w:rsid w:val="00A50789"/>
    <w:rsid w:val="00A52A2B"/>
    <w:rsid w:val="00A52DAF"/>
    <w:rsid w:val="00A52E3D"/>
    <w:rsid w:val="00A53EFE"/>
    <w:rsid w:val="00A54155"/>
    <w:rsid w:val="00A543B9"/>
    <w:rsid w:val="00A54A94"/>
    <w:rsid w:val="00A55D48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52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06F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E78B3"/>
    <w:rsid w:val="00AF01ED"/>
    <w:rsid w:val="00AF0F9A"/>
    <w:rsid w:val="00AF1856"/>
    <w:rsid w:val="00AF30C0"/>
    <w:rsid w:val="00AF3155"/>
    <w:rsid w:val="00AF34CD"/>
    <w:rsid w:val="00AF6143"/>
    <w:rsid w:val="00AF7101"/>
    <w:rsid w:val="00B01405"/>
    <w:rsid w:val="00B02B90"/>
    <w:rsid w:val="00B038C6"/>
    <w:rsid w:val="00B03C66"/>
    <w:rsid w:val="00B06A6C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87DC9"/>
    <w:rsid w:val="00B90811"/>
    <w:rsid w:val="00B90C98"/>
    <w:rsid w:val="00B90FC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670D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44E5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0B3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23E3"/>
    <w:rsid w:val="00C43B54"/>
    <w:rsid w:val="00C442FD"/>
    <w:rsid w:val="00C44A53"/>
    <w:rsid w:val="00C45467"/>
    <w:rsid w:val="00C46139"/>
    <w:rsid w:val="00C46FF5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298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0BFD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BB9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164CA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25C6"/>
    <w:rsid w:val="00D43A3D"/>
    <w:rsid w:val="00D44F77"/>
    <w:rsid w:val="00D45A30"/>
    <w:rsid w:val="00D45DA5"/>
    <w:rsid w:val="00D47717"/>
    <w:rsid w:val="00D5022C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5F3D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33B"/>
    <w:rsid w:val="00D7381E"/>
    <w:rsid w:val="00D74211"/>
    <w:rsid w:val="00D7698F"/>
    <w:rsid w:val="00D76C23"/>
    <w:rsid w:val="00D77DDC"/>
    <w:rsid w:val="00D80310"/>
    <w:rsid w:val="00D805CF"/>
    <w:rsid w:val="00D80A49"/>
    <w:rsid w:val="00D82F0C"/>
    <w:rsid w:val="00D8313D"/>
    <w:rsid w:val="00D838F3"/>
    <w:rsid w:val="00D84254"/>
    <w:rsid w:val="00D86E59"/>
    <w:rsid w:val="00D90583"/>
    <w:rsid w:val="00D90F2E"/>
    <w:rsid w:val="00D91069"/>
    <w:rsid w:val="00D92F3B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16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0E71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6CAB"/>
    <w:rsid w:val="00E072C8"/>
    <w:rsid w:val="00E07487"/>
    <w:rsid w:val="00E078BD"/>
    <w:rsid w:val="00E10352"/>
    <w:rsid w:val="00E10B3D"/>
    <w:rsid w:val="00E10F05"/>
    <w:rsid w:val="00E10FE3"/>
    <w:rsid w:val="00E11C37"/>
    <w:rsid w:val="00E13952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1F9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2B67"/>
    <w:rsid w:val="00E76F27"/>
    <w:rsid w:val="00E771E5"/>
    <w:rsid w:val="00E80C34"/>
    <w:rsid w:val="00E81E0D"/>
    <w:rsid w:val="00E829F3"/>
    <w:rsid w:val="00E833C1"/>
    <w:rsid w:val="00E83966"/>
    <w:rsid w:val="00E84B05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A7E14"/>
    <w:rsid w:val="00EB1217"/>
    <w:rsid w:val="00EB18DF"/>
    <w:rsid w:val="00EB1DCE"/>
    <w:rsid w:val="00EB215F"/>
    <w:rsid w:val="00EB278E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D12C0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BB7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397A"/>
    <w:rsid w:val="00F15FF4"/>
    <w:rsid w:val="00F162CA"/>
    <w:rsid w:val="00F16A9A"/>
    <w:rsid w:val="00F176A7"/>
    <w:rsid w:val="00F17D6D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68F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4DAA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40F"/>
    <w:rsid w:val="00FA359C"/>
    <w:rsid w:val="00FA4434"/>
    <w:rsid w:val="00FA47D9"/>
    <w:rsid w:val="00FA481A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6E4A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  <w:style w:type="paragraph" w:customStyle="1" w:styleId="Default">
    <w:name w:val="Default"/>
    <w:rsid w:val="00E651F9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76A20C59CD84C8B3A5D8D5E19D0B5" ma:contentTypeVersion="11" ma:contentTypeDescription="Create a new document." ma:contentTypeScope="" ma:versionID="1a6e07c1fa7b2eb381adaaebc9daf747">
  <xsd:schema xmlns:xsd="http://www.w3.org/2001/XMLSchema" xmlns:xs="http://www.w3.org/2001/XMLSchema" xmlns:p="http://schemas.microsoft.com/office/2006/metadata/properties" xmlns:ns2="dfe85b4a-28a0-45be-95a7-b56582d153ca" targetNamespace="http://schemas.microsoft.com/office/2006/metadata/properties" ma:root="true" ma:fieldsID="52bbf849e3fcb1788c280232ee7687f5" ns2:_="">
    <xsd:import namespace="dfe85b4a-28a0-45be-95a7-b56582d15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85b4a-28a0-45be-95a7-b56582d153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e85b4a-28a0-45be-95a7-b56582d153c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15D82FD-A727-4BCE-86DD-991F85DC7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85b4a-28a0-45be-95a7-b56582d15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dfe85b4a-28a0-45be-95a7-b56582d153ca"/>
  </ds:schemaRefs>
</ds:datastoreItem>
</file>

<file path=customXml/itemProps4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5</Pages>
  <Words>1720</Words>
  <Characters>8153</Characters>
  <Application>Microsoft Office Word</Application>
  <DocSecurity>0</DocSecurity>
  <Lines>153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9818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405</cp:revision>
  <cp:lastPrinted>2026-02-18T02:28:00Z</cp:lastPrinted>
  <dcterms:created xsi:type="dcterms:W3CDTF">2024-10-07T08:56:00Z</dcterms:created>
  <dcterms:modified xsi:type="dcterms:W3CDTF">2026-02-24T09:31:00Z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0x01010009076A20C59CD84C8B3A5D8D5E19D0B5</vt:lpwstr>
  </property>
</Properties>
</file>