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42009" w14:textId="2994665C" w:rsidR="008A6767" w:rsidRPr="00743467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743467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1D0F58F1" w14:textId="45A62FD8" w:rsidR="000869E5" w:rsidRPr="00743467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EDBCB7D" w14:textId="77777777" w:rsidR="0091280E" w:rsidRPr="00743467" w:rsidRDefault="0091280E" w:rsidP="00531657">
      <w:pPr>
        <w:spacing w:after="0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กรุงเทพประกันชีวิต จำกัด (มหาชน)</w:t>
      </w:r>
    </w:p>
    <w:p w14:paraId="0BD6150D" w14:textId="77777777" w:rsidR="005C1D45" w:rsidRPr="00743467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6C0FFF08" w14:textId="77777777" w:rsidR="008A6767" w:rsidRPr="00743467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DC655C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3CB7D24A" w14:textId="43FC1CDE" w:rsidR="00F416D1" w:rsidRPr="00743467" w:rsidRDefault="008A6767" w:rsidP="00DC655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ข้าพเจ้าได้ตรวจสอบงบการเงินรวมของ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CB7AA2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69E5" w:rsidRPr="00743467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6F1E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20CA9" w:rsidRPr="0074346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920CA9" w:rsidRPr="007434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484154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69E5" w:rsidRPr="00743467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</w:t>
      </w:r>
      <w:r w:rsidR="000869E5" w:rsidRPr="00743467">
        <w:rPr>
          <w:rFonts w:asciiTheme="majorBidi" w:hAnsiTheme="majorBidi" w:cstheme="majorBidi"/>
          <w:sz w:val="32"/>
          <w:szCs w:val="32"/>
          <w:cs/>
        </w:rPr>
        <w:t>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0869E5" w:rsidRPr="00743467">
        <w:rPr>
          <w:rFonts w:asciiTheme="majorBidi" w:hAnsiTheme="majorBidi" w:cstheme="majorBidi"/>
          <w:sz w:val="32"/>
          <w:szCs w:val="32"/>
          <w:cs/>
        </w:rPr>
        <w:t>ของ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0C2510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B22E22" w:rsidRPr="00743467">
        <w:rPr>
          <w:rFonts w:asciiTheme="majorBidi" w:hAnsiTheme="majorBidi" w:cstheme="majorBidi"/>
          <w:sz w:val="32"/>
          <w:szCs w:val="32"/>
          <w:cs/>
        </w:rPr>
        <w:br/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ซึ่งประกอบด้วยงบฐานะการเงินรวม</w:t>
      </w:r>
      <w:r w:rsidR="00F416D1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</w:t>
      </w:r>
      <w:r w:rsidR="0091280E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pacing w:val="-4"/>
          <w:sz w:val="32"/>
          <w:szCs w:val="32"/>
        </w:rPr>
        <w:t>256</w:t>
      </w:r>
      <w:r w:rsidR="00644EA4">
        <w:rPr>
          <w:rFonts w:asciiTheme="majorBidi" w:hAnsiTheme="majorBidi" w:cstheme="majorBidi"/>
          <w:color w:val="000000"/>
          <w:spacing w:val="-4"/>
          <w:sz w:val="32"/>
          <w:szCs w:val="32"/>
        </w:rPr>
        <w:t>8</w:t>
      </w:r>
      <w:r w:rsidR="00CB7AA2"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A3682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F416D1" w:rsidRPr="00743467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และ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กำไรขาดทุนเบ็ดเสร็จอื่นรวมและเฉพาะ</w:t>
      </w:r>
      <w:r w:rsidR="0091280E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="00484154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91280E" w:rsidRPr="00743467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</w:t>
      </w:r>
      <w:r w:rsidR="00E23A3E" w:rsidRPr="00743467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="0091280E" w:rsidRPr="00743467">
        <w:rPr>
          <w:rFonts w:asciiTheme="majorBidi" w:hAnsiTheme="majorBidi" w:cstheme="majorBidi"/>
          <w:spacing w:val="-2"/>
          <w:sz w:val="32"/>
          <w:szCs w:val="32"/>
          <w:cs/>
        </w:rPr>
        <w:t>ส่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วนของ</w:t>
      </w:r>
      <w:r w:rsidR="00E23A3E"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เจ้าของ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รวมและเฉพาะ</w:t>
      </w:r>
      <w:r w:rsidR="0091280E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และงบกระแสเงินสดรวมและเฉพาะ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E44E43" w:rsidRPr="00743467">
        <w:rPr>
          <w:rFonts w:asciiTheme="majorBidi" w:hAnsiTheme="majorBidi" w:cstheme="majorBidi"/>
          <w:sz w:val="32"/>
          <w:szCs w:val="32"/>
          <w:cs/>
        </w:rPr>
        <w:t>และหมายเหตุประกอบ</w:t>
      </w:r>
      <w:r w:rsidR="004C6E61">
        <w:rPr>
          <w:rFonts w:asciiTheme="majorBidi" w:hAnsiTheme="majorBidi" w:cstheme="majorBidi"/>
          <w:sz w:val="32"/>
          <w:szCs w:val="32"/>
        </w:rPr>
        <w:br/>
      </w:r>
      <w:r w:rsidR="00E44E43" w:rsidRPr="0074346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70401" w:rsidRPr="00743467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095A4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095A40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05B35ADE" w14:textId="77777777" w:rsidR="00EB1983" w:rsidRPr="00DC655C" w:rsidRDefault="00EB1983" w:rsidP="00DC655C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1B3C70" w14:textId="53F7581E" w:rsidR="008A6767" w:rsidRPr="00D232F0" w:rsidRDefault="008A6767" w:rsidP="00DC655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70401" w:rsidRPr="00D232F0">
        <w:rPr>
          <w:rFonts w:asciiTheme="majorBidi" w:hAnsiTheme="majorBidi" w:cstheme="majorBidi"/>
          <w:sz w:val="32"/>
          <w:szCs w:val="32"/>
          <w:cs/>
        </w:rPr>
        <w:t>และ</w:t>
      </w:r>
      <w:r w:rsidR="00384FFC" w:rsidRPr="00D232F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70401" w:rsidRPr="00D232F0">
        <w:rPr>
          <w:rFonts w:asciiTheme="majorBidi" w:hAnsiTheme="majorBidi" w:cstheme="majorBidi"/>
          <w:sz w:val="32"/>
          <w:szCs w:val="32"/>
          <w:cs/>
        </w:rPr>
        <w:t>เฉพาะ</w:t>
      </w:r>
      <w:r w:rsidR="0091280E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91280E" w:rsidRPr="00D232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="00B22E22" w:rsidRPr="00D232F0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91280E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กรุงเทพประกันชีวิต จำกัด (มหาชน)</w:t>
      </w:r>
      <w:r w:rsidR="00E56AC9" w:rsidRPr="00D232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34A93" w:rsidRPr="00D232F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70401" w:rsidRPr="00D232F0">
        <w:rPr>
          <w:rFonts w:asciiTheme="majorBidi" w:hAnsiTheme="majorBidi" w:cstheme="majorBidi"/>
          <w:color w:val="000000"/>
          <w:sz w:val="32"/>
          <w:szCs w:val="32"/>
          <w:cs/>
        </w:rPr>
        <w:t>และของ</w:t>
      </w:r>
      <w:r w:rsidR="0091280E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0C2510"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644EA4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D232F0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D232F0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4D0FC7" w:rsidRPr="00D232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70401" w:rsidRPr="00D232F0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Default="00072AFA" w:rsidP="00DC655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490A377B" w14:textId="77777777" w:rsidR="008A6767" w:rsidRPr="00743467" w:rsidRDefault="008A6767" w:rsidP="00DC655C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DC655C" w:rsidRDefault="00513B26" w:rsidP="00DC655C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18921CFC" w14:textId="39EC4086" w:rsidR="00A63B96" w:rsidRPr="0020644A" w:rsidRDefault="00A63B96" w:rsidP="00DC655C">
      <w:pPr>
        <w:pStyle w:val="ListParagraph"/>
        <w:spacing w:after="0" w:line="400" w:lineRule="exact"/>
        <w:ind w:left="0"/>
        <w:contextualSpacing w:val="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รวมและงบการเงินเฉพาะกิจการ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20644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กลุ่ม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6D4935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รวมและ</w:t>
      </w:r>
      <w:r w:rsidR="006D4935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งบการเงินเฉพาะกิจการ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EF0026" w14:textId="77777777" w:rsidR="002C5BCF" w:rsidRDefault="002C5BCF" w:rsidP="00DC655C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22A429" w14:textId="77777777" w:rsidR="005A04B6" w:rsidRDefault="005A04B6" w:rsidP="00DC655C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5A04B6" w:rsidSect="002C5BCF">
          <w:headerReference w:type="default" r:id="rId8"/>
          <w:headerReference w:type="first" r:id="rId9"/>
          <w:pgSz w:w="11907" w:h="16839" w:code="9"/>
          <w:pgMar w:top="2880" w:right="1224" w:bottom="720" w:left="1872" w:header="864" w:footer="432" w:gutter="0"/>
          <w:pgNumType w:fmt="numberInDash" w:start="2"/>
          <w:cols w:space="720"/>
          <w:titlePg/>
          <w:docGrid w:linePitch="360"/>
        </w:sectPr>
      </w:pPr>
    </w:p>
    <w:p w14:paraId="1E5A38D4" w14:textId="77777777" w:rsidR="0051621C" w:rsidRDefault="0051621C" w:rsidP="002C5BCF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b/>
          <w:bCs/>
          <w:sz w:val="32"/>
          <w:szCs w:val="32"/>
        </w:rPr>
      </w:pPr>
      <w:r w:rsidRPr="00FC61D7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</w:t>
      </w:r>
      <w:r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1939DCBE" w14:textId="77777777" w:rsidR="002C5BCF" w:rsidRPr="002C5BCF" w:rsidRDefault="002C5BCF" w:rsidP="002C5BCF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b/>
          <w:bCs/>
          <w:sz w:val="12"/>
          <w:szCs w:val="12"/>
        </w:rPr>
      </w:pPr>
    </w:p>
    <w:p w14:paraId="0642EDF1" w14:textId="6D191BC7" w:rsidR="0051621C" w:rsidRDefault="0051621C" w:rsidP="002C5BCF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1E51EA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6238F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.8</w:t>
      </w:r>
      <w:r w:rsidRPr="001E51EA">
        <w:rPr>
          <w:rFonts w:ascii="Angsana New" w:hAnsi="Angsana New"/>
          <w:sz w:val="32"/>
          <w:szCs w:val="32"/>
          <w:cs/>
        </w:rPr>
        <w:t xml:space="preserve"> กลุ่มบริษัทและบริษัทได้นํากลุ่มมาตรฐานการรายงานทางการเงิน</w:t>
      </w:r>
      <w:r w:rsidR="000E5A9B">
        <w:rPr>
          <w:rFonts w:ascii="Angsana New" w:hAnsi="Angsana New" w:hint="cs"/>
          <w:sz w:val="32"/>
          <w:szCs w:val="32"/>
          <w:cs/>
        </w:rPr>
        <w:t>ที่</w:t>
      </w:r>
      <w:r w:rsidRPr="001E51EA">
        <w:rPr>
          <w:rFonts w:ascii="Angsana New" w:hAnsi="Angsana New"/>
          <w:sz w:val="32"/>
          <w:szCs w:val="32"/>
          <w:cs/>
        </w:rPr>
        <w:t xml:space="preserve">เกี่ยวข้องกับเครื่องมือทางการเงิน และมาตรฐานการรายงานทางการเงินฉบับที่ </w:t>
      </w:r>
      <w:r w:rsidRPr="006238F5">
        <w:rPr>
          <w:rFonts w:ascii="Angsana New" w:hAnsi="Angsana New"/>
          <w:sz w:val="32"/>
          <w:szCs w:val="32"/>
        </w:rPr>
        <w:t>17</w:t>
      </w:r>
      <w:r w:rsidRPr="001E51EA">
        <w:rPr>
          <w:rFonts w:ascii="Angsana New" w:hAnsi="Angsana New"/>
          <w:sz w:val="32"/>
          <w:szCs w:val="32"/>
          <w:cs/>
        </w:rPr>
        <w:t xml:space="preserve"> </w:t>
      </w:r>
      <w:r w:rsidRPr="002272C1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2272C1">
        <w:rPr>
          <w:rFonts w:ascii="Angsana New" w:hAnsi="Angsana New"/>
          <w:spacing w:val="-6"/>
          <w:sz w:val="32"/>
          <w:szCs w:val="32"/>
        </w:rPr>
        <w:t>“</w:t>
      </w:r>
      <w:r w:rsidRPr="002272C1">
        <w:rPr>
          <w:rFonts w:ascii="Angsana New" w:hAnsi="Angsana New"/>
          <w:spacing w:val="-6"/>
          <w:sz w:val="32"/>
          <w:szCs w:val="32"/>
          <w:cs/>
        </w:rPr>
        <w:t>สัญญาประกันภัย</w:t>
      </w:r>
      <w:r w:rsidRPr="002272C1">
        <w:rPr>
          <w:rFonts w:ascii="Angsana New" w:hAnsi="Angsana New"/>
          <w:spacing w:val="-6"/>
          <w:sz w:val="32"/>
          <w:szCs w:val="32"/>
        </w:rPr>
        <w:t>”</w:t>
      </w:r>
      <w:r w:rsidRPr="002272C1">
        <w:rPr>
          <w:rFonts w:ascii="Angsana New" w:hAnsi="Angsana New"/>
          <w:spacing w:val="-6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Pr="002272C1">
        <w:rPr>
          <w:rFonts w:ascii="Angsana New" w:hAnsi="Angsana New"/>
          <w:spacing w:val="-6"/>
          <w:sz w:val="32"/>
          <w:szCs w:val="32"/>
        </w:rPr>
        <w:t xml:space="preserve"> 1</w:t>
      </w:r>
      <w:r w:rsidRPr="002272C1">
        <w:rPr>
          <w:rFonts w:ascii="Angsana New" w:hAnsi="Angsana New"/>
          <w:spacing w:val="-6"/>
          <w:sz w:val="32"/>
          <w:szCs w:val="32"/>
          <w:cs/>
        </w:rPr>
        <w:t xml:space="preserve"> มกราคม</w:t>
      </w:r>
      <w:r w:rsidRPr="006238F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6238F5">
        <w:rPr>
          <w:rFonts w:ascii="Angsana New" w:hAnsi="Angsana New"/>
          <w:spacing w:val="-8"/>
          <w:sz w:val="32"/>
          <w:szCs w:val="32"/>
        </w:rPr>
        <w:t>2568</w:t>
      </w:r>
      <w:r w:rsidRPr="006238F5">
        <w:rPr>
          <w:rFonts w:ascii="Angsana New" w:hAnsi="Angsana New"/>
          <w:spacing w:val="-8"/>
          <w:sz w:val="32"/>
          <w:szCs w:val="32"/>
          <w:cs/>
        </w:rPr>
        <w:t xml:space="preserve"> มาถือปฏิบัติ โดยกลุ่มบริษัทและบริษัทเลือกใช้วิธีปรับปรุงย้อนหลังจากการปรับใช้</w:t>
      </w:r>
      <w:r w:rsidRPr="001E51EA">
        <w:rPr>
          <w:rFonts w:ascii="Angsana New" w:hAnsi="Angsana New"/>
          <w:sz w:val="32"/>
          <w:szCs w:val="32"/>
          <w:cs/>
        </w:rPr>
        <w:t>มาตรฐานการรายงานการเงินดังกล่าว ทั้งนี้</w:t>
      </w:r>
      <w:r w:rsidR="004E0741">
        <w:rPr>
          <w:rFonts w:ascii="Angsana New" w:hAnsi="Angsana New" w:hint="cs"/>
          <w:sz w:val="32"/>
          <w:szCs w:val="32"/>
          <w:cs/>
        </w:rPr>
        <w:t>ความเห็นของ</w:t>
      </w:r>
      <w:r w:rsidRPr="001E51EA">
        <w:rPr>
          <w:rFonts w:ascii="Angsana New" w:hAnsi="Angsana New"/>
          <w:sz w:val="32"/>
          <w:szCs w:val="32"/>
          <w:cs/>
        </w:rPr>
        <w:t>ข้าพเจ้ามิได้เปลี่ยนแปลงไปในเรื่องนี้</w:t>
      </w:r>
    </w:p>
    <w:p w14:paraId="4305EF2D" w14:textId="77777777" w:rsidR="002C5BCF" w:rsidRPr="002C5BCF" w:rsidRDefault="002C5BCF" w:rsidP="002C5BCF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20"/>
          <w:szCs w:val="20"/>
        </w:rPr>
      </w:pPr>
    </w:p>
    <w:p w14:paraId="52F40B1A" w14:textId="611A51A0" w:rsidR="000D18BD" w:rsidRPr="00743467" w:rsidRDefault="000D18BD" w:rsidP="002C5BC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เรื่องสำคัญในการตรวจสอบ</w:t>
      </w:r>
    </w:p>
    <w:p w14:paraId="775AB447" w14:textId="77777777" w:rsidR="000D18BD" w:rsidRPr="00743467" w:rsidRDefault="000D18BD" w:rsidP="002C5BCF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2476764A" w14:textId="3B245DA6" w:rsidR="000927D6" w:rsidRDefault="000D18BD" w:rsidP="002C5BCF">
      <w:pPr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เรื่องสำคัญในการตรวจสอบคือเรื่องต่าง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394A05B8" w14:textId="77777777" w:rsidR="002272C1" w:rsidRPr="002272C1" w:rsidRDefault="002272C1" w:rsidP="002C5BCF">
      <w:pPr>
        <w:spacing w:after="0"/>
        <w:ind w:left="432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17956529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5956883F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8647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395"/>
        <w:gridCol w:w="4252"/>
      </w:tblGrid>
      <w:tr w:rsidR="007D4E75" w:rsidRPr="00743467" w14:paraId="247D1791" w14:textId="77777777" w:rsidTr="007D4E75">
        <w:trPr>
          <w:trHeight w:val="144"/>
        </w:trPr>
        <w:tc>
          <w:tcPr>
            <w:tcW w:w="4395" w:type="dxa"/>
            <w:tcBorders>
              <w:bottom w:val="single" w:sz="4" w:space="0" w:color="auto"/>
            </w:tcBorders>
          </w:tcPr>
          <w:p w14:paraId="1A8D7F38" w14:textId="77777777" w:rsidR="007D4E75" w:rsidRPr="00743467" w:rsidRDefault="007D4E75" w:rsidP="00AD73AE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41563D5E" w14:textId="77777777" w:rsidR="007D4E75" w:rsidRPr="00743467" w:rsidRDefault="007D4E75" w:rsidP="00AD73AE">
            <w:pPr>
              <w:spacing w:after="0" w:line="360" w:lineRule="exact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7D4E75" w:rsidRPr="00743467" w14:paraId="7E016CD6" w14:textId="77777777" w:rsidTr="007D4E75">
        <w:trPr>
          <w:trHeight w:val="144"/>
        </w:trPr>
        <w:tc>
          <w:tcPr>
            <w:tcW w:w="4395" w:type="dxa"/>
            <w:tcBorders>
              <w:bottom w:val="nil"/>
            </w:tcBorders>
          </w:tcPr>
          <w:p w14:paraId="6DFDD609" w14:textId="77777777" w:rsidR="007D4E75" w:rsidRPr="00743467" w:rsidRDefault="007D4E75" w:rsidP="00AD73AE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64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การวัดมูลค่าหนี้สินจากสัญญาประกันภัย</w:t>
            </w:r>
          </w:p>
        </w:tc>
        <w:tc>
          <w:tcPr>
            <w:tcW w:w="4252" w:type="dxa"/>
            <w:tcBorders>
              <w:bottom w:val="nil"/>
            </w:tcBorders>
          </w:tcPr>
          <w:p w14:paraId="3E091899" w14:textId="77777777" w:rsidR="007D4E75" w:rsidRPr="00743467" w:rsidRDefault="007D4E75" w:rsidP="00AD73AE">
            <w:pPr>
              <w:pStyle w:val="NoSpacin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4E75" w:rsidRPr="00743467" w14:paraId="0A4FBB36" w14:textId="77777777" w:rsidTr="007D4E75">
        <w:trPr>
          <w:trHeight w:val="144"/>
        </w:trPr>
        <w:tc>
          <w:tcPr>
            <w:tcW w:w="4395" w:type="dxa"/>
            <w:tcBorders>
              <w:top w:val="nil"/>
              <w:bottom w:val="single" w:sz="4" w:space="0" w:color="auto"/>
            </w:tcBorders>
          </w:tcPr>
          <w:p w14:paraId="17B943FB" w14:textId="77777777" w:rsidR="007D4E75" w:rsidRPr="00281243" w:rsidRDefault="007D4E75" w:rsidP="00AD73AE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</w:pP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  <w:t xml:space="preserve">31 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  <w:t xml:space="preserve">2568 </w:t>
            </w:r>
            <w:r w:rsidRPr="00281243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กลุ่มบริษัทมี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หนี้สินจากสัญญาประกันภัยจำนวน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  <w:t xml:space="preserve"> 257,727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 xml:space="preserve"> ล้านบาท คิดเป็นร้อยละ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  <w:t xml:space="preserve"> 99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 xml:space="preserve"> ของหนี้สินรวม ผู้สอบบัญชีได้ระบุการประเมินมูลค่าหนี้สินจากสัญญาประกันภัยเป็นเรื่องสำคัญในการสอบบัญชี เนื่องจากมีสาระสำคัญต่อ</w:t>
            </w:r>
            <w:r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br/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30"/>
                <w:szCs w:val="30"/>
                <w:cs/>
              </w:rPr>
              <w:t>และงบการเงินเฉพาะกิจการ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 xml:space="preserve"> และเกี่ยวข้องกับการใช้การประมาณการและการใช้ดุลยพินิจที่สำคัญของฝ่ายบริหาร </w:t>
            </w:r>
          </w:p>
          <w:p w14:paraId="3971BFF0" w14:textId="77777777" w:rsidR="007D4E75" w:rsidRPr="00281243" w:rsidRDefault="007D4E75" w:rsidP="00AD73AE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</w:pP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 xml:space="preserve">กระบวนการประเมินมูลค่าดังกล่าวต้องอาศัยดุลยพินิจในการกำหนดแนวทางการวัดมูลค่าที่เหมาะสม การระบุหน่วยความคุ้มครอง และการประมาณการกระแสเงินสดในอนาคตซึ่งมีความไม่แน่นอน </w:t>
            </w:r>
          </w:p>
          <w:p w14:paraId="5BDD262A" w14:textId="77777777" w:rsidR="007D4E75" w:rsidRDefault="007D4E75" w:rsidP="00AD73AE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</w:pP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การประเมินมูลค่าหนี้สินจากสัญญาประกันภัยอาศัยแบบจำลองทางคณิตศาสตร์ประกันภัยที่มีความซับซ้อน รวมถึงสมมติฐานทางคณิตศาสตร์ประกันภัย ซึ่งต้องใช้ดุลยพินิจประกอบการพิจารณา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</w:p>
          <w:p w14:paraId="4E0DFA24" w14:textId="77777777" w:rsidR="007D4E75" w:rsidRPr="00281243" w:rsidRDefault="007D4E75" w:rsidP="00AD73AE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</w:pPr>
            <w:r w:rsidRPr="00992EF6">
              <w:rPr>
                <w:rFonts w:asciiTheme="majorBidi" w:hAnsiTheme="majorBidi" w:cs="Angsana New"/>
                <w:color w:val="000000"/>
                <w:spacing w:val="-2"/>
                <w:sz w:val="30"/>
                <w:szCs w:val="30"/>
                <w:cs/>
              </w:rPr>
              <w:t>ดังนั้น เรื่องสำคัญในการตรวจสอบคือ การรับรู้และวัดมูลค่าของ</w:t>
            </w:r>
            <w:r w:rsidRPr="000B450A">
              <w:rPr>
                <w:rFonts w:asciiTheme="majorBidi" w:hAnsiTheme="majorBidi" w:cs="Angsana New"/>
                <w:color w:val="000000"/>
                <w:spacing w:val="-2"/>
                <w:sz w:val="30"/>
                <w:szCs w:val="30"/>
                <w:cs/>
              </w:rPr>
              <w:t>หนี้สินจากสัญญาประกันภัย</w:t>
            </w:r>
            <w:r w:rsidRPr="00AA03C5">
              <w:rPr>
                <w:rFonts w:asciiTheme="majorBidi" w:hAnsiTheme="majorBidi" w:cs="Angsana New"/>
                <w:color w:val="000000"/>
                <w:spacing w:val="-2"/>
                <w:sz w:val="30"/>
                <w:szCs w:val="30"/>
                <w:cs/>
              </w:rPr>
              <w:t>เป็นไปตาม</w:t>
            </w:r>
            <w:r w:rsidRPr="00364531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 xml:space="preserve">วิธีทางคณิตศาสตร์ประกันภัย และมาตรฐานการรายงานทางการเงินฉบับที่ </w:t>
            </w:r>
            <w:r w:rsidRPr="00364531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</w:rPr>
              <w:t>17</w:t>
            </w:r>
            <w:r w:rsidRPr="00364531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 xml:space="preserve"> เรื่อง “สัญญาประกันภัย”</w:t>
            </w:r>
          </w:p>
        </w:tc>
        <w:tc>
          <w:tcPr>
            <w:tcW w:w="4252" w:type="dxa"/>
            <w:tcBorders>
              <w:top w:val="nil"/>
              <w:bottom w:val="single" w:sz="4" w:space="0" w:color="auto"/>
            </w:tcBorders>
          </w:tcPr>
          <w:p w14:paraId="09420B9A" w14:textId="77777777" w:rsidR="007D4E75" w:rsidRPr="00364531" w:rsidRDefault="007D4E75" w:rsidP="00AD73AE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jc w:val="thaiDistribute"/>
              <w:rPr>
                <w:rFonts w:asciiTheme="majorBidi" w:hAnsiTheme="majorBidi" w:cs="Angsana New"/>
                <w:spacing w:val="-4"/>
                <w:sz w:val="30"/>
                <w:szCs w:val="30"/>
              </w:rPr>
            </w:pPr>
            <w:r w:rsidRPr="00364531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วิธีการตรวจสอบที่สำคัญของข้าพเจ้าประกอบด้วย</w:t>
            </w:r>
          </w:p>
          <w:p w14:paraId="45C3C23A" w14:textId="77777777" w:rsidR="007D4E75" w:rsidRPr="00364531" w:rsidRDefault="007D4E75" w:rsidP="00AD73AE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331" w:hanging="270"/>
              <w:contextualSpacing w:val="0"/>
              <w:jc w:val="thaiDistribute"/>
              <w:rPr>
                <w:rFonts w:asciiTheme="majorBidi" w:hAnsiTheme="majorBidi" w:cs="Angsana New"/>
                <w:spacing w:val="-4"/>
                <w:sz w:val="30"/>
                <w:szCs w:val="30"/>
              </w:rPr>
            </w:pPr>
            <w:r w:rsidRPr="00364531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การทำความเข้าใจเกี่ยวกับขั้นตอนการประเมินมูลค่าหนี้สินจากสัญญาประกันภัยของกลุ่มบริษัทและการควบคุมภายในที่เกี่ยวข้อง</w:t>
            </w:r>
          </w:p>
          <w:p w14:paraId="01FEF627" w14:textId="77777777" w:rsidR="007D4E75" w:rsidRPr="00364531" w:rsidRDefault="007D4E75" w:rsidP="00AD73AE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331" w:hanging="270"/>
              <w:jc w:val="thaiDistribute"/>
              <w:rPr>
                <w:rFonts w:asciiTheme="majorBidi" w:hAnsiTheme="majorBidi" w:cs="Angsana New"/>
                <w:spacing w:val="-4"/>
                <w:sz w:val="30"/>
                <w:szCs w:val="30"/>
              </w:rPr>
            </w:pPr>
            <w:r w:rsidRPr="00BF7C68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การทดสอบการออกแบบและการปฏิบัติตามการควบคุมภายในที่เกี่ยวข้องกับการรับรู้</w:t>
            </w:r>
            <w:r w:rsidRPr="00364531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 xml:space="preserve">หนี้สินจากสัญญาประกันภัย </w:t>
            </w:r>
          </w:p>
          <w:p w14:paraId="2D35E9CC" w14:textId="77777777" w:rsidR="007D4E75" w:rsidRPr="00364531" w:rsidRDefault="007D4E75" w:rsidP="00AD73AE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331" w:hanging="270"/>
              <w:jc w:val="thaiDistribute"/>
              <w:rPr>
                <w:rFonts w:asciiTheme="majorBidi" w:hAnsiTheme="majorBidi" w:cs="Angsana New"/>
                <w:spacing w:val="-4"/>
                <w:sz w:val="30"/>
                <w:szCs w:val="30"/>
              </w:rPr>
            </w:pPr>
            <w:r w:rsidRPr="00364531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การตรวจสอบเนื้อหาสาระ ซึ่งประกอบด้วย</w:t>
            </w:r>
          </w:p>
          <w:p w14:paraId="0856F05C" w14:textId="77777777" w:rsidR="007D4E75" w:rsidRPr="00364531" w:rsidRDefault="007D4E75" w:rsidP="00AD73AE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601" w:hanging="241"/>
              <w:contextualSpacing w:val="0"/>
              <w:jc w:val="thaiDistribute"/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</w:pPr>
            <w:r w:rsidRPr="00A212BB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ผู้เชี่ยวชาญของผู้สอบบัญชีซึ่งเป็นนักคณิตศาสตร์ประกันภัยได้ประเมิน</w:t>
            </w:r>
            <w:r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ความเหมาะสมของ</w:t>
            </w:r>
            <w:r w:rsidRPr="00A212BB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แบบจำลองทางคณิตศาสตร์ประกันภัย</w:t>
            </w:r>
            <w:r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และ</w:t>
            </w:r>
            <w:r w:rsidRPr="00A212BB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สมมติฐานที่สำคัญ</w:t>
            </w:r>
            <w:r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ที่ฝ่ายบริหารของกลุ่มบริษัทเลือกใช้</w:t>
            </w:r>
            <w:r w:rsidRPr="0001025D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ในการประมาณการหนี้สินจากสัญญาประกันภัย</w:t>
            </w:r>
            <w:r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 xml:space="preserve"> รวมทั้ง</w:t>
            </w:r>
            <w:r w:rsidRPr="00364531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ทดสอบการคำนวณมูลค่าหนี้สินจากสัญญาประกันภัยว่าเป็นไปตามวิธี</w:t>
            </w:r>
            <w:r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ทาง</w:t>
            </w:r>
            <w:r w:rsidRPr="00364531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 xml:space="preserve">คณิตศาสตร์ประกันภัย และมาตรฐานการรายงานทางการเงินฉบับที่ </w:t>
            </w:r>
            <w:r w:rsidRPr="00364531">
              <w:rPr>
                <w:rFonts w:asciiTheme="majorBidi" w:hAnsiTheme="majorBidi" w:cs="Angsana New"/>
                <w:spacing w:val="-4"/>
                <w:sz w:val="30"/>
                <w:szCs w:val="30"/>
              </w:rPr>
              <w:t>17</w:t>
            </w:r>
            <w:r w:rsidRPr="00364531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 xml:space="preserve"> เรื่อง “สัญญาประกันภัย”</w:t>
            </w:r>
          </w:p>
        </w:tc>
      </w:tr>
      <w:tr w:rsidR="007D4E75" w:rsidRPr="00743467" w14:paraId="08B8F2B1" w14:textId="77777777" w:rsidTr="007D4E75">
        <w:trPr>
          <w:trHeight w:val="144"/>
        </w:trPr>
        <w:tc>
          <w:tcPr>
            <w:tcW w:w="4395" w:type="dxa"/>
          </w:tcPr>
          <w:p w14:paraId="02FEA4DF" w14:textId="77777777" w:rsidR="007D4E75" w:rsidRPr="00743467" w:rsidRDefault="007D4E75" w:rsidP="00AD73AE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252" w:type="dxa"/>
          </w:tcPr>
          <w:p w14:paraId="7E07B508" w14:textId="77777777" w:rsidR="007D4E75" w:rsidRPr="00743467" w:rsidRDefault="007D4E75" w:rsidP="00AD73AE">
            <w:pPr>
              <w:spacing w:after="0" w:line="360" w:lineRule="exact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7D4E75" w:rsidRPr="00743467" w14:paraId="71A1529E" w14:textId="77777777" w:rsidTr="007D4E75">
        <w:trPr>
          <w:trHeight w:val="144"/>
        </w:trPr>
        <w:tc>
          <w:tcPr>
            <w:tcW w:w="4395" w:type="dxa"/>
          </w:tcPr>
          <w:p w14:paraId="3A432161" w14:textId="77777777" w:rsidR="007D4E75" w:rsidRPr="00743467" w:rsidRDefault="007D4E75" w:rsidP="00AD73AE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64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การวัดมูลค่าหนี้สินจากสัญญาประกันภัย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272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272C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2272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52" w:type="dxa"/>
          </w:tcPr>
          <w:p w14:paraId="3C645F1B" w14:textId="77777777" w:rsidR="007D4E75" w:rsidRPr="00743467" w:rsidRDefault="007D4E75" w:rsidP="00AD73AE">
            <w:pPr>
              <w:pStyle w:val="NoSpacin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4E75" w:rsidRPr="00743467" w14:paraId="3A06E831" w14:textId="77777777" w:rsidTr="007D4E75">
        <w:trPr>
          <w:trHeight w:val="144"/>
        </w:trPr>
        <w:tc>
          <w:tcPr>
            <w:tcW w:w="4395" w:type="dxa"/>
          </w:tcPr>
          <w:p w14:paraId="54EB5FFF" w14:textId="77777777" w:rsidR="007D4E75" w:rsidRPr="00281243" w:rsidRDefault="007D4E75" w:rsidP="00AD73AE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กลุ่มบริษัทได้เปิดเผยนโยบายการบัญชีที่เกี่ยวข้องกับหนี้สินจากสัญญาประกันภัย สมมติฐานสำคัญที่ใช้ในการประเมินมูลค่าหนี้สินจากสัญญาประกันภัย</w:t>
            </w:r>
            <w:r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30"/>
                <w:szCs w:val="30"/>
                <w:cs/>
              </w:rPr>
              <w:t>และ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รายละเอียดของหนี้สินจากสัญญาประกันภัยไว้ในหมายเหตุประกอบงบการเงินข้อ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  <w:t>.1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  <w:t xml:space="preserve"> 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 xml:space="preserve">ข้อ </w:t>
            </w:r>
            <w:r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  <w:t>4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  <w:t xml:space="preserve"> 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 xml:space="preserve">และข้อ </w:t>
            </w:r>
            <w:r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  <w:t>7</w:t>
            </w:r>
            <w:r w:rsidRPr="0028124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252" w:type="dxa"/>
          </w:tcPr>
          <w:p w14:paraId="64CEA95A" w14:textId="77777777" w:rsidR="007D4E75" w:rsidRPr="00D76704" w:rsidRDefault="007D4E75" w:rsidP="00AD73AE">
            <w:pPr>
              <w:pStyle w:val="ListParagraph"/>
              <w:numPr>
                <w:ilvl w:val="0"/>
                <w:numId w:val="16"/>
              </w:numPr>
              <w:spacing w:after="0" w:line="360" w:lineRule="exact"/>
              <w:ind w:left="595" w:hanging="235"/>
              <w:contextualSpacing w:val="0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</w:rPr>
            </w:pPr>
            <w:r w:rsidRPr="00D76704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>ทดสอบข้อมูลที่ใช้ในการประมาณการหนี้สินจากสัญญาประกันภัยกับแหล่งที่มาของข้อมูล และเปรียบเทียบสมมติฐานที่ฝ่ายบริหารของบริษัทใช้กับแหล่งข้อมูลภาพรวมของธุรกิจประกันชีวิต ในส่วนขอ</w:t>
            </w:r>
            <w:r w:rsidRPr="00D76704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ง</w:t>
            </w:r>
            <w:r w:rsidRPr="00D76704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>สมมติฐานทางด้านการเงินมีการวิเคราะห์และเปรียบเทียบข้อสมมติดังกล่าวกับข้อมูลทางด้านการเงิน</w:t>
            </w:r>
            <w:r w:rsidRPr="00D76704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ที่เกี่ยวข้อง</w:t>
            </w:r>
            <w:r w:rsidRPr="00D76704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6743DB3A" w14:textId="77777777" w:rsidR="007D4E75" w:rsidRPr="00364531" w:rsidRDefault="007D4E75" w:rsidP="00AD73AE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601" w:hanging="241"/>
              <w:contextualSpacing w:val="0"/>
              <w:jc w:val="thaiDistribute"/>
              <w:rPr>
                <w:rFonts w:asciiTheme="majorBidi" w:hAnsiTheme="majorBidi" w:cs="Angsana New"/>
                <w:spacing w:val="-4"/>
                <w:sz w:val="30"/>
                <w:szCs w:val="30"/>
              </w:rPr>
            </w:pPr>
            <w:r w:rsidRPr="00B677C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วิเคราะห์และสอบทานรายการเคลื่อนไหว</w:t>
            </w:r>
            <w:r w:rsidRPr="00364531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ของหนี้สินจากสัญญาประกันภัย</w:t>
            </w:r>
          </w:p>
          <w:p w14:paraId="313E31BD" w14:textId="77777777" w:rsidR="007D4E75" w:rsidRPr="00364531" w:rsidRDefault="007D4E75" w:rsidP="00AD73AE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601" w:hanging="241"/>
              <w:contextualSpacing w:val="0"/>
              <w:jc w:val="thaiDistribute"/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</w:pPr>
            <w:r w:rsidRPr="00F71F41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วิเคราะห์เปรียบเทียบข้อมูลทางการเงินที่เกี่ยวข้องกับ</w:t>
            </w:r>
            <w:r w:rsidRPr="00364531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</w:tbl>
    <w:p w14:paraId="45C3B3D2" w14:textId="77777777" w:rsidR="007D4E75" w:rsidRPr="002272C1" w:rsidRDefault="007D4E75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5E6A5B5" w14:textId="057EB5B4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1C6FCD13" w14:textId="77777777" w:rsidR="00AB4CD7" w:rsidRPr="002272C1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2"/>
          <w:szCs w:val="12"/>
          <w:cs/>
        </w:rPr>
      </w:pPr>
    </w:p>
    <w:p w14:paraId="081B0DD9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ซึ่งคาดว่าจะถูกจัดเตรียมให้ข้าพเจ้าภายหลังวันที่ในรายงานของผู้สอบบัญชี</w:t>
      </w:r>
    </w:p>
    <w:p w14:paraId="5EEEFA5B" w14:textId="77777777" w:rsidR="000D18BD" w:rsidRPr="002C5BCF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1076036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แสดงความเห็นเกี่ยวกับข้อมูลอื่นดังกล่าว</w:t>
      </w:r>
    </w:p>
    <w:p w14:paraId="6302A15A" w14:textId="77777777" w:rsidR="000D18BD" w:rsidRPr="002C5BCF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6F4DA33" w14:textId="440F1D82" w:rsidR="000D18BD" w:rsidRDefault="000D18BD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Pr="00A020AC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12EBDB99" w14:textId="77777777" w:rsidR="00A020AC" w:rsidRPr="002C5BCF" w:rsidRDefault="00A020AC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BB56465" w14:textId="79E0A51F" w:rsidR="002C5BCF" w:rsidRDefault="00345ADE" w:rsidP="002C5BC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45ADE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  <w:r w:rsidR="002C5BC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09226A48" w14:textId="1BBEA465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853F9B7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89FA5BE" w14:textId="3DE53E5C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="0074346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               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การแสดง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FA62FB5" w14:textId="77777777" w:rsidR="000D18BD" w:rsidRPr="002272C1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748B218" w14:textId="18718D1A" w:rsidR="00F06D93" w:rsidRPr="00743467" w:rsidRDefault="000D18BD" w:rsidP="00D7541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3E1A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ที่จะเลิกกลุ่มบริษัท</w:t>
      </w:r>
      <w:r w:rsidR="00F55B7A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และบริษัท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F57F039" w14:textId="77777777" w:rsidR="00F06D93" w:rsidRPr="002272C1" w:rsidRDefault="00F06D93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5AA0795" w14:textId="4CA12FD1" w:rsidR="00AE3C32" w:rsidRDefault="000D18BD" w:rsidP="00092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 w:rsidR="00D71289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กำกับ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4756AEA8" w14:textId="77777777" w:rsidR="00D76704" w:rsidRPr="002272C1" w:rsidRDefault="00D76704" w:rsidP="00092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0DE0C6C6" w14:textId="4EC5CF2E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3364F48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6BA5CD8" w14:textId="348A02AD" w:rsidR="00F06D93" w:rsidRDefault="000D18BD" w:rsidP="00F06D9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อยู่ด้วย</w:t>
      </w:r>
      <w:r w:rsidRPr="0074346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743467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10097F" w:rsidRPr="0074346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ที่มีอยู่ได้เสมอไป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รวมกัน</w:t>
      </w:r>
      <w:r w:rsidR="0010097F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จะมีผลต่อการตัดสินใจทางเศรษฐกิจของผู้ใช้งบการเงินรวมและงบการเงินเฉพาะ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="0010097F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</w:t>
      </w:r>
      <w:r w:rsidRPr="00743467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37DD14F7" w14:textId="77777777" w:rsidR="002C5BCF" w:rsidRDefault="002C5BCF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2F5D920" w14:textId="3CE853A1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C979105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DA331FA" w14:textId="2241FBB2" w:rsidR="000D18BD" w:rsidRPr="00743467" w:rsidRDefault="000D18BD" w:rsidP="002C5BCF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การตั้งใจละเว้น การแสดงข้อมูล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</w:p>
    <w:p w14:paraId="68C11065" w14:textId="1799AFE8" w:rsidR="000D18BD" w:rsidRPr="00743467" w:rsidRDefault="000D18BD" w:rsidP="002C5BCF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743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5161C" w:rsidRPr="00743467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2D530A3D" w14:textId="491E4FC6" w:rsidR="00AE3C32" w:rsidRPr="00D76704" w:rsidRDefault="000D18BD" w:rsidP="002C5BC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D76704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D7670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7C264EB" w14:textId="2538EFDB" w:rsidR="000D18BD" w:rsidRPr="00743467" w:rsidRDefault="000D18BD" w:rsidP="002C5BCF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743467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="00565F1E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743467">
        <w:rPr>
          <w:rFonts w:asciiTheme="majorBidi" w:hAnsiTheme="majorBidi" w:cstheme="majorBidi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5B08A2" w:rsidRPr="00743467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743467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14:paraId="57A66403" w14:textId="03754C47" w:rsidR="002C5BCF" w:rsidRDefault="000D18BD" w:rsidP="002C5BCF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</w:p>
    <w:p w14:paraId="45FBF538" w14:textId="77777777" w:rsidR="002C5BCF" w:rsidRDefault="002C5BCF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9D423C4" w14:textId="091DA60E" w:rsidR="00F06D93" w:rsidRDefault="00F26ADB" w:rsidP="002C5BC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D65D470" w14:textId="77777777" w:rsidR="002C5BCF" w:rsidRPr="002C5BCF" w:rsidRDefault="002C5BCF" w:rsidP="002C5BC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6E000A0" w14:textId="1956AE35" w:rsidR="000D18BD" w:rsidRPr="000927D6" w:rsidRDefault="000D18BD" w:rsidP="002C5BC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</w:t>
      </w:r>
      <w:r w:rsidR="00CF6714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รวมถึงข้อบกพร่องที่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</w:t>
      </w:r>
      <w:r w:rsidRPr="000927D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Pr="000927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E99B5BF" w14:textId="77777777" w:rsidR="00F26ADB" w:rsidRPr="002C5BCF" w:rsidRDefault="00F26ADB" w:rsidP="002C5BC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4A3C6269" w14:textId="2BC99885" w:rsidR="000D18BD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B264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</w:t>
      </w:r>
      <w:r w:rsidR="004B2644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4B2644">
        <w:rPr>
          <w:rFonts w:asciiTheme="majorBidi" w:hAnsiTheme="majorBidi" w:cstheme="majorBidi" w:hint="cs"/>
          <w:color w:val="000000"/>
          <w:sz w:val="32"/>
          <w:szCs w:val="32"/>
          <w:cs/>
        </w:rPr>
        <w:t>ถ้ามี</w:t>
      </w:r>
      <w:r w:rsidR="004B2644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695F9C36" w14:textId="77777777" w:rsidR="00D76704" w:rsidRPr="002C5BCF" w:rsidRDefault="00D76704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4"/>
          <w:sz w:val="20"/>
          <w:szCs w:val="20"/>
        </w:rPr>
      </w:pPr>
    </w:p>
    <w:p w14:paraId="2F0B217F" w14:textId="37DE61ED" w:rsidR="000D18BD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ที่มีนัยสำคัญมากที่สุด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743467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4B2B569F" w14:textId="77777777" w:rsidR="00040890" w:rsidRDefault="00040890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5C34EF7" w14:textId="77777777" w:rsidR="00040890" w:rsidRPr="00743467" w:rsidRDefault="00040890" w:rsidP="002C5BC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B212E95" w14:textId="77777777" w:rsidR="00CB7AA2" w:rsidRPr="00743467" w:rsidRDefault="00CB7AA2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1D0D5" w14:textId="77777777" w:rsidR="00862EA9" w:rsidRPr="002C5BCF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06AF0E9A" w14:textId="77777777" w:rsidR="00862EA9" w:rsidRPr="002C5BCF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06EEE314" w14:textId="7171F3F8" w:rsidR="00C05BCB" w:rsidRPr="00743467" w:rsidRDefault="00C05BCB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sz w:val="32"/>
          <w:szCs w:val="32"/>
        </w:rPr>
        <w:tab/>
      </w:r>
      <w:r w:rsidR="002274B5" w:rsidRPr="002274B5">
        <w:rPr>
          <w:rFonts w:ascii="Angsana New" w:hAnsi="Angsana New" w:cs="Angsana New"/>
          <w:sz w:val="32"/>
          <w:szCs w:val="32"/>
          <w:cs/>
        </w:rPr>
        <w:t>ชวาลา  เทียนประเสริฐกิจ</w:t>
      </w:r>
    </w:p>
    <w:p w14:paraId="2839E0CC" w14:textId="6109B435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743467">
        <w:rPr>
          <w:rFonts w:asciiTheme="majorBidi" w:hAnsiTheme="majorBidi" w:cstheme="majorBidi"/>
          <w:sz w:val="32"/>
          <w:szCs w:val="32"/>
        </w:rPr>
        <w:tab/>
      </w:r>
      <w:r w:rsidR="0091280E" w:rsidRPr="0074346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BF3043" w:rsidRPr="00BF3043">
        <w:rPr>
          <w:rFonts w:asciiTheme="majorBidi" w:hAnsiTheme="majorBidi" w:cstheme="majorBidi"/>
          <w:sz w:val="32"/>
          <w:szCs w:val="32"/>
        </w:rPr>
        <w:t>4301</w:t>
      </w:r>
    </w:p>
    <w:p w14:paraId="2A46C86C" w14:textId="01617A24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0B6F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D47E3">
        <w:rPr>
          <w:rFonts w:asciiTheme="majorBidi" w:hAnsiTheme="majorBidi" w:cstheme="majorBidi"/>
          <w:color w:val="000000"/>
          <w:sz w:val="32"/>
          <w:szCs w:val="32"/>
        </w:rPr>
        <w:t>20</w:t>
      </w:r>
      <w:r w:rsidR="00C369E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D47E3">
        <w:rPr>
          <w:rFonts w:asciiTheme="majorBidi" w:hAnsiTheme="majorBidi" w:cstheme="majorBidi" w:hint="cs"/>
          <w:color w:val="000000"/>
          <w:sz w:val="32"/>
          <w:szCs w:val="32"/>
          <w:cs/>
        </w:rPr>
        <w:t>กุมภาพันธ์</w:t>
      </w:r>
      <w:r w:rsidR="00752FD9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644EA4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743467" w:rsidSect="000927D6">
      <w:headerReference w:type="first" r:id="rId10"/>
      <w:pgSz w:w="11907" w:h="16839" w:code="9"/>
      <w:pgMar w:top="1440" w:right="1224" w:bottom="720" w:left="1440" w:header="864" w:footer="432" w:gutter="0"/>
      <w:pgNumType w:fmt="numberInDash"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17DB6" w14:textId="77777777" w:rsidR="0022603F" w:rsidRDefault="0022603F" w:rsidP="006204E9">
      <w:pPr>
        <w:spacing w:after="0"/>
      </w:pPr>
      <w:r>
        <w:separator/>
      </w:r>
    </w:p>
  </w:endnote>
  <w:endnote w:type="continuationSeparator" w:id="0">
    <w:p w14:paraId="15784498" w14:textId="77777777" w:rsidR="0022603F" w:rsidRDefault="0022603F" w:rsidP="006204E9">
      <w:pPr>
        <w:spacing w:after="0"/>
      </w:pPr>
      <w:r>
        <w:continuationSeparator/>
      </w:r>
    </w:p>
  </w:endnote>
  <w:endnote w:type="continuationNotice" w:id="1">
    <w:p w14:paraId="1FD61129" w14:textId="77777777" w:rsidR="0022603F" w:rsidRDefault="002260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36511" w14:textId="77777777" w:rsidR="0022603F" w:rsidRDefault="0022603F" w:rsidP="006204E9">
      <w:pPr>
        <w:spacing w:after="0"/>
      </w:pPr>
      <w:r>
        <w:separator/>
      </w:r>
    </w:p>
  </w:footnote>
  <w:footnote w:type="continuationSeparator" w:id="0">
    <w:p w14:paraId="1E7E2455" w14:textId="77777777" w:rsidR="0022603F" w:rsidRDefault="0022603F" w:rsidP="006204E9">
      <w:pPr>
        <w:spacing w:after="0"/>
      </w:pPr>
      <w:r>
        <w:continuationSeparator/>
      </w:r>
    </w:p>
  </w:footnote>
  <w:footnote w:type="continuationNotice" w:id="1">
    <w:p w14:paraId="2B5F1D26" w14:textId="77777777" w:rsidR="0022603F" w:rsidRDefault="002260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58047" w14:textId="77777777" w:rsidR="002C5BCF" w:rsidRPr="003F3995" w:rsidRDefault="002C5BCF" w:rsidP="002C5BCF">
    <w:pPr>
      <w:pStyle w:val="Header"/>
      <w:tabs>
        <w:tab w:val="clear" w:pos="4680"/>
        <w:tab w:val="center" w:pos="4599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DC71F7F" w14:textId="77777777" w:rsidR="002C5BCF" w:rsidRPr="008A0043" w:rsidRDefault="002C5BCF" w:rsidP="002C5BCF">
    <w:pPr>
      <w:pStyle w:val="Header"/>
      <w:rPr>
        <w:sz w:val="24"/>
        <w:szCs w:val="24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5B104724" w14:textId="67CACE0A" w:rsidR="002C5BCF" w:rsidRPr="00644EA4" w:rsidRDefault="002C5BCF" w:rsidP="002C5BC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1A862199" w14:textId="77777777" w:rsidR="002C5BCF" w:rsidRPr="002C5BCF" w:rsidRDefault="002C5BCF" w:rsidP="002C5BCF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2C5BCF">
      <w:rPr>
        <w:rFonts w:ascii="Times New Roman" w:hAnsi="Times New Roman" w:cs="Times New Roman"/>
        <w:sz w:val="21"/>
        <w:szCs w:val="21"/>
      </w:rPr>
      <w:fldChar w:fldCharType="begin"/>
    </w:r>
    <w:r w:rsidRPr="002C5BCF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2C5BCF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- 2 -</w:t>
    </w:r>
    <w:r w:rsidRPr="002C5BCF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26C3A52E" w14:textId="77777777" w:rsidR="002C5BCF" w:rsidRPr="002C5BCF" w:rsidRDefault="002C5BCF" w:rsidP="002C5BCF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5285A" w14:textId="410475C7" w:rsidR="000927D6" w:rsidRPr="00644EA4" w:rsidRDefault="000927D6" w:rsidP="00295BEA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8C77" w14:textId="77777777" w:rsidR="002C5BCF" w:rsidRPr="003F3995" w:rsidRDefault="002C5BCF" w:rsidP="003F3995">
    <w:pPr>
      <w:pStyle w:val="Header"/>
      <w:tabs>
        <w:tab w:val="clear" w:pos="4680"/>
        <w:tab w:val="center" w:pos="4599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8E8A2AB" w14:textId="77777777" w:rsidR="002C5BCF" w:rsidRPr="008A0043" w:rsidRDefault="002C5BCF" w:rsidP="00E23A3E">
    <w:pPr>
      <w:pStyle w:val="Header"/>
      <w:rPr>
        <w:sz w:val="24"/>
        <w:szCs w:val="24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0FB57A7A" w14:textId="77FBC2C2" w:rsidR="002C5BCF" w:rsidRPr="00644EA4" w:rsidRDefault="002C5BCF" w:rsidP="00295BEA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402853A4" w14:textId="598CAB36" w:rsidR="002C5BCF" w:rsidRPr="002C5BCF" w:rsidRDefault="002C5BCF" w:rsidP="00295BEA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2C5BCF">
      <w:rPr>
        <w:rFonts w:ascii="Times New Roman" w:hAnsi="Times New Roman" w:cs="Times New Roman"/>
        <w:sz w:val="21"/>
        <w:szCs w:val="21"/>
      </w:rPr>
      <w:fldChar w:fldCharType="begin"/>
    </w:r>
    <w:r w:rsidRPr="002C5BCF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2C5BCF">
      <w:rPr>
        <w:rFonts w:ascii="Times New Roman" w:hAnsi="Times New Roman" w:cs="Times New Roman"/>
        <w:sz w:val="21"/>
        <w:szCs w:val="21"/>
      </w:rPr>
      <w:fldChar w:fldCharType="separate"/>
    </w:r>
    <w:r w:rsidRPr="002C5BCF">
      <w:rPr>
        <w:rFonts w:ascii="Times New Roman" w:hAnsi="Times New Roman" w:cs="Times New Roman"/>
        <w:noProof/>
        <w:sz w:val="21"/>
        <w:szCs w:val="21"/>
      </w:rPr>
      <w:t>1</w:t>
    </w:r>
    <w:r w:rsidRPr="002C5BCF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17918185" w14:textId="77777777" w:rsidR="002C5BCF" w:rsidRPr="002C5BCF" w:rsidRDefault="002C5BCF" w:rsidP="00295BEA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A04D3"/>
    <w:multiLevelType w:val="hybridMultilevel"/>
    <w:tmpl w:val="CB3C53E2"/>
    <w:lvl w:ilvl="0" w:tplc="F758866E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7B45794"/>
    <w:multiLevelType w:val="hybridMultilevel"/>
    <w:tmpl w:val="0C5A4CF2"/>
    <w:lvl w:ilvl="0" w:tplc="622E00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C7578"/>
    <w:multiLevelType w:val="hybridMultilevel"/>
    <w:tmpl w:val="7F6A8DE4"/>
    <w:lvl w:ilvl="0" w:tplc="A78E78B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910A4"/>
    <w:multiLevelType w:val="multilevel"/>
    <w:tmpl w:val="1C7E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B3DAB"/>
    <w:multiLevelType w:val="multilevel"/>
    <w:tmpl w:val="06BE0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360107">
    <w:abstractNumId w:val="9"/>
  </w:num>
  <w:num w:numId="2" w16cid:durableId="2011784463">
    <w:abstractNumId w:val="1"/>
  </w:num>
  <w:num w:numId="3" w16cid:durableId="1763448891">
    <w:abstractNumId w:val="15"/>
  </w:num>
  <w:num w:numId="4" w16cid:durableId="1060250162">
    <w:abstractNumId w:val="8"/>
  </w:num>
  <w:num w:numId="5" w16cid:durableId="1723560500">
    <w:abstractNumId w:val="0"/>
  </w:num>
  <w:num w:numId="6" w16cid:durableId="67308189">
    <w:abstractNumId w:val="2"/>
  </w:num>
  <w:num w:numId="7" w16cid:durableId="821968041">
    <w:abstractNumId w:val="13"/>
  </w:num>
  <w:num w:numId="8" w16cid:durableId="2139489143">
    <w:abstractNumId w:val="5"/>
  </w:num>
  <w:num w:numId="9" w16cid:durableId="152306735">
    <w:abstractNumId w:val="3"/>
  </w:num>
  <w:num w:numId="10" w16cid:durableId="1383944982">
    <w:abstractNumId w:val="4"/>
  </w:num>
  <w:num w:numId="11" w16cid:durableId="1246040020">
    <w:abstractNumId w:val="11"/>
  </w:num>
  <w:num w:numId="12" w16cid:durableId="1772969527">
    <w:abstractNumId w:val="6"/>
  </w:num>
  <w:num w:numId="13" w16cid:durableId="110706166">
    <w:abstractNumId w:val="14"/>
  </w:num>
  <w:num w:numId="14" w16cid:durableId="1151749124">
    <w:abstractNumId w:val="12"/>
  </w:num>
  <w:num w:numId="15" w16cid:durableId="1235354694">
    <w:abstractNumId w:val="7"/>
  </w:num>
  <w:num w:numId="16" w16cid:durableId="2781483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1351"/>
    <w:rsid w:val="00002EDE"/>
    <w:rsid w:val="0001025D"/>
    <w:rsid w:val="00010D47"/>
    <w:rsid w:val="00013150"/>
    <w:rsid w:val="00014D5E"/>
    <w:rsid w:val="000158E2"/>
    <w:rsid w:val="00016B1B"/>
    <w:rsid w:val="0001736E"/>
    <w:rsid w:val="000210BB"/>
    <w:rsid w:val="000262C2"/>
    <w:rsid w:val="00027C7E"/>
    <w:rsid w:val="000348DF"/>
    <w:rsid w:val="00034A93"/>
    <w:rsid w:val="00040890"/>
    <w:rsid w:val="000434C8"/>
    <w:rsid w:val="00044C04"/>
    <w:rsid w:val="00046DAB"/>
    <w:rsid w:val="00052E25"/>
    <w:rsid w:val="0005765B"/>
    <w:rsid w:val="0006052C"/>
    <w:rsid w:val="00062B94"/>
    <w:rsid w:val="000706C6"/>
    <w:rsid w:val="00072AFA"/>
    <w:rsid w:val="00073481"/>
    <w:rsid w:val="00074395"/>
    <w:rsid w:val="000747D1"/>
    <w:rsid w:val="00083E1A"/>
    <w:rsid w:val="00085FAB"/>
    <w:rsid w:val="000869E5"/>
    <w:rsid w:val="000927D6"/>
    <w:rsid w:val="000930B5"/>
    <w:rsid w:val="00093D54"/>
    <w:rsid w:val="00095A40"/>
    <w:rsid w:val="000A1774"/>
    <w:rsid w:val="000A2A79"/>
    <w:rsid w:val="000A6CE9"/>
    <w:rsid w:val="000B3E7F"/>
    <w:rsid w:val="000B450A"/>
    <w:rsid w:val="000B6F2E"/>
    <w:rsid w:val="000C2296"/>
    <w:rsid w:val="000C2510"/>
    <w:rsid w:val="000C32C9"/>
    <w:rsid w:val="000C4133"/>
    <w:rsid w:val="000C6596"/>
    <w:rsid w:val="000C6FA1"/>
    <w:rsid w:val="000C7AC0"/>
    <w:rsid w:val="000C7CC5"/>
    <w:rsid w:val="000D17D4"/>
    <w:rsid w:val="000D18BD"/>
    <w:rsid w:val="000E06B5"/>
    <w:rsid w:val="000E08AB"/>
    <w:rsid w:val="000E5A9B"/>
    <w:rsid w:val="000F0D51"/>
    <w:rsid w:val="000F304E"/>
    <w:rsid w:val="000F4296"/>
    <w:rsid w:val="000F50B9"/>
    <w:rsid w:val="000F7B29"/>
    <w:rsid w:val="000F7F1C"/>
    <w:rsid w:val="00100402"/>
    <w:rsid w:val="0010097F"/>
    <w:rsid w:val="00100C93"/>
    <w:rsid w:val="00107291"/>
    <w:rsid w:val="001123D0"/>
    <w:rsid w:val="001204F6"/>
    <w:rsid w:val="00121665"/>
    <w:rsid w:val="00121B85"/>
    <w:rsid w:val="001227BF"/>
    <w:rsid w:val="00123BD1"/>
    <w:rsid w:val="00124667"/>
    <w:rsid w:val="001309FB"/>
    <w:rsid w:val="0013278F"/>
    <w:rsid w:val="00132812"/>
    <w:rsid w:val="00133F10"/>
    <w:rsid w:val="00136681"/>
    <w:rsid w:val="00137A74"/>
    <w:rsid w:val="00140C89"/>
    <w:rsid w:val="00141197"/>
    <w:rsid w:val="00144B94"/>
    <w:rsid w:val="001502D9"/>
    <w:rsid w:val="00153250"/>
    <w:rsid w:val="00156FDE"/>
    <w:rsid w:val="001572BA"/>
    <w:rsid w:val="001620D8"/>
    <w:rsid w:val="001623EB"/>
    <w:rsid w:val="001708B9"/>
    <w:rsid w:val="00171151"/>
    <w:rsid w:val="00174610"/>
    <w:rsid w:val="00180188"/>
    <w:rsid w:val="0018034D"/>
    <w:rsid w:val="001805A8"/>
    <w:rsid w:val="00181ED9"/>
    <w:rsid w:val="00185019"/>
    <w:rsid w:val="00187C2C"/>
    <w:rsid w:val="00192467"/>
    <w:rsid w:val="00192900"/>
    <w:rsid w:val="00193E23"/>
    <w:rsid w:val="0019479E"/>
    <w:rsid w:val="0019505A"/>
    <w:rsid w:val="001954DD"/>
    <w:rsid w:val="001A195A"/>
    <w:rsid w:val="001A3820"/>
    <w:rsid w:val="001B05EA"/>
    <w:rsid w:val="001B0F8F"/>
    <w:rsid w:val="001B1ABA"/>
    <w:rsid w:val="001B1BD4"/>
    <w:rsid w:val="001B5CC3"/>
    <w:rsid w:val="001B62C2"/>
    <w:rsid w:val="001B6CEC"/>
    <w:rsid w:val="001C2097"/>
    <w:rsid w:val="001C552D"/>
    <w:rsid w:val="001D076F"/>
    <w:rsid w:val="001D609C"/>
    <w:rsid w:val="001D63E1"/>
    <w:rsid w:val="001E217B"/>
    <w:rsid w:val="001E247D"/>
    <w:rsid w:val="001E35A6"/>
    <w:rsid w:val="001E4089"/>
    <w:rsid w:val="001E46B6"/>
    <w:rsid w:val="001F0B49"/>
    <w:rsid w:val="001F734E"/>
    <w:rsid w:val="001F748A"/>
    <w:rsid w:val="00200523"/>
    <w:rsid w:val="002018BB"/>
    <w:rsid w:val="00201BDA"/>
    <w:rsid w:val="0020358C"/>
    <w:rsid w:val="0020644A"/>
    <w:rsid w:val="0020747D"/>
    <w:rsid w:val="0021300B"/>
    <w:rsid w:val="0021351F"/>
    <w:rsid w:val="00217DCE"/>
    <w:rsid w:val="00221579"/>
    <w:rsid w:val="002221A9"/>
    <w:rsid w:val="0022603F"/>
    <w:rsid w:val="00226C2C"/>
    <w:rsid w:val="002272C1"/>
    <w:rsid w:val="002274B5"/>
    <w:rsid w:val="002349AA"/>
    <w:rsid w:val="002361E7"/>
    <w:rsid w:val="00237A8C"/>
    <w:rsid w:val="002449BC"/>
    <w:rsid w:val="002476F5"/>
    <w:rsid w:val="002501AE"/>
    <w:rsid w:val="00251915"/>
    <w:rsid w:val="002525A3"/>
    <w:rsid w:val="002525AD"/>
    <w:rsid w:val="00261579"/>
    <w:rsid w:val="002621A5"/>
    <w:rsid w:val="002623E8"/>
    <w:rsid w:val="002661BF"/>
    <w:rsid w:val="00266D50"/>
    <w:rsid w:val="00272D60"/>
    <w:rsid w:val="00274B14"/>
    <w:rsid w:val="00276CAE"/>
    <w:rsid w:val="00281243"/>
    <w:rsid w:val="00283C23"/>
    <w:rsid w:val="00287D8D"/>
    <w:rsid w:val="00290C67"/>
    <w:rsid w:val="00295BEA"/>
    <w:rsid w:val="002A02EE"/>
    <w:rsid w:val="002A3CA6"/>
    <w:rsid w:val="002A69B0"/>
    <w:rsid w:val="002A6BB0"/>
    <w:rsid w:val="002A76A1"/>
    <w:rsid w:val="002A7FDE"/>
    <w:rsid w:val="002B3DA4"/>
    <w:rsid w:val="002B54AF"/>
    <w:rsid w:val="002B7E4D"/>
    <w:rsid w:val="002C181B"/>
    <w:rsid w:val="002C5BCF"/>
    <w:rsid w:val="002C7A18"/>
    <w:rsid w:val="002C7D0E"/>
    <w:rsid w:val="002D5A86"/>
    <w:rsid w:val="002D6437"/>
    <w:rsid w:val="002E417D"/>
    <w:rsid w:val="002F02CF"/>
    <w:rsid w:val="002F4008"/>
    <w:rsid w:val="002F5563"/>
    <w:rsid w:val="002F601E"/>
    <w:rsid w:val="00301BA7"/>
    <w:rsid w:val="00310F9D"/>
    <w:rsid w:val="003133CF"/>
    <w:rsid w:val="00320B09"/>
    <w:rsid w:val="00321879"/>
    <w:rsid w:val="0032418A"/>
    <w:rsid w:val="00325943"/>
    <w:rsid w:val="003279E3"/>
    <w:rsid w:val="00327F65"/>
    <w:rsid w:val="00333C9C"/>
    <w:rsid w:val="00334232"/>
    <w:rsid w:val="00342E32"/>
    <w:rsid w:val="00345ADE"/>
    <w:rsid w:val="00346355"/>
    <w:rsid w:val="00346DBE"/>
    <w:rsid w:val="00350103"/>
    <w:rsid w:val="0035122E"/>
    <w:rsid w:val="0035202C"/>
    <w:rsid w:val="003521E3"/>
    <w:rsid w:val="003575CA"/>
    <w:rsid w:val="0035789C"/>
    <w:rsid w:val="00357FED"/>
    <w:rsid w:val="00361DC6"/>
    <w:rsid w:val="003624AC"/>
    <w:rsid w:val="00364531"/>
    <w:rsid w:val="00364E81"/>
    <w:rsid w:val="00365CF4"/>
    <w:rsid w:val="00366847"/>
    <w:rsid w:val="0037038A"/>
    <w:rsid w:val="00375C88"/>
    <w:rsid w:val="003774DD"/>
    <w:rsid w:val="00384A9C"/>
    <w:rsid w:val="00384FFC"/>
    <w:rsid w:val="00386CE2"/>
    <w:rsid w:val="00391D4D"/>
    <w:rsid w:val="00392C4A"/>
    <w:rsid w:val="00394D8E"/>
    <w:rsid w:val="003A0974"/>
    <w:rsid w:val="003A1276"/>
    <w:rsid w:val="003A3464"/>
    <w:rsid w:val="003A3682"/>
    <w:rsid w:val="003A377F"/>
    <w:rsid w:val="003A5F7C"/>
    <w:rsid w:val="003A6BE6"/>
    <w:rsid w:val="003B3761"/>
    <w:rsid w:val="003B7729"/>
    <w:rsid w:val="003C29ED"/>
    <w:rsid w:val="003E13CA"/>
    <w:rsid w:val="003E677A"/>
    <w:rsid w:val="003F1919"/>
    <w:rsid w:val="003F3995"/>
    <w:rsid w:val="003F50BA"/>
    <w:rsid w:val="00401F89"/>
    <w:rsid w:val="00404162"/>
    <w:rsid w:val="0040531A"/>
    <w:rsid w:val="00405B16"/>
    <w:rsid w:val="00406394"/>
    <w:rsid w:val="00406E05"/>
    <w:rsid w:val="00410508"/>
    <w:rsid w:val="004117DB"/>
    <w:rsid w:val="00411961"/>
    <w:rsid w:val="0041498D"/>
    <w:rsid w:val="0041799E"/>
    <w:rsid w:val="004212D1"/>
    <w:rsid w:val="00423336"/>
    <w:rsid w:val="00423929"/>
    <w:rsid w:val="00427137"/>
    <w:rsid w:val="0042791C"/>
    <w:rsid w:val="00427DDE"/>
    <w:rsid w:val="00433AB6"/>
    <w:rsid w:val="004343E5"/>
    <w:rsid w:val="00436D0E"/>
    <w:rsid w:val="00440935"/>
    <w:rsid w:val="004476EB"/>
    <w:rsid w:val="00451079"/>
    <w:rsid w:val="00453520"/>
    <w:rsid w:val="0045758B"/>
    <w:rsid w:val="00457F3F"/>
    <w:rsid w:val="00463C6D"/>
    <w:rsid w:val="004702B6"/>
    <w:rsid w:val="00470894"/>
    <w:rsid w:val="0048119E"/>
    <w:rsid w:val="00484154"/>
    <w:rsid w:val="004849C9"/>
    <w:rsid w:val="00486D0C"/>
    <w:rsid w:val="00487606"/>
    <w:rsid w:val="004907E0"/>
    <w:rsid w:val="004968B0"/>
    <w:rsid w:val="00496D72"/>
    <w:rsid w:val="004A0879"/>
    <w:rsid w:val="004A7867"/>
    <w:rsid w:val="004A7DB9"/>
    <w:rsid w:val="004B2644"/>
    <w:rsid w:val="004B2C26"/>
    <w:rsid w:val="004B2C2C"/>
    <w:rsid w:val="004B3761"/>
    <w:rsid w:val="004B797B"/>
    <w:rsid w:val="004C03DD"/>
    <w:rsid w:val="004C22E4"/>
    <w:rsid w:val="004C5473"/>
    <w:rsid w:val="004C5C4D"/>
    <w:rsid w:val="004C6567"/>
    <w:rsid w:val="004C6E61"/>
    <w:rsid w:val="004C74E5"/>
    <w:rsid w:val="004D0FC7"/>
    <w:rsid w:val="004D16F6"/>
    <w:rsid w:val="004D1BF7"/>
    <w:rsid w:val="004D3D43"/>
    <w:rsid w:val="004D6C8B"/>
    <w:rsid w:val="004D6D60"/>
    <w:rsid w:val="004D76B6"/>
    <w:rsid w:val="004D7821"/>
    <w:rsid w:val="004E0741"/>
    <w:rsid w:val="004E0793"/>
    <w:rsid w:val="004E0DBF"/>
    <w:rsid w:val="004F0CBF"/>
    <w:rsid w:val="00500400"/>
    <w:rsid w:val="005042CF"/>
    <w:rsid w:val="005121F6"/>
    <w:rsid w:val="005124DD"/>
    <w:rsid w:val="0051376A"/>
    <w:rsid w:val="00513B26"/>
    <w:rsid w:val="00514E92"/>
    <w:rsid w:val="0051621C"/>
    <w:rsid w:val="005238E8"/>
    <w:rsid w:val="0052524B"/>
    <w:rsid w:val="005255C1"/>
    <w:rsid w:val="00531657"/>
    <w:rsid w:val="00535E92"/>
    <w:rsid w:val="005376F3"/>
    <w:rsid w:val="005417FF"/>
    <w:rsid w:val="00541D17"/>
    <w:rsid w:val="00542FFE"/>
    <w:rsid w:val="00543E29"/>
    <w:rsid w:val="00544104"/>
    <w:rsid w:val="005448BD"/>
    <w:rsid w:val="005463CE"/>
    <w:rsid w:val="00554F7F"/>
    <w:rsid w:val="00555F5F"/>
    <w:rsid w:val="00557C8B"/>
    <w:rsid w:val="00564055"/>
    <w:rsid w:val="005646E7"/>
    <w:rsid w:val="00565F1E"/>
    <w:rsid w:val="005715EF"/>
    <w:rsid w:val="00573FCC"/>
    <w:rsid w:val="00582715"/>
    <w:rsid w:val="00582AF8"/>
    <w:rsid w:val="005832D8"/>
    <w:rsid w:val="0058431A"/>
    <w:rsid w:val="005909ED"/>
    <w:rsid w:val="00591057"/>
    <w:rsid w:val="00594E3B"/>
    <w:rsid w:val="00596527"/>
    <w:rsid w:val="005966CD"/>
    <w:rsid w:val="005A04B6"/>
    <w:rsid w:val="005A12E0"/>
    <w:rsid w:val="005A5C68"/>
    <w:rsid w:val="005A73FB"/>
    <w:rsid w:val="005B08A2"/>
    <w:rsid w:val="005B0CA0"/>
    <w:rsid w:val="005B29C8"/>
    <w:rsid w:val="005B64C6"/>
    <w:rsid w:val="005C17E5"/>
    <w:rsid w:val="005C1D45"/>
    <w:rsid w:val="005C2BCC"/>
    <w:rsid w:val="005C4408"/>
    <w:rsid w:val="005C7F65"/>
    <w:rsid w:val="005D1503"/>
    <w:rsid w:val="005D32CB"/>
    <w:rsid w:val="005D4AD4"/>
    <w:rsid w:val="005D5E71"/>
    <w:rsid w:val="005D6AF3"/>
    <w:rsid w:val="005E1669"/>
    <w:rsid w:val="005E296C"/>
    <w:rsid w:val="005E52DA"/>
    <w:rsid w:val="005E5E3F"/>
    <w:rsid w:val="005F2068"/>
    <w:rsid w:val="006030ED"/>
    <w:rsid w:val="00605BBE"/>
    <w:rsid w:val="00605F14"/>
    <w:rsid w:val="00607ECB"/>
    <w:rsid w:val="00610D80"/>
    <w:rsid w:val="00613B52"/>
    <w:rsid w:val="00617C79"/>
    <w:rsid w:val="006204E9"/>
    <w:rsid w:val="00621DF1"/>
    <w:rsid w:val="006226C0"/>
    <w:rsid w:val="0062350B"/>
    <w:rsid w:val="00625AA3"/>
    <w:rsid w:val="00625F0D"/>
    <w:rsid w:val="00627E4A"/>
    <w:rsid w:val="006325A9"/>
    <w:rsid w:val="0063548D"/>
    <w:rsid w:val="00641886"/>
    <w:rsid w:val="00644EA4"/>
    <w:rsid w:val="00645A37"/>
    <w:rsid w:val="00652EA0"/>
    <w:rsid w:val="0066051C"/>
    <w:rsid w:val="006609D9"/>
    <w:rsid w:val="00663FFF"/>
    <w:rsid w:val="00670401"/>
    <w:rsid w:val="00672289"/>
    <w:rsid w:val="00673D89"/>
    <w:rsid w:val="00680D79"/>
    <w:rsid w:val="00680DE5"/>
    <w:rsid w:val="00682635"/>
    <w:rsid w:val="006829D3"/>
    <w:rsid w:val="00684861"/>
    <w:rsid w:val="00686F5D"/>
    <w:rsid w:val="00695815"/>
    <w:rsid w:val="006A0AD1"/>
    <w:rsid w:val="006A3244"/>
    <w:rsid w:val="006A5898"/>
    <w:rsid w:val="006A661C"/>
    <w:rsid w:val="006B005C"/>
    <w:rsid w:val="006B16D1"/>
    <w:rsid w:val="006B1AE5"/>
    <w:rsid w:val="006B683C"/>
    <w:rsid w:val="006C01DE"/>
    <w:rsid w:val="006C6D05"/>
    <w:rsid w:val="006D011D"/>
    <w:rsid w:val="006D2A6E"/>
    <w:rsid w:val="006D4935"/>
    <w:rsid w:val="006D71A6"/>
    <w:rsid w:val="006D7A4D"/>
    <w:rsid w:val="006E1FB5"/>
    <w:rsid w:val="006E25B8"/>
    <w:rsid w:val="006E485C"/>
    <w:rsid w:val="006E61E1"/>
    <w:rsid w:val="006E6576"/>
    <w:rsid w:val="006F149D"/>
    <w:rsid w:val="006F4896"/>
    <w:rsid w:val="006F63EF"/>
    <w:rsid w:val="007057B7"/>
    <w:rsid w:val="007057E4"/>
    <w:rsid w:val="00710761"/>
    <w:rsid w:val="0071628B"/>
    <w:rsid w:val="007231BF"/>
    <w:rsid w:val="007249B8"/>
    <w:rsid w:val="00726280"/>
    <w:rsid w:val="007276EC"/>
    <w:rsid w:val="0073363B"/>
    <w:rsid w:val="00735D0A"/>
    <w:rsid w:val="0073766C"/>
    <w:rsid w:val="00741435"/>
    <w:rsid w:val="00743467"/>
    <w:rsid w:val="0074684E"/>
    <w:rsid w:val="00747793"/>
    <w:rsid w:val="007479C4"/>
    <w:rsid w:val="00747D67"/>
    <w:rsid w:val="00752985"/>
    <w:rsid w:val="00752FD9"/>
    <w:rsid w:val="00754889"/>
    <w:rsid w:val="00762D08"/>
    <w:rsid w:val="0076316D"/>
    <w:rsid w:val="007636EA"/>
    <w:rsid w:val="00764022"/>
    <w:rsid w:val="007661C1"/>
    <w:rsid w:val="00770D4F"/>
    <w:rsid w:val="00771F05"/>
    <w:rsid w:val="00772A63"/>
    <w:rsid w:val="00780179"/>
    <w:rsid w:val="00782377"/>
    <w:rsid w:val="0078241D"/>
    <w:rsid w:val="007875A2"/>
    <w:rsid w:val="007910F4"/>
    <w:rsid w:val="00791E17"/>
    <w:rsid w:val="007931F5"/>
    <w:rsid w:val="00796B02"/>
    <w:rsid w:val="007A3096"/>
    <w:rsid w:val="007A3257"/>
    <w:rsid w:val="007A5BBA"/>
    <w:rsid w:val="007A6061"/>
    <w:rsid w:val="007A7EC1"/>
    <w:rsid w:val="007B1023"/>
    <w:rsid w:val="007B10B6"/>
    <w:rsid w:val="007B3211"/>
    <w:rsid w:val="007B72E5"/>
    <w:rsid w:val="007C0BEA"/>
    <w:rsid w:val="007C0BFB"/>
    <w:rsid w:val="007C1ABC"/>
    <w:rsid w:val="007C1DD8"/>
    <w:rsid w:val="007C33A1"/>
    <w:rsid w:val="007C5E0C"/>
    <w:rsid w:val="007D1DFE"/>
    <w:rsid w:val="007D4E75"/>
    <w:rsid w:val="007D600E"/>
    <w:rsid w:val="007D64EA"/>
    <w:rsid w:val="007D73D0"/>
    <w:rsid w:val="007D7FD4"/>
    <w:rsid w:val="007E0E9E"/>
    <w:rsid w:val="007E15F8"/>
    <w:rsid w:val="007E2038"/>
    <w:rsid w:val="007E71EC"/>
    <w:rsid w:val="007E7B8A"/>
    <w:rsid w:val="007F560B"/>
    <w:rsid w:val="008039A1"/>
    <w:rsid w:val="00803DC4"/>
    <w:rsid w:val="0080541D"/>
    <w:rsid w:val="00812425"/>
    <w:rsid w:val="00815D21"/>
    <w:rsid w:val="008250E8"/>
    <w:rsid w:val="00825BF5"/>
    <w:rsid w:val="00825CD5"/>
    <w:rsid w:val="008260F6"/>
    <w:rsid w:val="00826B67"/>
    <w:rsid w:val="00837708"/>
    <w:rsid w:val="00840F1F"/>
    <w:rsid w:val="0084445B"/>
    <w:rsid w:val="00846669"/>
    <w:rsid w:val="008524D3"/>
    <w:rsid w:val="00853C07"/>
    <w:rsid w:val="00855AF3"/>
    <w:rsid w:val="00862EA9"/>
    <w:rsid w:val="00864A84"/>
    <w:rsid w:val="00864DFE"/>
    <w:rsid w:val="00867FBE"/>
    <w:rsid w:val="00876C1B"/>
    <w:rsid w:val="00880AF0"/>
    <w:rsid w:val="008821A4"/>
    <w:rsid w:val="00887F26"/>
    <w:rsid w:val="00894694"/>
    <w:rsid w:val="0089570C"/>
    <w:rsid w:val="008A129D"/>
    <w:rsid w:val="008A1375"/>
    <w:rsid w:val="008A6767"/>
    <w:rsid w:val="008B0FBF"/>
    <w:rsid w:val="008B124C"/>
    <w:rsid w:val="008B1A38"/>
    <w:rsid w:val="008B576F"/>
    <w:rsid w:val="008B6D27"/>
    <w:rsid w:val="008C282C"/>
    <w:rsid w:val="008D31A9"/>
    <w:rsid w:val="008D47C7"/>
    <w:rsid w:val="008D4F60"/>
    <w:rsid w:val="008E1B59"/>
    <w:rsid w:val="008E21DE"/>
    <w:rsid w:val="008E4AC4"/>
    <w:rsid w:val="008F0FD0"/>
    <w:rsid w:val="00901DF3"/>
    <w:rsid w:val="00902F15"/>
    <w:rsid w:val="009107C1"/>
    <w:rsid w:val="009127E2"/>
    <w:rsid w:val="0091280E"/>
    <w:rsid w:val="00920CA9"/>
    <w:rsid w:val="009227A7"/>
    <w:rsid w:val="009322B6"/>
    <w:rsid w:val="009325DB"/>
    <w:rsid w:val="0094243A"/>
    <w:rsid w:val="009430EC"/>
    <w:rsid w:val="0094736D"/>
    <w:rsid w:val="0095070C"/>
    <w:rsid w:val="0095347A"/>
    <w:rsid w:val="0095440A"/>
    <w:rsid w:val="0095485A"/>
    <w:rsid w:val="00960F3B"/>
    <w:rsid w:val="00963214"/>
    <w:rsid w:val="00964E6F"/>
    <w:rsid w:val="00977BE1"/>
    <w:rsid w:val="00980CFD"/>
    <w:rsid w:val="00982583"/>
    <w:rsid w:val="00984D60"/>
    <w:rsid w:val="00986362"/>
    <w:rsid w:val="00986E11"/>
    <w:rsid w:val="00992EF6"/>
    <w:rsid w:val="00994AF7"/>
    <w:rsid w:val="00996A98"/>
    <w:rsid w:val="00997B8F"/>
    <w:rsid w:val="009B0086"/>
    <w:rsid w:val="009B072B"/>
    <w:rsid w:val="009B2CA7"/>
    <w:rsid w:val="009B752C"/>
    <w:rsid w:val="009C1100"/>
    <w:rsid w:val="009C1A5B"/>
    <w:rsid w:val="009C20E2"/>
    <w:rsid w:val="009C453A"/>
    <w:rsid w:val="009D0C71"/>
    <w:rsid w:val="009D5911"/>
    <w:rsid w:val="009E2CF4"/>
    <w:rsid w:val="009E5810"/>
    <w:rsid w:val="009E6B92"/>
    <w:rsid w:val="009F2D61"/>
    <w:rsid w:val="009F4AE5"/>
    <w:rsid w:val="00A01417"/>
    <w:rsid w:val="00A020AC"/>
    <w:rsid w:val="00A040F5"/>
    <w:rsid w:val="00A108D9"/>
    <w:rsid w:val="00A1093C"/>
    <w:rsid w:val="00A12161"/>
    <w:rsid w:val="00A1399B"/>
    <w:rsid w:val="00A212BB"/>
    <w:rsid w:val="00A2195D"/>
    <w:rsid w:val="00A2211F"/>
    <w:rsid w:val="00A227AD"/>
    <w:rsid w:val="00A22D09"/>
    <w:rsid w:val="00A23786"/>
    <w:rsid w:val="00A32C90"/>
    <w:rsid w:val="00A330B3"/>
    <w:rsid w:val="00A342FA"/>
    <w:rsid w:val="00A3538B"/>
    <w:rsid w:val="00A4279C"/>
    <w:rsid w:val="00A5072E"/>
    <w:rsid w:val="00A51AB9"/>
    <w:rsid w:val="00A51CC7"/>
    <w:rsid w:val="00A53D0F"/>
    <w:rsid w:val="00A54859"/>
    <w:rsid w:val="00A5652A"/>
    <w:rsid w:val="00A56625"/>
    <w:rsid w:val="00A601CE"/>
    <w:rsid w:val="00A6087F"/>
    <w:rsid w:val="00A60B39"/>
    <w:rsid w:val="00A62CAA"/>
    <w:rsid w:val="00A63B96"/>
    <w:rsid w:val="00A65DF8"/>
    <w:rsid w:val="00A662F1"/>
    <w:rsid w:val="00A70858"/>
    <w:rsid w:val="00A74105"/>
    <w:rsid w:val="00A7588C"/>
    <w:rsid w:val="00A766F2"/>
    <w:rsid w:val="00A77B3A"/>
    <w:rsid w:val="00A8627C"/>
    <w:rsid w:val="00A87F9C"/>
    <w:rsid w:val="00A9491C"/>
    <w:rsid w:val="00A95C3B"/>
    <w:rsid w:val="00AA03C5"/>
    <w:rsid w:val="00AA3AF5"/>
    <w:rsid w:val="00AA4E06"/>
    <w:rsid w:val="00AA55FA"/>
    <w:rsid w:val="00AB2411"/>
    <w:rsid w:val="00AB2890"/>
    <w:rsid w:val="00AB4CD7"/>
    <w:rsid w:val="00AB4D08"/>
    <w:rsid w:val="00AC3807"/>
    <w:rsid w:val="00AC3DF0"/>
    <w:rsid w:val="00AC4C9C"/>
    <w:rsid w:val="00AC5812"/>
    <w:rsid w:val="00AC5DA5"/>
    <w:rsid w:val="00AC78A4"/>
    <w:rsid w:val="00AD0F69"/>
    <w:rsid w:val="00AD1EBC"/>
    <w:rsid w:val="00AD2BAC"/>
    <w:rsid w:val="00AD469F"/>
    <w:rsid w:val="00AD47E3"/>
    <w:rsid w:val="00AD779C"/>
    <w:rsid w:val="00AE10A8"/>
    <w:rsid w:val="00AE1D32"/>
    <w:rsid w:val="00AE3C32"/>
    <w:rsid w:val="00AE58DD"/>
    <w:rsid w:val="00AF1EEA"/>
    <w:rsid w:val="00AF75F5"/>
    <w:rsid w:val="00B003E6"/>
    <w:rsid w:val="00B00FDA"/>
    <w:rsid w:val="00B0108C"/>
    <w:rsid w:val="00B01100"/>
    <w:rsid w:val="00B11930"/>
    <w:rsid w:val="00B1392F"/>
    <w:rsid w:val="00B17E75"/>
    <w:rsid w:val="00B22E22"/>
    <w:rsid w:val="00B239E6"/>
    <w:rsid w:val="00B335C3"/>
    <w:rsid w:val="00B34E1F"/>
    <w:rsid w:val="00B35064"/>
    <w:rsid w:val="00B3675B"/>
    <w:rsid w:val="00B40364"/>
    <w:rsid w:val="00B42316"/>
    <w:rsid w:val="00B45DD4"/>
    <w:rsid w:val="00B46F1C"/>
    <w:rsid w:val="00B47D4C"/>
    <w:rsid w:val="00B51DD8"/>
    <w:rsid w:val="00B53395"/>
    <w:rsid w:val="00B55A30"/>
    <w:rsid w:val="00B5669A"/>
    <w:rsid w:val="00B5759C"/>
    <w:rsid w:val="00B57A6E"/>
    <w:rsid w:val="00B60490"/>
    <w:rsid w:val="00B623A9"/>
    <w:rsid w:val="00B648F1"/>
    <w:rsid w:val="00B659A1"/>
    <w:rsid w:val="00B677C2"/>
    <w:rsid w:val="00B713C2"/>
    <w:rsid w:val="00B72383"/>
    <w:rsid w:val="00B762E1"/>
    <w:rsid w:val="00B76ACF"/>
    <w:rsid w:val="00B8301A"/>
    <w:rsid w:val="00B95EBE"/>
    <w:rsid w:val="00B95F11"/>
    <w:rsid w:val="00BA640D"/>
    <w:rsid w:val="00BB0A7D"/>
    <w:rsid w:val="00BB54FC"/>
    <w:rsid w:val="00BB58A6"/>
    <w:rsid w:val="00BB7CA1"/>
    <w:rsid w:val="00BC1D2E"/>
    <w:rsid w:val="00BC3268"/>
    <w:rsid w:val="00BD164A"/>
    <w:rsid w:val="00BD2664"/>
    <w:rsid w:val="00BD5CD8"/>
    <w:rsid w:val="00BD7BDE"/>
    <w:rsid w:val="00BD7C63"/>
    <w:rsid w:val="00BD7E9A"/>
    <w:rsid w:val="00BE0FE9"/>
    <w:rsid w:val="00BE1164"/>
    <w:rsid w:val="00BF0EF2"/>
    <w:rsid w:val="00BF2253"/>
    <w:rsid w:val="00BF3043"/>
    <w:rsid w:val="00BF7C68"/>
    <w:rsid w:val="00C00968"/>
    <w:rsid w:val="00C01193"/>
    <w:rsid w:val="00C05BCB"/>
    <w:rsid w:val="00C075C1"/>
    <w:rsid w:val="00C122CE"/>
    <w:rsid w:val="00C17D88"/>
    <w:rsid w:val="00C20A05"/>
    <w:rsid w:val="00C21227"/>
    <w:rsid w:val="00C231B5"/>
    <w:rsid w:val="00C309B5"/>
    <w:rsid w:val="00C30C7B"/>
    <w:rsid w:val="00C30D92"/>
    <w:rsid w:val="00C33F38"/>
    <w:rsid w:val="00C369EF"/>
    <w:rsid w:val="00C4033F"/>
    <w:rsid w:val="00C46277"/>
    <w:rsid w:val="00C47FD2"/>
    <w:rsid w:val="00C5075E"/>
    <w:rsid w:val="00C51116"/>
    <w:rsid w:val="00C56863"/>
    <w:rsid w:val="00C61283"/>
    <w:rsid w:val="00C61A2F"/>
    <w:rsid w:val="00C62D02"/>
    <w:rsid w:val="00C6664F"/>
    <w:rsid w:val="00C81C3C"/>
    <w:rsid w:val="00C837FB"/>
    <w:rsid w:val="00C83E9B"/>
    <w:rsid w:val="00C86F6D"/>
    <w:rsid w:val="00C87E0D"/>
    <w:rsid w:val="00C92382"/>
    <w:rsid w:val="00C926A4"/>
    <w:rsid w:val="00C94E96"/>
    <w:rsid w:val="00C9538D"/>
    <w:rsid w:val="00CA3124"/>
    <w:rsid w:val="00CA4B66"/>
    <w:rsid w:val="00CA76FB"/>
    <w:rsid w:val="00CB45F6"/>
    <w:rsid w:val="00CB6F50"/>
    <w:rsid w:val="00CB7AA2"/>
    <w:rsid w:val="00CB7BC7"/>
    <w:rsid w:val="00CC3ADA"/>
    <w:rsid w:val="00CC4931"/>
    <w:rsid w:val="00CC7B20"/>
    <w:rsid w:val="00CD1F54"/>
    <w:rsid w:val="00CD5E6D"/>
    <w:rsid w:val="00CD63E9"/>
    <w:rsid w:val="00CD6678"/>
    <w:rsid w:val="00CD6B7E"/>
    <w:rsid w:val="00CD713A"/>
    <w:rsid w:val="00CE6B61"/>
    <w:rsid w:val="00CF3BAD"/>
    <w:rsid w:val="00CF4CCE"/>
    <w:rsid w:val="00CF6714"/>
    <w:rsid w:val="00CF6F81"/>
    <w:rsid w:val="00CF7A3C"/>
    <w:rsid w:val="00CF7F22"/>
    <w:rsid w:val="00D0191E"/>
    <w:rsid w:val="00D038F7"/>
    <w:rsid w:val="00D042B0"/>
    <w:rsid w:val="00D10A5A"/>
    <w:rsid w:val="00D12E8B"/>
    <w:rsid w:val="00D21982"/>
    <w:rsid w:val="00D228F1"/>
    <w:rsid w:val="00D22F55"/>
    <w:rsid w:val="00D232F0"/>
    <w:rsid w:val="00D2561C"/>
    <w:rsid w:val="00D2654C"/>
    <w:rsid w:val="00D3134B"/>
    <w:rsid w:val="00D343C4"/>
    <w:rsid w:val="00D371B8"/>
    <w:rsid w:val="00D37CA7"/>
    <w:rsid w:val="00D4504B"/>
    <w:rsid w:val="00D46C52"/>
    <w:rsid w:val="00D5161C"/>
    <w:rsid w:val="00D521C1"/>
    <w:rsid w:val="00D548D6"/>
    <w:rsid w:val="00D6177F"/>
    <w:rsid w:val="00D62354"/>
    <w:rsid w:val="00D63245"/>
    <w:rsid w:val="00D63B6D"/>
    <w:rsid w:val="00D64DAD"/>
    <w:rsid w:val="00D66D04"/>
    <w:rsid w:val="00D677FC"/>
    <w:rsid w:val="00D71289"/>
    <w:rsid w:val="00D71B8B"/>
    <w:rsid w:val="00D71EFF"/>
    <w:rsid w:val="00D73657"/>
    <w:rsid w:val="00D7541A"/>
    <w:rsid w:val="00D76704"/>
    <w:rsid w:val="00D7787B"/>
    <w:rsid w:val="00D81D3F"/>
    <w:rsid w:val="00D825D3"/>
    <w:rsid w:val="00D84C50"/>
    <w:rsid w:val="00D86C9D"/>
    <w:rsid w:val="00DA1163"/>
    <w:rsid w:val="00DA133F"/>
    <w:rsid w:val="00DA7B30"/>
    <w:rsid w:val="00DB00DA"/>
    <w:rsid w:val="00DB1DA1"/>
    <w:rsid w:val="00DB3209"/>
    <w:rsid w:val="00DB46C1"/>
    <w:rsid w:val="00DB6CB4"/>
    <w:rsid w:val="00DB7CB5"/>
    <w:rsid w:val="00DC1335"/>
    <w:rsid w:val="00DC140A"/>
    <w:rsid w:val="00DC27C0"/>
    <w:rsid w:val="00DC33CD"/>
    <w:rsid w:val="00DC3468"/>
    <w:rsid w:val="00DC4EE3"/>
    <w:rsid w:val="00DC655C"/>
    <w:rsid w:val="00DC6E6A"/>
    <w:rsid w:val="00DD0E6F"/>
    <w:rsid w:val="00DD6C2E"/>
    <w:rsid w:val="00DD7B38"/>
    <w:rsid w:val="00DD7F7F"/>
    <w:rsid w:val="00DE6A3E"/>
    <w:rsid w:val="00DF0AB4"/>
    <w:rsid w:val="00DF1065"/>
    <w:rsid w:val="00DF773C"/>
    <w:rsid w:val="00E0266F"/>
    <w:rsid w:val="00E05E1D"/>
    <w:rsid w:val="00E11CD4"/>
    <w:rsid w:val="00E15AAA"/>
    <w:rsid w:val="00E17D54"/>
    <w:rsid w:val="00E23A3E"/>
    <w:rsid w:val="00E263CE"/>
    <w:rsid w:val="00E30667"/>
    <w:rsid w:val="00E31643"/>
    <w:rsid w:val="00E32086"/>
    <w:rsid w:val="00E351A2"/>
    <w:rsid w:val="00E3641E"/>
    <w:rsid w:val="00E42586"/>
    <w:rsid w:val="00E44E43"/>
    <w:rsid w:val="00E4535E"/>
    <w:rsid w:val="00E458D6"/>
    <w:rsid w:val="00E46927"/>
    <w:rsid w:val="00E522DE"/>
    <w:rsid w:val="00E53C90"/>
    <w:rsid w:val="00E56270"/>
    <w:rsid w:val="00E56AC9"/>
    <w:rsid w:val="00E56EAB"/>
    <w:rsid w:val="00E618DC"/>
    <w:rsid w:val="00E62B7A"/>
    <w:rsid w:val="00E63258"/>
    <w:rsid w:val="00E63B3E"/>
    <w:rsid w:val="00E71E8C"/>
    <w:rsid w:val="00E8403E"/>
    <w:rsid w:val="00E87D08"/>
    <w:rsid w:val="00E91FDB"/>
    <w:rsid w:val="00E95198"/>
    <w:rsid w:val="00E96FB2"/>
    <w:rsid w:val="00EA2D31"/>
    <w:rsid w:val="00EA535E"/>
    <w:rsid w:val="00EA6FFF"/>
    <w:rsid w:val="00EB18B4"/>
    <w:rsid w:val="00EB1983"/>
    <w:rsid w:val="00EC17F8"/>
    <w:rsid w:val="00EC6F1E"/>
    <w:rsid w:val="00EC7482"/>
    <w:rsid w:val="00ED0641"/>
    <w:rsid w:val="00ED121B"/>
    <w:rsid w:val="00ED2670"/>
    <w:rsid w:val="00ED787A"/>
    <w:rsid w:val="00EE1FBB"/>
    <w:rsid w:val="00EE6013"/>
    <w:rsid w:val="00EE6FB2"/>
    <w:rsid w:val="00EF16B4"/>
    <w:rsid w:val="00EF6111"/>
    <w:rsid w:val="00EF7814"/>
    <w:rsid w:val="00F03BBD"/>
    <w:rsid w:val="00F05031"/>
    <w:rsid w:val="00F0617B"/>
    <w:rsid w:val="00F06D93"/>
    <w:rsid w:val="00F0749F"/>
    <w:rsid w:val="00F075A2"/>
    <w:rsid w:val="00F129E6"/>
    <w:rsid w:val="00F14077"/>
    <w:rsid w:val="00F1418A"/>
    <w:rsid w:val="00F2125A"/>
    <w:rsid w:val="00F24C50"/>
    <w:rsid w:val="00F2600E"/>
    <w:rsid w:val="00F26ADB"/>
    <w:rsid w:val="00F279EE"/>
    <w:rsid w:val="00F329A2"/>
    <w:rsid w:val="00F36179"/>
    <w:rsid w:val="00F37366"/>
    <w:rsid w:val="00F416D1"/>
    <w:rsid w:val="00F41BE3"/>
    <w:rsid w:val="00F429A7"/>
    <w:rsid w:val="00F51918"/>
    <w:rsid w:val="00F54A49"/>
    <w:rsid w:val="00F55B7A"/>
    <w:rsid w:val="00F57B18"/>
    <w:rsid w:val="00F65059"/>
    <w:rsid w:val="00F705C1"/>
    <w:rsid w:val="00F71753"/>
    <w:rsid w:val="00F718F6"/>
    <w:rsid w:val="00F71F41"/>
    <w:rsid w:val="00F76110"/>
    <w:rsid w:val="00F80534"/>
    <w:rsid w:val="00F812BE"/>
    <w:rsid w:val="00F865A5"/>
    <w:rsid w:val="00F93472"/>
    <w:rsid w:val="00F968B8"/>
    <w:rsid w:val="00F96A13"/>
    <w:rsid w:val="00F96EF8"/>
    <w:rsid w:val="00F97426"/>
    <w:rsid w:val="00FA33DC"/>
    <w:rsid w:val="00FA3A86"/>
    <w:rsid w:val="00FA75C2"/>
    <w:rsid w:val="00FB0738"/>
    <w:rsid w:val="00FB2056"/>
    <w:rsid w:val="00FB7D0D"/>
    <w:rsid w:val="00FC184A"/>
    <w:rsid w:val="00FC50F8"/>
    <w:rsid w:val="00FD4605"/>
    <w:rsid w:val="00FD630C"/>
    <w:rsid w:val="00FE34E6"/>
    <w:rsid w:val="00FE5F89"/>
    <w:rsid w:val="00FE7F66"/>
    <w:rsid w:val="00FF03A1"/>
    <w:rsid w:val="00FF2885"/>
    <w:rsid w:val="00FF4F40"/>
    <w:rsid w:val="00FF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8E4CBCED-A3DD-409E-B461-0A63ABD2D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401F89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9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7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7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EDDDB-ED8B-4E18-B079-C7C27965AA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6</Pages>
  <Words>1689</Words>
  <Characters>9631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asathon@deloitte.com</cp:lastModifiedBy>
  <cp:revision>141</cp:revision>
  <cp:lastPrinted>2026-02-20T12:20:00Z</cp:lastPrinted>
  <dcterms:created xsi:type="dcterms:W3CDTF">2026-02-04T06:57:00Z</dcterms:created>
  <dcterms:modified xsi:type="dcterms:W3CDTF">2026-02-20T12:20:00Z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2022-01-19T06:12:14Z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a888980e-0353-4674-b89b-d2368a5a6356</vt:lpwstr>
  </property>
  <property fmtid="{D5CDD505-2E9C-101B-9397-08002B2CF9AE}" pid="8" name="MSIP_Label_ea60d57e-af5b-4752-ac57-3e4f28ca11dc_ContentBits">
    <vt:lpwstr>0</vt:lpwstr>
  </property>
</Properties>
</file>