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32" w:type="dxa"/>
        <w:tblInd w:w="27" w:type="dxa"/>
        <w:tblLook w:val="04A0" w:firstRow="1" w:lastRow="0" w:firstColumn="1" w:lastColumn="0" w:noHBand="0" w:noVBand="1"/>
      </w:tblPr>
      <w:tblGrid>
        <w:gridCol w:w="9432"/>
      </w:tblGrid>
      <w:tr w:rsidR="007B0055" w:rsidRPr="00997819" w14:paraId="09E79963" w14:textId="77777777" w:rsidTr="00103D08">
        <w:trPr>
          <w:trHeight w:val="386"/>
        </w:trPr>
        <w:tc>
          <w:tcPr>
            <w:tcW w:w="9432" w:type="dxa"/>
            <w:vAlign w:val="center"/>
            <w:hideMark/>
          </w:tcPr>
          <w:p w14:paraId="2EA84EE6" w14:textId="61BACB6E" w:rsidR="00440526" w:rsidRPr="00997819" w:rsidRDefault="003E0A88" w:rsidP="00656CE9">
            <w:pPr>
              <w:ind w:left="402" w:hanging="522"/>
              <w:jc w:val="thaiDistribute"/>
              <w:rPr>
                <w:rFonts w:ascii="Arial" w:eastAsia="Arial Unicode MS" w:hAnsi="Arial" w:cs="Arial"/>
                <w:b/>
                <w:bCs/>
                <w:sz w:val="18"/>
                <w:szCs w:val="18"/>
                <w:lang w:val="en-GB"/>
              </w:rPr>
            </w:pPr>
            <w:r w:rsidRPr="00997819">
              <w:rPr>
                <w:rFonts w:ascii="Arial" w:eastAsia="Arial Unicode MS" w:hAnsi="Arial" w:cs="Arial"/>
                <w:b/>
                <w:bCs/>
                <w:sz w:val="18"/>
                <w:szCs w:val="18"/>
                <w:lang w:val="en-GB"/>
              </w:rPr>
              <w:t>1</w:t>
            </w:r>
            <w:r w:rsidR="00440526" w:rsidRPr="00997819">
              <w:rPr>
                <w:rFonts w:ascii="Arial" w:eastAsia="Arial Unicode MS" w:hAnsi="Arial" w:cs="Arial"/>
                <w:b/>
                <w:bCs/>
                <w:sz w:val="18"/>
                <w:szCs w:val="18"/>
                <w:lang w:val="en-GB"/>
              </w:rPr>
              <w:tab/>
            </w:r>
            <w:r w:rsidR="0008503C" w:rsidRPr="00997819">
              <w:rPr>
                <w:rFonts w:ascii="Arial" w:eastAsia="Arial Unicode MS" w:hAnsi="Arial" w:cs="Arial"/>
                <w:b/>
                <w:bCs/>
                <w:color w:val="auto"/>
                <w:sz w:val="18"/>
                <w:szCs w:val="18"/>
                <w:lang w:val="en-GB"/>
              </w:rPr>
              <w:t>General information</w:t>
            </w:r>
          </w:p>
        </w:tc>
      </w:tr>
    </w:tbl>
    <w:p w14:paraId="14F425F0" w14:textId="1CFB6242" w:rsidR="00440526" w:rsidRPr="00997819" w:rsidRDefault="00440526" w:rsidP="00656CE9">
      <w:pPr>
        <w:tabs>
          <w:tab w:val="left" w:pos="585"/>
        </w:tabs>
        <w:jc w:val="thaiDistribute"/>
        <w:rPr>
          <w:rFonts w:ascii="Arial" w:hAnsi="Arial" w:cs="Arial"/>
          <w:sz w:val="18"/>
          <w:szCs w:val="18"/>
        </w:rPr>
      </w:pPr>
    </w:p>
    <w:p w14:paraId="4D310B06" w14:textId="41E56A17" w:rsidR="0008503C" w:rsidRPr="00997819" w:rsidRDefault="0008503C" w:rsidP="00A44175">
      <w:pPr>
        <w:jc w:val="both"/>
        <w:rPr>
          <w:rFonts w:ascii="Arial" w:hAnsi="Arial" w:cs="Arial"/>
          <w:color w:val="auto"/>
          <w:spacing w:val="-2"/>
          <w:sz w:val="18"/>
          <w:szCs w:val="18"/>
        </w:rPr>
      </w:pPr>
      <w:r w:rsidRPr="00997819">
        <w:rPr>
          <w:rFonts w:ascii="Arial" w:hAnsi="Arial" w:cs="Arial"/>
          <w:color w:val="auto"/>
          <w:spacing w:val="-2"/>
          <w:sz w:val="18"/>
          <w:szCs w:val="18"/>
          <w:lang w:val="en-GB"/>
        </w:rPr>
        <w:t>Moong Pattana International</w:t>
      </w:r>
      <w:r w:rsidRPr="00997819">
        <w:rPr>
          <w:rFonts w:ascii="Arial" w:hAnsi="Arial" w:cs="Arial"/>
          <w:color w:val="auto"/>
          <w:spacing w:val="-2"/>
          <w:sz w:val="18"/>
          <w:szCs w:val="18"/>
        </w:rPr>
        <w:t xml:space="preserve"> Public Company Limited</w:t>
      </w:r>
      <w:r w:rsidRPr="00997819">
        <w:rPr>
          <w:rFonts w:ascii="Arial" w:hAnsi="Arial" w:cs="Arial"/>
          <w:color w:val="auto"/>
          <w:spacing w:val="-2"/>
          <w:sz w:val="18"/>
          <w:szCs w:val="18"/>
          <w:cs/>
        </w:rPr>
        <w:t xml:space="preserve"> </w:t>
      </w:r>
      <w:r w:rsidRPr="00997819">
        <w:rPr>
          <w:rFonts w:ascii="Arial" w:hAnsi="Arial" w:cs="Arial"/>
          <w:color w:val="auto"/>
          <w:spacing w:val="-2"/>
          <w:sz w:val="18"/>
          <w:szCs w:val="18"/>
        </w:rPr>
        <w:t xml:space="preserve">(“the Company”) is a public limited company which is incorporated and domiciled in Thailand and is listed on the Stock Exchange of Thailand since </w:t>
      </w:r>
      <w:r w:rsidRPr="00997819">
        <w:rPr>
          <w:rFonts w:ascii="Arial" w:hAnsi="Arial" w:cs="Arial"/>
          <w:color w:val="auto"/>
          <w:spacing w:val="-2"/>
          <w:sz w:val="18"/>
          <w:szCs w:val="18"/>
          <w:lang w:val="en-GB"/>
        </w:rPr>
        <w:t>2009</w:t>
      </w:r>
      <w:r w:rsidRPr="00997819">
        <w:rPr>
          <w:rFonts w:ascii="Arial" w:hAnsi="Arial" w:cs="Arial"/>
          <w:color w:val="auto"/>
          <w:spacing w:val="-2"/>
          <w:sz w:val="18"/>
          <w:szCs w:val="18"/>
        </w:rPr>
        <w:t xml:space="preserve">. The </w:t>
      </w:r>
      <w:proofErr w:type="gramStart"/>
      <w:r w:rsidRPr="00997819">
        <w:rPr>
          <w:rFonts w:ascii="Arial" w:hAnsi="Arial" w:cs="Arial"/>
          <w:color w:val="auto"/>
          <w:spacing w:val="-2"/>
          <w:sz w:val="18"/>
          <w:szCs w:val="18"/>
        </w:rPr>
        <w:t>address</w:t>
      </w:r>
      <w:proofErr w:type="gramEnd"/>
      <w:r w:rsidRPr="00997819">
        <w:rPr>
          <w:rFonts w:ascii="Arial" w:hAnsi="Arial" w:cs="Arial"/>
          <w:color w:val="auto"/>
          <w:spacing w:val="-2"/>
          <w:sz w:val="18"/>
          <w:szCs w:val="18"/>
        </w:rPr>
        <w:t xml:space="preserve"> of the Company’s registered offices </w:t>
      </w:r>
      <w:proofErr w:type="gramStart"/>
      <w:r w:rsidRPr="00997819">
        <w:rPr>
          <w:rFonts w:ascii="Arial" w:hAnsi="Arial" w:cs="Arial"/>
          <w:color w:val="auto"/>
          <w:spacing w:val="-2"/>
          <w:sz w:val="18"/>
          <w:szCs w:val="18"/>
        </w:rPr>
        <w:t>are</w:t>
      </w:r>
      <w:proofErr w:type="gramEnd"/>
      <w:r w:rsidRPr="00997819">
        <w:rPr>
          <w:rFonts w:ascii="Arial" w:hAnsi="Arial" w:cs="Arial"/>
          <w:color w:val="auto"/>
          <w:spacing w:val="-2"/>
          <w:sz w:val="18"/>
          <w:szCs w:val="18"/>
        </w:rPr>
        <w:t xml:space="preserve"> as follows: </w:t>
      </w:r>
    </w:p>
    <w:p w14:paraId="02CA3DAB" w14:textId="77777777" w:rsidR="00EF3E0C" w:rsidRPr="000058D5" w:rsidRDefault="00EF3E0C" w:rsidP="00A44175">
      <w:pPr>
        <w:jc w:val="both"/>
        <w:rPr>
          <w:rFonts w:ascii="Arial" w:hAnsi="Arial" w:cs="Arial"/>
          <w:sz w:val="18"/>
          <w:szCs w:val="18"/>
          <w:lang w:val="en-GB"/>
        </w:rPr>
      </w:pPr>
    </w:p>
    <w:p w14:paraId="738144C9" w14:textId="77777777" w:rsidR="0008503C" w:rsidRPr="00997819" w:rsidRDefault="0008503C" w:rsidP="00A44175">
      <w:pPr>
        <w:tabs>
          <w:tab w:val="left" w:pos="981"/>
        </w:tabs>
        <w:ind w:left="1098" w:hanging="1098"/>
        <w:jc w:val="both"/>
        <w:rPr>
          <w:rFonts w:ascii="Arial" w:hAnsi="Arial" w:cs="Arial"/>
          <w:color w:val="auto"/>
          <w:sz w:val="18"/>
          <w:szCs w:val="18"/>
        </w:rPr>
      </w:pPr>
      <w:r w:rsidRPr="00997819">
        <w:rPr>
          <w:rFonts w:ascii="Arial" w:hAnsi="Arial" w:cs="Arial"/>
          <w:color w:val="auto"/>
          <w:sz w:val="18"/>
          <w:szCs w:val="18"/>
        </w:rPr>
        <w:t>Head office</w:t>
      </w:r>
      <w:r w:rsidRPr="00997819">
        <w:rPr>
          <w:rFonts w:ascii="Arial" w:hAnsi="Arial" w:cs="Arial"/>
          <w:color w:val="auto"/>
          <w:sz w:val="18"/>
          <w:szCs w:val="18"/>
        </w:rPr>
        <w:tab/>
        <w:t>:</w:t>
      </w:r>
      <w:r w:rsidRPr="00997819">
        <w:rPr>
          <w:rFonts w:ascii="Arial" w:hAnsi="Arial" w:cs="Arial"/>
          <w:color w:val="auto"/>
          <w:sz w:val="18"/>
          <w:szCs w:val="18"/>
        </w:rPr>
        <w:tab/>
      </w:r>
      <w:r w:rsidRPr="00997819">
        <w:rPr>
          <w:rFonts w:ascii="Arial" w:hAnsi="Arial" w:cs="Arial"/>
          <w:color w:val="auto"/>
          <w:sz w:val="18"/>
          <w:szCs w:val="18"/>
          <w:lang w:val="en-GB"/>
        </w:rPr>
        <w:t>2</w:t>
      </w:r>
      <w:r w:rsidRPr="00997819">
        <w:rPr>
          <w:rFonts w:ascii="Arial" w:hAnsi="Arial" w:cs="Arial"/>
          <w:color w:val="auto"/>
          <w:sz w:val="18"/>
          <w:szCs w:val="18"/>
        </w:rPr>
        <w:t>/</w:t>
      </w:r>
      <w:r w:rsidRPr="00997819">
        <w:rPr>
          <w:rFonts w:ascii="Arial" w:hAnsi="Arial" w:cs="Arial"/>
          <w:color w:val="auto"/>
          <w:sz w:val="18"/>
          <w:szCs w:val="18"/>
          <w:lang w:val="en-GB"/>
        </w:rPr>
        <w:t>97</w:t>
      </w:r>
      <w:r w:rsidRPr="00997819">
        <w:rPr>
          <w:rFonts w:ascii="Arial" w:hAnsi="Arial" w:cs="Arial"/>
          <w:color w:val="auto"/>
          <w:sz w:val="18"/>
          <w:szCs w:val="18"/>
        </w:rPr>
        <w:t>-</w:t>
      </w:r>
      <w:r w:rsidRPr="00997819">
        <w:rPr>
          <w:rFonts w:ascii="Arial" w:hAnsi="Arial" w:cs="Arial"/>
          <w:color w:val="auto"/>
          <w:sz w:val="18"/>
          <w:szCs w:val="18"/>
          <w:lang w:val="en-GB"/>
        </w:rPr>
        <w:t>104</w:t>
      </w:r>
      <w:r w:rsidRPr="00997819">
        <w:rPr>
          <w:rFonts w:ascii="Arial" w:hAnsi="Arial" w:cs="Arial"/>
          <w:color w:val="auto"/>
          <w:sz w:val="18"/>
          <w:szCs w:val="18"/>
        </w:rPr>
        <w:t xml:space="preserve">, </w:t>
      </w:r>
      <w:r w:rsidRPr="00997819">
        <w:rPr>
          <w:rFonts w:ascii="Arial" w:hAnsi="Arial" w:cs="Arial"/>
          <w:color w:val="auto"/>
          <w:sz w:val="18"/>
          <w:szCs w:val="18"/>
          <w:lang w:val="en-GB"/>
        </w:rPr>
        <w:t>18</w:t>
      </w:r>
      <w:r w:rsidRPr="00997819">
        <w:rPr>
          <w:rFonts w:ascii="Arial" w:hAnsi="Arial" w:cs="Arial"/>
          <w:color w:val="auto"/>
          <w:sz w:val="18"/>
          <w:szCs w:val="18"/>
        </w:rPr>
        <w:t>-</w:t>
      </w:r>
      <w:r w:rsidRPr="00997819">
        <w:rPr>
          <w:rFonts w:ascii="Arial" w:hAnsi="Arial" w:cs="Arial"/>
          <w:color w:val="auto"/>
          <w:sz w:val="18"/>
          <w:szCs w:val="18"/>
          <w:lang w:val="en-GB"/>
        </w:rPr>
        <w:t>19</w:t>
      </w:r>
      <w:proofErr w:type="spellStart"/>
      <w:r w:rsidRPr="00997819">
        <w:rPr>
          <w:rFonts w:ascii="Arial" w:hAnsi="Arial" w:cs="Arial"/>
          <w:color w:val="auto"/>
          <w:sz w:val="18"/>
          <w:szCs w:val="18"/>
          <w:vertAlign w:val="superscript"/>
        </w:rPr>
        <w:t>th</w:t>
      </w:r>
      <w:proofErr w:type="spellEnd"/>
      <w:r w:rsidRPr="00997819">
        <w:rPr>
          <w:rFonts w:ascii="Arial" w:hAnsi="Arial" w:cs="Arial"/>
          <w:color w:val="auto"/>
          <w:sz w:val="18"/>
          <w:szCs w:val="18"/>
        </w:rPr>
        <w:t xml:space="preserve"> Floor, </w:t>
      </w:r>
      <w:proofErr w:type="spellStart"/>
      <w:r w:rsidRPr="00997819">
        <w:rPr>
          <w:rFonts w:ascii="Arial" w:hAnsi="Arial" w:cs="Arial"/>
          <w:color w:val="auto"/>
          <w:sz w:val="18"/>
          <w:szCs w:val="18"/>
        </w:rPr>
        <w:t>Bangnacomplex</w:t>
      </w:r>
      <w:proofErr w:type="spellEnd"/>
      <w:r w:rsidRPr="00997819">
        <w:rPr>
          <w:rFonts w:ascii="Arial" w:hAnsi="Arial" w:cs="Arial"/>
          <w:color w:val="auto"/>
          <w:sz w:val="18"/>
          <w:szCs w:val="18"/>
        </w:rPr>
        <w:t xml:space="preserve"> Office Tower, Soi </w:t>
      </w:r>
      <w:proofErr w:type="spellStart"/>
      <w:r w:rsidRPr="00997819">
        <w:rPr>
          <w:rFonts w:ascii="Arial" w:hAnsi="Arial" w:cs="Arial"/>
          <w:color w:val="auto"/>
          <w:sz w:val="18"/>
          <w:szCs w:val="18"/>
        </w:rPr>
        <w:t>Bangna</w:t>
      </w:r>
      <w:proofErr w:type="spellEnd"/>
      <w:r w:rsidRPr="00997819">
        <w:rPr>
          <w:rFonts w:ascii="Arial" w:hAnsi="Arial" w:cs="Arial"/>
          <w:color w:val="auto"/>
          <w:sz w:val="18"/>
          <w:szCs w:val="18"/>
        </w:rPr>
        <w:t xml:space="preserve">-Trad </w:t>
      </w:r>
      <w:r w:rsidRPr="00997819">
        <w:rPr>
          <w:rFonts w:ascii="Arial" w:hAnsi="Arial" w:cs="Arial"/>
          <w:color w:val="auto"/>
          <w:sz w:val="18"/>
          <w:szCs w:val="18"/>
          <w:lang w:val="en-GB"/>
        </w:rPr>
        <w:t>25</w:t>
      </w:r>
      <w:r w:rsidRPr="00997819">
        <w:rPr>
          <w:rFonts w:ascii="Arial" w:hAnsi="Arial" w:cs="Arial"/>
          <w:color w:val="auto"/>
          <w:sz w:val="18"/>
          <w:szCs w:val="18"/>
        </w:rPr>
        <w:t xml:space="preserve">, </w:t>
      </w:r>
      <w:proofErr w:type="spellStart"/>
      <w:r w:rsidRPr="00997819">
        <w:rPr>
          <w:rFonts w:ascii="Arial" w:hAnsi="Arial" w:cs="Arial"/>
          <w:color w:val="auto"/>
          <w:sz w:val="18"/>
          <w:szCs w:val="18"/>
        </w:rPr>
        <w:t>Bangna</w:t>
      </w:r>
      <w:proofErr w:type="spellEnd"/>
      <w:r w:rsidRPr="00997819">
        <w:rPr>
          <w:rFonts w:ascii="Arial" w:hAnsi="Arial" w:cs="Arial"/>
          <w:color w:val="auto"/>
          <w:sz w:val="18"/>
          <w:szCs w:val="18"/>
        </w:rPr>
        <w:t xml:space="preserve">-Trad Road, </w:t>
      </w:r>
      <w:proofErr w:type="spellStart"/>
      <w:r w:rsidRPr="00997819">
        <w:rPr>
          <w:rFonts w:ascii="Arial" w:hAnsi="Arial" w:cs="Arial"/>
          <w:color w:val="auto"/>
          <w:sz w:val="18"/>
          <w:szCs w:val="18"/>
        </w:rPr>
        <w:t>Bangnanuea</w:t>
      </w:r>
      <w:proofErr w:type="spellEnd"/>
      <w:r w:rsidRPr="00997819">
        <w:rPr>
          <w:rFonts w:ascii="Arial" w:hAnsi="Arial" w:cs="Arial"/>
          <w:color w:val="auto"/>
          <w:sz w:val="18"/>
          <w:szCs w:val="18"/>
        </w:rPr>
        <w:t xml:space="preserve"> Sub-district, </w:t>
      </w:r>
      <w:proofErr w:type="spellStart"/>
      <w:r w:rsidRPr="00997819">
        <w:rPr>
          <w:rFonts w:ascii="Arial" w:hAnsi="Arial" w:cs="Arial"/>
          <w:color w:val="auto"/>
          <w:sz w:val="18"/>
          <w:szCs w:val="18"/>
        </w:rPr>
        <w:t>Bangna</w:t>
      </w:r>
      <w:proofErr w:type="spellEnd"/>
      <w:r w:rsidRPr="00997819">
        <w:rPr>
          <w:rFonts w:ascii="Arial" w:hAnsi="Arial" w:cs="Arial"/>
          <w:color w:val="auto"/>
          <w:sz w:val="18"/>
          <w:szCs w:val="18"/>
        </w:rPr>
        <w:t xml:space="preserve"> District, Bangkok </w:t>
      </w:r>
      <w:r w:rsidRPr="00997819">
        <w:rPr>
          <w:rFonts w:ascii="Arial" w:hAnsi="Arial" w:cs="Arial"/>
          <w:color w:val="auto"/>
          <w:sz w:val="18"/>
          <w:szCs w:val="18"/>
          <w:lang w:val="en-GB"/>
        </w:rPr>
        <w:t>10260</w:t>
      </w:r>
      <w:r w:rsidRPr="00997819">
        <w:rPr>
          <w:rFonts w:ascii="Arial" w:hAnsi="Arial" w:cs="Arial"/>
          <w:color w:val="auto"/>
          <w:sz w:val="18"/>
          <w:szCs w:val="18"/>
        </w:rPr>
        <w:t xml:space="preserve"> </w:t>
      </w:r>
    </w:p>
    <w:p w14:paraId="4138C12A" w14:textId="77777777" w:rsidR="0008503C" w:rsidRPr="00997819" w:rsidRDefault="0008503C" w:rsidP="00A44175">
      <w:pPr>
        <w:tabs>
          <w:tab w:val="left" w:pos="981"/>
        </w:tabs>
        <w:ind w:left="1098" w:hanging="1098"/>
        <w:jc w:val="both"/>
        <w:rPr>
          <w:rFonts w:ascii="Arial" w:hAnsi="Arial" w:cs="Arial"/>
          <w:color w:val="auto"/>
          <w:sz w:val="18"/>
          <w:szCs w:val="18"/>
        </w:rPr>
      </w:pPr>
    </w:p>
    <w:p w14:paraId="395742B2" w14:textId="77777777" w:rsidR="0008503C" w:rsidRPr="00997819" w:rsidRDefault="0008503C" w:rsidP="00A44175">
      <w:pPr>
        <w:tabs>
          <w:tab w:val="left" w:pos="981"/>
        </w:tabs>
        <w:ind w:left="1098" w:hanging="1098"/>
        <w:jc w:val="both"/>
        <w:rPr>
          <w:rFonts w:ascii="Arial" w:hAnsi="Arial" w:cs="Arial"/>
          <w:color w:val="auto"/>
          <w:sz w:val="18"/>
          <w:szCs w:val="18"/>
        </w:rPr>
      </w:pPr>
      <w:r w:rsidRPr="00997819">
        <w:rPr>
          <w:rFonts w:ascii="Arial" w:hAnsi="Arial" w:cs="Arial"/>
          <w:color w:val="auto"/>
          <w:sz w:val="18"/>
          <w:szCs w:val="18"/>
        </w:rPr>
        <w:t xml:space="preserve">Branch </w:t>
      </w:r>
      <w:r w:rsidRPr="00997819">
        <w:rPr>
          <w:rFonts w:ascii="Arial" w:hAnsi="Arial" w:cs="Arial"/>
          <w:color w:val="auto"/>
          <w:sz w:val="18"/>
          <w:szCs w:val="18"/>
          <w:lang w:val="en-GB"/>
        </w:rPr>
        <w:t>1</w:t>
      </w:r>
      <w:r w:rsidRPr="00997819">
        <w:rPr>
          <w:rFonts w:ascii="Arial" w:hAnsi="Arial" w:cs="Arial"/>
          <w:color w:val="auto"/>
          <w:sz w:val="18"/>
          <w:szCs w:val="18"/>
        </w:rPr>
        <w:tab/>
        <w:t>:</w:t>
      </w:r>
      <w:r w:rsidRPr="00997819">
        <w:rPr>
          <w:rFonts w:ascii="Arial" w:hAnsi="Arial" w:cs="Arial"/>
          <w:color w:val="auto"/>
          <w:sz w:val="18"/>
          <w:szCs w:val="18"/>
        </w:rPr>
        <w:tab/>
      </w:r>
      <w:r w:rsidRPr="00997819">
        <w:rPr>
          <w:rFonts w:ascii="Arial" w:hAnsi="Arial" w:cs="Arial"/>
          <w:color w:val="auto"/>
          <w:sz w:val="18"/>
          <w:szCs w:val="18"/>
          <w:lang w:val="en-GB"/>
        </w:rPr>
        <w:t>159</w:t>
      </w:r>
      <w:r w:rsidRPr="00997819">
        <w:rPr>
          <w:rFonts w:ascii="Arial" w:hAnsi="Arial" w:cs="Arial"/>
          <w:color w:val="auto"/>
          <w:sz w:val="18"/>
          <w:szCs w:val="18"/>
        </w:rPr>
        <w:t>/</w:t>
      </w:r>
      <w:r w:rsidRPr="00997819">
        <w:rPr>
          <w:rFonts w:ascii="Arial" w:hAnsi="Arial" w:cs="Arial"/>
          <w:color w:val="auto"/>
          <w:sz w:val="18"/>
          <w:szCs w:val="18"/>
          <w:lang w:val="en-GB"/>
        </w:rPr>
        <w:t>1</w:t>
      </w:r>
      <w:r w:rsidRPr="00997819">
        <w:rPr>
          <w:rFonts w:ascii="Arial" w:hAnsi="Arial" w:cs="Arial"/>
          <w:color w:val="auto"/>
          <w:sz w:val="18"/>
          <w:szCs w:val="18"/>
        </w:rPr>
        <w:t xml:space="preserve"> Moo </w:t>
      </w:r>
      <w:r w:rsidRPr="00997819">
        <w:rPr>
          <w:rFonts w:ascii="Arial" w:hAnsi="Arial" w:cs="Arial"/>
          <w:color w:val="auto"/>
          <w:sz w:val="18"/>
          <w:szCs w:val="18"/>
          <w:lang w:val="en-GB"/>
        </w:rPr>
        <w:t>7</w:t>
      </w:r>
      <w:r w:rsidRPr="00997819">
        <w:rPr>
          <w:rFonts w:ascii="Arial" w:hAnsi="Arial" w:cs="Arial"/>
          <w:color w:val="auto"/>
          <w:sz w:val="18"/>
          <w:szCs w:val="18"/>
        </w:rPr>
        <w:t xml:space="preserve">, </w:t>
      </w:r>
      <w:proofErr w:type="spellStart"/>
      <w:r w:rsidRPr="00997819">
        <w:rPr>
          <w:rFonts w:ascii="Arial" w:hAnsi="Arial" w:cs="Arial"/>
          <w:color w:val="auto"/>
          <w:sz w:val="18"/>
          <w:szCs w:val="18"/>
        </w:rPr>
        <w:t>Bangpla</w:t>
      </w:r>
      <w:proofErr w:type="spellEnd"/>
      <w:r w:rsidRPr="00997819">
        <w:rPr>
          <w:rFonts w:ascii="Arial" w:hAnsi="Arial" w:cs="Arial"/>
          <w:color w:val="auto"/>
          <w:sz w:val="18"/>
          <w:szCs w:val="18"/>
        </w:rPr>
        <w:t xml:space="preserve"> Sub-district, Bangplee District, Samutprakarn </w:t>
      </w:r>
      <w:r w:rsidRPr="00997819">
        <w:rPr>
          <w:rFonts w:ascii="Arial" w:hAnsi="Arial" w:cs="Arial"/>
          <w:color w:val="auto"/>
          <w:sz w:val="18"/>
          <w:szCs w:val="18"/>
          <w:lang w:val="en-GB"/>
        </w:rPr>
        <w:t>10540</w:t>
      </w:r>
      <w:r w:rsidRPr="00997819">
        <w:rPr>
          <w:rFonts w:ascii="Arial" w:hAnsi="Arial" w:cs="Arial"/>
          <w:color w:val="auto"/>
          <w:sz w:val="18"/>
          <w:szCs w:val="18"/>
        </w:rPr>
        <w:t xml:space="preserve"> </w:t>
      </w:r>
    </w:p>
    <w:p w14:paraId="63A689B8" w14:textId="77777777" w:rsidR="0008503C" w:rsidRPr="00997819" w:rsidRDefault="0008503C" w:rsidP="00A44175">
      <w:pPr>
        <w:pStyle w:val="BodyText"/>
        <w:jc w:val="both"/>
        <w:rPr>
          <w:rFonts w:ascii="Arial" w:hAnsi="Arial" w:cs="Arial"/>
          <w:b w:val="0"/>
          <w:bCs w:val="0"/>
          <w:color w:val="auto"/>
          <w:sz w:val="18"/>
          <w:szCs w:val="18"/>
          <w:shd w:val="clear" w:color="auto" w:fill="FFFFFF"/>
        </w:rPr>
      </w:pPr>
    </w:p>
    <w:p w14:paraId="06FE36A2" w14:textId="77777777" w:rsidR="0008503C" w:rsidRPr="00997819" w:rsidRDefault="0008503C" w:rsidP="00A44175">
      <w:pPr>
        <w:pStyle w:val="BodyText"/>
        <w:jc w:val="both"/>
        <w:rPr>
          <w:rFonts w:ascii="Arial" w:hAnsi="Arial" w:cs="Arial"/>
          <w:b w:val="0"/>
          <w:bCs w:val="0"/>
          <w:color w:val="auto"/>
          <w:sz w:val="18"/>
          <w:szCs w:val="18"/>
          <w:shd w:val="clear" w:color="auto" w:fill="FFFFFF"/>
        </w:rPr>
      </w:pPr>
      <w:r w:rsidRPr="00997819">
        <w:rPr>
          <w:rFonts w:ascii="Arial" w:hAnsi="Arial" w:cs="Arial"/>
          <w:b w:val="0"/>
          <w:bCs w:val="0"/>
          <w:color w:val="auto"/>
          <w:sz w:val="18"/>
          <w:szCs w:val="18"/>
          <w:shd w:val="clear" w:color="auto" w:fill="FFFFFF"/>
        </w:rPr>
        <w:t>For reporting purposes, the Company and its subsidiary are referred to as "the Group".</w:t>
      </w:r>
    </w:p>
    <w:p w14:paraId="61828FB5" w14:textId="77777777" w:rsidR="0008503C" w:rsidRPr="00997819" w:rsidRDefault="0008503C" w:rsidP="00A44175">
      <w:pPr>
        <w:tabs>
          <w:tab w:val="left" w:pos="981"/>
        </w:tabs>
        <w:ind w:left="1098" w:hanging="1098"/>
        <w:jc w:val="both"/>
        <w:rPr>
          <w:rFonts w:ascii="Arial" w:hAnsi="Arial" w:cs="Arial"/>
          <w:color w:val="auto"/>
          <w:sz w:val="18"/>
          <w:szCs w:val="18"/>
          <w:lang w:val="x-none"/>
        </w:rPr>
      </w:pPr>
    </w:p>
    <w:p w14:paraId="68D00F0F" w14:textId="77777777" w:rsidR="0008503C" w:rsidRPr="00997819" w:rsidRDefault="0008503C" w:rsidP="00A44175">
      <w:pPr>
        <w:jc w:val="both"/>
        <w:rPr>
          <w:rFonts w:ascii="Arial" w:hAnsi="Arial" w:cs="Arial"/>
          <w:color w:val="auto"/>
          <w:sz w:val="18"/>
          <w:szCs w:val="18"/>
        </w:rPr>
      </w:pPr>
      <w:r w:rsidRPr="00997819">
        <w:rPr>
          <w:rFonts w:ascii="Arial" w:hAnsi="Arial" w:cs="Arial"/>
          <w:color w:val="auto"/>
          <w:spacing w:val="-2"/>
          <w:sz w:val="18"/>
          <w:szCs w:val="18"/>
        </w:rPr>
        <w:t xml:space="preserve">The principal business operation of the Company is </w:t>
      </w:r>
      <w:proofErr w:type="gramStart"/>
      <w:r w:rsidRPr="00997819">
        <w:rPr>
          <w:rFonts w:ascii="Arial" w:hAnsi="Arial" w:cs="Arial"/>
          <w:color w:val="auto"/>
          <w:spacing w:val="-2"/>
          <w:sz w:val="18"/>
          <w:szCs w:val="18"/>
        </w:rPr>
        <w:t>distributing and</w:t>
      </w:r>
      <w:proofErr w:type="gramEnd"/>
      <w:r w:rsidRPr="00997819">
        <w:rPr>
          <w:rFonts w:ascii="Arial" w:hAnsi="Arial" w:cs="Arial"/>
          <w:color w:val="auto"/>
          <w:spacing w:val="-2"/>
          <w:sz w:val="18"/>
          <w:szCs w:val="18"/>
        </w:rPr>
        <w:t xml:space="preserve"> baby and </w:t>
      </w:r>
      <w:proofErr w:type="gramStart"/>
      <w:r w:rsidRPr="00997819">
        <w:rPr>
          <w:rFonts w:ascii="Arial" w:hAnsi="Arial" w:cs="Arial"/>
          <w:color w:val="auto"/>
          <w:spacing w:val="-2"/>
          <w:sz w:val="18"/>
          <w:szCs w:val="18"/>
        </w:rPr>
        <w:t>infants</w:t>
      </w:r>
      <w:proofErr w:type="gramEnd"/>
      <w:r w:rsidRPr="00997819">
        <w:rPr>
          <w:rFonts w:ascii="Arial" w:hAnsi="Arial" w:cs="Arial"/>
          <w:color w:val="auto"/>
          <w:spacing w:val="-2"/>
          <w:sz w:val="18"/>
          <w:szCs w:val="18"/>
        </w:rPr>
        <w:t xml:space="preserve"> products, and other products.</w:t>
      </w:r>
    </w:p>
    <w:p w14:paraId="20F6D6B4" w14:textId="77777777" w:rsidR="00C55D90" w:rsidRPr="00E57808" w:rsidRDefault="00C55D90" w:rsidP="00A44175">
      <w:pPr>
        <w:jc w:val="both"/>
        <w:rPr>
          <w:rFonts w:ascii="Arial" w:hAnsi="Arial" w:cstheme="minorBidi"/>
          <w:spacing w:val="-10"/>
          <w:sz w:val="18"/>
          <w:szCs w:val="18"/>
          <w:lang w:val="en-GB"/>
        </w:rPr>
      </w:pPr>
    </w:p>
    <w:p w14:paraId="2EF56A30" w14:textId="6DDBAD1C" w:rsidR="00901DD1" w:rsidRPr="00997819" w:rsidRDefault="0008503C" w:rsidP="00A44175">
      <w:pPr>
        <w:pStyle w:val="BodyText"/>
        <w:jc w:val="both"/>
        <w:rPr>
          <w:rFonts w:ascii="Arial" w:hAnsi="Arial" w:cs="Arial"/>
          <w:b w:val="0"/>
          <w:bCs w:val="0"/>
          <w:spacing w:val="-10"/>
          <w:sz w:val="18"/>
          <w:szCs w:val="18"/>
          <w:lang w:val="en-GB"/>
        </w:rPr>
      </w:pPr>
      <w:r w:rsidRPr="00997819">
        <w:rPr>
          <w:rFonts w:ascii="Arial" w:hAnsi="Arial" w:cs="Arial"/>
          <w:b w:val="0"/>
          <w:bCs w:val="0"/>
          <w:spacing w:val="-10"/>
          <w:sz w:val="18"/>
          <w:szCs w:val="18"/>
          <w:lang w:val="en-GB"/>
        </w:rPr>
        <w:t>These Equity method and separate financial statements were authorised by the Board of Directors</w:t>
      </w:r>
      <w:r w:rsidRPr="00997819">
        <w:rPr>
          <w:rFonts w:ascii="Arial" w:hAnsi="Arial" w:cs="Arial"/>
          <w:b w:val="0"/>
          <w:bCs w:val="0"/>
          <w:spacing w:val="-10"/>
          <w:sz w:val="18"/>
          <w:szCs w:val="18"/>
          <w:lang w:val="en-US"/>
        </w:rPr>
        <w:t xml:space="preserve"> </w:t>
      </w:r>
      <w:r w:rsidRPr="00997819">
        <w:rPr>
          <w:rFonts w:ascii="Arial" w:hAnsi="Arial" w:cs="Arial"/>
          <w:b w:val="0"/>
          <w:bCs w:val="0"/>
          <w:spacing w:val="-10"/>
          <w:sz w:val="18"/>
          <w:szCs w:val="18"/>
          <w:lang w:val="en-GB"/>
        </w:rPr>
        <w:t>on 2</w:t>
      </w:r>
      <w:r w:rsidR="000F4B02" w:rsidRPr="00997819">
        <w:rPr>
          <w:rFonts w:ascii="Arial" w:hAnsi="Arial" w:cs="Arial"/>
          <w:b w:val="0"/>
          <w:bCs w:val="0"/>
          <w:spacing w:val="-10"/>
          <w:sz w:val="18"/>
          <w:szCs w:val="18"/>
          <w:lang w:val="en-GB"/>
        </w:rPr>
        <w:t>4</w:t>
      </w:r>
      <w:r w:rsidRPr="00997819">
        <w:rPr>
          <w:rFonts w:ascii="Arial" w:hAnsi="Arial" w:cs="Arial"/>
          <w:b w:val="0"/>
          <w:bCs w:val="0"/>
          <w:spacing w:val="-10"/>
          <w:sz w:val="18"/>
          <w:szCs w:val="18"/>
          <w:lang w:val="en-GB"/>
        </w:rPr>
        <w:t xml:space="preserve"> February 202</w:t>
      </w:r>
      <w:r w:rsidR="00203234">
        <w:rPr>
          <w:rFonts w:ascii="Arial" w:hAnsi="Arial" w:cs="Arial"/>
          <w:b w:val="0"/>
          <w:bCs w:val="0"/>
          <w:spacing w:val="-10"/>
          <w:sz w:val="18"/>
          <w:szCs w:val="18"/>
          <w:lang w:val="en-GB"/>
        </w:rPr>
        <w:t>6</w:t>
      </w:r>
      <w:r w:rsidRPr="00997819">
        <w:rPr>
          <w:rFonts w:ascii="Arial" w:hAnsi="Arial" w:cs="Arial"/>
          <w:b w:val="0"/>
          <w:bCs w:val="0"/>
          <w:spacing w:val="-10"/>
          <w:sz w:val="18"/>
          <w:szCs w:val="18"/>
          <w:lang w:val="en-GB"/>
        </w:rPr>
        <w:t>.</w:t>
      </w:r>
    </w:p>
    <w:p w14:paraId="4A93F279" w14:textId="77777777" w:rsidR="0008503C" w:rsidRPr="00997819" w:rsidRDefault="0008503C" w:rsidP="00656CE9">
      <w:pPr>
        <w:pStyle w:val="BodyText"/>
        <w:jc w:val="thaiDistribute"/>
        <w:rPr>
          <w:rFonts w:ascii="Arial" w:hAnsi="Arial" w:cs="Arial"/>
          <w:b w:val="0"/>
          <w:bCs w:val="0"/>
          <w:spacing w:val="-10"/>
          <w:sz w:val="18"/>
          <w:szCs w:val="18"/>
          <w:lang w:val="en-GB"/>
        </w:rPr>
      </w:pPr>
    </w:p>
    <w:p w14:paraId="391A2063" w14:textId="77777777" w:rsidR="00A44175" w:rsidRPr="00997819" w:rsidRDefault="00A44175" w:rsidP="00656CE9">
      <w:pPr>
        <w:pStyle w:val="BodyText"/>
        <w:jc w:val="thaiDistribute"/>
        <w:rPr>
          <w:rFonts w:ascii="Arial" w:hAnsi="Arial" w:cs="Arial"/>
          <w:b w:val="0"/>
          <w:bCs w:val="0"/>
          <w:spacing w:val="-10"/>
          <w:sz w:val="18"/>
          <w:szCs w:val="18"/>
          <w:lang w:val="en-GB"/>
        </w:rPr>
      </w:pPr>
    </w:p>
    <w:tbl>
      <w:tblPr>
        <w:tblW w:w="9432" w:type="dxa"/>
        <w:tblInd w:w="27" w:type="dxa"/>
        <w:tblLook w:val="04A0" w:firstRow="1" w:lastRow="0" w:firstColumn="1" w:lastColumn="0" w:noHBand="0" w:noVBand="1"/>
      </w:tblPr>
      <w:tblGrid>
        <w:gridCol w:w="9432"/>
      </w:tblGrid>
      <w:tr w:rsidR="007B0055" w:rsidRPr="00997819" w14:paraId="00ADDC81" w14:textId="77777777" w:rsidTr="00103D08">
        <w:trPr>
          <w:trHeight w:val="386"/>
        </w:trPr>
        <w:tc>
          <w:tcPr>
            <w:tcW w:w="9432" w:type="dxa"/>
            <w:vAlign w:val="center"/>
            <w:hideMark/>
          </w:tcPr>
          <w:p w14:paraId="01645217" w14:textId="325E2050" w:rsidR="009E3622" w:rsidRPr="00997819" w:rsidRDefault="003E0A88" w:rsidP="00656CE9">
            <w:pPr>
              <w:ind w:left="402" w:hanging="522"/>
              <w:jc w:val="thaiDistribute"/>
              <w:rPr>
                <w:rFonts w:ascii="Arial" w:eastAsia="Arial Unicode MS" w:hAnsi="Arial" w:cs="Arial"/>
                <w:b/>
                <w:bCs/>
                <w:sz w:val="18"/>
                <w:szCs w:val="18"/>
                <w:lang w:val="en-GB"/>
              </w:rPr>
            </w:pPr>
            <w:r w:rsidRPr="00997819">
              <w:rPr>
                <w:rFonts w:ascii="Arial" w:eastAsia="Arial Unicode MS" w:hAnsi="Arial" w:cs="Arial"/>
                <w:b/>
                <w:bCs/>
                <w:sz w:val="18"/>
                <w:szCs w:val="18"/>
                <w:lang w:val="en-GB"/>
              </w:rPr>
              <w:t>2</w:t>
            </w:r>
            <w:r w:rsidR="009B5901" w:rsidRPr="00997819">
              <w:rPr>
                <w:rFonts w:ascii="Arial" w:eastAsia="Arial Unicode MS" w:hAnsi="Arial" w:cs="Arial"/>
                <w:b/>
                <w:bCs/>
                <w:sz w:val="18"/>
                <w:szCs w:val="18"/>
                <w:lang w:val="en-GB"/>
              </w:rPr>
              <w:tab/>
            </w:r>
            <w:r w:rsidR="00CE44DD" w:rsidRPr="00997819">
              <w:rPr>
                <w:rFonts w:ascii="Arial" w:eastAsia="Arial Unicode MS" w:hAnsi="Arial" w:cs="Arial"/>
                <w:b/>
                <w:bCs/>
                <w:sz w:val="18"/>
                <w:szCs w:val="18"/>
                <w:lang w:val="en-GB"/>
              </w:rPr>
              <w:t>Basis of preparation</w:t>
            </w:r>
          </w:p>
        </w:tc>
      </w:tr>
    </w:tbl>
    <w:p w14:paraId="73E509B0" w14:textId="77777777" w:rsidR="009E3622" w:rsidRPr="00997819" w:rsidRDefault="009E3622" w:rsidP="00656CE9">
      <w:pPr>
        <w:pStyle w:val="BodyText"/>
        <w:jc w:val="thaiDistribute"/>
        <w:rPr>
          <w:rFonts w:ascii="Arial" w:hAnsi="Arial" w:cs="Arial"/>
          <w:b w:val="0"/>
          <w:bCs w:val="0"/>
          <w:spacing w:val="-6"/>
          <w:sz w:val="18"/>
          <w:szCs w:val="18"/>
        </w:rPr>
      </w:pPr>
    </w:p>
    <w:p w14:paraId="65C5304E" w14:textId="7D47CC2E" w:rsidR="00CE44DD" w:rsidRPr="00997819" w:rsidRDefault="00CE44DD" w:rsidP="00CE44DD">
      <w:pPr>
        <w:pStyle w:val="BodyText"/>
        <w:jc w:val="thaiDistribute"/>
        <w:rPr>
          <w:rFonts w:ascii="Arial" w:hAnsi="Arial" w:cs="Arial"/>
          <w:b w:val="0"/>
          <w:bCs w:val="0"/>
          <w:sz w:val="18"/>
          <w:szCs w:val="18"/>
          <w:lang w:val="en-GB"/>
        </w:rPr>
      </w:pPr>
      <w:r w:rsidRPr="00997819">
        <w:rPr>
          <w:rFonts w:ascii="Arial" w:hAnsi="Arial" w:cs="Arial"/>
          <w:b w:val="0"/>
          <w:bCs w:val="0"/>
          <w:sz w:val="18"/>
          <w:szCs w:val="18"/>
          <w:lang w:val="en-GB"/>
        </w:rPr>
        <w:t xml:space="preserve">The </w:t>
      </w:r>
      <w:r w:rsidRPr="00997819">
        <w:rPr>
          <w:rFonts w:ascii="Arial" w:hAnsi="Arial" w:cs="Arial"/>
          <w:b w:val="0"/>
          <w:bCs w:val="0"/>
          <w:spacing w:val="-10"/>
          <w:sz w:val="18"/>
          <w:szCs w:val="18"/>
          <w:lang w:val="en-GB"/>
        </w:rPr>
        <w:t>Equity method</w:t>
      </w:r>
      <w:r w:rsidRPr="00997819">
        <w:rPr>
          <w:rFonts w:ascii="Arial" w:hAnsi="Arial" w:cs="Arial"/>
          <w:b w:val="0"/>
          <w:bCs w:val="0"/>
          <w:sz w:val="18"/>
          <w:szCs w:val="18"/>
          <w:lang w:val="en-GB"/>
        </w:rPr>
        <w:t xml:space="preserve"> and separate financial statements have been prepared in accordance with Thai Financial Reporting Standards (“TFRS”) and the financial reporting requirements issued under the Securities and Exchange Act.</w:t>
      </w:r>
    </w:p>
    <w:p w14:paraId="58DB1659" w14:textId="77777777" w:rsidR="00CE44DD" w:rsidRPr="00997819" w:rsidRDefault="00CE44DD" w:rsidP="00CE44DD">
      <w:pPr>
        <w:pStyle w:val="BodyText"/>
        <w:jc w:val="thaiDistribute"/>
        <w:rPr>
          <w:rFonts w:ascii="Arial" w:hAnsi="Arial" w:cs="Arial"/>
          <w:b w:val="0"/>
          <w:bCs w:val="0"/>
          <w:sz w:val="18"/>
          <w:szCs w:val="18"/>
          <w:lang w:val="en-GB"/>
        </w:rPr>
      </w:pPr>
    </w:p>
    <w:p w14:paraId="67F53164" w14:textId="67D3173F" w:rsidR="00CE44DD" w:rsidRPr="00997819" w:rsidRDefault="00CE44DD" w:rsidP="00CE44DD">
      <w:pPr>
        <w:pStyle w:val="BodyText"/>
        <w:jc w:val="thaiDistribute"/>
        <w:rPr>
          <w:rFonts w:ascii="Arial" w:hAnsi="Arial" w:cs="Arial"/>
          <w:b w:val="0"/>
          <w:bCs w:val="0"/>
          <w:sz w:val="18"/>
          <w:szCs w:val="18"/>
          <w:lang w:val="en-GB"/>
        </w:rPr>
      </w:pPr>
      <w:r w:rsidRPr="00997819">
        <w:rPr>
          <w:rFonts w:ascii="Arial" w:hAnsi="Arial" w:cs="Arial"/>
          <w:b w:val="0"/>
          <w:bCs w:val="0"/>
          <w:sz w:val="18"/>
          <w:szCs w:val="18"/>
          <w:lang w:val="en-GB"/>
        </w:rPr>
        <w:t xml:space="preserve">The </w:t>
      </w:r>
      <w:r w:rsidRPr="00997819">
        <w:rPr>
          <w:rFonts w:ascii="Arial" w:hAnsi="Arial" w:cs="Arial"/>
          <w:b w:val="0"/>
          <w:bCs w:val="0"/>
          <w:spacing w:val="-10"/>
          <w:sz w:val="18"/>
          <w:szCs w:val="18"/>
          <w:lang w:val="en-GB"/>
        </w:rPr>
        <w:t>Equity method</w:t>
      </w:r>
      <w:r w:rsidRPr="00997819">
        <w:rPr>
          <w:rFonts w:ascii="Arial" w:hAnsi="Arial" w:cs="Arial"/>
          <w:b w:val="0"/>
          <w:bCs w:val="0"/>
          <w:sz w:val="18"/>
          <w:szCs w:val="18"/>
          <w:lang w:val="en-GB"/>
        </w:rPr>
        <w:t xml:space="preserve"> and separate financial statements have been prepared under the historical cost convention except otherwise disclosed in Note </w:t>
      </w:r>
      <w:r w:rsidR="00E61562">
        <w:rPr>
          <w:rFonts w:ascii="Arial" w:hAnsi="Arial" w:cs="Arial"/>
          <w:b w:val="0"/>
          <w:bCs w:val="0"/>
          <w:sz w:val="18"/>
          <w:szCs w:val="18"/>
          <w:lang w:val="en-GB"/>
        </w:rPr>
        <w:t>7</w:t>
      </w:r>
      <w:r w:rsidRPr="00997819">
        <w:rPr>
          <w:rFonts w:ascii="Arial" w:hAnsi="Arial" w:cs="Arial"/>
          <w:b w:val="0"/>
          <w:bCs w:val="0"/>
          <w:sz w:val="18"/>
          <w:szCs w:val="18"/>
          <w:lang w:val="en-GB"/>
        </w:rPr>
        <w:t>.</w:t>
      </w:r>
    </w:p>
    <w:p w14:paraId="4474BA18" w14:textId="77777777" w:rsidR="00CE44DD" w:rsidRPr="00997819" w:rsidRDefault="00CE44DD" w:rsidP="00CE44DD">
      <w:pPr>
        <w:pStyle w:val="BodyText"/>
        <w:jc w:val="thaiDistribute"/>
        <w:rPr>
          <w:rFonts w:ascii="Arial" w:hAnsi="Arial" w:cs="Arial"/>
          <w:b w:val="0"/>
          <w:bCs w:val="0"/>
          <w:sz w:val="18"/>
          <w:szCs w:val="18"/>
          <w:lang w:val="en-GB"/>
        </w:rPr>
      </w:pPr>
    </w:p>
    <w:p w14:paraId="4D1412B8" w14:textId="6516CE5B" w:rsidR="00CE44DD" w:rsidRPr="00997819" w:rsidRDefault="00CE44DD" w:rsidP="00CE44DD">
      <w:pPr>
        <w:pStyle w:val="BodyText"/>
        <w:jc w:val="thaiDistribute"/>
        <w:rPr>
          <w:rFonts w:ascii="Arial" w:hAnsi="Arial" w:cs="Arial"/>
          <w:b w:val="0"/>
          <w:bCs w:val="0"/>
          <w:sz w:val="18"/>
          <w:szCs w:val="18"/>
          <w:lang w:val="en-GB"/>
        </w:rPr>
      </w:pPr>
      <w:r w:rsidRPr="00997819">
        <w:rPr>
          <w:rFonts w:ascii="Arial" w:hAnsi="Arial" w:cs="Arial"/>
          <w:b w:val="0"/>
          <w:bCs w:val="0"/>
          <w:sz w:val="18"/>
          <w:szCs w:val="18"/>
          <w:lang w:val="en-GB"/>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8.</w:t>
      </w:r>
    </w:p>
    <w:p w14:paraId="161EFB2E" w14:textId="77777777" w:rsidR="00CE44DD" w:rsidRPr="00997819" w:rsidRDefault="00CE44DD" w:rsidP="00CE44DD">
      <w:pPr>
        <w:pStyle w:val="BodyText"/>
        <w:jc w:val="thaiDistribute"/>
        <w:rPr>
          <w:rFonts w:ascii="Arial" w:hAnsi="Arial" w:cs="Arial"/>
          <w:b w:val="0"/>
          <w:bCs w:val="0"/>
          <w:sz w:val="18"/>
          <w:szCs w:val="18"/>
          <w:lang w:val="en-GB"/>
        </w:rPr>
      </w:pPr>
    </w:p>
    <w:p w14:paraId="3D96E17D" w14:textId="085573B9" w:rsidR="00CE44DD" w:rsidRPr="00997819" w:rsidRDefault="00CE44DD" w:rsidP="00CE44DD">
      <w:pPr>
        <w:pStyle w:val="BodyText"/>
        <w:jc w:val="thaiDistribute"/>
        <w:rPr>
          <w:rFonts w:ascii="Arial" w:hAnsi="Arial" w:cs="Arial"/>
          <w:b w:val="0"/>
          <w:bCs w:val="0"/>
          <w:sz w:val="18"/>
          <w:szCs w:val="18"/>
          <w:lang w:val="en-GB"/>
        </w:rPr>
      </w:pPr>
      <w:r w:rsidRPr="00997819">
        <w:rPr>
          <w:rFonts w:ascii="Arial" w:hAnsi="Arial" w:cs="Arial"/>
          <w:b w:val="0"/>
          <w:bCs w:val="0"/>
          <w:sz w:val="18"/>
          <w:szCs w:val="18"/>
          <w:lang w:val="en-GB"/>
        </w:rPr>
        <w:t xml:space="preserve">An English version of the </w:t>
      </w:r>
      <w:r w:rsidRPr="00997819">
        <w:rPr>
          <w:rFonts w:ascii="Arial" w:hAnsi="Arial" w:cs="Arial"/>
          <w:b w:val="0"/>
          <w:bCs w:val="0"/>
          <w:spacing w:val="-10"/>
          <w:sz w:val="18"/>
          <w:szCs w:val="18"/>
          <w:lang w:val="en-GB"/>
        </w:rPr>
        <w:t>Equity method</w:t>
      </w:r>
      <w:r w:rsidRPr="00997819">
        <w:rPr>
          <w:rFonts w:ascii="Arial" w:hAnsi="Arial" w:cs="Arial"/>
          <w:b w:val="0"/>
          <w:bCs w:val="0"/>
          <w:sz w:val="18"/>
          <w:szCs w:val="18"/>
          <w:lang w:val="en-GB"/>
        </w:rPr>
        <w:t xml:space="preserve">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3B87801" w14:textId="77777777" w:rsidR="00E923F1" w:rsidRPr="00997819" w:rsidRDefault="00E923F1" w:rsidP="00656CE9">
      <w:pPr>
        <w:pStyle w:val="BodyText"/>
        <w:jc w:val="thaiDistribute"/>
        <w:rPr>
          <w:rFonts w:ascii="Arial" w:hAnsi="Arial" w:cs="Arial"/>
          <w:b w:val="0"/>
          <w:bCs w:val="0"/>
          <w:sz w:val="18"/>
          <w:szCs w:val="18"/>
          <w:lang w:val="en-GB"/>
        </w:rPr>
      </w:pPr>
    </w:p>
    <w:p w14:paraId="492320C0" w14:textId="77777777" w:rsidR="00F94074" w:rsidRPr="00997819" w:rsidRDefault="00F94074" w:rsidP="00656CE9">
      <w:pPr>
        <w:pStyle w:val="BodyText"/>
        <w:jc w:val="thaiDistribute"/>
        <w:rPr>
          <w:rFonts w:ascii="Arial" w:hAnsi="Arial" w:cstheme="minorBidi"/>
          <w:b w:val="0"/>
          <w:bCs w:val="0"/>
          <w:sz w:val="18"/>
          <w:szCs w:val="18"/>
          <w:lang w:val="en-US"/>
        </w:rPr>
      </w:pPr>
    </w:p>
    <w:tbl>
      <w:tblPr>
        <w:tblW w:w="9432" w:type="dxa"/>
        <w:tblInd w:w="27" w:type="dxa"/>
        <w:tblLook w:val="04A0" w:firstRow="1" w:lastRow="0" w:firstColumn="1" w:lastColumn="0" w:noHBand="0" w:noVBand="1"/>
      </w:tblPr>
      <w:tblGrid>
        <w:gridCol w:w="9432"/>
      </w:tblGrid>
      <w:tr w:rsidR="00FE0B8E" w:rsidRPr="00997819" w14:paraId="1C5A7C5D" w14:textId="77777777">
        <w:trPr>
          <w:trHeight w:val="386"/>
        </w:trPr>
        <w:tc>
          <w:tcPr>
            <w:tcW w:w="9432" w:type="dxa"/>
            <w:vAlign w:val="center"/>
            <w:hideMark/>
          </w:tcPr>
          <w:p w14:paraId="1E040C59" w14:textId="638BD64E" w:rsidR="00FE0B8E" w:rsidRPr="00997819" w:rsidRDefault="003E0A88" w:rsidP="00656CE9">
            <w:pPr>
              <w:ind w:left="402" w:hanging="522"/>
              <w:jc w:val="thaiDistribute"/>
              <w:rPr>
                <w:rFonts w:ascii="Arial" w:eastAsia="Arial Unicode MS" w:hAnsi="Arial" w:cs="Arial"/>
                <w:b/>
                <w:bCs/>
                <w:sz w:val="18"/>
                <w:szCs w:val="18"/>
                <w:cs/>
                <w:lang w:val="en-GB"/>
              </w:rPr>
            </w:pPr>
            <w:r w:rsidRPr="00997819">
              <w:rPr>
                <w:rFonts w:ascii="Arial" w:eastAsia="Arial Unicode MS" w:hAnsi="Arial" w:cs="Arial"/>
                <w:b/>
                <w:bCs/>
                <w:sz w:val="18"/>
                <w:szCs w:val="18"/>
                <w:lang w:val="en-GB"/>
              </w:rPr>
              <w:t>3</w:t>
            </w:r>
            <w:r w:rsidR="00FE0B8E" w:rsidRPr="00997819">
              <w:rPr>
                <w:rFonts w:ascii="Arial" w:eastAsia="Arial Unicode MS" w:hAnsi="Arial" w:cs="Arial"/>
                <w:b/>
                <w:bCs/>
                <w:sz w:val="18"/>
                <w:szCs w:val="18"/>
                <w:lang w:val="en-GB"/>
              </w:rPr>
              <w:tab/>
            </w:r>
            <w:r w:rsidR="00C951A4" w:rsidRPr="00997819">
              <w:rPr>
                <w:rFonts w:ascii="Arial" w:eastAsia="Arial Unicode MS" w:hAnsi="Arial" w:cs="Arial"/>
                <w:b/>
                <w:bCs/>
                <w:color w:val="auto"/>
                <w:sz w:val="18"/>
                <w:szCs w:val="18"/>
                <w:lang w:val="en-GB"/>
              </w:rPr>
              <w:t>Reclassification and Correction of prior periods errors</w:t>
            </w:r>
          </w:p>
        </w:tc>
      </w:tr>
    </w:tbl>
    <w:p w14:paraId="741170E6" w14:textId="77777777" w:rsidR="00FE0B8E" w:rsidRPr="00997819" w:rsidRDefault="00FE0B8E" w:rsidP="00656CE9">
      <w:pPr>
        <w:pStyle w:val="BodyText"/>
        <w:jc w:val="thaiDistribute"/>
        <w:rPr>
          <w:rFonts w:ascii="Arial" w:hAnsi="Arial" w:cs="Arial"/>
          <w:b w:val="0"/>
          <w:bCs w:val="0"/>
          <w:sz w:val="18"/>
          <w:szCs w:val="18"/>
          <w:lang w:val="en-US"/>
        </w:rPr>
      </w:pPr>
    </w:p>
    <w:p w14:paraId="4A589F42" w14:textId="36399436" w:rsidR="00C951A4" w:rsidRPr="00997819" w:rsidRDefault="00C951A4" w:rsidP="00C951A4">
      <w:pPr>
        <w:pStyle w:val="BodyText"/>
        <w:jc w:val="thaiDistribute"/>
        <w:rPr>
          <w:rFonts w:ascii="Arial" w:hAnsi="Arial" w:cs="Arial"/>
          <w:b w:val="0"/>
          <w:bCs w:val="0"/>
          <w:color w:val="auto"/>
          <w:sz w:val="18"/>
          <w:szCs w:val="18"/>
          <w:shd w:val="clear" w:color="auto" w:fill="FFFFFF"/>
          <w:lang w:val="en-US"/>
        </w:rPr>
      </w:pPr>
      <w:r w:rsidRPr="00997819">
        <w:rPr>
          <w:rFonts w:ascii="Arial" w:hAnsi="Arial" w:cs="Arial"/>
          <w:b w:val="0"/>
          <w:bCs w:val="0"/>
          <w:color w:val="auto"/>
          <w:sz w:val="18"/>
          <w:szCs w:val="18"/>
          <w:shd w:val="clear" w:color="auto" w:fill="FFFFFF"/>
          <w:lang w:val="en-US"/>
        </w:rPr>
        <w:t xml:space="preserve">As </w:t>
      </w:r>
      <w:proofErr w:type="gramStart"/>
      <w:r w:rsidRPr="00997819">
        <w:rPr>
          <w:rFonts w:ascii="Arial" w:hAnsi="Arial" w:cs="Arial"/>
          <w:b w:val="0"/>
          <w:bCs w:val="0"/>
          <w:color w:val="auto"/>
          <w:sz w:val="18"/>
          <w:szCs w:val="18"/>
          <w:shd w:val="clear" w:color="auto" w:fill="FFFFFF"/>
          <w:lang w:val="en-US"/>
        </w:rPr>
        <w:t>at</w:t>
      </w:r>
      <w:proofErr w:type="gramEnd"/>
      <w:r w:rsidRPr="00997819">
        <w:rPr>
          <w:rFonts w:ascii="Arial" w:hAnsi="Arial" w:cs="Arial"/>
          <w:b w:val="0"/>
          <w:bCs w:val="0"/>
          <w:color w:val="auto"/>
          <w:sz w:val="18"/>
          <w:szCs w:val="18"/>
          <w:shd w:val="clear" w:color="auto" w:fill="FFFFFF"/>
          <w:lang w:val="en-US"/>
        </w:rPr>
        <w:t xml:space="preserve"> 31 December 2025, the </w:t>
      </w:r>
      <w:r w:rsidRPr="00997819">
        <w:rPr>
          <w:rFonts w:ascii="Arial" w:hAnsi="Arial" w:cs="Arial"/>
          <w:b w:val="0"/>
          <w:bCs w:val="0"/>
          <w:color w:val="auto"/>
          <w:sz w:val="18"/>
          <w:szCs w:val="18"/>
          <w:shd w:val="clear" w:color="auto" w:fill="FFFFFF"/>
          <w:lang w:val="en-GB"/>
        </w:rPr>
        <w:t>Group</w:t>
      </w:r>
      <w:r w:rsidRPr="00997819">
        <w:rPr>
          <w:rFonts w:ascii="Arial" w:hAnsi="Arial" w:cs="Arial"/>
          <w:b w:val="0"/>
          <w:bCs w:val="0"/>
          <w:color w:val="auto"/>
          <w:sz w:val="18"/>
          <w:szCs w:val="18"/>
          <w:shd w:val="clear" w:color="auto" w:fill="FFFFFF"/>
          <w:lang w:val="en-US"/>
        </w:rPr>
        <w:t xml:space="preserve"> reclassified some items to ensure consistency with the current </w:t>
      </w:r>
      <w:r w:rsidR="00500514" w:rsidRPr="00997819">
        <w:rPr>
          <w:rFonts w:ascii="Arial" w:hAnsi="Arial" w:cs="Browallia New"/>
          <w:b w:val="0"/>
          <w:bCs w:val="0"/>
          <w:color w:val="auto"/>
          <w:sz w:val="18"/>
          <w:szCs w:val="18"/>
          <w:shd w:val="clear" w:color="auto" w:fill="FFFFFF"/>
          <w:lang w:val="en-GB"/>
        </w:rPr>
        <w:t>year</w:t>
      </w:r>
      <w:r w:rsidRPr="00997819">
        <w:rPr>
          <w:rFonts w:ascii="Arial" w:hAnsi="Arial" w:cs="Arial"/>
          <w:b w:val="0"/>
          <w:bCs w:val="0"/>
          <w:color w:val="auto"/>
          <w:sz w:val="18"/>
          <w:szCs w:val="18"/>
          <w:shd w:val="clear" w:color="auto" w:fill="FFFFFF"/>
          <w:lang w:val="en-US"/>
        </w:rPr>
        <w:t xml:space="preserve"> period since these accounts were not correctly presented in the statement of comprehensive income in 2024. The impacts are as follows:</w:t>
      </w:r>
    </w:p>
    <w:p w14:paraId="44E2810A" w14:textId="77777777" w:rsidR="00C951A4" w:rsidRPr="00997819" w:rsidRDefault="00C951A4" w:rsidP="00C951A4">
      <w:pPr>
        <w:pStyle w:val="BodyText"/>
        <w:jc w:val="thaiDistribute"/>
        <w:rPr>
          <w:rFonts w:ascii="Arial" w:hAnsi="Arial" w:cs="Arial"/>
          <w:b w:val="0"/>
          <w:bCs w:val="0"/>
          <w:color w:val="auto"/>
          <w:sz w:val="18"/>
          <w:szCs w:val="18"/>
          <w:shd w:val="clear" w:color="auto" w:fill="FFFFFF"/>
          <w:lang w:val="en-US"/>
        </w:rPr>
      </w:pPr>
    </w:p>
    <w:p w14:paraId="407D4336" w14:textId="6A123AE6" w:rsidR="00C951A4" w:rsidRPr="00997819" w:rsidRDefault="00C951A4" w:rsidP="00C951A4">
      <w:pPr>
        <w:pStyle w:val="BodyText"/>
        <w:jc w:val="thaiDistribute"/>
        <w:rPr>
          <w:rFonts w:ascii="Arial" w:hAnsi="Arial" w:cs="Arial"/>
          <w:b w:val="0"/>
          <w:bCs w:val="0"/>
          <w:color w:val="auto"/>
          <w:sz w:val="18"/>
          <w:szCs w:val="18"/>
          <w:shd w:val="clear" w:color="auto" w:fill="FFFFFF"/>
          <w:lang w:val="en-US"/>
        </w:rPr>
      </w:pPr>
      <w:r w:rsidRPr="00997819">
        <w:rPr>
          <w:rFonts w:ascii="Arial" w:hAnsi="Arial" w:cs="Arial"/>
          <w:b w:val="0"/>
          <w:bCs w:val="0"/>
          <w:color w:val="auto"/>
          <w:sz w:val="18"/>
          <w:szCs w:val="18"/>
          <w:shd w:val="clear" w:color="auto" w:fill="FFFFFF"/>
          <w:lang w:val="en-US"/>
        </w:rPr>
        <w:t xml:space="preserve">The effects of </w:t>
      </w:r>
      <w:r w:rsidR="00C30A54" w:rsidRPr="00997819">
        <w:rPr>
          <w:rFonts w:ascii="Arial" w:hAnsi="Arial" w:cs="Arial"/>
          <w:b w:val="0"/>
          <w:bCs w:val="0"/>
          <w:color w:val="auto"/>
          <w:sz w:val="18"/>
          <w:szCs w:val="18"/>
          <w:shd w:val="clear" w:color="auto" w:fill="FFFFFF"/>
          <w:lang w:val="en-GB"/>
        </w:rPr>
        <w:t xml:space="preserve">the </w:t>
      </w:r>
      <w:r w:rsidRPr="00997819">
        <w:rPr>
          <w:rFonts w:ascii="Arial" w:hAnsi="Arial" w:cs="Arial"/>
          <w:b w:val="0"/>
          <w:bCs w:val="0"/>
          <w:color w:val="auto"/>
          <w:sz w:val="18"/>
          <w:szCs w:val="18"/>
          <w:shd w:val="clear" w:color="auto" w:fill="FFFFFF"/>
          <w:lang w:val="en-US"/>
        </w:rPr>
        <w:t>correction of error</w:t>
      </w:r>
      <w:r w:rsidR="00C30A54" w:rsidRPr="00997819">
        <w:rPr>
          <w:rFonts w:ascii="Arial" w:hAnsi="Arial" w:cs="Arial"/>
          <w:b w:val="0"/>
          <w:bCs w:val="0"/>
          <w:color w:val="auto"/>
          <w:sz w:val="18"/>
          <w:szCs w:val="18"/>
          <w:shd w:val="clear" w:color="auto" w:fill="FFFFFF"/>
          <w:lang w:val="en-US"/>
        </w:rPr>
        <w:t>s</w:t>
      </w:r>
      <w:r w:rsidRPr="00997819">
        <w:rPr>
          <w:rFonts w:ascii="Arial" w:hAnsi="Arial" w:cs="Arial"/>
          <w:b w:val="0"/>
          <w:bCs w:val="0"/>
          <w:color w:val="auto"/>
          <w:sz w:val="18"/>
          <w:szCs w:val="18"/>
          <w:shd w:val="clear" w:color="auto" w:fill="FFFFFF"/>
          <w:lang w:val="en-US"/>
        </w:rPr>
        <w:t xml:space="preserve"> for the comparative statement of comprehensive income for the</w:t>
      </w:r>
      <w:r w:rsidR="00C30A54" w:rsidRPr="00997819">
        <w:rPr>
          <w:rFonts w:ascii="Arial" w:hAnsi="Arial" w:cs="Arial"/>
          <w:b w:val="0"/>
          <w:bCs w:val="0"/>
          <w:color w:val="auto"/>
          <w:sz w:val="18"/>
          <w:szCs w:val="18"/>
          <w:shd w:val="clear" w:color="auto" w:fill="FFFFFF"/>
          <w:lang w:val="en-US"/>
        </w:rPr>
        <w:t xml:space="preserve"> year</w:t>
      </w:r>
      <w:r w:rsidRPr="00997819">
        <w:rPr>
          <w:rFonts w:ascii="Arial" w:hAnsi="Arial" w:cs="Arial"/>
          <w:b w:val="0"/>
          <w:bCs w:val="0"/>
          <w:color w:val="auto"/>
          <w:sz w:val="18"/>
          <w:szCs w:val="18"/>
          <w:shd w:val="clear" w:color="auto" w:fill="FFFFFF"/>
          <w:lang w:val="en-US"/>
        </w:rPr>
        <w:t xml:space="preserve"> ended </w:t>
      </w:r>
      <w:r w:rsidR="009738FA">
        <w:rPr>
          <w:rFonts w:ascii="Arial" w:hAnsi="Arial" w:cs="Arial"/>
          <w:b w:val="0"/>
          <w:bCs w:val="0"/>
          <w:color w:val="auto"/>
          <w:sz w:val="18"/>
          <w:szCs w:val="18"/>
          <w:shd w:val="clear" w:color="auto" w:fill="FFFFFF"/>
          <w:lang w:val="en-US"/>
        </w:rPr>
        <w:br/>
      </w:r>
      <w:r w:rsidRPr="00997819">
        <w:rPr>
          <w:rFonts w:ascii="Arial" w:hAnsi="Arial" w:cs="Arial"/>
          <w:b w:val="0"/>
          <w:bCs w:val="0"/>
          <w:color w:val="auto"/>
          <w:sz w:val="18"/>
          <w:szCs w:val="18"/>
          <w:shd w:val="clear" w:color="auto" w:fill="FFFFFF"/>
          <w:lang w:val="en-US"/>
        </w:rPr>
        <w:t>3</w:t>
      </w:r>
      <w:r w:rsidR="00C30A54" w:rsidRPr="00997819">
        <w:rPr>
          <w:rFonts w:ascii="Arial" w:hAnsi="Arial" w:cs="Arial"/>
          <w:b w:val="0"/>
          <w:bCs w:val="0"/>
          <w:color w:val="auto"/>
          <w:sz w:val="18"/>
          <w:szCs w:val="18"/>
          <w:shd w:val="clear" w:color="auto" w:fill="FFFFFF"/>
          <w:lang w:val="en-US"/>
        </w:rPr>
        <w:t>1</w:t>
      </w:r>
      <w:r w:rsidRPr="00997819">
        <w:rPr>
          <w:rFonts w:ascii="Arial" w:hAnsi="Arial" w:cs="Arial"/>
          <w:b w:val="0"/>
          <w:bCs w:val="0"/>
          <w:color w:val="auto"/>
          <w:sz w:val="18"/>
          <w:szCs w:val="18"/>
          <w:shd w:val="clear" w:color="auto" w:fill="FFFFFF"/>
          <w:lang w:val="en-US"/>
        </w:rPr>
        <w:t xml:space="preserve"> </w:t>
      </w:r>
      <w:r w:rsidR="00C30A54" w:rsidRPr="00997819">
        <w:rPr>
          <w:rFonts w:ascii="Arial" w:hAnsi="Arial" w:cs="Arial"/>
          <w:b w:val="0"/>
          <w:bCs w:val="0"/>
          <w:color w:val="auto"/>
          <w:sz w:val="18"/>
          <w:szCs w:val="18"/>
          <w:shd w:val="clear" w:color="auto" w:fill="FFFFFF"/>
          <w:lang w:val="en-US"/>
        </w:rPr>
        <w:t>Dec</w:t>
      </w:r>
      <w:r w:rsidRPr="00997819">
        <w:rPr>
          <w:rFonts w:ascii="Arial" w:hAnsi="Arial" w:cs="Arial"/>
          <w:b w:val="0"/>
          <w:bCs w:val="0"/>
          <w:color w:val="auto"/>
          <w:sz w:val="18"/>
          <w:szCs w:val="18"/>
          <w:shd w:val="clear" w:color="auto" w:fill="FFFFFF"/>
          <w:lang w:val="en-US"/>
        </w:rPr>
        <w:t>ember 202</w:t>
      </w:r>
      <w:r w:rsidR="00500514" w:rsidRPr="00997819">
        <w:rPr>
          <w:rFonts w:ascii="Arial" w:hAnsi="Arial" w:cs="Arial"/>
          <w:b w:val="0"/>
          <w:bCs w:val="0"/>
          <w:color w:val="auto"/>
          <w:sz w:val="18"/>
          <w:szCs w:val="18"/>
          <w:shd w:val="clear" w:color="auto" w:fill="FFFFFF"/>
          <w:lang w:val="en-US"/>
        </w:rPr>
        <w:t>4</w:t>
      </w:r>
      <w:r w:rsidRPr="00997819">
        <w:rPr>
          <w:rFonts w:ascii="Arial" w:hAnsi="Arial" w:cs="Arial"/>
          <w:b w:val="0"/>
          <w:bCs w:val="0"/>
          <w:color w:val="auto"/>
          <w:sz w:val="18"/>
          <w:szCs w:val="18"/>
          <w:shd w:val="clear" w:color="auto" w:fill="FFFFFF"/>
          <w:lang w:val="en-US"/>
        </w:rPr>
        <w:t xml:space="preserve"> are as </w:t>
      </w:r>
      <w:proofErr w:type="gramStart"/>
      <w:r w:rsidRPr="00997819">
        <w:rPr>
          <w:rFonts w:ascii="Arial" w:hAnsi="Arial" w:cs="Arial"/>
          <w:b w:val="0"/>
          <w:bCs w:val="0"/>
          <w:color w:val="auto"/>
          <w:sz w:val="18"/>
          <w:szCs w:val="18"/>
          <w:shd w:val="clear" w:color="auto" w:fill="FFFFFF"/>
          <w:lang w:val="en-US"/>
        </w:rPr>
        <w:t>follows;</w:t>
      </w:r>
      <w:proofErr w:type="gramEnd"/>
    </w:p>
    <w:p w14:paraId="3D9A4D51" w14:textId="77777777" w:rsidR="00BE5202" w:rsidRPr="00997819" w:rsidRDefault="00BE5202" w:rsidP="00656CE9">
      <w:pPr>
        <w:pStyle w:val="BodyText"/>
        <w:jc w:val="thaiDistribute"/>
        <w:rPr>
          <w:rFonts w:ascii="Arial" w:hAnsi="Arial" w:cs="Arial"/>
          <w:b w:val="0"/>
          <w:bCs w:val="0"/>
          <w:sz w:val="18"/>
          <w:szCs w:val="18"/>
          <w:lang w:val="en-US"/>
        </w:rPr>
      </w:pPr>
    </w:p>
    <w:tbl>
      <w:tblPr>
        <w:tblW w:w="9459" w:type="dxa"/>
        <w:tblLayout w:type="fixed"/>
        <w:tblLook w:val="0600" w:firstRow="0" w:lastRow="0" w:firstColumn="0" w:lastColumn="0" w:noHBand="1" w:noVBand="1"/>
      </w:tblPr>
      <w:tblGrid>
        <w:gridCol w:w="4275"/>
        <w:gridCol w:w="1728"/>
        <w:gridCol w:w="1728"/>
        <w:gridCol w:w="1728"/>
      </w:tblGrid>
      <w:tr w:rsidR="00B419F2" w:rsidRPr="00997819" w14:paraId="4DC9ACEA" w14:textId="77777777" w:rsidTr="00B419F2">
        <w:trPr>
          <w:trHeight w:val="20"/>
          <w:tblHeader/>
        </w:trPr>
        <w:tc>
          <w:tcPr>
            <w:tcW w:w="4275" w:type="dxa"/>
          </w:tcPr>
          <w:p w14:paraId="15DB71F2" w14:textId="77777777" w:rsidR="00B419F2" w:rsidRPr="00997819" w:rsidRDefault="00B419F2" w:rsidP="00656CE9">
            <w:pPr>
              <w:spacing w:before="10"/>
              <w:ind w:left="-86"/>
              <w:jc w:val="thaiDistribute"/>
              <w:rPr>
                <w:rFonts w:ascii="Arial" w:eastAsia="Arial Unicode MS" w:hAnsi="Arial" w:cs="Arial"/>
                <w:b/>
                <w:bCs/>
                <w:sz w:val="18"/>
                <w:szCs w:val="18"/>
                <w:cs/>
                <w:lang w:eastAsia="en-GB"/>
              </w:rPr>
            </w:pPr>
          </w:p>
        </w:tc>
        <w:tc>
          <w:tcPr>
            <w:tcW w:w="5184" w:type="dxa"/>
            <w:gridSpan w:val="3"/>
            <w:tcBorders>
              <w:left w:val="nil"/>
              <w:bottom w:val="nil"/>
              <w:right w:val="nil"/>
            </w:tcBorders>
            <w:vAlign w:val="center"/>
          </w:tcPr>
          <w:p w14:paraId="3E9DFB97" w14:textId="182EDD69" w:rsidR="00B419F2" w:rsidRPr="00997819" w:rsidRDefault="00C951A4" w:rsidP="003E0A88">
            <w:pPr>
              <w:spacing w:before="10"/>
              <w:ind w:right="-72" w:hanging="108"/>
              <w:jc w:val="center"/>
              <w:rPr>
                <w:rFonts w:ascii="Arial" w:eastAsia="Calibri" w:hAnsi="Arial" w:cs="Arial"/>
                <w:b/>
                <w:bCs/>
                <w:sz w:val="18"/>
                <w:szCs w:val="18"/>
                <w:cs/>
              </w:rPr>
            </w:pPr>
            <w:r w:rsidRPr="00997819">
              <w:rPr>
                <w:rFonts w:ascii="Arial" w:eastAsia="Calibri" w:hAnsi="Arial" w:cs="Arial"/>
                <w:b/>
                <w:bCs/>
                <w:sz w:val="18"/>
                <w:szCs w:val="18"/>
              </w:rPr>
              <w:t xml:space="preserve">Equity method and separate financial </w:t>
            </w:r>
            <w:r w:rsidR="00D61F93" w:rsidRPr="00997819">
              <w:rPr>
                <w:rFonts w:ascii="Arial" w:eastAsia="Calibri" w:hAnsi="Arial" w:cs="Arial"/>
                <w:b/>
                <w:bCs/>
                <w:sz w:val="18"/>
                <w:szCs w:val="18"/>
              </w:rPr>
              <w:t>s</w:t>
            </w:r>
            <w:r w:rsidRPr="00997819">
              <w:rPr>
                <w:rFonts w:ascii="Arial" w:eastAsia="Calibri" w:hAnsi="Arial" w:cs="Arial"/>
                <w:b/>
                <w:bCs/>
                <w:sz w:val="18"/>
                <w:szCs w:val="18"/>
              </w:rPr>
              <w:t>tatement</w:t>
            </w:r>
            <w:r w:rsidR="004C67E5" w:rsidRPr="00997819">
              <w:rPr>
                <w:rFonts w:ascii="Arial" w:eastAsia="Calibri" w:hAnsi="Arial" w:cs="Arial"/>
                <w:b/>
                <w:bCs/>
                <w:sz w:val="18"/>
                <w:szCs w:val="18"/>
              </w:rPr>
              <w:t>s</w:t>
            </w:r>
          </w:p>
        </w:tc>
      </w:tr>
      <w:tr w:rsidR="00B419F2" w:rsidRPr="00997819" w14:paraId="6D7B12B3" w14:textId="77777777" w:rsidTr="00B419F2">
        <w:trPr>
          <w:trHeight w:val="20"/>
          <w:tblHeader/>
        </w:trPr>
        <w:tc>
          <w:tcPr>
            <w:tcW w:w="4275" w:type="dxa"/>
            <w:vMerge w:val="restart"/>
            <w:vAlign w:val="bottom"/>
          </w:tcPr>
          <w:p w14:paraId="6FBF1DBE" w14:textId="77777777" w:rsidR="00C30A54" w:rsidRPr="00997819" w:rsidRDefault="00C30A54" w:rsidP="00C30A54">
            <w:pPr>
              <w:spacing w:before="10"/>
              <w:ind w:left="-86"/>
              <w:jc w:val="thaiDistribute"/>
              <w:rPr>
                <w:rFonts w:ascii="Arial" w:eastAsia="Arial Unicode MS" w:hAnsi="Arial" w:cs="Arial"/>
                <w:b/>
                <w:bCs/>
                <w:spacing w:val="-8"/>
                <w:sz w:val="18"/>
                <w:szCs w:val="18"/>
                <w:lang w:eastAsia="en-GB"/>
              </w:rPr>
            </w:pPr>
            <w:r w:rsidRPr="00997819">
              <w:rPr>
                <w:rFonts w:ascii="Arial" w:eastAsia="Arial Unicode MS" w:hAnsi="Arial" w:cs="Arial"/>
                <w:b/>
                <w:bCs/>
                <w:spacing w:val="-8"/>
                <w:sz w:val="18"/>
                <w:szCs w:val="18"/>
                <w:lang w:eastAsia="en-GB"/>
              </w:rPr>
              <w:t xml:space="preserve">Statement of comprehensive income </w:t>
            </w:r>
          </w:p>
          <w:p w14:paraId="6714FCEE" w14:textId="6570B281" w:rsidR="00B419F2" w:rsidRPr="00997819" w:rsidRDefault="00A44175" w:rsidP="00C30A54">
            <w:pPr>
              <w:spacing w:before="10"/>
              <w:ind w:left="-86"/>
              <w:jc w:val="thaiDistribute"/>
              <w:rPr>
                <w:rFonts w:ascii="Arial" w:eastAsia="Arial Unicode MS" w:hAnsi="Arial" w:cs="Arial"/>
                <w:b/>
                <w:bCs/>
                <w:color w:val="FFFFFF"/>
                <w:sz w:val="18"/>
                <w:szCs w:val="18"/>
                <w:lang w:val="en-GB" w:eastAsia="en-GB"/>
              </w:rPr>
            </w:pPr>
            <w:r w:rsidRPr="00997819">
              <w:rPr>
                <w:rFonts w:ascii="Arial" w:eastAsia="Arial Unicode MS" w:hAnsi="Arial" w:cs="Arial"/>
                <w:b/>
                <w:bCs/>
                <w:spacing w:val="-8"/>
                <w:sz w:val="18"/>
                <w:szCs w:val="18"/>
                <w:lang w:eastAsia="en-GB"/>
              </w:rPr>
              <w:t xml:space="preserve">   </w:t>
            </w:r>
            <w:r w:rsidR="00C30A54" w:rsidRPr="00997819">
              <w:rPr>
                <w:rFonts w:ascii="Arial" w:eastAsia="Arial Unicode MS" w:hAnsi="Arial" w:cs="Arial"/>
                <w:b/>
                <w:bCs/>
                <w:spacing w:val="-8"/>
                <w:sz w:val="18"/>
                <w:szCs w:val="18"/>
                <w:lang w:eastAsia="en-GB"/>
              </w:rPr>
              <w:t xml:space="preserve">for the year ended </w:t>
            </w:r>
            <w:r w:rsidR="00C30A54" w:rsidRPr="00997819">
              <w:rPr>
                <w:rFonts w:ascii="Arial" w:eastAsia="Arial Unicode MS" w:hAnsi="Arial" w:cs="Arial"/>
                <w:b/>
                <w:bCs/>
                <w:spacing w:val="-8"/>
                <w:sz w:val="18"/>
                <w:szCs w:val="18"/>
                <w:lang w:val="en-GB" w:eastAsia="en-GB"/>
              </w:rPr>
              <w:t>31 December 202</w:t>
            </w:r>
            <w:r w:rsidR="00D35915" w:rsidRPr="00997819">
              <w:rPr>
                <w:rFonts w:ascii="Arial" w:eastAsia="Arial Unicode MS" w:hAnsi="Arial" w:cs="Arial"/>
                <w:b/>
                <w:bCs/>
                <w:spacing w:val="-8"/>
                <w:sz w:val="18"/>
                <w:szCs w:val="18"/>
                <w:lang w:val="en-GB" w:eastAsia="en-GB"/>
              </w:rPr>
              <w:t>4</w:t>
            </w:r>
          </w:p>
        </w:tc>
        <w:tc>
          <w:tcPr>
            <w:tcW w:w="1728" w:type="dxa"/>
            <w:tcBorders>
              <w:top w:val="single" w:sz="4" w:space="0" w:color="auto"/>
              <w:left w:val="nil"/>
              <w:bottom w:val="nil"/>
              <w:right w:val="nil"/>
            </w:tcBorders>
            <w:vAlign w:val="bottom"/>
            <w:hideMark/>
          </w:tcPr>
          <w:p w14:paraId="409D9195" w14:textId="77777777" w:rsidR="00C951A4" w:rsidRPr="00997819" w:rsidRDefault="00C951A4" w:rsidP="00C951A4">
            <w:pPr>
              <w:spacing w:before="10"/>
              <w:ind w:right="-72" w:hanging="108"/>
              <w:jc w:val="right"/>
              <w:rPr>
                <w:rFonts w:ascii="Arial" w:eastAsia="Arial Unicode MS" w:hAnsi="Arial" w:cs="Arial"/>
                <w:b/>
                <w:bCs/>
                <w:spacing w:val="-10"/>
                <w:sz w:val="18"/>
                <w:szCs w:val="18"/>
                <w:lang w:eastAsia="en-GB"/>
              </w:rPr>
            </w:pPr>
            <w:r w:rsidRPr="00997819">
              <w:rPr>
                <w:rFonts w:ascii="Arial" w:eastAsia="Arial Unicode MS" w:hAnsi="Arial" w:cs="Arial"/>
                <w:b/>
                <w:bCs/>
                <w:spacing w:val="-10"/>
                <w:sz w:val="18"/>
                <w:szCs w:val="18"/>
                <w:lang w:eastAsia="en-GB"/>
              </w:rPr>
              <w:t>As previously</w:t>
            </w:r>
          </w:p>
          <w:p w14:paraId="2182A3E3" w14:textId="77E6C948" w:rsidR="00B419F2" w:rsidRPr="00997819" w:rsidRDefault="00C951A4" w:rsidP="00C951A4">
            <w:pPr>
              <w:spacing w:before="10"/>
              <w:ind w:right="-72" w:hanging="108"/>
              <w:jc w:val="right"/>
              <w:rPr>
                <w:rFonts w:ascii="Arial" w:eastAsia="Arial Unicode MS" w:hAnsi="Arial" w:cs="Arial"/>
                <w:b/>
                <w:bCs/>
                <w:spacing w:val="-10"/>
                <w:sz w:val="18"/>
                <w:szCs w:val="18"/>
                <w:cs/>
                <w:lang w:eastAsia="en-GB"/>
              </w:rPr>
            </w:pPr>
            <w:r w:rsidRPr="00997819">
              <w:rPr>
                <w:rFonts w:ascii="Arial" w:eastAsia="Arial Unicode MS" w:hAnsi="Arial" w:cs="Arial"/>
                <w:b/>
                <w:bCs/>
                <w:spacing w:val="-10"/>
                <w:sz w:val="18"/>
                <w:szCs w:val="18"/>
                <w:lang w:eastAsia="en-GB"/>
              </w:rPr>
              <w:t>report</w:t>
            </w:r>
          </w:p>
        </w:tc>
        <w:tc>
          <w:tcPr>
            <w:tcW w:w="1728" w:type="dxa"/>
            <w:tcBorders>
              <w:top w:val="single" w:sz="4" w:space="0" w:color="auto"/>
              <w:left w:val="nil"/>
              <w:bottom w:val="nil"/>
              <w:right w:val="nil"/>
            </w:tcBorders>
            <w:vAlign w:val="bottom"/>
            <w:hideMark/>
          </w:tcPr>
          <w:p w14:paraId="0962C0F9" w14:textId="77777777" w:rsidR="00C951A4" w:rsidRPr="00997819" w:rsidRDefault="00C951A4" w:rsidP="00C951A4">
            <w:pPr>
              <w:spacing w:before="10"/>
              <w:ind w:left="-106" w:right="-72" w:hanging="2"/>
              <w:jc w:val="right"/>
              <w:rPr>
                <w:rFonts w:ascii="Arial" w:eastAsia="Calibri" w:hAnsi="Arial" w:cs="Arial"/>
                <w:b/>
                <w:bCs/>
                <w:sz w:val="18"/>
                <w:szCs w:val="18"/>
              </w:rPr>
            </w:pPr>
            <w:r w:rsidRPr="00997819">
              <w:rPr>
                <w:rFonts w:ascii="Arial" w:eastAsia="Calibri" w:hAnsi="Arial" w:cs="Arial"/>
                <w:b/>
                <w:bCs/>
                <w:sz w:val="18"/>
                <w:szCs w:val="18"/>
              </w:rPr>
              <w:t xml:space="preserve">Increase </w:t>
            </w:r>
          </w:p>
          <w:p w14:paraId="2BD603C6" w14:textId="2C91B699" w:rsidR="00B419F2" w:rsidRPr="00997819" w:rsidRDefault="00C951A4" w:rsidP="00C951A4">
            <w:pPr>
              <w:spacing w:before="10"/>
              <w:ind w:left="-106" w:right="-72" w:hanging="2"/>
              <w:jc w:val="right"/>
              <w:rPr>
                <w:rFonts w:ascii="Arial" w:eastAsia="Arial Unicode MS" w:hAnsi="Arial" w:cs="Arial"/>
                <w:b/>
                <w:bCs/>
                <w:spacing w:val="-10"/>
                <w:sz w:val="18"/>
                <w:szCs w:val="18"/>
                <w:cs/>
                <w:lang w:eastAsia="en-GB"/>
              </w:rPr>
            </w:pPr>
            <w:r w:rsidRPr="00997819">
              <w:rPr>
                <w:rFonts w:ascii="Arial" w:eastAsia="Calibri" w:hAnsi="Arial" w:cs="Arial"/>
                <w:b/>
                <w:bCs/>
                <w:sz w:val="18"/>
                <w:szCs w:val="18"/>
                <w:cs/>
              </w:rPr>
              <w:t>(</w:t>
            </w:r>
            <w:r w:rsidRPr="00997819">
              <w:rPr>
                <w:rFonts w:ascii="Arial" w:eastAsia="Calibri" w:hAnsi="Arial" w:cs="Arial"/>
                <w:b/>
                <w:bCs/>
                <w:sz w:val="18"/>
                <w:szCs w:val="18"/>
              </w:rPr>
              <w:t>Decrease)</w:t>
            </w:r>
          </w:p>
        </w:tc>
        <w:tc>
          <w:tcPr>
            <w:tcW w:w="1728" w:type="dxa"/>
            <w:tcBorders>
              <w:top w:val="single" w:sz="4" w:space="0" w:color="auto"/>
              <w:left w:val="nil"/>
              <w:bottom w:val="nil"/>
              <w:right w:val="nil"/>
            </w:tcBorders>
            <w:vAlign w:val="bottom"/>
            <w:hideMark/>
          </w:tcPr>
          <w:p w14:paraId="4C5B8145" w14:textId="75CB1314" w:rsidR="00B419F2" w:rsidRPr="00997819" w:rsidRDefault="00C951A4" w:rsidP="003E0A88">
            <w:pPr>
              <w:spacing w:before="10"/>
              <w:ind w:right="-72" w:hanging="108"/>
              <w:jc w:val="right"/>
              <w:rPr>
                <w:rFonts w:ascii="Arial" w:eastAsia="Arial Unicode MS" w:hAnsi="Arial" w:cs="Arial"/>
                <w:b/>
                <w:bCs/>
                <w:spacing w:val="-10"/>
                <w:sz w:val="18"/>
                <w:szCs w:val="18"/>
                <w:lang w:eastAsia="en-GB"/>
              </w:rPr>
            </w:pPr>
            <w:r w:rsidRPr="00997819">
              <w:rPr>
                <w:rFonts w:ascii="Arial" w:eastAsia="Arial Unicode MS" w:hAnsi="Arial" w:cs="Arial"/>
                <w:b/>
                <w:bCs/>
                <w:spacing w:val="-10"/>
                <w:sz w:val="18"/>
                <w:szCs w:val="18"/>
                <w:lang w:eastAsia="en-GB"/>
              </w:rPr>
              <w:t>As restated</w:t>
            </w:r>
          </w:p>
        </w:tc>
      </w:tr>
      <w:tr w:rsidR="00C951A4" w:rsidRPr="00997819" w14:paraId="441D9C86" w14:textId="77777777" w:rsidTr="00EB7F2B">
        <w:trPr>
          <w:trHeight w:val="20"/>
          <w:tblHeader/>
        </w:trPr>
        <w:tc>
          <w:tcPr>
            <w:tcW w:w="4275" w:type="dxa"/>
            <w:vMerge/>
            <w:hideMark/>
          </w:tcPr>
          <w:p w14:paraId="258946AE" w14:textId="77777777" w:rsidR="00C951A4" w:rsidRPr="00997819" w:rsidRDefault="00C951A4" w:rsidP="00C951A4">
            <w:pPr>
              <w:spacing w:before="10"/>
              <w:ind w:left="-86"/>
              <w:jc w:val="thaiDistribute"/>
              <w:rPr>
                <w:rFonts w:ascii="Arial" w:eastAsia="Arial Unicode MS" w:hAnsi="Arial" w:cs="Arial"/>
                <w:b/>
                <w:bCs/>
                <w:color w:val="FFFFFF"/>
                <w:sz w:val="18"/>
                <w:szCs w:val="18"/>
                <w:lang w:val="en-GB" w:eastAsia="en-GB"/>
              </w:rPr>
            </w:pPr>
          </w:p>
        </w:tc>
        <w:tc>
          <w:tcPr>
            <w:tcW w:w="1728" w:type="dxa"/>
            <w:tcBorders>
              <w:top w:val="nil"/>
              <w:left w:val="nil"/>
              <w:bottom w:val="single" w:sz="4" w:space="0" w:color="auto"/>
              <w:right w:val="nil"/>
            </w:tcBorders>
            <w:hideMark/>
          </w:tcPr>
          <w:p w14:paraId="45C38DDA" w14:textId="5B789673" w:rsidR="00C951A4" w:rsidRPr="00997819" w:rsidRDefault="004C67E5" w:rsidP="00C951A4">
            <w:pPr>
              <w:spacing w:before="10"/>
              <w:ind w:right="-72"/>
              <w:jc w:val="right"/>
              <w:rPr>
                <w:rFonts w:ascii="Arial" w:eastAsia="Arial Unicode MS" w:hAnsi="Arial" w:cs="Arial"/>
                <w:b/>
                <w:bCs/>
                <w:sz w:val="18"/>
                <w:szCs w:val="18"/>
                <w:cs/>
                <w:lang w:eastAsia="en-GB"/>
              </w:rPr>
            </w:pPr>
            <w:r w:rsidRPr="00997819">
              <w:rPr>
                <w:rFonts w:ascii="Arial" w:hAnsi="Arial" w:cs="Arial"/>
                <w:b/>
                <w:bCs/>
                <w:sz w:val="18"/>
                <w:szCs w:val="18"/>
              </w:rPr>
              <w:t>Thousand</w:t>
            </w:r>
            <w:r w:rsidR="00C951A4" w:rsidRPr="00997819">
              <w:rPr>
                <w:rFonts w:ascii="Arial" w:hAnsi="Arial" w:cs="Arial"/>
                <w:b/>
                <w:bCs/>
                <w:sz w:val="18"/>
                <w:szCs w:val="18"/>
              </w:rPr>
              <w:t xml:space="preserve"> Baht</w:t>
            </w:r>
          </w:p>
        </w:tc>
        <w:tc>
          <w:tcPr>
            <w:tcW w:w="1728" w:type="dxa"/>
            <w:tcBorders>
              <w:top w:val="nil"/>
              <w:left w:val="nil"/>
              <w:bottom w:val="single" w:sz="4" w:space="0" w:color="auto"/>
              <w:right w:val="nil"/>
            </w:tcBorders>
            <w:hideMark/>
          </w:tcPr>
          <w:p w14:paraId="7A25AC7F" w14:textId="65252EC8" w:rsidR="00C951A4" w:rsidRPr="00997819" w:rsidRDefault="004C67E5" w:rsidP="00C951A4">
            <w:pPr>
              <w:spacing w:before="10"/>
              <w:ind w:right="-72"/>
              <w:jc w:val="right"/>
              <w:rPr>
                <w:rFonts w:ascii="Arial" w:eastAsia="Arial Unicode MS" w:hAnsi="Arial" w:cs="Arial"/>
                <w:b/>
                <w:bCs/>
                <w:spacing w:val="-4"/>
                <w:sz w:val="18"/>
                <w:szCs w:val="18"/>
                <w:cs/>
                <w:lang w:eastAsia="en-GB"/>
              </w:rPr>
            </w:pPr>
            <w:r w:rsidRPr="00997819">
              <w:rPr>
                <w:rFonts w:ascii="Arial" w:hAnsi="Arial" w:cs="Arial"/>
                <w:b/>
                <w:bCs/>
                <w:sz w:val="18"/>
                <w:szCs w:val="18"/>
              </w:rPr>
              <w:t>Thousand</w:t>
            </w:r>
            <w:r w:rsidR="00C951A4" w:rsidRPr="00997819">
              <w:rPr>
                <w:rFonts w:ascii="Arial" w:hAnsi="Arial" w:cs="Arial"/>
                <w:b/>
                <w:bCs/>
                <w:sz w:val="18"/>
                <w:szCs w:val="18"/>
              </w:rPr>
              <w:t xml:space="preserve"> Baht</w:t>
            </w:r>
          </w:p>
        </w:tc>
        <w:tc>
          <w:tcPr>
            <w:tcW w:w="1728" w:type="dxa"/>
            <w:tcBorders>
              <w:top w:val="nil"/>
              <w:left w:val="nil"/>
              <w:bottom w:val="single" w:sz="4" w:space="0" w:color="auto"/>
              <w:right w:val="nil"/>
            </w:tcBorders>
            <w:hideMark/>
          </w:tcPr>
          <w:p w14:paraId="12578F35" w14:textId="2E7E42F3" w:rsidR="00C951A4" w:rsidRPr="00997819" w:rsidRDefault="004C67E5" w:rsidP="00C951A4">
            <w:pPr>
              <w:spacing w:before="10"/>
              <w:ind w:right="-72"/>
              <w:jc w:val="right"/>
              <w:rPr>
                <w:rFonts w:ascii="Arial" w:eastAsia="Arial Unicode MS" w:hAnsi="Arial" w:cs="Arial"/>
                <w:b/>
                <w:bCs/>
                <w:spacing w:val="-4"/>
                <w:sz w:val="18"/>
                <w:szCs w:val="18"/>
                <w:lang w:eastAsia="en-GB"/>
              </w:rPr>
            </w:pPr>
            <w:r w:rsidRPr="00997819">
              <w:rPr>
                <w:rFonts w:ascii="Arial" w:hAnsi="Arial" w:cs="Arial"/>
                <w:b/>
                <w:bCs/>
                <w:sz w:val="18"/>
                <w:szCs w:val="18"/>
              </w:rPr>
              <w:t>Thousand</w:t>
            </w:r>
            <w:r w:rsidR="00C951A4" w:rsidRPr="00997819">
              <w:rPr>
                <w:rFonts w:ascii="Arial" w:hAnsi="Arial" w:cs="Arial"/>
                <w:b/>
                <w:bCs/>
                <w:sz w:val="18"/>
                <w:szCs w:val="18"/>
              </w:rPr>
              <w:t xml:space="preserve"> Baht</w:t>
            </w:r>
          </w:p>
        </w:tc>
      </w:tr>
      <w:tr w:rsidR="00B419F2" w:rsidRPr="00997819" w14:paraId="7B58B343" w14:textId="77777777" w:rsidTr="00B419F2">
        <w:trPr>
          <w:tblHeader/>
        </w:trPr>
        <w:tc>
          <w:tcPr>
            <w:tcW w:w="4275" w:type="dxa"/>
            <w:vAlign w:val="bottom"/>
          </w:tcPr>
          <w:p w14:paraId="3F0AAA54" w14:textId="77777777" w:rsidR="00B419F2" w:rsidRPr="00997819" w:rsidRDefault="00B419F2" w:rsidP="00656CE9">
            <w:pPr>
              <w:ind w:left="-86"/>
              <w:jc w:val="thaiDistribute"/>
              <w:rPr>
                <w:rFonts w:ascii="Arial" w:eastAsia="Calibri" w:hAnsi="Arial" w:cs="Arial"/>
                <w:b/>
                <w:sz w:val="18"/>
                <w:szCs w:val="18"/>
              </w:rPr>
            </w:pPr>
          </w:p>
        </w:tc>
        <w:tc>
          <w:tcPr>
            <w:tcW w:w="1728" w:type="dxa"/>
            <w:tcBorders>
              <w:top w:val="single" w:sz="4" w:space="0" w:color="auto"/>
            </w:tcBorders>
            <w:vAlign w:val="bottom"/>
          </w:tcPr>
          <w:p w14:paraId="6F80573A" w14:textId="77777777" w:rsidR="00B419F2" w:rsidRPr="00997819" w:rsidRDefault="00B419F2" w:rsidP="003E0A88">
            <w:pPr>
              <w:ind w:right="-72"/>
              <w:jc w:val="right"/>
              <w:rPr>
                <w:rFonts w:ascii="Arial" w:eastAsia="Calibri" w:hAnsi="Arial" w:cs="Arial"/>
                <w:sz w:val="18"/>
                <w:szCs w:val="18"/>
              </w:rPr>
            </w:pPr>
          </w:p>
        </w:tc>
        <w:tc>
          <w:tcPr>
            <w:tcW w:w="1728" w:type="dxa"/>
            <w:tcBorders>
              <w:top w:val="single" w:sz="4" w:space="0" w:color="auto"/>
            </w:tcBorders>
            <w:vAlign w:val="bottom"/>
          </w:tcPr>
          <w:p w14:paraId="299F42FC" w14:textId="77777777" w:rsidR="00B419F2" w:rsidRPr="00997819" w:rsidRDefault="00B419F2" w:rsidP="003E0A88">
            <w:pPr>
              <w:ind w:right="-72"/>
              <w:jc w:val="right"/>
              <w:rPr>
                <w:rFonts w:ascii="Arial" w:eastAsia="Calibri" w:hAnsi="Arial" w:cs="Arial"/>
                <w:sz w:val="18"/>
                <w:szCs w:val="18"/>
              </w:rPr>
            </w:pPr>
          </w:p>
        </w:tc>
        <w:tc>
          <w:tcPr>
            <w:tcW w:w="1728" w:type="dxa"/>
            <w:tcBorders>
              <w:top w:val="single" w:sz="4" w:space="0" w:color="auto"/>
            </w:tcBorders>
            <w:vAlign w:val="bottom"/>
          </w:tcPr>
          <w:p w14:paraId="5DD97B36" w14:textId="77777777" w:rsidR="00B419F2" w:rsidRPr="00997819" w:rsidRDefault="00B419F2" w:rsidP="003E0A88">
            <w:pPr>
              <w:ind w:right="-72"/>
              <w:jc w:val="right"/>
              <w:rPr>
                <w:rFonts w:ascii="Arial" w:eastAsia="Calibri" w:hAnsi="Arial" w:cs="Arial"/>
                <w:sz w:val="18"/>
                <w:szCs w:val="18"/>
              </w:rPr>
            </w:pPr>
          </w:p>
        </w:tc>
      </w:tr>
      <w:tr w:rsidR="00D60BB8" w:rsidRPr="00997819" w14:paraId="5C8C11DA" w14:textId="77777777" w:rsidTr="00B419F2">
        <w:trPr>
          <w:trHeight w:val="20"/>
        </w:trPr>
        <w:tc>
          <w:tcPr>
            <w:tcW w:w="4275" w:type="dxa"/>
          </w:tcPr>
          <w:p w14:paraId="29D23389" w14:textId="5476E233" w:rsidR="00D60BB8" w:rsidRPr="00997819" w:rsidRDefault="00D60BB8" w:rsidP="00D60BB8">
            <w:pPr>
              <w:ind w:left="-86"/>
              <w:jc w:val="thaiDistribute"/>
              <w:rPr>
                <w:rFonts w:ascii="Arial" w:eastAsia="Arial Unicode MS" w:hAnsi="Arial" w:cs="Arial"/>
                <w:sz w:val="18"/>
                <w:szCs w:val="18"/>
                <w:cs/>
                <w:lang w:eastAsia="en-GB"/>
              </w:rPr>
            </w:pPr>
            <w:r w:rsidRPr="00997819">
              <w:rPr>
                <w:rFonts w:ascii="Arial" w:hAnsi="Arial" w:cs="Arial"/>
                <w:sz w:val="18"/>
                <w:szCs w:val="18"/>
              </w:rPr>
              <w:t>Selling expenses and distribution costs</w:t>
            </w:r>
          </w:p>
        </w:tc>
        <w:tc>
          <w:tcPr>
            <w:tcW w:w="1728" w:type="dxa"/>
            <w:vAlign w:val="center"/>
          </w:tcPr>
          <w:p w14:paraId="7B16D477" w14:textId="096EFA04" w:rsidR="00D60BB8" w:rsidRPr="00997819" w:rsidRDefault="00D60BB8" w:rsidP="00346239">
            <w:pPr>
              <w:ind w:right="-72"/>
              <w:jc w:val="right"/>
              <w:rPr>
                <w:rFonts w:ascii="Arial" w:eastAsia="Arial Unicode MS" w:hAnsi="Arial" w:cs="Arial"/>
                <w:sz w:val="18"/>
                <w:szCs w:val="18"/>
                <w:lang w:eastAsia="en-GB"/>
              </w:rPr>
            </w:pPr>
            <w:r w:rsidRPr="00997819">
              <w:rPr>
                <w:rFonts w:ascii="Arial" w:eastAsia="Arial Unicode MS" w:hAnsi="Arial" w:cs="Arial"/>
                <w:sz w:val="18"/>
                <w:szCs w:val="18"/>
                <w:cs/>
                <w:lang w:eastAsia="en-GB"/>
              </w:rPr>
              <w:t>218</w:t>
            </w:r>
            <w:r w:rsidRPr="00997819">
              <w:rPr>
                <w:rFonts w:ascii="Arial" w:eastAsia="Arial Unicode MS" w:hAnsi="Arial" w:cs="Arial"/>
                <w:sz w:val="18"/>
                <w:szCs w:val="18"/>
                <w:lang w:eastAsia="en-GB"/>
              </w:rPr>
              <w:t>,329</w:t>
            </w:r>
          </w:p>
        </w:tc>
        <w:tc>
          <w:tcPr>
            <w:tcW w:w="1728" w:type="dxa"/>
          </w:tcPr>
          <w:p w14:paraId="35E1CD72" w14:textId="01508E8A" w:rsidR="00D60BB8" w:rsidRPr="00997819" w:rsidRDefault="00D60BB8" w:rsidP="00346239">
            <w:pPr>
              <w:ind w:right="-72"/>
              <w:jc w:val="right"/>
              <w:rPr>
                <w:rFonts w:ascii="Arial" w:eastAsia="Arial Unicode MS" w:hAnsi="Arial" w:cs="Arial"/>
                <w:sz w:val="18"/>
                <w:szCs w:val="18"/>
                <w:lang w:eastAsia="en-GB"/>
              </w:rPr>
            </w:pPr>
            <w:r w:rsidRPr="00997819">
              <w:rPr>
                <w:rFonts w:ascii="Arial" w:eastAsia="Arial Unicode MS" w:hAnsi="Arial" w:cs="Arial"/>
                <w:sz w:val="18"/>
                <w:szCs w:val="18"/>
                <w:lang w:eastAsia="en-GB"/>
              </w:rPr>
              <w:t>33,104</w:t>
            </w:r>
          </w:p>
        </w:tc>
        <w:tc>
          <w:tcPr>
            <w:tcW w:w="1728" w:type="dxa"/>
          </w:tcPr>
          <w:p w14:paraId="32936B67" w14:textId="44A84624" w:rsidR="00D60BB8" w:rsidRPr="00997819" w:rsidRDefault="00D60BB8" w:rsidP="00346239">
            <w:pPr>
              <w:ind w:right="-72"/>
              <w:jc w:val="right"/>
              <w:rPr>
                <w:rFonts w:ascii="Arial" w:eastAsia="Arial Unicode MS" w:hAnsi="Arial" w:cs="Arial"/>
                <w:sz w:val="18"/>
                <w:szCs w:val="18"/>
                <w:lang w:eastAsia="en-GB"/>
              </w:rPr>
            </w:pPr>
            <w:r w:rsidRPr="00997819">
              <w:rPr>
                <w:rFonts w:ascii="Arial" w:eastAsia="Arial Unicode MS" w:hAnsi="Arial" w:cs="Arial"/>
                <w:sz w:val="18"/>
                <w:szCs w:val="18"/>
                <w:lang w:eastAsia="en-GB"/>
              </w:rPr>
              <w:t>251,433</w:t>
            </w:r>
          </w:p>
        </w:tc>
      </w:tr>
      <w:tr w:rsidR="00D60BB8" w:rsidRPr="00997819" w14:paraId="58FF64A8" w14:textId="77777777" w:rsidTr="00B419F2">
        <w:trPr>
          <w:trHeight w:val="20"/>
        </w:trPr>
        <w:tc>
          <w:tcPr>
            <w:tcW w:w="4275" w:type="dxa"/>
            <w:hideMark/>
          </w:tcPr>
          <w:p w14:paraId="0495C452" w14:textId="3288C7C4" w:rsidR="00D60BB8" w:rsidRPr="00997819" w:rsidRDefault="00D60BB8" w:rsidP="00D60BB8">
            <w:pPr>
              <w:ind w:left="-86"/>
              <w:jc w:val="thaiDistribute"/>
              <w:rPr>
                <w:rFonts w:ascii="Arial" w:eastAsia="Arial Unicode MS" w:hAnsi="Arial" w:cs="Arial"/>
                <w:sz w:val="18"/>
                <w:szCs w:val="18"/>
                <w:lang w:eastAsia="en-GB"/>
              </w:rPr>
            </w:pPr>
            <w:r w:rsidRPr="00997819">
              <w:rPr>
                <w:rFonts w:ascii="Arial" w:hAnsi="Arial" w:cs="Arial"/>
                <w:sz w:val="18"/>
                <w:szCs w:val="18"/>
              </w:rPr>
              <w:t>Administrative expenses</w:t>
            </w:r>
          </w:p>
        </w:tc>
        <w:tc>
          <w:tcPr>
            <w:tcW w:w="1728" w:type="dxa"/>
            <w:vAlign w:val="center"/>
          </w:tcPr>
          <w:p w14:paraId="10A1E844" w14:textId="0697B923" w:rsidR="00D60BB8" w:rsidRPr="00997819" w:rsidRDefault="00D60BB8" w:rsidP="00346239">
            <w:pPr>
              <w:ind w:right="-72"/>
              <w:jc w:val="right"/>
              <w:rPr>
                <w:rFonts w:ascii="Arial" w:eastAsia="Arial Unicode MS" w:hAnsi="Arial" w:cs="Arial"/>
                <w:sz w:val="18"/>
                <w:szCs w:val="18"/>
                <w:cs/>
                <w:lang w:eastAsia="en-GB"/>
              </w:rPr>
            </w:pPr>
            <w:r w:rsidRPr="00997819">
              <w:rPr>
                <w:rFonts w:ascii="Arial" w:eastAsia="Arial Unicode MS" w:hAnsi="Arial" w:cs="Arial"/>
                <w:sz w:val="18"/>
                <w:szCs w:val="18"/>
                <w:lang w:eastAsia="en-GB"/>
              </w:rPr>
              <w:t>147,921</w:t>
            </w:r>
          </w:p>
        </w:tc>
        <w:tc>
          <w:tcPr>
            <w:tcW w:w="1728" w:type="dxa"/>
          </w:tcPr>
          <w:p w14:paraId="2E582F41" w14:textId="05A61B6E" w:rsidR="00D60BB8" w:rsidRPr="00997819" w:rsidRDefault="00D60BB8" w:rsidP="00346239">
            <w:pPr>
              <w:ind w:right="-72"/>
              <w:jc w:val="right"/>
              <w:rPr>
                <w:rFonts w:ascii="Arial" w:eastAsia="Arial Unicode MS" w:hAnsi="Arial" w:cs="Arial"/>
                <w:sz w:val="18"/>
                <w:szCs w:val="18"/>
                <w:lang w:eastAsia="en-GB"/>
              </w:rPr>
            </w:pPr>
            <w:r w:rsidRPr="00997819">
              <w:rPr>
                <w:rFonts w:ascii="Arial" w:eastAsia="Arial Unicode MS" w:hAnsi="Arial" w:cs="Arial"/>
                <w:sz w:val="18"/>
                <w:szCs w:val="18"/>
                <w:lang w:eastAsia="en-GB"/>
              </w:rPr>
              <w:t>(33,104)</w:t>
            </w:r>
          </w:p>
        </w:tc>
        <w:tc>
          <w:tcPr>
            <w:tcW w:w="1728" w:type="dxa"/>
          </w:tcPr>
          <w:p w14:paraId="08199896" w14:textId="507708C7" w:rsidR="00D60BB8" w:rsidRPr="00997819" w:rsidRDefault="00D60BB8" w:rsidP="00346239">
            <w:pPr>
              <w:ind w:right="-72"/>
              <w:jc w:val="right"/>
              <w:rPr>
                <w:rFonts w:ascii="Arial" w:eastAsia="Arial Unicode MS" w:hAnsi="Arial" w:cs="Arial"/>
                <w:sz w:val="18"/>
                <w:szCs w:val="18"/>
                <w:lang w:eastAsia="en-GB"/>
              </w:rPr>
            </w:pPr>
            <w:r w:rsidRPr="00997819">
              <w:rPr>
                <w:rFonts w:ascii="Arial" w:eastAsia="Arial Unicode MS" w:hAnsi="Arial" w:cs="Arial"/>
                <w:sz w:val="18"/>
                <w:szCs w:val="18"/>
                <w:lang w:eastAsia="en-GB"/>
              </w:rPr>
              <w:t>114,817</w:t>
            </w:r>
          </w:p>
        </w:tc>
      </w:tr>
    </w:tbl>
    <w:p w14:paraId="2AAE320A" w14:textId="77777777" w:rsidR="006154F9" w:rsidRPr="00997819" w:rsidRDefault="006154F9" w:rsidP="00656CE9">
      <w:pPr>
        <w:pStyle w:val="BodyText"/>
        <w:jc w:val="thaiDistribute"/>
        <w:rPr>
          <w:rFonts w:ascii="Arial" w:hAnsi="Arial" w:cs="Arial"/>
          <w:b w:val="0"/>
          <w:bCs w:val="0"/>
          <w:sz w:val="18"/>
          <w:szCs w:val="18"/>
          <w:lang w:val="en-US"/>
        </w:rPr>
      </w:pPr>
    </w:p>
    <w:p w14:paraId="274B4B7A" w14:textId="77777777" w:rsidR="00C951A4" w:rsidRPr="00997819" w:rsidRDefault="00C951A4" w:rsidP="00C951A4">
      <w:pPr>
        <w:pStyle w:val="BodyText"/>
        <w:jc w:val="thaiDistribute"/>
        <w:rPr>
          <w:rFonts w:ascii="Arial" w:hAnsi="Arial" w:cs="Arial"/>
          <w:b w:val="0"/>
          <w:bCs w:val="0"/>
          <w:color w:val="auto"/>
          <w:sz w:val="18"/>
          <w:szCs w:val="18"/>
          <w:shd w:val="clear" w:color="auto" w:fill="FFFFFF"/>
          <w:lang w:val="en-US"/>
        </w:rPr>
      </w:pPr>
      <w:r w:rsidRPr="00997819">
        <w:rPr>
          <w:rFonts w:ascii="Arial" w:hAnsi="Arial" w:cs="Arial"/>
          <w:b w:val="0"/>
          <w:bCs w:val="0"/>
          <w:color w:val="auto"/>
          <w:sz w:val="18"/>
          <w:szCs w:val="18"/>
          <w:shd w:val="clear" w:color="auto" w:fill="FFFFFF"/>
          <w:lang w:val="en-US"/>
        </w:rPr>
        <w:t>The Group reclassified warehouse related costs from administrative expenses to selling expenses and distribution costs.</w:t>
      </w:r>
    </w:p>
    <w:p w14:paraId="3FCFDF52" w14:textId="2AB7398C" w:rsidR="00F94074" w:rsidRPr="00997819" w:rsidRDefault="00F94074">
      <w:pPr>
        <w:rPr>
          <w:rFonts w:ascii="Arial" w:hAnsi="Arial" w:cs="Arial"/>
          <w:color w:val="auto"/>
          <w:sz w:val="18"/>
          <w:szCs w:val="18"/>
          <w:shd w:val="clear" w:color="auto" w:fill="FFFFFF"/>
          <w:cs/>
          <w:lang w:eastAsia="x-none"/>
        </w:rPr>
      </w:pPr>
      <w:r w:rsidRPr="00997819">
        <w:rPr>
          <w:rFonts w:ascii="Arial" w:hAnsi="Arial" w:cs="Angsana New"/>
          <w:b/>
          <w:bCs/>
          <w:color w:val="auto"/>
          <w:sz w:val="18"/>
          <w:szCs w:val="18"/>
          <w:shd w:val="clear" w:color="auto" w:fill="FFFFFF"/>
          <w:cs/>
        </w:rPr>
        <w:br w:type="page"/>
      </w:r>
    </w:p>
    <w:tbl>
      <w:tblPr>
        <w:tblW w:w="9432" w:type="dxa"/>
        <w:tblInd w:w="27" w:type="dxa"/>
        <w:tblLook w:val="04A0" w:firstRow="1" w:lastRow="0" w:firstColumn="1" w:lastColumn="0" w:noHBand="0" w:noVBand="1"/>
      </w:tblPr>
      <w:tblGrid>
        <w:gridCol w:w="9432"/>
      </w:tblGrid>
      <w:tr w:rsidR="001F7F37" w:rsidRPr="00997819" w14:paraId="33E88DA6" w14:textId="77777777" w:rsidTr="00A222B1">
        <w:trPr>
          <w:trHeight w:val="386"/>
        </w:trPr>
        <w:tc>
          <w:tcPr>
            <w:tcW w:w="9432" w:type="dxa"/>
            <w:vAlign w:val="center"/>
            <w:hideMark/>
          </w:tcPr>
          <w:p w14:paraId="1E7CC6EF" w14:textId="2B316855" w:rsidR="001F7F37" w:rsidRPr="00997819" w:rsidRDefault="003E0A88" w:rsidP="00656CE9">
            <w:pPr>
              <w:ind w:left="403" w:hanging="518"/>
              <w:jc w:val="thaiDistribute"/>
              <w:rPr>
                <w:rFonts w:ascii="Arial" w:eastAsia="Arial Unicode MS" w:hAnsi="Arial" w:cs="Arial"/>
                <w:b/>
                <w:bCs/>
                <w:sz w:val="18"/>
                <w:szCs w:val="18"/>
                <w:lang w:val="en-GB"/>
              </w:rPr>
            </w:pPr>
            <w:r w:rsidRPr="00997819">
              <w:rPr>
                <w:rFonts w:ascii="Arial" w:eastAsia="Arial Unicode MS" w:hAnsi="Arial" w:cs="Arial"/>
                <w:b/>
                <w:bCs/>
                <w:sz w:val="18"/>
                <w:szCs w:val="18"/>
                <w:lang w:val="en-GB"/>
              </w:rPr>
              <w:lastRenderedPageBreak/>
              <w:t>4</w:t>
            </w:r>
            <w:r w:rsidR="001F7F37" w:rsidRPr="00997819">
              <w:rPr>
                <w:rFonts w:ascii="Arial" w:eastAsia="Arial Unicode MS" w:hAnsi="Arial" w:cs="Arial"/>
                <w:b/>
                <w:bCs/>
                <w:sz w:val="18"/>
                <w:szCs w:val="18"/>
                <w:lang w:val="en-GB"/>
              </w:rPr>
              <w:tab/>
            </w:r>
            <w:r w:rsidR="00F630B2" w:rsidRPr="00997819">
              <w:rPr>
                <w:rFonts w:ascii="Arial" w:eastAsia="Arial Unicode MS" w:hAnsi="Arial" w:cs="Arial"/>
                <w:b/>
                <w:bCs/>
                <w:sz w:val="18"/>
                <w:szCs w:val="18"/>
                <w:lang w:val="en-GB"/>
              </w:rPr>
              <w:t>New and amended financial reporting standards</w:t>
            </w:r>
          </w:p>
        </w:tc>
      </w:tr>
    </w:tbl>
    <w:p w14:paraId="7B8EF670" w14:textId="77777777" w:rsidR="001F7F37" w:rsidRPr="00997819" w:rsidRDefault="001F7F37" w:rsidP="00656CE9">
      <w:pPr>
        <w:pStyle w:val="BodyText"/>
        <w:jc w:val="thaiDistribute"/>
        <w:rPr>
          <w:rFonts w:ascii="Arial" w:hAnsi="Arial" w:cs="Arial"/>
          <w:b w:val="0"/>
          <w:bCs w:val="0"/>
          <w:sz w:val="18"/>
          <w:szCs w:val="18"/>
          <w:lang w:val="en-US"/>
        </w:rPr>
      </w:pPr>
    </w:p>
    <w:p w14:paraId="54479DD3" w14:textId="51F3B33B" w:rsidR="00A32857" w:rsidRPr="00997819" w:rsidRDefault="003E0A88" w:rsidP="00656CE9">
      <w:pPr>
        <w:pStyle w:val="BodyText"/>
        <w:ind w:left="540" w:hanging="540"/>
        <w:jc w:val="thaiDistribute"/>
        <w:rPr>
          <w:rFonts w:ascii="Arial" w:hAnsi="Arial" w:cs="Arial"/>
          <w:b w:val="0"/>
          <w:bCs w:val="0"/>
          <w:sz w:val="18"/>
          <w:szCs w:val="18"/>
        </w:rPr>
      </w:pPr>
      <w:r w:rsidRPr="00997819">
        <w:rPr>
          <w:rFonts w:ascii="Arial" w:hAnsi="Arial" w:cs="Arial"/>
          <w:b w:val="0"/>
          <w:bCs w:val="0"/>
          <w:sz w:val="18"/>
          <w:szCs w:val="18"/>
          <w:lang w:val="en-GB"/>
        </w:rPr>
        <w:t>4</w:t>
      </w:r>
      <w:r w:rsidR="00A32857" w:rsidRPr="00997819">
        <w:rPr>
          <w:rFonts w:ascii="Arial" w:hAnsi="Arial" w:cs="Arial"/>
          <w:b w:val="0"/>
          <w:bCs w:val="0"/>
          <w:sz w:val="18"/>
          <w:szCs w:val="18"/>
          <w:cs/>
        </w:rPr>
        <w:t>.</w:t>
      </w:r>
      <w:r w:rsidRPr="00997819">
        <w:rPr>
          <w:rFonts w:ascii="Arial" w:hAnsi="Arial" w:cs="Arial"/>
          <w:b w:val="0"/>
          <w:bCs w:val="0"/>
          <w:sz w:val="18"/>
          <w:szCs w:val="18"/>
          <w:lang w:val="en-GB"/>
        </w:rPr>
        <w:t>1</w:t>
      </w:r>
      <w:r w:rsidR="00A32857" w:rsidRPr="00997819">
        <w:rPr>
          <w:rFonts w:ascii="Arial" w:hAnsi="Arial" w:cs="Arial"/>
          <w:b w:val="0"/>
          <w:bCs w:val="0"/>
          <w:sz w:val="18"/>
          <w:szCs w:val="18"/>
          <w:cs/>
        </w:rPr>
        <w:tab/>
      </w:r>
      <w:r w:rsidR="00560012" w:rsidRPr="00997819">
        <w:rPr>
          <w:rFonts w:ascii="Arial" w:hAnsi="Arial" w:cs="Arial"/>
          <w:b w:val="0"/>
          <w:bCs w:val="0"/>
          <w:sz w:val="18"/>
          <w:szCs w:val="18"/>
        </w:rPr>
        <w:t xml:space="preserve">Amended financial reporting standards that are effective for the accounting period beginning on or after </w:t>
      </w:r>
      <w:r w:rsidR="00560012" w:rsidRPr="00997819">
        <w:rPr>
          <w:rFonts w:ascii="Arial" w:hAnsi="Arial" w:cs="Arial"/>
          <w:b w:val="0"/>
          <w:bCs w:val="0"/>
          <w:sz w:val="18"/>
          <w:szCs w:val="18"/>
          <w:cs/>
        </w:rPr>
        <w:t xml:space="preserve">1 </w:t>
      </w:r>
      <w:r w:rsidR="00560012" w:rsidRPr="00997819">
        <w:rPr>
          <w:rFonts w:ascii="Arial" w:hAnsi="Arial" w:cs="Arial"/>
          <w:b w:val="0"/>
          <w:bCs w:val="0"/>
          <w:sz w:val="18"/>
          <w:szCs w:val="18"/>
        </w:rPr>
        <w:t xml:space="preserve">January </w:t>
      </w:r>
      <w:r w:rsidR="00560012" w:rsidRPr="00997819">
        <w:rPr>
          <w:rFonts w:ascii="Arial" w:hAnsi="Arial" w:cs="Arial"/>
          <w:b w:val="0"/>
          <w:bCs w:val="0"/>
          <w:sz w:val="18"/>
          <w:szCs w:val="18"/>
          <w:cs/>
        </w:rPr>
        <w:t>202</w:t>
      </w:r>
      <w:r w:rsidR="00FA250D">
        <w:rPr>
          <w:rFonts w:ascii="Arial" w:hAnsi="Arial" w:cs="Arial"/>
          <w:b w:val="0"/>
          <w:bCs w:val="0"/>
          <w:sz w:val="18"/>
          <w:szCs w:val="18"/>
        </w:rPr>
        <w:t>5</w:t>
      </w:r>
      <w:r w:rsidR="00560012" w:rsidRPr="00997819">
        <w:rPr>
          <w:rFonts w:ascii="Arial" w:hAnsi="Arial" w:cs="Arial"/>
          <w:b w:val="0"/>
          <w:bCs w:val="0"/>
          <w:sz w:val="18"/>
          <w:szCs w:val="18"/>
          <w:cs/>
        </w:rPr>
        <w:t xml:space="preserve"> </w:t>
      </w:r>
      <w:r w:rsidR="00560012" w:rsidRPr="00997819">
        <w:rPr>
          <w:rFonts w:ascii="Arial" w:hAnsi="Arial" w:cs="Arial"/>
          <w:b w:val="0"/>
          <w:bCs w:val="0"/>
          <w:sz w:val="18"/>
          <w:szCs w:val="18"/>
        </w:rPr>
        <w:t>which are not relevant and have significant impacts on the Group</w:t>
      </w:r>
    </w:p>
    <w:p w14:paraId="5A7E7786" w14:textId="77777777" w:rsidR="00A32857" w:rsidRPr="00997819" w:rsidRDefault="00A32857" w:rsidP="00A44175">
      <w:pPr>
        <w:pStyle w:val="BodyText"/>
        <w:ind w:left="540"/>
        <w:jc w:val="thaiDistribute"/>
        <w:rPr>
          <w:rFonts w:ascii="Arial" w:hAnsi="Arial" w:cs="Arial"/>
          <w:b w:val="0"/>
          <w:bCs w:val="0"/>
          <w:sz w:val="18"/>
          <w:szCs w:val="18"/>
        </w:rPr>
      </w:pPr>
    </w:p>
    <w:p w14:paraId="7FED5C27" w14:textId="7D918682" w:rsidR="00A32857" w:rsidRPr="00997819" w:rsidRDefault="003E0A88" w:rsidP="00F630B2">
      <w:pPr>
        <w:pStyle w:val="BodyText"/>
        <w:ind w:left="547" w:hanging="547"/>
        <w:jc w:val="thaiDistribute"/>
        <w:rPr>
          <w:rFonts w:ascii="Arial" w:hAnsi="Arial" w:cs="Arial"/>
          <w:b w:val="0"/>
          <w:bCs w:val="0"/>
          <w:sz w:val="18"/>
          <w:szCs w:val="18"/>
          <w:lang w:val="en-US"/>
        </w:rPr>
      </w:pPr>
      <w:r w:rsidRPr="00997819">
        <w:rPr>
          <w:rFonts w:ascii="Arial" w:hAnsi="Arial" w:cs="Arial"/>
          <w:b w:val="0"/>
          <w:bCs w:val="0"/>
          <w:sz w:val="18"/>
          <w:szCs w:val="18"/>
          <w:lang w:val="en-GB"/>
        </w:rPr>
        <w:t>4</w:t>
      </w:r>
      <w:r w:rsidR="00A32857" w:rsidRPr="00997819">
        <w:rPr>
          <w:rFonts w:ascii="Arial" w:hAnsi="Arial" w:cs="Arial"/>
          <w:b w:val="0"/>
          <w:bCs w:val="0"/>
          <w:sz w:val="18"/>
          <w:szCs w:val="18"/>
          <w:lang w:val="en-US"/>
        </w:rPr>
        <w:t>.</w:t>
      </w:r>
      <w:r w:rsidRPr="00997819">
        <w:rPr>
          <w:rFonts w:ascii="Arial" w:hAnsi="Arial" w:cs="Arial"/>
          <w:b w:val="0"/>
          <w:bCs w:val="0"/>
          <w:sz w:val="18"/>
          <w:szCs w:val="18"/>
          <w:lang w:val="en-GB"/>
        </w:rPr>
        <w:t>2</w:t>
      </w:r>
      <w:r w:rsidR="00A32857" w:rsidRPr="00997819">
        <w:rPr>
          <w:rFonts w:ascii="Arial" w:hAnsi="Arial" w:cs="Arial"/>
          <w:b w:val="0"/>
          <w:bCs w:val="0"/>
          <w:sz w:val="18"/>
          <w:szCs w:val="18"/>
          <w:lang w:val="en-US"/>
        </w:rPr>
        <w:t xml:space="preserve"> </w:t>
      </w:r>
      <w:r w:rsidR="00A32857" w:rsidRPr="00997819">
        <w:rPr>
          <w:rFonts w:ascii="Arial" w:hAnsi="Arial" w:cs="Arial"/>
          <w:b w:val="0"/>
          <w:bCs w:val="0"/>
          <w:sz w:val="18"/>
          <w:szCs w:val="18"/>
          <w:lang w:val="en-US"/>
        </w:rPr>
        <w:tab/>
      </w:r>
      <w:r w:rsidR="00F630B2" w:rsidRPr="00997819">
        <w:rPr>
          <w:rFonts w:ascii="Arial" w:hAnsi="Arial" w:cs="Arial"/>
          <w:b w:val="0"/>
          <w:bCs w:val="0"/>
          <w:sz w:val="18"/>
          <w:szCs w:val="18"/>
          <w:lang w:val="en-US"/>
        </w:rPr>
        <w:t xml:space="preserve">Amended financial reporting standards that are effective for the accounting period beginning on or after </w:t>
      </w:r>
      <w:r w:rsidR="00F630B2" w:rsidRPr="00997819">
        <w:rPr>
          <w:rFonts w:ascii="Arial" w:hAnsi="Arial" w:cs="Arial"/>
          <w:b w:val="0"/>
          <w:bCs w:val="0"/>
          <w:sz w:val="18"/>
          <w:szCs w:val="18"/>
          <w:cs/>
          <w:lang w:val="en-US"/>
        </w:rPr>
        <w:t xml:space="preserve">1 </w:t>
      </w:r>
      <w:r w:rsidR="00F630B2" w:rsidRPr="00997819">
        <w:rPr>
          <w:rFonts w:ascii="Arial" w:hAnsi="Arial" w:cs="Arial"/>
          <w:b w:val="0"/>
          <w:bCs w:val="0"/>
          <w:sz w:val="18"/>
          <w:szCs w:val="18"/>
          <w:lang w:val="en-US"/>
        </w:rPr>
        <w:t xml:space="preserve">January </w:t>
      </w:r>
      <w:r w:rsidR="00F630B2" w:rsidRPr="00997819">
        <w:rPr>
          <w:rFonts w:ascii="Arial" w:hAnsi="Arial" w:cs="Arial"/>
          <w:b w:val="0"/>
          <w:bCs w:val="0"/>
          <w:sz w:val="18"/>
          <w:szCs w:val="18"/>
          <w:cs/>
          <w:lang w:val="en-US"/>
        </w:rPr>
        <w:t>202</w:t>
      </w:r>
      <w:r w:rsidR="00FA250D">
        <w:rPr>
          <w:rFonts w:ascii="Arial" w:hAnsi="Arial" w:cs="Arial"/>
          <w:b w:val="0"/>
          <w:bCs w:val="0"/>
          <w:sz w:val="18"/>
          <w:szCs w:val="18"/>
          <w:lang w:val="en-US"/>
        </w:rPr>
        <w:t>6</w:t>
      </w:r>
      <w:r w:rsidR="00F630B2" w:rsidRPr="00997819">
        <w:rPr>
          <w:rFonts w:ascii="Arial" w:hAnsi="Arial" w:cs="Arial"/>
          <w:b w:val="0"/>
          <w:bCs w:val="0"/>
          <w:sz w:val="18"/>
          <w:szCs w:val="18"/>
          <w:cs/>
          <w:lang w:val="en-US"/>
        </w:rPr>
        <w:t xml:space="preserve"> </w:t>
      </w:r>
      <w:r w:rsidR="00F630B2" w:rsidRPr="00997819">
        <w:rPr>
          <w:rFonts w:ascii="Arial" w:hAnsi="Arial" w:cs="Arial"/>
          <w:b w:val="0"/>
          <w:bCs w:val="0"/>
          <w:sz w:val="18"/>
          <w:szCs w:val="18"/>
          <w:lang w:val="en-US"/>
        </w:rPr>
        <w:t>which are relevant and have significant impacts on the Group.</w:t>
      </w:r>
    </w:p>
    <w:p w14:paraId="4FF54412" w14:textId="77777777" w:rsidR="00A32857" w:rsidRPr="00997819" w:rsidRDefault="00A32857" w:rsidP="00A44175">
      <w:pPr>
        <w:pStyle w:val="BodyText"/>
        <w:ind w:left="540"/>
        <w:jc w:val="both"/>
        <w:rPr>
          <w:rFonts w:ascii="Arial" w:hAnsi="Arial" w:cs="Arial"/>
          <w:b w:val="0"/>
          <w:bCs w:val="0"/>
          <w:sz w:val="18"/>
          <w:szCs w:val="18"/>
          <w:lang w:val="en-US"/>
        </w:rPr>
      </w:pPr>
    </w:p>
    <w:p w14:paraId="55AB96C5" w14:textId="682A29FB" w:rsidR="00A32857" w:rsidRPr="00997819" w:rsidRDefault="00F630B2" w:rsidP="007C4457">
      <w:pPr>
        <w:pStyle w:val="BodyText"/>
        <w:ind w:left="540"/>
        <w:jc w:val="both"/>
        <w:rPr>
          <w:rFonts w:ascii="Arial" w:hAnsi="Arial" w:cs="Arial"/>
          <w:b w:val="0"/>
          <w:bCs w:val="0"/>
          <w:sz w:val="18"/>
          <w:szCs w:val="18"/>
          <w:lang w:val="en-US"/>
        </w:rPr>
      </w:pPr>
      <w:r w:rsidRPr="00997819">
        <w:rPr>
          <w:rFonts w:ascii="Arial" w:hAnsi="Arial" w:cs="Arial"/>
          <w:b w:val="0"/>
          <w:bCs w:val="0"/>
          <w:sz w:val="18"/>
          <w:szCs w:val="18"/>
          <w:lang w:val="en-US"/>
        </w:rPr>
        <w:t xml:space="preserve">The following amended TFRS was not mandatory for the current reporting </w:t>
      </w:r>
      <w:proofErr w:type="gramStart"/>
      <w:r w:rsidRPr="00997819">
        <w:rPr>
          <w:rFonts w:ascii="Arial" w:hAnsi="Arial" w:cs="Arial"/>
          <w:b w:val="0"/>
          <w:bCs w:val="0"/>
          <w:sz w:val="18"/>
          <w:szCs w:val="18"/>
          <w:lang w:val="en-US"/>
        </w:rPr>
        <w:t>period</w:t>
      </w:r>
      <w:proofErr w:type="gramEnd"/>
      <w:r w:rsidRPr="00997819">
        <w:rPr>
          <w:rFonts w:ascii="Arial" w:hAnsi="Arial" w:cs="Arial"/>
          <w:b w:val="0"/>
          <w:bCs w:val="0"/>
          <w:sz w:val="18"/>
          <w:szCs w:val="18"/>
          <w:lang w:val="en-US"/>
        </w:rPr>
        <w:t xml:space="preserve"> and the Group has not early adopted them.</w:t>
      </w:r>
    </w:p>
    <w:p w14:paraId="585A30C5" w14:textId="77777777" w:rsidR="00EF5E10" w:rsidRPr="00997819" w:rsidRDefault="00EF5E10" w:rsidP="007C4457">
      <w:pPr>
        <w:pStyle w:val="BodyText"/>
        <w:ind w:left="540"/>
        <w:jc w:val="both"/>
        <w:rPr>
          <w:rFonts w:ascii="Arial" w:hAnsi="Arial" w:cs="Arial"/>
          <w:b w:val="0"/>
          <w:bCs w:val="0"/>
          <w:sz w:val="18"/>
          <w:szCs w:val="18"/>
          <w:lang w:val="en-US"/>
        </w:rPr>
      </w:pPr>
    </w:p>
    <w:p w14:paraId="46F7CF59" w14:textId="043F51CE" w:rsidR="00F630B2" w:rsidRPr="00997819" w:rsidRDefault="00F630B2" w:rsidP="00BB7C36">
      <w:pPr>
        <w:ind w:left="540"/>
        <w:jc w:val="both"/>
        <w:rPr>
          <w:rFonts w:ascii="Arial" w:hAnsi="Arial" w:cs="Arial"/>
          <w:sz w:val="18"/>
          <w:szCs w:val="18"/>
          <w:lang w:eastAsia="x-none"/>
        </w:rPr>
      </w:pPr>
      <w:r w:rsidRPr="00997819">
        <w:rPr>
          <w:rFonts w:ascii="Arial" w:hAnsi="Arial" w:cs="Arial"/>
          <w:spacing w:val="-4"/>
          <w:sz w:val="18"/>
          <w:szCs w:val="18"/>
          <w:lang w:eastAsia="x-none"/>
        </w:rPr>
        <w:t xml:space="preserve">Amendments to TAS </w:t>
      </w:r>
      <w:r w:rsidRPr="00997819">
        <w:rPr>
          <w:rFonts w:ascii="Arial" w:hAnsi="Arial" w:cs="Arial"/>
          <w:spacing w:val="-4"/>
          <w:sz w:val="18"/>
          <w:szCs w:val="18"/>
          <w:cs/>
          <w:lang w:eastAsia="x-none"/>
        </w:rPr>
        <w:t>21</w:t>
      </w:r>
      <w:r w:rsidRPr="00997819">
        <w:rPr>
          <w:rFonts w:ascii="Arial" w:hAnsi="Arial" w:cs="Arial"/>
          <w:spacing w:val="-4"/>
          <w:sz w:val="18"/>
          <w:szCs w:val="18"/>
          <w:lang w:eastAsia="x-none"/>
        </w:rPr>
        <w:t xml:space="preserve"> The Effects of Changes in Foreign Exchange Rates added requirements</w:t>
      </w:r>
      <w:r w:rsidRPr="00997819">
        <w:rPr>
          <w:rFonts w:ascii="Arial" w:hAnsi="Arial" w:cs="Arial"/>
          <w:sz w:val="18"/>
          <w:szCs w:val="18"/>
          <w:lang w:eastAsia="x-none"/>
        </w:rPr>
        <w:t xml:space="preserve"> to help entities to determine whether a currency is exchangeable </w:t>
      </w:r>
      <w:proofErr w:type="gramStart"/>
      <w:r w:rsidRPr="00997819">
        <w:rPr>
          <w:rFonts w:ascii="Arial" w:hAnsi="Arial" w:cs="Arial"/>
          <w:sz w:val="18"/>
          <w:szCs w:val="18"/>
          <w:lang w:eastAsia="x-none"/>
        </w:rPr>
        <w:t>into</w:t>
      </w:r>
      <w:proofErr w:type="gramEnd"/>
      <w:r w:rsidRPr="00997819">
        <w:rPr>
          <w:rFonts w:ascii="Arial" w:hAnsi="Arial" w:cs="Arial"/>
          <w:sz w:val="18"/>
          <w:szCs w:val="18"/>
          <w:lang w:eastAsia="x-none"/>
        </w:rPr>
        <w:t xml:space="preserve"> another currency, and the spot exchange rate to use when it is not. Prior to these amendments, IAS </w:t>
      </w:r>
      <w:r w:rsidRPr="00997819">
        <w:rPr>
          <w:rFonts w:ascii="Arial" w:hAnsi="Arial" w:cs="Arial"/>
          <w:sz w:val="18"/>
          <w:szCs w:val="18"/>
          <w:cs/>
          <w:lang w:eastAsia="x-none"/>
        </w:rPr>
        <w:t>21</w:t>
      </w:r>
      <w:r w:rsidRPr="00997819">
        <w:rPr>
          <w:rFonts w:ascii="Arial" w:hAnsi="Arial" w:cs="Arial"/>
          <w:sz w:val="18"/>
          <w:szCs w:val="18"/>
          <w:lang w:eastAsia="x-none"/>
        </w:rPr>
        <w:t xml:space="preserve"> set out the exchange rate to use when exchangeability is temporarily lacking, but not what to do when lack of exchangeability is not temporary.</w:t>
      </w:r>
    </w:p>
    <w:p w14:paraId="752CF7AC" w14:textId="77777777" w:rsidR="00BB7C36" w:rsidRPr="00997819" w:rsidRDefault="00BB7C36" w:rsidP="00BB7C36">
      <w:pPr>
        <w:ind w:left="540"/>
        <w:jc w:val="both"/>
        <w:rPr>
          <w:rFonts w:ascii="Arial" w:hAnsi="Arial" w:cs="Arial"/>
          <w:sz w:val="18"/>
          <w:szCs w:val="18"/>
          <w:lang w:eastAsia="x-none"/>
        </w:rPr>
      </w:pPr>
    </w:p>
    <w:p w14:paraId="36722171" w14:textId="6716FCEC" w:rsidR="00BB7C36" w:rsidRPr="00997819" w:rsidRDefault="00BB7C36" w:rsidP="00BB7C36">
      <w:pPr>
        <w:ind w:left="540"/>
        <w:jc w:val="both"/>
        <w:rPr>
          <w:rFonts w:ascii="Arial" w:hAnsi="Arial" w:cs="Arial"/>
          <w:sz w:val="18"/>
          <w:szCs w:val="18"/>
          <w:lang w:eastAsia="x-none"/>
        </w:rPr>
      </w:pPr>
      <w:r w:rsidRPr="00997819">
        <w:rPr>
          <w:rFonts w:ascii="Arial" w:hAnsi="Arial" w:cs="Arial"/>
          <w:sz w:val="18"/>
          <w:szCs w:val="18"/>
          <w:lang w:eastAsia="x-none"/>
        </w:rPr>
        <w:t>The management is currently assessing the impact of the implementation of the said standard.</w:t>
      </w:r>
    </w:p>
    <w:p w14:paraId="3F8F7659" w14:textId="77777777" w:rsidR="00BB7C36" w:rsidRPr="00997819" w:rsidRDefault="00BB7C36" w:rsidP="009738FA">
      <w:pPr>
        <w:jc w:val="both"/>
        <w:rPr>
          <w:rFonts w:ascii="Arial" w:hAnsi="Arial" w:cs="Arial"/>
          <w:sz w:val="18"/>
          <w:szCs w:val="18"/>
          <w:lang w:eastAsia="x-none"/>
        </w:rPr>
      </w:pPr>
    </w:p>
    <w:p w14:paraId="5151FA85" w14:textId="77777777" w:rsidR="00A44175" w:rsidRPr="00997819" w:rsidRDefault="00A44175" w:rsidP="00656CE9">
      <w:pPr>
        <w:pStyle w:val="BodyText"/>
        <w:jc w:val="thaiDistribute"/>
        <w:rPr>
          <w:rFonts w:ascii="Arial" w:hAnsi="Arial" w:cs="Arial"/>
          <w:b w:val="0"/>
          <w:bCs w:val="0"/>
          <w:sz w:val="18"/>
          <w:szCs w:val="18"/>
          <w:cs/>
          <w:lang w:val="en-US"/>
        </w:rPr>
      </w:pPr>
    </w:p>
    <w:tbl>
      <w:tblPr>
        <w:tblW w:w="9432" w:type="dxa"/>
        <w:tblInd w:w="27" w:type="dxa"/>
        <w:tblLook w:val="04A0" w:firstRow="1" w:lastRow="0" w:firstColumn="1" w:lastColumn="0" w:noHBand="0" w:noVBand="1"/>
      </w:tblPr>
      <w:tblGrid>
        <w:gridCol w:w="9432"/>
      </w:tblGrid>
      <w:tr w:rsidR="007B0055" w:rsidRPr="00997819" w14:paraId="5BA1F990" w14:textId="77777777" w:rsidTr="00103D08">
        <w:trPr>
          <w:trHeight w:val="386"/>
        </w:trPr>
        <w:tc>
          <w:tcPr>
            <w:tcW w:w="9432" w:type="dxa"/>
            <w:vAlign w:val="center"/>
            <w:hideMark/>
          </w:tcPr>
          <w:p w14:paraId="7980C211" w14:textId="6B041EC2" w:rsidR="009E3622" w:rsidRPr="00997819" w:rsidRDefault="003E0A88" w:rsidP="00656CE9">
            <w:pPr>
              <w:ind w:left="403" w:hanging="518"/>
              <w:jc w:val="thaiDistribute"/>
              <w:rPr>
                <w:rFonts w:ascii="Arial" w:eastAsia="Arial Unicode MS" w:hAnsi="Arial" w:cs="Arial"/>
                <w:b/>
                <w:bCs/>
                <w:sz w:val="18"/>
                <w:szCs w:val="18"/>
                <w:lang w:val="en-GB"/>
              </w:rPr>
            </w:pPr>
            <w:r w:rsidRPr="00997819">
              <w:rPr>
                <w:rFonts w:ascii="Arial" w:eastAsia="Arial Unicode MS" w:hAnsi="Arial" w:cs="Arial"/>
                <w:b/>
                <w:bCs/>
                <w:sz w:val="18"/>
                <w:szCs w:val="18"/>
                <w:lang w:val="en-GB"/>
              </w:rPr>
              <w:t>5</w:t>
            </w:r>
            <w:r w:rsidR="009B5901" w:rsidRPr="00997819">
              <w:rPr>
                <w:rFonts w:ascii="Arial" w:eastAsia="Arial Unicode MS" w:hAnsi="Arial" w:cs="Arial"/>
                <w:b/>
                <w:bCs/>
                <w:sz w:val="18"/>
                <w:szCs w:val="18"/>
                <w:lang w:val="en-GB"/>
              </w:rPr>
              <w:tab/>
            </w:r>
            <w:r w:rsidR="00D8131D" w:rsidRPr="00997819">
              <w:rPr>
                <w:rFonts w:ascii="Arial" w:eastAsia="Arial Unicode MS" w:hAnsi="Arial" w:cs="Arial"/>
                <w:b/>
                <w:bCs/>
                <w:sz w:val="18"/>
                <w:szCs w:val="18"/>
                <w:lang w:val="en-GB"/>
              </w:rPr>
              <w:t>Mater</w:t>
            </w:r>
            <w:r w:rsidR="00B76660" w:rsidRPr="00997819">
              <w:rPr>
                <w:rFonts w:ascii="Arial" w:eastAsia="Arial Unicode MS" w:hAnsi="Arial" w:cs="Arial"/>
                <w:b/>
                <w:bCs/>
                <w:sz w:val="18"/>
                <w:szCs w:val="18"/>
                <w:lang w:val="en-GB"/>
              </w:rPr>
              <w:t>ial accounting policies</w:t>
            </w:r>
          </w:p>
        </w:tc>
      </w:tr>
    </w:tbl>
    <w:p w14:paraId="74A0C759" w14:textId="77777777" w:rsidR="009E3622" w:rsidRPr="009738FA" w:rsidRDefault="009E3622" w:rsidP="009738FA">
      <w:pPr>
        <w:ind w:left="540"/>
        <w:jc w:val="both"/>
        <w:rPr>
          <w:rFonts w:ascii="Arial" w:hAnsi="Arial" w:cs="Arial"/>
          <w:sz w:val="18"/>
          <w:szCs w:val="18"/>
          <w:lang w:eastAsia="x-none"/>
        </w:rPr>
      </w:pPr>
    </w:p>
    <w:p w14:paraId="1B893323" w14:textId="37AF45BF" w:rsidR="00666D1F" w:rsidRPr="00997819" w:rsidRDefault="003E0A88" w:rsidP="00A44175">
      <w:pPr>
        <w:ind w:left="540" w:hanging="540"/>
        <w:rPr>
          <w:rFonts w:ascii="Arial" w:eastAsia="Arial Unicode MS" w:hAnsi="Arial" w:cs="Arial"/>
          <w:b/>
          <w:bCs/>
          <w:color w:val="auto"/>
          <w:sz w:val="18"/>
          <w:szCs w:val="18"/>
          <w:lang w:val="en-GB"/>
        </w:rPr>
      </w:pPr>
      <w:r w:rsidRPr="00997819">
        <w:rPr>
          <w:rFonts w:ascii="Arial" w:hAnsi="Arial" w:cs="Arial"/>
          <w:b/>
          <w:bCs/>
          <w:sz w:val="18"/>
          <w:szCs w:val="18"/>
          <w:lang w:val="en-GB"/>
        </w:rPr>
        <w:t>5</w:t>
      </w:r>
      <w:r w:rsidR="00F171F9" w:rsidRPr="00997819">
        <w:rPr>
          <w:rFonts w:ascii="Arial" w:hAnsi="Arial" w:cs="Arial"/>
          <w:b/>
          <w:bCs/>
          <w:sz w:val="18"/>
          <w:szCs w:val="18"/>
        </w:rPr>
        <w:t>.</w:t>
      </w:r>
      <w:r w:rsidRPr="00997819">
        <w:rPr>
          <w:rFonts w:ascii="Arial" w:hAnsi="Arial" w:cs="Arial"/>
          <w:b/>
          <w:bCs/>
          <w:sz w:val="18"/>
          <w:szCs w:val="18"/>
          <w:lang w:val="en-GB"/>
        </w:rPr>
        <w:t>1</w:t>
      </w:r>
      <w:r w:rsidR="006660B5" w:rsidRPr="00997819">
        <w:rPr>
          <w:rFonts w:ascii="Arial" w:hAnsi="Arial" w:cs="Arial"/>
          <w:b/>
          <w:bCs/>
          <w:sz w:val="18"/>
          <w:szCs w:val="18"/>
          <w:lang w:val="en-GB"/>
        </w:rPr>
        <w:tab/>
      </w:r>
      <w:r w:rsidR="00500514" w:rsidRPr="00997819">
        <w:rPr>
          <w:rFonts w:ascii="Arial" w:eastAsia="Arial Unicode MS" w:hAnsi="Arial" w:cs="Arial"/>
          <w:b/>
          <w:bCs/>
          <w:color w:val="auto"/>
          <w:sz w:val="18"/>
          <w:szCs w:val="18"/>
          <w:lang w:val="en-GB"/>
        </w:rPr>
        <w:t>Investment in associates</w:t>
      </w:r>
    </w:p>
    <w:p w14:paraId="25F46E2D" w14:textId="77777777" w:rsidR="001F2F46" w:rsidRPr="009738FA" w:rsidRDefault="001F2F46" w:rsidP="009738FA">
      <w:pPr>
        <w:ind w:left="540"/>
        <w:jc w:val="both"/>
        <w:rPr>
          <w:rFonts w:ascii="Arial" w:hAnsi="Arial" w:cs="Arial"/>
          <w:sz w:val="18"/>
          <w:szCs w:val="18"/>
          <w:lang w:eastAsia="x-none"/>
        </w:rPr>
      </w:pPr>
    </w:p>
    <w:p w14:paraId="2BAA41FB" w14:textId="03B7B109" w:rsidR="00DA271D" w:rsidRPr="00997819" w:rsidRDefault="002963AA" w:rsidP="00500514">
      <w:pPr>
        <w:ind w:firstLine="540"/>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In the separate financial statements, investments in joint ventures are recorded using the cost method.</w:t>
      </w:r>
    </w:p>
    <w:p w14:paraId="240F1D62" w14:textId="77777777" w:rsidR="002963AA" w:rsidRPr="009738FA" w:rsidRDefault="002963AA" w:rsidP="009738FA">
      <w:pPr>
        <w:ind w:left="540"/>
        <w:jc w:val="both"/>
        <w:rPr>
          <w:rFonts w:ascii="Arial" w:hAnsi="Arial" w:cs="Arial"/>
          <w:sz w:val="18"/>
          <w:szCs w:val="18"/>
          <w:lang w:eastAsia="x-none"/>
        </w:rPr>
      </w:pPr>
    </w:p>
    <w:p w14:paraId="5FE3B747" w14:textId="09629FA7" w:rsidR="00F171F9" w:rsidRPr="00997819" w:rsidRDefault="003E0A88" w:rsidP="00656CE9">
      <w:pPr>
        <w:pStyle w:val="Heading2"/>
        <w:tabs>
          <w:tab w:val="left" w:pos="567"/>
        </w:tabs>
        <w:ind w:left="547" w:hanging="547"/>
        <w:jc w:val="thaiDistribute"/>
        <w:rPr>
          <w:rFonts w:ascii="Arial" w:hAnsi="Arial" w:cs="Arial"/>
          <w:sz w:val="18"/>
          <w:szCs w:val="18"/>
          <w:lang w:val="en-GB"/>
        </w:rPr>
      </w:pPr>
      <w:r w:rsidRPr="00997819">
        <w:rPr>
          <w:rFonts w:ascii="Arial" w:hAnsi="Arial" w:cs="Arial"/>
          <w:sz w:val="18"/>
          <w:szCs w:val="18"/>
          <w:lang w:val="en-GB"/>
        </w:rPr>
        <w:t>5</w:t>
      </w:r>
      <w:r w:rsidR="00F171F9" w:rsidRPr="00997819">
        <w:rPr>
          <w:rFonts w:ascii="Arial" w:hAnsi="Arial" w:cs="Arial"/>
          <w:sz w:val="18"/>
          <w:szCs w:val="18"/>
          <w:lang w:val="en-GB"/>
        </w:rPr>
        <w:t>.</w:t>
      </w:r>
      <w:r w:rsidRPr="00997819">
        <w:rPr>
          <w:rFonts w:ascii="Arial" w:hAnsi="Arial" w:cs="Arial"/>
          <w:sz w:val="18"/>
          <w:szCs w:val="18"/>
          <w:lang w:val="en-GB"/>
        </w:rPr>
        <w:t>2</w:t>
      </w:r>
      <w:r w:rsidR="00717B2A" w:rsidRPr="00997819">
        <w:rPr>
          <w:rFonts w:ascii="Arial" w:hAnsi="Arial" w:cs="Arial"/>
          <w:sz w:val="18"/>
          <w:szCs w:val="18"/>
          <w:cs/>
          <w:lang w:val="en-GB"/>
        </w:rPr>
        <w:tab/>
      </w:r>
      <w:r w:rsidR="00500514" w:rsidRPr="00997819">
        <w:rPr>
          <w:rFonts w:ascii="Arial" w:hAnsi="Arial" w:cs="Arial"/>
          <w:sz w:val="18"/>
          <w:szCs w:val="18"/>
          <w:lang w:val="en-GB"/>
        </w:rPr>
        <w:t>Functional and presentation currency</w:t>
      </w:r>
    </w:p>
    <w:p w14:paraId="69112A10" w14:textId="77777777" w:rsidR="00346239" w:rsidRPr="009738FA" w:rsidRDefault="00346239" w:rsidP="009738FA">
      <w:pPr>
        <w:ind w:left="540"/>
        <w:jc w:val="both"/>
        <w:rPr>
          <w:rFonts w:ascii="Arial" w:hAnsi="Arial" w:cs="Arial"/>
          <w:sz w:val="18"/>
          <w:szCs w:val="18"/>
          <w:lang w:eastAsia="x-none"/>
        </w:rPr>
      </w:pPr>
    </w:p>
    <w:p w14:paraId="6DFB00EC" w14:textId="7C51CC22" w:rsidR="00BA4FFD" w:rsidRPr="009738FA" w:rsidRDefault="0054792B" w:rsidP="00500514">
      <w:pPr>
        <w:ind w:left="547"/>
        <w:jc w:val="thaiDistribute"/>
        <w:rPr>
          <w:rFonts w:ascii="Arial" w:eastAsia="Arial Unicode MS" w:hAnsi="Arial" w:cs="Arial"/>
          <w:color w:val="auto"/>
          <w:spacing w:val="-2"/>
          <w:sz w:val="18"/>
          <w:szCs w:val="18"/>
          <w:lang w:val="en-GB"/>
        </w:rPr>
      </w:pPr>
      <w:r w:rsidRPr="009738FA">
        <w:rPr>
          <w:rFonts w:ascii="Arial" w:eastAsia="Arial Unicode MS" w:hAnsi="Arial" w:cs="Arial"/>
          <w:color w:val="auto"/>
          <w:spacing w:val="-2"/>
          <w:sz w:val="18"/>
          <w:szCs w:val="18"/>
          <w:lang w:val="en-GB"/>
        </w:rPr>
        <w:t>The financial statements are presented in Thai Baht, which is the Company’s functional and presentation currency.</w:t>
      </w:r>
    </w:p>
    <w:p w14:paraId="348178E7" w14:textId="77777777" w:rsidR="00ED4A24" w:rsidRPr="009738FA" w:rsidRDefault="00ED4A24" w:rsidP="009738FA">
      <w:pPr>
        <w:ind w:left="540"/>
        <w:jc w:val="both"/>
        <w:rPr>
          <w:rFonts w:ascii="Arial" w:hAnsi="Arial" w:cs="Arial"/>
          <w:sz w:val="18"/>
          <w:szCs w:val="18"/>
          <w:lang w:eastAsia="x-none"/>
        </w:rPr>
      </w:pPr>
    </w:p>
    <w:p w14:paraId="5643853C" w14:textId="77777777" w:rsidR="0054792B" w:rsidRPr="00997819" w:rsidRDefault="003E0A88" w:rsidP="0054792B">
      <w:pPr>
        <w:pStyle w:val="Heading2"/>
        <w:tabs>
          <w:tab w:val="left" w:pos="567"/>
        </w:tabs>
        <w:ind w:left="547" w:hanging="547"/>
        <w:jc w:val="thaiDistribute"/>
        <w:rPr>
          <w:rFonts w:ascii="Arial" w:hAnsi="Arial" w:cs="Arial"/>
          <w:sz w:val="18"/>
          <w:szCs w:val="18"/>
          <w:lang w:val="en-GB"/>
        </w:rPr>
      </w:pPr>
      <w:r w:rsidRPr="00997819">
        <w:rPr>
          <w:rFonts w:ascii="Arial" w:hAnsi="Arial" w:cs="Arial"/>
          <w:sz w:val="18"/>
          <w:szCs w:val="18"/>
          <w:lang w:val="en-GB"/>
        </w:rPr>
        <w:t>5</w:t>
      </w:r>
      <w:r w:rsidR="0071626F" w:rsidRPr="00997819">
        <w:rPr>
          <w:rFonts w:ascii="Arial" w:hAnsi="Arial" w:cs="Arial"/>
          <w:sz w:val="18"/>
          <w:szCs w:val="18"/>
          <w:lang w:val="en-GB"/>
        </w:rPr>
        <w:t>.</w:t>
      </w:r>
      <w:r w:rsidRPr="00997819">
        <w:rPr>
          <w:rFonts w:ascii="Arial" w:hAnsi="Arial" w:cs="Arial"/>
          <w:sz w:val="18"/>
          <w:szCs w:val="18"/>
          <w:lang w:val="en-GB"/>
        </w:rPr>
        <w:t>3</w:t>
      </w:r>
      <w:r w:rsidR="00717B2A" w:rsidRPr="00997819">
        <w:rPr>
          <w:rFonts w:ascii="Arial" w:hAnsi="Arial" w:cs="Arial"/>
          <w:sz w:val="18"/>
          <w:szCs w:val="18"/>
          <w:cs/>
          <w:lang w:val="en-GB"/>
        </w:rPr>
        <w:tab/>
      </w:r>
      <w:r w:rsidR="0054792B" w:rsidRPr="00997819">
        <w:rPr>
          <w:rFonts w:ascii="Arial" w:hAnsi="Arial" w:cs="Arial"/>
          <w:sz w:val="18"/>
          <w:szCs w:val="18"/>
          <w:lang w:val="en-GB"/>
        </w:rPr>
        <w:t>Cash and cash equivalents</w:t>
      </w:r>
    </w:p>
    <w:p w14:paraId="775B2736" w14:textId="77777777" w:rsidR="0054792B" w:rsidRPr="00997819" w:rsidRDefault="0054792B" w:rsidP="00A44175">
      <w:pPr>
        <w:ind w:left="540"/>
        <w:rPr>
          <w:rFonts w:ascii="Arial" w:hAnsi="Arial" w:cs="Arial"/>
          <w:sz w:val="18"/>
          <w:szCs w:val="18"/>
          <w:lang w:val="en-GB"/>
        </w:rPr>
      </w:pPr>
    </w:p>
    <w:p w14:paraId="36ED154D" w14:textId="2E9C3719" w:rsidR="0054792B" w:rsidRPr="00997819" w:rsidRDefault="0054792B" w:rsidP="00BB7C36">
      <w:pPr>
        <w:pStyle w:val="Heading2"/>
        <w:tabs>
          <w:tab w:val="left" w:pos="567"/>
        </w:tabs>
        <w:ind w:left="547" w:hanging="7"/>
        <w:jc w:val="thaiDistribute"/>
        <w:rPr>
          <w:rFonts w:ascii="Arial" w:hAnsi="Arial" w:cs="Arial"/>
          <w:b w:val="0"/>
          <w:bCs w:val="0"/>
          <w:sz w:val="18"/>
          <w:szCs w:val="18"/>
          <w:lang w:val="en-GB"/>
        </w:rPr>
      </w:pPr>
      <w:r w:rsidRPr="009738FA">
        <w:rPr>
          <w:rFonts w:ascii="Arial" w:hAnsi="Arial" w:cs="Arial"/>
          <w:b w:val="0"/>
          <w:bCs w:val="0"/>
          <w:spacing w:val="-2"/>
          <w:sz w:val="18"/>
          <w:szCs w:val="18"/>
          <w:lang w:val="en-GB"/>
        </w:rPr>
        <w:t>In the statements of cash flows, cash and cash equivalents includes cash on hand, deposits held at call, short-term</w:t>
      </w:r>
      <w:r w:rsidRPr="00997819">
        <w:rPr>
          <w:rFonts w:ascii="Arial" w:hAnsi="Arial" w:cs="Arial"/>
          <w:b w:val="0"/>
          <w:bCs w:val="0"/>
          <w:sz w:val="18"/>
          <w:szCs w:val="18"/>
          <w:lang w:val="en-GB"/>
        </w:rPr>
        <w:t xml:space="preserve"> highly liquid investments with maturities of three months or less from acquisition date</w:t>
      </w:r>
    </w:p>
    <w:p w14:paraId="13982BE1" w14:textId="77777777" w:rsidR="00A44175" w:rsidRPr="009738FA" w:rsidRDefault="00A44175" w:rsidP="009738FA">
      <w:pPr>
        <w:ind w:left="540"/>
        <w:jc w:val="both"/>
        <w:rPr>
          <w:rFonts w:ascii="Arial" w:hAnsi="Arial" w:cs="Arial"/>
          <w:sz w:val="18"/>
          <w:szCs w:val="18"/>
          <w:lang w:eastAsia="x-none"/>
        </w:rPr>
      </w:pPr>
    </w:p>
    <w:p w14:paraId="7CD79A37" w14:textId="360BBC2D" w:rsidR="00F171F9" w:rsidRPr="00997819" w:rsidRDefault="003E0A88" w:rsidP="00656CE9">
      <w:pPr>
        <w:pStyle w:val="Heading2"/>
        <w:tabs>
          <w:tab w:val="left" w:pos="567"/>
        </w:tabs>
        <w:ind w:left="547" w:hanging="547"/>
        <w:jc w:val="thaiDistribute"/>
        <w:rPr>
          <w:rFonts w:ascii="Arial" w:hAnsi="Arial" w:cs="Arial"/>
          <w:sz w:val="18"/>
          <w:szCs w:val="18"/>
          <w:lang w:val="en-GB"/>
        </w:rPr>
      </w:pPr>
      <w:r w:rsidRPr="00997819">
        <w:rPr>
          <w:rFonts w:ascii="Arial" w:hAnsi="Arial" w:cs="Arial"/>
          <w:sz w:val="18"/>
          <w:szCs w:val="18"/>
          <w:lang w:val="en-GB"/>
        </w:rPr>
        <w:t>5</w:t>
      </w:r>
      <w:r w:rsidR="00F171F9" w:rsidRPr="00997819">
        <w:rPr>
          <w:rFonts w:ascii="Arial" w:hAnsi="Arial" w:cs="Arial"/>
          <w:sz w:val="18"/>
          <w:szCs w:val="18"/>
          <w:lang w:val="en-GB"/>
        </w:rPr>
        <w:t>.</w:t>
      </w:r>
      <w:r w:rsidR="00D51C3A" w:rsidRPr="00997819">
        <w:rPr>
          <w:rFonts w:ascii="Arial" w:hAnsi="Arial" w:cs="Arial"/>
          <w:sz w:val="18"/>
          <w:szCs w:val="18"/>
          <w:lang w:val="en-GB"/>
        </w:rPr>
        <w:t>4</w:t>
      </w:r>
      <w:r w:rsidR="00717B2A" w:rsidRPr="00997819">
        <w:rPr>
          <w:rFonts w:ascii="Arial" w:hAnsi="Arial" w:cs="Arial"/>
          <w:sz w:val="18"/>
          <w:szCs w:val="18"/>
          <w:cs/>
          <w:lang w:val="en-GB"/>
        </w:rPr>
        <w:tab/>
      </w:r>
      <w:r w:rsidR="000937B2" w:rsidRPr="00997819">
        <w:rPr>
          <w:rFonts w:ascii="Arial" w:hAnsi="Arial" w:cs="Arial"/>
          <w:sz w:val="18"/>
          <w:szCs w:val="18"/>
          <w:lang w:val="en-GB"/>
        </w:rPr>
        <w:t>Trade accounts receivable</w:t>
      </w:r>
    </w:p>
    <w:p w14:paraId="3CA4345C" w14:textId="77777777" w:rsidR="00717B2A" w:rsidRPr="00997819" w:rsidRDefault="00717B2A" w:rsidP="00656CE9">
      <w:pPr>
        <w:ind w:left="540"/>
        <w:jc w:val="thaiDistribute"/>
        <w:rPr>
          <w:rFonts w:ascii="Arial" w:eastAsia="Arial Unicode MS" w:hAnsi="Arial" w:cs="Arial"/>
          <w:color w:val="auto"/>
          <w:sz w:val="18"/>
          <w:szCs w:val="18"/>
          <w:lang w:val="en-GB"/>
        </w:rPr>
      </w:pPr>
    </w:p>
    <w:p w14:paraId="5F833F53" w14:textId="03E4F151" w:rsidR="0054792B" w:rsidRPr="00997819" w:rsidRDefault="00500514" w:rsidP="00500514">
      <w:pPr>
        <w:ind w:left="547"/>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Trade receivables are subsequently measured at amortised cost when the consideration is unconditional, less loss allowance.</w:t>
      </w:r>
    </w:p>
    <w:p w14:paraId="04853F2A" w14:textId="77777777" w:rsidR="00500514" w:rsidRPr="00997819" w:rsidRDefault="00500514" w:rsidP="00500514">
      <w:pPr>
        <w:ind w:left="547"/>
        <w:jc w:val="thaiDistribute"/>
        <w:rPr>
          <w:rFonts w:ascii="Arial" w:eastAsia="Arial Unicode MS" w:hAnsi="Arial" w:cs="Arial"/>
          <w:color w:val="auto"/>
          <w:sz w:val="18"/>
          <w:szCs w:val="18"/>
          <w:lang w:val="en-GB"/>
        </w:rPr>
      </w:pPr>
    </w:p>
    <w:p w14:paraId="36F140D7" w14:textId="7291642B" w:rsidR="00717B2A" w:rsidRPr="00997819" w:rsidRDefault="0054792B" w:rsidP="0054792B">
      <w:pPr>
        <w:ind w:firstLine="547"/>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 xml:space="preserve">The impairment of trade receivables </w:t>
      </w:r>
      <w:proofErr w:type="gramStart"/>
      <w:r w:rsidRPr="00997819">
        <w:rPr>
          <w:rFonts w:ascii="Arial" w:eastAsia="Arial Unicode MS" w:hAnsi="Arial" w:cs="Arial"/>
          <w:color w:val="auto"/>
          <w:sz w:val="18"/>
          <w:szCs w:val="18"/>
          <w:lang w:val="en-GB"/>
        </w:rPr>
        <w:t>are</w:t>
      </w:r>
      <w:proofErr w:type="gramEnd"/>
      <w:r w:rsidRPr="00997819">
        <w:rPr>
          <w:rFonts w:ascii="Arial" w:eastAsia="Arial Unicode MS" w:hAnsi="Arial" w:cs="Arial"/>
          <w:color w:val="auto"/>
          <w:sz w:val="18"/>
          <w:szCs w:val="18"/>
          <w:lang w:val="en-GB"/>
        </w:rPr>
        <w:t xml:space="preserve"> disclosed in Note 5.</w:t>
      </w:r>
      <w:r w:rsidR="00E934DD">
        <w:rPr>
          <w:rFonts w:ascii="Arial" w:eastAsia="Arial Unicode MS" w:hAnsi="Arial" w:cs="Browallia New"/>
          <w:color w:val="auto"/>
          <w:sz w:val="18"/>
          <w:szCs w:val="22"/>
          <w:lang w:val="en-GB"/>
        </w:rPr>
        <w:t>6</w:t>
      </w:r>
      <w:r w:rsidRPr="00997819">
        <w:rPr>
          <w:rFonts w:ascii="Arial" w:eastAsia="Arial Unicode MS" w:hAnsi="Arial" w:cs="Arial"/>
          <w:color w:val="auto"/>
          <w:sz w:val="18"/>
          <w:szCs w:val="18"/>
          <w:cs/>
          <w:lang w:val="en-GB"/>
        </w:rPr>
        <w:t>(</w:t>
      </w:r>
      <w:r w:rsidR="00E934DD">
        <w:rPr>
          <w:rFonts w:ascii="Arial" w:eastAsia="Arial Unicode MS" w:hAnsi="Arial" w:cs="Arial"/>
          <w:color w:val="auto"/>
          <w:sz w:val="18"/>
          <w:szCs w:val="18"/>
          <w:lang w:val="en-GB"/>
        </w:rPr>
        <w:t>c</w:t>
      </w:r>
      <w:r w:rsidRPr="00997819">
        <w:rPr>
          <w:rFonts w:ascii="Arial" w:eastAsia="Arial Unicode MS" w:hAnsi="Arial" w:cs="Arial"/>
          <w:color w:val="auto"/>
          <w:sz w:val="18"/>
          <w:szCs w:val="18"/>
          <w:lang w:val="en-GB"/>
        </w:rPr>
        <w:t>).</w:t>
      </w:r>
    </w:p>
    <w:p w14:paraId="4C132282" w14:textId="77777777" w:rsidR="0054792B" w:rsidRPr="00997819" w:rsidRDefault="0054792B" w:rsidP="0054792B">
      <w:pPr>
        <w:ind w:firstLine="547"/>
        <w:jc w:val="thaiDistribute"/>
        <w:rPr>
          <w:rFonts w:ascii="Arial" w:hAnsi="Arial" w:cs="Arial"/>
          <w:sz w:val="18"/>
          <w:szCs w:val="18"/>
          <w:lang w:val="en-GB"/>
        </w:rPr>
      </w:pPr>
    </w:p>
    <w:p w14:paraId="1B17CC42" w14:textId="4A3777B2" w:rsidR="0054792B" w:rsidRPr="00997819" w:rsidRDefault="003E0A88" w:rsidP="0054792B">
      <w:pPr>
        <w:pStyle w:val="Heading2"/>
        <w:tabs>
          <w:tab w:val="left" w:pos="567"/>
        </w:tabs>
        <w:ind w:left="547" w:hanging="547"/>
        <w:jc w:val="thaiDistribute"/>
        <w:rPr>
          <w:rFonts w:ascii="Arial" w:hAnsi="Arial" w:cs="Arial"/>
          <w:sz w:val="18"/>
          <w:szCs w:val="18"/>
          <w:lang w:val="en-GB"/>
        </w:rPr>
      </w:pPr>
      <w:r w:rsidRPr="00997819">
        <w:rPr>
          <w:rFonts w:ascii="Arial" w:hAnsi="Arial" w:cs="Arial"/>
          <w:sz w:val="18"/>
          <w:szCs w:val="18"/>
          <w:lang w:val="en-GB"/>
        </w:rPr>
        <w:t>5</w:t>
      </w:r>
      <w:r w:rsidR="00F171F9" w:rsidRPr="00997819">
        <w:rPr>
          <w:rFonts w:ascii="Arial" w:hAnsi="Arial" w:cs="Arial"/>
          <w:sz w:val="18"/>
          <w:szCs w:val="18"/>
          <w:lang w:val="en-GB"/>
        </w:rPr>
        <w:t>.</w:t>
      </w:r>
      <w:r w:rsidR="007F3F71" w:rsidRPr="00997819">
        <w:rPr>
          <w:rFonts w:ascii="Arial" w:hAnsi="Arial" w:cs="Arial"/>
          <w:sz w:val="18"/>
          <w:szCs w:val="18"/>
          <w:lang w:val="en-GB"/>
        </w:rPr>
        <w:t>5</w:t>
      </w:r>
      <w:r w:rsidR="00717B2A" w:rsidRPr="00997819">
        <w:rPr>
          <w:rFonts w:ascii="Arial" w:hAnsi="Arial" w:cs="Arial"/>
          <w:sz w:val="18"/>
          <w:szCs w:val="18"/>
          <w:cs/>
          <w:lang w:val="en-GB"/>
        </w:rPr>
        <w:tab/>
      </w:r>
      <w:r w:rsidR="0054792B" w:rsidRPr="00997819">
        <w:rPr>
          <w:rFonts w:ascii="Arial" w:hAnsi="Arial" w:cs="Arial"/>
          <w:sz w:val="18"/>
          <w:szCs w:val="18"/>
          <w:lang w:val="en-GB"/>
        </w:rPr>
        <w:t>Inventories</w:t>
      </w:r>
    </w:p>
    <w:p w14:paraId="7B03CEB9" w14:textId="77777777" w:rsidR="0054792B" w:rsidRPr="009738FA" w:rsidRDefault="0054792B" w:rsidP="009738FA">
      <w:pPr>
        <w:ind w:left="540"/>
        <w:jc w:val="both"/>
        <w:rPr>
          <w:rFonts w:ascii="Arial" w:hAnsi="Arial" w:cs="Arial"/>
          <w:sz w:val="18"/>
          <w:szCs w:val="18"/>
          <w:lang w:eastAsia="x-none"/>
        </w:rPr>
      </w:pPr>
    </w:p>
    <w:p w14:paraId="7095DB55" w14:textId="7197B2A8" w:rsidR="00EF4AFD" w:rsidRPr="00997819" w:rsidRDefault="0054792B" w:rsidP="00A44175">
      <w:pPr>
        <w:ind w:left="54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Inventories are stated at the lower of cost and net realisable value.</w:t>
      </w:r>
    </w:p>
    <w:p w14:paraId="4F29B86E" w14:textId="77777777" w:rsidR="0054792B" w:rsidRPr="009738FA" w:rsidRDefault="0054792B" w:rsidP="009738FA">
      <w:pPr>
        <w:ind w:left="540"/>
        <w:jc w:val="both"/>
        <w:rPr>
          <w:rFonts w:ascii="Arial" w:hAnsi="Arial" w:cs="Arial"/>
          <w:sz w:val="18"/>
          <w:szCs w:val="18"/>
          <w:lang w:eastAsia="x-none"/>
        </w:rPr>
      </w:pPr>
    </w:p>
    <w:p w14:paraId="5E130638" w14:textId="06D4F106" w:rsidR="0054792B" w:rsidRPr="00997819" w:rsidRDefault="0054792B" w:rsidP="00656CE9">
      <w:pPr>
        <w:ind w:left="540"/>
        <w:jc w:val="thaiDistribute"/>
        <w:rPr>
          <w:rFonts w:ascii="Arial" w:eastAsia="Arial Unicode MS" w:hAnsi="Arial" w:cs="Arial"/>
          <w:color w:val="auto"/>
          <w:sz w:val="18"/>
          <w:szCs w:val="18"/>
        </w:rPr>
      </w:pPr>
      <w:r w:rsidRPr="00997819">
        <w:rPr>
          <w:rFonts w:ascii="Arial" w:eastAsia="Arial Unicode MS" w:hAnsi="Arial" w:cs="Arial"/>
          <w:color w:val="auto"/>
          <w:sz w:val="18"/>
          <w:szCs w:val="18"/>
        </w:rPr>
        <w:t xml:space="preserve">Cost of inventories is determined by the weighted method. </w:t>
      </w:r>
    </w:p>
    <w:p w14:paraId="56BB0557" w14:textId="77777777" w:rsidR="00500514" w:rsidRPr="00997819" w:rsidRDefault="00500514" w:rsidP="00656CE9">
      <w:pPr>
        <w:ind w:left="540"/>
        <w:jc w:val="thaiDistribute"/>
        <w:rPr>
          <w:rFonts w:ascii="Arial" w:eastAsia="Arial Unicode MS" w:hAnsi="Arial" w:cs="Arial"/>
          <w:color w:val="auto"/>
          <w:sz w:val="18"/>
          <w:szCs w:val="18"/>
        </w:rPr>
      </w:pPr>
    </w:p>
    <w:p w14:paraId="7590FD6B" w14:textId="77777777" w:rsidR="003217D9" w:rsidRPr="00997819" w:rsidRDefault="003217D9">
      <w:pPr>
        <w:rPr>
          <w:rFonts w:ascii="Arial" w:hAnsi="Arial" w:cs="Arial"/>
          <w:b/>
          <w:bCs/>
          <w:sz w:val="18"/>
          <w:szCs w:val="18"/>
          <w:lang w:val="en-GB"/>
        </w:rPr>
      </w:pPr>
      <w:r w:rsidRPr="00997819">
        <w:rPr>
          <w:rFonts w:ascii="Arial" w:hAnsi="Arial" w:cs="Arial"/>
          <w:sz w:val="18"/>
          <w:szCs w:val="18"/>
          <w:lang w:val="en-GB"/>
        </w:rPr>
        <w:br w:type="page"/>
      </w:r>
    </w:p>
    <w:p w14:paraId="325BACD9" w14:textId="65D4FF53" w:rsidR="00CB38E8" w:rsidRPr="00997819" w:rsidRDefault="003E0A88" w:rsidP="00656CE9">
      <w:pPr>
        <w:pStyle w:val="Heading2"/>
        <w:tabs>
          <w:tab w:val="left" w:pos="567"/>
        </w:tabs>
        <w:ind w:left="547" w:hanging="547"/>
        <w:jc w:val="thaiDistribute"/>
        <w:rPr>
          <w:rFonts w:ascii="Arial" w:hAnsi="Arial" w:cs="Arial"/>
          <w:sz w:val="18"/>
          <w:szCs w:val="18"/>
          <w:lang w:val="en-GB"/>
        </w:rPr>
      </w:pPr>
      <w:r w:rsidRPr="00997819">
        <w:rPr>
          <w:rFonts w:ascii="Arial" w:hAnsi="Arial" w:cs="Arial"/>
          <w:sz w:val="18"/>
          <w:szCs w:val="18"/>
          <w:lang w:val="en-GB"/>
        </w:rPr>
        <w:lastRenderedPageBreak/>
        <w:t>5</w:t>
      </w:r>
      <w:r w:rsidR="00CB38E8" w:rsidRPr="00997819">
        <w:rPr>
          <w:rFonts w:ascii="Arial" w:hAnsi="Arial" w:cs="Arial"/>
          <w:sz w:val="18"/>
          <w:szCs w:val="18"/>
          <w:lang w:val="en-GB"/>
        </w:rPr>
        <w:t>.</w:t>
      </w:r>
      <w:r w:rsidR="007F3F71" w:rsidRPr="00997819">
        <w:rPr>
          <w:rFonts w:ascii="Arial" w:hAnsi="Arial" w:cs="Arial"/>
          <w:sz w:val="18"/>
          <w:szCs w:val="18"/>
          <w:lang w:val="en-GB"/>
        </w:rPr>
        <w:t>6</w:t>
      </w:r>
      <w:r w:rsidR="00717B2A" w:rsidRPr="00997819">
        <w:rPr>
          <w:rFonts w:ascii="Arial" w:hAnsi="Arial" w:cs="Arial"/>
          <w:sz w:val="18"/>
          <w:szCs w:val="18"/>
          <w:cs/>
          <w:lang w:val="en-GB"/>
        </w:rPr>
        <w:tab/>
      </w:r>
      <w:r w:rsidR="0054792B" w:rsidRPr="00997819">
        <w:rPr>
          <w:rFonts w:ascii="Arial" w:hAnsi="Arial" w:cs="Arial"/>
          <w:sz w:val="18"/>
          <w:szCs w:val="18"/>
          <w:lang w:val="en-GB"/>
        </w:rPr>
        <w:t>Financial assets</w:t>
      </w:r>
    </w:p>
    <w:p w14:paraId="4D050E03" w14:textId="77777777" w:rsidR="00500514" w:rsidRPr="00997819" w:rsidRDefault="00500514" w:rsidP="003217D9">
      <w:pPr>
        <w:ind w:left="540"/>
        <w:jc w:val="thaiDistribute"/>
        <w:rPr>
          <w:rFonts w:ascii="Arial" w:eastAsia="Arial Unicode MS" w:hAnsi="Arial" w:cs="Arial"/>
          <w:color w:val="auto"/>
          <w:sz w:val="18"/>
          <w:szCs w:val="18"/>
        </w:rPr>
      </w:pPr>
    </w:p>
    <w:p w14:paraId="35E80662" w14:textId="77777777" w:rsidR="00500514" w:rsidRPr="00997819" w:rsidRDefault="00500514" w:rsidP="00500514">
      <w:pPr>
        <w:numPr>
          <w:ilvl w:val="0"/>
          <w:numId w:val="12"/>
        </w:numPr>
        <w:outlineLvl w:val="3"/>
        <w:rPr>
          <w:rFonts w:ascii="Arial" w:eastAsia="Ink Free" w:hAnsi="Arial" w:cs="Arial"/>
          <w:sz w:val="18"/>
          <w:szCs w:val="18"/>
          <w:lang w:val="en-GB" w:eastAsia="en-GB"/>
        </w:rPr>
      </w:pPr>
      <w:r w:rsidRPr="00997819">
        <w:rPr>
          <w:rFonts w:ascii="Arial" w:eastAsia="Ink Free" w:hAnsi="Arial" w:cs="Arial"/>
          <w:sz w:val="18"/>
          <w:szCs w:val="18"/>
          <w:lang w:val="en-GB" w:eastAsia="en-GB"/>
        </w:rPr>
        <w:t>Recognition and derecognition</w:t>
      </w:r>
    </w:p>
    <w:p w14:paraId="45E70F96" w14:textId="77777777" w:rsidR="00916370" w:rsidRDefault="00916370" w:rsidP="00500514">
      <w:pPr>
        <w:ind w:left="1080"/>
        <w:jc w:val="both"/>
        <w:rPr>
          <w:rFonts w:ascii="Arial" w:eastAsia="Ink Free" w:hAnsi="Arial" w:cs="Arial"/>
          <w:color w:val="auto"/>
          <w:sz w:val="18"/>
          <w:szCs w:val="18"/>
          <w:lang w:val="en-GB" w:eastAsia="en-GB"/>
        </w:rPr>
      </w:pPr>
    </w:p>
    <w:p w14:paraId="246E1775" w14:textId="319F4356" w:rsidR="00500514" w:rsidRPr="00997819" w:rsidRDefault="00500514" w:rsidP="00500514">
      <w:pPr>
        <w:ind w:left="1080"/>
        <w:jc w:val="both"/>
        <w:rPr>
          <w:rFonts w:ascii="Arial" w:eastAsia="Ink Free" w:hAnsi="Arial" w:cs="Arial"/>
          <w:color w:val="auto"/>
          <w:sz w:val="18"/>
          <w:szCs w:val="18"/>
          <w:lang w:val="en-GB" w:eastAsia="en-GB"/>
        </w:rPr>
      </w:pPr>
      <w:r w:rsidRPr="00997819">
        <w:rPr>
          <w:rFonts w:ascii="Arial" w:eastAsia="Ink Free" w:hAnsi="Arial" w:cs="Arial"/>
          <w:color w:val="auto"/>
          <w:sz w:val="18"/>
          <w:szCs w:val="18"/>
          <w:lang w:val="en-GB" w:eastAsia="en-GB"/>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5A5BBAB3" w14:textId="77777777" w:rsidR="00916370" w:rsidRDefault="00916370" w:rsidP="00500514">
      <w:pPr>
        <w:ind w:left="1080"/>
        <w:jc w:val="both"/>
        <w:rPr>
          <w:rFonts w:ascii="Arial" w:eastAsia="Ink Free" w:hAnsi="Arial" w:cs="Arial"/>
          <w:color w:val="auto"/>
          <w:sz w:val="18"/>
          <w:szCs w:val="18"/>
          <w:lang w:val="en-GB" w:eastAsia="en-GB"/>
        </w:rPr>
      </w:pPr>
    </w:p>
    <w:p w14:paraId="7EE76F7F" w14:textId="30417614" w:rsidR="00500514" w:rsidRPr="00997819" w:rsidRDefault="00500514" w:rsidP="00500514">
      <w:pPr>
        <w:ind w:left="1080"/>
        <w:jc w:val="both"/>
        <w:rPr>
          <w:rFonts w:ascii="Arial" w:eastAsia="Ink Free" w:hAnsi="Arial" w:cs="Arial"/>
          <w:color w:val="auto"/>
          <w:sz w:val="18"/>
          <w:szCs w:val="18"/>
          <w:lang w:val="en-GB" w:eastAsia="en-GB"/>
        </w:rPr>
      </w:pPr>
      <w:r w:rsidRPr="00997819">
        <w:rPr>
          <w:rFonts w:ascii="Arial" w:eastAsia="Ink Free" w:hAnsi="Arial" w:cs="Arial"/>
          <w:color w:val="auto"/>
          <w:sz w:val="18"/>
          <w:szCs w:val="18"/>
          <w:lang w:val="en-GB"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A3623A5" w14:textId="77777777" w:rsidR="00717B2A" w:rsidRPr="00997819" w:rsidRDefault="00717B2A" w:rsidP="00A44175">
      <w:pPr>
        <w:ind w:left="540"/>
        <w:jc w:val="thaiDistribute"/>
        <w:rPr>
          <w:rFonts w:ascii="Arial" w:eastAsia="Arial Unicode MS" w:hAnsi="Arial" w:cs="Arial"/>
          <w:color w:val="auto"/>
          <w:sz w:val="18"/>
          <w:szCs w:val="18"/>
          <w:lang w:val="en-GB"/>
        </w:rPr>
      </w:pPr>
    </w:p>
    <w:p w14:paraId="6BD046D6" w14:textId="60B54423" w:rsidR="00500514" w:rsidRDefault="00500514" w:rsidP="009738FA">
      <w:pPr>
        <w:pStyle w:val="ListParagraph"/>
        <w:numPr>
          <w:ilvl w:val="0"/>
          <w:numId w:val="12"/>
        </w:numPr>
        <w:spacing w:after="0" w:line="240" w:lineRule="auto"/>
        <w:ind w:left="1094" w:hanging="547"/>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Classification and measurement</w:t>
      </w:r>
    </w:p>
    <w:p w14:paraId="1BC6F3BC" w14:textId="77777777" w:rsidR="009738FA" w:rsidRPr="00997819" w:rsidRDefault="009738FA" w:rsidP="009738FA">
      <w:pPr>
        <w:pStyle w:val="ListParagraph"/>
        <w:spacing w:after="0" w:line="240" w:lineRule="auto"/>
        <w:ind w:left="1094"/>
        <w:jc w:val="thaiDistribute"/>
        <w:rPr>
          <w:rFonts w:ascii="Arial" w:eastAsia="Arial Unicode MS" w:hAnsi="Arial" w:cs="Arial"/>
          <w:sz w:val="18"/>
          <w:szCs w:val="18"/>
          <w:lang w:val="en-GB"/>
        </w:rPr>
      </w:pPr>
    </w:p>
    <w:p w14:paraId="5933805B" w14:textId="77777777" w:rsidR="00500514" w:rsidRPr="00997819" w:rsidRDefault="00500514" w:rsidP="00500514">
      <w:pPr>
        <w:tabs>
          <w:tab w:val="left" w:pos="1134"/>
        </w:tabs>
        <w:ind w:left="1080"/>
        <w:jc w:val="both"/>
        <w:rPr>
          <w:rFonts w:ascii="Arial" w:eastAsia="Arial" w:hAnsi="Arial" w:cs="Arial"/>
          <w:sz w:val="18"/>
          <w:szCs w:val="18"/>
          <w:lang w:val="en-GB" w:eastAsia="en-GB"/>
        </w:rPr>
      </w:pPr>
      <w:r w:rsidRPr="00997819">
        <w:rPr>
          <w:rFonts w:ascii="Arial" w:eastAsia="Arial" w:hAnsi="Arial" w:cs="Arial"/>
          <w:sz w:val="18"/>
          <w:szCs w:val="18"/>
          <w:lang w:val="en-GB" w:eastAsia="en-GB"/>
        </w:rPr>
        <w:t>Equity instruments</w:t>
      </w:r>
    </w:p>
    <w:p w14:paraId="27CFFFAC" w14:textId="77777777" w:rsidR="00500514" w:rsidRPr="00997819" w:rsidRDefault="00500514" w:rsidP="00500514">
      <w:pPr>
        <w:tabs>
          <w:tab w:val="left" w:pos="1134"/>
        </w:tabs>
        <w:ind w:left="1080"/>
        <w:jc w:val="both"/>
        <w:rPr>
          <w:rFonts w:ascii="Arial" w:eastAsia="Arial" w:hAnsi="Arial" w:cs="Arial"/>
          <w:color w:val="auto"/>
          <w:sz w:val="18"/>
          <w:szCs w:val="18"/>
          <w:lang w:val="en-GB" w:eastAsia="en-GB"/>
        </w:rPr>
      </w:pPr>
    </w:p>
    <w:p w14:paraId="71903070" w14:textId="77777777" w:rsidR="00500514" w:rsidRPr="00997819" w:rsidRDefault="00500514" w:rsidP="003217D9">
      <w:pPr>
        <w:tabs>
          <w:tab w:val="left" w:pos="1134"/>
        </w:tabs>
        <w:ind w:left="1080"/>
        <w:jc w:val="both"/>
        <w:rPr>
          <w:rFonts w:ascii="Arial" w:eastAsia="Arial" w:hAnsi="Arial" w:cs="Arial"/>
          <w:color w:val="auto"/>
          <w:sz w:val="18"/>
          <w:szCs w:val="18"/>
          <w:lang w:val="en-GB" w:eastAsia="en-GB"/>
        </w:rPr>
      </w:pPr>
      <w:r w:rsidRPr="00997819">
        <w:rPr>
          <w:rFonts w:ascii="Arial" w:eastAsia="Arial" w:hAnsi="Arial" w:cs="Arial"/>
          <w:color w:val="auto"/>
          <w:sz w:val="18"/>
          <w:szCs w:val="18"/>
          <w:lang w:val="en-GB" w:eastAsia="en-GB"/>
        </w:rPr>
        <w:t>Except for equity instruments held for trading, which are measured at FVPL, the Group makes an irrevocable election at the time of initial recognition, classifying its equity instruments into two measurement categories.</w:t>
      </w:r>
    </w:p>
    <w:p w14:paraId="439F396A" w14:textId="77777777" w:rsidR="00500514" w:rsidRPr="00997819" w:rsidRDefault="00500514" w:rsidP="003217D9">
      <w:pPr>
        <w:tabs>
          <w:tab w:val="left" w:pos="1134"/>
        </w:tabs>
        <w:ind w:left="1080"/>
        <w:jc w:val="both"/>
        <w:rPr>
          <w:rFonts w:ascii="Arial" w:eastAsia="Arial" w:hAnsi="Arial" w:cs="Arial"/>
          <w:color w:val="auto"/>
          <w:sz w:val="18"/>
          <w:szCs w:val="18"/>
          <w:lang w:val="en-GB" w:eastAsia="en-GB"/>
        </w:rPr>
      </w:pPr>
    </w:p>
    <w:p w14:paraId="4E6A73BE" w14:textId="2FC52569" w:rsidR="00500514" w:rsidRPr="00997819" w:rsidRDefault="00500514" w:rsidP="003217D9">
      <w:pPr>
        <w:numPr>
          <w:ilvl w:val="0"/>
          <w:numId w:val="13"/>
        </w:numPr>
        <w:tabs>
          <w:tab w:val="left" w:pos="1134"/>
        </w:tabs>
        <w:ind w:left="1434" w:hanging="357"/>
        <w:contextualSpacing/>
        <w:jc w:val="both"/>
        <w:rPr>
          <w:rFonts w:ascii="Arial" w:eastAsia="Arial" w:hAnsi="Arial" w:cs="Arial"/>
          <w:color w:val="auto"/>
          <w:sz w:val="18"/>
          <w:szCs w:val="18"/>
          <w:lang w:val="en-GB" w:eastAsia="en-GB"/>
        </w:rPr>
      </w:pPr>
      <w:r w:rsidRPr="00997819">
        <w:rPr>
          <w:rFonts w:ascii="Arial" w:eastAsia="Arial" w:hAnsi="Arial" w:cs="Arial"/>
          <w:color w:val="auto"/>
          <w:sz w:val="18"/>
          <w:szCs w:val="18"/>
          <w:lang w:val="en-GB" w:eastAsia="en-GB"/>
        </w:rPr>
        <w:t>FVPL: the equity instruments are measured at fair value and changes in the fair value are recognised in</w:t>
      </w:r>
      <w:r w:rsidR="00010523" w:rsidRPr="00997819">
        <w:rPr>
          <w:rFonts w:ascii="Arial" w:eastAsia="Arial" w:hAnsi="Arial" w:cstheme="minorBidi" w:hint="cs"/>
          <w:color w:val="auto"/>
          <w:sz w:val="18"/>
          <w:szCs w:val="18"/>
          <w:cs/>
          <w:lang w:val="en-GB" w:eastAsia="en-GB"/>
        </w:rPr>
        <w:t xml:space="preserve"> </w:t>
      </w:r>
      <w:r w:rsidRPr="00997819">
        <w:rPr>
          <w:rFonts w:ascii="Arial" w:eastAsia="Arial" w:hAnsi="Arial" w:cs="Arial"/>
          <w:color w:val="auto"/>
          <w:sz w:val="18"/>
          <w:szCs w:val="18"/>
          <w:lang w:val="en-GB" w:eastAsia="en-GB"/>
        </w:rPr>
        <w:t>other gains/(losses) in the</w:t>
      </w:r>
      <w:r w:rsidR="00010523" w:rsidRPr="00997819">
        <w:rPr>
          <w:rFonts w:ascii="Arial" w:eastAsia="Arial" w:hAnsi="Arial" w:cstheme="minorBidi" w:hint="cs"/>
          <w:color w:val="auto"/>
          <w:sz w:val="18"/>
          <w:szCs w:val="18"/>
          <w:cs/>
          <w:lang w:val="en-GB" w:eastAsia="en-GB"/>
        </w:rPr>
        <w:t xml:space="preserve"> </w:t>
      </w:r>
      <w:r w:rsidRPr="00997819">
        <w:rPr>
          <w:rFonts w:ascii="Arial" w:eastAsia="Arial" w:hAnsi="Arial" w:cs="Arial"/>
          <w:color w:val="auto"/>
          <w:sz w:val="18"/>
          <w:szCs w:val="18"/>
          <w:lang w:val="en-GB" w:eastAsia="en-GB"/>
        </w:rPr>
        <w:t xml:space="preserve">statement of profit or loss / statement of comprehensive income. </w:t>
      </w:r>
    </w:p>
    <w:p w14:paraId="64E730DD" w14:textId="3808DF2C" w:rsidR="00500514" w:rsidRPr="00930994" w:rsidRDefault="00500514" w:rsidP="00930994">
      <w:pPr>
        <w:numPr>
          <w:ilvl w:val="0"/>
          <w:numId w:val="13"/>
        </w:numPr>
        <w:tabs>
          <w:tab w:val="left" w:pos="1134"/>
        </w:tabs>
        <w:ind w:left="1434" w:hanging="357"/>
        <w:contextualSpacing/>
        <w:jc w:val="both"/>
        <w:rPr>
          <w:rFonts w:ascii="Arial" w:eastAsia="Arial" w:hAnsi="Arial" w:cs="Arial"/>
          <w:color w:val="auto"/>
          <w:sz w:val="18"/>
          <w:szCs w:val="18"/>
          <w:lang w:val="en-GB" w:eastAsia="en-GB"/>
        </w:rPr>
      </w:pPr>
      <w:r w:rsidRPr="00997819">
        <w:rPr>
          <w:rFonts w:ascii="Arial" w:eastAsia="Arial" w:hAnsi="Arial" w:cs="Arial"/>
          <w:color w:val="auto"/>
          <w:sz w:val="18"/>
          <w:szCs w:val="18"/>
          <w:lang w:val="en-GB" w:eastAsia="en-GB"/>
        </w:rPr>
        <w:t xml:space="preserve">FVOCI: the equity instruments are measured at fair value and changes in the fair value are recognised in OCI. There is no subsequent reclassification of fair value gains and losses to </w:t>
      </w:r>
      <w:r w:rsidRPr="00930994">
        <w:rPr>
          <w:rFonts w:ascii="Arial" w:eastAsia="Arial" w:hAnsi="Arial" w:cs="Arial"/>
          <w:color w:val="auto"/>
          <w:sz w:val="18"/>
          <w:szCs w:val="18"/>
          <w:lang w:val="en-GB" w:eastAsia="en-GB"/>
        </w:rPr>
        <w:t>profit or loss following the derecognition of the investment. Impairment losses (and reversal of impairment losses) are not reported separately from other changes in fair value.</w:t>
      </w:r>
    </w:p>
    <w:p w14:paraId="144A7D42" w14:textId="77777777" w:rsidR="00500514" w:rsidRPr="00997819" w:rsidRDefault="00500514" w:rsidP="009738FA">
      <w:pPr>
        <w:tabs>
          <w:tab w:val="left" w:pos="1134"/>
        </w:tabs>
        <w:ind w:left="1080"/>
        <w:jc w:val="both"/>
        <w:rPr>
          <w:rFonts w:ascii="Arial" w:eastAsia="Arial" w:hAnsi="Arial" w:cs="Arial"/>
          <w:color w:val="auto"/>
          <w:sz w:val="18"/>
          <w:szCs w:val="18"/>
          <w:lang w:val="en-GB" w:eastAsia="en-GB"/>
        </w:rPr>
      </w:pPr>
    </w:p>
    <w:p w14:paraId="781A85BD" w14:textId="3EEB9252" w:rsidR="00717B2A" w:rsidRPr="00997819" w:rsidRDefault="00500514" w:rsidP="003217D9">
      <w:pPr>
        <w:tabs>
          <w:tab w:val="left" w:pos="1134"/>
        </w:tabs>
        <w:ind w:left="1080"/>
        <w:jc w:val="both"/>
        <w:rPr>
          <w:rFonts w:ascii="Arial" w:eastAsia="Arial" w:hAnsi="Arial" w:cstheme="minorBidi"/>
          <w:color w:val="auto"/>
          <w:sz w:val="18"/>
          <w:szCs w:val="18"/>
          <w:cs/>
          <w:lang w:val="en-GB" w:eastAsia="en-GB"/>
        </w:rPr>
      </w:pPr>
      <w:r w:rsidRPr="00997819">
        <w:rPr>
          <w:rFonts w:ascii="Arial" w:eastAsia="Arial" w:hAnsi="Arial" w:cs="Arial"/>
          <w:color w:val="auto"/>
          <w:sz w:val="18"/>
          <w:szCs w:val="18"/>
          <w:lang w:val="en-GB" w:eastAsia="en-GB"/>
        </w:rPr>
        <w:t>Dividends from such investments (FVPL/FVOCI) continue to be recognised in profit or loss as dividend income when the right to receive payments is established.</w:t>
      </w:r>
    </w:p>
    <w:p w14:paraId="7E048C9F" w14:textId="77777777" w:rsidR="00717B2A" w:rsidRPr="009738FA" w:rsidRDefault="00717B2A" w:rsidP="009738FA">
      <w:pPr>
        <w:tabs>
          <w:tab w:val="left" w:pos="1134"/>
        </w:tabs>
        <w:ind w:left="1080"/>
        <w:jc w:val="both"/>
        <w:rPr>
          <w:rFonts w:ascii="Arial" w:eastAsia="Arial" w:hAnsi="Arial" w:cs="Arial"/>
          <w:color w:val="auto"/>
          <w:sz w:val="18"/>
          <w:szCs w:val="18"/>
          <w:lang w:val="en-GB" w:eastAsia="en-GB"/>
        </w:rPr>
      </w:pPr>
    </w:p>
    <w:p w14:paraId="39A4057F" w14:textId="4ED569EB" w:rsidR="0071626F" w:rsidRPr="00997819" w:rsidRDefault="00010523" w:rsidP="003217D9">
      <w:pPr>
        <w:ind w:left="1094" w:hanging="547"/>
        <w:jc w:val="thaiDistribute"/>
        <w:rPr>
          <w:rFonts w:ascii="Arial" w:eastAsia="Arial Unicode MS" w:hAnsi="Arial" w:cs="Arial"/>
          <w:color w:val="auto"/>
          <w:sz w:val="18"/>
          <w:szCs w:val="18"/>
          <w:lang w:val="en-GB"/>
        </w:rPr>
      </w:pPr>
      <w:r w:rsidRPr="00997819">
        <w:rPr>
          <w:rFonts w:ascii="Arial" w:eastAsia="Arial Unicode MS" w:hAnsi="Arial" w:cs="Browallia New"/>
          <w:color w:val="auto"/>
          <w:sz w:val="18"/>
          <w:szCs w:val="18"/>
          <w:lang w:val="en-GB"/>
        </w:rPr>
        <w:t>c</w:t>
      </w:r>
      <w:r w:rsidR="0071626F" w:rsidRPr="00997819">
        <w:rPr>
          <w:rFonts w:ascii="Arial" w:eastAsia="Arial Unicode MS" w:hAnsi="Arial" w:cs="Arial"/>
          <w:color w:val="auto"/>
          <w:sz w:val="18"/>
          <w:szCs w:val="18"/>
          <w:cs/>
          <w:lang w:val="en-GB"/>
        </w:rPr>
        <w:t>)</w:t>
      </w:r>
      <w:r w:rsidR="0071626F" w:rsidRPr="00997819">
        <w:rPr>
          <w:rFonts w:ascii="Arial" w:eastAsia="Arial Unicode MS" w:hAnsi="Arial" w:cs="Arial"/>
          <w:color w:val="auto"/>
          <w:sz w:val="18"/>
          <w:szCs w:val="18"/>
          <w:cs/>
          <w:lang w:val="en-GB"/>
        </w:rPr>
        <w:tab/>
      </w:r>
      <w:r w:rsidR="00F92D2D" w:rsidRPr="00997819">
        <w:rPr>
          <w:rFonts w:ascii="Arial" w:eastAsia="Arial Unicode MS" w:hAnsi="Arial" w:cs="Arial"/>
          <w:color w:val="auto"/>
          <w:sz w:val="18"/>
          <w:szCs w:val="18"/>
          <w:lang w:val="en-GB"/>
        </w:rPr>
        <w:t>Impairment</w:t>
      </w:r>
    </w:p>
    <w:p w14:paraId="6473A5B6" w14:textId="77777777" w:rsidR="0071626F" w:rsidRPr="00997819" w:rsidRDefault="0071626F" w:rsidP="003217D9">
      <w:pPr>
        <w:ind w:left="1080"/>
        <w:jc w:val="both"/>
        <w:rPr>
          <w:rFonts w:ascii="Arial" w:eastAsia="Arial Unicode MS" w:hAnsi="Arial" w:cs="Arial"/>
          <w:color w:val="auto"/>
          <w:sz w:val="18"/>
          <w:szCs w:val="18"/>
          <w:lang w:val="en-GB"/>
        </w:rPr>
      </w:pPr>
    </w:p>
    <w:p w14:paraId="5B0E5478" w14:textId="50CAAA63" w:rsidR="00F92D2D" w:rsidRPr="00997819" w:rsidRDefault="00F92D2D" w:rsidP="003217D9">
      <w:pPr>
        <w:ind w:left="1080"/>
        <w:jc w:val="both"/>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 xml:space="preserve">The Group applies the TFRS </w:t>
      </w:r>
      <w:r w:rsidRPr="00997819">
        <w:rPr>
          <w:rFonts w:ascii="Arial" w:eastAsia="Arial Unicode MS" w:hAnsi="Arial" w:cs="Arial"/>
          <w:color w:val="auto"/>
          <w:sz w:val="18"/>
          <w:szCs w:val="18"/>
          <w:cs/>
          <w:lang w:val="en-GB"/>
        </w:rPr>
        <w:t>9</w:t>
      </w:r>
      <w:r w:rsidRPr="00997819">
        <w:rPr>
          <w:rFonts w:ascii="Arial" w:eastAsia="Arial Unicode MS" w:hAnsi="Arial" w:cs="Arial"/>
          <w:color w:val="auto"/>
          <w:sz w:val="18"/>
          <w:szCs w:val="18"/>
          <w:lang w:val="en-GB"/>
        </w:rPr>
        <w:t xml:space="preserve"> simplified approach in measuring the impairment of trade receivables, contract assets and lease receivables, which applies lifetime expected credit loss, from initial recognition, for all trade receivables, contract assets and lease receivables. </w:t>
      </w:r>
    </w:p>
    <w:p w14:paraId="4FCB7262" w14:textId="77777777" w:rsidR="00F92D2D" w:rsidRPr="00997819" w:rsidRDefault="00F92D2D" w:rsidP="003217D9">
      <w:pPr>
        <w:ind w:left="1080"/>
        <w:jc w:val="both"/>
        <w:rPr>
          <w:rFonts w:ascii="Arial" w:eastAsia="Arial Unicode MS" w:hAnsi="Arial" w:cs="Arial"/>
          <w:color w:val="auto"/>
          <w:sz w:val="18"/>
          <w:szCs w:val="18"/>
          <w:lang w:val="en-GB"/>
        </w:rPr>
      </w:pPr>
    </w:p>
    <w:p w14:paraId="4AEFFDEE" w14:textId="77777777" w:rsidR="00F92D2D" w:rsidRPr="00997819" w:rsidRDefault="00F92D2D" w:rsidP="003217D9">
      <w:pPr>
        <w:ind w:left="1080"/>
        <w:jc w:val="both"/>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66D71A7C" w14:textId="24CAC9E5" w:rsidR="0071626F" w:rsidRPr="00997819" w:rsidRDefault="0071626F" w:rsidP="00A44175">
      <w:pPr>
        <w:ind w:left="1080"/>
        <w:jc w:val="both"/>
        <w:rPr>
          <w:rFonts w:ascii="Arial" w:eastAsia="Arial Unicode MS" w:hAnsi="Arial" w:cs="Arial"/>
          <w:color w:val="auto"/>
          <w:sz w:val="18"/>
          <w:szCs w:val="18"/>
          <w:lang w:val="en-GB"/>
        </w:rPr>
      </w:pPr>
    </w:p>
    <w:p w14:paraId="1713C753" w14:textId="4EB1B16A" w:rsidR="0071626F" w:rsidRPr="00997819" w:rsidRDefault="00F92D2D" w:rsidP="00A44175">
      <w:pPr>
        <w:ind w:left="1080"/>
        <w:jc w:val="both"/>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 xml:space="preserve">For lease receivables, non-current trade receivables and other financial assets carried at amortised cost and FVOCI, the Group applies TFRS </w:t>
      </w:r>
      <w:r w:rsidRPr="00997819">
        <w:rPr>
          <w:rFonts w:ascii="Arial" w:eastAsia="Arial Unicode MS" w:hAnsi="Arial" w:cs="Arial"/>
          <w:color w:val="auto"/>
          <w:sz w:val="18"/>
          <w:szCs w:val="18"/>
          <w:cs/>
          <w:lang w:val="en-GB"/>
        </w:rPr>
        <w:t xml:space="preserve">9 </w:t>
      </w:r>
      <w:r w:rsidRPr="00997819">
        <w:rPr>
          <w:rFonts w:ascii="Arial" w:eastAsia="Arial Unicode MS" w:hAnsi="Arial" w:cs="Arial"/>
          <w:color w:val="auto"/>
          <w:sz w:val="18"/>
          <w:szCs w:val="18"/>
          <w:lang w:val="en-GB"/>
        </w:rPr>
        <w:t xml:space="preserve">general approach in measuring the impairment of those financial assets. Under the general approach, the </w:t>
      </w:r>
      <w:r w:rsidRPr="00997819">
        <w:rPr>
          <w:rFonts w:ascii="Arial" w:eastAsia="Arial Unicode MS" w:hAnsi="Arial" w:cs="Arial"/>
          <w:color w:val="auto"/>
          <w:sz w:val="18"/>
          <w:szCs w:val="18"/>
          <w:cs/>
          <w:lang w:val="en-GB"/>
        </w:rPr>
        <w:t>12-</w:t>
      </w:r>
      <w:r w:rsidRPr="00997819">
        <w:rPr>
          <w:rFonts w:ascii="Arial" w:eastAsia="Arial Unicode MS" w:hAnsi="Arial" w:cs="Arial"/>
          <w:color w:val="auto"/>
          <w:sz w:val="18"/>
          <w:szCs w:val="18"/>
          <w:lang w:val="en-GB"/>
        </w:rPr>
        <w:t>month or the lifetime expected credit loss is applied depending on whether there has been a significant increase in credit risk since the initial recognition.</w:t>
      </w:r>
    </w:p>
    <w:p w14:paraId="43BCC94F" w14:textId="77777777" w:rsidR="00F92D2D" w:rsidRPr="00997819" w:rsidRDefault="00F92D2D" w:rsidP="00A44175">
      <w:pPr>
        <w:ind w:left="1080"/>
        <w:jc w:val="both"/>
        <w:rPr>
          <w:rFonts w:ascii="Arial" w:eastAsia="Arial Unicode MS" w:hAnsi="Arial" w:cs="Arial"/>
          <w:color w:val="auto"/>
          <w:sz w:val="18"/>
          <w:szCs w:val="18"/>
          <w:lang w:val="en-GB"/>
        </w:rPr>
      </w:pPr>
    </w:p>
    <w:p w14:paraId="6080616F" w14:textId="6D02709E" w:rsidR="0071626F" w:rsidRPr="00997819" w:rsidRDefault="00B5560E" w:rsidP="00A44175">
      <w:pPr>
        <w:ind w:left="1080"/>
        <w:jc w:val="both"/>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The significant increase in credit risk (from initial recognition) assessment is performed every end of reporting period by comparing expected risk of default as of the reporting date and</w:t>
      </w:r>
      <w:r w:rsidR="00AF612B" w:rsidRPr="00997819">
        <w:rPr>
          <w:rFonts w:ascii="Arial" w:eastAsia="Arial Unicode MS" w:hAnsi="Arial" w:cs="Arial"/>
          <w:color w:val="auto"/>
          <w:sz w:val="18"/>
          <w:szCs w:val="18"/>
          <w:cs/>
          <w:lang w:val="en-GB"/>
        </w:rPr>
        <w:t xml:space="preserve"> </w:t>
      </w:r>
      <w:r w:rsidRPr="00997819">
        <w:rPr>
          <w:rFonts w:ascii="Arial" w:eastAsia="Arial Unicode MS" w:hAnsi="Arial" w:cs="Arial"/>
          <w:color w:val="auto"/>
          <w:sz w:val="18"/>
          <w:szCs w:val="18"/>
          <w:lang w:val="en-GB"/>
        </w:rPr>
        <w:t>estimated risk of default on the date of initial recognition.</w:t>
      </w:r>
    </w:p>
    <w:p w14:paraId="34FF4217" w14:textId="77777777" w:rsidR="003217D9" w:rsidRPr="00997819" w:rsidRDefault="003217D9" w:rsidP="00A44175">
      <w:pPr>
        <w:ind w:left="1080"/>
        <w:jc w:val="both"/>
        <w:rPr>
          <w:rFonts w:ascii="Arial" w:eastAsia="Arial Unicode MS" w:hAnsi="Arial" w:cstheme="minorBidi"/>
          <w:color w:val="auto"/>
          <w:sz w:val="18"/>
          <w:szCs w:val="18"/>
          <w:lang w:val="en-GB"/>
        </w:rPr>
      </w:pPr>
    </w:p>
    <w:p w14:paraId="2DC472EF" w14:textId="244FA82B" w:rsidR="00525EBE" w:rsidRPr="00997819" w:rsidRDefault="00525EBE" w:rsidP="00A44175">
      <w:pPr>
        <w:ind w:left="1080"/>
        <w:jc w:val="both"/>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647A0E4B" w14:textId="77777777" w:rsidR="00525EBE" w:rsidRPr="00997819" w:rsidRDefault="00525EBE" w:rsidP="00A44175">
      <w:pPr>
        <w:ind w:left="1080"/>
        <w:jc w:val="both"/>
        <w:rPr>
          <w:rFonts w:ascii="Arial" w:eastAsia="Arial Unicode MS" w:hAnsi="Arial" w:cs="Arial"/>
          <w:color w:val="auto"/>
          <w:sz w:val="18"/>
          <w:szCs w:val="18"/>
          <w:lang w:val="en-GB"/>
        </w:rPr>
      </w:pPr>
    </w:p>
    <w:p w14:paraId="39833A6C" w14:textId="77777777" w:rsidR="00525EBE" w:rsidRPr="00997819" w:rsidRDefault="00525EBE" w:rsidP="00A44175">
      <w:pPr>
        <w:ind w:left="1080"/>
        <w:jc w:val="both"/>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When measuring expected credit losses, the Group reflects the following:</w:t>
      </w:r>
    </w:p>
    <w:p w14:paraId="7A651FA4" w14:textId="77777777" w:rsidR="00525EBE" w:rsidRPr="00997819" w:rsidRDefault="00525EBE" w:rsidP="00A44175">
      <w:pPr>
        <w:ind w:left="1080"/>
        <w:jc w:val="both"/>
        <w:rPr>
          <w:rFonts w:ascii="Arial" w:eastAsia="Arial Unicode MS" w:hAnsi="Arial" w:cs="Arial"/>
          <w:color w:val="auto"/>
          <w:sz w:val="18"/>
          <w:szCs w:val="18"/>
          <w:lang w:val="en-GB"/>
        </w:rPr>
      </w:pPr>
    </w:p>
    <w:p w14:paraId="147BD1B0" w14:textId="77777777" w:rsidR="00525EBE" w:rsidRPr="00997819" w:rsidRDefault="00525EBE" w:rsidP="00A44175">
      <w:pPr>
        <w:ind w:left="1440" w:hanging="36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cs/>
          <w:lang w:val="en-GB"/>
        </w:rPr>
        <w:t>•</w:t>
      </w:r>
      <w:r w:rsidRPr="00997819">
        <w:rPr>
          <w:rFonts w:ascii="Arial" w:eastAsia="Arial Unicode MS" w:hAnsi="Arial" w:cs="Arial"/>
          <w:color w:val="auto"/>
          <w:sz w:val="18"/>
          <w:szCs w:val="18"/>
          <w:cs/>
          <w:lang w:val="en-GB"/>
        </w:rPr>
        <w:tab/>
      </w:r>
      <w:r w:rsidRPr="00997819">
        <w:rPr>
          <w:rFonts w:ascii="Arial" w:eastAsia="Arial Unicode MS" w:hAnsi="Arial" w:cs="Arial"/>
          <w:color w:val="auto"/>
          <w:sz w:val="18"/>
          <w:szCs w:val="18"/>
          <w:lang w:val="en-GB"/>
        </w:rPr>
        <w:t>probability-weighted estimated uncollectible amounts</w:t>
      </w:r>
    </w:p>
    <w:p w14:paraId="6D281132" w14:textId="77777777" w:rsidR="00525EBE" w:rsidRPr="00997819" w:rsidRDefault="00525EBE" w:rsidP="00A44175">
      <w:pPr>
        <w:ind w:left="1440" w:hanging="36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cs/>
          <w:lang w:val="en-GB"/>
        </w:rPr>
        <w:t>•</w:t>
      </w:r>
      <w:r w:rsidRPr="00997819">
        <w:rPr>
          <w:rFonts w:ascii="Arial" w:eastAsia="Arial Unicode MS" w:hAnsi="Arial" w:cs="Arial"/>
          <w:color w:val="auto"/>
          <w:sz w:val="18"/>
          <w:szCs w:val="18"/>
          <w:cs/>
          <w:lang w:val="en-GB"/>
        </w:rPr>
        <w:tab/>
      </w:r>
      <w:r w:rsidRPr="00997819">
        <w:rPr>
          <w:rFonts w:ascii="Arial" w:eastAsia="Arial Unicode MS" w:hAnsi="Arial" w:cs="Arial"/>
          <w:color w:val="auto"/>
          <w:sz w:val="18"/>
          <w:szCs w:val="18"/>
          <w:lang w:val="en-GB"/>
        </w:rPr>
        <w:t xml:space="preserve">time value of money; and </w:t>
      </w:r>
    </w:p>
    <w:p w14:paraId="27149002" w14:textId="35289736" w:rsidR="00717B2A" w:rsidRPr="00997819" w:rsidRDefault="00525EBE" w:rsidP="00A44175">
      <w:pPr>
        <w:ind w:left="1440" w:hanging="36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cs/>
          <w:lang w:val="en-GB"/>
        </w:rPr>
        <w:t>•</w:t>
      </w:r>
      <w:r w:rsidRPr="00997819">
        <w:rPr>
          <w:rFonts w:ascii="Arial" w:eastAsia="Arial Unicode MS" w:hAnsi="Arial" w:cs="Arial"/>
          <w:color w:val="auto"/>
          <w:sz w:val="18"/>
          <w:szCs w:val="18"/>
          <w:cs/>
          <w:lang w:val="en-GB"/>
        </w:rPr>
        <w:tab/>
      </w:r>
      <w:r w:rsidRPr="00997819">
        <w:rPr>
          <w:rFonts w:ascii="Arial" w:eastAsia="Arial Unicode MS" w:hAnsi="Arial" w:cs="Arial"/>
          <w:color w:val="auto"/>
          <w:sz w:val="18"/>
          <w:szCs w:val="18"/>
          <w:lang w:val="en-GB"/>
        </w:rPr>
        <w:t>supportable and reasonable information as of the reporting date about past experience, current conditions and forecasts of future situations.</w:t>
      </w:r>
    </w:p>
    <w:p w14:paraId="149AAA10" w14:textId="77777777" w:rsidR="00A44175" w:rsidRPr="00997819" w:rsidRDefault="00A44175" w:rsidP="00A44175">
      <w:pPr>
        <w:ind w:left="1080"/>
        <w:jc w:val="thaiDistribute"/>
        <w:rPr>
          <w:rFonts w:ascii="Arial" w:eastAsia="Arial Unicode MS" w:hAnsi="Arial" w:cs="Arial"/>
          <w:color w:val="auto"/>
          <w:sz w:val="18"/>
          <w:szCs w:val="18"/>
          <w:lang w:val="en-GB"/>
        </w:rPr>
      </w:pPr>
    </w:p>
    <w:p w14:paraId="0A0E9344" w14:textId="51326006" w:rsidR="0071626F" w:rsidRPr="00997819" w:rsidRDefault="00525EBE" w:rsidP="00A44175">
      <w:pPr>
        <w:ind w:left="108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Impairment and reversal of impairment losses are recognised in profit or loss</w:t>
      </w:r>
    </w:p>
    <w:p w14:paraId="1A52E8F1" w14:textId="6629D0FC" w:rsidR="00997819" w:rsidRDefault="00997819">
      <w:pPr>
        <w:rPr>
          <w:rFonts w:ascii="Arial" w:hAnsi="Arial" w:cs="Arial"/>
          <w:sz w:val="18"/>
          <w:szCs w:val="18"/>
          <w:lang w:val="en-GB"/>
        </w:rPr>
      </w:pPr>
      <w:r>
        <w:rPr>
          <w:rFonts w:ascii="Arial" w:hAnsi="Arial" w:cs="Arial"/>
          <w:sz w:val="18"/>
          <w:szCs w:val="18"/>
          <w:lang w:val="en-GB"/>
        </w:rPr>
        <w:br w:type="page"/>
      </w:r>
    </w:p>
    <w:p w14:paraId="51CE5E38" w14:textId="33BC44CB" w:rsidR="00745EE3" w:rsidRPr="00997819" w:rsidRDefault="003E0A88" w:rsidP="00346239">
      <w:pPr>
        <w:pStyle w:val="Heading2"/>
        <w:ind w:left="547" w:hanging="547"/>
        <w:jc w:val="thaiDistribute"/>
        <w:rPr>
          <w:rFonts w:ascii="Arial" w:hAnsi="Arial" w:cs="Arial"/>
          <w:sz w:val="18"/>
          <w:szCs w:val="18"/>
          <w:lang w:val="en-GB"/>
        </w:rPr>
      </w:pPr>
      <w:r w:rsidRPr="00997819">
        <w:rPr>
          <w:rFonts w:ascii="Arial" w:hAnsi="Arial" w:cs="Arial"/>
          <w:sz w:val="18"/>
          <w:szCs w:val="18"/>
          <w:lang w:val="en-GB"/>
        </w:rPr>
        <w:lastRenderedPageBreak/>
        <w:t>5</w:t>
      </w:r>
      <w:r w:rsidR="00745EE3" w:rsidRPr="00997819">
        <w:rPr>
          <w:rFonts w:ascii="Arial" w:hAnsi="Arial" w:cs="Arial"/>
          <w:sz w:val="18"/>
          <w:szCs w:val="18"/>
          <w:cs/>
          <w:lang w:val="en-GB"/>
        </w:rPr>
        <w:t>.</w:t>
      </w:r>
      <w:r w:rsidR="00935A45" w:rsidRPr="00997819">
        <w:rPr>
          <w:rFonts w:ascii="Arial" w:hAnsi="Arial" w:cs="Arial"/>
          <w:sz w:val="18"/>
          <w:szCs w:val="18"/>
          <w:lang w:val="en-GB"/>
        </w:rPr>
        <w:t>7</w:t>
      </w:r>
      <w:r w:rsidR="00745EE3" w:rsidRPr="00997819">
        <w:rPr>
          <w:rFonts w:ascii="Arial" w:hAnsi="Arial" w:cs="Arial"/>
          <w:sz w:val="18"/>
          <w:szCs w:val="18"/>
          <w:cs/>
          <w:lang w:val="en-GB"/>
        </w:rPr>
        <w:tab/>
      </w:r>
      <w:r w:rsidR="00E73CD0" w:rsidRPr="00997819">
        <w:rPr>
          <w:rFonts w:ascii="Arial" w:hAnsi="Arial" w:cs="Arial"/>
          <w:sz w:val="18"/>
          <w:szCs w:val="18"/>
          <w:lang w:val="en-GB"/>
        </w:rPr>
        <w:t>Investment property</w:t>
      </w:r>
    </w:p>
    <w:p w14:paraId="2AA21DEC" w14:textId="77777777" w:rsidR="00065C41" w:rsidRPr="00997819" w:rsidRDefault="00065C41" w:rsidP="00A44175">
      <w:pPr>
        <w:ind w:left="540"/>
        <w:jc w:val="thaiDistribute"/>
        <w:rPr>
          <w:rFonts w:ascii="Arial" w:eastAsia="Arial Unicode MS" w:hAnsi="Arial" w:cs="Arial"/>
          <w:color w:val="auto"/>
          <w:sz w:val="18"/>
          <w:szCs w:val="18"/>
          <w:lang w:val="en-GB"/>
        </w:rPr>
      </w:pPr>
    </w:p>
    <w:p w14:paraId="73381FE8" w14:textId="748F6ADB" w:rsidR="00A2205A" w:rsidRPr="00997819" w:rsidRDefault="00E73CD0" w:rsidP="00A44175">
      <w:pPr>
        <w:ind w:left="540"/>
        <w:jc w:val="thaiDistribute"/>
        <w:rPr>
          <w:rFonts w:ascii="Arial" w:eastAsia="Arial Unicode MS" w:hAnsi="Arial" w:cs="Browallia New"/>
          <w:color w:val="auto"/>
          <w:sz w:val="18"/>
          <w:szCs w:val="18"/>
          <w:lang w:val="en-GB"/>
        </w:rPr>
      </w:pPr>
      <w:r w:rsidRPr="00997819">
        <w:rPr>
          <w:rFonts w:ascii="Arial" w:eastAsia="Arial Unicode MS" w:hAnsi="Arial" w:cs="Arial"/>
          <w:color w:val="auto"/>
          <w:sz w:val="18"/>
          <w:szCs w:val="18"/>
          <w:lang w:val="en-GB"/>
        </w:rPr>
        <w:t xml:space="preserve">Investment properties, principally </w:t>
      </w:r>
      <w:r w:rsidR="00010523" w:rsidRPr="00997819">
        <w:rPr>
          <w:rFonts w:ascii="Arial" w:eastAsia="Arial Unicode MS" w:hAnsi="Arial" w:cs="Browallia New"/>
          <w:color w:val="auto"/>
          <w:sz w:val="18"/>
          <w:szCs w:val="18"/>
          <w:lang w:val="en-GB"/>
        </w:rPr>
        <w:t>land.</w:t>
      </w:r>
    </w:p>
    <w:p w14:paraId="422D0BB8" w14:textId="77777777" w:rsidR="00E73CD0" w:rsidRPr="00997819" w:rsidRDefault="00E73CD0" w:rsidP="00A44175">
      <w:pPr>
        <w:ind w:left="540"/>
        <w:jc w:val="thaiDistribute"/>
        <w:rPr>
          <w:rFonts w:ascii="Arial" w:eastAsia="Arial Unicode MS" w:hAnsi="Arial" w:cs="Arial"/>
          <w:color w:val="auto"/>
          <w:sz w:val="18"/>
          <w:szCs w:val="18"/>
          <w:lang w:val="en-GB"/>
        </w:rPr>
      </w:pPr>
    </w:p>
    <w:p w14:paraId="3ABE2413" w14:textId="210CC58E" w:rsidR="00A2205A" w:rsidRPr="00997819" w:rsidRDefault="00E73CD0" w:rsidP="00A44175">
      <w:pPr>
        <w:ind w:left="54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Investment property is measured initially at cost, including directly attributable costs and borrowing costs.</w:t>
      </w:r>
    </w:p>
    <w:p w14:paraId="19C6B89B" w14:textId="77777777" w:rsidR="00E73CD0" w:rsidRPr="00997819" w:rsidRDefault="00E73CD0" w:rsidP="00010523">
      <w:pPr>
        <w:jc w:val="thaiDistribute"/>
        <w:rPr>
          <w:rFonts w:ascii="Arial" w:eastAsia="Arial Unicode MS" w:hAnsi="Arial" w:cs="Arial"/>
          <w:color w:val="auto"/>
          <w:sz w:val="18"/>
          <w:szCs w:val="18"/>
          <w:lang w:val="en-GB"/>
        </w:rPr>
      </w:pPr>
    </w:p>
    <w:p w14:paraId="7AAA4B78" w14:textId="16F2EA59" w:rsidR="00B02EC6" w:rsidRPr="00997819" w:rsidRDefault="00D47454" w:rsidP="00A44175">
      <w:pPr>
        <w:ind w:left="54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Subsequently, they are carried at cost less accumulated depreciation and impairment.</w:t>
      </w:r>
    </w:p>
    <w:p w14:paraId="721E4775" w14:textId="77777777" w:rsidR="00B02EC6" w:rsidRPr="00997819" w:rsidRDefault="00B02EC6" w:rsidP="00A44175">
      <w:pPr>
        <w:ind w:left="540"/>
        <w:jc w:val="thaiDistribute"/>
        <w:rPr>
          <w:rFonts w:ascii="Arial" w:eastAsia="Arial Unicode MS" w:hAnsi="Arial" w:cs="Arial"/>
          <w:color w:val="auto"/>
          <w:sz w:val="18"/>
          <w:szCs w:val="18"/>
          <w:lang w:val="en-GB"/>
        </w:rPr>
      </w:pPr>
    </w:p>
    <w:p w14:paraId="6B610A4C" w14:textId="1F677271" w:rsidR="00B02EC6" w:rsidRPr="00997819" w:rsidRDefault="00E73CD0" w:rsidP="00A44175">
      <w:pPr>
        <w:ind w:left="54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Land is not depreciated.</w:t>
      </w:r>
    </w:p>
    <w:p w14:paraId="769A2301" w14:textId="77777777" w:rsidR="00B02EC6" w:rsidRPr="00997819" w:rsidRDefault="00B02EC6" w:rsidP="00A44175">
      <w:pPr>
        <w:ind w:left="540"/>
        <w:jc w:val="thaiDistribute"/>
        <w:rPr>
          <w:rFonts w:ascii="Arial" w:eastAsia="Arial Unicode MS" w:hAnsi="Arial" w:cs="Arial"/>
          <w:color w:val="auto"/>
          <w:sz w:val="18"/>
          <w:szCs w:val="18"/>
          <w:lang w:val="en-GB"/>
        </w:rPr>
      </w:pPr>
    </w:p>
    <w:p w14:paraId="1A7001E6" w14:textId="24657593" w:rsidR="00745EE3" w:rsidRPr="00997819" w:rsidRDefault="003E0A88" w:rsidP="00656CE9">
      <w:pPr>
        <w:pStyle w:val="Heading2"/>
        <w:tabs>
          <w:tab w:val="left" w:pos="567"/>
        </w:tabs>
        <w:ind w:left="547" w:hanging="547"/>
        <w:jc w:val="thaiDistribute"/>
        <w:rPr>
          <w:rFonts w:ascii="Arial" w:hAnsi="Arial" w:cs="Arial"/>
          <w:sz w:val="18"/>
          <w:szCs w:val="18"/>
          <w:lang w:val="en-GB"/>
        </w:rPr>
      </w:pPr>
      <w:r w:rsidRPr="00997819">
        <w:rPr>
          <w:rFonts w:ascii="Arial" w:hAnsi="Arial" w:cs="Arial"/>
          <w:sz w:val="18"/>
          <w:szCs w:val="18"/>
          <w:lang w:val="en-GB"/>
        </w:rPr>
        <w:t>5</w:t>
      </w:r>
      <w:r w:rsidR="00745EE3" w:rsidRPr="00997819">
        <w:rPr>
          <w:rFonts w:ascii="Arial" w:hAnsi="Arial" w:cs="Arial"/>
          <w:sz w:val="18"/>
          <w:szCs w:val="18"/>
          <w:lang w:val="en-GB"/>
        </w:rPr>
        <w:t>.</w:t>
      </w:r>
      <w:r w:rsidR="00935A45" w:rsidRPr="00997819">
        <w:rPr>
          <w:rFonts w:ascii="Arial" w:hAnsi="Arial" w:cs="Arial"/>
          <w:sz w:val="18"/>
          <w:szCs w:val="18"/>
          <w:lang w:val="en-GB"/>
        </w:rPr>
        <w:t>8</w:t>
      </w:r>
      <w:r w:rsidR="001574D7" w:rsidRPr="00997819">
        <w:rPr>
          <w:rFonts w:ascii="Arial" w:hAnsi="Arial" w:cs="Arial"/>
          <w:sz w:val="18"/>
          <w:szCs w:val="18"/>
          <w:lang w:val="en-GB"/>
        </w:rPr>
        <w:tab/>
      </w:r>
      <w:r w:rsidR="00D47454" w:rsidRPr="00997819">
        <w:rPr>
          <w:rFonts w:ascii="Arial" w:hAnsi="Arial" w:cs="Arial"/>
          <w:sz w:val="18"/>
          <w:szCs w:val="18"/>
          <w:lang w:val="en-GB"/>
        </w:rPr>
        <w:t>Property, plant and equipment</w:t>
      </w:r>
    </w:p>
    <w:p w14:paraId="70A9C94B" w14:textId="77777777" w:rsidR="001574D7" w:rsidRPr="00997819" w:rsidRDefault="001574D7" w:rsidP="00656CE9">
      <w:pPr>
        <w:ind w:left="540"/>
        <w:jc w:val="thaiDistribute"/>
        <w:rPr>
          <w:rFonts w:ascii="Arial" w:eastAsia="Arial Unicode MS" w:hAnsi="Arial" w:cs="Arial"/>
          <w:color w:val="auto"/>
          <w:sz w:val="18"/>
          <w:szCs w:val="18"/>
          <w:lang w:val="en-GB"/>
        </w:rPr>
      </w:pPr>
    </w:p>
    <w:p w14:paraId="250AED08" w14:textId="44116947" w:rsidR="002442EA" w:rsidRPr="00997819" w:rsidRDefault="00010523" w:rsidP="00656CE9">
      <w:pPr>
        <w:ind w:left="54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All property, plant and equipment are stated at historical cost less accumulated depreciation and impairment losses.</w:t>
      </w:r>
    </w:p>
    <w:p w14:paraId="53699A58" w14:textId="77777777" w:rsidR="002442EA" w:rsidRPr="00997819" w:rsidRDefault="002442EA" w:rsidP="009738FA">
      <w:pPr>
        <w:ind w:left="540"/>
        <w:jc w:val="thaiDistribute"/>
        <w:rPr>
          <w:rFonts w:ascii="Arial" w:eastAsia="Arial Unicode MS" w:hAnsi="Arial" w:cs="Arial"/>
          <w:color w:val="auto"/>
          <w:sz w:val="18"/>
          <w:szCs w:val="18"/>
          <w:lang w:val="en-GB"/>
        </w:rPr>
      </w:pPr>
    </w:p>
    <w:p w14:paraId="109A4A7F" w14:textId="67E31259" w:rsidR="00A2205A" w:rsidRPr="00997819" w:rsidRDefault="002442EA" w:rsidP="00656CE9">
      <w:pPr>
        <w:ind w:left="54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Land is not depreciated. Depreciation on assets is calculated using the straight-line method to allocate their cost to their residual values over their estimated useful lives, as follows:</w:t>
      </w:r>
    </w:p>
    <w:p w14:paraId="0A289560" w14:textId="77777777" w:rsidR="00A2205A" w:rsidRPr="00997819" w:rsidRDefault="00A2205A" w:rsidP="00656CE9">
      <w:pPr>
        <w:ind w:left="540"/>
        <w:jc w:val="thaiDistribute"/>
        <w:rPr>
          <w:rFonts w:ascii="Arial" w:eastAsia="Arial Unicode MS" w:hAnsi="Arial" w:cs="Arial"/>
          <w:color w:val="auto"/>
          <w:sz w:val="18"/>
          <w:szCs w:val="18"/>
          <w:lang w:val="en-GB"/>
        </w:rPr>
      </w:pPr>
    </w:p>
    <w:p w14:paraId="51F72FEF" w14:textId="064B2BF5" w:rsidR="00A2205A" w:rsidRPr="00997819" w:rsidRDefault="000937B2" w:rsidP="00A44175">
      <w:pPr>
        <w:tabs>
          <w:tab w:val="right" w:pos="9450"/>
        </w:tabs>
        <w:ind w:left="54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Leasehold improvements</w:t>
      </w:r>
      <w:r w:rsidR="00FD64A0" w:rsidRPr="00997819">
        <w:rPr>
          <w:rFonts w:ascii="Arial" w:eastAsia="Arial Unicode MS" w:hAnsi="Arial" w:cs="Arial"/>
          <w:color w:val="auto"/>
          <w:sz w:val="18"/>
          <w:szCs w:val="18"/>
          <w:lang w:val="en-GB"/>
        </w:rPr>
        <w:tab/>
      </w:r>
      <w:r w:rsidR="003E0A88" w:rsidRPr="00997819">
        <w:rPr>
          <w:rFonts w:ascii="Arial" w:eastAsia="Arial Unicode MS" w:hAnsi="Arial" w:cs="Arial"/>
          <w:color w:val="auto"/>
          <w:sz w:val="18"/>
          <w:szCs w:val="18"/>
          <w:lang w:val="en-GB"/>
        </w:rPr>
        <w:t>5</w:t>
      </w:r>
      <w:r w:rsidR="00A2205A" w:rsidRPr="00997819">
        <w:rPr>
          <w:rFonts w:ascii="Arial" w:eastAsia="Arial Unicode MS" w:hAnsi="Arial" w:cs="Arial"/>
          <w:color w:val="auto"/>
          <w:sz w:val="18"/>
          <w:szCs w:val="18"/>
          <w:lang w:val="en-GB"/>
        </w:rPr>
        <w:t xml:space="preserve"> - </w:t>
      </w:r>
      <w:r w:rsidR="003E0A88" w:rsidRPr="00997819">
        <w:rPr>
          <w:rFonts w:ascii="Arial" w:eastAsia="Arial Unicode MS" w:hAnsi="Arial" w:cs="Arial"/>
          <w:color w:val="auto"/>
          <w:sz w:val="18"/>
          <w:szCs w:val="18"/>
          <w:lang w:val="en-GB"/>
        </w:rPr>
        <w:t>20</w:t>
      </w:r>
      <w:r w:rsidR="00A2205A" w:rsidRPr="00997819">
        <w:rPr>
          <w:rFonts w:ascii="Arial" w:eastAsia="Arial Unicode MS" w:hAnsi="Arial" w:cs="Arial"/>
          <w:color w:val="auto"/>
          <w:sz w:val="18"/>
          <w:szCs w:val="18"/>
          <w:lang w:val="en-GB"/>
        </w:rPr>
        <w:t xml:space="preserve"> </w:t>
      </w:r>
      <w:r w:rsidRPr="00997819">
        <w:rPr>
          <w:rFonts w:ascii="Arial" w:eastAsia="Arial Unicode MS" w:hAnsi="Arial" w:cs="Arial"/>
          <w:color w:val="auto"/>
          <w:sz w:val="18"/>
          <w:szCs w:val="18"/>
          <w:lang w:val="en-GB"/>
        </w:rPr>
        <w:t>years</w:t>
      </w:r>
    </w:p>
    <w:p w14:paraId="12F6B62C" w14:textId="4FDA0EED" w:rsidR="00A2205A" w:rsidRPr="00997819" w:rsidRDefault="000937B2" w:rsidP="00A44175">
      <w:pPr>
        <w:tabs>
          <w:tab w:val="right" w:pos="9450"/>
        </w:tabs>
        <w:ind w:left="54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 xml:space="preserve">Machinery, equipment, Office Decoration and office supplies </w:t>
      </w:r>
      <w:r w:rsidR="00FD64A0" w:rsidRPr="00997819">
        <w:rPr>
          <w:rFonts w:ascii="Arial" w:eastAsia="Arial Unicode MS" w:hAnsi="Arial" w:cs="Arial"/>
          <w:color w:val="auto"/>
          <w:sz w:val="18"/>
          <w:szCs w:val="18"/>
          <w:lang w:val="en-GB"/>
        </w:rPr>
        <w:tab/>
      </w:r>
      <w:r w:rsidR="003E0A88" w:rsidRPr="00997819">
        <w:rPr>
          <w:rFonts w:ascii="Arial" w:eastAsia="Arial Unicode MS" w:hAnsi="Arial" w:cs="Arial"/>
          <w:color w:val="auto"/>
          <w:sz w:val="18"/>
          <w:szCs w:val="18"/>
          <w:lang w:val="en-GB"/>
        </w:rPr>
        <w:t>3</w:t>
      </w:r>
      <w:r w:rsidR="00A2205A" w:rsidRPr="00997819">
        <w:rPr>
          <w:rFonts w:ascii="Arial" w:eastAsia="Arial Unicode MS" w:hAnsi="Arial" w:cs="Arial"/>
          <w:color w:val="auto"/>
          <w:sz w:val="18"/>
          <w:szCs w:val="18"/>
          <w:lang w:val="en-GB"/>
        </w:rPr>
        <w:t xml:space="preserve"> </w:t>
      </w:r>
      <w:r w:rsidR="001574D7" w:rsidRPr="00997819">
        <w:rPr>
          <w:rFonts w:ascii="Arial" w:eastAsia="Arial Unicode MS" w:hAnsi="Arial" w:cs="Arial"/>
          <w:color w:val="auto"/>
          <w:sz w:val="18"/>
          <w:szCs w:val="18"/>
          <w:lang w:val="en-GB"/>
        </w:rPr>
        <w:t>-</w:t>
      </w:r>
      <w:r w:rsidR="00C555D9" w:rsidRPr="00997819">
        <w:rPr>
          <w:rFonts w:ascii="Arial" w:eastAsia="Arial Unicode MS" w:hAnsi="Arial" w:cs="Arial"/>
          <w:color w:val="auto"/>
          <w:sz w:val="18"/>
          <w:szCs w:val="18"/>
          <w:lang w:val="en-GB"/>
        </w:rPr>
        <w:t xml:space="preserve"> </w:t>
      </w:r>
      <w:r w:rsidR="003E0A88" w:rsidRPr="00997819">
        <w:rPr>
          <w:rFonts w:ascii="Arial" w:eastAsia="Arial Unicode MS" w:hAnsi="Arial" w:cs="Arial"/>
          <w:color w:val="auto"/>
          <w:sz w:val="18"/>
          <w:szCs w:val="18"/>
          <w:lang w:val="en-GB"/>
        </w:rPr>
        <w:t>5</w:t>
      </w:r>
      <w:r w:rsidR="00A2205A" w:rsidRPr="00997819">
        <w:rPr>
          <w:rFonts w:ascii="Arial" w:eastAsia="Arial Unicode MS" w:hAnsi="Arial" w:cs="Arial"/>
          <w:color w:val="auto"/>
          <w:sz w:val="18"/>
          <w:szCs w:val="18"/>
          <w:lang w:val="en-GB"/>
        </w:rPr>
        <w:t xml:space="preserve"> </w:t>
      </w:r>
      <w:r w:rsidRPr="00997819">
        <w:rPr>
          <w:rFonts w:ascii="Arial" w:eastAsia="Arial Unicode MS" w:hAnsi="Arial" w:cs="Arial"/>
          <w:color w:val="auto"/>
          <w:sz w:val="18"/>
          <w:szCs w:val="18"/>
          <w:lang w:val="en-GB"/>
        </w:rPr>
        <w:t>years</w:t>
      </w:r>
    </w:p>
    <w:p w14:paraId="1DB7815D" w14:textId="7DBDFEAD" w:rsidR="00A2205A" w:rsidRPr="00997819" w:rsidRDefault="000937B2" w:rsidP="00A44175">
      <w:pPr>
        <w:tabs>
          <w:tab w:val="right" w:pos="9450"/>
        </w:tabs>
        <w:ind w:left="54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 xml:space="preserve">Vehicles </w:t>
      </w:r>
      <w:r w:rsidR="00FD64A0" w:rsidRPr="00997819">
        <w:rPr>
          <w:rFonts w:ascii="Arial" w:eastAsia="Arial Unicode MS" w:hAnsi="Arial" w:cs="Arial"/>
          <w:color w:val="auto"/>
          <w:sz w:val="18"/>
          <w:szCs w:val="18"/>
          <w:lang w:val="en-GB"/>
        </w:rPr>
        <w:tab/>
      </w:r>
      <w:r w:rsidR="003E0A88" w:rsidRPr="00997819">
        <w:rPr>
          <w:rFonts w:ascii="Arial" w:eastAsia="Arial Unicode MS" w:hAnsi="Arial" w:cs="Arial"/>
          <w:color w:val="auto"/>
          <w:sz w:val="18"/>
          <w:szCs w:val="18"/>
          <w:lang w:val="en-GB"/>
        </w:rPr>
        <w:t>5</w:t>
      </w:r>
      <w:r w:rsidR="00A2205A" w:rsidRPr="00997819">
        <w:rPr>
          <w:rFonts w:ascii="Arial" w:eastAsia="Arial Unicode MS" w:hAnsi="Arial" w:cs="Arial"/>
          <w:color w:val="auto"/>
          <w:sz w:val="18"/>
          <w:szCs w:val="18"/>
          <w:lang w:val="en-GB"/>
        </w:rPr>
        <w:t xml:space="preserve"> </w:t>
      </w:r>
      <w:r w:rsidR="001574D7" w:rsidRPr="00997819">
        <w:rPr>
          <w:rFonts w:ascii="Arial" w:eastAsia="Arial Unicode MS" w:hAnsi="Arial" w:cs="Arial"/>
          <w:color w:val="auto"/>
          <w:sz w:val="18"/>
          <w:szCs w:val="18"/>
          <w:lang w:val="en-GB"/>
        </w:rPr>
        <w:t>-</w:t>
      </w:r>
      <w:r w:rsidR="00A2205A" w:rsidRPr="00997819">
        <w:rPr>
          <w:rFonts w:ascii="Arial" w:eastAsia="Arial Unicode MS" w:hAnsi="Arial" w:cs="Arial"/>
          <w:color w:val="auto"/>
          <w:sz w:val="18"/>
          <w:szCs w:val="18"/>
          <w:lang w:val="en-GB"/>
        </w:rPr>
        <w:t xml:space="preserve"> </w:t>
      </w:r>
      <w:r w:rsidR="003E0A88" w:rsidRPr="00997819">
        <w:rPr>
          <w:rFonts w:ascii="Arial" w:eastAsia="Arial Unicode MS" w:hAnsi="Arial" w:cs="Arial"/>
          <w:color w:val="auto"/>
          <w:sz w:val="18"/>
          <w:szCs w:val="18"/>
          <w:lang w:val="en-GB"/>
        </w:rPr>
        <w:t>7</w:t>
      </w:r>
      <w:r w:rsidR="00A2205A" w:rsidRPr="00997819">
        <w:rPr>
          <w:rFonts w:ascii="Arial" w:eastAsia="Arial Unicode MS" w:hAnsi="Arial" w:cs="Arial"/>
          <w:color w:val="auto"/>
          <w:sz w:val="18"/>
          <w:szCs w:val="18"/>
          <w:lang w:val="en-GB"/>
        </w:rPr>
        <w:t xml:space="preserve"> </w:t>
      </w:r>
      <w:r w:rsidRPr="00997819">
        <w:rPr>
          <w:rFonts w:ascii="Arial" w:eastAsia="Arial Unicode MS" w:hAnsi="Arial" w:cs="Arial"/>
          <w:color w:val="auto"/>
          <w:sz w:val="18"/>
          <w:szCs w:val="18"/>
          <w:lang w:val="en-GB"/>
        </w:rPr>
        <w:t>years</w:t>
      </w:r>
    </w:p>
    <w:p w14:paraId="6010A14F" w14:textId="77777777" w:rsidR="00A44175" w:rsidRPr="00997819" w:rsidRDefault="00A44175" w:rsidP="009738FA">
      <w:pPr>
        <w:ind w:left="540"/>
        <w:jc w:val="thaiDistribute"/>
        <w:rPr>
          <w:rFonts w:ascii="Arial" w:eastAsia="Arial Unicode MS" w:hAnsi="Arial" w:cs="Arial"/>
          <w:color w:val="auto"/>
          <w:sz w:val="18"/>
          <w:szCs w:val="18"/>
          <w:lang w:val="en-GB"/>
        </w:rPr>
      </w:pPr>
    </w:p>
    <w:p w14:paraId="38A93FB6" w14:textId="635C3DE6" w:rsidR="00F74310" w:rsidRPr="00997819" w:rsidRDefault="003E0A88" w:rsidP="00656CE9">
      <w:pPr>
        <w:pStyle w:val="Heading2"/>
        <w:tabs>
          <w:tab w:val="left" w:pos="567"/>
        </w:tabs>
        <w:ind w:left="547" w:hanging="547"/>
        <w:jc w:val="thaiDistribute"/>
        <w:rPr>
          <w:rFonts w:ascii="Arial" w:hAnsi="Arial" w:cs="Arial"/>
          <w:sz w:val="18"/>
          <w:szCs w:val="18"/>
          <w:lang w:val="en-GB"/>
        </w:rPr>
      </w:pPr>
      <w:r w:rsidRPr="00997819">
        <w:rPr>
          <w:rFonts w:ascii="Arial" w:hAnsi="Arial" w:cs="Arial"/>
          <w:sz w:val="18"/>
          <w:szCs w:val="18"/>
          <w:lang w:val="en-GB"/>
        </w:rPr>
        <w:t>5</w:t>
      </w:r>
      <w:r w:rsidR="00F74310" w:rsidRPr="00997819">
        <w:rPr>
          <w:rFonts w:ascii="Arial" w:hAnsi="Arial" w:cs="Arial"/>
          <w:sz w:val="18"/>
          <w:szCs w:val="18"/>
          <w:lang w:val="en-GB"/>
        </w:rPr>
        <w:t>.</w:t>
      </w:r>
      <w:r w:rsidR="004348A4" w:rsidRPr="00997819">
        <w:rPr>
          <w:rFonts w:ascii="Arial" w:hAnsi="Arial" w:cs="Arial"/>
          <w:sz w:val="18"/>
          <w:szCs w:val="18"/>
          <w:lang w:val="en-GB"/>
        </w:rPr>
        <w:t>9</w:t>
      </w:r>
      <w:r w:rsidR="001574D7" w:rsidRPr="00997819">
        <w:rPr>
          <w:rFonts w:ascii="Arial" w:hAnsi="Arial" w:cs="Arial"/>
          <w:sz w:val="18"/>
          <w:szCs w:val="18"/>
          <w:lang w:val="en-GB"/>
        </w:rPr>
        <w:tab/>
      </w:r>
      <w:r w:rsidR="00D84CF9" w:rsidRPr="00997819">
        <w:rPr>
          <w:rFonts w:ascii="Arial" w:hAnsi="Arial" w:cs="Arial"/>
          <w:sz w:val="18"/>
          <w:szCs w:val="18"/>
          <w:lang w:val="en-GB"/>
        </w:rPr>
        <w:t>Intangible assets</w:t>
      </w:r>
    </w:p>
    <w:p w14:paraId="24C0D895" w14:textId="77777777" w:rsidR="00346239" w:rsidRPr="00997819" w:rsidRDefault="00346239" w:rsidP="00D84CF9">
      <w:pPr>
        <w:ind w:left="540"/>
        <w:jc w:val="thaiDistribute"/>
        <w:rPr>
          <w:rFonts w:ascii="Arial" w:eastAsia="Arial Unicode MS" w:hAnsi="Arial" w:cs="Arial"/>
          <w:i/>
          <w:iCs/>
          <w:color w:val="auto"/>
          <w:sz w:val="18"/>
          <w:szCs w:val="18"/>
          <w:lang w:val="en-GB"/>
        </w:rPr>
      </w:pPr>
    </w:p>
    <w:p w14:paraId="428F249B" w14:textId="64BF94EB" w:rsidR="00D84CF9" w:rsidRPr="00997819" w:rsidRDefault="00D84CF9" w:rsidP="00D84CF9">
      <w:pPr>
        <w:ind w:left="540"/>
        <w:jc w:val="thaiDistribute"/>
        <w:rPr>
          <w:rFonts w:ascii="Arial" w:eastAsia="Arial Unicode MS" w:hAnsi="Arial" w:cs="Arial"/>
          <w:i/>
          <w:iCs/>
          <w:color w:val="auto"/>
          <w:sz w:val="18"/>
          <w:szCs w:val="18"/>
          <w:lang w:val="en-GB"/>
        </w:rPr>
      </w:pPr>
      <w:r w:rsidRPr="00997819">
        <w:rPr>
          <w:rFonts w:ascii="Arial" w:eastAsia="Arial Unicode MS" w:hAnsi="Arial" w:cs="Arial"/>
          <w:i/>
          <w:iCs/>
          <w:color w:val="auto"/>
          <w:sz w:val="18"/>
          <w:szCs w:val="18"/>
          <w:lang w:val="en-GB"/>
        </w:rPr>
        <w:t>Acquired intangible assets</w:t>
      </w:r>
    </w:p>
    <w:p w14:paraId="7CFE6417" w14:textId="77777777" w:rsidR="00D84CF9" w:rsidRPr="00997819" w:rsidRDefault="00D84CF9" w:rsidP="009738FA">
      <w:pPr>
        <w:ind w:left="540"/>
        <w:jc w:val="thaiDistribute"/>
        <w:rPr>
          <w:rFonts w:ascii="Arial" w:eastAsia="Arial Unicode MS" w:hAnsi="Arial" w:cs="Arial"/>
          <w:color w:val="auto"/>
          <w:sz w:val="18"/>
          <w:szCs w:val="18"/>
          <w:lang w:val="en-GB"/>
        </w:rPr>
      </w:pPr>
    </w:p>
    <w:p w14:paraId="4E7049CB" w14:textId="4FC83C9B" w:rsidR="00D84CF9" w:rsidRPr="00997819" w:rsidRDefault="00D84CF9" w:rsidP="00D84CF9">
      <w:pPr>
        <w:ind w:firstLine="54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The assets with indefinite useful life are subsequently measured at cost less impairment losses.</w:t>
      </w:r>
    </w:p>
    <w:p w14:paraId="0FE7F520" w14:textId="77777777" w:rsidR="00D84CF9" w:rsidRPr="00997819" w:rsidRDefault="00D84CF9" w:rsidP="00D84CF9">
      <w:pPr>
        <w:ind w:firstLine="540"/>
        <w:jc w:val="thaiDistribute"/>
        <w:rPr>
          <w:rFonts w:ascii="Arial" w:eastAsia="Arial Unicode MS" w:hAnsi="Arial" w:cs="Arial"/>
          <w:color w:val="auto"/>
          <w:sz w:val="18"/>
          <w:szCs w:val="18"/>
          <w:lang w:val="en-GB"/>
        </w:rPr>
      </w:pPr>
    </w:p>
    <w:p w14:paraId="58FF6FF9" w14:textId="4DE7C6F3" w:rsidR="00D84CF9" w:rsidRPr="00997819" w:rsidRDefault="00D84CF9" w:rsidP="00656CE9">
      <w:pPr>
        <w:ind w:left="54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The assets with finite useful life are subsequently carried at cost less accumulated amortisation and impairment losses. The amortisation is calculated using the straight-line method over their estimated useful lives, as follows:</w:t>
      </w:r>
    </w:p>
    <w:p w14:paraId="4E3684C6" w14:textId="77777777" w:rsidR="00F74310" w:rsidRPr="00997819" w:rsidRDefault="00F74310" w:rsidP="009738FA">
      <w:pPr>
        <w:ind w:left="540"/>
        <w:jc w:val="thaiDistribute"/>
        <w:rPr>
          <w:rFonts w:ascii="Arial" w:eastAsia="Arial Unicode MS" w:hAnsi="Arial" w:cs="Arial"/>
          <w:color w:val="auto"/>
          <w:sz w:val="18"/>
          <w:szCs w:val="18"/>
          <w:lang w:val="en-GB"/>
        </w:rPr>
      </w:pPr>
    </w:p>
    <w:p w14:paraId="2E4A260B" w14:textId="48DA7F91" w:rsidR="00745EE3" w:rsidRPr="00997819" w:rsidRDefault="00D84CF9" w:rsidP="009738FA">
      <w:pPr>
        <w:tabs>
          <w:tab w:val="right" w:pos="9450"/>
        </w:tabs>
        <w:ind w:left="547" w:right="-72"/>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Software Computer</w:t>
      </w:r>
      <w:r w:rsidR="00F74310" w:rsidRPr="00997819">
        <w:rPr>
          <w:rFonts w:ascii="Arial" w:eastAsia="Arial Unicode MS" w:hAnsi="Arial" w:cs="Arial"/>
          <w:color w:val="auto"/>
          <w:sz w:val="18"/>
          <w:szCs w:val="18"/>
          <w:cs/>
          <w:lang w:val="en-GB"/>
        </w:rPr>
        <w:tab/>
      </w:r>
      <w:r w:rsidR="003E0A88" w:rsidRPr="00997819">
        <w:rPr>
          <w:rFonts w:ascii="Arial" w:eastAsia="Arial Unicode MS" w:hAnsi="Arial" w:cs="Arial"/>
          <w:color w:val="auto"/>
          <w:sz w:val="18"/>
          <w:szCs w:val="18"/>
          <w:lang w:val="en-GB"/>
        </w:rPr>
        <w:t>3</w:t>
      </w:r>
      <w:r w:rsidR="00527B4B" w:rsidRPr="00997819">
        <w:rPr>
          <w:rFonts w:ascii="Arial" w:eastAsia="Arial Unicode MS" w:hAnsi="Arial" w:cs="Arial"/>
          <w:color w:val="auto"/>
          <w:sz w:val="18"/>
          <w:szCs w:val="18"/>
          <w:lang w:val="en-GB"/>
        </w:rPr>
        <w:t>,</w:t>
      </w:r>
      <w:r w:rsidR="003E0A88" w:rsidRPr="00997819">
        <w:rPr>
          <w:rFonts w:ascii="Arial" w:eastAsia="Arial Unicode MS" w:hAnsi="Arial" w:cs="Arial"/>
          <w:color w:val="auto"/>
          <w:sz w:val="18"/>
          <w:szCs w:val="18"/>
          <w:lang w:val="en-GB"/>
        </w:rPr>
        <w:t>5</w:t>
      </w:r>
      <w:r w:rsidR="00527B4B" w:rsidRPr="00997819">
        <w:rPr>
          <w:rFonts w:ascii="Arial" w:eastAsia="Arial Unicode MS" w:hAnsi="Arial" w:cs="Arial"/>
          <w:color w:val="auto"/>
          <w:sz w:val="18"/>
          <w:szCs w:val="18"/>
          <w:lang w:val="en-GB"/>
        </w:rPr>
        <w:t xml:space="preserve"> </w:t>
      </w:r>
      <w:r w:rsidRPr="00997819">
        <w:rPr>
          <w:rFonts w:ascii="Arial" w:eastAsia="Arial Unicode MS" w:hAnsi="Arial" w:cs="Arial"/>
          <w:color w:val="auto"/>
          <w:sz w:val="18"/>
          <w:szCs w:val="18"/>
          <w:lang w:val="en-GB"/>
        </w:rPr>
        <w:t>and</w:t>
      </w:r>
      <w:r w:rsidR="00527B4B" w:rsidRPr="00997819">
        <w:rPr>
          <w:rFonts w:ascii="Arial" w:eastAsia="Arial Unicode MS" w:hAnsi="Arial" w:cs="Arial"/>
          <w:color w:val="auto"/>
          <w:sz w:val="18"/>
          <w:szCs w:val="18"/>
          <w:cs/>
          <w:lang w:val="en-GB"/>
        </w:rPr>
        <w:t xml:space="preserve"> </w:t>
      </w:r>
      <w:r w:rsidR="003E0A88" w:rsidRPr="00997819">
        <w:rPr>
          <w:rFonts w:ascii="Arial" w:eastAsia="Arial Unicode MS" w:hAnsi="Arial" w:cs="Arial"/>
          <w:color w:val="auto"/>
          <w:sz w:val="18"/>
          <w:szCs w:val="18"/>
          <w:lang w:val="en-GB"/>
        </w:rPr>
        <w:t>10</w:t>
      </w:r>
      <w:r w:rsidR="004348A4" w:rsidRPr="00997819">
        <w:rPr>
          <w:rFonts w:ascii="Arial" w:eastAsia="Arial Unicode MS" w:hAnsi="Arial" w:cs="Arial"/>
          <w:color w:val="auto"/>
          <w:sz w:val="18"/>
          <w:szCs w:val="18"/>
          <w:lang w:val="en-GB"/>
        </w:rPr>
        <w:t xml:space="preserve"> </w:t>
      </w:r>
      <w:r w:rsidRPr="00997819">
        <w:rPr>
          <w:rFonts w:ascii="Arial" w:eastAsia="Arial Unicode MS" w:hAnsi="Arial" w:cs="Arial"/>
          <w:color w:val="auto"/>
          <w:sz w:val="18"/>
          <w:szCs w:val="18"/>
          <w:lang w:val="en-GB"/>
        </w:rPr>
        <w:t>years</w:t>
      </w:r>
    </w:p>
    <w:p w14:paraId="53EB331C" w14:textId="77777777" w:rsidR="003217D9" w:rsidRPr="009738FA" w:rsidRDefault="003217D9" w:rsidP="009738FA">
      <w:pPr>
        <w:ind w:left="540"/>
        <w:jc w:val="thaiDistribute"/>
        <w:rPr>
          <w:rFonts w:ascii="Arial" w:eastAsia="Arial Unicode MS" w:hAnsi="Arial" w:cs="Arial"/>
          <w:color w:val="auto"/>
          <w:sz w:val="18"/>
          <w:szCs w:val="18"/>
          <w:lang w:val="en-GB"/>
        </w:rPr>
      </w:pPr>
    </w:p>
    <w:p w14:paraId="7B2A5CA4" w14:textId="5BBBEFCB" w:rsidR="00F753FB" w:rsidRPr="00997819" w:rsidRDefault="003E0A88" w:rsidP="00F753FB">
      <w:pPr>
        <w:pStyle w:val="Heading2"/>
        <w:tabs>
          <w:tab w:val="left" w:pos="567"/>
        </w:tabs>
        <w:ind w:left="547" w:hanging="547"/>
        <w:jc w:val="thaiDistribute"/>
        <w:rPr>
          <w:rFonts w:ascii="Arial" w:hAnsi="Arial" w:cs="Arial"/>
          <w:sz w:val="18"/>
          <w:szCs w:val="18"/>
          <w:lang w:val="en-GB"/>
        </w:rPr>
      </w:pPr>
      <w:r w:rsidRPr="00997819">
        <w:rPr>
          <w:rFonts w:ascii="Arial" w:hAnsi="Arial" w:cs="Arial"/>
          <w:sz w:val="18"/>
          <w:szCs w:val="18"/>
          <w:lang w:val="en-GB"/>
        </w:rPr>
        <w:t>5</w:t>
      </w:r>
      <w:r w:rsidR="00C50725" w:rsidRPr="00997819">
        <w:rPr>
          <w:rFonts w:ascii="Arial" w:hAnsi="Arial" w:cs="Arial"/>
          <w:sz w:val="18"/>
          <w:szCs w:val="18"/>
          <w:lang w:val="en-GB"/>
        </w:rPr>
        <w:t>.</w:t>
      </w:r>
      <w:r w:rsidRPr="00997819">
        <w:rPr>
          <w:rFonts w:ascii="Arial" w:hAnsi="Arial" w:cs="Arial"/>
          <w:sz w:val="18"/>
          <w:szCs w:val="18"/>
          <w:lang w:val="en-GB"/>
        </w:rPr>
        <w:t>1</w:t>
      </w:r>
      <w:r w:rsidR="008F2168" w:rsidRPr="00997819">
        <w:rPr>
          <w:rFonts w:ascii="Arial" w:hAnsi="Arial" w:cs="Arial"/>
          <w:sz w:val="18"/>
          <w:szCs w:val="18"/>
          <w:lang w:val="en-GB"/>
        </w:rPr>
        <w:t>0</w:t>
      </w:r>
      <w:r w:rsidR="00C50725" w:rsidRPr="00997819">
        <w:rPr>
          <w:rFonts w:ascii="Arial" w:hAnsi="Arial" w:cs="Arial"/>
          <w:sz w:val="18"/>
          <w:szCs w:val="18"/>
          <w:lang w:val="en-GB"/>
        </w:rPr>
        <w:t xml:space="preserve"> </w:t>
      </w:r>
      <w:r w:rsidR="001574D7" w:rsidRPr="00997819">
        <w:rPr>
          <w:rFonts w:ascii="Arial" w:hAnsi="Arial" w:cs="Arial"/>
          <w:sz w:val="18"/>
          <w:szCs w:val="18"/>
          <w:lang w:val="en-GB"/>
        </w:rPr>
        <w:tab/>
      </w:r>
      <w:r w:rsidR="00F753FB" w:rsidRPr="00997819">
        <w:rPr>
          <w:rFonts w:ascii="Arial" w:hAnsi="Arial" w:cs="Arial"/>
          <w:sz w:val="18"/>
          <w:szCs w:val="18"/>
          <w:lang w:val="en-GB"/>
        </w:rPr>
        <w:t>Leases</w:t>
      </w:r>
    </w:p>
    <w:p w14:paraId="2330F1D9" w14:textId="77777777" w:rsidR="00F753FB" w:rsidRPr="009738FA" w:rsidRDefault="00F753FB" w:rsidP="009738FA">
      <w:pPr>
        <w:ind w:left="540"/>
        <w:jc w:val="thaiDistribute"/>
        <w:rPr>
          <w:rFonts w:ascii="Arial" w:eastAsia="Arial Unicode MS" w:hAnsi="Arial" w:cs="Arial"/>
          <w:color w:val="auto"/>
          <w:sz w:val="18"/>
          <w:szCs w:val="18"/>
          <w:lang w:val="en-GB"/>
        </w:rPr>
      </w:pPr>
    </w:p>
    <w:p w14:paraId="5F44718E" w14:textId="070BD00A" w:rsidR="00C50725" w:rsidRPr="00997819" w:rsidRDefault="00F753FB" w:rsidP="00A44175">
      <w:pPr>
        <w:pStyle w:val="Heading2"/>
        <w:tabs>
          <w:tab w:val="left" w:pos="567"/>
        </w:tabs>
        <w:ind w:left="547" w:hanging="7"/>
        <w:jc w:val="thaiDistribute"/>
        <w:rPr>
          <w:rFonts w:ascii="Arial" w:hAnsi="Arial" w:cs="Arial"/>
          <w:sz w:val="18"/>
          <w:szCs w:val="18"/>
          <w:lang w:val="en-GB"/>
        </w:rPr>
      </w:pPr>
      <w:r w:rsidRPr="00997819">
        <w:rPr>
          <w:rFonts w:ascii="Arial" w:hAnsi="Arial" w:cs="Arial"/>
          <w:sz w:val="18"/>
          <w:szCs w:val="18"/>
          <w:lang w:val="en-GB"/>
        </w:rPr>
        <w:t>Leases - where the Group is the lessee</w:t>
      </w:r>
    </w:p>
    <w:p w14:paraId="77159016" w14:textId="77777777" w:rsidR="00F753FB" w:rsidRPr="009738FA" w:rsidRDefault="00F753FB" w:rsidP="009738FA">
      <w:pPr>
        <w:ind w:left="540"/>
        <w:jc w:val="thaiDistribute"/>
        <w:rPr>
          <w:rFonts w:ascii="Arial" w:eastAsia="Arial Unicode MS" w:hAnsi="Arial" w:cs="Arial"/>
          <w:color w:val="auto"/>
          <w:sz w:val="18"/>
          <w:szCs w:val="18"/>
          <w:lang w:val="en-GB"/>
        </w:rPr>
      </w:pPr>
    </w:p>
    <w:p w14:paraId="42B67DE8" w14:textId="575AD6E0" w:rsidR="00C671D3" w:rsidRPr="00997819" w:rsidRDefault="00C671D3" w:rsidP="00C671D3">
      <w:pPr>
        <w:ind w:left="540"/>
        <w:jc w:val="both"/>
        <w:rPr>
          <w:rFonts w:ascii="Arial" w:eastAsia="Cambria" w:hAnsi="Arial" w:cs="Arial"/>
          <w:color w:val="auto"/>
          <w:sz w:val="18"/>
          <w:szCs w:val="18"/>
          <w:lang w:val="en-GB" w:bidi="ar-SA"/>
        </w:rPr>
      </w:pPr>
      <w:r w:rsidRPr="009738FA">
        <w:rPr>
          <w:rFonts w:ascii="Arial" w:eastAsia="Cambria" w:hAnsi="Arial" w:cs="Arial"/>
          <w:color w:val="auto"/>
          <w:spacing w:val="-2"/>
          <w:sz w:val="18"/>
          <w:szCs w:val="18"/>
          <w:lang w:val="en-GB" w:bidi="ar-SA"/>
        </w:rPr>
        <w:t>The right-of-use asset is depreciated over the shorter of the asset's useful life and the lease term on a straight-line</w:t>
      </w:r>
      <w:r w:rsidRPr="00997819">
        <w:rPr>
          <w:rFonts w:ascii="Arial" w:eastAsia="Cambria" w:hAnsi="Arial" w:cs="Arial"/>
          <w:color w:val="auto"/>
          <w:sz w:val="18"/>
          <w:szCs w:val="18"/>
          <w:lang w:val="en-GB" w:bidi="ar-SA"/>
        </w:rPr>
        <w:t xml:space="preserve"> basis method. If the Group is reasonably certain to exercise a purchase option, the right-of-use asset is depreciated over the underlying asset’s useful life.</w:t>
      </w:r>
    </w:p>
    <w:p w14:paraId="358E5192" w14:textId="77777777" w:rsidR="006D46AA" w:rsidRPr="00997819" w:rsidRDefault="006D46AA" w:rsidP="00656CE9">
      <w:pPr>
        <w:ind w:left="540"/>
        <w:jc w:val="thaiDistribute"/>
        <w:rPr>
          <w:rFonts w:ascii="Arial" w:eastAsia="Arial Unicode MS" w:hAnsi="Arial" w:cs="Arial"/>
          <w:color w:val="auto"/>
          <w:sz w:val="18"/>
          <w:szCs w:val="18"/>
          <w:lang w:val="en-GB"/>
        </w:rPr>
      </w:pPr>
    </w:p>
    <w:p w14:paraId="33C23650" w14:textId="062F9A62" w:rsidR="00C50725" w:rsidRPr="00997819" w:rsidRDefault="00F753FB" w:rsidP="00656CE9">
      <w:pPr>
        <w:ind w:left="54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35C741B" w14:textId="77777777" w:rsidR="00F753FB" w:rsidRPr="00997819" w:rsidRDefault="00F753FB" w:rsidP="00656CE9">
      <w:pPr>
        <w:ind w:left="540"/>
        <w:jc w:val="thaiDistribute"/>
        <w:rPr>
          <w:rFonts w:ascii="Arial" w:eastAsia="Arial Unicode MS" w:hAnsi="Arial" w:cs="Arial"/>
          <w:color w:val="auto"/>
          <w:sz w:val="18"/>
          <w:szCs w:val="18"/>
          <w:lang w:val="en-GB"/>
        </w:rPr>
      </w:pPr>
    </w:p>
    <w:p w14:paraId="75880CD5" w14:textId="77777777" w:rsidR="00C671D3" w:rsidRPr="00997819" w:rsidRDefault="00C671D3" w:rsidP="00C671D3">
      <w:pPr>
        <w:ind w:left="540"/>
        <w:jc w:val="both"/>
        <w:rPr>
          <w:rFonts w:ascii="Arial" w:eastAsia="Arial" w:hAnsi="Arial" w:cs="Arial"/>
          <w:color w:val="0070C0"/>
          <w:spacing w:val="-6"/>
          <w:sz w:val="18"/>
          <w:szCs w:val="18"/>
          <w:lang w:val="en-GB" w:eastAsia="en-GB"/>
        </w:rPr>
      </w:pPr>
      <w:r w:rsidRPr="00997819">
        <w:rPr>
          <w:rFonts w:ascii="Arial" w:eastAsia="Arial" w:hAnsi="Arial" w:cs="Arial"/>
          <w:color w:val="auto"/>
          <w:spacing w:val="-6"/>
          <w:sz w:val="18"/>
          <w:szCs w:val="18"/>
          <w:lang w:val="en-GB" w:eastAsia="en-GB"/>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r w:rsidRPr="00997819">
        <w:rPr>
          <w:rFonts w:ascii="Arial" w:eastAsia="Arial" w:hAnsi="Arial" w:cs="Arial"/>
          <w:color w:val="0070C0"/>
          <w:spacing w:val="-6"/>
          <w:sz w:val="18"/>
          <w:szCs w:val="18"/>
          <w:lang w:val="en-GB" w:eastAsia="en-GB"/>
        </w:rPr>
        <w:t>.</w:t>
      </w:r>
    </w:p>
    <w:p w14:paraId="3684558A" w14:textId="77777777" w:rsidR="00F753FB" w:rsidRPr="00997819" w:rsidRDefault="00F753FB" w:rsidP="009738FA">
      <w:pPr>
        <w:ind w:left="540"/>
        <w:jc w:val="thaiDistribute"/>
        <w:rPr>
          <w:rFonts w:ascii="Arial" w:eastAsia="Arial Unicode MS" w:hAnsi="Arial" w:cs="Arial"/>
          <w:color w:val="auto"/>
          <w:sz w:val="18"/>
          <w:szCs w:val="18"/>
          <w:lang w:val="en-GB"/>
        </w:rPr>
      </w:pPr>
    </w:p>
    <w:p w14:paraId="7A8A7784" w14:textId="77777777" w:rsidR="00C671D3" w:rsidRPr="00997819" w:rsidRDefault="00C671D3" w:rsidP="00997819">
      <w:pPr>
        <w:ind w:left="540"/>
        <w:jc w:val="both"/>
        <w:rPr>
          <w:rFonts w:ascii="Arial" w:eastAsia="Arial" w:hAnsi="Arial" w:cs="Arial"/>
          <w:color w:val="auto"/>
          <w:sz w:val="18"/>
          <w:szCs w:val="18"/>
          <w:lang w:val="en-GB" w:eastAsia="en-GB"/>
        </w:rPr>
      </w:pPr>
      <w:r w:rsidRPr="00997819">
        <w:rPr>
          <w:rFonts w:ascii="Arial" w:eastAsia="Arial" w:hAnsi="Arial" w:cs="Arial"/>
          <w:color w:val="auto"/>
          <w:sz w:val="18"/>
          <w:szCs w:val="18"/>
          <w:lang w:val="en-GB"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F5CB59C" w14:textId="77777777" w:rsidR="00F753FB" w:rsidRPr="00997819" w:rsidRDefault="00F753FB" w:rsidP="009738FA">
      <w:pPr>
        <w:ind w:left="540"/>
        <w:jc w:val="thaiDistribute"/>
        <w:rPr>
          <w:rFonts w:ascii="Arial" w:eastAsia="Arial Unicode MS" w:hAnsi="Arial" w:cs="Arial"/>
          <w:color w:val="auto"/>
          <w:sz w:val="18"/>
          <w:szCs w:val="18"/>
          <w:lang w:val="en-GB"/>
        </w:rPr>
      </w:pPr>
    </w:p>
    <w:p w14:paraId="0DDA05F2" w14:textId="78153BC6" w:rsidR="003217D9" w:rsidRPr="00997819" w:rsidRDefault="00F753FB" w:rsidP="00997819">
      <w:pPr>
        <w:ind w:left="540"/>
        <w:jc w:val="thaiDistribute"/>
        <w:rPr>
          <w:rFonts w:ascii="Arial" w:eastAsia="Arial Unicode MS" w:hAnsi="Arial" w:cstheme="minorBidi"/>
          <w:color w:val="auto"/>
          <w:sz w:val="18"/>
          <w:szCs w:val="18"/>
          <w:lang w:val="en-GB"/>
        </w:rPr>
      </w:pPr>
      <w:r w:rsidRPr="00997819">
        <w:rPr>
          <w:rFonts w:ascii="Arial" w:eastAsia="Arial Unicode MS" w:hAnsi="Arial" w:cs="Arial"/>
          <w:color w:val="auto"/>
          <w:spacing w:val="-4"/>
          <w:sz w:val="18"/>
          <w:szCs w:val="18"/>
          <w:lang w:val="en-GB"/>
        </w:rPr>
        <w:t xml:space="preserve">Payments associated with short-term leases and leases of low-value assets are recognised on a straight-line basis as an expense in profit or loss. Short-term leases are leases with a lease term of </w:t>
      </w:r>
      <w:r w:rsidRPr="00997819">
        <w:rPr>
          <w:rFonts w:ascii="Arial" w:eastAsia="Arial Unicode MS" w:hAnsi="Arial" w:cs="Arial"/>
          <w:color w:val="auto"/>
          <w:spacing w:val="-4"/>
          <w:sz w:val="18"/>
          <w:szCs w:val="18"/>
          <w:cs/>
          <w:lang w:val="en-GB"/>
        </w:rPr>
        <w:t xml:space="preserve">12 </w:t>
      </w:r>
      <w:r w:rsidRPr="00997819">
        <w:rPr>
          <w:rFonts w:ascii="Arial" w:eastAsia="Arial Unicode MS" w:hAnsi="Arial" w:cs="Arial"/>
          <w:color w:val="auto"/>
          <w:spacing w:val="-4"/>
          <w:sz w:val="18"/>
          <w:szCs w:val="18"/>
          <w:lang w:val="en-GB"/>
        </w:rPr>
        <w:t>months or less. Low-value</w:t>
      </w:r>
      <w:r w:rsidRPr="00997819">
        <w:rPr>
          <w:rFonts w:ascii="Arial" w:eastAsia="Arial Unicode MS" w:hAnsi="Arial" w:cs="Arial"/>
          <w:color w:val="auto"/>
          <w:sz w:val="18"/>
          <w:szCs w:val="18"/>
          <w:lang w:val="en-GB"/>
        </w:rPr>
        <w:t xml:space="preserve"> assets comprise </w:t>
      </w:r>
    </w:p>
    <w:p w14:paraId="2AA23D35" w14:textId="64605684" w:rsidR="00997819" w:rsidRDefault="00997819">
      <w:pPr>
        <w:rPr>
          <w:rFonts w:ascii="Arial" w:eastAsia="Arial Unicode MS" w:hAnsi="Arial" w:cs="Arial"/>
          <w:color w:val="auto"/>
          <w:sz w:val="18"/>
          <w:szCs w:val="18"/>
          <w:lang w:val="en-GB"/>
        </w:rPr>
      </w:pPr>
      <w:r>
        <w:rPr>
          <w:rFonts w:ascii="Arial" w:eastAsia="Arial Unicode MS" w:hAnsi="Arial" w:cs="Arial"/>
          <w:color w:val="auto"/>
          <w:sz w:val="18"/>
          <w:szCs w:val="18"/>
          <w:lang w:val="en-GB"/>
        </w:rPr>
        <w:br w:type="page"/>
      </w:r>
    </w:p>
    <w:p w14:paraId="30B58D84" w14:textId="48468811" w:rsidR="008D5CB8" w:rsidRPr="00997819" w:rsidRDefault="00A50272" w:rsidP="00997819">
      <w:pPr>
        <w:ind w:left="544" w:hanging="544"/>
        <w:outlineLvl w:val="1"/>
        <w:rPr>
          <w:rFonts w:ascii="Arial" w:eastAsia="Arial Unicode MS" w:hAnsi="Arial" w:cs="Arial"/>
          <w:b/>
          <w:bCs/>
          <w:color w:val="auto"/>
          <w:sz w:val="18"/>
          <w:szCs w:val="18"/>
          <w:lang w:val="en-GB"/>
        </w:rPr>
      </w:pPr>
      <w:bookmarkStart w:id="0" w:name="_Toc218773835"/>
      <w:r w:rsidRPr="00997819">
        <w:rPr>
          <w:rFonts w:ascii="Arial" w:eastAsia="Arial Unicode MS" w:hAnsi="Arial" w:cs="Arial"/>
          <w:b/>
          <w:bCs/>
          <w:color w:val="auto"/>
          <w:sz w:val="18"/>
          <w:szCs w:val="18"/>
          <w:lang w:val="en-GB"/>
        </w:rPr>
        <w:lastRenderedPageBreak/>
        <w:t>5.1</w:t>
      </w:r>
      <w:r w:rsidR="00C671D3" w:rsidRPr="00997819">
        <w:rPr>
          <w:rFonts w:ascii="Arial" w:eastAsia="Arial Unicode MS" w:hAnsi="Arial" w:cs="Arial"/>
          <w:b/>
          <w:bCs/>
          <w:color w:val="auto"/>
          <w:sz w:val="18"/>
          <w:szCs w:val="18"/>
          <w:lang w:val="en-GB"/>
        </w:rPr>
        <w:t>1</w:t>
      </w:r>
      <w:r w:rsidR="008D5CB8" w:rsidRPr="00997819">
        <w:rPr>
          <w:rFonts w:ascii="Arial" w:eastAsia="Arial Unicode MS" w:hAnsi="Arial" w:cs="Arial"/>
          <w:b/>
          <w:bCs/>
          <w:color w:val="auto"/>
          <w:sz w:val="18"/>
          <w:szCs w:val="18"/>
          <w:lang w:val="en-GB"/>
        </w:rPr>
        <w:tab/>
      </w:r>
      <w:bookmarkEnd w:id="0"/>
      <w:r w:rsidR="00730400" w:rsidRPr="00997819">
        <w:rPr>
          <w:rFonts w:ascii="Arial" w:eastAsia="Arial Unicode MS" w:hAnsi="Arial" w:cs="Arial"/>
          <w:b/>
          <w:bCs/>
          <w:color w:val="auto"/>
          <w:sz w:val="18"/>
          <w:szCs w:val="18"/>
          <w:lang w:val="en-GB"/>
        </w:rPr>
        <w:t>Financial liabilities</w:t>
      </w:r>
    </w:p>
    <w:p w14:paraId="4002C464" w14:textId="77777777" w:rsidR="008D5CB8" w:rsidRPr="00997819" w:rsidRDefault="008D5CB8" w:rsidP="00997819">
      <w:pPr>
        <w:tabs>
          <w:tab w:val="left" w:pos="540"/>
        </w:tabs>
        <w:ind w:left="1106"/>
        <w:jc w:val="thaiDistribute"/>
        <w:rPr>
          <w:rFonts w:ascii="Arial" w:eastAsia="Arial Unicode MS" w:hAnsi="Arial" w:cs="Arial"/>
          <w:color w:val="auto"/>
          <w:sz w:val="18"/>
          <w:szCs w:val="18"/>
          <w:lang w:val="en-GB"/>
        </w:rPr>
      </w:pPr>
    </w:p>
    <w:p w14:paraId="1BD187F4" w14:textId="7E900E16" w:rsidR="008D5CB8" w:rsidRPr="00997819" w:rsidRDefault="00730400" w:rsidP="00997819">
      <w:pPr>
        <w:pStyle w:val="ListParagraph"/>
        <w:numPr>
          <w:ilvl w:val="0"/>
          <w:numId w:val="7"/>
        </w:numPr>
        <w:spacing w:after="0" w:line="240" w:lineRule="auto"/>
        <w:ind w:left="1080" w:hanging="533"/>
        <w:rPr>
          <w:rFonts w:ascii="Arial" w:eastAsia="Arial Unicode MS" w:hAnsi="Arial" w:cs="Arial"/>
          <w:sz w:val="18"/>
          <w:szCs w:val="18"/>
          <w:lang w:val="en-GB"/>
        </w:rPr>
      </w:pPr>
      <w:r w:rsidRPr="00997819">
        <w:rPr>
          <w:rFonts w:ascii="Arial" w:eastAsia="Arial Unicode MS" w:hAnsi="Arial" w:cs="Arial"/>
          <w:sz w:val="18"/>
          <w:szCs w:val="18"/>
          <w:lang w:val="en-GB"/>
        </w:rPr>
        <w:t>Classification</w:t>
      </w:r>
    </w:p>
    <w:p w14:paraId="0DF0DF4E" w14:textId="77777777" w:rsidR="00A44175" w:rsidRPr="00997819" w:rsidRDefault="00A44175" w:rsidP="00997819">
      <w:pPr>
        <w:tabs>
          <w:tab w:val="left" w:pos="540"/>
        </w:tabs>
        <w:ind w:left="1106"/>
        <w:jc w:val="thaiDistribute"/>
        <w:rPr>
          <w:rFonts w:ascii="Arial" w:eastAsia="Arial Unicode MS" w:hAnsi="Arial" w:cs="Arial"/>
          <w:color w:val="auto"/>
          <w:sz w:val="18"/>
          <w:szCs w:val="18"/>
          <w:lang w:val="en-GB"/>
        </w:rPr>
      </w:pPr>
    </w:p>
    <w:p w14:paraId="6C19E7E2" w14:textId="350F4B48" w:rsidR="008D5CB8" w:rsidRPr="00997819" w:rsidRDefault="00C671D3" w:rsidP="00997819">
      <w:pPr>
        <w:ind w:left="108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 xml:space="preserve">Financial instruments issued by the Group are classified as either financial liabilities or equity securities by considering contractual </w:t>
      </w:r>
      <w:proofErr w:type="gramStart"/>
      <w:r w:rsidRPr="00997819">
        <w:rPr>
          <w:rFonts w:ascii="Arial" w:eastAsia="Arial Unicode MS" w:hAnsi="Arial" w:cs="Arial"/>
          <w:color w:val="auto"/>
          <w:sz w:val="18"/>
          <w:szCs w:val="18"/>
          <w:lang w:val="en-GB"/>
        </w:rPr>
        <w:t>obligations.</w:t>
      </w:r>
      <w:r w:rsidR="00730400" w:rsidRPr="00997819">
        <w:rPr>
          <w:rFonts w:ascii="Arial" w:eastAsia="Arial Unicode MS" w:hAnsi="Arial" w:cs="Arial"/>
          <w:color w:val="auto"/>
          <w:sz w:val="18"/>
          <w:szCs w:val="18"/>
          <w:lang w:val="en-GB"/>
        </w:rPr>
        <w:t>.</w:t>
      </w:r>
      <w:proofErr w:type="gramEnd"/>
    </w:p>
    <w:p w14:paraId="3234D1ED" w14:textId="77777777" w:rsidR="007915C3" w:rsidRPr="00997819" w:rsidRDefault="007915C3" w:rsidP="00997819">
      <w:pPr>
        <w:tabs>
          <w:tab w:val="left" w:pos="540"/>
        </w:tabs>
        <w:ind w:left="1106"/>
        <w:jc w:val="thaiDistribute"/>
        <w:rPr>
          <w:rFonts w:ascii="Arial" w:eastAsia="Arial Unicode MS" w:hAnsi="Arial" w:cs="Arial"/>
          <w:color w:val="auto"/>
          <w:sz w:val="18"/>
          <w:szCs w:val="18"/>
          <w:lang w:val="en-GB"/>
        </w:rPr>
      </w:pPr>
    </w:p>
    <w:p w14:paraId="32F75D92" w14:textId="6C763BB3" w:rsidR="00730400" w:rsidRPr="00997819" w:rsidRDefault="00730400" w:rsidP="00997819">
      <w:pPr>
        <w:pStyle w:val="ListParagraph"/>
        <w:numPr>
          <w:ilvl w:val="0"/>
          <w:numId w:val="7"/>
        </w:numPr>
        <w:spacing w:after="0" w:line="240" w:lineRule="auto"/>
        <w:ind w:left="1080" w:hanging="533"/>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Measurement</w:t>
      </w:r>
    </w:p>
    <w:p w14:paraId="56CD71E5" w14:textId="77777777" w:rsidR="00730400" w:rsidRPr="00997819" w:rsidRDefault="00730400" w:rsidP="00730400">
      <w:pPr>
        <w:tabs>
          <w:tab w:val="left" w:pos="540"/>
        </w:tabs>
        <w:ind w:left="1106"/>
        <w:jc w:val="thaiDistribute"/>
        <w:rPr>
          <w:rFonts w:ascii="Arial" w:eastAsia="Arial Unicode MS" w:hAnsi="Arial" w:cs="Arial"/>
          <w:color w:val="auto"/>
          <w:sz w:val="18"/>
          <w:szCs w:val="18"/>
          <w:lang w:val="en-GB"/>
        </w:rPr>
      </w:pPr>
    </w:p>
    <w:p w14:paraId="22973F73" w14:textId="346580FC" w:rsidR="00730400" w:rsidRPr="00997819" w:rsidRDefault="00730400" w:rsidP="00730400">
      <w:pPr>
        <w:tabs>
          <w:tab w:val="left" w:pos="540"/>
        </w:tabs>
        <w:ind w:left="1106"/>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 xml:space="preserve">Financial liabilities are initially recognised at fair value and are subsequently measured at amortised cost. </w:t>
      </w:r>
    </w:p>
    <w:p w14:paraId="1F69EFC7" w14:textId="77777777" w:rsidR="00730400" w:rsidRPr="00997819" w:rsidRDefault="00730400" w:rsidP="00730400">
      <w:pPr>
        <w:tabs>
          <w:tab w:val="left" w:pos="540"/>
        </w:tabs>
        <w:ind w:left="1106"/>
        <w:jc w:val="thaiDistribute"/>
        <w:rPr>
          <w:rFonts w:ascii="Arial" w:eastAsia="Arial Unicode MS" w:hAnsi="Arial" w:cs="Arial"/>
          <w:color w:val="auto"/>
          <w:sz w:val="18"/>
          <w:szCs w:val="18"/>
          <w:lang w:val="en-GB"/>
        </w:rPr>
      </w:pPr>
    </w:p>
    <w:p w14:paraId="3E206655" w14:textId="35121838" w:rsidR="00730400" w:rsidRPr="00997819" w:rsidRDefault="008B6361" w:rsidP="00A44175">
      <w:pPr>
        <w:pStyle w:val="ListParagraph"/>
        <w:numPr>
          <w:ilvl w:val="0"/>
          <w:numId w:val="7"/>
        </w:numPr>
        <w:spacing w:after="0" w:line="240" w:lineRule="auto"/>
        <w:ind w:left="1080" w:hanging="533"/>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D</w:t>
      </w:r>
      <w:r w:rsidR="00730400" w:rsidRPr="00997819">
        <w:rPr>
          <w:rFonts w:ascii="Arial" w:eastAsia="Arial Unicode MS" w:hAnsi="Arial" w:cs="Arial"/>
          <w:sz w:val="18"/>
          <w:szCs w:val="18"/>
          <w:lang w:val="en-GB"/>
        </w:rPr>
        <w:t xml:space="preserve">erecognition and modification </w:t>
      </w:r>
    </w:p>
    <w:p w14:paraId="7C0297D4" w14:textId="77777777" w:rsidR="00730400" w:rsidRPr="00997819" w:rsidRDefault="00730400" w:rsidP="00730400">
      <w:pPr>
        <w:tabs>
          <w:tab w:val="left" w:pos="540"/>
        </w:tabs>
        <w:ind w:left="1106"/>
        <w:jc w:val="thaiDistribute"/>
        <w:rPr>
          <w:rFonts w:ascii="Arial" w:eastAsia="Arial Unicode MS" w:hAnsi="Arial" w:cs="Arial"/>
          <w:color w:val="auto"/>
          <w:sz w:val="18"/>
          <w:szCs w:val="18"/>
          <w:lang w:val="en-GB"/>
        </w:rPr>
      </w:pPr>
    </w:p>
    <w:p w14:paraId="0A878EC3" w14:textId="77777777" w:rsidR="00730400" w:rsidRPr="00997819" w:rsidRDefault="00730400" w:rsidP="00730400">
      <w:pPr>
        <w:tabs>
          <w:tab w:val="left" w:pos="540"/>
        </w:tabs>
        <w:ind w:left="1106"/>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 xml:space="preserve">Financial liabilities are derecognised when the obligation specified in the contract is discharged, cancelled, or expired. </w:t>
      </w:r>
    </w:p>
    <w:p w14:paraId="0D7C944D" w14:textId="77777777" w:rsidR="00730400" w:rsidRPr="00997819" w:rsidRDefault="00730400" w:rsidP="00730400">
      <w:pPr>
        <w:tabs>
          <w:tab w:val="left" w:pos="540"/>
        </w:tabs>
        <w:ind w:left="1106"/>
        <w:jc w:val="thaiDistribute"/>
        <w:rPr>
          <w:rFonts w:ascii="Arial" w:eastAsia="Arial Unicode MS" w:hAnsi="Arial" w:cs="Arial"/>
          <w:color w:val="auto"/>
          <w:sz w:val="18"/>
          <w:szCs w:val="18"/>
          <w:lang w:val="en-GB"/>
        </w:rPr>
      </w:pPr>
    </w:p>
    <w:p w14:paraId="0A3EF13C" w14:textId="3213F225" w:rsidR="00730400" w:rsidRPr="00997819" w:rsidRDefault="00730400" w:rsidP="00630E6E">
      <w:pPr>
        <w:tabs>
          <w:tab w:val="left" w:pos="540"/>
        </w:tabs>
        <w:ind w:left="1106"/>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BB93FEC" w14:textId="77777777" w:rsidR="00730400" w:rsidRPr="00997819" w:rsidRDefault="00730400" w:rsidP="00730400">
      <w:pPr>
        <w:tabs>
          <w:tab w:val="left" w:pos="540"/>
        </w:tabs>
        <w:ind w:left="1106"/>
        <w:jc w:val="thaiDistribute"/>
        <w:rPr>
          <w:rFonts w:ascii="Arial" w:eastAsia="Arial Unicode MS" w:hAnsi="Arial" w:cs="Arial"/>
          <w:color w:val="auto"/>
          <w:sz w:val="18"/>
          <w:szCs w:val="18"/>
          <w:lang w:val="en-GB"/>
        </w:rPr>
      </w:pPr>
    </w:p>
    <w:p w14:paraId="7CD61241" w14:textId="77777777" w:rsidR="00730400" w:rsidRPr="00997819" w:rsidRDefault="00730400" w:rsidP="00730400">
      <w:pPr>
        <w:tabs>
          <w:tab w:val="left" w:pos="540"/>
        </w:tabs>
        <w:ind w:left="1106"/>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5A4C4EAF" w14:textId="77777777" w:rsidR="003217D9" w:rsidRPr="009738FA" w:rsidRDefault="003217D9" w:rsidP="009738FA">
      <w:pPr>
        <w:ind w:left="540"/>
        <w:jc w:val="both"/>
        <w:rPr>
          <w:rFonts w:ascii="Arial" w:eastAsia="Arial Unicode MS" w:hAnsi="Arial" w:cs="Arial"/>
          <w:color w:val="auto"/>
          <w:sz w:val="18"/>
          <w:szCs w:val="18"/>
          <w:lang w:val="en-GB"/>
        </w:rPr>
      </w:pPr>
    </w:p>
    <w:p w14:paraId="2B34A063" w14:textId="6F5CE865" w:rsidR="00C41CBD" w:rsidRPr="00997819" w:rsidRDefault="00C41CBD" w:rsidP="007C4457">
      <w:pPr>
        <w:pStyle w:val="Heading2"/>
        <w:tabs>
          <w:tab w:val="left" w:pos="567"/>
        </w:tabs>
        <w:ind w:left="547" w:hanging="547"/>
        <w:jc w:val="both"/>
        <w:rPr>
          <w:rFonts w:ascii="Arial" w:hAnsi="Arial" w:cs="Arial"/>
          <w:sz w:val="18"/>
          <w:szCs w:val="18"/>
          <w:lang w:val="en-GB"/>
        </w:rPr>
      </w:pPr>
      <w:r w:rsidRPr="00997819">
        <w:rPr>
          <w:rFonts w:ascii="Arial" w:hAnsi="Arial" w:cs="Arial"/>
          <w:sz w:val="18"/>
          <w:szCs w:val="18"/>
          <w:lang w:val="en-GB"/>
        </w:rPr>
        <w:t>5.1</w:t>
      </w:r>
      <w:r w:rsidR="00C671D3" w:rsidRPr="00997819">
        <w:rPr>
          <w:rFonts w:ascii="Arial" w:hAnsi="Arial" w:cs="Arial"/>
          <w:sz w:val="18"/>
          <w:szCs w:val="18"/>
          <w:lang w:val="en-GB"/>
        </w:rPr>
        <w:t>2</w:t>
      </w:r>
      <w:r w:rsidRPr="00997819">
        <w:rPr>
          <w:rFonts w:ascii="Arial" w:hAnsi="Arial" w:cs="Arial"/>
          <w:sz w:val="18"/>
          <w:szCs w:val="18"/>
          <w:lang w:val="en-GB"/>
        </w:rPr>
        <w:t xml:space="preserve"> </w:t>
      </w:r>
      <w:r w:rsidRPr="00997819">
        <w:rPr>
          <w:rFonts w:ascii="Arial" w:hAnsi="Arial" w:cs="Arial"/>
          <w:sz w:val="18"/>
          <w:szCs w:val="18"/>
          <w:lang w:val="en-GB"/>
        </w:rPr>
        <w:tab/>
      </w:r>
      <w:r w:rsidR="00630E6E" w:rsidRPr="00997819">
        <w:rPr>
          <w:rFonts w:ascii="Arial" w:hAnsi="Arial" w:cs="Arial"/>
          <w:sz w:val="18"/>
          <w:szCs w:val="18"/>
          <w:lang w:val="en-GB"/>
        </w:rPr>
        <w:t>Current and deferred income taxes</w:t>
      </w:r>
    </w:p>
    <w:p w14:paraId="1CF9BF8C" w14:textId="77777777" w:rsidR="00C41CBD" w:rsidRPr="00997819" w:rsidRDefault="00C41CBD" w:rsidP="00A44175">
      <w:pPr>
        <w:ind w:left="540"/>
        <w:jc w:val="both"/>
        <w:rPr>
          <w:rFonts w:ascii="Arial" w:eastAsia="Arial Unicode MS" w:hAnsi="Arial" w:cs="Arial"/>
          <w:color w:val="auto"/>
          <w:sz w:val="18"/>
          <w:szCs w:val="18"/>
          <w:lang w:val="en-GB"/>
        </w:rPr>
      </w:pPr>
    </w:p>
    <w:p w14:paraId="297248AA" w14:textId="77777777" w:rsidR="00C671D3" w:rsidRPr="00997819" w:rsidRDefault="00C671D3" w:rsidP="00C671D3">
      <w:pPr>
        <w:ind w:left="547"/>
        <w:rPr>
          <w:rFonts w:ascii="Arial" w:eastAsia="Arial" w:hAnsi="Arial"/>
          <w:color w:val="auto"/>
          <w:sz w:val="18"/>
          <w:szCs w:val="18"/>
          <w:lang w:val="en-GB" w:eastAsia="en-GB"/>
        </w:rPr>
      </w:pPr>
      <w:r w:rsidRPr="00997819">
        <w:rPr>
          <w:rFonts w:ascii="Arial" w:eastAsia="Arial" w:hAnsi="Arial" w:cs="Arial"/>
          <w:color w:val="auto"/>
          <w:sz w:val="18"/>
          <w:szCs w:val="18"/>
          <w:lang w:val="en-GB" w:eastAsia="en-GB"/>
        </w:rPr>
        <w:t xml:space="preserve">Income tax comprises current and deferred tax. </w:t>
      </w:r>
    </w:p>
    <w:p w14:paraId="205A6665" w14:textId="77777777" w:rsidR="00C671D3" w:rsidRPr="00997819" w:rsidRDefault="00C671D3" w:rsidP="00C671D3">
      <w:pPr>
        <w:ind w:left="540"/>
        <w:rPr>
          <w:rFonts w:ascii="Arial" w:eastAsia="Arial" w:hAnsi="Arial"/>
          <w:color w:val="auto"/>
          <w:sz w:val="18"/>
          <w:szCs w:val="18"/>
          <w:lang w:val="en-GB" w:eastAsia="en-GB"/>
        </w:rPr>
      </w:pPr>
    </w:p>
    <w:p w14:paraId="4716F2DA" w14:textId="77777777" w:rsidR="00C671D3" w:rsidRPr="00997819" w:rsidRDefault="00C671D3" w:rsidP="00C671D3">
      <w:pPr>
        <w:ind w:left="540"/>
        <w:jc w:val="thaiDistribute"/>
        <w:rPr>
          <w:rFonts w:ascii="Arial" w:eastAsia="Arial" w:hAnsi="Arial"/>
          <w:color w:val="auto"/>
          <w:sz w:val="18"/>
          <w:szCs w:val="18"/>
          <w:lang w:val="en-GB" w:eastAsia="en-GB"/>
        </w:rPr>
      </w:pPr>
      <w:r w:rsidRPr="00997819">
        <w:rPr>
          <w:rFonts w:ascii="Arial" w:eastAsia="Arial" w:hAnsi="Arial" w:cs="Arial"/>
          <w:color w:val="auto"/>
          <w:sz w:val="18"/>
          <w:szCs w:val="18"/>
          <w:lang w:val="en-GB" w:eastAsia="en-GB"/>
        </w:rPr>
        <w:t xml:space="preserve">Current tax is the expected tax payable on the taxable income for the year, using tax rates enacted or substantively enacted at the end of the reporting period. </w:t>
      </w:r>
    </w:p>
    <w:p w14:paraId="566F7DF2" w14:textId="77777777" w:rsidR="00C671D3" w:rsidRPr="009738FA" w:rsidRDefault="00C671D3" w:rsidP="009738FA">
      <w:pPr>
        <w:ind w:left="540"/>
        <w:jc w:val="both"/>
        <w:rPr>
          <w:rFonts w:ascii="Arial" w:eastAsia="Arial Unicode MS" w:hAnsi="Arial" w:cs="Arial"/>
          <w:color w:val="auto"/>
          <w:sz w:val="18"/>
          <w:szCs w:val="18"/>
          <w:lang w:val="en-GB"/>
        </w:rPr>
      </w:pPr>
    </w:p>
    <w:p w14:paraId="0E3F8435" w14:textId="77777777" w:rsidR="00C671D3" w:rsidRPr="00997819" w:rsidRDefault="00C671D3" w:rsidP="00C671D3">
      <w:pPr>
        <w:ind w:left="540"/>
        <w:jc w:val="thaiDistribute"/>
        <w:rPr>
          <w:rFonts w:ascii="Arial" w:eastAsia="Arial" w:hAnsi="Arial"/>
          <w:color w:val="auto"/>
          <w:sz w:val="18"/>
          <w:szCs w:val="18"/>
          <w:lang w:val="en-GB" w:eastAsia="en-GB"/>
        </w:rPr>
      </w:pPr>
      <w:r w:rsidRPr="00997819">
        <w:rPr>
          <w:rFonts w:ascii="Arial" w:eastAsia="Arial" w:hAnsi="Arial" w:cs="Arial"/>
          <w:color w:val="auto"/>
          <w:sz w:val="18"/>
          <w:szCs w:val="18"/>
          <w:lang w:val="en-GB" w:eastAsia="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5BFB02F" w14:textId="77777777" w:rsidR="00C671D3" w:rsidRPr="00997819" w:rsidRDefault="00C671D3" w:rsidP="00C671D3">
      <w:pPr>
        <w:ind w:left="540"/>
        <w:jc w:val="thaiDistribute"/>
        <w:rPr>
          <w:rFonts w:ascii="Arial" w:eastAsia="Arial" w:hAnsi="Arial"/>
          <w:color w:val="auto"/>
          <w:sz w:val="18"/>
          <w:szCs w:val="18"/>
          <w:lang w:val="en-GB" w:eastAsia="en-GB"/>
        </w:rPr>
      </w:pPr>
    </w:p>
    <w:p w14:paraId="15D6C721" w14:textId="77777777" w:rsidR="00C671D3" w:rsidRPr="00916370" w:rsidRDefault="00C671D3" w:rsidP="00C671D3">
      <w:pPr>
        <w:ind w:left="540"/>
        <w:jc w:val="thaiDistribute"/>
        <w:rPr>
          <w:rFonts w:ascii="Arial" w:eastAsia="Arial" w:hAnsi="Arial"/>
          <w:color w:val="auto"/>
          <w:spacing w:val="-2"/>
          <w:sz w:val="18"/>
          <w:szCs w:val="18"/>
          <w:lang w:val="en-GB" w:eastAsia="en-GB"/>
        </w:rPr>
      </w:pPr>
      <w:r w:rsidRPr="00916370">
        <w:rPr>
          <w:rFonts w:ascii="Arial" w:eastAsia="Arial" w:hAnsi="Arial" w:cs="Arial"/>
          <w:color w:val="auto"/>
          <w:spacing w:val="-2"/>
          <w:sz w:val="18"/>
          <w:szCs w:val="18"/>
          <w:lang w:val="en-GB" w:eastAsia="en-GB"/>
        </w:rPr>
        <w:t>Deferred tax is recogni</w:t>
      </w:r>
      <w:r w:rsidRPr="00916370">
        <w:rPr>
          <w:rFonts w:ascii="Arial" w:eastAsia="Arial" w:hAnsi="Arial" w:cs="Browallia New"/>
          <w:color w:val="auto"/>
          <w:spacing w:val="-2"/>
          <w:sz w:val="18"/>
          <w:szCs w:val="18"/>
          <w:lang w:val="en-GB" w:eastAsia="en-GB"/>
        </w:rPr>
        <w:t>s</w:t>
      </w:r>
      <w:r w:rsidRPr="00916370">
        <w:rPr>
          <w:rFonts w:ascii="Arial" w:eastAsia="Arial" w:hAnsi="Arial" w:cs="Arial"/>
          <w:color w:val="auto"/>
          <w:spacing w:val="-2"/>
          <w:sz w:val="18"/>
          <w:szCs w:val="18"/>
          <w:lang w:val="en-GB" w:eastAsia="en-GB"/>
        </w:rPr>
        <w:t>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6BA1FE79" w14:textId="77777777" w:rsidR="00C671D3" w:rsidRPr="00997819" w:rsidRDefault="00C671D3" w:rsidP="00C671D3">
      <w:pPr>
        <w:ind w:left="540"/>
        <w:jc w:val="thaiDistribute"/>
        <w:rPr>
          <w:rFonts w:ascii="Arial" w:eastAsia="Arial" w:hAnsi="Arial"/>
          <w:color w:val="auto"/>
          <w:sz w:val="18"/>
          <w:szCs w:val="18"/>
          <w:lang w:val="en-GB" w:eastAsia="en-GB"/>
        </w:rPr>
      </w:pPr>
    </w:p>
    <w:p w14:paraId="40AC5EB8" w14:textId="77777777" w:rsidR="00C671D3" w:rsidRPr="00997819" w:rsidRDefault="00C671D3" w:rsidP="00C671D3">
      <w:pPr>
        <w:ind w:left="540"/>
        <w:jc w:val="thaiDistribute"/>
        <w:rPr>
          <w:rFonts w:ascii="Arial" w:eastAsia="Arial" w:hAnsi="Arial" w:cs="Arial"/>
          <w:color w:val="auto"/>
          <w:sz w:val="18"/>
          <w:szCs w:val="18"/>
          <w:lang w:val="en-GB" w:eastAsia="en-GB"/>
        </w:rPr>
      </w:pPr>
      <w:r w:rsidRPr="00997819">
        <w:rPr>
          <w:rFonts w:ascii="Arial" w:eastAsia="Arial" w:hAnsi="Arial" w:cs="Arial"/>
          <w:color w:val="auto"/>
          <w:sz w:val="18"/>
          <w:szCs w:val="18"/>
          <w:lang w:val="en-GB" w:eastAsia="en-GB"/>
        </w:rPr>
        <w:t>Deferred tax assets are recognised only to the extent that it is probable that future taxable profit will be available against which the temporary differences can be utilised.</w:t>
      </w:r>
    </w:p>
    <w:p w14:paraId="18307692" w14:textId="77777777" w:rsidR="00A44175" w:rsidRPr="009738FA" w:rsidRDefault="00A44175" w:rsidP="009738FA">
      <w:pPr>
        <w:ind w:left="540"/>
        <w:jc w:val="thaiDistribute"/>
        <w:rPr>
          <w:rFonts w:ascii="Arial" w:eastAsia="Arial" w:hAnsi="Arial"/>
          <w:color w:val="auto"/>
          <w:sz w:val="18"/>
          <w:szCs w:val="18"/>
          <w:lang w:val="en-GB" w:eastAsia="en-GB"/>
        </w:rPr>
      </w:pPr>
    </w:p>
    <w:p w14:paraId="0AEF3429" w14:textId="1BCC6329" w:rsidR="00C76928" w:rsidRPr="00997819" w:rsidRDefault="003E0A88" w:rsidP="00C76928">
      <w:pPr>
        <w:pStyle w:val="Heading2"/>
        <w:tabs>
          <w:tab w:val="left" w:pos="567"/>
        </w:tabs>
        <w:ind w:left="547" w:hanging="547"/>
        <w:jc w:val="thaiDistribute"/>
        <w:rPr>
          <w:rFonts w:ascii="Arial" w:hAnsi="Arial" w:cs="Arial"/>
          <w:sz w:val="18"/>
          <w:szCs w:val="18"/>
          <w:lang w:val="en-GB"/>
        </w:rPr>
      </w:pPr>
      <w:r w:rsidRPr="00997819">
        <w:rPr>
          <w:rFonts w:ascii="Arial" w:hAnsi="Arial" w:cs="Arial"/>
          <w:sz w:val="18"/>
          <w:szCs w:val="18"/>
          <w:lang w:val="en-GB"/>
        </w:rPr>
        <w:t>5</w:t>
      </w:r>
      <w:r w:rsidR="00D0737A" w:rsidRPr="00997819">
        <w:rPr>
          <w:rFonts w:ascii="Arial" w:hAnsi="Arial" w:cs="Arial"/>
          <w:sz w:val="18"/>
          <w:szCs w:val="18"/>
          <w:lang w:val="en-GB"/>
        </w:rPr>
        <w:t>.</w:t>
      </w:r>
      <w:r w:rsidRPr="00997819">
        <w:rPr>
          <w:rFonts w:ascii="Arial" w:hAnsi="Arial" w:cs="Arial"/>
          <w:sz w:val="18"/>
          <w:szCs w:val="18"/>
          <w:lang w:val="en-GB"/>
        </w:rPr>
        <w:t>1</w:t>
      </w:r>
      <w:r w:rsidR="00C671D3" w:rsidRPr="00997819">
        <w:rPr>
          <w:rFonts w:ascii="Arial" w:hAnsi="Arial" w:cs="Arial"/>
          <w:sz w:val="18"/>
          <w:szCs w:val="18"/>
          <w:lang w:val="en-GB"/>
        </w:rPr>
        <w:t>3</w:t>
      </w:r>
      <w:r w:rsidR="00A44175" w:rsidRPr="00997819">
        <w:rPr>
          <w:rFonts w:ascii="Arial" w:hAnsi="Arial" w:cs="Arial"/>
          <w:sz w:val="18"/>
          <w:szCs w:val="18"/>
          <w:lang w:val="en-GB"/>
        </w:rPr>
        <w:tab/>
      </w:r>
      <w:r w:rsidR="00C671D3" w:rsidRPr="00997819">
        <w:rPr>
          <w:rFonts w:ascii="Arial" w:hAnsi="Arial" w:cs="Arial"/>
          <w:sz w:val="18"/>
          <w:szCs w:val="18"/>
          <w:lang w:val="en-GB"/>
        </w:rPr>
        <w:t>Post employment benefits</w:t>
      </w:r>
    </w:p>
    <w:p w14:paraId="477835AF" w14:textId="77777777" w:rsidR="00630E6E" w:rsidRPr="00997819" w:rsidRDefault="00630E6E" w:rsidP="009738FA">
      <w:pPr>
        <w:ind w:left="1080"/>
        <w:jc w:val="thaiDistribute"/>
        <w:rPr>
          <w:rFonts w:ascii="Arial" w:eastAsia="Arial Unicode MS" w:hAnsi="Arial" w:cs="Arial"/>
          <w:color w:val="auto"/>
          <w:sz w:val="18"/>
          <w:szCs w:val="18"/>
          <w:lang w:val="en-GB"/>
        </w:rPr>
      </w:pPr>
    </w:p>
    <w:p w14:paraId="69B05CA7" w14:textId="15ECC1D4" w:rsidR="00630E6E" w:rsidRPr="00997819" w:rsidRDefault="00C76928" w:rsidP="003217D9">
      <w:pPr>
        <w:ind w:left="1094" w:hanging="547"/>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a</w:t>
      </w:r>
      <w:r w:rsidR="00630E6E" w:rsidRPr="00997819">
        <w:rPr>
          <w:rFonts w:ascii="Arial" w:eastAsia="Arial Unicode MS" w:hAnsi="Arial" w:cs="Arial"/>
          <w:color w:val="auto"/>
          <w:sz w:val="18"/>
          <w:szCs w:val="18"/>
          <w:lang w:val="en-GB"/>
        </w:rPr>
        <w:t>)</w:t>
      </w:r>
      <w:r w:rsidR="00630E6E" w:rsidRPr="00997819">
        <w:rPr>
          <w:rFonts w:ascii="Arial" w:eastAsia="Arial Unicode MS" w:hAnsi="Arial" w:cs="Arial"/>
          <w:color w:val="auto"/>
          <w:sz w:val="18"/>
          <w:szCs w:val="18"/>
          <w:lang w:val="en-GB"/>
        </w:rPr>
        <w:tab/>
        <w:t>Defined contribution plan</w:t>
      </w:r>
    </w:p>
    <w:p w14:paraId="2DDF69F5" w14:textId="77777777" w:rsidR="00630E6E" w:rsidRPr="00997819" w:rsidRDefault="00630E6E" w:rsidP="009738FA">
      <w:pPr>
        <w:ind w:left="1080"/>
        <w:jc w:val="thaiDistribute"/>
        <w:rPr>
          <w:rFonts w:ascii="Arial" w:eastAsia="Arial Unicode MS" w:hAnsi="Arial" w:cs="Arial"/>
          <w:color w:val="auto"/>
          <w:sz w:val="18"/>
          <w:szCs w:val="18"/>
          <w:lang w:val="en-GB"/>
        </w:rPr>
      </w:pPr>
    </w:p>
    <w:p w14:paraId="6EF09612" w14:textId="0B537B20" w:rsidR="00630E6E" w:rsidRPr="00997819" w:rsidRDefault="00630E6E" w:rsidP="003217D9">
      <w:pPr>
        <w:ind w:left="1094"/>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 xml:space="preserve">The Group pays contributions to a separate fund </w:t>
      </w:r>
      <w:r w:rsidR="006F616B" w:rsidRPr="00997819">
        <w:rPr>
          <w:rFonts w:ascii="Arial" w:eastAsia="Arial Unicode MS" w:hAnsi="Arial" w:cs="Arial"/>
          <w:color w:val="auto"/>
          <w:sz w:val="18"/>
          <w:szCs w:val="18"/>
          <w:lang w:val="en-GB"/>
        </w:rPr>
        <w:t>which is managed by external fund manager in accordance with the Provident Fund Act B.E. 2530.</w:t>
      </w:r>
      <w:r w:rsidRPr="00997819">
        <w:rPr>
          <w:rFonts w:ascii="Arial" w:eastAsia="Arial Unicode MS" w:hAnsi="Arial" w:cs="Arial"/>
          <w:color w:val="auto"/>
          <w:sz w:val="18"/>
          <w:szCs w:val="18"/>
          <w:lang w:val="en-GB"/>
        </w:rPr>
        <w:t xml:space="preserve">The Group has no further payment obligations once the contributions have been paid. The contributions are recognised as employee benefit expense when they are due. </w:t>
      </w:r>
    </w:p>
    <w:p w14:paraId="1EBA27FA" w14:textId="77777777" w:rsidR="00630E6E" w:rsidRPr="00997819" w:rsidRDefault="00630E6E" w:rsidP="009738FA">
      <w:pPr>
        <w:ind w:left="1080"/>
        <w:jc w:val="thaiDistribute"/>
        <w:rPr>
          <w:rFonts w:ascii="Arial" w:eastAsia="Arial Unicode MS" w:hAnsi="Arial" w:cs="Arial"/>
          <w:color w:val="auto"/>
          <w:sz w:val="18"/>
          <w:szCs w:val="18"/>
          <w:lang w:val="en-GB"/>
        </w:rPr>
      </w:pPr>
    </w:p>
    <w:p w14:paraId="669C69F9" w14:textId="311048D2" w:rsidR="00630E6E" w:rsidRPr="00997819" w:rsidRDefault="00C76928" w:rsidP="003217D9">
      <w:pPr>
        <w:ind w:left="1088" w:hanging="544"/>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b</w:t>
      </w:r>
      <w:r w:rsidR="00630E6E" w:rsidRPr="00997819">
        <w:rPr>
          <w:rFonts w:ascii="Arial" w:eastAsia="Arial Unicode MS" w:hAnsi="Arial" w:cs="Arial"/>
          <w:color w:val="auto"/>
          <w:sz w:val="18"/>
          <w:szCs w:val="18"/>
          <w:lang w:val="en-GB"/>
        </w:rPr>
        <w:t>)</w:t>
      </w:r>
      <w:r w:rsidR="00630E6E" w:rsidRPr="00997819">
        <w:rPr>
          <w:rFonts w:ascii="Arial" w:eastAsia="Arial Unicode MS" w:hAnsi="Arial" w:cs="Arial"/>
          <w:color w:val="auto"/>
          <w:sz w:val="18"/>
          <w:szCs w:val="18"/>
          <w:lang w:val="en-GB"/>
        </w:rPr>
        <w:tab/>
        <w:t>Defined benefit plans</w:t>
      </w:r>
    </w:p>
    <w:p w14:paraId="65C8BE0C" w14:textId="77777777" w:rsidR="00630E6E" w:rsidRPr="00997819" w:rsidRDefault="00630E6E" w:rsidP="009738FA">
      <w:pPr>
        <w:ind w:left="1080"/>
        <w:jc w:val="thaiDistribute"/>
        <w:rPr>
          <w:rFonts w:ascii="Arial" w:eastAsia="Arial Unicode MS" w:hAnsi="Arial" w:cs="Arial"/>
          <w:color w:val="auto"/>
          <w:sz w:val="18"/>
          <w:szCs w:val="18"/>
          <w:lang w:val="en-GB"/>
        </w:rPr>
      </w:pPr>
    </w:p>
    <w:p w14:paraId="612FB796" w14:textId="6A34AB5D" w:rsidR="00630E6E" w:rsidRPr="00997819" w:rsidRDefault="00630E6E" w:rsidP="003217D9">
      <w:pPr>
        <w:ind w:left="1094"/>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 xml:space="preserve">The defined benefit obligation is </w:t>
      </w:r>
      <w:r w:rsidR="00C5496C" w:rsidRPr="00997819">
        <w:rPr>
          <w:rFonts w:ascii="Arial" w:eastAsia="Arial Unicode MS" w:hAnsi="Arial" w:cs="Arial"/>
          <w:color w:val="auto"/>
          <w:sz w:val="18"/>
          <w:szCs w:val="18"/>
        </w:rPr>
        <w:t>regularly</w:t>
      </w:r>
      <w:r w:rsidR="00C5496C" w:rsidRPr="00997819">
        <w:rPr>
          <w:rFonts w:ascii="Arial" w:eastAsia="Arial Unicode MS" w:hAnsi="Arial" w:cs="Arial"/>
          <w:color w:val="auto"/>
          <w:sz w:val="18"/>
          <w:szCs w:val="18"/>
          <w:lang w:val="en-GB"/>
        </w:rPr>
        <w:t xml:space="preserve"> </w:t>
      </w:r>
      <w:r w:rsidRPr="00997819">
        <w:rPr>
          <w:rFonts w:ascii="Arial" w:eastAsia="Arial Unicode MS" w:hAnsi="Arial" w:cs="Arial"/>
          <w:color w:val="auto"/>
          <w:sz w:val="18"/>
          <w:szCs w:val="18"/>
          <w:lang w:val="en-GB"/>
        </w:rPr>
        <w:t>calculated</w:t>
      </w:r>
      <w:r w:rsidR="00C5496C" w:rsidRPr="00997819">
        <w:rPr>
          <w:rFonts w:ascii="Arial" w:eastAsia="Arial Unicode MS" w:hAnsi="Arial" w:cs="Arial"/>
          <w:color w:val="auto"/>
          <w:sz w:val="18"/>
          <w:szCs w:val="18"/>
          <w:cs/>
          <w:lang w:val="en-GB"/>
        </w:rPr>
        <w:t xml:space="preserve"> </w:t>
      </w:r>
      <w:r w:rsidRPr="00997819">
        <w:rPr>
          <w:rFonts w:ascii="Arial" w:eastAsia="Arial Unicode MS" w:hAnsi="Arial" w:cs="Arial"/>
          <w:color w:val="auto"/>
          <w:sz w:val="18"/>
          <w:szCs w:val="18"/>
          <w:lang w:val="en-GB"/>
        </w:rPr>
        <w:t>by an independent actuary using the projected unit credit method. The present value of the defined benefit obligation is determined by discounting the estimated future cash outflows using market yield of [government bonds /high-quality corporate bonds] that matches the terms and currency of the expected cash outflows.</w:t>
      </w:r>
    </w:p>
    <w:p w14:paraId="7EA2DE8A" w14:textId="77777777" w:rsidR="00630E6E" w:rsidRPr="00997819" w:rsidRDefault="00630E6E" w:rsidP="009738FA">
      <w:pPr>
        <w:ind w:left="1080"/>
        <w:jc w:val="thaiDistribute"/>
        <w:rPr>
          <w:rFonts w:ascii="Arial" w:eastAsia="Arial Unicode MS" w:hAnsi="Arial" w:cs="Arial"/>
          <w:color w:val="auto"/>
          <w:sz w:val="18"/>
          <w:szCs w:val="18"/>
          <w:lang w:val="en-GB"/>
        </w:rPr>
      </w:pPr>
    </w:p>
    <w:p w14:paraId="4940474C" w14:textId="797BC234" w:rsidR="00630E6E" w:rsidRPr="00997819" w:rsidRDefault="00630E6E" w:rsidP="003217D9">
      <w:pPr>
        <w:ind w:left="1094"/>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Remeasurement gains and losses are recognised directly to other comprehensive income in the period in which they arise. They are [included in retained earnings in the statements of changes in equity</w:t>
      </w:r>
      <w:r w:rsidR="00F1540B" w:rsidRPr="00997819">
        <w:rPr>
          <w:rFonts w:ascii="Arial" w:eastAsia="Arial Unicode MS" w:hAnsi="Arial" w:cs="Arial"/>
          <w:color w:val="auto"/>
          <w:sz w:val="18"/>
          <w:szCs w:val="18"/>
          <w:lang w:val="en-GB"/>
        </w:rPr>
        <w:t>.</w:t>
      </w:r>
    </w:p>
    <w:p w14:paraId="41FC0F7E" w14:textId="4C4DC30F" w:rsidR="00916370" w:rsidRDefault="00916370">
      <w:pPr>
        <w:rPr>
          <w:rFonts w:ascii="Arial" w:eastAsia="Arial Unicode MS" w:hAnsi="Arial" w:cs="Arial"/>
          <w:color w:val="auto"/>
          <w:sz w:val="18"/>
          <w:szCs w:val="18"/>
          <w:lang w:val="en-GB"/>
        </w:rPr>
      </w:pPr>
      <w:r>
        <w:rPr>
          <w:rFonts w:ascii="Arial" w:eastAsia="Arial Unicode MS" w:hAnsi="Arial" w:cs="Arial"/>
          <w:color w:val="auto"/>
          <w:sz w:val="18"/>
          <w:szCs w:val="18"/>
          <w:lang w:val="en-GB"/>
        </w:rPr>
        <w:br w:type="page"/>
      </w:r>
    </w:p>
    <w:p w14:paraId="5B2F1695" w14:textId="4E7F35BB" w:rsidR="00AA0BF2" w:rsidRPr="00997819" w:rsidRDefault="003E0A88" w:rsidP="003217D9">
      <w:pPr>
        <w:ind w:left="540" w:hanging="540"/>
        <w:jc w:val="thaiDistribute"/>
        <w:rPr>
          <w:rFonts w:ascii="Arial" w:hAnsi="Arial" w:cs="Arial"/>
          <w:b/>
          <w:bCs/>
          <w:sz w:val="18"/>
          <w:szCs w:val="18"/>
          <w:lang w:val="en-GB"/>
        </w:rPr>
      </w:pPr>
      <w:r w:rsidRPr="00997819">
        <w:rPr>
          <w:rFonts w:ascii="Arial" w:hAnsi="Arial" w:cs="Arial"/>
          <w:b/>
          <w:bCs/>
          <w:sz w:val="18"/>
          <w:szCs w:val="18"/>
          <w:lang w:val="en-GB"/>
        </w:rPr>
        <w:lastRenderedPageBreak/>
        <w:t>5</w:t>
      </w:r>
      <w:r w:rsidR="00AA0BF2" w:rsidRPr="00997819">
        <w:rPr>
          <w:rFonts w:ascii="Arial" w:hAnsi="Arial" w:cs="Arial"/>
          <w:b/>
          <w:bCs/>
          <w:sz w:val="18"/>
          <w:szCs w:val="18"/>
          <w:lang w:val="en-GB"/>
        </w:rPr>
        <w:t>.</w:t>
      </w:r>
      <w:r w:rsidRPr="00997819">
        <w:rPr>
          <w:rFonts w:ascii="Arial" w:hAnsi="Arial" w:cs="Arial"/>
          <w:b/>
          <w:bCs/>
          <w:sz w:val="18"/>
          <w:szCs w:val="18"/>
          <w:lang w:val="en-GB"/>
        </w:rPr>
        <w:t>1</w:t>
      </w:r>
      <w:r w:rsidR="00C76928" w:rsidRPr="00997819">
        <w:rPr>
          <w:rFonts w:ascii="Arial" w:hAnsi="Arial" w:cs="Arial"/>
          <w:b/>
          <w:bCs/>
          <w:sz w:val="18"/>
          <w:szCs w:val="18"/>
          <w:lang w:val="en-GB"/>
        </w:rPr>
        <w:t>4</w:t>
      </w:r>
      <w:r w:rsidR="00323248" w:rsidRPr="00997819">
        <w:rPr>
          <w:rFonts w:ascii="Arial" w:hAnsi="Arial" w:cs="Arial"/>
          <w:b/>
          <w:bCs/>
          <w:sz w:val="18"/>
          <w:szCs w:val="18"/>
          <w:lang w:val="en-GB"/>
        </w:rPr>
        <w:tab/>
      </w:r>
      <w:r w:rsidR="00630E6E" w:rsidRPr="00997819">
        <w:rPr>
          <w:rFonts w:ascii="Arial" w:hAnsi="Arial" w:cs="Arial"/>
          <w:b/>
          <w:bCs/>
          <w:sz w:val="18"/>
          <w:szCs w:val="18"/>
          <w:lang w:val="en-GB"/>
        </w:rPr>
        <w:t>Provisions</w:t>
      </w:r>
    </w:p>
    <w:p w14:paraId="31CEC776" w14:textId="77777777" w:rsidR="00630E6E" w:rsidRPr="00997819" w:rsidRDefault="00630E6E" w:rsidP="009738FA">
      <w:pPr>
        <w:ind w:left="549"/>
        <w:jc w:val="thaiDistribute"/>
        <w:rPr>
          <w:rFonts w:ascii="Arial" w:eastAsia="Arial Unicode MS" w:hAnsi="Arial" w:cs="Arial"/>
          <w:color w:val="auto"/>
          <w:sz w:val="18"/>
          <w:szCs w:val="18"/>
          <w:lang w:val="en-GB"/>
        </w:rPr>
      </w:pPr>
    </w:p>
    <w:p w14:paraId="2372CA56" w14:textId="0FA193D3" w:rsidR="00C76928" w:rsidRPr="00997819" w:rsidRDefault="00630E6E" w:rsidP="003217D9">
      <w:pPr>
        <w:ind w:left="540"/>
        <w:jc w:val="both"/>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Provisions are measured at the present value of the expenditures expected to be required to settle the obligation. The increase in the provision due to passage of time is recognised as interest expense.</w:t>
      </w:r>
      <w:r w:rsidR="007E010B" w:rsidRPr="00997819">
        <w:rPr>
          <w:rFonts w:ascii="Arial" w:eastAsia="Arial Unicode MS" w:hAnsi="Arial" w:cs="Arial"/>
          <w:color w:val="auto"/>
          <w:sz w:val="18"/>
          <w:szCs w:val="18"/>
          <w:lang w:val="en-GB"/>
        </w:rPr>
        <w:t xml:space="preserve"> </w:t>
      </w:r>
    </w:p>
    <w:p w14:paraId="734DA663" w14:textId="77777777" w:rsidR="009259A8" w:rsidRPr="009738FA" w:rsidRDefault="009259A8" w:rsidP="009738FA">
      <w:pPr>
        <w:ind w:left="558"/>
        <w:jc w:val="thaiDistribute"/>
        <w:rPr>
          <w:rFonts w:ascii="Arial" w:eastAsia="Arial Unicode MS" w:hAnsi="Arial" w:cs="Arial"/>
          <w:color w:val="auto"/>
          <w:sz w:val="18"/>
          <w:szCs w:val="18"/>
          <w:lang w:val="en-GB"/>
        </w:rPr>
      </w:pPr>
    </w:p>
    <w:p w14:paraId="3CB136DE" w14:textId="30BD9C25" w:rsidR="00AA0BF2" w:rsidRPr="00997819" w:rsidRDefault="003E0A88" w:rsidP="003217D9">
      <w:pPr>
        <w:pStyle w:val="Heading2"/>
        <w:tabs>
          <w:tab w:val="left" w:pos="567"/>
        </w:tabs>
        <w:ind w:left="547" w:hanging="547"/>
        <w:jc w:val="thaiDistribute"/>
        <w:rPr>
          <w:rFonts w:ascii="Arial" w:hAnsi="Arial" w:cs="Arial"/>
          <w:sz w:val="18"/>
          <w:szCs w:val="18"/>
          <w:lang w:val="en-GB"/>
        </w:rPr>
      </w:pPr>
      <w:r w:rsidRPr="00997819">
        <w:rPr>
          <w:rFonts w:ascii="Arial" w:hAnsi="Arial" w:cs="Arial"/>
          <w:sz w:val="18"/>
          <w:szCs w:val="18"/>
          <w:lang w:val="en-GB"/>
        </w:rPr>
        <w:t>5</w:t>
      </w:r>
      <w:r w:rsidR="00AA0BF2" w:rsidRPr="00997819">
        <w:rPr>
          <w:rFonts w:ascii="Arial" w:hAnsi="Arial" w:cs="Arial"/>
          <w:sz w:val="18"/>
          <w:szCs w:val="18"/>
          <w:lang w:val="en-GB"/>
        </w:rPr>
        <w:t>.</w:t>
      </w:r>
      <w:r w:rsidRPr="00997819">
        <w:rPr>
          <w:rFonts w:ascii="Arial" w:hAnsi="Arial" w:cs="Arial"/>
          <w:sz w:val="18"/>
          <w:szCs w:val="18"/>
          <w:lang w:val="en-GB"/>
        </w:rPr>
        <w:t>1</w:t>
      </w:r>
      <w:r w:rsidR="00C76928" w:rsidRPr="00997819">
        <w:rPr>
          <w:rFonts w:ascii="Arial" w:hAnsi="Arial" w:cs="Arial"/>
          <w:sz w:val="18"/>
          <w:szCs w:val="18"/>
          <w:lang w:val="en-GB"/>
        </w:rPr>
        <w:t>5</w:t>
      </w:r>
      <w:r w:rsidR="00AA0BF2" w:rsidRPr="00997819">
        <w:rPr>
          <w:rFonts w:ascii="Arial" w:hAnsi="Arial" w:cs="Arial"/>
          <w:sz w:val="18"/>
          <w:szCs w:val="18"/>
          <w:lang w:val="en-GB"/>
        </w:rPr>
        <w:t xml:space="preserve"> </w:t>
      </w:r>
      <w:r w:rsidR="00323248" w:rsidRPr="00997819">
        <w:rPr>
          <w:rFonts w:ascii="Arial" w:hAnsi="Arial" w:cs="Arial"/>
          <w:sz w:val="18"/>
          <w:szCs w:val="18"/>
          <w:lang w:val="en-GB"/>
        </w:rPr>
        <w:tab/>
      </w:r>
      <w:r w:rsidR="00630E6E" w:rsidRPr="00997819">
        <w:rPr>
          <w:rFonts w:ascii="Arial" w:hAnsi="Arial" w:cs="Arial"/>
          <w:sz w:val="18"/>
          <w:szCs w:val="18"/>
          <w:lang w:val="en-GB"/>
        </w:rPr>
        <w:t>Revenue recognition</w:t>
      </w:r>
    </w:p>
    <w:p w14:paraId="307648D4" w14:textId="77777777" w:rsidR="00AA0BF2" w:rsidRPr="00997819" w:rsidRDefault="00AA0BF2" w:rsidP="009738FA">
      <w:pPr>
        <w:ind w:left="1080"/>
        <w:jc w:val="thaiDistribute"/>
        <w:rPr>
          <w:rFonts w:ascii="Arial" w:eastAsia="Arial Unicode MS" w:hAnsi="Arial" w:cs="Arial"/>
          <w:color w:val="auto"/>
          <w:sz w:val="18"/>
          <w:szCs w:val="18"/>
          <w:lang w:val="en-GB"/>
        </w:rPr>
      </w:pPr>
    </w:p>
    <w:p w14:paraId="6A973BCB" w14:textId="76D42F81" w:rsidR="00112A01" w:rsidRPr="00997819" w:rsidRDefault="00112A01" w:rsidP="003217D9">
      <w:pPr>
        <w:pStyle w:val="ListParagraph"/>
        <w:numPr>
          <w:ilvl w:val="0"/>
          <w:numId w:val="11"/>
        </w:numPr>
        <w:spacing w:after="0" w:line="240" w:lineRule="auto"/>
        <w:ind w:hanging="518"/>
        <w:jc w:val="thaiDistribute"/>
        <w:rPr>
          <w:rFonts w:ascii="Arial" w:eastAsia="Arial Unicode MS" w:hAnsi="Arial" w:cs="Arial"/>
          <w:b/>
          <w:bCs/>
          <w:sz w:val="18"/>
          <w:szCs w:val="18"/>
          <w:lang w:val="en-GB"/>
        </w:rPr>
      </w:pPr>
      <w:r w:rsidRPr="00997819">
        <w:rPr>
          <w:rFonts w:ascii="Arial" w:eastAsia="Arial Unicode MS" w:hAnsi="Arial" w:cs="Arial"/>
          <w:b/>
          <w:bCs/>
          <w:sz w:val="18"/>
          <w:szCs w:val="18"/>
          <w:lang w:val="en-GB"/>
        </w:rPr>
        <w:t>Sale of goods</w:t>
      </w:r>
    </w:p>
    <w:p w14:paraId="56475E23" w14:textId="77777777" w:rsidR="00A44175" w:rsidRPr="00997819" w:rsidRDefault="00A44175" w:rsidP="003217D9">
      <w:pPr>
        <w:ind w:left="1080"/>
        <w:jc w:val="thaiDistribute"/>
        <w:rPr>
          <w:rFonts w:ascii="Arial" w:eastAsia="Arial Unicode MS" w:hAnsi="Arial" w:cs="Arial"/>
          <w:color w:val="auto"/>
          <w:sz w:val="18"/>
          <w:szCs w:val="18"/>
          <w:lang w:val="en-GB"/>
        </w:rPr>
      </w:pPr>
    </w:p>
    <w:p w14:paraId="12C2D5CC" w14:textId="1AEECD51" w:rsidR="008F0726" w:rsidRPr="00997819" w:rsidRDefault="00112A01" w:rsidP="003217D9">
      <w:pPr>
        <w:ind w:left="108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Revenue from sales of goods is recognized when the group has transferred control of the goods to the customer, i.e., upon delivery of the goods. Sales revenue is presented at the amount received or expected to be received for the goods delivered, after deducting estimated returns and discounts, and excluding value-added tax</w:t>
      </w:r>
    </w:p>
    <w:p w14:paraId="36530DB6" w14:textId="77777777" w:rsidR="00112A01" w:rsidRPr="00997819" w:rsidRDefault="00112A01" w:rsidP="00A44175">
      <w:pPr>
        <w:ind w:left="1080"/>
        <w:jc w:val="thaiDistribute"/>
        <w:rPr>
          <w:rFonts w:ascii="Arial" w:eastAsia="Arial Unicode MS" w:hAnsi="Arial" w:cs="Arial"/>
          <w:color w:val="auto"/>
          <w:sz w:val="18"/>
          <w:szCs w:val="18"/>
          <w:lang w:val="en-GB"/>
        </w:rPr>
      </w:pPr>
    </w:p>
    <w:p w14:paraId="11577543" w14:textId="2A9F67D0" w:rsidR="00112A01" w:rsidRPr="00997819" w:rsidRDefault="00112A01" w:rsidP="00A44175">
      <w:pPr>
        <w:pStyle w:val="ListParagraph"/>
        <w:numPr>
          <w:ilvl w:val="0"/>
          <w:numId w:val="11"/>
        </w:numPr>
        <w:spacing w:after="0" w:line="240" w:lineRule="auto"/>
        <w:ind w:hanging="518"/>
        <w:jc w:val="thaiDistribute"/>
        <w:rPr>
          <w:rFonts w:ascii="Arial" w:eastAsia="Arial Unicode MS" w:hAnsi="Arial" w:cs="Arial"/>
          <w:b/>
          <w:bCs/>
          <w:sz w:val="18"/>
          <w:szCs w:val="18"/>
          <w:lang w:val="en-GB"/>
        </w:rPr>
      </w:pPr>
      <w:r w:rsidRPr="00997819">
        <w:rPr>
          <w:rFonts w:ascii="Arial" w:eastAsia="Arial Unicode MS" w:hAnsi="Arial" w:cs="Arial"/>
          <w:b/>
          <w:bCs/>
          <w:sz w:val="18"/>
          <w:szCs w:val="18"/>
          <w:lang w:val="en-GB"/>
        </w:rPr>
        <w:t xml:space="preserve">Commission income </w:t>
      </w:r>
    </w:p>
    <w:p w14:paraId="2B64FD9F" w14:textId="77777777" w:rsidR="00A44175" w:rsidRPr="00997819" w:rsidRDefault="00A44175" w:rsidP="00A44175">
      <w:pPr>
        <w:ind w:left="1080"/>
        <w:jc w:val="thaiDistribute"/>
        <w:rPr>
          <w:rFonts w:ascii="Arial" w:eastAsia="Arial Unicode MS" w:hAnsi="Arial" w:cs="Arial"/>
          <w:color w:val="auto"/>
          <w:sz w:val="18"/>
          <w:szCs w:val="18"/>
          <w:lang w:val="en-GB"/>
        </w:rPr>
      </w:pPr>
    </w:p>
    <w:p w14:paraId="359F3E6E" w14:textId="76A82374" w:rsidR="003A16BF" w:rsidRPr="00997819" w:rsidRDefault="00112A01" w:rsidP="00A44175">
      <w:pPr>
        <w:ind w:left="108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Commission income is recognized when the service has been completed.</w:t>
      </w:r>
    </w:p>
    <w:p w14:paraId="326406B0" w14:textId="77777777" w:rsidR="00112A01" w:rsidRPr="00997819" w:rsidRDefault="00112A01" w:rsidP="00A44175">
      <w:pPr>
        <w:ind w:left="1080"/>
        <w:jc w:val="thaiDistribute"/>
        <w:rPr>
          <w:rFonts w:ascii="Arial" w:eastAsia="Arial Unicode MS" w:hAnsi="Arial" w:cs="Arial"/>
          <w:color w:val="auto"/>
          <w:sz w:val="18"/>
          <w:szCs w:val="18"/>
          <w:lang w:val="en-GB"/>
        </w:rPr>
      </w:pPr>
    </w:p>
    <w:p w14:paraId="2AF08804" w14:textId="5412F110" w:rsidR="00112A01" w:rsidRPr="00997819" w:rsidRDefault="00112A01" w:rsidP="00A44175">
      <w:pPr>
        <w:pStyle w:val="ListParagraph"/>
        <w:numPr>
          <w:ilvl w:val="0"/>
          <w:numId w:val="11"/>
        </w:numPr>
        <w:spacing w:after="0" w:line="240" w:lineRule="auto"/>
        <w:ind w:hanging="518"/>
        <w:jc w:val="thaiDistribute"/>
        <w:rPr>
          <w:rFonts w:ascii="Arial" w:eastAsia="Arial Unicode MS" w:hAnsi="Arial" w:cs="Arial"/>
          <w:b/>
          <w:bCs/>
          <w:sz w:val="18"/>
          <w:szCs w:val="18"/>
          <w:lang w:val="en-GB"/>
        </w:rPr>
      </w:pPr>
      <w:r w:rsidRPr="00997819">
        <w:rPr>
          <w:rFonts w:ascii="Arial" w:eastAsia="Arial Unicode MS" w:hAnsi="Arial" w:cs="Arial"/>
          <w:b/>
          <w:bCs/>
          <w:sz w:val="18"/>
          <w:szCs w:val="18"/>
          <w:lang w:val="en-GB"/>
        </w:rPr>
        <w:t xml:space="preserve">Dividend income </w:t>
      </w:r>
    </w:p>
    <w:p w14:paraId="3AC61C90" w14:textId="77777777" w:rsidR="00A44175" w:rsidRPr="00997819" w:rsidRDefault="00A44175" w:rsidP="00A44175">
      <w:pPr>
        <w:ind w:left="1080"/>
        <w:jc w:val="thaiDistribute"/>
        <w:rPr>
          <w:rFonts w:ascii="Arial" w:eastAsia="Arial Unicode MS" w:hAnsi="Arial" w:cs="Arial"/>
          <w:color w:val="auto"/>
          <w:sz w:val="18"/>
          <w:szCs w:val="18"/>
          <w:lang w:val="en-GB"/>
        </w:rPr>
      </w:pPr>
    </w:p>
    <w:p w14:paraId="2C89980F" w14:textId="212F9DD1" w:rsidR="00AA0BF2" w:rsidRPr="00997819" w:rsidRDefault="00112A01" w:rsidP="00A44175">
      <w:pPr>
        <w:ind w:left="108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Dividend income is recognized when the group has the right to receive the dividend.</w:t>
      </w:r>
    </w:p>
    <w:p w14:paraId="2F2D2E77" w14:textId="77777777" w:rsidR="00A44175" w:rsidRPr="00997819" w:rsidRDefault="00A44175" w:rsidP="003217D9">
      <w:pPr>
        <w:ind w:left="1080"/>
        <w:jc w:val="thaiDistribute"/>
        <w:rPr>
          <w:rFonts w:ascii="Arial" w:eastAsia="Arial Unicode MS" w:hAnsi="Arial" w:cs="Arial"/>
          <w:color w:val="auto"/>
          <w:sz w:val="18"/>
          <w:szCs w:val="18"/>
          <w:lang w:val="en-GB"/>
        </w:rPr>
      </w:pPr>
    </w:p>
    <w:p w14:paraId="0C509AD8" w14:textId="5CCD724F" w:rsidR="00630E6E" w:rsidRPr="00997819" w:rsidRDefault="003E0A88" w:rsidP="00630E6E">
      <w:pPr>
        <w:pStyle w:val="Heading2"/>
        <w:tabs>
          <w:tab w:val="left" w:pos="567"/>
        </w:tabs>
        <w:ind w:left="547" w:hanging="547"/>
        <w:jc w:val="thaiDistribute"/>
        <w:rPr>
          <w:rFonts w:ascii="Arial" w:hAnsi="Arial" w:cs="Arial"/>
          <w:sz w:val="18"/>
          <w:szCs w:val="18"/>
          <w:lang w:val="en-GB"/>
        </w:rPr>
      </w:pPr>
      <w:r w:rsidRPr="00997819">
        <w:rPr>
          <w:rFonts w:ascii="Arial" w:hAnsi="Arial" w:cs="Arial"/>
          <w:sz w:val="18"/>
          <w:szCs w:val="18"/>
          <w:lang w:val="en-GB"/>
        </w:rPr>
        <w:t>5</w:t>
      </w:r>
      <w:r w:rsidR="00B01A96" w:rsidRPr="00997819">
        <w:rPr>
          <w:rFonts w:ascii="Arial" w:hAnsi="Arial" w:cs="Arial"/>
          <w:sz w:val="18"/>
          <w:szCs w:val="18"/>
          <w:lang w:val="en-GB"/>
        </w:rPr>
        <w:t>.</w:t>
      </w:r>
      <w:r w:rsidRPr="00997819">
        <w:rPr>
          <w:rFonts w:ascii="Arial" w:hAnsi="Arial" w:cs="Arial"/>
          <w:sz w:val="18"/>
          <w:szCs w:val="18"/>
          <w:lang w:val="en-GB"/>
        </w:rPr>
        <w:t>1</w:t>
      </w:r>
      <w:r w:rsidR="003936AE" w:rsidRPr="00997819">
        <w:rPr>
          <w:rFonts w:ascii="Arial" w:hAnsi="Arial" w:cs="Arial"/>
          <w:sz w:val="18"/>
          <w:szCs w:val="18"/>
          <w:lang w:val="en-GB"/>
        </w:rPr>
        <w:t>6</w:t>
      </w:r>
      <w:r w:rsidR="00323248" w:rsidRPr="00997819">
        <w:rPr>
          <w:rFonts w:ascii="Arial" w:hAnsi="Arial" w:cs="Arial"/>
          <w:sz w:val="18"/>
          <w:szCs w:val="18"/>
          <w:lang w:val="en-GB"/>
        </w:rPr>
        <w:tab/>
      </w:r>
      <w:r w:rsidR="00630E6E" w:rsidRPr="00997819">
        <w:rPr>
          <w:rFonts w:ascii="Arial" w:hAnsi="Arial" w:cs="Arial"/>
          <w:sz w:val="18"/>
          <w:szCs w:val="18"/>
          <w:lang w:val="en-GB"/>
        </w:rPr>
        <w:t>Dividend distribution</w:t>
      </w:r>
    </w:p>
    <w:p w14:paraId="0B510BBE" w14:textId="77777777" w:rsidR="00630E6E" w:rsidRPr="009738FA" w:rsidRDefault="00630E6E" w:rsidP="009738FA">
      <w:pPr>
        <w:ind w:left="549"/>
        <w:jc w:val="thaiDistribute"/>
        <w:rPr>
          <w:rFonts w:ascii="Arial" w:eastAsia="Arial Unicode MS" w:hAnsi="Arial" w:cs="Arial"/>
          <w:color w:val="auto"/>
          <w:sz w:val="18"/>
          <w:szCs w:val="18"/>
          <w:lang w:val="en-GB"/>
        </w:rPr>
      </w:pPr>
    </w:p>
    <w:p w14:paraId="29820C0A" w14:textId="7C46CFCC" w:rsidR="00B01A96" w:rsidRPr="00997819" w:rsidRDefault="00630E6E" w:rsidP="00A44175">
      <w:pPr>
        <w:pStyle w:val="Heading2"/>
        <w:tabs>
          <w:tab w:val="left" w:pos="567"/>
        </w:tabs>
        <w:ind w:left="547" w:hanging="7"/>
        <w:jc w:val="thaiDistribute"/>
        <w:rPr>
          <w:rFonts w:ascii="Arial" w:hAnsi="Arial" w:cs="Arial"/>
          <w:b w:val="0"/>
          <w:bCs w:val="0"/>
          <w:sz w:val="18"/>
          <w:szCs w:val="18"/>
          <w:lang w:val="en-GB"/>
        </w:rPr>
      </w:pPr>
      <w:r w:rsidRPr="00997819">
        <w:rPr>
          <w:rFonts w:ascii="Arial" w:hAnsi="Arial" w:cs="Arial"/>
          <w:b w:val="0"/>
          <w:bCs w:val="0"/>
          <w:sz w:val="18"/>
          <w:szCs w:val="18"/>
          <w:lang w:val="en-GB"/>
        </w:rPr>
        <w:t>Dividend distributed to the Company’s shareholders is recognised as a liability when interim dividends are approved</w:t>
      </w:r>
      <w:r w:rsidR="003217D9" w:rsidRPr="00997819">
        <w:rPr>
          <w:rFonts w:ascii="Arial" w:hAnsi="Arial" w:cstheme="minorBidi" w:hint="cs"/>
          <w:b w:val="0"/>
          <w:bCs w:val="0"/>
          <w:sz w:val="18"/>
          <w:szCs w:val="18"/>
          <w:cs/>
          <w:lang w:val="en-GB"/>
        </w:rPr>
        <w:t xml:space="preserve"> </w:t>
      </w:r>
      <w:r w:rsidRPr="00997819">
        <w:rPr>
          <w:rFonts w:ascii="Arial" w:hAnsi="Arial" w:cs="Arial"/>
          <w:b w:val="0"/>
          <w:bCs w:val="0"/>
          <w:sz w:val="18"/>
          <w:szCs w:val="18"/>
          <w:lang w:val="en-GB"/>
        </w:rPr>
        <w:t>by the Board of Directors, and when the annual dividends are approved by the shareholders.</w:t>
      </w:r>
    </w:p>
    <w:p w14:paraId="4CF0A69B" w14:textId="77777777" w:rsidR="00E40B6B" w:rsidRPr="00997819" w:rsidRDefault="00E40B6B" w:rsidP="00E40B6B">
      <w:pPr>
        <w:rPr>
          <w:rFonts w:ascii="Arial" w:hAnsi="Arial" w:cs="Arial"/>
          <w:sz w:val="18"/>
          <w:szCs w:val="18"/>
          <w:lang w:val="en-GB"/>
        </w:rPr>
      </w:pPr>
    </w:p>
    <w:p w14:paraId="38743949" w14:textId="77777777" w:rsidR="00130404" w:rsidRPr="00997819" w:rsidRDefault="00130404" w:rsidP="00E40B6B">
      <w:pPr>
        <w:rPr>
          <w:rFonts w:ascii="Arial" w:hAnsi="Arial" w:cs="Arial"/>
          <w:sz w:val="18"/>
          <w:szCs w:val="18"/>
          <w:lang w:val="en-GB"/>
        </w:rPr>
      </w:pPr>
    </w:p>
    <w:p w14:paraId="62DCCC8E" w14:textId="03308A21" w:rsidR="00A24E65" w:rsidRPr="00997819" w:rsidRDefault="00CF0BA4" w:rsidP="00A24E65">
      <w:pPr>
        <w:keepNext/>
        <w:tabs>
          <w:tab w:val="left" w:pos="567"/>
        </w:tabs>
        <w:outlineLvl w:val="0"/>
        <w:rPr>
          <w:rFonts w:ascii="Arial" w:eastAsia="Arial Unicode MS" w:hAnsi="Arial" w:cs="Arial"/>
          <w:b/>
          <w:bCs/>
          <w:color w:val="auto"/>
          <w:spacing w:val="-2"/>
          <w:kern w:val="28"/>
          <w:sz w:val="18"/>
          <w:szCs w:val="18"/>
          <w:lang w:val="en-GB"/>
        </w:rPr>
      </w:pPr>
      <w:r w:rsidRPr="00997819">
        <w:rPr>
          <w:rFonts w:ascii="Arial" w:eastAsia="BrowalliaUPC" w:hAnsi="Arial" w:cs="Arial"/>
          <w:b/>
          <w:bCs/>
          <w:color w:val="auto"/>
          <w:spacing w:val="-2"/>
          <w:kern w:val="28"/>
          <w:sz w:val="18"/>
          <w:szCs w:val="18"/>
          <w:lang w:val="en-GB"/>
        </w:rPr>
        <w:t>6</w:t>
      </w:r>
      <w:r w:rsidR="00A24E65" w:rsidRPr="00997819">
        <w:rPr>
          <w:rFonts w:ascii="Arial" w:eastAsia="BrowalliaUPC" w:hAnsi="Arial" w:cs="Arial"/>
          <w:b/>
          <w:bCs/>
          <w:color w:val="auto"/>
          <w:spacing w:val="-2"/>
          <w:kern w:val="28"/>
          <w:sz w:val="18"/>
          <w:szCs w:val="18"/>
          <w:lang w:val="en-GB"/>
        </w:rPr>
        <w:tab/>
      </w:r>
      <w:r w:rsidR="00E40B6B" w:rsidRPr="00997819">
        <w:rPr>
          <w:rFonts w:ascii="Arial" w:eastAsia="BrowalliaUPC" w:hAnsi="Arial" w:cs="Arial"/>
          <w:b/>
          <w:bCs/>
          <w:color w:val="auto"/>
          <w:spacing w:val="-2"/>
          <w:kern w:val="28"/>
          <w:sz w:val="18"/>
          <w:szCs w:val="18"/>
          <w:lang w:val="en-GB"/>
        </w:rPr>
        <w:t xml:space="preserve">Financial risk management   </w:t>
      </w:r>
    </w:p>
    <w:p w14:paraId="4BA060DE" w14:textId="77777777" w:rsidR="00A24E65" w:rsidRPr="00997819" w:rsidRDefault="00A24E65" w:rsidP="00A44175">
      <w:pPr>
        <w:jc w:val="both"/>
        <w:rPr>
          <w:rFonts w:ascii="Arial" w:eastAsia="Times New Roman" w:hAnsi="Arial" w:cs="Arial"/>
          <w:sz w:val="18"/>
          <w:szCs w:val="18"/>
          <w:cs/>
          <w:lang w:val="en-GB"/>
        </w:rPr>
      </w:pPr>
    </w:p>
    <w:p w14:paraId="396AE6BE" w14:textId="5848736A" w:rsidR="00A24E65" w:rsidRPr="00997819" w:rsidRDefault="00E40B6B" w:rsidP="00A44175">
      <w:pPr>
        <w:jc w:val="both"/>
        <w:rPr>
          <w:rFonts w:ascii="Arial" w:eastAsia="Times New Roman" w:hAnsi="Arial" w:cs="Arial"/>
          <w:sz w:val="18"/>
          <w:szCs w:val="18"/>
        </w:rPr>
      </w:pPr>
      <w:r w:rsidRPr="00997819">
        <w:rPr>
          <w:rFonts w:ascii="Arial" w:eastAsia="Times New Roman" w:hAnsi="Arial" w:cs="Arial"/>
          <w:sz w:val="18"/>
          <w:szCs w:val="18"/>
        </w:rPr>
        <w:t xml:space="preserve">The group’s exposure to financial risks and how these risks could affect </w:t>
      </w:r>
      <w:proofErr w:type="gramStart"/>
      <w:r w:rsidRPr="00997819">
        <w:rPr>
          <w:rFonts w:ascii="Arial" w:eastAsia="Times New Roman" w:hAnsi="Arial" w:cs="Arial"/>
          <w:sz w:val="18"/>
          <w:szCs w:val="18"/>
        </w:rPr>
        <w:t>the future</w:t>
      </w:r>
      <w:proofErr w:type="gramEnd"/>
      <w:r w:rsidRPr="00997819">
        <w:rPr>
          <w:rFonts w:ascii="Arial" w:eastAsia="Times New Roman" w:hAnsi="Arial" w:cs="Arial"/>
          <w:sz w:val="18"/>
          <w:szCs w:val="18"/>
        </w:rPr>
        <w:t xml:space="preserve"> financial performance are as follows:</w:t>
      </w:r>
    </w:p>
    <w:p w14:paraId="52FF61B8" w14:textId="77777777" w:rsidR="00E40B6B" w:rsidRPr="00997819" w:rsidRDefault="00E40B6B" w:rsidP="00A44175">
      <w:pPr>
        <w:jc w:val="both"/>
        <w:rPr>
          <w:rFonts w:ascii="Arial" w:eastAsia="Times New Roman" w:hAnsi="Arial" w:cs="Arial"/>
          <w:sz w:val="18"/>
          <w:szCs w:val="18"/>
          <w:lang w:val="en-GB"/>
        </w:rPr>
      </w:pPr>
    </w:p>
    <w:tbl>
      <w:tblPr>
        <w:tblStyle w:val="TableGrid11"/>
        <w:tblW w:w="9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2803"/>
        <w:gridCol w:w="2129"/>
        <w:gridCol w:w="2627"/>
      </w:tblGrid>
      <w:tr w:rsidR="00E40B6B" w:rsidRPr="00997819" w14:paraId="5C805AF9" w14:textId="77777777" w:rsidTr="003D2E72">
        <w:trPr>
          <w:tblHeader/>
        </w:trPr>
        <w:tc>
          <w:tcPr>
            <w:tcW w:w="1908" w:type="dxa"/>
            <w:tcBorders>
              <w:bottom w:val="single" w:sz="4" w:space="0" w:color="auto"/>
            </w:tcBorders>
          </w:tcPr>
          <w:p w14:paraId="5522C6A3" w14:textId="5218C5D1" w:rsidR="00E40B6B" w:rsidRPr="00997819" w:rsidRDefault="00E40B6B" w:rsidP="00E40B6B">
            <w:pPr>
              <w:ind w:left="187" w:right="-72" w:hanging="187"/>
              <w:jc w:val="center"/>
              <w:rPr>
                <w:rFonts w:eastAsia="Times New Roman" w:cs="Arial"/>
                <w:b/>
                <w:bCs/>
                <w:sz w:val="18"/>
                <w:szCs w:val="18"/>
              </w:rPr>
            </w:pPr>
            <w:r w:rsidRPr="00997819">
              <w:rPr>
                <w:rFonts w:cs="Arial"/>
                <w:b/>
                <w:bCs/>
                <w:sz w:val="18"/>
                <w:szCs w:val="18"/>
              </w:rPr>
              <w:t>Risk</w:t>
            </w:r>
          </w:p>
        </w:tc>
        <w:tc>
          <w:tcPr>
            <w:tcW w:w="2803" w:type="dxa"/>
            <w:tcBorders>
              <w:bottom w:val="single" w:sz="4" w:space="0" w:color="auto"/>
            </w:tcBorders>
          </w:tcPr>
          <w:p w14:paraId="322B3D39" w14:textId="417308C6" w:rsidR="00E40B6B" w:rsidRPr="00997819" w:rsidRDefault="00E40B6B" w:rsidP="00E40B6B">
            <w:pPr>
              <w:ind w:left="187" w:right="-72" w:hanging="187"/>
              <w:jc w:val="center"/>
              <w:rPr>
                <w:rFonts w:eastAsia="Times New Roman" w:cs="Arial"/>
                <w:b/>
                <w:bCs/>
                <w:sz w:val="18"/>
                <w:szCs w:val="18"/>
              </w:rPr>
            </w:pPr>
            <w:r w:rsidRPr="00997819">
              <w:rPr>
                <w:rFonts w:cs="Arial"/>
                <w:b/>
                <w:bCs/>
                <w:sz w:val="18"/>
                <w:szCs w:val="18"/>
              </w:rPr>
              <w:t>Exposure arising from</w:t>
            </w:r>
          </w:p>
        </w:tc>
        <w:tc>
          <w:tcPr>
            <w:tcW w:w="2129" w:type="dxa"/>
            <w:tcBorders>
              <w:bottom w:val="single" w:sz="4" w:space="0" w:color="auto"/>
            </w:tcBorders>
          </w:tcPr>
          <w:p w14:paraId="3FD87DA9" w14:textId="10D638C7" w:rsidR="00E40B6B" w:rsidRPr="00997819" w:rsidRDefault="00E40B6B" w:rsidP="00E40B6B">
            <w:pPr>
              <w:ind w:left="144" w:right="-72" w:hanging="187"/>
              <w:jc w:val="center"/>
              <w:rPr>
                <w:rFonts w:eastAsia="Times New Roman" w:cs="Arial"/>
                <w:b/>
                <w:bCs/>
                <w:sz w:val="18"/>
                <w:szCs w:val="18"/>
              </w:rPr>
            </w:pPr>
            <w:r w:rsidRPr="00997819">
              <w:rPr>
                <w:rFonts w:cs="Arial"/>
                <w:b/>
                <w:bCs/>
                <w:sz w:val="18"/>
                <w:szCs w:val="18"/>
              </w:rPr>
              <w:t>Measurement</w:t>
            </w:r>
          </w:p>
        </w:tc>
        <w:tc>
          <w:tcPr>
            <w:tcW w:w="2627" w:type="dxa"/>
            <w:tcBorders>
              <w:bottom w:val="single" w:sz="4" w:space="0" w:color="auto"/>
            </w:tcBorders>
          </w:tcPr>
          <w:p w14:paraId="6F59A0F2" w14:textId="71579B10" w:rsidR="00E40B6B" w:rsidRPr="00997819" w:rsidRDefault="00E40B6B" w:rsidP="00E40B6B">
            <w:pPr>
              <w:ind w:left="187" w:right="-72" w:hanging="187"/>
              <w:jc w:val="center"/>
              <w:rPr>
                <w:rFonts w:eastAsia="Times New Roman" w:cs="Arial"/>
                <w:b/>
                <w:bCs/>
                <w:sz w:val="18"/>
                <w:szCs w:val="18"/>
              </w:rPr>
            </w:pPr>
            <w:r w:rsidRPr="00997819">
              <w:rPr>
                <w:rFonts w:cs="Arial"/>
                <w:b/>
                <w:bCs/>
                <w:sz w:val="18"/>
                <w:szCs w:val="18"/>
              </w:rPr>
              <w:t>Management</w:t>
            </w:r>
          </w:p>
        </w:tc>
      </w:tr>
      <w:tr w:rsidR="00A24E65" w:rsidRPr="00997819" w14:paraId="59AD9347" w14:textId="77777777" w:rsidTr="003D2E72">
        <w:tc>
          <w:tcPr>
            <w:tcW w:w="1908" w:type="dxa"/>
          </w:tcPr>
          <w:p w14:paraId="2B4A578E" w14:textId="77777777" w:rsidR="00A24E65" w:rsidRPr="00997819" w:rsidRDefault="00A24E65" w:rsidP="009A3931">
            <w:pPr>
              <w:ind w:right="-72"/>
              <w:rPr>
                <w:rFonts w:eastAsia="Times New Roman" w:cs="Arial"/>
                <w:sz w:val="18"/>
                <w:szCs w:val="18"/>
                <w:cs/>
                <w:lang w:bidi="th-TH"/>
              </w:rPr>
            </w:pPr>
          </w:p>
        </w:tc>
        <w:tc>
          <w:tcPr>
            <w:tcW w:w="2803" w:type="dxa"/>
          </w:tcPr>
          <w:p w14:paraId="5E0DA558" w14:textId="77777777" w:rsidR="00A24E65" w:rsidRPr="00997819" w:rsidRDefault="00A24E65" w:rsidP="003D2E72">
            <w:pPr>
              <w:ind w:left="187" w:right="-72" w:hanging="187"/>
              <w:rPr>
                <w:rFonts w:eastAsia="Times New Roman" w:cs="Arial"/>
                <w:sz w:val="18"/>
                <w:szCs w:val="18"/>
                <w:cs/>
              </w:rPr>
            </w:pPr>
          </w:p>
        </w:tc>
        <w:tc>
          <w:tcPr>
            <w:tcW w:w="2129" w:type="dxa"/>
          </w:tcPr>
          <w:p w14:paraId="4C8D1B1A" w14:textId="77777777" w:rsidR="00A24E65" w:rsidRPr="00997819" w:rsidRDefault="00A24E65" w:rsidP="003D2E72">
            <w:pPr>
              <w:ind w:left="144" w:right="-72" w:hanging="187"/>
              <w:rPr>
                <w:rFonts w:eastAsia="Times New Roman" w:cs="Arial"/>
                <w:sz w:val="18"/>
                <w:szCs w:val="18"/>
                <w:cs/>
              </w:rPr>
            </w:pPr>
          </w:p>
        </w:tc>
        <w:tc>
          <w:tcPr>
            <w:tcW w:w="2627" w:type="dxa"/>
          </w:tcPr>
          <w:p w14:paraId="5C559121" w14:textId="77777777" w:rsidR="00A24E65" w:rsidRPr="00997819" w:rsidRDefault="00A24E65" w:rsidP="003D2E72">
            <w:pPr>
              <w:ind w:left="187" w:right="-72" w:hanging="187"/>
              <w:rPr>
                <w:rFonts w:eastAsia="Times New Roman" w:cs="Arial"/>
                <w:sz w:val="18"/>
                <w:szCs w:val="18"/>
                <w:cs/>
              </w:rPr>
            </w:pPr>
          </w:p>
        </w:tc>
      </w:tr>
      <w:tr w:rsidR="00A24E65" w:rsidRPr="00997819" w14:paraId="2953A364" w14:textId="77777777" w:rsidTr="003D2E72">
        <w:tc>
          <w:tcPr>
            <w:tcW w:w="1908" w:type="dxa"/>
          </w:tcPr>
          <w:p w14:paraId="72F7E108" w14:textId="172C9A03" w:rsidR="00A24E65" w:rsidRPr="00997819" w:rsidRDefault="00E40B6B" w:rsidP="003D2E72">
            <w:pPr>
              <w:ind w:left="187" w:right="-72" w:hanging="187"/>
              <w:rPr>
                <w:rFonts w:eastAsia="Times New Roman" w:cs="Arial"/>
                <w:sz w:val="18"/>
                <w:szCs w:val="18"/>
              </w:rPr>
            </w:pPr>
            <w:r w:rsidRPr="00997819">
              <w:rPr>
                <w:rFonts w:eastAsia="Times New Roman" w:cs="Arial"/>
                <w:sz w:val="18"/>
                <w:szCs w:val="18"/>
              </w:rPr>
              <w:t>Credit risk</w:t>
            </w:r>
          </w:p>
        </w:tc>
        <w:tc>
          <w:tcPr>
            <w:tcW w:w="2803" w:type="dxa"/>
          </w:tcPr>
          <w:p w14:paraId="2A80F2BC" w14:textId="63DD1C72" w:rsidR="00A24E65" w:rsidRPr="00997819" w:rsidRDefault="00E40B6B" w:rsidP="003D2E72">
            <w:pPr>
              <w:ind w:left="187" w:right="-72" w:hanging="187"/>
              <w:rPr>
                <w:rFonts w:eastAsia="Times New Roman" w:cs="Arial"/>
                <w:sz w:val="18"/>
                <w:szCs w:val="18"/>
              </w:rPr>
            </w:pPr>
            <w:r w:rsidRPr="00997819">
              <w:rPr>
                <w:rFonts w:eastAsia="Times New Roman" w:cs="Arial"/>
                <w:sz w:val="18"/>
                <w:szCs w:val="18"/>
              </w:rPr>
              <w:t xml:space="preserve">Cash and cash equivalents, trade and other </w:t>
            </w:r>
            <w:r w:rsidR="00335D07" w:rsidRPr="00997819">
              <w:rPr>
                <w:rFonts w:eastAsia="Times New Roman" w:cs="Arial"/>
                <w:sz w:val="18"/>
                <w:szCs w:val="18"/>
                <w:lang w:val="en-GB"/>
              </w:rPr>
              <w:t xml:space="preserve">current </w:t>
            </w:r>
            <w:r w:rsidRPr="00997819">
              <w:rPr>
                <w:rFonts w:eastAsia="Times New Roman" w:cs="Arial"/>
                <w:sz w:val="18"/>
                <w:szCs w:val="18"/>
              </w:rPr>
              <w:t>receivables</w:t>
            </w:r>
          </w:p>
        </w:tc>
        <w:tc>
          <w:tcPr>
            <w:tcW w:w="2129" w:type="dxa"/>
          </w:tcPr>
          <w:p w14:paraId="0B978D21" w14:textId="77777777" w:rsidR="00E40B6B" w:rsidRPr="00997819" w:rsidRDefault="00E40B6B" w:rsidP="00E40B6B">
            <w:pPr>
              <w:ind w:left="144" w:right="-72" w:hanging="187"/>
              <w:rPr>
                <w:rFonts w:eastAsia="Times New Roman" w:cs="Arial"/>
                <w:sz w:val="18"/>
                <w:szCs w:val="18"/>
              </w:rPr>
            </w:pPr>
            <w:r w:rsidRPr="00997819">
              <w:rPr>
                <w:rFonts w:eastAsia="Times New Roman" w:cs="Arial"/>
                <w:sz w:val="18"/>
                <w:szCs w:val="18"/>
              </w:rPr>
              <w:t>Aging analysis</w:t>
            </w:r>
          </w:p>
          <w:p w14:paraId="2ADFF8C6" w14:textId="500DD9BE" w:rsidR="00A24E65" w:rsidRPr="00997819" w:rsidRDefault="00E40B6B" w:rsidP="00E40B6B">
            <w:pPr>
              <w:ind w:left="144" w:right="-72" w:hanging="187"/>
              <w:rPr>
                <w:rFonts w:eastAsia="Times New Roman" w:cs="Arial"/>
                <w:sz w:val="18"/>
                <w:szCs w:val="18"/>
              </w:rPr>
            </w:pPr>
            <w:r w:rsidRPr="00997819">
              <w:rPr>
                <w:rFonts w:eastAsia="Times New Roman" w:cs="Arial"/>
                <w:sz w:val="18"/>
                <w:szCs w:val="18"/>
              </w:rPr>
              <w:t>Credit ratings</w:t>
            </w:r>
          </w:p>
        </w:tc>
        <w:tc>
          <w:tcPr>
            <w:tcW w:w="2627" w:type="dxa"/>
          </w:tcPr>
          <w:p w14:paraId="5449ABE0" w14:textId="19D2849B" w:rsidR="00A24E65" w:rsidRPr="00997819" w:rsidRDefault="00E40B6B" w:rsidP="003D2E72">
            <w:pPr>
              <w:ind w:left="187" w:right="-72" w:hanging="187"/>
              <w:rPr>
                <w:rFonts w:eastAsia="Times New Roman" w:cs="Arial"/>
                <w:sz w:val="18"/>
                <w:szCs w:val="18"/>
              </w:rPr>
            </w:pPr>
            <w:r w:rsidRPr="00997819">
              <w:rPr>
                <w:rFonts w:eastAsia="Times New Roman" w:cs="Arial"/>
                <w:sz w:val="18"/>
                <w:szCs w:val="18"/>
              </w:rPr>
              <w:t xml:space="preserve">Diversification of bank deposits, credit limits and letter of credit </w:t>
            </w:r>
          </w:p>
        </w:tc>
      </w:tr>
      <w:tr w:rsidR="00A24E65" w:rsidRPr="00997819" w14:paraId="67CD1E7C" w14:textId="77777777" w:rsidTr="003D2E72">
        <w:tc>
          <w:tcPr>
            <w:tcW w:w="1908" w:type="dxa"/>
          </w:tcPr>
          <w:p w14:paraId="08B00634" w14:textId="77777777" w:rsidR="00A24E65" w:rsidRPr="00997819" w:rsidRDefault="00A24E65" w:rsidP="003D2E72">
            <w:pPr>
              <w:ind w:left="187" w:right="-72" w:hanging="187"/>
              <w:rPr>
                <w:rFonts w:eastAsia="Times New Roman" w:cs="Arial"/>
                <w:sz w:val="18"/>
                <w:szCs w:val="18"/>
                <w:cs/>
              </w:rPr>
            </w:pPr>
          </w:p>
        </w:tc>
        <w:tc>
          <w:tcPr>
            <w:tcW w:w="2803" w:type="dxa"/>
          </w:tcPr>
          <w:p w14:paraId="63EAA852" w14:textId="77777777" w:rsidR="00A24E65" w:rsidRPr="00997819" w:rsidRDefault="00A24E65" w:rsidP="003D2E72">
            <w:pPr>
              <w:ind w:left="187" w:right="-72" w:hanging="187"/>
              <w:rPr>
                <w:rFonts w:eastAsia="Times New Roman" w:cs="Arial"/>
                <w:sz w:val="18"/>
                <w:szCs w:val="18"/>
                <w:cs/>
              </w:rPr>
            </w:pPr>
          </w:p>
        </w:tc>
        <w:tc>
          <w:tcPr>
            <w:tcW w:w="2129" w:type="dxa"/>
          </w:tcPr>
          <w:p w14:paraId="3C482ACE" w14:textId="77777777" w:rsidR="00A24E65" w:rsidRPr="00997819" w:rsidRDefault="00A24E65" w:rsidP="003D2E72">
            <w:pPr>
              <w:ind w:left="144" w:right="-72" w:hanging="187"/>
              <w:rPr>
                <w:rFonts w:eastAsia="Times New Roman" w:cs="Arial"/>
                <w:sz w:val="18"/>
                <w:szCs w:val="18"/>
                <w:cs/>
              </w:rPr>
            </w:pPr>
          </w:p>
        </w:tc>
        <w:tc>
          <w:tcPr>
            <w:tcW w:w="2627" w:type="dxa"/>
          </w:tcPr>
          <w:p w14:paraId="379EF295" w14:textId="77777777" w:rsidR="00A24E65" w:rsidRPr="00997819" w:rsidRDefault="00A24E65" w:rsidP="003D2E72">
            <w:pPr>
              <w:ind w:left="187" w:right="-72" w:hanging="187"/>
              <w:rPr>
                <w:rFonts w:eastAsia="Times New Roman" w:cs="Arial"/>
                <w:sz w:val="18"/>
                <w:szCs w:val="18"/>
                <w:cs/>
              </w:rPr>
            </w:pPr>
          </w:p>
        </w:tc>
      </w:tr>
      <w:tr w:rsidR="00A24E65" w:rsidRPr="00997819" w14:paraId="7128E254" w14:textId="77777777" w:rsidTr="003D2E72">
        <w:tc>
          <w:tcPr>
            <w:tcW w:w="1908" w:type="dxa"/>
          </w:tcPr>
          <w:p w14:paraId="43176B84" w14:textId="627A5222" w:rsidR="00A24E65" w:rsidRPr="00997819" w:rsidRDefault="00E40B6B" w:rsidP="003D2E72">
            <w:pPr>
              <w:ind w:left="187" w:right="-72" w:hanging="187"/>
              <w:rPr>
                <w:rFonts w:eastAsia="Times New Roman" w:cs="Arial"/>
                <w:sz w:val="18"/>
                <w:szCs w:val="18"/>
              </w:rPr>
            </w:pPr>
            <w:r w:rsidRPr="00997819">
              <w:rPr>
                <w:rFonts w:eastAsia="Times New Roman" w:cs="Arial"/>
                <w:sz w:val="18"/>
                <w:szCs w:val="18"/>
              </w:rPr>
              <w:t>Liquidity risk</w:t>
            </w:r>
          </w:p>
        </w:tc>
        <w:tc>
          <w:tcPr>
            <w:tcW w:w="2803" w:type="dxa"/>
          </w:tcPr>
          <w:p w14:paraId="74847314" w14:textId="7848AEBD" w:rsidR="00A24E65" w:rsidRPr="00997819" w:rsidRDefault="00E40B6B" w:rsidP="003D2E72">
            <w:pPr>
              <w:ind w:left="187" w:right="-72" w:hanging="187"/>
              <w:rPr>
                <w:rFonts w:eastAsia="Times New Roman" w:cs="Arial"/>
                <w:sz w:val="18"/>
                <w:szCs w:val="18"/>
              </w:rPr>
            </w:pPr>
            <w:r w:rsidRPr="00997819">
              <w:rPr>
                <w:rFonts w:eastAsia="Times New Roman" w:cs="Arial"/>
                <w:sz w:val="18"/>
                <w:szCs w:val="18"/>
              </w:rPr>
              <w:t>Other liabilities</w:t>
            </w:r>
          </w:p>
        </w:tc>
        <w:tc>
          <w:tcPr>
            <w:tcW w:w="2129" w:type="dxa"/>
          </w:tcPr>
          <w:p w14:paraId="183FB516" w14:textId="73BFC330" w:rsidR="00A24E65" w:rsidRPr="00997819" w:rsidRDefault="00E40B6B" w:rsidP="003D2E72">
            <w:pPr>
              <w:ind w:left="144" w:right="-72" w:hanging="187"/>
              <w:rPr>
                <w:rFonts w:eastAsia="Times New Roman" w:cs="Arial"/>
                <w:sz w:val="18"/>
                <w:szCs w:val="18"/>
              </w:rPr>
            </w:pPr>
            <w:r w:rsidRPr="00997819">
              <w:rPr>
                <w:rFonts w:eastAsia="Times New Roman" w:cs="Arial"/>
                <w:sz w:val="18"/>
                <w:szCs w:val="18"/>
              </w:rPr>
              <w:t>Rolling cash flow forecasts</w:t>
            </w:r>
          </w:p>
        </w:tc>
        <w:tc>
          <w:tcPr>
            <w:tcW w:w="2627" w:type="dxa"/>
          </w:tcPr>
          <w:p w14:paraId="5F12D958" w14:textId="43193EEA" w:rsidR="00A24E65" w:rsidRPr="00997819" w:rsidRDefault="00112A01" w:rsidP="003D2E72">
            <w:pPr>
              <w:ind w:left="187" w:right="-72" w:hanging="187"/>
              <w:rPr>
                <w:rFonts w:eastAsia="Times New Roman" w:cs="Arial"/>
                <w:sz w:val="18"/>
                <w:szCs w:val="18"/>
                <w:lang w:bidi="th-TH"/>
              </w:rPr>
            </w:pPr>
            <w:r w:rsidRPr="00997819">
              <w:rPr>
                <w:rFonts w:eastAsia="Times New Roman" w:cs="Arial"/>
                <w:sz w:val="18"/>
                <w:szCs w:val="18"/>
                <w:lang w:bidi="th-TH"/>
              </w:rPr>
              <w:t>Consistently having more cash than current liabilities</w:t>
            </w:r>
          </w:p>
        </w:tc>
      </w:tr>
    </w:tbl>
    <w:p w14:paraId="487F96CB" w14:textId="77777777" w:rsidR="00A24E65" w:rsidRPr="00997819" w:rsidRDefault="00A24E65" w:rsidP="00130404">
      <w:pPr>
        <w:jc w:val="both"/>
        <w:rPr>
          <w:rFonts w:ascii="Arial" w:eastAsia="Times New Roman" w:hAnsi="Arial" w:cs="Arial"/>
          <w:sz w:val="18"/>
          <w:szCs w:val="18"/>
          <w:lang w:val="en-GB"/>
        </w:rPr>
      </w:pPr>
    </w:p>
    <w:p w14:paraId="6DADE70B" w14:textId="234966B6" w:rsidR="00A24E65" w:rsidRPr="00997819" w:rsidRDefault="00E40B6B" w:rsidP="00A24E65">
      <w:pPr>
        <w:jc w:val="thaiDistribute"/>
        <w:rPr>
          <w:rFonts w:ascii="Arial" w:hAnsi="Arial" w:cs="Arial"/>
          <w:spacing w:val="-4"/>
          <w:sz w:val="18"/>
          <w:szCs w:val="18"/>
          <w:lang w:eastAsia="x-none"/>
        </w:rPr>
      </w:pPr>
      <w:r w:rsidRPr="00997819">
        <w:rPr>
          <w:rFonts w:ascii="Arial" w:hAnsi="Arial" w:cs="Arial"/>
          <w:spacing w:val="-4"/>
          <w:sz w:val="18"/>
          <w:szCs w:val="18"/>
          <w:lang w:eastAsia="x-none"/>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credit risk</w:t>
      </w:r>
      <w:r w:rsidR="00BB7C36" w:rsidRPr="00997819">
        <w:rPr>
          <w:rFonts w:ascii="Arial" w:hAnsi="Arial" w:cs="Arial"/>
          <w:spacing w:val="-4"/>
          <w:sz w:val="18"/>
          <w:szCs w:val="18"/>
          <w:lang w:eastAsia="x-none"/>
        </w:rPr>
        <w:t xml:space="preserve"> </w:t>
      </w:r>
      <w:r w:rsidRPr="00997819">
        <w:rPr>
          <w:rFonts w:ascii="Arial" w:hAnsi="Arial" w:cs="Arial"/>
          <w:spacing w:val="-4"/>
          <w:sz w:val="18"/>
          <w:szCs w:val="18"/>
          <w:lang w:eastAsia="x-none"/>
        </w:rPr>
        <w:t>as well as investment of excess liquidity.</w:t>
      </w:r>
    </w:p>
    <w:p w14:paraId="54612D6F" w14:textId="77777777" w:rsidR="00796EE3" w:rsidRPr="00997819" w:rsidRDefault="00796EE3" w:rsidP="00130404">
      <w:pPr>
        <w:jc w:val="both"/>
        <w:rPr>
          <w:rFonts w:ascii="Arial" w:eastAsia="Times New Roman" w:hAnsi="Arial" w:cstheme="minorBidi"/>
          <w:sz w:val="18"/>
          <w:szCs w:val="18"/>
          <w:lang w:val="en-GB"/>
        </w:rPr>
      </w:pPr>
    </w:p>
    <w:p w14:paraId="42D6F8F6" w14:textId="1A4D763A" w:rsidR="00A24E65" w:rsidRPr="00997819" w:rsidRDefault="005D2A8F" w:rsidP="00A24E65">
      <w:pPr>
        <w:pStyle w:val="Heading2"/>
        <w:tabs>
          <w:tab w:val="left" w:pos="567"/>
        </w:tabs>
        <w:ind w:left="547" w:hanging="547"/>
        <w:jc w:val="thaiDistribute"/>
        <w:rPr>
          <w:rFonts w:ascii="Arial" w:hAnsi="Arial" w:cs="Arial"/>
          <w:sz w:val="18"/>
          <w:szCs w:val="18"/>
          <w:lang w:val="en-GB"/>
        </w:rPr>
      </w:pPr>
      <w:r w:rsidRPr="00997819">
        <w:rPr>
          <w:rFonts w:ascii="Arial" w:hAnsi="Arial" w:cs="Arial"/>
          <w:sz w:val="18"/>
          <w:szCs w:val="18"/>
          <w:lang w:val="en-GB"/>
        </w:rPr>
        <w:t>6</w:t>
      </w:r>
      <w:r w:rsidR="00A24E65" w:rsidRPr="00997819">
        <w:rPr>
          <w:rFonts w:ascii="Arial" w:hAnsi="Arial" w:cs="Arial"/>
          <w:sz w:val="18"/>
          <w:szCs w:val="18"/>
          <w:cs/>
          <w:lang w:val="en-GB"/>
        </w:rPr>
        <w:t>.1</w:t>
      </w:r>
      <w:r w:rsidR="00A24E65" w:rsidRPr="00997819">
        <w:rPr>
          <w:rFonts w:ascii="Arial" w:hAnsi="Arial" w:cs="Arial"/>
          <w:sz w:val="18"/>
          <w:szCs w:val="18"/>
          <w:cs/>
          <w:lang w:val="en-GB"/>
        </w:rPr>
        <w:tab/>
      </w:r>
      <w:r w:rsidR="00655A8E" w:rsidRPr="00997819">
        <w:rPr>
          <w:rFonts w:ascii="Arial" w:hAnsi="Arial" w:cs="Arial"/>
          <w:sz w:val="18"/>
          <w:szCs w:val="18"/>
          <w:lang w:val="en-GB"/>
        </w:rPr>
        <w:t>Financial risk</w:t>
      </w:r>
    </w:p>
    <w:p w14:paraId="370FD046" w14:textId="77777777" w:rsidR="00040106" w:rsidRPr="00997819" w:rsidRDefault="00040106" w:rsidP="009738FA">
      <w:pPr>
        <w:ind w:left="1080"/>
        <w:jc w:val="both"/>
        <w:rPr>
          <w:rFonts w:ascii="Arial" w:eastAsia="Times New Roman" w:hAnsi="Arial" w:cs="Arial"/>
          <w:sz w:val="18"/>
          <w:szCs w:val="18"/>
          <w:lang w:val="en-GB"/>
        </w:rPr>
      </w:pPr>
    </w:p>
    <w:p w14:paraId="0D829D9F" w14:textId="3D11969C" w:rsidR="00A24E65" w:rsidRPr="00997819" w:rsidRDefault="00004ED1" w:rsidP="00A24E65">
      <w:pPr>
        <w:ind w:left="1080" w:hanging="540"/>
        <w:rPr>
          <w:rFonts w:ascii="Arial" w:eastAsia="Arial Unicode MS" w:hAnsi="Arial" w:cs="Arial"/>
          <w:b/>
          <w:bCs/>
          <w:sz w:val="18"/>
          <w:szCs w:val="18"/>
          <w:lang w:val="en-GB"/>
        </w:rPr>
      </w:pPr>
      <w:r w:rsidRPr="00997819">
        <w:rPr>
          <w:rFonts w:ascii="Arial" w:eastAsia="Arial Unicode MS" w:hAnsi="Arial" w:cs="Arial"/>
          <w:b/>
          <w:bCs/>
          <w:sz w:val="18"/>
          <w:szCs w:val="18"/>
          <w:lang w:val="en-GB"/>
        </w:rPr>
        <w:t>6</w:t>
      </w:r>
      <w:r w:rsidR="00A24E65" w:rsidRPr="00997819">
        <w:rPr>
          <w:rFonts w:ascii="Arial" w:eastAsia="Arial Unicode MS" w:hAnsi="Arial" w:cs="Arial"/>
          <w:b/>
          <w:bCs/>
          <w:sz w:val="18"/>
          <w:szCs w:val="18"/>
          <w:lang w:val="en-GB"/>
        </w:rPr>
        <w:t>.1.</w:t>
      </w:r>
      <w:r w:rsidR="00AA6C69" w:rsidRPr="00997819">
        <w:rPr>
          <w:rFonts w:ascii="Arial" w:eastAsia="Arial Unicode MS" w:hAnsi="Arial" w:cs="Arial"/>
          <w:b/>
          <w:bCs/>
          <w:sz w:val="18"/>
          <w:szCs w:val="18"/>
          <w:lang w:val="en-GB"/>
        </w:rPr>
        <w:t>1</w:t>
      </w:r>
      <w:r w:rsidR="00A24E65" w:rsidRPr="00997819">
        <w:rPr>
          <w:rFonts w:ascii="Arial" w:eastAsia="Arial Unicode MS" w:hAnsi="Arial" w:cs="Arial"/>
          <w:b/>
          <w:bCs/>
          <w:sz w:val="18"/>
          <w:szCs w:val="18"/>
          <w:lang w:val="en-GB"/>
        </w:rPr>
        <w:tab/>
      </w:r>
      <w:r w:rsidR="00655A8E" w:rsidRPr="00997819">
        <w:rPr>
          <w:rFonts w:ascii="Arial" w:eastAsia="Arial Unicode MS" w:hAnsi="Arial" w:cs="Arial"/>
          <w:b/>
          <w:bCs/>
          <w:sz w:val="18"/>
          <w:szCs w:val="18"/>
          <w:lang w:val="en-GB"/>
        </w:rPr>
        <w:t>Credit risk</w:t>
      </w:r>
    </w:p>
    <w:p w14:paraId="66E58B37" w14:textId="77777777" w:rsidR="00A24E65" w:rsidRPr="00997819" w:rsidRDefault="00A24E65" w:rsidP="009738FA">
      <w:pPr>
        <w:ind w:left="1080"/>
        <w:jc w:val="both"/>
        <w:rPr>
          <w:rFonts w:ascii="Arial" w:eastAsia="Times New Roman" w:hAnsi="Arial" w:cs="Arial"/>
          <w:sz w:val="18"/>
          <w:szCs w:val="18"/>
          <w:lang w:val="en-GB"/>
        </w:rPr>
      </w:pPr>
    </w:p>
    <w:p w14:paraId="0DA51F19" w14:textId="6DBFBF00" w:rsidR="00A24E65" w:rsidRPr="00997819" w:rsidRDefault="00E35C24" w:rsidP="00997819">
      <w:pPr>
        <w:ind w:left="1080"/>
        <w:jc w:val="thaiDistribute"/>
        <w:rPr>
          <w:rFonts w:ascii="Arial" w:eastAsia="Times New Roman" w:hAnsi="Arial" w:cs="Arial"/>
          <w:sz w:val="18"/>
          <w:szCs w:val="18"/>
          <w:lang w:bidi="ar-SA"/>
        </w:rPr>
      </w:pPr>
      <w:r w:rsidRPr="00997819">
        <w:rPr>
          <w:rFonts w:ascii="Arial" w:eastAsia="Times New Roman" w:hAnsi="Arial" w:cs="Arial"/>
          <w:sz w:val="18"/>
          <w:szCs w:val="18"/>
          <w:lang w:bidi="ar-SA"/>
        </w:rPr>
        <w:t>Credit risk arises from cash and cash equivalents</w:t>
      </w:r>
      <w:r w:rsidR="007475F3" w:rsidRPr="00997819">
        <w:rPr>
          <w:rFonts w:ascii="Arial" w:eastAsia="Times New Roman" w:hAnsi="Arial" w:cs="Arial"/>
          <w:sz w:val="18"/>
          <w:szCs w:val="18"/>
          <w:lang w:bidi="ar-SA"/>
        </w:rPr>
        <w:t xml:space="preserve">, trade and other </w:t>
      </w:r>
      <w:r w:rsidR="00F376CC" w:rsidRPr="00997819">
        <w:rPr>
          <w:rFonts w:ascii="Arial" w:eastAsia="Times New Roman" w:hAnsi="Arial" w:cs="Arial"/>
          <w:sz w:val="18"/>
          <w:szCs w:val="18"/>
          <w:lang w:val="en-GB" w:bidi="ar-SA"/>
        </w:rPr>
        <w:t xml:space="preserve">current </w:t>
      </w:r>
      <w:r w:rsidR="007475F3" w:rsidRPr="00997819">
        <w:rPr>
          <w:rFonts w:ascii="Arial" w:eastAsia="Times New Roman" w:hAnsi="Arial" w:cs="Arial"/>
          <w:sz w:val="18"/>
          <w:szCs w:val="18"/>
          <w:lang w:bidi="ar-SA"/>
        </w:rPr>
        <w:t>receivables.</w:t>
      </w:r>
    </w:p>
    <w:p w14:paraId="2C373226" w14:textId="77777777" w:rsidR="007475F3" w:rsidRPr="00997819" w:rsidRDefault="007475F3" w:rsidP="009738FA">
      <w:pPr>
        <w:ind w:left="1440"/>
        <w:jc w:val="both"/>
        <w:rPr>
          <w:rFonts w:ascii="Arial" w:eastAsia="Times New Roman" w:hAnsi="Arial" w:cs="Arial"/>
          <w:sz w:val="18"/>
          <w:szCs w:val="18"/>
          <w:cs/>
          <w:lang w:val="en-GB" w:bidi="ar-SA"/>
        </w:rPr>
      </w:pPr>
    </w:p>
    <w:p w14:paraId="12A6B736" w14:textId="26F7E2CE" w:rsidR="00A24E65" w:rsidRPr="009738FA" w:rsidRDefault="00655A8E" w:rsidP="00997819">
      <w:pPr>
        <w:ind w:left="1440" w:hanging="360"/>
        <w:rPr>
          <w:rFonts w:ascii="Arial" w:eastAsia="Times New Roman" w:hAnsi="Arial" w:cs="Arial"/>
          <w:b/>
          <w:bCs/>
          <w:color w:val="000000" w:themeColor="text1"/>
          <w:sz w:val="18"/>
          <w:szCs w:val="18"/>
        </w:rPr>
      </w:pPr>
      <w:r w:rsidRPr="00997819">
        <w:rPr>
          <w:rFonts w:ascii="Arial" w:eastAsia="Times New Roman" w:hAnsi="Arial" w:cs="Arial"/>
          <w:b/>
          <w:bCs/>
          <w:color w:val="auto"/>
          <w:sz w:val="18"/>
          <w:szCs w:val="18"/>
        </w:rPr>
        <w:t>a</w:t>
      </w:r>
      <w:r w:rsidR="00A24E65" w:rsidRPr="00997819">
        <w:rPr>
          <w:rFonts w:ascii="Arial" w:eastAsia="Times New Roman" w:hAnsi="Arial" w:cs="Arial"/>
          <w:b/>
          <w:bCs/>
          <w:color w:val="auto"/>
          <w:sz w:val="18"/>
          <w:szCs w:val="18"/>
          <w:cs/>
          <w:lang w:bidi="ar-SA"/>
        </w:rPr>
        <w:t>)</w:t>
      </w:r>
      <w:r w:rsidR="00A24E65" w:rsidRPr="00997819">
        <w:rPr>
          <w:rFonts w:ascii="Arial" w:eastAsia="Times New Roman" w:hAnsi="Arial" w:cs="Arial"/>
          <w:b/>
          <w:bCs/>
          <w:color w:val="auto"/>
          <w:sz w:val="18"/>
          <w:szCs w:val="18"/>
          <w:cs/>
          <w:lang w:bidi="ar-SA"/>
        </w:rPr>
        <w:tab/>
      </w:r>
      <w:r w:rsidR="00D06FFE" w:rsidRPr="00997819">
        <w:rPr>
          <w:rFonts w:ascii="Arial" w:eastAsia="Times New Roman" w:hAnsi="Arial" w:cs="Arial"/>
          <w:b/>
          <w:bCs/>
          <w:color w:val="auto"/>
          <w:sz w:val="18"/>
          <w:szCs w:val="18"/>
        </w:rPr>
        <w:t>Risk management</w:t>
      </w:r>
    </w:p>
    <w:p w14:paraId="20CF3DC7" w14:textId="77777777" w:rsidR="00A24E65" w:rsidRPr="00997819" w:rsidRDefault="00A24E65" w:rsidP="009738FA">
      <w:pPr>
        <w:ind w:left="1440"/>
        <w:jc w:val="both"/>
        <w:rPr>
          <w:rFonts w:ascii="Arial" w:eastAsia="Times New Roman" w:hAnsi="Arial" w:cs="Arial"/>
          <w:sz w:val="18"/>
          <w:szCs w:val="18"/>
          <w:lang w:val="en-GB" w:bidi="ar-SA"/>
        </w:rPr>
      </w:pPr>
    </w:p>
    <w:p w14:paraId="12B263DB" w14:textId="01338F20" w:rsidR="00A24E65" w:rsidRPr="00997819" w:rsidRDefault="00D06FFE" w:rsidP="00997819">
      <w:pPr>
        <w:ind w:left="1440"/>
        <w:jc w:val="thaiDistribute"/>
        <w:rPr>
          <w:rFonts w:ascii="Arial" w:eastAsia="Times New Roman" w:hAnsi="Arial" w:cs="Arial"/>
          <w:spacing w:val="-6"/>
          <w:sz w:val="18"/>
          <w:szCs w:val="18"/>
        </w:rPr>
      </w:pPr>
      <w:r w:rsidRPr="00997819">
        <w:rPr>
          <w:rFonts w:ascii="Arial" w:eastAsia="Times New Roman" w:hAnsi="Arial" w:cs="Arial"/>
          <w:spacing w:val="-6"/>
          <w:sz w:val="18"/>
          <w:szCs w:val="18"/>
        </w:rPr>
        <w:t xml:space="preserve">customers are independently </w:t>
      </w:r>
      <w:proofErr w:type="gramStart"/>
      <w:r w:rsidRPr="00997819">
        <w:rPr>
          <w:rFonts w:ascii="Arial" w:eastAsia="Times New Roman" w:hAnsi="Arial" w:cs="Arial"/>
          <w:spacing w:val="-6"/>
          <w:sz w:val="18"/>
          <w:szCs w:val="18"/>
        </w:rPr>
        <w:t>rated,</w:t>
      </w:r>
      <w:proofErr w:type="gramEnd"/>
      <w:r w:rsidRPr="00997819">
        <w:rPr>
          <w:rFonts w:ascii="Arial" w:eastAsia="Times New Roman" w:hAnsi="Arial" w:cs="Arial"/>
          <w:spacing w:val="-6"/>
          <w:sz w:val="18"/>
          <w:szCs w:val="18"/>
        </w:rPr>
        <w:t xml:space="preserve"> these ratings are used. Otherwise, if there is no independent rating, risk control assesses the credit quality of the customer, </w:t>
      </w:r>
      <w:proofErr w:type="gramStart"/>
      <w:r w:rsidRPr="00997819">
        <w:rPr>
          <w:rFonts w:ascii="Arial" w:eastAsia="Times New Roman" w:hAnsi="Arial" w:cs="Arial"/>
          <w:spacing w:val="-6"/>
          <w:sz w:val="18"/>
          <w:szCs w:val="18"/>
        </w:rPr>
        <w:t>taking into account</w:t>
      </w:r>
      <w:proofErr w:type="gramEnd"/>
      <w:r w:rsidRPr="00997819">
        <w:rPr>
          <w:rFonts w:ascii="Arial" w:eastAsia="Times New Roman" w:hAnsi="Arial" w:cs="Arial"/>
          <w:spacing w:val="-6"/>
          <w:sz w:val="18"/>
          <w:szCs w:val="18"/>
        </w:rPr>
        <w:t xml:space="preserve"> its financial position, </w:t>
      </w:r>
      <w:proofErr w:type="gramStart"/>
      <w:r w:rsidRPr="00997819">
        <w:rPr>
          <w:rFonts w:ascii="Arial" w:eastAsia="Times New Roman" w:hAnsi="Arial" w:cs="Arial"/>
          <w:spacing w:val="-6"/>
          <w:sz w:val="18"/>
          <w:szCs w:val="18"/>
        </w:rPr>
        <w:t>past experience</w:t>
      </w:r>
      <w:proofErr w:type="gramEnd"/>
      <w:r w:rsidRPr="00997819">
        <w:rPr>
          <w:rFonts w:ascii="Arial" w:eastAsia="Times New Roman" w:hAnsi="Arial" w:cs="Arial"/>
          <w:spacing w:val="-6"/>
          <w:sz w:val="18"/>
          <w:szCs w:val="18"/>
        </w:rPr>
        <w:t xml:space="preserve"> and other factors. Individual risk limits are set based on internal or external ratings in accordance with limits set by the board. </w:t>
      </w:r>
      <w:proofErr w:type="gramStart"/>
      <w:r w:rsidRPr="00997819">
        <w:rPr>
          <w:rFonts w:ascii="Arial" w:eastAsia="Times New Roman" w:hAnsi="Arial" w:cs="Arial"/>
          <w:spacing w:val="-6"/>
          <w:sz w:val="18"/>
          <w:szCs w:val="18"/>
        </w:rPr>
        <w:t>The compliance</w:t>
      </w:r>
      <w:proofErr w:type="gramEnd"/>
      <w:r w:rsidRPr="00997819">
        <w:rPr>
          <w:rFonts w:ascii="Arial" w:eastAsia="Times New Roman" w:hAnsi="Arial" w:cs="Arial"/>
          <w:spacing w:val="-6"/>
          <w:sz w:val="18"/>
          <w:szCs w:val="18"/>
        </w:rPr>
        <w:t xml:space="preserve"> with credit limits by customers is regularly monitored by line management.</w:t>
      </w:r>
    </w:p>
    <w:p w14:paraId="3B2B8271" w14:textId="77777777" w:rsidR="00D06FFE" w:rsidRPr="00997819" w:rsidRDefault="00D06FFE" w:rsidP="009738FA">
      <w:pPr>
        <w:ind w:left="1440"/>
        <w:jc w:val="both"/>
        <w:rPr>
          <w:rFonts w:ascii="Arial" w:eastAsia="Times New Roman" w:hAnsi="Arial" w:cs="Arial"/>
          <w:sz w:val="18"/>
          <w:szCs w:val="18"/>
          <w:lang w:val="en-GB" w:bidi="ar-SA"/>
        </w:rPr>
      </w:pPr>
    </w:p>
    <w:p w14:paraId="12B2D09C" w14:textId="7753507E" w:rsidR="003217D9" w:rsidRPr="00997819" w:rsidRDefault="00B4045F" w:rsidP="00997819">
      <w:pPr>
        <w:ind w:left="1440"/>
        <w:jc w:val="thaiDistribute"/>
        <w:rPr>
          <w:rFonts w:ascii="Arial" w:eastAsia="Times New Roman" w:hAnsi="Arial" w:cs="Arial"/>
          <w:color w:val="auto"/>
          <w:sz w:val="18"/>
          <w:szCs w:val="18"/>
          <w:cs/>
        </w:rPr>
      </w:pPr>
      <w:r w:rsidRPr="00997819">
        <w:rPr>
          <w:rFonts w:ascii="Arial" w:eastAsia="Times New Roman" w:hAnsi="Arial" w:cs="Arial"/>
          <w:sz w:val="18"/>
          <w:szCs w:val="18"/>
        </w:rPr>
        <w:t>credit risk. There are no significant concentrations of credit risk, whether through exposure to individual customers, specific industry sectors and/or regions.</w:t>
      </w:r>
      <w:r w:rsidR="00F8759B" w:rsidRPr="00997819">
        <w:rPr>
          <w:rFonts w:ascii="Arial" w:eastAsia="Times New Roman" w:hAnsi="Arial" w:cs="Arial"/>
          <w:sz w:val="18"/>
          <w:szCs w:val="18"/>
        </w:rPr>
        <w:t xml:space="preserve"> </w:t>
      </w:r>
      <w:r w:rsidR="003217D9" w:rsidRPr="00997819">
        <w:rPr>
          <w:rFonts w:ascii="Arial" w:eastAsia="Times New Roman" w:hAnsi="Arial" w:cs="Angsana New"/>
          <w:color w:val="auto"/>
          <w:sz w:val="18"/>
          <w:szCs w:val="18"/>
          <w:cs/>
        </w:rPr>
        <w:br w:type="page"/>
      </w:r>
    </w:p>
    <w:p w14:paraId="17E0E001" w14:textId="20E1D4F0" w:rsidR="00A24E65" w:rsidRPr="00997819" w:rsidRDefault="00655A8E" w:rsidP="00A24E65">
      <w:pPr>
        <w:ind w:left="1440" w:hanging="360"/>
        <w:rPr>
          <w:rFonts w:ascii="Arial" w:eastAsia="Times New Roman" w:hAnsi="Arial" w:cs="Arial"/>
          <w:b/>
          <w:bCs/>
          <w:color w:val="auto"/>
          <w:sz w:val="18"/>
          <w:szCs w:val="18"/>
        </w:rPr>
      </w:pPr>
      <w:r w:rsidRPr="00997819">
        <w:rPr>
          <w:rFonts w:ascii="Arial" w:eastAsia="Times New Roman" w:hAnsi="Arial" w:cs="Arial"/>
          <w:b/>
          <w:bCs/>
          <w:color w:val="auto"/>
          <w:sz w:val="18"/>
          <w:szCs w:val="18"/>
        </w:rPr>
        <w:lastRenderedPageBreak/>
        <w:t>b</w:t>
      </w:r>
      <w:r w:rsidR="00A24E65" w:rsidRPr="00997819">
        <w:rPr>
          <w:rFonts w:ascii="Arial" w:eastAsia="Times New Roman" w:hAnsi="Arial" w:cs="Arial"/>
          <w:b/>
          <w:bCs/>
          <w:color w:val="auto"/>
          <w:sz w:val="18"/>
          <w:szCs w:val="18"/>
          <w:cs/>
        </w:rPr>
        <w:t>)</w:t>
      </w:r>
      <w:r w:rsidR="00A24E65" w:rsidRPr="00997819">
        <w:rPr>
          <w:rFonts w:ascii="Arial" w:eastAsia="Times New Roman" w:hAnsi="Arial" w:cs="Arial"/>
          <w:b/>
          <w:bCs/>
          <w:color w:val="auto"/>
          <w:sz w:val="18"/>
          <w:szCs w:val="18"/>
          <w:cs/>
        </w:rPr>
        <w:tab/>
      </w:r>
      <w:r w:rsidRPr="00997819">
        <w:rPr>
          <w:rFonts w:ascii="Arial" w:eastAsia="Times New Roman" w:hAnsi="Arial" w:cs="Arial"/>
          <w:b/>
          <w:bCs/>
          <w:color w:val="auto"/>
          <w:sz w:val="18"/>
          <w:szCs w:val="18"/>
        </w:rPr>
        <w:t>Impairment of financial assets</w:t>
      </w:r>
    </w:p>
    <w:p w14:paraId="160F8F31" w14:textId="77777777" w:rsidR="00130404" w:rsidRPr="000F7C05" w:rsidRDefault="00130404" w:rsidP="00A24E65">
      <w:pPr>
        <w:ind w:left="1440"/>
        <w:jc w:val="thaiDistribute"/>
        <w:rPr>
          <w:rFonts w:ascii="Arial" w:eastAsia="Times New Roman" w:hAnsi="Arial" w:cs="Arial"/>
          <w:sz w:val="14"/>
          <w:szCs w:val="14"/>
        </w:rPr>
      </w:pPr>
    </w:p>
    <w:p w14:paraId="02DF1DEB" w14:textId="07F45B12" w:rsidR="00A24E65" w:rsidRPr="00997819" w:rsidRDefault="00655A8E" w:rsidP="00A24E65">
      <w:pPr>
        <w:ind w:left="1440"/>
        <w:jc w:val="thaiDistribute"/>
        <w:rPr>
          <w:rFonts w:ascii="Arial" w:eastAsia="Times New Roman" w:hAnsi="Arial" w:cs="Arial"/>
          <w:sz w:val="18"/>
          <w:szCs w:val="18"/>
        </w:rPr>
      </w:pPr>
      <w:r w:rsidRPr="00997819">
        <w:rPr>
          <w:rFonts w:ascii="Arial" w:eastAsia="Times New Roman" w:hAnsi="Arial" w:cs="Arial"/>
          <w:sz w:val="18"/>
          <w:szCs w:val="18"/>
        </w:rPr>
        <w:t xml:space="preserve">The Group has </w:t>
      </w:r>
      <w:r w:rsidR="00AE5AA0" w:rsidRPr="00997819">
        <w:rPr>
          <w:rFonts w:ascii="Arial" w:eastAsia="Times New Roman" w:hAnsi="Arial" w:cstheme="minorBidi"/>
          <w:sz w:val="18"/>
          <w:szCs w:val="18"/>
          <w:lang w:val="en-GB"/>
        </w:rPr>
        <w:t>1</w:t>
      </w:r>
      <w:r w:rsidRPr="00997819">
        <w:rPr>
          <w:rFonts w:ascii="Arial" w:eastAsia="Times New Roman" w:hAnsi="Arial" w:cs="Arial"/>
          <w:sz w:val="18"/>
          <w:szCs w:val="18"/>
          <w:cs/>
        </w:rPr>
        <w:t xml:space="preserve"> </w:t>
      </w:r>
      <w:r w:rsidRPr="00997819">
        <w:rPr>
          <w:rFonts w:ascii="Arial" w:eastAsia="Times New Roman" w:hAnsi="Arial" w:cs="Arial"/>
          <w:sz w:val="18"/>
          <w:szCs w:val="18"/>
        </w:rPr>
        <w:t>type of financial assets that are subject to the expected credit loss model:</w:t>
      </w:r>
    </w:p>
    <w:p w14:paraId="6D2A402D" w14:textId="77777777" w:rsidR="00130404" w:rsidRPr="000F7C05" w:rsidRDefault="00130404" w:rsidP="00A24E65">
      <w:pPr>
        <w:ind w:left="1440"/>
        <w:jc w:val="thaiDistribute"/>
        <w:rPr>
          <w:rFonts w:ascii="Arial" w:eastAsia="Times New Roman" w:hAnsi="Arial" w:cs="Arial"/>
          <w:sz w:val="14"/>
          <w:szCs w:val="14"/>
        </w:rPr>
      </w:pPr>
    </w:p>
    <w:p w14:paraId="4B8E9662" w14:textId="1DF90FB0" w:rsidR="00A24E65" w:rsidRPr="00997819" w:rsidRDefault="00655A8E" w:rsidP="00A44175">
      <w:pPr>
        <w:pStyle w:val="ListParagraph"/>
        <w:numPr>
          <w:ilvl w:val="0"/>
          <w:numId w:val="2"/>
        </w:numPr>
        <w:spacing w:after="0" w:line="240" w:lineRule="auto"/>
        <w:rPr>
          <w:rFonts w:ascii="Arial" w:eastAsia="Times New Roman" w:hAnsi="Arial" w:cs="Arial"/>
          <w:sz w:val="18"/>
          <w:szCs w:val="18"/>
        </w:rPr>
      </w:pPr>
      <w:r w:rsidRPr="00997819">
        <w:rPr>
          <w:rFonts w:ascii="Arial" w:eastAsia="Times New Roman" w:hAnsi="Arial" w:cs="Arial"/>
          <w:sz w:val="18"/>
          <w:szCs w:val="18"/>
        </w:rPr>
        <w:t>trade and other</w:t>
      </w:r>
      <w:r w:rsidR="00AE5AA0" w:rsidRPr="00997819">
        <w:rPr>
          <w:rFonts w:ascii="Arial" w:eastAsia="Times New Roman" w:hAnsi="Arial" w:cs="Arial"/>
          <w:sz w:val="18"/>
          <w:szCs w:val="18"/>
        </w:rPr>
        <w:t xml:space="preserve"> current</w:t>
      </w:r>
      <w:r w:rsidRPr="00997819">
        <w:rPr>
          <w:rFonts w:ascii="Arial" w:eastAsia="Times New Roman" w:hAnsi="Arial" w:cs="Arial"/>
          <w:sz w:val="18"/>
          <w:szCs w:val="18"/>
        </w:rPr>
        <w:t xml:space="preserve"> receivables </w:t>
      </w:r>
    </w:p>
    <w:p w14:paraId="106101ED" w14:textId="77777777" w:rsidR="00A44175" w:rsidRPr="000F7C05" w:rsidRDefault="00A44175" w:rsidP="00997819">
      <w:pPr>
        <w:ind w:left="1440"/>
        <w:jc w:val="thaiDistribute"/>
        <w:rPr>
          <w:rFonts w:ascii="Arial" w:eastAsia="Times New Roman" w:hAnsi="Arial" w:cs="Arial"/>
          <w:sz w:val="14"/>
          <w:szCs w:val="14"/>
        </w:rPr>
      </w:pPr>
    </w:p>
    <w:p w14:paraId="62F4D58E" w14:textId="77777777" w:rsidR="00130404" w:rsidRPr="00997819" w:rsidRDefault="00655A8E" w:rsidP="00130404">
      <w:pPr>
        <w:ind w:left="1440"/>
        <w:jc w:val="both"/>
        <w:rPr>
          <w:rFonts w:ascii="Arial" w:eastAsia="Times New Roman" w:hAnsi="Arial" w:cs="Arial"/>
          <w:sz w:val="18"/>
          <w:szCs w:val="18"/>
        </w:rPr>
      </w:pPr>
      <w:r w:rsidRPr="00997819">
        <w:rPr>
          <w:rFonts w:ascii="Arial" w:eastAsia="Times New Roman" w:hAnsi="Arial" w:cs="Arial"/>
          <w:spacing w:val="-4"/>
          <w:sz w:val="18"/>
          <w:szCs w:val="18"/>
        </w:rPr>
        <w:t xml:space="preserve">While cash and cash equivalents are also subject to the impairment requirements of TFRS </w:t>
      </w:r>
      <w:r w:rsidRPr="00997819">
        <w:rPr>
          <w:rFonts w:ascii="Arial" w:eastAsia="Times New Roman" w:hAnsi="Arial" w:cs="Arial"/>
          <w:spacing w:val="-4"/>
          <w:sz w:val="18"/>
          <w:szCs w:val="18"/>
          <w:cs/>
        </w:rPr>
        <w:t>9</w:t>
      </w:r>
      <w:r w:rsidRPr="00997819">
        <w:rPr>
          <w:rFonts w:ascii="Arial" w:eastAsia="Times New Roman" w:hAnsi="Arial" w:cs="Arial"/>
          <w:spacing w:val="-4"/>
          <w:sz w:val="18"/>
          <w:szCs w:val="18"/>
        </w:rPr>
        <w:t>,</w:t>
      </w:r>
      <w:r w:rsidRPr="00997819">
        <w:rPr>
          <w:rFonts w:ascii="Arial" w:eastAsia="Times New Roman" w:hAnsi="Arial" w:cs="Arial"/>
          <w:sz w:val="18"/>
          <w:szCs w:val="18"/>
        </w:rPr>
        <w:t xml:space="preserve"> the identified impairment loss was immaterial.</w:t>
      </w:r>
    </w:p>
    <w:p w14:paraId="6A12B128" w14:textId="77777777" w:rsidR="00130404" w:rsidRPr="000F7C05" w:rsidRDefault="00130404" w:rsidP="00997819">
      <w:pPr>
        <w:ind w:left="1440"/>
        <w:jc w:val="thaiDistribute"/>
        <w:rPr>
          <w:rFonts w:ascii="Arial" w:eastAsia="Times New Roman" w:hAnsi="Arial" w:cs="Arial"/>
          <w:sz w:val="14"/>
          <w:szCs w:val="14"/>
        </w:rPr>
      </w:pPr>
    </w:p>
    <w:p w14:paraId="1EAB83F3" w14:textId="77DA0FBB" w:rsidR="00A24E65" w:rsidRPr="00997819" w:rsidRDefault="00655A8E" w:rsidP="00A24E65">
      <w:pPr>
        <w:ind w:left="1440"/>
        <w:jc w:val="thaiDistribute"/>
        <w:rPr>
          <w:rFonts w:ascii="Arial" w:eastAsia="Times New Roman" w:hAnsi="Arial" w:cstheme="minorBidi"/>
          <w:i/>
          <w:iCs/>
          <w:color w:val="auto"/>
          <w:sz w:val="18"/>
          <w:szCs w:val="18"/>
        </w:rPr>
      </w:pPr>
      <w:r w:rsidRPr="00997819">
        <w:rPr>
          <w:rFonts w:ascii="Arial" w:eastAsia="Times New Roman" w:hAnsi="Arial" w:cs="Arial"/>
          <w:i/>
          <w:iCs/>
          <w:color w:val="auto"/>
          <w:sz w:val="18"/>
          <w:szCs w:val="18"/>
        </w:rPr>
        <w:t xml:space="preserve">Trade receivables </w:t>
      </w:r>
    </w:p>
    <w:p w14:paraId="2DC3E0EE" w14:textId="77777777" w:rsidR="00655A8E" w:rsidRPr="000F7C05" w:rsidRDefault="00655A8E" w:rsidP="00A24E65">
      <w:pPr>
        <w:ind w:left="1440"/>
        <w:jc w:val="thaiDistribute"/>
        <w:rPr>
          <w:rFonts w:ascii="Arial" w:eastAsia="Times New Roman" w:hAnsi="Arial" w:cs="Arial"/>
          <w:sz w:val="14"/>
          <w:szCs w:val="14"/>
        </w:rPr>
      </w:pPr>
    </w:p>
    <w:p w14:paraId="0E3E9899" w14:textId="5D8BB851" w:rsidR="00655A8E" w:rsidRPr="00997819" w:rsidRDefault="00655A8E" w:rsidP="00655A8E">
      <w:pPr>
        <w:ind w:left="1440"/>
        <w:jc w:val="thaiDistribute"/>
        <w:rPr>
          <w:rFonts w:ascii="Arial" w:eastAsia="Times New Roman" w:hAnsi="Arial" w:cs="Arial"/>
          <w:spacing w:val="-2"/>
          <w:sz w:val="18"/>
          <w:szCs w:val="18"/>
        </w:rPr>
      </w:pPr>
      <w:r w:rsidRPr="00997819">
        <w:rPr>
          <w:rFonts w:ascii="Arial" w:eastAsia="Times New Roman" w:hAnsi="Arial" w:cs="Arial"/>
          <w:spacing w:val="-2"/>
          <w:sz w:val="18"/>
          <w:szCs w:val="18"/>
        </w:rPr>
        <w:t xml:space="preserve">The Group applies the TFRS </w:t>
      </w:r>
      <w:r w:rsidRPr="00997819">
        <w:rPr>
          <w:rFonts w:ascii="Arial" w:eastAsia="Times New Roman" w:hAnsi="Arial" w:cs="Arial"/>
          <w:spacing w:val="-2"/>
          <w:sz w:val="18"/>
          <w:szCs w:val="18"/>
          <w:cs/>
        </w:rPr>
        <w:t>9</w:t>
      </w:r>
      <w:r w:rsidRPr="00997819">
        <w:rPr>
          <w:rFonts w:ascii="Arial" w:eastAsia="Times New Roman" w:hAnsi="Arial" w:cs="Arial"/>
          <w:spacing w:val="-2"/>
          <w:sz w:val="18"/>
          <w:szCs w:val="18"/>
        </w:rPr>
        <w:t xml:space="preserve"> simplified approach to measuring expected credit losses which uses a lifetime expected loss allowance for all trade receivables.</w:t>
      </w:r>
    </w:p>
    <w:p w14:paraId="1270E713" w14:textId="77777777" w:rsidR="00655A8E" w:rsidRPr="000F7C05" w:rsidRDefault="00655A8E" w:rsidP="00655A8E">
      <w:pPr>
        <w:ind w:left="1440"/>
        <w:jc w:val="thaiDistribute"/>
        <w:rPr>
          <w:rFonts w:ascii="Arial" w:eastAsia="Times New Roman" w:hAnsi="Arial" w:cs="Arial"/>
          <w:sz w:val="14"/>
          <w:szCs w:val="14"/>
        </w:rPr>
      </w:pPr>
    </w:p>
    <w:p w14:paraId="2BC73183" w14:textId="0B7DB548" w:rsidR="00A24E65" w:rsidRPr="00997819" w:rsidRDefault="00655A8E" w:rsidP="003217D9">
      <w:pPr>
        <w:ind w:left="1440"/>
        <w:jc w:val="thaiDistribute"/>
        <w:rPr>
          <w:rFonts w:ascii="Arial" w:eastAsia="Times New Roman" w:hAnsi="Arial" w:cs="Arial"/>
          <w:spacing w:val="-2"/>
          <w:sz w:val="18"/>
          <w:szCs w:val="18"/>
        </w:rPr>
      </w:pPr>
      <w:r w:rsidRPr="00997819">
        <w:rPr>
          <w:rFonts w:ascii="Arial" w:eastAsia="Times New Roman" w:hAnsi="Arial" w:cs="Arial"/>
          <w:spacing w:val="-2"/>
          <w:sz w:val="18"/>
          <w:szCs w:val="18"/>
        </w:rPr>
        <w:t xml:space="preserve">To measure the expected credit losses, trade receivables have been grouped based on shared credit risk characteristics and the days past due. </w:t>
      </w:r>
    </w:p>
    <w:p w14:paraId="04C857C6" w14:textId="77777777" w:rsidR="00320FDC" w:rsidRPr="000F7C05" w:rsidRDefault="00320FDC" w:rsidP="003217D9">
      <w:pPr>
        <w:ind w:left="1440"/>
        <w:jc w:val="thaiDistribute"/>
        <w:rPr>
          <w:rFonts w:ascii="Arial" w:eastAsia="Times New Roman" w:hAnsi="Arial" w:cs="Arial"/>
          <w:sz w:val="14"/>
          <w:szCs w:val="14"/>
        </w:rPr>
      </w:pPr>
    </w:p>
    <w:p w14:paraId="4A4F6FC8" w14:textId="34D3640F" w:rsidR="00655A8E" w:rsidRPr="00997819" w:rsidRDefault="00655A8E" w:rsidP="003217D9">
      <w:pPr>
        <w:ind w:left="1440"/>
        <w:jc w:val="thaiDistribute"/>
        <w:rPr>
          <w:rFonts w:ascii="Arial" w:eastAsia="Times New Roman" w:hAnsi="Arial" w:cs="Arial"/>
          <w:sz w:val="18"/>
          <w:szCs w:val="18"/>
        </w:rPr>
      </w:pPr>
      <w:r w:rsidRPr="00997819">
        <w:rPr>
          <w:rFonts w:ascii="Arial" w:eastAsia="Times New Roman" w:hAnsi="Arial" w:cs="Arial"/>
          <w:sz w:val="18"/>
          <w:szCs w:val="18"/>
        </w:rPr>
        <w:t xml:space="preserve">The expected loss rates are based on the payment profiles of sales over a period of </w:t>
      </w:r>
      <w:r w:rsidR="00E21B55">
        <w:rPr>
          <w:rFonts w:ascii="Arial" w:eastAsia="Times New Roman" w:hAnsi="Arial" w:cs="Arial"/>
          <w:sz w:val="18"/>
          <w:szCs w:val="18"/>
        </w:rPr>
        <w:t>60</w:t>
      </w:r>
      <w:r w:rsidRPr="00997819">
        <w:rPr>
          <w:rFonts w:ascii="Arial" w:eastAsia="Times New Roman" w:hAnsi="Arial" w:cs="Arial"/>
          <w:sz w:val="18"/>
          <w:szCs w:val="18"/>
        </w:rPr>
        <w:t xml:space="preserve"> months before </w:t>
      </w:r>
      <w:r w:rsidR="009259A8" w:rsidRPr="00997819">
        <w:rPr>
          <w:rFonts w:ascii="Arial" w:eastAsia="Times New Roman" w:hAnsi="Arial" w:cs="Arial"/>
          <w:sz w:val="18"/>
          <w:szCs w:val="18"/>
        </w:rPr>
        <w:t>31</w:t>
      </w:r>
      <w:r w:rsidRPr="00997819">
        <w:rPr>
          <w:rFonts w:ascii="Arial" w:eastAsia="Times New Roman" w:hAnsi="Arial" w:cs="Arial"/>
          <w:sz w:val="18"/>
          <w:szCs w:val="18"/>
        </w:rPr>
        <w:t xml:space="preserve"> December</w:t>
      </w:r>
      <w:r w:rsidR="009259A8" w:rsidRPr="00997819">
        <w:rPr>
          <w:rFonts w:ascii="Arial" w:eastAsia="Times New Roman" w:hAnsi="Arial" w:cs="Arial"/>
          <w:sz w:val="18"/>
          <w:szCs w:val="18"/>
        </w:rPr>
        <w:t xml:space="preserve"> 202</w:t>
      </w:r>
      <w:r w:rsidR="00C05AA6">
        <w:rPr>
          <w:rFonts w:ascii="Arial" w:eastAsia="Times New Roman" w:hAnsi="Arial" w:cs="Arial"/>
          <w:sz w:val="18"/>
          <w:szCs w:val="18"/>
        </w:rPr>
        <w:t>5</w:t>
      </w:r>
      <w:r w:rsidRPr="00997819">
        <w:rPr>
          <w:rFonts w:ascii="Arial" w:eastAsia="Times New Roman" w:hAnsi="Arial" w:cs="Arial"/>
          <w:sz w:val="18"/>
          <w:szCs w:val="18"/>
        </w:rPr>
        <w:t xml:space="preserve"> or </w:t>
      </w:r>
      <w:r w:rsidRPr="00997819">
        <w:rPr>
          <w:rFonts w:ascii="Arial" w:eastAsia="Times New Roman" w:hAnsi="Arial" w:cs="Arial"/>
          <w:sz w:val="18"/>
          <w:szCs w:val="18"/>
          <w:cs/>
        </w:rPr>
        <w:t>1</w:t>
      </w:r>
      <w:r w:rsidR="009259A8" w:rsidRPr="00997819">
        <w:rPr>
          <w:rFonts w:ascii="Arial" w:eastAsia="Times New Roman" w:hAnsi="Arial" w:cs="Arial"/>
          <w:sz w:val="18"/>
          <w:szCs w:val="18"/>
        </w:rPr>
        <w:t xml:space="preserve"> </w:t>
      </w:r>
      <w:r w:rsidRPr="00997819">
        <w:rPr>
          <w:rFonts w:ascii="Arial" w:eastAsia="Times New Roman" w:hAnsi="Arial" w:cs="Arial"/>
          <w:sz w:val="18"/>
          <w:szCs w:val="18"/>
        </w:rPr>
        <w:t xml:space="preserve">January </w:t>
      </w:r>
      <w:r w:rsidR="009259A8" w:rsidRPr="00997819">
        <w:rPr>
          <w:rFonts w:ascii="Arial" w:eastAsia="Times New Roman" w:hAnsi="Arial" w:cs="Arial"/>
          <w:sz w:val="18"/>
          <w:szCs w:val="18"/>
        </w:rPr>
        <w:t>202</w:t>
      </w:r>
      <w:r w:rsidR="00C05AA6">
        <w:rPr>
          <w:rFonts w:ascii="Arial" w:eastAsia="Times New Roman" w:hAnsi="Arial" w:cs="Arial"/>
          <w:sz w:val="18"/>
          <w:szCs w:val="18"/>
        </w:rPr>
        <w:t>5</w:t>
      </w:r>
      <w:r w:rsidRPr="00997819">
        <w:rPr>
          <w:rFonts w:ascii="Arial" w:eastAsia="Times New Roman" w:hAnsi="Arial" w:cs="Arial"/>
          <w:sz w:val="18"/>
          <w:szCs w:val="18"/>
        </w:rPr>
        <w:t xml:space="preserve"> respectively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GDP, the unemployment rate, and consumer price index</w:t>
      </w:r>
      <w:r w:rsidR="00F8759B" w:rsidRPr="00997819">
        <w:rPr>
          <w:rFonts w:ascii="Arial" w:eastAsia="Times New Roman" w:hAnsi="Arial" w:cs="Arial"/>
          <w:sz w:val="18"/>
          <w:szCs w:val="18"/>
        </w:rPr>
        <w:t xml:space="preserve"> </w:t>
      </w:r>
      <w:r w:rsidRPr="00997819">
        <w:rPr>
          <w:rFonts w:ascii="Arial" w:eastAsia="Times New Roman" w:hAnsi="Arial" w:cs="Arial"/>
          <w:sz w:val="18"/>
          <w:szCs w:val="18"/>
        </w:rPr>
        <w:t xml:space="preserve">of the countries in which it sells its goods and services to be the most relevant </w:t>
      </w:r>
      <w:r w:rsidR="00AF612B" w:rsidRPr="00997819">
        <w:rPr>
          <w:rFonts w:ascii="Arial" w:eastAsia="Times New Roman" w:hAnsi="Arial" w:cs="Arial"/>
          <w:sz w:val="18"/>
          <w:szCs w:val="18"/>
        </w:rPr>
        <w:t>factors and</w:t>
      </w:r>
      <w:r w:rsidRPr="00997819">
        <w:rPr>
          <w:rFonts w:ascii="Arial" w:eastAsia="Times New Roman" w:hAnsi="Arial" w:cs="Arial"/>
          <w:sz w:val="18"/>
          <w:szCs w:val="18"/>
        </w:rPr>
        <w:t xml:space="preserve"> accordingly adjusts the historical loss rates based on expected changes in these factors.</w:t>
      </w:r>
    </w:p>
    <w:p w14:paraId="64801E73" w14:textId="77777777" w:rsidR="00655A8E" w:rsidRPr="000F7C05" w:rsidRDefault="00655A8E" w:rsidP="003217D9">
      <w:pPr>
        <w:ind w:left="1440"/>
        <w:jc w:val="thaiDistribute"/>
        <w:rPr>
          <w:rFonts w:ascii="Arial" w:eastAsia="Times New Roman" w:hAnsi="Arial" w:cs="Arial"/>
          <w:sz w:val="14"/>
          <w:szCs w:val="14"/>
        </w:rPr>
      </w:pPr>
    </w:p>
    <w:p w14:paraId="5EB13AE8" w14:textId="221D16F8" w:rsidR="00A24E65" w:rsidRPr="00997819" w:rsidRDefault="00655A8E" w:rsidP="003217D9">
      <w:pPr>
        <w:ind w:left="1440"/>
        <w:jc w:val="thaiDistribute"/>
        <w:rPr>
          <w:rFonts w:ascii="Arial" w:eastAsia="Times New Roman" w:hAnsi="Arial" w:cs="Arial"/>
          <w:sz w:val="18"/>
          <w:szCs w:val="18"/>
        </w:rPr>
      </w:pPr>
      <w:r w:rsidRPr="00997819">
        <w:rPr>
          <w:rFonts w:ascii="Arial" w:eastAsia="Times New Roman" w:hAnsi="Arial" w:cs="Arial"/>
          <w:spacing w:val="-4"/>
          <w:sz w:val="18"/>
          <w:szCs w:val="18"/>
        </w:rPr>
        <w:t>The loss allowance for trade receivables, disclosed based on their credit terms, is determined</w:t>
      </w:r>
      <w:r w:rsidRPr="00997819">
        <w:rPr>
          <w:rFonts w:ascii="Arial" w:eastAsia="Times New Roman" w:hAnsi="Arial" w:cs="Arial"/>
          <w:sz w:val="18"/>
          <w:szCs w:val="18"/>
        </w:rPr>
        <w:t xml:space="preserve"> as follows:</w:t>
      </w:r>
    </w:p>
    <w:p w14:paraId="6AB6DAEC" w14:textId="77777777" w:rsidR="00655A8E" w:rsidRPr="000F7C05" w:rsidRDefault="00655A8E" w:rsidP="00655A8E">
      <w:pPr>
        <w:ind w:left="1440"/>
        <w:jc w:val="thaiDistribute"/>
        <w:rPr>
          <w:rFonts w:ascii="Arial" w:eastAsia="Times New Roman" w:hAnsi="Arial" w:cs="Arial"/>
          <w:sz w:val="14"/>
          <w:szCs w:val="14"/>
        </w:rPr>
      </w:pPr>
    </w:p>
    <w:tbl>
      <w:tblPr>
        <w:tblW w:w="9461" w:type="dxa"/>
        <w:tblLayout w:type="fixed"/>
        <w:tblLook w:val="04A0" w:firstRow="1" w:lastRow="0" w:firstColumn="1" w:lastColumn="0" w:noHBand="0" w:noVBand="1"/>
      </w:tblPr>
      <w:tblGrid>
        <w:gridCol w:w="2981"/>
        <w:gridCol w:w="1080"/>
        <w:gridCol w:w="1080"/>
        <w:gridCol w:w="1080"/>
        <w:gridCol w:w="1080"/>
        <w:gridCol w:w="1080"/>
        <w:gridCol w:w="1080"/>
      </w:tblGrid>
      <w:tr w:rsidR="00A24E65" w:rsidRPr="00997819" w14:paraId="35E072E1" w14:textId="77777777" w:rsidTr="009738FA">
        <w:tc>
          <w:tcPr>
            <w:tcW w:w="2981" w:type="dxa"/>
            <w:vAlign w:val="bottom"/>
          </w:tcPr>
          <w:p w14:paraId="502DCD31" w14:textId="77777777" w:rsidR="00A24E65" w:rsidRPr="00997819" w:rsidRDefault="00A24E65" w:rsidP="00997819">
            <w:pPr>
              <w:ind w:left="1510" w:right="-72" w:hanging="187"/>
              <w:rPr>
                <w:rFonts w:ascii="Arial" w:eastAsia="Arial" w:hAnsi="Arial" w:cs="Arial"/>
                <w:b/>
                <w:bCs/>
                <w:spacing w:val="-6"/>
                <w:sz w:val="18"/>
                <w:szCs w:val="18"/>
                <w:lang w:eastAsia="en-GB" w:bidi="ar-SA"/>
              </w:rPr>
            </w:pPr>
          </w:p>
        </w:tc>
        <w:tc>
          <w:tcPr>
            <w:tcW w:w="6480" w:type="dxa"/>
            <w:gridSpan w:val="6"/>
            <w:tcBorders>
              <w:top w:val="nil"/>
              <w:left w:val="nil"/>
              <w:bottom w:val="single" w:sz="4" w:space="0" w:color="auto"/>
              <w:right w:val="nil"/>
            </w:tcBorders>
            <w:vAlign w:val="bottom"/>
            <w:hideMark/>
          </w:tcPr>
          <w:p w14:paraId="393BFFC9" w14:textId="77777777" w:rsidR="005F2956" w:rsidRPr="00997819" w:rsidRDefault="005F2956" w:rsidP="005F2956">
            <w:pPr>
              <w:jc w:val="center"/>
              <w:rPr>
                <w:rFonts w:ascii="Arial" w:eastAsia="Arial" w:hAnsi="Arial" w:cs="Arial"/>
                <w:b/>
                <w:bCs/>
                <w:spacing w:val="-6"/>
                <w:sz w:val="18"/>
                <w:szCs w:val="18"/>
                <w:lang w:eastAsia="en-GB"/>
              </w:rPr>
            </w:pPr>
            <w:r w:rsidRPr="00997819">
              <w:rPr>
                <w:rFonts w:ascii="Arial" w:eastAsia="Arial" w:hAnsi="Arial" w:cs="Arial"/>
                <w:b/>
                <w:bCs/>
                <w:spacing w:val="-6"/>
                <w:sz w:val="18"/>
                <w:szCs w:val="18"/>
                <w:lang w:eastAsia="en-GB"/>
              </w:rPr>
              <w:t xml:space="preserve">Equity method and separate </w:t>
            </w:r>
          </w:p>
          <w:p w14:paraId="299435CB" w14:textId="65EFCF73" w:rsidR="00A24E65" w:rsidRPr="00997819" w:rsidRDefault="005F2956" w:rsidP="005F2956">
            <w:pPr>
              <w:jc w:val="center"/>
              <w:rPr>
                <w:rFonts w:ascii="Arial" w:eastAsia="Arial" w:hAnsi="Arial" w:cs="Arial"/>
                <w:b/>
                <w:bCs/>
                <w:spacing w:val="-6"/>
                <w:sz w:val="18"/>
                <w:szCs w:val="18"/>
                <w:lang w:eastAsia="en-GB" w:bidi="ar-SA"/>
              </w:rPr>
            </w:pPr>
            <w:r w:rsidRPr="00997819">
              <w:rPr>
                <w:rFonts w:ascii="Arial" w:eastAsia="Arial" w:hAnsi="Arial" w:cs="Arial"/>
                <w:b/>
                <w:bCs/>
                <w:spacing w:val="-6"/>
                <w:sz w:val="18"/>
                <w:szCs w:val="18"/>
                <w:lang w:eastAsia="en-GB"/>
              </w:rPr>
              <w:t>financial statement</w:t>
            </w:r>
            <w:r w:rsidR="00376291" w:rsidRPr="00997819">
              <w:rPr>
                <w:rFonts w:ascii="Arial" w:eastAsia="Arial" w:hAnsi="Arial" w:cs="Arial"/>
                <w:b/>
                <w:bCs/>
                <w:spacing w:val="-6"/>
                <w:sz w:val="18"/>
                <w:szCs w:val="18"/>
                <w:lang w:eastAsia="en-GB"/>
              </w:rPr>
              <w:t>s</w:t>
            </w:r>
          </w:p>
        </w:tc>
      </w:tr>
      <w:tr w:rsidR="005F2956" w:rsidRPr="00997819" w14:paraId="7A1AFF78" w14:textId="77777777" w:rsidTr="009738FA">
        <w:tc>
          <w:tcPr>
            <w:tcW w:w="2981" w:type="dxa"/>
            <w:vAlign w:val="bottom"/>
          </w:tcPr>
          <w:p w14:paraId="7EA3FC2C" w14:textId="77777777" w:rsidR="005F2956" w:rsidRPr="00997819" w:rsidRDefault="005F2956" w:rsidP="00997819">
            <w:pPr>
              <w:ind w:left="1510" w:right="-72" w:hanging="187"/>
              <w:rPr>
                <w:rFonts w:ascii="Arial" w:eastAsia="Arial" w:hAnsi="Arial" w:cs="Arial"/>
                <w:b/>
                <w:bCs/>
                <w:spacing w:val="-6"/>
                <w:sz w:val="18"/>
                <w:szCs w:val="18"/>
                <w:lang w:eastAsia="en-GB" w:bidi="ar-SA"/>
              </w:rPr>
            </w:pPr>
          </w:p>
        </w:tc>
        <w:tc>
          <w:tcPr>
            <w:tcW w:w="1080" w:type="dxa"/>
            <w:tcBorders>
              <w:top w:val="single" w:sz="4" w:space="0" w:color="auto"/>
              <w:left w:val="nil"/>
              <w:bottom w:val="single" w:sz="4" w:space="0" w:color="auto"/>
              <w:right w:val="nil"/>
            </w:tcBorders>
            <w:vAlign w:val="bottom"/>
            <w:hideMark/>
          </w:tcPr>
          <w:p w14:paraId="2B36D0A0" w14:textId="77777777" w:rsidR="005F2956" w:rsidRPr="00997819" w:rsidRDefault="005F2956" w:rsidP="005F2956">
            <w:pPr>
              <w:spacing w:line="256" w:lineRule="auto"/>
              <w:ind w:right="-72"/>
              <w:jc w:val="right"/>
              <w:rPr>
                <w:rFonts w:ascii="Arial" w:hAnsi="Arial" w:cs="Arial"/>
                <w:b/>
                <w:bCs/>
                <w:spacing w:val="-6"/>
                <w:sz w:val="18"/>
                <w:szCs w:val="18"/>
                <w:lang w:val="en-GB"/>
              </w:rPr>
            </w:pPr>
            <w:r w:rsidRPr="00997819">
              <w:rPr>
                <w:rFonts w:ascii="Arial" w:hAnsi="Arial" w:cs="Arial"/>
                <w:b/>
                <w:bCs/>
                <w:spacing w:val="-6"/>
                <w:sz w:val="18"/>
                <w:szCs w:val="18"/>
                <w:lang w:val="en-GB"/>
              </w:rPr>
              <w:t>Current</w:t>
            </w:r>
          </w:p>
          <w:p w14:paraId="5EF0A75A" w14:textId="70EE58B9" w:rsidR="005F2956" w:rsidRPr="00997819" w:rsidRDefault="005F2956" w:rsidP="005F2956">
            <w:pPr>
              <w:ind w:right="-72"/>
              <w:jc w:val="right"/>
              <w:rPr>
                <w:rFonts w:ascii="Arial" w:eastAsia="Arial" w:hAnsi="Arial" w:cs="Arial"/>
                <w:b/>
                <w:bCs/>
                <w:spacing w:val="-6"/>
                <w:sz w:val="18"/>
                <w:szCs w:val="18"/>
                <w:lang w:eastAsia="en-GB" w:bidi="ar-SA"/>
              </w:rPr>
            </w:pPr>
            <w:r w:rsidRPr="00997819">
              <w:rPr>
                <w:rFonts w:ascii="Arial" w:hAnsi="Arial" w:cs="Arial"/>
                <w:b/>
                <w:bCs/>
                <w:spacing w:val="-6"/>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4BD55935" w14:textId="77777777" w:rsidR="005F2956" w:rsidRPr="00997819" w:rsidRDefault="005F2956" w:rsidP="005F2956">
            <w:pPr>
              <w:spacing w:line="256" w:lineRule="auto"/>
              <w:ind w:right="-72"/>
              <w:jc w:val="right"/>
              <w:rPr>
                <w:rFonts w:ascii="Arial" w:hAnsi="Arial" w:cs="Arial"/>
                <w:b/>
                <w:bCs/>
                <w:spacing w:val="-6"/>
                <w:sz w:val="18"/>
                <w:szCs w:val="18"/>
                <w:lang w:val="en-GB"/>
              </w:rPr>
            </w:pPr>
            <w:r w:rsidRPr="00997819">
              <w:rPr>
                <w:rFonts w:ascii="Arial" w:hAnsi="Arial" w:cs="Arial"/>
                <w:b/>
                <w:bCs/>
                <w:spacing w:val="-6"/>
                <w:sz w:val="18"/>
                <w:szCs w:val="18"/>
                <w:lang w:val="en-GB"/>
              </w:rPr>
              <w:t xml:space="preserve">Up to </w:t>
            </w:r>
          </w:p>
          <w:p w14:paraId="52CC2903" w14:textId="77777777" w:rsidR="005F2956" w:rsidRPr="00997819" w:rsidRDefault="005F2956" w:rsidP="005F2956">
            <w:pPr>
              <w:spacing w:line="256" w:lineRule="auto"/>
              <w:ind w:right="-72"/>
              <w:jc w:val="right"/>
              <w:rPr>
                <w:rFonts w:ascii="Arial" w:hAnsi="Arial" w:cs="Arial"/>
                <w:b/>
                <w:bCs/>
                <w:spacing w:val="-6"/>
                <w:sz w:val="18"/>
                <w:szCs w:val="18"/>
                <w:lang w:val="en-GB"/>
              </w:rPr>
            </w:pPr>
            <w:r w:rsidRPr="00997819">
              <w:rPr>
                <w:rFonts w:ascii="Arial" w:hAnsi="Arial" w:cs="Arial"/>
                <w:b/>
                <w:bCs/>
                <w:spacing w:val="-6"/>
                <w:sz w:val="18"/>
                <w:szCs w:val="18"/>
                <w:lang w:val="en-GB"/>
              </w:rPr>
              <w:t>3 months</w:t>
            </w:r>
          </w:p>
          <w:p w14:paraId="5295AE91" w14:textId="7D4E3200" w:rsidR="005F2956" w:rsidRPr="00997819" w:rsidRDefault="005F2956" w:rsidP="005F2956">
            <w:pPr>
              <w:ind w:right="-72"/>
              <w:jc w:val="right"/>
              <w:rPr>
                <w:rFonts w:ascii="Arial" w:eastAsia="Arial" w:hAnsi="Arial" w:cs="Arial"/>
                <w:b/>
                <w:bCs/>
                <w:spacing w:val="-6"/>
                <w:sz w:val="18"/>
                <w:szCs w:val="18"/>
                <w:lang w:eastAsia="en-GB" w:bidi="ar-SA"/>
              </w:rPr>
            </w:pPr>
            <w:r w:rsidRPr="00997819">
              <w:rPr>
                <w:rFonts w:ascii="Arial" w:hAnsi="Arial" w:cs="Arial"/>
                <w:b/>
                <w:bCs/>
                <w:spacing w:val="-6"/>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47EEE0B5" w14:textId="77777777" w:rsidR="005F2956" w:rsidRPr="00997819" w:rsidRDefault="005F2956" w:rsidP="005F2956">
            <w:pPr>
              <w:spacing w:line="256" w:lineRule="auto"/>
              <w:ind w:right="-72"/>
              <w:jc w:val="right"/>
              <w:rPr>
                <w:rFonts w:ascii="Arial" w:hAnsi="Arial" w:cs="Arial"/>
                <w:b/>
                <w:bCs/>
                <w:spacing w:val="-6"/>
                <w:sz w:val="18"/>
                <w:szCs w:val="18"/>
                <w:lang w:val="en-GB"/>
              </w:rPr>
            </w:pPr>
            <w:r w:rsidRPr="00997819">
              <w:rPr>
                <w:rFonts w:ascii="Arial" w:hAnsi="Arial" w:cs="Arial"/>
                <w:b/>
                <w:bCs/>
                <w:spacing w:val="-6"/>
                <w:sz w:val="18"/>
                <w:szCs w:val="18"/>
                <w:lang w:val="en-GB"/>
              </w:rPr>
              <w:t>3 - 6 months</w:t>
            </w:r>
          </w:p>
          <w:p w14:paraId="5356D9E0" w14:textId="322F5553" w:rsidR="005F2956" w:rsidRPr="00997819" w:rsidRDefault="005F2956" w:rsidP="005F2956">
            <w:pPr>
              <w:ind w:right="-72"/>
              <w:jc w:val="right"/>
              <w:rPr>
                <w:rFonts w:ascii="Arial" w:eastAsia="Arial" w:hAnsi="Arial" w:cs="Arial"/>
                <w:b/>
                <w:bCs/>
                <w:spacing w:val="-6"/>
                <w:sz w:val="18"/>
                <w:szCs w:val="18"/>
                <w:lang w:eastAsia="en-GB" w:bidi="ar-SA"/>
              </w:rPr>
            </w:pPr>
            <w:r w:rsidRPr="00997819">
              <w:rPr>
                <w:rFonts w:ascii="Arial" w:hAnsi="Arial" w:cs="Arial"/>
                <w:b/>
                <w:bCs/>
                <w:spacing w:val="-6"/>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45F1411D" w14:textId="74E18972" w:rsidR="005F2956" w:rsidRPr="00997819" w:rsidRDefault="005F2956" w:rsidP="005F2956">
            <w:pPr>
              <w:ind w:right="-72"/>
              <w:jc w:val="right"/>
              <w:rPr>
                <w:rFonts w:ascii="Arial" w:hAnsi="Arial" w:cs="Arial"/>
                <w:b/>
                <w:bCs/>
                <w:spacing w:val="-6"/>
                <w:sz w:val="18"/>
                <w:szCs w:val="18"/>
                <w:lang w:val="en-GB"/>
              </w:rPr>
            </w:pPr>
            <w:r w:rsidRPr="00997819">
              <w:rPr>
                <w:rFonts w:ascii="Arial" w:hAnsi="Arial" w:cs="Arial"/>
                <w:b/>
                <w:bCs/>
                <w:spacing w:val="-6"/>
                <w:sz w:val="18"/>
                <w:szCs w:val="18"/>
                <w:lang w:val="en-GB"/>
              </w:rPr>
              <w:t>6 - 12 months Thousand Baht</w:t>
            </w:r>
          </w:p>
        </w:tc>
        <w:tc>
          <w:tcPr>
            <w:tcW w:w="1080" w:type="dxa"/>
            <w:tcBorders>
              <w:top w:val="single" w:sz="4" w:space="0" w:color="auto"/>
              <w:left w:val="nil"/>
              <w:bottom w:val="single" w:sz="4" w:space="0" w:color="auto"/>
              <w:right w:val="nil"/>
            </w:tcBorders>
            <w:hideMark/>
          </w:tcPr>
          <w:p w14:paraId="6B38A7D5" w14:textId="77777777" w:rsidR="005F2956" w:rsidRPr="00997819" w:rsidRDefault="005F2956" w:rsidP="00F8759B">
            <w:pPr>
              <w:ind w:right="-72"/>
              <w:jc w:val="right"/>
              <w:rPr>
                <w:rFonts w:ascii="Arial" w:hAnsi="Arial" w:cs="Arial"/>
                <w:b/>
                <w:bCs/>
                <w:spacing w:val="-6"/>
                <w:sz w:val="18"/>
                <w:szCs w:val="18"/>
                <w:lang w:val="en-GB"/>
              </w:rPr>
            </w:pPr>
            <w:r w:rsidRPr="00997819">
              <w:rPr>
                <w:rFonts w:ascii="Arial" w:hAnsi="Arial" w:cs="Arial"/>
                <w:b/>
                <w:bCs/>
                <w:spacing w:val="-6"/>
                <w:sz w:val="18"/>
                <w:szCs w:val="18"/>
                <w:lang w:val="en-GB"/>
              </w:rPr>
              <w:t xml:space="preserve">Over </w:t>
            </w:r>
          </w:p>
          <w:p w14:paraId="778B80ED" w14:textId="77777777" w:rsidR="005F2956" w:rsidRPr="00997819" w:rsidRDefault="005F2956" w:rsidP="00F8759B">
            <w:pPr>
              <w:ind w:right="-72"/>
              <w:jc w:val="right"/>
              <w:rPr>
                <w:rFonts w:ascii="Arial" w:hAnsi="Arial" w:cs="Arial"/>
                <w:b/>
                <w:bCs/>
                <w:spacing w:val="-6"/>
                <w:sz w:val="18"/>
                <w:szCs w:val="18"/>
                <w:lang w:val="en-GB"/>
              </w:rPr>
            </w:pPr>
            <w:r w:rsidRPr="00997819">
              <w:rPr>
                <w:rFonts w:ascii="Arial" w:hAnsi="Arial" w:cs="Arial"/>
                <w:b/>
                <w:bCs/>
                <w:spacing w:val="-6"/>
                <w:sz w:val="18"/>
                <w:szCs w:val="18"/>
                <w:lang w:val="en-GB"/>
              </w:rPr>
              <w:t>12 months</w:t>
            </w:r>
          </w:p>
          <w:p w14:paraId="56F7371B" w14:textId="3DDDE954" w:rsidR="005F2956" w:rsidRPr="00997819" w:rsidRDefault="005F2956" w:rsidP="005F2956">
            <w:pPr>
              <w:ind w:right="-72"/>
              <w:jc w:val="right"/>
              <w:rPr>
                <w:rFonts w:ascii="Arial" w:eastAsia="Arial" w:hAnsi="Arial" w:cs="Arial"/>
                <w:b/>
                <w:bCs/>
                <w:spacing w:val="-6"/>
                <w:sz w:val="18"/>
                <w:szCs w:val="18"/>
                <w:lang w:eastAsia="en-GB" w:bidi="ar-SA"/>
              </w:rPr>
            </w:pPr>
            <w:r w:rsidRPr="00997819">
              <w:rPr>
                <w:rFonts w:ascii="Arial" w:hAnsi="Arial" w:cs="Arial"/>
                <w:b/>
                <w:bCs/>
                <w:spacing w:val="-6"/>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75C3BD8F" w14:textId="77777777" w:rsidR="005F2956" w:rsidRPr="00997819" w:rsidRDefault="005F2956" w:rsidP="00F8759B">
            <w:pPr>
              <w:ind w:right="-72"/>
              <w:jc w:val="right"/>
              <w:rPr>
                <w:rFonts w:ascii="Arial" w:hAnsi="Arial" w:cs="Arial"/>
                <w:b/>
                <w:bCs/>
                <w:spacing w:val="-6"/>
                <w:sz w:val="18"/>
                <w:szCs w:val="18"/>
                <w:lang w:val="en-GB"/>
              </w:rPr>
            </w:pPr>
            <w:r w:rsidRPr="00997819">
              <w:rPr>
                <w:rFonts w:ascii="Arial" w:hAnsi="Arial" w:cs="Arial"/>
                <w:b/>
                <w:bCs/>
                <w:spacing w:val="-6"/>
                <w:sz w:val="18"/>
                <w:szCs w:val="18"/>
                <w:lang w:val="en-GB"/>
              </w:rPr>
              <w:t>Total</w:t>
            </w:r>
          </w:p>
          <w:p w14:paraId="4A09EECD" w14:textId="714C19FF" w:rsidR="005F2956" w:rsidRPr="00997819" w:rsidRDefault="005F2956" w:rsidP="00F8759B">
            <w:pPr>
              <w:ind w:right="-72"/>
              <w:jc w:val="right"/>
              <w:rPr>
                <w:rFonts w:ascii="Arial" w:hAnsi="Arial" w:cs="Arial"/>
                <w:b/>
                <w:bCs/>
                <w:spacing w:val="-6"/>
                <w:sz w:val="18"/>
                <w:szCs w:val="18"/>
                <w:lang w:val="en-GB"/>
              </w:rPr>
            </w:pPr>
            <w:r w:rsidRPr="00997819">
              <w:rPr>
                <w:rFonts w:ascii="Arial" w:hAnsi="Arial" w:cs="Arial"/>
                <w:b/>
                <w:bCs/>
                <w:spacing w:val="-6"/>
                <w:sz w:val="18"/>
                <w:szCs w:val="18"/>
                <w:lang w:val="en-GB"/>
              </w:rPr>
              <w:t>Thousand Baht</w:t>
            </w:r>
          </w:p>
        </w:tc>
      </w:tr>
      <w:tr w:rsidR="00A24E65" w:rsidRPr="00997819" w14:paraId="300B75E8" w14:textId="77777777" w:rsidTr="009738FA">
        <w:tc>
          <w:tcPr>
            <w:tcW w:w="2981" w:type="dxa"/>
            <w:vAlign w:val="bottom"/>
          </w:tcPr>
          <w:p w14:paraId="78C785FE" w14:textId="77777777" w:rsidR="00A24E65" w:rsidRPr="00997819" w:rsidRDefault="00A24E65" w:rsidP="00997819">
            <w:pPr>
              <w:ind w:left="1510" w:right="-72" w:hanging="187"/>
              <w:rPr>
                <w:rFonts w:ascii="Arial" w:eastAsia="Arial" w:hAnsi="Arial" w:cs="Arial"/>
                <w:spacing w:val="-6"/>
                <w:sz w:val="8"/>
                <w:szCs w:val="8"/>
                <w:lang w:eastAsia="en-GB" w:bidi="ar-SA"/>
              </w:rPr>
            </w:pPr>
          </w:p>
        </w:tc>
        <w:tc>
          <w:tcPr>
            <w:tcW w:w="1080" w:type="dxa"/>
            <w:tcBorders>
              <w:top w:val="single" w:sz="4" w:space="0" w:color="auto"/>
              <w:left w:val="nil"/>
              <w:bottom w:val="nil"/>
              <w:right w:val="nil"/>
            </w:tcBorders>
            <w:vAlign w:val="bottom"/>
          </w:tcPr>
          <w:p w14:paraId="196C5497" w14:textId="77777777" w:rsidR="00A24E65" w:rsidRPr="00997819" w:rsidRDefault="00A24E65" w:rsidP="003D2E72">
            <w:pPr>
              <w:ind w:right="-72"/>
              <w:rPr>
                <w:rFonts w:ascii="Arial" w:eastAsia="Arial" w:hAnsi="Arial" w:cs="Arial"/>
                <w:spacing w:val="-6"/>
                <w:sz w:val="8"/>
                <w:szCs w:val="8"/>
                <w:lang w:eastAsia="en-GB" w:bidi="ar-SA"/>
              </w:rPr>
            </w:pPr>
          </w:p>
        </w:tc>
        <w:tc>
          <w:tcPr>
            <w:tcW w:w="1080" w:type="dxa"/>
            <w:tcBorders>
              <w:top w:val="single" w:sz="4" w:space="0" w:color="auto"/>
              <w:left w:val="nil"/>
              <w:bottom w:val="nil"/>
              <w:right w:val="nil"/>
            </w:tcBorders>
            <w:vAlign w:val="bottom"/>
          </w:tcPr>
          <w:p w14:paraId="6BF5ED4F" w14:textId="77777777" w:rsidR="00A24E65" w:rsidRPr="00997819" w:rsidRDefault="00A24E65" w:rsidP="003D2E72">
            <w:pPr>
              <w:ind w:right="-72"/>
              <w:jc w:val="right"/>
              <w:rPr>
                <w:rFonts w:ascii="Arial" w:eastAsia="Arial" w:hAnsi="Arial" w:cs="Arial"/>
                <w:spacing w:val="-6"/>
                <w:sz w:val="8"/>
                <w:szCs w:val="8"/>
                <w:lang w:eastAsia="en-GB" w:bidi="ar-SA"/>
              </w:rPr>
            </w:pPr>
          </w:p>
        </w:tc>
        <w:tc>
          <w:tcPr>
            <w:tcW w:w="1080" w:type="dxa"/>
            <w:tcBorders>
              <w:top w:val="single" w:sz="4" w:space="0" w:color="auto"/>
              <w:left w:val="nil"/>
              <w:bottom w:val="nil"/>
              <w:right w:val="nil"/>
            </w:tcBorders>
            <w:vAlign w:val="bottom"/>
          </w:tcPr>
          <w:p w14:paraId="549DE257" w14:textId="77777777" w:rsidR="00A24E65" w:rsidRPr="00997819" w:rsidRDefault="00A24E65" w:rsidP="003D2E72">
            <w:pPr>
              <w:ind w:right="-72"/>
              <w:jc w:val="right"/>
              <w:rPr>
                <w:rFonts w:ascii="Arial" w:eastAsia="Arial" w:hAnsi="Arial" w:cs="Arial"/>
                <w:spacing w:val="-6"/>
                <w:sz w:val="8"/>
                <w:szCs w:val="8"/>
                <w:lang w:eastAsia="en-GB" w:bidi="ar-SA"/>
              </w:rPr>
            </w:pPr>
          </w:p>
        </w:tc>
        <w:tc>
          <w:tcPr>
            <w:tcW w:w="1080" w:type="dxa"/>
            <w:tcBorders>
              <w:top w:val="single" w:sz="4" w:space="0" w:color="auto"/>
              <w:left w:val="nil"/>
              <w:bottom w:val="nil"/>
              <w:right w:val="nil"/>
            </w:tcBorders>
            <w:vAlign w:val="bottom"/>
          </w:tcPr>
          <w:p w14:paraId="4800FA26" w14:textId="77777777" w:rsidR="00A24E65" w:rsidRPr="00997819" w:rsidRDefault="00A24E65" w:rsidP="003D2E72">
            <w:pPr>
              <w:ind w:right="-72"/>
              <w:jc w:val="right"/>
              <w:rPr>
                <w:rFonts w:ascii="Arial" w:eastAsia="Arial" w:hAnsi="Arial" w:cs="Arial"/>
                <w:spacing w:val="-6"/>
                <w:sz w:val="8"/>
                <w:szCs w:val="8"/>
                <w:lang w:eastAsia="en-GB" w:bidi="ar-SA"/>
              </w:rPr>
            </w:pPr>
          </w:p>
        </w:tc>
        <w:tc>
          <w:tcPr>
            <w:tcW w:w="1080" w:type="dxa"/>
            <w:tcBorders>
              <w:top w:val="single" w:sz="4" w:space="0" w:color="auto"/>
              <w:left w:val="nil"/>
              <w:bottom w:val="nil"/>
              <w:right w:val="nil"/>
            </w:tcBorders>
            <w:vAlign w:val="bottom"/>
          </w:tcPr>
          <w:p w14:paraId="688955C6" w14:textId="77777777" w:rsidR="00A24E65" w:rsidRPr="00997819" w:rsidRDefault="00A24E65" w:rsidP="003D2E72">
            <w:pPr>
              <w:ind w:right="-72"/>
              <w:jc w:val="right"/>
              <w:rPr>
                <w:rFonts w:ascii="Arial" w:eastAsia="Arial" w:hAnsi="Arial" w:cs="Arial"/>
                <w:spacing w:val="-6"/>
                <w:sz w:val="8"/>
                <w:szCs w:val="8"/>
                <w:lang w:eastAsia="en-GB" w:bidi="ar-SA"/>
              </w:rPr>
            </w:pPr>
          </w:p>
        </w:tc>
        <w:tc>
          <w:tcPr>
            <w:tcW w:w="1080" w:type="dxa"/>
            <w:tcBorders>
              <w:top w:val="single" w:sz="4" w:space="0" w:color="auto"/>
              <w:left w:val="nil"/>
              <w:bottom w:val="nil"/>
              <w:right w:val="nil"/>
            </w:tcBorders>
          </w:tcPr>
          <w:p w14:paraId="77AC8230" w14:textId="77777777" w:rsidR="00A24E65" w:rsidRPr="00997819" w:rsidRDefault="00A24E65" w:rsidP="003D2E72">
            <w:pPr>
              <w:ind w:right="-72"/>
              <w:jc w:val="right"/>
              <w:rPr>
                <w:rFonts w:ascii="Arial" w:eastAsia="Arial" w:hAnsi="Arial" w:cs="Arial"/>
                <w:spacing w:val="-6"/>
                <w:sz w:val="8"/>
                <w:szCs w:val="8"/>
                <w:lang w:eastAsia="en-GB" w:bidi="ar-SA"/>
              </w:rPr>
            </w:pPr>
          </w:p>
        </w:tc>
      </w:tr>
      <w:tr w:rsidR="00A24E65" w:rsidRPr="00997819" w14:paraId="7B47B0E2" w14:textId="77777777" w:rsidTr="009738FA">
        <w:tc>
          <w:tcPr>
            <w:tcW w:w="2981" w:type="dxa"/>
            <w:vAlign w:val="bottom"/>
          </w:tcPr>
          <w:p w14:paraId="044ECFAA" w14:textId="7D4AC6ED" w:rsidR="00A24E65" w:rsidRPr="00997819" w:rsidRDefault="00655A8E" w:rsidP="00997819">
            <w:pPr>
              <w:ind w:left="1510" w:right="-72" w:hanging="187"/>
              <w:rPr>
                <w:rFonts w:ascii="Arial" w:eastAsia="Arial" w:hAnsi="Arial" w:cs="Arial"/>
                <w:b/>
                <w:bCs/>
                <w:color w:val="000000" w:themeColor="text1"/>
                <w:spacing w:val="-6"/>
                <w:sz w:val="18"/>
                <w:szCs w:val="18"/>
                <w:lang w:eastAsia="en-GB" w:bidi="ar-SA"/>
              </w:rPr>
            </w:pPr>
            <w:r w:rsidRPr="00997819">
              <w:rPr>
                <w:rFonts w:ascii="Arial" w:eastAsia="Arial" w:hAnsi="Arial" w:cs="Arial"/>
                <w:b/>
                <w:bCs/>
                <w:color w:val="000000" w:themeColor="text1"/>
                <w:spacing w:val="-6"/>
                <w:sz w:val="18"/>
                <w:szCs w:val="18"/>
                <w:lang w:eastAsia="en-GB"/>
              </w:rPr>
              <w:t>31 December 2025</w:t>
            </w:r>
          </w:p>
        </w:tc>
        <w:tc>
          <w:tcPr>
            <w:tcW w:w="1080" w:type="dxa"/>
            <w:vAlign w:val="bottom"/>
          </w:tcPr>
          <w:p w14:paraId="5E816195" w14:textId="77777777" w:rsidR="00A24E65" w:rsidRPr="00997819" w:rsidRDefault="00A24E65" w:rsidP="003D2E72">
            <w:pPr>
              <w:ind w:right="-72"/>
              <w:jc w:val="right"/>
              <w:rPr>
                <w:rFonts w:ascii="Arial" w:eastAsia="Arial" w:hAnsi="Arial" w:cs="Arial"/>
                <w:spacing w:val="-6"/>
                <w:sz w:val="18"/>
                <w:szCs w:val="18"/>
                <w:lang w:eastAsia="en-GB" w:bidi="ar-SA"/>
              </w:rPr>
            </w:pPr>
          </w:p>
        </w:tc>
        <w:tc>
          <w:tcPr>
            <w:tcW w:w="1080" w:type="dxa"/>
            <w:vAlign w:val="bottom"/>
          </w:tcPr>
          <w:p w14:paraId="24896D25" w14:textId="77777777" w:rsidR="00A24E65" w:rsidRPr="00997819" w:rsidRDefault="00A24E65" w:rsidP="003D2E72">
            <w:pPr>
              <w:ind w:right="-72"/>
              <w:jc w:val="right"/>
              <w:rPr>
                <w:rFonts w:ascii="Arial" w:eastAsia="Arial" w:hAnsi="Arial" w:cs="Arial"/>
                <w:spacing w:val="-6"/>
                <w:sz w:val="18"/>
                <w:szCs w:val="18"/>
                <w:lang w:eastAsia="en-GB" w:bidi="ar-SA"/>
              </w:rPr>
            </w:pPr>
          </w:p>
        </w:tc>
        <w:tc>
          <w:tcPr>
            <w:tcW w:w="1080" w:type="dxa"/>
            <w:vAlign w:val="bottom"/>
          </w:tcPr>
          <w:p w14:paraId="472CDA04" w14:textId="77777777" w:rsidR="00A24E65" w:rsidRPr="00997819" w:rsidRDefault="00A24E65" w:rsidP="003D2E72">
            <w:pPr>
              <w:ind w:right="-72"/>
              <w:jc w:val="right"/>
              <w:rPr>
                <w:rFonts w:ascii="Arial" w:eastAsia="Arial" w:hAnsi="Arial" w:cs="Arial"/>
                <w:spacing w:val="-6"/>
                <w:sz w:val="18"/>
                <w:szCs w:val="18"/>
                <w:lang w:eastAsia="en-GB" w:bidi="ar-SA"/>
              </w:rPr>
            </w:pPr>
          </w:p>
        </w:tc>
        <w:tc>
          <w:tcPr>
            <w:tcW w:w="1080" w:type="dxa"/>
            <w:vAlign w:val="bottom"/>
          </w:tcPr>
          <w:p w14:paraId="1EB4A06D" w14:textId="77777777" w:rsidR="00A24E65" w:rsidRPr="00997819" w:rsidRDefault="00A24E65" w:rsidP="003D2E72">
            <w:pPr>
              <w:ind w:right="-72"/>
              <w:jc w:val="right"/>
              <w:rPr>
                <w:rFonts w:ascii="Arial" w:eastAsia="Arial" w:hAnsi="Arial" w:cs="Arial"/>
                <w:spacing w:val="-6"/>
                <w:sz w:val="18"/>
                <w:szCs w:val="18"/>
                <w:lang w:eastAsia="en-GB" w:bidi="ar-SA"/>
              </w:rPr>
            </w:pPr>
          </w:p>
        </w:tc>
        <w:tc>
          <w:tcPr>
            <w:tcW w:w="1080" w:type="dxa"/>
            <w:vAlign w:val="bottom"/>
          </w:tcPr>
          <w:p w14:paraId="127B2854" w14:textId="77777777" w:rsidR="00A24E65" w:rsidRPr="00997819" w:rsidRDefault="00A24E65" w:rsidP="003D2E72">
            <w:pPr>
              <w:ind w:right="-72"/>
              <w:jc w:val="right"/>
              <w:rPr>
                <w:rFonts w:ascii="Arial" w:eastAsia="Arial" w:hAnsi="Arial" w:cs="Arial"/>
                <w:spacing w:val="-6"/>
                <w:sz w:val="18"/>
                <w:szCs w:val="18"/>
                <w:lang w:eastAsia="en-GB" w:bidi="ar-SA"/>
              </w:rPr>
            </w:pPr>
          </w:p>
        </w:tc>
        <w:tc>
          <w:tcPr>
            <w:tcW w:w="1080" w:type="dxa"/>
            <w:vAlign w:val="bottom"/>
          </w:tcPr>
          <w:p w14:paraId="19C6D0DF" w14:textId="77777777" w:rsidR="00A24E65" w:rsidRPr="00997819" w:rsidRDefault="00A24E65" w:rsidP="003D2E72">
            <w:pPr>
              <w:ind w:right="-72"/>
              <w:jc w:val="right"/>
              <w:rPr>
                <w:rFonts w:ascii="Arial" w:eastAsia="Arial" w:hAnsi="Arial" w:cs="Arial"/>
                <w:spacing w:val="-6"/>
                <w:sz w:val="18"/>
                <w:szCs w:val="18"/>
                <w:lang w:eastAsia="en-GB" w:bidi="ar-SA"/>
              </w:rPr>
            </w:pPr>
          </w:p>
        </w:tc>
      </w:tr>
      <w:tr w:rsidR="00A24E65" w:rsidRPr="00997819" w14:paraId="4CD5E19E" w14:textId="77777777" w:rsidTr="009738FA">
        <w:tc>
          <w:tcPr>
            <w:tcW w:w="2981" w:type="dxa"/>
            <w:vAlign w:val="bottom"/>
            <w:hideMark/>
          </w:tcPr>
          <w:p w14:paraId="0859BEF3" w14:textId="72466C87" w:rsidR="00A24E65" w:rsidRPr="00997819" w:rsidRDefault="00655A8E" w:rsidP="00997819">
            <w:pPr>
              <w:ind w:left="1510" w:right="-72" w:hanging="187"/>
              <w:rPr>
                <w:rFonts w:ascii="Arial" w:eastAsia="Arial" w:hAnsi="Arial" w:cs="Arial"/>
                <w:spacing w:val="-6"/>
                <w:sz w:val="18"/>
                <w:szCs w:val="18"/>
                <w:lang w:eastAsia="en-GB" w:bidi="ar-SA"/>
              </w:rPr>
            </w:pPr>
            <w:r w:rsidRPr="00997819">
              <w:rPr>
                <w:rFonts w:ascii="Arial" w:eastAsia="Arial" w:hAnsi="Arial" w:cs="Arial"/>
                <w:color w:val="000000" w:themeColor="text1"/>
                <w:spacing w:val="-6"/>
                <w:sz w:val="18"/>
                <w:szCs w:val="18"/>
                <w:lang w:eastAsia="en-GB" w:bidi="ar-SA"/>
              </w:rPr>
              <w:t>Carrying amount</w:t>
            </w:r>
          </w:p>
        </w:tc>
        <w:tc>
          <w:tcPr>
            <w:tcW w:w="1080" w:type="dxa"/>
            <w:vAlign w:val="bottom"/>
          </w:tcPr>
          <w:p w14:paraId="75FF12AB" w14:textId="77777777" w:rsidR="00A24E65" w:rsidRPr="00997819" w:rsidRDefault="00A24E65" w:rsidP="003D2E72">
            <w:pPr>
              <w:ind w:right="-72"/>
              <w:jc w:val="right"/>
              <w:rPr>
                <w:rFonts w:ascii="Arial" w:eastAsia="Arial" w:hAnsi="Arial" w:cs="Arial"/>
                <w:spacing w:val="-6"/>
                <w:sz w:val="18"/>
                <w:szCs w:val="18"/>
                <w:lang w:eastAsia="en-GB" w:bidi="ar-SA"/>
              </w:rPr>
            </w:pPr>
          </w:p>
        </w:tc>
        <w:tc>
          <w:tcPr>
            <w:tcW w:w="1080" w:type="dxa"/>
            <w:vAlign w:val="bottom"/>
          </w:tcPr>
          <w:p w14:paraId="557C1245" w14:textId="77777777" w:rsidR="00A24E65" w:rsidRPr="00997819" w:rsidRDefault="00A24E65" w:rsidP="003D2E72">
            <w:pPr>
              <w:ind w:right="-72"/>
              <w:jc w:val="right"/>
              <w:rPr>
                <w:rFonts w:ascii="Arial" w:eastAsia="Arial" w:hAnsi="Arial" w:cs="Arial"/>
                <w:spacing w:val="-6"/>
                <w:sz w:val="18"/>
                <w:szCs w:val="18"/>
                <w:lang w:eastAsia="en-GB" w:bidi="ar-SA"/>
              </w:rPr>
            </w:pPr>
          </w:p>
        </w:tc>
        <w:tc>
          <w:tcPr>
            <w:tcW w:w="1080" w:type="dxa"/>
            <w:vAlign w:val="bottom"/>
          </w:tcPr>
          <w:p w14:paraId="13D5CD7E" w14:textId="77777777" w:rsidR="00A24E65" w:rsidRPr="00997819" w:rsidRDefault="00A24E65" w:rsidP="003D2E72">
            <w:pPr>
              <w:ind w:right="-72"/>
              <w:jc w:val="right"/>
              <w:rPr>
                <w:rFonts w:ascii="Arial" w:eastAsia="Arial" w:hAnsi="Arial" w:cs="Arial"/>
                <w:spacing w:val="-6"/>
                <w:sz w:val="18"/>
                <w:szCs w:val="18"/>
                <w:lang w:eastAsia="en-GB" w:bidi="ar-SA"/>
              </w:rPr>
            </w:pPr>
          </w:p>
        </w:tc>
        <w:tc>
          <w:tcPr>
            <w:tcW w:w="1080" w:type="dxa"/>
            <w:vAlign w:val="bottom"/>
          </w:tcPr>
          <w:p w14:paraId="0C3907E2" w14:textId="77777777" w:rsidR="00A24E65" w:rsidRPr="00997819" w:rsidRDefault="00A24E65" w:rsidP="003D2E72">
            <w:pPr>
              <w:ind w:right="-72"/>
              <w:jc w:val="right"/>
              <w:rPr>
                <w:rFonts w:ascii="Arial" w:eastAsia="Arial" w:hAnsi="Arial" w:cs="Arial"/>
                <w:spacing w:val="-6"/>
                <w:sz w:val="18"/>
                <w:szCs w:val="18"/>
                <w:lang w:eastAsia="en-GB" w:bidi="ar-SA"/>
              </w:rPr>
            </w:pPr>
          </w:p>
        </w:tc>
        <w:tc>
          <w:tcPr>
            <w:tcW w:w="1080" w:type="dxa"/>
            <w:vAlign w:val="bottom"/>
          </w:tcPr>
          <w:p w14:paraId="02F029EB" w14:textId="77777777" w:rsidR="00A24E65" w:rsidRPr="00997819" w:rsidRDefault="00A24E65" w:rsidP="003D2E72">
            <w:pPr>
              <w:ind w:right="-72"/>
              <w:jc w:val="right"/>
              <w:rPr>
                <w:rFonts w:ascii="Arial" w:eastAsia="Arial" w:hAnsi="Arial" w:cs="Arial"/>
                <w:spacing w:val="-6"/>
                <w:sz w:val="18"/>
                <w:szCs w:val="18"/>
                <w:lang w:eastAsia="en-GB" w:bidi="ar-SA"/>
              </w:rPr>
            </w:pPr>
          </w:p>
        </w:tc>
        <w:tc>
          <w:tcPr>
            <w:tcW w:w="1080" w:type="dxa"/>
            <w:vAlign w:val="bottom"/>
          </w:tcPr>
          <w:p w14:paraId="5284D46B" w14:textId="77777777" w:rsidR="00A24E65" w:rsidRPr="00997819" w:rsidRDefault="00A24E65" w:rsidP="003D2E72">
            <w:pPr>
              <w:ind w:right="-72"/>
              <w:jc w:val="right"/>
              <w:rPr>
                <w:rFonts w:ascii="Arial" w:eastAsia="Arial" w:hAnsi="Arial" w:cs="Arial"/>
                <w:spacing w:val="-6"/>
                <w:sz w:val="18"/>
                <w:szCs w:val="18"/>
                <w:lang w:eastAsia="en-GB" w:bidi="ar-SA"/>
              </w:rPr>
            </w:pPr>
          </w:p>
        </w:tc>
      </w:tr>
      <w:tr w:rsidR="005900E3" w:rsidRPr="00997819" w14:paraId="7455E2BD" w14:textId="77777777" w:rsidTr="009738FA">
        <w:tc>
          <w:tcPr>
            <w:tcW w:w="2981" w:type="dxa"/>
            <w:vAlign w:val="bottom"/>
            <w:hideMark/>
          </w:tcPr>
          <w:p w14:paraId="443D4596" w14:textId="4714D06F" w:rsidR="005900E3" w:rsidRPr="00997819" w:rsidRDefault="005900E3" w:rsidP="00997819">
            <w:pPr>
              <w:ind w:left="1510" w:right="-72" w:hanging="187"/>
              <w:rPr>
                <w:rFonts w:ascii="Arial" w:eastAsia="Arial" w:hAnsi="Arial" w:cs="Arial"/>
                <w:spacing w:val="-6"/>
                <w:sz w:val="18"/>
                <w:szCs w:val="18"/>
                <w:lang w:eastAsia="en-GB" w:bidi="ar-SA"/>
              </w:rPr>
            </w:pPr>
            <w:r w:rsidRPr="00997819">
              <w:rPr>
                <w:rFonts w:ascii="Arial" w:eastAsia="Arial" w:hAnsi="Arial" w:cs="Arial"/>
                <w:color w:val="000000" w:themeColor="text1"/>
                <w:spacing w:val="-6"/>
                <w:sz w:val="18"/>
                <w:szCs w:val="18"/>
                <w:cs/>
                <w:lang w:eastAsia="en-GB" w:bidi="ar-SA"/>
              </w:rPr>
              <w:t xml:space="preserve">- </w:t>
            </w:r>
            <w:r w:rsidRPr="00997819">
              <w:rPr>
                <w:rFonts w:ascii="Arial" w:eastAsia="Arial" w:hAnsi="Arial" w:cs="Arial"/>
                <w:color w:val="000000" w:themeColor="text1"/>
                <w:spacing w:val="-6"/>
                <w:sz w:val="18"/>
                <w:szCs w:val="18"/>
                <w:lang w:eastAsia="en-GB" w:bidi="ar-SA"/>
              </w:rPr>
              <w:t xml:space="preserve"> trade receivables</w:t>
            </w:r>
          </w:p>
        </w:tc>
        <w:tc>
          <w:tcPr>
            <w:tcW w:w="1080" w:type="dxa"/>
            <w:tcBorders>
              <w:bottom w:val="single" w:sz="4" w:space="0" w:color="auto"/>
            </w:tcBorders>
            <w:vAlign w:val="bottom"/>
          </w:tcPr>
          <w:p w14:paraId="7DA36780" w14:textId="1AF1DCCE" w:rsidR="005900E3" w:rsidRPr="00997819" w:rsidRDefault="005900E3" w:rsidP="005900E3">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val="en-GB" w:eastAsia="en-GB"/>
              </w:rPr>
              <w:t>1</w:t>
            </w:r>
            <w:r w:rsidR="005B2A7A" w:rsidRPr="00997819">
              <w:rPr>
                <w:rFonts w:ascii="Arial" w:eastAsia="Arial" w:hAnsi="Arial" w:cs="Arial"/>
                <w:spacing w:val="-6"/>
                <w:sz w:val="18"/>
                <w:szCs w:val="18"/>
                <w:lang w:val="en-GB" w:eastAsia="en-GB"/>
              </w:rPr>
              <w:t>0</w:t>
            </w:r>
            <w:r w:rsidRPr="00997819">
              <w:rPr>
                <w:rFonts w:ascii="Arial" w:eastAsia="Arial" w:hAnsi="Arial" w:cs="Arial"/>
                <w:spacing w:val="-6"/>
                <w:sz w:val="18"/>
                <w:szCs w:val="18"/>
                <w:lang w:val="en-GB" w:eastAsia="en-GB"/>
              </w:rPr>
              <w:t>1,911</w:t>
            </w:r>
          </w:p>
        </w:tc>
        <w:tc>
          <w:tcPr>
            <w:tcW w:w="1080" w:type="dxa"/>
            <w:tcBorders>
              <w:bottom w:val="single" w:sz="4" w:space="0" w:color="auto"/>
            </w:tcBorders>
            <w:vAlign w:val="bottom"/>
          </w:tcPr>
          <w:p w14:paraId="00C69BCE" w14:textId="23F2E8EC" w:rsidR="005900E3" w:rsidRPr="00997819" w:rsidRDefault="005900E3" w:rsidP="005900E3">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eastAsia="en-GB" w:bidi="ar-SA"/>
              </w:rPr>
              <w:t>37,971</w:t>
            </w:r>
          </w:p>
        </w:tc>
        <w:tc>
          <w:tcPr>
            <w:tcW w:w="1080" w:type="dxa"/>
            <w:tcBorders>
              <w:bottom w:val="single" w:sz="4" w:space="0" w:color="auto"/>
            </w:tcBorders>
            <w:vAlign w:val="bottom"/>
          </w:tcPr>
          <w:p w14:paraId="5E53DC84" w14:textId="46674EE6" w:rsidR="005900E3" w:rsidRPr="00997819" w:rsidRDefault="005900E3" w:rsidP="005900E3">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eastAsia="en-GB" w:bidi="ar-SA"/>
              </w:rPr>
              <w:t>497</w:t>
            </w:r>
          </w:p>
        </w:tc>
        <w:tc>
          <w:tcPr>
            <w:tcW w:w="1080" w:type="dxa"/>
            <w:tcBorders>
              <w:bottom w:val="single" w:sz="4" w:space="0" w:color="auto"/>
            </w:tcBorders>
            <w:vAlign w:val="bottom"/>
          </w:tcPr>
          <w:p w14:paraId="523F9403" w14:textId="403271C9" w:rsidR="005900E3" w:rsidRPr="00997819" w:rsidRDefault="005900E3" w:rsidP="005900E3">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eastAsia="en-GB" w:bidi="ar-SA"/>
              </w:rPr>
              <w:t>111</w:t>
            </w:r>
          </w:p>
        </w:tc>
        <w:tc>
          <w:tcPr>
            <w:tcW w:w="1080" w:type="dxa"/>
            <w:tcBorders>
              <w:bottom w:val="single" w:sz="4" w:space="0" w:color="auto"/>
            </w:tcBorders>
            <w:vAlign w:val="bottom"/>
          </w:tcPr>
          <w:p w14:paraId="6C1E1725" w14:textId="4CF54DDD" w:rsidR="005900E3" w:rsidRPr="00997819" w:rsidRDefault="005900E3" w:rsidP="005900E3">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eastAsia="en-GB" w:bidi="ar-SA"/>
              </w:rPr>
              <w:t>769</w:t>
            </w:r>
          </w:p>
        </w:tc>
        <w:tc>
          <w:tcPr>
            <w:tcW w:w="1080" w:type="dxa"/>
            <w:tcBorders>
              <w:bottom w:val="single" w:sz="4" w:space="0" w:color="auto"/>
            </w:tcBorders>
            <w:vAlign w:val="bottom"/>
          </w:tcPr>
          <w:p w14:paraId="596AE166" w14:textId="46FE8AAF" w:rsidR="005900E3" w:rsidRPr="00997819" w:rsidRDefault="005900E3" w:rsidP="005900E3">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eastAsia="en-GB" w:bidi="ar-SA"/>
              </w:rPr>
              <w:t>141,259</w:t>
            </w:r>
          </w:p>
        </w:tc>
      </w:tr>
      <w:tr w:rsidR="00997819" w:rsidRPr="00997819" w14:paraId="01211C38" w14:textId="77777777" w:rsidTr="009738FA">
        <w:tc>
          <w:tcPr>
            <w:tcW w:w="2981" w:type="dxa"/>
            <w:vAlign w:val="bottom"/>
          </w:tcPr>
          <w:p w14:paraId="5EE7A7DB" w14:textId="77777777" w:rsidR="00997819" w:rsidRPr="00997819" w:rsidRDefault="00997819" w:rsidP="00997819">
            <w:pPr>
              <w:ind w:left="1510" w:right="-72" w:hanging="187"/>
              <w:rPr>
                <w:rFonts w:ascii="Arial" w:eastAsia="Arial" w:hAnsi="Arial" w:cs="Arial"/>
                <w:color w:val="000000" w:themeColor="text1"/>
                <w:spacing w:val="-6"/>
                <w:sz w:val="8"/>
                <w:szCs w:val="8"/>
                <w:cs/>
                <w:lang w:eastAsia="en-GB" w:bidi="ar-SA"/>
              </w:rPr>
            </w:pPr>
          </w:p>
        </w:tc>
        <w:tc>
          <w:tcPr>
            <w:tcW w:w="1080" w:type="dxa"/>
            <w:tcBorders>
              <w:top w:val="single" w:sz="4" w:space="0" w:color="auto"/>
            </w:tcBorders>
            <w:vAlign w:val="bottom"/>
          </w:tcPr>
          <w:p w14:paraId="781F6C0C" w14:textId="77777777" w:rsidR="00997819" w:rsidRPr="00997819" w:rsidRDefault="00997819" w:rsidP="00997819">
            <w:pPr>
              <w:ind w:right="-72"/>
              <w:jc w:val="right"/>
              <w:rPr>
                <w:rFonts w:ascii="Arial" w:eastAsia="Arial" w:hAnsi="Arial" w:cs="Arial"/>
                <w:spacing w:val="-6"/>
                <w:sz w:val="8"/>
                <w:szCs w:val="8"/>
                <w:lang w:val="en-GB" w:eastAsia="en-GB"/>
              </w:rPr>
            </w:pPr>
          </w:p>
        </w:tc>
        <w:tc>
          <w:tcPr>
            <w:tcW w:w="1080" w:type="dxa"/>
            <w:tcBorders>
              <w:top w:val="single" w:sz="4" w:space="0" w:color="auto"/>
            </w:tcBorders>
            <w:vAlign w:val="bottom"/>
          </w:tcPr>
          <w:p w14:paraId="68811359" w14:textId="77777777" w:rsidR="00997819" w:rsidRPr="00997819" w:rsidRDefault="00997819" w:rsidP="00997819">
            <w:pPr>
              <w:ind w:right="-72"/>
              <w:jc w:val="right"/>
              <w:rPr>
                <w:rFonts w:ascii="Arial" w:eastAsia="Arial" w:hAnsi="Arial" w:cs="Arial"/>
                <w:spacing w:val="-6"/>
                <w:sz w:val="8"/>
                <w:szCs w:val="8"/>
                <w:lang w:eastAsia="en-GB" w:bidi="ar-SA"/>
              </w:rPr>
            </w:pPr>
          </w:p>
        </w:tc>
        <w:tc>
          <w:tcPr>
            <w:tcW w:w="1080" w:type="dxa"/>
            <w:tcBorders>
              <w:top w:val="single" w:sz="4" w:space="0" w:color="auto"/>
            </w:tcBorders>
            <w:vAlign w:val="bottom"/>
          </w:tcPr>
          <w:p w14:paraId="3AD03B70" w14:textId="77777777" w:rsidR="00997819" w:rsidRPr="00997819" w:rsidRDefault="00997819" w:rsidP="00997819">
            <w:pPr>
              <w:ind w:right="-72"/>
              <w:jc w:val="right"/>
              <w:rPr>
                <w:rFonts w:ascii="Arial" w:eastAsia="Arial" w:hAnsi="Arial" w:cs="Arial"/>
                <w:spacing w:val="-6"/>
                <w:sz w:val="8"/>
                <w:szCs w:val="8"/>
                <w:lang w:eastAsia="en-GB" w:bidi="ar-SA"/>
              </w:rPr>
            </w:pPr>
          </w:p>
        </w:tc>
        <w:tc>
          <w:tcPr>
            <w:tcW w:w="1080" w:type="dxa"/>
            <w:tcBorders>
              <w:top w:val="single" w:sz="4" w:space="0" w:color="auto"/>
            </w:tcBorders>
            <w:vAlign w:val="bottom"/>
          </w:tcPr>
          <w:p w14:paraId="61850610" w14:textId="77777777" w:rsidR="00997819" w:rsidRPr="00997819" w:rsidRDefault="00997819" w:rsidP="00997819">
            <w:pPr>
              <w:ind w:right="-72"/>
              <w:jc w:val="right"/>
              <w:rPr>
                <w:rFonts w:ascii="Arial" w:eastAsia="Arial" w:hAnsi="Arial" w:cs="Arial"/>
                <w:spacing w:val="-6"/>
                <w:sz w:val="8"/>
                <w:szCs w:val="8"/>
                <w:lang w:eastAsia="en-GB" w:bidi="ar-SA"/>
              </w:rPr>
            </w:pPr>
          </w:p>
        </w:tc>
        <w:tc>
          <w:tcPr>
            <w:tcW w:w="1080" w:type="dxa"/>
            <w:tcBorders>
              <w:top w:val="single" w:sz="4" w:space="0" w:color="auto"/>
            </w:tcBorders>
            <w:vAlign w:val="bottom"/>
          </w:tcPr>
          <w:p w14:paraId="47466D80" w14:textId="77777777" w:rsidR="00997819" w:rsidRPr="00997819" w:rsidRDefault="00997819" w:rsidP="00997819">
            <w:pPr>
              <w:ind w:right="-72"/>
              <w:jc w:val="right"/>
              <w:rPr>
                <w:rFonts w:ascii="Arial" w:eastAsia="Arial" w:hAnsi="Arial" w:cs="Arial"/>
                <w:spacing w:val="-6"/>
                <w:sz w:val="8"/>
                <w:szCs w:val="8"/>
                <w:lang w:eastAsia="en-GB" w:bidi="ar-SA"/>
              </w:rPr>
            </w:pPr>
          </w:p>
        </w:tc>
        <w:tc>
          <w:tcPr>
            <w:tcW w:w="1080" w:type="dxa"/>
            <w:tcBorders>
              <w:top w:val="single" w:sz="4" w:space="0" w:color="auto"/>
            </w:tcBorders>
          </w:tcPr>
          <w:p w14:paraId="73E3B198" w14:textId="77777777" w:rsidR="00997819" w:rsidRPr="00997819" w:rsidRDefault="00997819" w:rsidP="00997819">
            <w:pPr>
              <w:ind w:right="-72"/>
              <w:jc w:val="right"/>
              <w:rPr>
                <w:rFonts w:ascii="Arial" w:eastAsia="Arial" w:hAnsi="Arial" w:cs="Arial"/>
                <w:spacing w:val="-6"/>
                <w:sz w:val="8"/>
                <w:szCs w:val="8"/>
                <w:lang w:eastAsia="en-GB" w:bidi="ar-SA"/>
              </w:rPr>
            </w:pPr>
          </w:p>
        </w:tc>
      </w:tr>
      <w:tr w:rsidR="00552287" w:rsidRPr="00997819" w14:paraId="4CEAE6B4" w14:textId="77777777" w:rsidTr="009738FA">
        <w:tc>
          <w:tcPr>
            <w:tcW w:w="2981" w:type="dxa"/>
            <w:vAlign w:val="bottom"/>
            <w:hideMark/>
          </w:tcPr>
          <w:p w14:paraId="1DE860F4" w14:textId="71DB8ED9" w:rsidR="00552287" w:rsidRPr="00997819" w:rsidRDefault="00552287" w:rsidP="00997819">
            <w:pPr>
              <w:ind w:left="1510" w:right="-72" w:hanging="187"/>
              <w:rPr>
                <w:rFonts w:ascii="Arial" w:eastAsia="Arial" w:hAnsi="Arial" w:cs="Arial"/>
                <w:spacing w:val="-6"/>
                <w:sz w:val="18"/>
                <w:szCs w:val="18"/>
                <w:lang w:eastAsia="en-GB" w:bidi="ar-SA"/>
              </w:rPr>
            </w:pPr>
            <w:r w:rsidRPr="00997819">
              <w:rPr>
                <w:rFonts w:ascii="Arial" w:eastAsia="Arial" w:hAnsi="Arial" w:cs="Arial"/>
                <w:color w:val="000000" w:themeColor="text1"/>
                <w:spacing w:val="-6"/>
                <w:sz w:val="18"/>
                <w:szCs w:val="18"/>
                <w:lang w:eastAsia="en-GB" w:bidi="ar-SA"/>
              </w:rPr>
              <w:t>Loss allowance</w:t>
            </w:r>
          </w:p>
        </w:tc>
        <w:tc>
          <w:tcPr>
            <w:tcW w:w="1080" w:type="dxa"/>
            <w:tcBorders>
              <w:left w:val="nil"/>
              <w:bottom w:val="single" w:sz="4" w:space="0" w:color="auto"/>
              <w:right w:val="nil"/>
            </w:tcBorders>
            <w:vAlign w:val="bottom"/>
          </w:tcPr>
          <w:p w14:paraId="76DC2084" w14:textId="5F0D5708" w:rsidR="00552287" w:rsidRPr="00997819" w:rsidRDefault="00552287" w:rsidP="00552287">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eastAsia="en-GB" w:bidi="ar-SA"/>
              </w:rPr>
              <w:t>(</w:t>
            </w:r>
            <w:r w:rsidRPr="00997819">
              <w:rPr>
                <w:rFonts w:ascii="Arial" w:eastAsia="Arial" w:hAnsi="Arial" w:cs="Arial"/>
                <w:spacing w:val="-6"/>
                <w:sz w:val="18"/>
                <w:szCs w:val="18"/>
                <w:lang w:eastAsia="en-GB"/>
              </w:rPr>
              <w:t>48</w:t>
            </w:r>
            <w:r w:rsidRPr="00997819">
              <w:rPr>
                <w:rFonts w:ascii="Arial" w:eastAsia="Arial" w:hAnsi="Arial" w:cs="Arial"/>
                <w:spacing w:val="-6"/>
                <w:sz w:val="18"/>
                <w:szCs w:val="18"/>
                <w:lang w:eastAsia="en-GB" w:bidi="ar-SA"/>
              </w:rPr>
              <w:t>)</w:t>
            </w:r>
          </w:p>
        </w:tc>
        <w:tc>
          <w:tcPr>
            <w:tcW w:w="1080" w:type="dxa"/>
            <w:tcBorders>
              <w:left w:val="nil"/>
              <w:bottom w:val="single" w:sz="4" w:space="0" w:color="auto"/>
              <w:right w:val="nil"/>
            </w:tcBorders>
            <w:vAlign w:val="bottom"/>
          </w:tcPr>
          <w:p w14:paraId="75D86AC6" w14:textId="448FC10F" w:rsidR="00552287" w:rsidRPr="00997819" w:rsidRDefault="00552287" w:rsidP="00552287">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eastAsia="en-GB" w:bidi="ar-SA"/>
              </w:rPr>
              <w:t>(</w:t>
            </w:r>
            <w:r w:rsidR="00C0303E" w:rsidRPr="00997819">
              <w:rPr>
                <w:rFonts w:ascii="Arial" w:eastAsia="Arial" w:hAnsi="Arial" w:cs="Arial"/>
                <w:spacing w:val="-6"/>
                <w:sz w:val="18"/>
                <w:szCs w:val="18"/>
                <w:lang w:eastAsia="en-GB" w:bidi="ar-SA"/>
              </w:rPr>
              <w:t>492</w:t>
            </w:r>
            <w:r w:rsidRPr="00997819">
              <w:rPr>
                <w:rFonts w:ascii="Arial" w:eastAsia="Arial" w:hAnsi="Arial" w:cs="Arial"/>
                <w:spacing w:val="-6"/>
                <w:sz w:val="18"/>
                <w:szCs w:val="18"/>
                <w:lang w:eastAsia="en-GB" w:bidi="ar-SA"/>
              </w:rPr>
              <w:t>)</w:t>
            </w:r>
          </w:p>
        </w:tc>
        <w:tc>
          <w:tcPr>
            <w:tcW w:w="1080" w:type="dxa"/>
            <w:tcBorders>
              <w:left w:val="nil"/>
              <w:bottom w:val="single" w:sz="4" w:space="0" w:color="auto"/>
              <w:right w:val="nil"/>
            </w:tcBorders>
            <w:vAlign w:val="bottom"/>
          </w:tcPr>
          <w:p w14:paraId="0A8533D5" w14:textId="3C73FCEE" w:rsidR="00552287" w:rsidRPr="00997819" w:rsidRDefault="00552287" w:rsidP="00552287">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eastAsia="en-GB"/>
              </w:rPr>
              <w:t>(</w:t>
            </w:r>
            <w:r w:rsidR="00C0303E" w:rsidRPr="00997819">
              <w:rPr>
                <w:rFonts w:ascii="Arial" w:eastAsia="Arial" w:hAnsi="Arial" w:cs="Arial"/>
                <w:spacing w:val="-6"/>
                <w:sz w:val="18"/>
                <w:szCs w:val="18"/>
                <w:lang w:eastAsia="en-GB"/>
              </w:rPr>
              <w:t>187</w:t>
            </w:r>
            <w:r w:rsidRPr="00997819">
              <w:rPr>
                <w:rFonts w:ascii="Arial" w:eastAsia="Arial" w:hAnsi="Arial" w:cs="Arial"/>
                <w:spacing w:val="-6"/>
                <w:sz w:val="18"/>
                <w:szCs w:val="18"/>
                <w:lang w:eastAsia="en-GB"/>
              </w:rPr>
              <w:t>)</w:t>
            </w:r>
          </w:p>
        </w:tc>
        <w:tc>
          <w:tcPr>
            <w:tcW w:w="1080" w:type="dxa"/>
            <w:tcBorders>
              <w:left w:val="nil"/>
              <w:bottom w:val="single" w:sz="4" w:space="0" w:color="auto"/>
              <w:right w:val="nil"/>
            </w:tcBorders>
            <w:vAlign w:val="bottom"/>
          </w:tcPr>
          <w:p w14:paraId="33221645" w14:textId="5F094475" w:rsidR="00552287" w:rsidRPr="00997819" w:rsidRDefault="00552287" w:rsidP="00552287">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eastAsia="en-GB" w:bidi="ar-SA"/>
              </w:rPr>
              <w:t>(</w:t>
            </w:r>
            <w:r w:rsidR="00C0303E" w:rsidRPr="00997819">
              <w:rPr>
                <w:rFonts w:ascii="Arial" w:eastAsia="Arial" w:hAnsi="Arial" w:cs="Arial"/>
                <w:spacing w:val="-6"/>
                <w:sz w:val="18"/>
                <w:szCs w:val="18"/>
                <w:lang w:eastAsia="en-GB" w:bidi="ar-SA"/>
              </w:rPr>
              <w:t>83</w:t>
            </w:r>
            <w:r w:rsidRPr="00997819">
              <w:rPr>
                <w:rFonts w:ascii="Arial" w:eastAsia="Arial" w:hAnsi="Arial" w:cs="Arial"/>
                <w:spacing w:val="-6"/>
                <w:sz w:val="18"/>
                <w:szCs w:val="18"/>
                <w:lang w:eastAsia="en-GB" w:bidi="ar-SA"/>
              </w:rPr>
              <w:t>)</w:t>
            </w:r>
          </w:p>
        </w:tc>
        <w:tc>
          <w:tcPr>
            <w:tcW w:w="1080" w:type="dxa"/>
            <w:tcBorders>
              <w:left w:val="nil"/>
              <w:bottom w:val="single" w:sz="4" w:space="0" w:color="auto"/>
              <w:right w:val="nil"/>
            </w:tcBorders>
            <w:vAlign w:val="bottom"/>
          </w:tcPr>
          <w:p w14:paraId="3DBD2F21" w14:textId="672EE7E9" w:rsidR="00552287" w:rsidRPr="00997819" w:rsidRDefault="00552287" w:rsidP="00552287">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eastAsia="en-GB" w:bidi="ar-SA"/>
              </w:rPr>
              <w:t>(</w:t>
            </w:r>
            <w:r w:rsidR="00C0303E" w:rsidRPr="00997819">
              <w:rPr>
                <w:rFonts w:ascii="Arial" w:eastAsia="Arial" w:hAnsi="Arial" w:cs="Arial"/>
                <w:spacing w:val="-6"/>
                <w:sz w:val="18"/>
                <w:szCs w:val="18"/>
                <w:lang w:eastAsia="en-GB" w:bidi="ar-SA"/>
              </w:rPr>
              <w:t>769</w:t>
            </w:r>
            <w:r w:rsidRPr="00997819">
              <w:rPr>
                <w:rFonts w:ascii="Arial" w:eastAsia="Arial" w:hAnsi="Arial" w:cs="Arial"/>
                <w:spacing w:val="-6"/>
                <w:sz w:val="18"/>
                <w:szCs w:val="18"/>
                <w:lang w:eastAsia="en-GB" w:bidi="ar-SA"/>
              </w:rPr>
              <w:t>)</w:t>
            </w:r>
          </w:p>
        </w:tc>
        <w:tc>
          <w:tcPr>
            <w:tcW w:w="1080" w:type="dxa"/>
            <w:tcBorders>
              <w:left w:val="nil"/>
              <w:bottom w:val="single" w:sz="4" w:space="0" w:color="auto"/>
              <w:right w:val="nil"/>
            </w:tcBorders>
            <w:vAlign w:val="bottom"/>
          </w:tcPr>
          <w:p w14:paraId="1DC5EB91" w14:textId="781D45E6" w:rsidR="00552287" w:rsidRPr="00997819" w:rsidRDefault="00552287" w:rsidP="00552287">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eastAsia="en-GB" w:bidi="ar-SA"/>
              </w:rPr>
              <w:t>(1,</w:t>
            </w:r>
            <w:r w:rsidR="00C0303E" w:rsidRPr="00997819">
              <w:rPr>
                <w:rFonts w:ascii="Arial" w:eastAsia="Arial" w:hAnsi="Arial" w:cs="Arial"/>
                <w:spacing w:val="-6"/>
                <w:sz w:val="18"/>
                <w:szCs w:val="18"/>
                <w:lang w:eastAsia="en-GB" w:bidi="ar-SA"/>
              </w:rPr>
              <w:t>579</w:t>
            </w:r>
            <w:r w:rsidRPr="00997819">
              <w:rPr>
                <w:rFonts w:ascii="Arial" w:eastAsia="Arial" w:hAnsi="Arial" w:cs="Arial"/>
                <w:spacing w:val="-6"/>
                <w:sz w:val="18"/>
                <w:szCs w:val="18"/>
                <w:lang w:eastAsia="en-GB" w:bidi="ar-SA"/>
              </w:rPr>
              <w:t>)</w:t>
            </w:r>
          </w:p>
        </w:tc>
      </w:tr>
      <w:tr w:rsidR="00552287" w:rsidRPr="00997819" w14:paraId="6A1BCB02" w14:textId="77777777" w:rsidTr="009738FA">
        <w:tc>
          <w:tcPr>
            <w:tcW w:w="2981" w:type="dxa"/>
            <w:vAlign w:val="bottom"/>
          </w:tcPr>
          <w:p w14:paraId="6AA156BD" w14:textId="77777777" w:rsidR="00552287" w:rsidRPr="00997819" w:rsidRDefault="00552287" w:rsidP="00997819">
            <w:pPr>
              <w:ind w:left="1510" w:right="-72" w:hanging="187"/>
              <w:rPr>
                <w:rFonts w:ascii="Arial" w:eastAsia="Arial Unicode MS" w:hAnsi="Arial" w:cs="Arial"/>
                <w:b/>
                <w:bCs/>
                <w:spacing w:val="-6"/>
                <w:sz w:val="18"/>
                <w:szCs w:val="18"/>
                <w:cs/>
              </w:rPr>
            </w:pPr>
          </w:p>
        </w:tc>
        <w:tc>
          <w:tcPr>
            <w:tcW w:w="1080" w:type="dxa"/>
            <w:tcBorders>
              <w:top w:val="single" w:sz="4" w:space="0" w:color="auto"/>
            </w:tcBorders>
            <w:shd w:val="clear" w:color="auto" w:fill="FFFFFF"/>
            <w:vAlign w:val="bottom"/>
          </w:tcPr>
          <w:p w14:paraId="4A897836" w14:textId="77777777" w:rsidR="00552287" w:rsidRPr="00997819" w:rsidRDefault="00552287" w:rsidP="00552287">
            <w:pPr>
              <w:ind w:right="-72"/>
              <w:jc w:val="right"/>
              <w:rPr>
                <w:rFonts w:ascii="Arial" w:eastAsia="Arial" w:hAnsi="Arial" w:cs="Arial"/>
                <w:spacing w:val="-6"/>
                <w:sz w:val="18"/>
                <w:szCs w:val="18"/>
                <w:lang w:eastAsia="en-GB" w:bidi="ar-SA"/>
              </w:rPr>
            </w:pPr>
          </w:p>
        </w:tc>
        <w:tc>
          <w:tcPr>
            <w:tcW w:w="1080" w:type="dxa"/>
            <w:tcBorders>
              <w:top w:val="single" w:sz="4" w:space="0" w:color="auto"/>
            </w:tcBorders>
            <w:shd w:val="clear" w:color="auto" w:fill="FFFFFF"/>
            <w:vAlign w:val="bottom"/>
          </w:tcPr>
          <w:p w14:paraId="16D58A82" w14:textId="77777777" w:rsidR="00552287" w:rsidRPr="00997819" w:rsidRDefault="00552287" w:rsidP="00552287">
            <w:pPr>
              <w:ind w:right="-72"/>
              <w:jc w:val="right"/>
              <w:rPr>
                <w:rFonts w:ascii="Arial" w:eastAsia="Arial" w:hAnsi="Arial" w:cs="Arial"/>
                <w:spacing w:val="-6"/>
                <w:sz w:val="18"/>
                <w:szCs w:val="18"/>
                <w:lang w:eastAsia="en-GB" w:bidi="ar-SA"/>
              </w:rPr>
            </w:pPr>
          </w:p>
        </w:tc>
        <w:tc>
          <w:tcPr>
            <w:tcW w:w="1080" w:type="dxa"/>
            <w:tcBorders>
              <w:top w:val="single" w:sz="4" w:space="0" w:color="auto"/>
            </w:tcBorders>
            <w:shd w:val="clear" w:color="auto" w:fill="FFFFFF"/>
            <w:vAlign w:val="bottom"/>
          </w:tcPr>
          <w:p w14:paraId="192F5D5E" w14:textId="77777777" w:rsidR="00552287" w:rsidRPr="00997819" w:rsidRDefault="00552287" w:rsidP="00552287">
            <w:pPr>
              <w:ind w:right="-72"/>
              <w:jc w:val="right"/>
              <w:rPr>
                <w:rFonts w:ascii="Arial" w:eastAsia="Arial" w:hAnsi="Arial" w:cs="Arial"/>
                <w:spacing w:val="-6"/>
                <w:sz w:val="18"/>
                <w:szCs w:val="18"/>
                <w:lang w:eastAsia="en-GB" w:bidi="ar-SA"/>
              </w:rPr>
            </w:pPr>
          </w:p>
        </w:tc>
        <w:tc>
          <w:tcPr>
            <w:tcW w:w="1080" w:type="dxa"/>
            <w:tcBorders>
              <w:top w:val="single" w:sz="4" w:space="0" w:color="auto"/>
            </w:tcBorders>
            <w:shd w:val="clear" w:color="auto" w:fill="FFFFFF"/>
            <w:vAlign w:val="bottom"/>
          </w:tcPr>
          <w:p w14:paraId="491DA535" w14:textId="77777777" w:rsidR="00552287" w:rsidRPr="00997819" w:rsidRDefault="00552287" w:rsidP="00552287">
            <w:pPr>
              <w:ind w:right="-72"/>
              <w:jc w:val="right"/>
              <w:rPr>
                <w:rFonts w:ascii="Arial" w:eastAsia="Arial" w:hAnsi="Arial" w:cs="Arial"/>
                <w:spacing w:val="-6"/>
                <w:sz w:val="18"/>
                <w:szCs w:val="18"/>
                <w:lang w:eastAsia="en-GB" w:bidi="ar-SA"/>
              </w:rPr>
            </w:pPr>
          </w:p>
        </w:tc>
        <w:tc>
          <w:tcPr>
            <w:tcW w:w="1080" w:type="dxa"/>
            <w:tcBorders>
              <w:top w:val="single" w:sz="4" w:space="0" w:color="auto"/>
            </w:tcBorders>
            <w:shd w:val="clear" w:color="auto" w:fill="FFFFFF"/>
            <w:vAlign w:val="bottom"/>
          </w:tcPr>
          <w:p w14:paraId="1157B5BA" w14:textId="77777777" w:rsidR="00552287" w:rsidRPr="00997819" w:rsidRDefault="00552287" w:rsidP="00552287">
            <w:pPr>
              <w:ind w:right="-72"/>
              <w:jc w:val="right"/>
              <w:rPr>
                <w:rFonts w:ascii="Arial" w:eastAsia="Arial" w:hAnsi="Arial" w:cs="Arial"/>
                <w:spacing w:val="-6"/>
                <w:sz w:val="18"/>
                <w:szCs w:val="18"/>
                <w:lang w:eastAsia="en-GB" w:bidi="ar-SA"/>
              </w:rPr>
            </w:pPr>
          </w:p>
        </w:tc>
        <w:tc>
          <w:tcPr>
            <w:tcW w:w="1080" w:type="dxa"/>
            <w:tcBorders>
              <w:top w:val="single" w:sz="4" w:space="0" w:color="auto"/>
            </w:tcBorders>
            <w:shd w:val="clear" w:color="auto" w:fill="FFFFFF"/>
            <w:vAlign w:val="bottom"/>
          </w:tcPr>
          <w:p w14:paraId="6CE36162" w14:textId="77777777" w:rsidR="00552287" w:rsidRPr="00997819" w:rsidRDefault="00552287" w:rsidP="00552287">
            <w:pPr>
              <w:ind w:right="-72"/>
              <w:jc w:val="right"/>
              <w:rPr>
                <w:rFonts w:ascii="Arial" w:eastAsia="Arial" w:hAnsi="Arial" w:cs="Arial"/>
                <w:spacing w:val="-6"/>
                <w:sz w:val="18"/>
                <w:szCs w:val="18"/>
                <w:lang w:eastAsia="en-GB" w:bidi="ar-SA"/>
              </w:rPr>
            </w:pPr>
          </w:p>
        </w:tc>
      </w:tr>
      <w:tr w:rsidR="00552287" w:rsidRPr="00997819" w14:paraId="0B7C0ADB" w14:textId="77777777" w:rsidTr="009738FA">
        <w:tc>
          <w:tcPr>
            <w:tcW w:w="2981" w:type="dxa"/>
            <w:vAlign w:val="bottom"/>
          </w:tcPr>
          <w:p w14:paraId="313B03EE" w14:textId="301D87CB" w:rsidR="00552287" w:rsidRPr="00997819" w:rsidRDefault="00552287" w:rsidP="00997819">
            <w:pPr>
              <w:ind w:left="1510" w:right="-72" w:hanging="187"/>
              <w:rPr>
                <w:rFonts w:ascii="Arial" w:eastAsia="Arial" w:hAnsi="Arial" w:cs="Arial"/>
                <w:spacing w:val="-6"/>
                <w:sz w:val="18"/>
                <w:szCs w:val="18"/>
                <w:cs/>
                <w:lang w:eastAsia="en-GB" w:bidi="ar-SA"/>
              </w:rPr>
            </w:pPr>
            <w:r w:rsidRPr="00997819">
              <w:rPr>
                <w:rFonts w:ascii="Arial" w:eastAsia="Arial Unicode MS" w:hAnsi="Arial" w:cs="Arial"/>
                <w:b/>
                <w:bCs/>
                <w:color w:val="000000" w:themeColor="text1"/>
                <w:spacing w:val="-6"/>
                <w:sz w:val="18"/>
                <w:szCs w:val="18"/>
                <w:cs/>
              </w:rPr>
              <w:t xml:space="preserve">31 </w:t>
            </w:r>
            <w:r w:rsidRPr="00997819">
              <w:rPr>
                <w:rFonts w:ascii="Arial" w:eastAsia="Arial Unicode MS" w:hAnsi="Arial" w:cs="Arial"/>
                <w:b/>
                <w:bCs/>
                <w:color w:val="000000" w:themeColor="text1"/>
                <w:spacing w:val="-6"/>
                <w:sz w:val="18"/>
                <w:szCs w:val="18"/>
              </w:rPr>
              <w:t xml:space="preserve">December </w:t>
            </w:r>
            <w:r w:rsidRPr="00997819">
              <w:rPr>
                <w:rFonts w:ascii="Arial" w:eastAsia="Arial Unicode MS" w:hAnsi="Arial" w:cs="Arial"/>
                <w:b/>
                <w:bCs/>
                <w:color w:val="000000" w:themeColor="text1"/>
                <w:spacing w:val="-6"/>
                <w:sz w:val="18"/>
                <w:szCs w:val="18"/>
                <w:cs/>
              </w:rPr>
              <w:t>202</w:t>
            </w:r>
            <w:r w:rsidRPr="00997819">
              <w:rPr>
                <w:rFonts w:ascii="Arial" w:eastAsia="Arial Unicode MS" w:hAnsi="Arial" w:cs="Arial"/>
                <w:b/>
                <w:bCs/>
                <w:color w:val="000000" w:themeColor="text1"/>
                <w:spacing w:val="-6"/>
                <w:sz w:val="18"/>
                <w:szCs w:val="18"/>
              </w:rPr>
              <w:t>4</w:t>
            </w:r>
          </w:p>
        </w:tc>
        <w:tc>
          <w:tcPr>
            <w:tcW w:w="1080" w:type="dxa"/>
            <w:shd w:val="clear" w:color="auto" w:fill="FFFFFF"/>
            <w:vAlign w:val="bottom"/>
          </w:tcPr>
          <w:p w14:paraId="4012802D" w14:textId="77777777" w:rsidR="00552287" w:rsidRPr="00997819" w:rsidRDefault="00552287" w:rsidP="00552287">
            <w:pPr>
              <w:ind w:right="-72"/>
              <w:jc w:val="right"/>
              <w:rPr>
                <w:rFonts w:ascii="Arial" w:eastAsia="Arial" w:hAnsi="Arial" w:cs="Arial"/>
                <w:spacing w:val="-6"/>
                <w:sz w:val="18"/>
                <w:szCs w:val="18"/>
                <w:lang w:eastAsia="en-GB" w:bidi="ar-SA"/>
              </w:rPr>
            </w:pPr>
          </w:p>
        </w:tc>
        <w:tc>
          <w:tcPr>
            <w:tcW w:w="1080" w:type="dxa"/>
            <w:shd w:val="clear" w:color="auto" w:fill="FFFFFF"/>
            <w:vAlign w:val="bottom"/>
          </w:tcPr>
          <w:p w14:paraId="20CC1976" w14:textId="77777777" w:rsidR="00552287" w:rsidRPr="00997819" w:rsidRDefault="00552287" w:rsidP="00552287">
            <w:pPr>
              <w:ind w:right="-72"/>
              <w:jc w:val="right"/>
              <w:rPr>
                <w:rFonts w:ascii="Arial" w:eastAsia="Arial" w:hAnsi="Arial" w:cs="Arial"/>
                <w:spacing w:val="-6"/>
                <w:sz w:val="18"/>
                <w:szCs w:val="18"/>
                <w:lang w:eastAsia="en-GB" w:bidi="ar-SA"/>
              </w:rPr>
            </w:pPr>
          </w:p>
        </w:tc>
        <w:tc>
          <w:tcPr>
            <w:tcW w:w="1080" w:type="dxa"/>
            <w:shd w:val="clear" w:color="auto" w:fill="FFFFFF"/>
            <w:vAlign w:val="bottom"/>
          </w:tcPr>
          <w:p w14:paraId="50F998E9" w14:textId="77777777" w:rsidR="00552287" w:rsidRPr="00997819" w:rsidRDefault="00552287" w:rsidP="00552287">
            <w:pPr>
              <w:ind w:right="-72"/>
              <w:jc w:val="right"/>
              <w:rPr>
                <w:rFonts w:ascii="Arial" w:eastAsia="Arial" w:hAnsi="Arial" w:cs="Arial"/>
                <w:spacing w:val="-6"/>
                <w:sz w:val="18"/>
                <w:szCs w:val="18"/>
                <w:lang w:eastAsia="en-GB" w:bidi="ar-SA"/>
              </w:rPr>
            </w:pPr>
          </w:p>
        </w:tc>
        <w:tc>
          <w:tcPr>
            <w:tcW w:w="1080" w:type="dxa"/>
            <w:shd w:val="clear" w:color="auto" w:fill="FFFFFF"/>
            <w:vAlign w:val="bottom"/>
          </w:tcPr>
          <w:p w14:paraId="126C02B5" w14:textId="77777777" w:rsidR="00552287" w:rsidRPr="00997819" w:rsidRDefault="00552287" w:rsidP="00552287">
            <w:pPr>
              <w:ind w:right="-72"/>
              <w:jc w:val="right"/>
              <w:rPr>
                <w:rFonts w:ascii="Arial" w:eastAsia="Arial" w:hAnsi="Arial" w:cs="Arial"/>
                <w:spacing w:val="-6"/>
                <w:sz w:val="18"/>
                <w:szCs w:val="18"/>
                <w:lang w:eastAsia="en-GB" w:bidi="ar-SA"/>
              </w:rPr>
            </w:pPr>
          </w:p>
        </w:tc>
        <w:tc>
          <w:tcPr>
            <w:tcW w:w="1080" w:type="dxa"/>
            <w:shd w:val="clear" w:color="auto" w:fill="FFFFFF"/>
            <w:vAlign w:val="bottom"/>
          </w:tcPr>
          <w:p w14:paraId="54B087FC" w14:textId="77777777" w:rsidR="00552287" w:rsidRPr="00997819" w:rsidRDefault="00552287" w:rsidP="00552287">
            <w:pPr>
              <w:ind w:right="-72"/>
              <w:jc w:val="right"/>
              <w:rPr>
                <w:rFonts w:ascii="Arial" w:eastAsia="Arial" w:hAnsi="Arial" w:cs="Arial"/>
                <w:spacing w:val="-6"/>
                <w:sz w:val="18"/>
                <w:szCs w:val="18"/>
                <w:lang w:eastAsia="en-GB" w:bidi="ar-SA"/>
              </w:rPr>
            </w:pPr>
          </w:p>
        </w:tc>
        <w:tc>
          <w:tcPr>
            <w:tcW w:w="1080" w:type="dxa"/>
            <w:shd w:val="clear" w:color="auto" w:fill="FFFFFF"/>
            <w:vAlign w:val="bottom"/>
          </w:tcPr>
          <w:p w14:paraId="135DAB29" w14:textId="77777777" w:rsidR="00552287" w:rsidRPr="00997819" w:rsidRDefault="00552287" w:rsidP="00552287">
            <w:pPr>
              <w:ind w:right="-72"/>
              <w:jc w:val="right"/>
              <w:rPr>
                <w:rFonts w:ascii="Arial" w:eastAsia="Arial" w:hAnsi="Arial" w:cs="Arial"/>
                <w:spacing w:val="-6"/>
                <w:sz w:val="18"/>
                <w:szCs w:val="18"/>
                <w:lang w:eastAsia="en-GB" w:bidi="ar-SA"/>
              </w:rPr>
            </w:pPr>
          </w:p>
        </w:tc>
      </w:tr>
      <w:tr w:rsidR="00552287" w:rsidRPr="00997819" w14:paraId="7F19E29A" w14:textId="77777777" w:rsidTr="009738FA">
        <w:tc>
          <w:tcPr>
            <w:tcW w:w="2981" w:type="dxa"/>
            <w:hideMark/>
          </w:tcPr>
          <w:p w14:paraId="30B9278F" w14:textId="45669BE2" w:rsidR="00552287" w:rsidRPr="00997819" w:rsidRDefault="00552287" w:rsidP="00997819">
            <w:pPr>
              <w:ind w:left="1510" w:right="-72" w:hanging="187"/>
              <w:rPr>
                <w:rFonts w:ascii="Arial" w:eastAsia="Arial" w:hAnsi="Arial" w:cs="Arial"/>
                <w:spacing w:val="-6"/>
                <w:sz w:val="18"/>
                <w:szCs w:val="18"/>
                <w:lang w:eastAsia="en-GB" w:bidi="ar-SA"/>
              </w:rPr>
            </w:pPr>
            <w:r w:rsidRPr="00997819">
              <w:rPr>
                <w:rFonts w:ascii="Arial" w:hAnsi="Arial" w:cs="Arial"/>
                <w:spacing w:val="-6"/>
                <w:sz w:val="18"/>
                <w:szCs w:val="18"/>
              </w:rPr>
              <w:t>Carrying amount</w:t>
            </w:r>
          </w:p>
        </w:tc>
        <w:tc>
          <w:tcPr>
            <w:tcW w:w="1080" w:type="dxa"/>
            <w:shd w:val="clear" w:color="auto" w:fill="FFFFFF"/>
            <w:vAlign w:val="bottom"/>
          </w:tcPr>
          <w:p w14:paraId="4A2F7509" w14:textId="77777777" w:rsidR="00552287" w:rsidRPr="00997819" w:rsidRDefault="00552287" w:rsidP="00552287">
            <w:pPr>
              <w:ind w:right="-72"/>
              <w:jc w:val="right"/>
              <w:rPr>
                <w:rFonts w:ascii="Arial" w:eastAsia="Arial" w:hAnsi="Arial" w:cs="Arial"/>
                <w:spacing w:val="-6"/>
                <w:sz w:val="18"/>
                <w:szCs w:val="18"/>
                <w:lang w:eastAsia="en-GB" w:bidi="ar-SA"/>
              </w:rPr>
            </w:pPr>
          </w:p>
        </w:tc>
        <w:tc>
          <w:tcPr>
            <w:tcW w:w="1080" w:type="dxa"/>
            <w:shd w:val="clear" w:color="auto" w:fill="FFFFFF"/>
            <w:vAlign w:val="bottom"/>
          </w:tcPr>
          <w:p w14:paraId="19A9BD2D" w14:textId="77777777" w:rsidR="00552287" w:rsidRPr="00997819" w:rsidRDefault="00552287" w:rsidP="00552287">
            <w:pPr>
              <w:ind w:right="-72"/>
              <w:jc w:val="right"/>
              <w:rPr>
                <w:rFonts w:ascii="Arial" w:eastAsia="Arial" w:hAnsi="Arial" w:cs="Arial"/>
                <w:spacing w:val="-6"/>
                <w:sz w:val="18"/>
                <w:szCs w:val="18"/>
                <w:lang w:eastAsia="en-GB" w:bidi="ar-SA"/>
              </w:rPr>
            </w:pPr>
          </w:p>
        </w:tc>
        <w:tc>
          <w:tcPr>
            <w:tcW w:w="1080" w:type="dxa"/>
            <w:shd w:val="clear" w:color="auto" w:fill="FFFFFF"/>
            <w:vAlign w:val="bottom"/>
          </w:tcPr>
          <w:p w14:paraId="1FCB3833" w14:textId="77777777" w:rsidR="00552287" w:rsidRPr="00997819" w:rsidRDefault="00552287" w:rsidP="00552287">
            <w:pPr>
              <w:ind w:right="-72"/>
              <w:jc w:val="right"/>
              <w:rPr>
                <w:rFonts w:ascii="Arial" w:eastAsia="Arial" w:hAnsi="Arial" w:cs="Arial"/>
                <w:spacing w:val="-6"/>
                <w:sz w:val="18"/>
                <w:szCs w:val="18"/>
                <w:lang w:eastAsia="en-GB" w:bidi="ar-SA"/>
              </w:rPr>
            </w:pPr>
          </w:p>
        </w:tc>
        <w:tc>
          <w:tcPr>
            <w:tcW w:w="1080" w:type="dxa"/>
            <w:shd w:val="clear" w:color="auto" w:fill="FFFFFF"/>
            <w:vAlign w:val="bottom"/>
          </w:tcPr>
          <w:p w14:paraId="5237AFA1" w14:textId="77777777" w:rsidR="00552287" w:rsidRPr="00997819" w:rsidRDefault="00552287" w:rsidP="00552287">
            <w:pPr>
              <w:ind w:right="-72"/>
              <w:jc w:val="right"/>
              <w:rPr>
                <w:rFonts w:ascii="Arial" w:eastAsia="Arial" w:hAnsi="Arial" w:cs="Arial"/>
                <w:spacing w:val="-6"/>
                <w:sz w:val="18"/>
                <w:szCs w:val="18"/>
                <w:lang w:eastAsia="en-GB" w:bidi="ar-SA"/>
              </w:rPr>
            </w:pPr>
          </w:p>
        </w:tc>
        <w:tc>
          <w:tcPr>
            <w:tcW w:w="1080" w:type="dxa"/>
            <w:shd w:val="clear" w:color="auto" w:fill="FFFFFF"/>
            <w:vAlign w:val="bottom"/>
          </w:tcPr>
          <w:p w14:paraId="3D5988AF" w14:textId="77777777" w:rsidR="00552287" w:rsidRPr="00997819" w:rsidRDefault="00552287" w:rsidP="00552287">
            <w:pPr>
              <w:ind w:right="-72"/>
              <w:jc w:val="right"/>
              <w:rPr>
                <w:rFonts w:ascii="Arial" w:eastAsia="Arial" w:hAnsi="Arial" w:cs="Arial"/>
                <w:spacing w:val="-6"/>
                <w:sz w:val="18"/>
                <w:szCs w:val="18"/>
                <w:lang w:eastAsia="en-GB" w:bidi="ar-SA"/>
              </w:rPr>
            </w:pPr>
          </w:p>
        </w:tc>
        <w:tc>
          <w:tcPr>
            <w:tcW w:w="1080" w:type="dxa"/>
            <w:shd w:val="clear" w:color="auto" w:fill="FFFFFF"/>
            <w:vAlign w:val="bottom"/>
          </w:tcPr>
          <w:p w14:paraId="2EDD6935" w14:textId="77777777" w:rsidR="00552287" w:rsidRPr="00997819" w:rsidRDefault="00552287" w:rsidP="00552287">
            <w:pPr>
              <w:ind w:right="-72"/>
              <w:jc w:val="right"/>
              <w:rPr>
                <w:rFonts w:ascii="Arial" w:eastAsia="Arial" w:hAnsi="Arial" w:cs="Arial"/>
                <w:spacing w:val="-6"/>
                <w:sz w:val="18"/>
                <w:szCs w:val="18"/>
                <w:lang w:eastAsia="en-GB" w:bidi="ar-SA"/>
              </w:rPr>
            </w:pPr>
          </w:p>
        </w:tc>
      </w:tr>
      <w:tr w:rsidR="008416B9" w:rsidRPr="00997819" w14:paraId="7521D016" w14:textId="77777777" w:rsidTr="009738FA">
        <w:tc>
          <w:tcPr>
            <w:tcW w:w="2981" w:type="dxa"/>
            <w:hideMark/>
          </w:tcPr>
          <w:p w14:paraId="1F1731AC" w14:textId="4E12B48F" w:rsidR="008416B9" w:rsidRPr="00997819" w:rsidRDefault="008416B9" w:rsidP="00997819">
            <w:pPr>
              <w:ind w:left="1510" w:right="-72" w:hanging="187"/>
              <w:rPr>
                <w:rFonts w:ascii="Arial" w:eastAsia="Arial" w:hAnsi="Arial" w:cs="Arial"/>
                <w:spacing w:val="-6"/>
                <w:sz w:val="18"/>
                <w:szCs w:val="18"/>
                <w:lang w:eastAsia="en-GB" w:bidi="ar-SA"/>
              </w:rPr>
            </w:pPr>
            <w:r w:rsidRPr="00997819">
              <w:rPr>
                <w:rFonts w:ascii="Arial" w:hAnsi="Arial" w:cs="Arial"/>
                <w:spacing w:val="-6"/>
                <w:sz w:val="18"/>
                <w:szCs w:val="18"/>
              </w:rPr>
              <w:t>-  trade receivables</w:t>
            </w:r>
          </w:p>
        </w:tc>
        <w:tc>
          <w:tcPr>
            <w:tcW w:w="1080" w:type="dxa"/>
            <w:tcBorders>
              <w:bottom w:val="single" w:sz="4" w:space="0" w:color="auto"/>
            </w:tcBorders>
            <w:shd w:val="clear" w:color="auto" w:fill="FFFFFF"/>
            <w:vAlign w:val="bottom"/>
          </w:tcPr>
          <w:p w14:paraId="57D9538C" w14:textId="0BACF5AF" w:rsidR="008416B9" w:rsidRPr="00997819" w:rsidRDefault="008416B9" w:rsidP="008416B9">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val="en-GB" w:eastAsia="en-GB" w:bidi="ar-SA"/>
              </w:rPr>
              <w:t>94,529</w:t>
            </w:r>
          </w:p>
        </w:tc>
        <w:tc>
          <w:tcPr>
            <w:tcW w:w="1080" w:type="dxa"/>
            <w:tcBorders>
              <w:bottom w:val="single" w:sz="4" w:space="0" w:color="auto"/>
            </w:tcBorders>
            <w:shd w:val="clear" w:color="auto" w:fill="FFFFFF"/>
            <w:vAlign w:val="bottom"/>
          </w:tcPr>
          <w:p w14:paraId="47670750" w14:textId="6907F81F" w:rsidR="008416B9" w:rsidRPr="00997819" w:rsidRDefault="008416B9" w:rsidP="008416B9">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val="en-GB" w:eastAsia="en-GB" w:bidi="ar-SA"/>
              </w:rPr>
              <w:t>35,314</w:t>
            </w:r>
          </w:p>
        </w:tc>
        <w:tc>
          <w:tcPr>
            <w:tcW w:w="1080" w:type="dxa"/>
            <w:tcBorders>
              <w:bottom w:val="single" w:sz="4" w:space="0" w:color="auto"/>
            </w:tcBorders>
            <w:shd w:val="clear" w:color="auto" w:fill="FFFFFF"/>
            <w:vAlign w:val="bottom"/>
          </w:tcPr>
          <w:p w14:paraId="56905FA7" w14:textId="6D9F0F96" w:rsidR="008416B9" w:rsidRPr="00997819" w:rsidRDefault="008416B9" w:rsidP="008416B9">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val="en-GB" w:eastAsia="en-GB" w:bidi="ar-SA"/>
              </w:rPr>
              <w:t>543</w:t>
            </w:r>
          </w:p>
        </w:tc>
        <w:tc>
          <w:tcPr>
            <w:tcW w:w="1080" w:type="dxa"/>
            <w:tcBorders>
              <w:bottom w:val="single" w:sz="4" w:space="0" w:color="auto"/>
            </w:tcBorders>
            <w:shd w:val="clear" w:color="auto" w:fill="FFFFFF"/>
            <w:vAlign w:val="bottom"/>
          </w:tcPr>
          <w:p w14:paraId="7BB27077" w14:textId="68230531" w:rsidR="008416B9" w:rsidRPr="00997819" w:rsidRDefault="008416B9" w:rsidP="008416B9">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val="en-GB" w:eastAsia="en-GB" w:bidi="ar-SA"/>
              </w:rPr>
              <w:t>417</w:t>
            </w:r>
          </w:p>
        </w:tc>
        <w:tc>
          <w:tcPr>
            <w:tcW w:w="1080" w:type="dxa"/>
            <w:tcBorders>
              <w:bottom w:val="single" w:sz="4" w:space="0" w:color="auto"/>
            </w:tcBorders>
            <w:shd w:val="clear" w:color="auto" w:fill="FFFFFF"/>
            <w:vAlign w:val="bottom"/>
          </w:tcPr>
          <w:p w14:paraId="07918D87" w14:textId="4B137230" w:rsidR="008416B9" w:rsidRPr="00997819" w:rsidRDefault="008416B9" w:rsidP="008416B9">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val="en-GB" w:eastAsia="en-GB" w:bidi="ar-SA"/>
              </w:rPr>
              <w:t>725</w:t>
            </w:r>
          </w:p>
        </w:tc>
        <w:tc>
          <w:tcPr>
            <w:tcW w:w="1080" w:type="dxa"/>
            <w:tcBorders>
              <w:bottom w:val="single" w:sz="4" w:space="0" w:color="auto"/>
            </w:tcBorders>
            <w:shd w:val="clear" w:color="auto" w:fill="FFFFFF"/>
            <w:vAlign w:val="bottom"/>
          </w:tcPr>
          <w:p w14:paraId="75EF371A" w14:textId="473C0D48" w:rsidR="008416B9" w:rsidRPr="00997819" w:rsidRDefault="008416B9" w:rsidP="008416B9">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val="en-GB" w:eastAsia="en-GB" w:bidi="ar-SA"/>
              </w:rPr>
              <w:t>131,528</w:t>
            </w:r>
          </w:p>
        </w:tc>
      </w:tr>
      <w:tr w:rsidR="00130404" w:rsidRPr="00997819" w14:paraId="0E9DC043" w14:textId="77777777" w:rsidTr="009738FA">
        <w:tc>
          <w:tcPr>
            <w:tcW w:w="2981" w:type="dxa"/>
          </w:tcPr>
          <w:p w14:paraId="69E00390" w14:textId="77777777" w:rsidR="00130404" w:rsidRPr="00997819" w:rsidRDefault="00130404" w:rsidP="00997819">
            <w:pPr>
              <w:ind w:left="1510" w:right="-72" w:hanging="187"/>
              <w:rPr>
                <w:rFonts w:ascii="Arial" w:eastAsia="Arial" w:hAnsi="Arial" w:cs="Arial"/>
                <w:color w:val="000000" w:themeColor="text1"/>
                <w:spacing w:val="-6"/>
                <w:sz w:val="8"/>
                <w:szCs w:val="8"/>
                <w:lang w:eastAsia="en-GB" w:bidi="ar-SA"/>
              </w:rPr>
            </w:pPr>
          </w:p>
        </w:tc>
        <w:tc>
          <w:tcPr>
            <w:tcW w:w="1080" w:type="dxa"/>
            <w:tcBorders>
              <w:top w:val="single" w:sz="4" w:space="0" w:color="auto"/>
            </w:tcBorders>
            <w:shd w:val="clear" w:color="auto" w:fill="FFFFFF"/>
            <w:vAlign w:val="bottom"/>
          </w:tcPr>
          <w:p w14:paraId="51F5A7B1" w14:textId="77777777" w:rsidR="00130404" w:rsidRPr="00997819" w:rsidRDefault="00130404" w:rsidP="008416B9">
            <w:pPr>
              <w:ind w:right="-72"/>
              <w:jc w:val="right"/>
              <w:rPr>
                <w:rFonts w:ascii="Arial" w:eastAsia="Arial" w:hAnsi="Arial" w:cs="Arial"/>
                <w:color w:val="000000" w:themeColor="text1"/>
                <w:spacing w:val="-6"/>
                <w:sz w:val="8"/>
                <w:szCs w:val="8"/>
                <w:lang w:eastAsia="en-GB" w:bidi="ar-SA"/>
              </w:rPr>
            </w:pPr>
          </w:p>
        </w:tc>
        <w:tc>
          <w:tcPr>
            <w:tcW w:w="1080" w:type="dxa"/>
            <w:tcBorders>
              <w:top w:val="single" w:sz="4" w:space="0" w:color="auto"/>
            </w:tcBorders>
            <w:shd w:val="clear" w:color="auto" w:fill="FFFFFF"/>
            <w:vAlign w:val="bottom"/>
          </w:tcPr>
          <w:p w14:paraId="582F1F38" w14:textId="77777777" w:rsidR="00130404" w:rsidRPr="00997819" w:rsidRDefault="00130404" w:rsidP="008416B9">
            <w:pPr>
              <w:ind w:right="-72"/>
              <w:jc w:val="right"/>
              <w:rPr>
                <w:rFonts w:ascii="Arial" w:eastAsia="Arial" w:hAnsi="Arial" w:cs="Arial"/>
                <w:color w:val="000000" w:themeColor="text1"/>
                <w:spacing w:val="-6"/>
                <w:sz w:val="8"/>
                <w:szCs w:val="8"/>
                <w:lang w:eastAsia="en-GB" w:bidi="ar-SA"/>
              </w:rPr>
            </w:pPr>
          </w:p>
        </w:tc>
        <w:tc>
          <w:tcPr>
            <w:tcW w:w="1080" w:type="dxa"/>
            <w:tcBorders>
              <w:top w:val="single" w:sz="4" w:space="0" w:color="auto"/>
            </w:tcBorders>
            <w:shd w:val="clear" w:color="auto" w:fill="FFFFFF"/>
            <w:vAlign w:val="bottom"/>
          </w:tcPr>
          <w:p w14:paraId="22CD9318" w14:textId="77777777" w:rsidR="00130404" w:rsidRPr="00997819" w:rsidRDefault="00130404" w:rsidP="008416B9">
            <w:pPr>
              <w:ind w:right="-72"/>
              <w:jc w:val="right"/>
              <w:rPr>
                <w:rFonts w:ascii="Arial" w:eastAsia="Arial" w:hAnsi="Arial" w:cs="Arial"/>
                <w:color w:val="000000" w:themeColor="text1"/>
                <w:spacing w:val="-6"/>
                <w:sz w:val="8"/>
                <w:szCs w:val="8"/>
                <w:lang w:eastAsia="en-GB" w:bidi="ar-SA"/>
              </w:rPr>
            </w:pPr>
          </w:p>
        </w:tc>
        <w:tc>
          <w:tcPr>
            <w:tcW w:w="1080" w:type="dxa"/>
            <w:tcBorders>
              <w:top w:val="single" w:sz="4" w:space="0" w:color="auto"/>
            </w:tcBorders>
            <w:shd w:val="clear" w:color="auto" w:fill="FFFFFF"/>
            <w:vAlign w:val="bottom"/>
          </w:tcPr>
          <w:p w14:paraId="4390BAD6" w14:textId="77777777" w:rsidR="00130404" w:rsidRPr="00997819" w:rsidRDefault="00130404" w:rsidP="008416B9">
            <w:pPr>
              <w:ind w:right="-72"/>
              <w:jc w:val="right"/>
              <w:rPr>
                <w:rFonts w:ascii="Arial" w:eastAsia="Arial" w:hAnsi="Arial" w:cs="Arial"/>
                <w:color w:val="000000" w:themeColor="text1"/>
                <w:spacing w:val="-6"/>
                <w:sz w:val="8"/>
                <w:szCs w:val="8"/>
                <w:lang w:eastAsia="en-GB" w:bidi="ar-SA"/>
              </w:rPr>
            </w:pPr>
          </w:p>
        </w:tc>
        <w:tc>
          <w:tcPr>
            <w:tcW w:w="1080" w:type="dxa"/>
            <w:tcBorders>
              <w:top w:val="single" w:sz="4" w:space="0" w:color="auto"/>
            </w:tcBorders>
            <w:shd w:val="clear" w:color="auto" w:fill="FFFFFF"/>
            <w:vAlign w:val="bottom"/>
          </w:tcPr>
          <w:p w14:paraId="225C89A6" w14:textId="77777777" w:rsidR="00130404" w:rsidRPr="00997819" w:rsidRDefault="00130404" w:rsidP="008416B9">
            <w:pPr>
              <w:ind w:right="-72"/>
              <w:jc w:val="right"/>
              <w:rPr>
                <w:rFonts w:ascii="Arial" w:eastAsia="Arial" w:hAnsi="Arial" w:cs="Arial"/>
                <w:color w:val="000000" w:themeColor="text1"/>
                <w:spacing w:val="-6"/>
                <w:sz w:val="8"/>
                <w:szCs w:val="8"/>
                <w:lang w:eastAsia="en-GB" w:bidi="ar-SA"/>
              </w:rPr>
            </w:pPr>
          </w:p>
        </w:tc>
        <w:tc>
          <w:tcPr>
            <w:tcW w:w="1080" w:type="dxa"/>
            <w:tcBorders>
              <w:top w:val="single" w:sz="4" w:space="0" w:color="auto"/>
            </w:tcBorders>
            <w:shd w:val="clear" w:color="auto" w:fill="FFFFFF"/>
            <w:vAlign w:val="bottom"/>
          </w:tcPr>
          <w:p w14:paraId="531959FA" w14:textId="77777777" w:rsidR="00130404" w:rsidRPr="00997819" w:rsidRDefault="00130404" w:rsidP="008416B9">
            <w:pPr>
              <w:ind w:right="-72"/>
              <w:jc w:val="right"/>
              <w:rPr>
                <w:rFonts w:ascii="Arial" w:eastAsia="Arial" w:hAnsi="Arial" w:cs="Arial"/>
                <w:color w:val="000000" w:themeColor="text1"/>
                <w:spacing w:val="-6"/>
                <w:sz w:val="8"/>
                <w:szCs w:val="8"/>
                <w:lang w:eastAsia="en-GB" w:bidi="ar-SA"/>
              </w:rPr>
            </w:pPr>
          </w:p>
        </w:tc>
      </w:tr>
      <w:tr w:rsidR="004254B0" w:rsidRPr="00997819" w14:paraId="77DE843D" w14:textId="77777777" w:rsidTr="009738FA">
        <w:tc>
          <w:tcPr>
            <w:tcW w:w="2981" w:type="dxa"/>
            <w:hideMark/>
          </w:tcPr>
          <w:p w14:paraId="2D38CEB5" w14:textId="7388A3E4" w:rsidR="004254B0" w:rsidRPr="00997819" w:rsidRDefault="004254B0" w:rsidP="00997819">
            <w:pPr>
              <w:ind w:left="1510" w:right="-72" w:hanging="187"/>
              <w:rPr>
                <w:rFonts w:ascii="Arial" w:eastAsia="Arial" w:hAnsi="Arial" w:cs="Arial"/>
                <w:spacing w:val="-6"/>
                <w:sz w:val="18"/>
                <w:szCs w:val="18"/>
                <w:lang w:eastAsia="en-GB" w:bidi="ar-SA"/>
              </w:rPr>
            </w:pPr>
            <w:r w:rsidRPr="00997819">
              <w:rPr>
                <w:rFonts w:ascii="Arial" w:hAnsi="Arial" w:cs="Arial"/>
                <w:spacing w:val="-6"/>
                <w:sz w:val="18"/>
                <w:szCs w:val="18"/>
              </w:rPr>
              <w:t>Loss allowance</w:t>
            </w:r>
          </w:p>
        </w:tc>
        <w:tc>
          <w:tcPr>
            <w:tcW w:w="1080" w:type="dxa"/>
            <w:tcBorders>
              <w:left w:val="nil"/>
              <w:bottom w:val="single" w:sz="4" w:space="0" w:color="auto"/>
              <w:right w:val="nil"/>
            </w:tcBorders>
            <w:shd w:val="clear" w:color="auto" w:fill="FFFFFF"/>
            <w:vAlign w:val="bottom"/>
          </w:tcPr>
          <w:p w14:paraId="775ED330" w14:textId="6F29572F" w:rsidR="004254B0" w:rsidRPr="00997819" w:rsidRDefault="004254B0" w:rsidP="004254B0">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eastAsia="en-GB" w:bidi="ar-SA"/>
              </w:rPr>
              <w:t>(40)</w:t>
            </w:r>
          </w:p>
        </w:tc>
        <w:tc>
          <w:tcPr>
            <w:tcW w:w="1080" w:type="dxa"/>
            <w:tcBorders>
              <w:left w:val="nil"/>
              <w:bottom w:val="single" w:sz="4" w:space="0" w:color="auto"/>
              <w:right w:val="nil"/>
            </w:tcBorders>
            <w:shd w:val="clear" w:color="auto" w:fill="FFFFFF"/>
            <w:vAlign w:val="bottom"/>
          </w:tcPr>
          <w:p w14:paraId="0BD8C5B0" w14:textId="200288FB" w:rsidR="004254B0" w:rsidRPr="00997819" w:rsidRDefault="004254B0" w:rsidP="004254B0">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eastAsia="en-GB" w:bidi="ar-SA"/>
              </w:rPr>
              <w:t>(110)</w:t>
            </w:r>
          </w:p>
        </w:tc>
        <w:tc>
          <w:tcPr>
            <w:tcW w:w="1080" w:type="dxa"/>
            <w:tcBorders>
              <w:left w:val="nil"/>
              <w:bottom w:val="single" w:sz="4" w:space="0" w:color="auto"/>
              <w:right w:val="nil"/>
            </w:tcBorders>
            <w:shd w:val="clear" w:color="auto" w:fill="FFFFFF"/>
            <w:vAlign w:val="bottom"/>
          </w:tcPr>
          <w:p w14:paraId="16249E1F" w14:textId="1C4DD609" w:rsidR="004254B0" w:rsidRPr="00997819" w:rsidRDefault="004254B0" w:rsidP="004254B0">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eastAsia="en-GB" w:bidi="ar-SA"/>
              </w:rPr>
              <w:t>(61)</w:t>
            </w:r>
          </w:p>
        </w:tc>
        <w:tc>
          <w:tcPr>
            <w:tcW w:w="1080" w:type="dxa"/>
            <w:tcBorders>
              <w:left w:val="nil"/>
              <w:bottom w:val="single" w:sz="4" w:space="0" w:color="auto"/>
              <w:right w:val="nil"/>
            </w:tcBorders>
            <w:shd w:val="clear" w:color="auto" w:fill="FFFFFF"/>
            <w:vAlign w:val="bottom"/>
          </w:tcPr>
          <w:p w14:paraId="15D2D30C" w14:textId="7118CA5E" w:rsidR="004254B0" w:rsidRPr="00997819" w:rsidRDefault="004254B0" w:rsidP="004254B0">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eastAsia="en-GB" w:bidi="ar-SA"/>
              </w:rPr>
              <w:t>(185)</w:t>
            </w:r>
          </w:p>
        </w:tc>
        <w:tc>
          <w:tcPr>
            <w:tcW w:w="1080" w:type="dxa"/>
            <w:tcBorders>
              <w:left w:val="nil"/>
              <w:bottom w:val="single" w:sz="4" w:space="0" w:color="auto"/>
              <w:right w:val="nil"/>
            </w:tcBorders>
            <w:shd w:val="clear" w:color="auto" w:fill="FFFFFF"/>
            <w:vAlign w:val="bottom"/>
          </w:tcPr>
          <w:p w14:paraId="53F72749" w14:textId="5F1873B4" w:rsidR="004254B0" w:rsidRPr="00997819" w:rsidRDefault="004254B0" w:rsidP="004254B0">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eastAsia="en-GB"/>
              </w:rPr>
              <w:t>(757)</w:t>
            </w:r>
          </w:p>
        </w:tc>
        <w:tc>
          <w:tcPr>
            <w:tcW w:w="1080" w:type="dxa"/>
            <w:tcBorders>
              <w:left w:val="nil"/>
              <w:bottom w:val="single" w:sz="4" w:space="0" w:color="auto"/>
              <w:right w:val="nil"/>
            </w:tcBorders>
            <w:shd w:val="clear" w:color="auto" w:fill="FFFFFF"/>
            <w:vAlign w:val="bottom"/>
          </w:tcPr>
          <w:p w14:paraId="4BAAF0A3" w14:textId="481BAE76" w:rsidR="004254B0" w:rsidRPr="00997819" w:rsidRDefault="004254B0" w:rsidP="004254B0">
            <w:pPr>
              <w:ind w:right="-72"/>
              <w:jc w:val="right"/>
              <w:rPr>
                <w:rFonts w:ascii="Arial" w:eastAsia="Arial" w:hAnsi="Arial" w:cs="Arial"/>
                <w:spacing w:val="-6"/>
                <w:sz w:val="18"/>
                <w:szCs w:val="18"/>
                <w:lang w:eastAsia="en-GB" w:bidi="ar-SA"/>
              </w:rPr>
            </w:pPr>
            <w:r w:rsidRPr="00997819">
              <w:rPr>
                <w:rFonts w:ascii="Arial" w:eastAsia="Arial" w:hAnsi="Arial" w:cs="Arial"/>
                <w:spacing w:val="-6"/>
                <w:sz w:val="18"/>
                <w:szCs w:val="18"/>
                <w:lang w:eastAsia="en-GB" w:bidi="ar-SA"/>
              </w:rPr>
              <w:t>(1,153)</w:t>
            </w:r>
          </w:p>
        </w:tc>
      </w:tr>
    </w:tbl>
    <w:p w14:paraId="497759E5" w14:textId="77777777" w:rsidR="003217D9" w:rsidRPr="000F7C05" w:rsidRDefault="003217D9" w:rsidP="00997819">
      <w:pPr>
        <w:ind w:left="1440"/>
        <w:jc w:val="thaiDistribute"/>
        <w:rPr>
          <w:rFonts w:ascii="Arial" w:eastAsia="Times New Roman" w:hAnsi="Arial" w:cs="Arial"/>
          <w:sz w:val="14"/>
          <w:szCs w:val="14"/>
        </w:rPr>
      </w:pPr>
    </w:p>
    <w:p w14:paraId="22BB07DB" w14:textId="0755B87E" w:rsidR="00A24E65" w:rsidRDefault="005D5649" w:rsidP="00997819">
      <w:pPr>
        <w:ind w:left="1440"/>
        <w:jc w:val="thaiDistribute"/>
        <w:rPr>
          <w:rFonts w:ascii="Arial" w:eastAsia="Times New Roman" w:hAnsi="Arial" w:cs="Arial"/>
          <w:sz w:val="18"/>
          <w:szCs w:val="18"/>
        </w:rPr>
      </w:pPr>
      <w:r w:rsidRPr="009738FA">
        <w:rPr>
          <w:rFonts w:ascii="Arial" w:eastAsia="Times New Roman" w:hAnsi="Arial" w:cs="Arial"/>
          <w:sz w:val="18"/>
          <w:szCs w:val="18"/>
        </w:rPr>
        <w:t xml:space="preserve">The loss allowances for trade receivables and contract assets as </w:t>
      </w:r>
      <w:proofErr w:type="gramStart"/>
      <w:r w:rsidRPr="009738FA">
        <w:rPr>
          <w:rFonts w:ascii="Arial" w:eastAsia="Times New Roman" w:hAnsi="Arial" w:cs="Arial"/>
          <w:sz w:val="18"/>
          <w:szCs w:val="18"/>
        </w:rPr>
        <w:t>at</w:t>
      </w:r>
      <w:proofErr w:type="gramEnd"/>
      <w:r w:rsidRPr="009738FA">
        <w:rPr>
          <w:rFonts w:ascii="Arial" w:eastAsia="Times New Roman" w:hAnsi="Arial" w:cs="Arial"/>
          <w:sz w:val="18"/>
          <w:szCs w:val="18"/>
        </w:rPr>
        <w:t xml:space="preserve"> </w:t>
      </w:r>
      <w:r w:rsidRPr="009738FA">
        <w:rPr>
          <w:rFonts w:ascii="Arial" w:eastAsia="Times New Roman" w:hAnsi="Arial" w:cs="Arial"/>
          <w:sz w:val="18"/>
          <w:szCs w:val="18"/>
          <w:cs/>
        </w:rPr>
        <w:t xml:space="preserve">31 </w:t>
      </w:r>
      <w:r w:rsidRPr="009738FA">
        <w:rPr>
          <w:rFonts w:ascii="Arial" w:eastAsia="Times New Roman" w:hAnsi="Arial" w:cs="Arial"/>
          <w:sz w:val="18"/>
          <w:szCs w:val="18"/>
        </w:rPr>
        <w:t>December reconcile to the opening loss allowances as follows:</w:t>
      </w:r>
    </w:p>
    <w:p w14:paraId="1C1A1BD0" w14:textId="77777777" w:rsidR="000F7C05" w:rsidRPr="000F7C05" w:rsidRDefault="000F7C05" w:rsidP="00997819">
      <w:pPr>
        <w:ind w:left="1440"/>
        <w:jc w:val="thaiDistribute"/>
        <w:rPr>
          <w:rFonts w:ascii="Arial" w:eastAsia="Times New Roman" w:hAnsi="Arial" w:cs="Arial"/>
          <w:sz w:val="14"/>
          <w:szCs w:val="14"/>
        </w:rPr>
      </w:pPr>
    </w:p>
    <w:tbl>
      <w:tblPr>
        <w:tblStyle w:val="TableGrid21"/>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890"/>
        <w:gridCol w:w="2070"/>
      </w:tblGrid>
      <w:tr w:rsidR="00A24E65" w:rsidRPr="00997819" w14:paraId="7E0B1DEB" w14:textId="77777777" w:rsidTr="003D2E72">
        <w:tc>
          <w:tcPr>
            <w:tcW w:w="5490" w:type="dxa"/>
          </w:tcPr>
          <w:p w14:paraId="7C2914E7" w14:textId="77777777" w:rsidR="00A24E65" w:rsidRPr="00997819" w:rsidRDefault="00A24E65" w:rsidP="00997819">
            <w:pPr>
              <w:ind w:left="1510" w:right="-72" w:hanging="187"/>
              <w:rPr>
                <w:rFonts w:eastAsia="Times New Roman" w:cs="Arial"/>
                <w:sz w:val="18"/>
                <w:szCs w:val="18"/>
              </w:rPr>
            </w:pPr>
          </w:p>
        </w:tc>
        <w:tc>
          <w:tcPr>
            <w:tcW w:w="3960" w:type="dxa"/>
            <w:gridSpan w:val="2"/>
            <w:tcBorders>
              <w:bottom w:val="single" w:sz="4" w:space="0" w:color="auto"/>
            </w:tcBorders>
          </w:tcPr>
          <w:p w14:paraId="7470A5E8" w14:textId="77777777" w:rsidR="005F2956" w:rsidRPr="00997819" w:rsidRDefault="005F2956" w:rsidP="005F2956">
            <w:pPr>
              <w:jc w:val="center"/>
              <w:rPr>
                <w:rFonts w:eastAsia="Times New Roman" w:cs="Arial"/>
                <w:b/>
                <w:bCs/>
                <w:sz w:val="18"/>
                <w:szCs w:val="18"/>
                <w:lang w:bidi="th-TH"/>
              </w:rPr>
            </w:pPr>
            <w:r w:rsidRPr="00997819">
              <w:rPr>
                <w:rFonts w:eastAsia="Times New Roman" w:cs="Arial"/>
                <w:b/>
                <w:bCs/>
                <w:sz w:val="18"/>
                <w:szCs w:val="18"/>
                <w:lang w:bidi="th-TH"/>
              </w:rPr>
              <w:t xml:space="preserve">Equity method and separate </w:t>
            </w:r>
          </w:p>
          <w:p w14:paraId="514FD0D3" w14:textId="178BB6C8" w:rsidR="00A24E65" w:rsidRPr="00997819" w:rsidRDefault="005F2956" w:rsidP="005F2956">
            <w:pPr>
              <w:jc w:val="center"/>
              <w:rPr>
                <w:rFonts w:eastAsia="Times New Roman" w:cs="Arial"/>
                <w:b/>
                <w:bCs/>
                <w:sz w:val="18"/>
                <w:szCs w:val="18"/>
              </w:rPr>
            </w:pPr>
            <w:r w:rsidRPr="00997819">
              <w:rPr>
                <w:rFonts w:eastAsia="Times New Roman" w:cs="Arial"/>
                <w:b/>
                <w:bCs/>
                <w:sz w:val="18"/>
                <w:szCs w:val="18"/>
                <w:lang w:bidi="th-TH"/>
              </w:rPr>
              <w:t>financial statement</w:t>
            </w:r>
            <w:r w:rsidR="00376291" w:rsidRPr="00997819">
              <w:rPr>
                <w:rFonts w:eastAsia="Times New Roman" w:cs="Arial"/>
                <w:b/>
                <w:bCs/>
                <w:sz w:val="18"/>
                <w:szCs w:val="18"/>
                <w:lang w:bidi="th-TH"/>
              </w:rPr>
              <w:t>s</w:t>
            </w:r>
          </w:p>
        </w:tc>
      </w:tr>
      <w:tr w:rsidR="00A24E65" w:rsidRPr="00997819" w14:paraId="7E318B3F" w14:textId="77777777" w:rsidTr="003D2E72">
        <w:tc>
          <w:tcPr>
            <w:tcW w:w="5490" w:type="dxa"/>
          </w:tcPr>
          <w:p w14:paraId="0B87B676" w14:textId="77777777" w:rsidR="00A24E65" w:rsidRPr="00997819" w:rsidRDefault="00A24E65" w:rsidP="00997819">
            <w:pPr>
              <w:ind w:left="1510" w:right="-72" w:hanging="187"/>
              <w:rPr>
                <w:rFonts w:eastAsia="Times New Roman" w:cs="Arial"/>
                <w:sz w:val="18"/>
                <w:szCs w:val="18"/>
              </w:rPr>
            </w:pPr>
          </w:p>
        </w:tc>
        <w:tc>
          <w:tcPr>
            <w:tcW w:w="1890" w:type="dxa"/>
            <w:tcBorders>
              <w:top w:val="nil"/>
              <w:left w:val="nil"/>
              <w:right w:val="nil"/>
            </w:tcBorders>
            <w:vAlign w:val="bottom"/>
          </w:tcPr>
          <w:p w14:paraId="706F8A88" w14:textId="0E8C927A" w:rsidR="00A24E65" w:rsidRPr="00997819" w:rsidRDefault="005D5649" w:rsidP="003D2E72">
            <w:pPr>
              <w:tabs>
                <w:tab w:val="right" w:pos="1236"/>
              </w:tabs>
              <w:ind w:right="-72"/>
              <w:jc w:val="right"/>
              <w:rPr>
                <w:rFonts w:eastAsia="Arial Unicode MS" w:cs="Arial"/>
                <w:b/>
                <w:bCs/>
                <w:sz w:val="18"/>
                <w:szCs w:val="18"/>
              </w:rPr>
            </w:pPr>
            <w:r w:rsidRPr="00997819">
              <w:rPr>
                <w:rFonts w:cs="Arial"/>
                <w:b/>
                <w:bCs/>
                <w:sz w:val="18"/>
                <w:szCs w:val="18"/>
                <w:lang w:val="en-GB"/>
              </w:rPr>
              <w:t>2025</w:t>
            </w:r>
          </w:p>
        </w:tc>
        <w:tc>
          <w:tcPr>
            <w:tcW w:w="2070" w:type="dxa"/>
            <w:tcBorders>
              <w:top w:val="nil"/>
              <w:left w:val="nil"/>
              <w:right w:val="nil"/>
            </w:tcBorders>
            <w:vAlign w:val="bottom"/>
          </w:tcPr>
          <w:p w14:paraId="0222700E" w14:textId="207A0A4D" w:rsidR="00A24E65" w:rsidRPr="00997819" w:rsidRDefault="005D5649" w:rsidP="003D2E72">
            <w:pPr>
              <w:tabs>
                <w:tab w:val="right" w:pos="1236"/>
              </w:tabs>
              <w:ind w:right="-72"/>
              <w:jc w:val="right"/>
              <w:rPr>
                <w:rFonts w:eastAsia="Arial Unicode MS" w:cs="Arial"/>
                <w:b/>
                <w:bCs/>
                <w:sz w:val="18"/>
                <w:szCs w:val="18"/>
                <w:lang w:val="en-GB"/>
              </w:rPr>
            </w:pPr>
            <w:r w:rsidRPr="00997819">
              <w:rPr>
                <w:rFonts w:cs="Arial"/>
                <w:b/>
                <w:bCs/>
                <w:sz w:val="18"/>
                <w:szCs w:val="18"/>
                <w:lang w:val="en-GB"/>
              </w:rPr>
              <w:t>2024</w:t>
            </w:r>
          </w:p>
        </w:tc>
      </w:tr>
      <w:tr w:rsidR="005D5649" w:rsidRPr="00997819" w14:paraId="29B53AE9" w14:textId="77777777" w:rsidTr="00A1646C">
        <w:tc>
          <w:tcPr>
            <w:tcW w:w="5490" w:type="dxa"/>
          </w:tcPr>
          <w:p w14:paraId="4DB7D8A3" w14:textId="77777777" w:rsidR="005D5649" w:rsidRPr="00997819" w:rsidRDefault="005D5649" w:rsidP="00997819">
            <w:pPr>
              <w:ind w:left="1510" w:right="-72" w:hanging="187"/>
              <w:rPr>
                <w:rFonts w:eastAsia="Times New Roman" w:cs="Arial"/>
                <w:b/>
                <w:bCs/>
                <w:sz w:val="18"/>
                <w:szCs w:val="18"/>
              </w:rPr>
            </w:pPr>
          </w:p>
        </w:tc>
        <w:tc>
          <w:tcPr>
            <w:tcW w:w="1890" w:type="dxa"/>
            <w:tcBorders>
              <w:top w:val="nil"/>
              <w:left w:val="nil"/>
              <w:bottom w:val="single" w:sz="4" w:space="0" w:color="auto"/>
              <w:right w:val="nil"/>
            </w:tcBorders>
          </w:tcPr>
          <w:p w14:paraId="20FED396" w14:textId="6B313CAA" w:rsidR="005D5649" w:rsidRPr="00997819" w:rsidRDefault="005D5649" w:rsidP="005D5649">
            <w:pPr>
              <w:tabs>
                <w:tab w:val="right" w:pos="1236"/>
              </w:tabs>
              <w:ind w:right="-72"/>
              <w:jc w:val="right"/>
              <w:rPr>
                <w:rFonts w:eastAsia="Times New Roman" w:cs="Arial"/>
                <w:b/>
                <w:bCs/>
                <w:sz w:val="18"/>
                <w:szCs w:val="18"/>
              </w:rPr>
            </w:pPr>
            <w:r w:rsidRPr="00997819">
              <w:rPr>
                <w:rFonts w:cs="Arial"/>
                <w:b/>
                <w:bCs/>
                <w:sz w:val="18"/>
                <w:szCs w:val="18"/>
              </w:rPr>
              <w:t>Thousand Baht</w:t>
            </w:r>
          </w:p>
        </w:tc>
        <w:tc>
          <w:tcPr>
            <w:tcW w:w="2070" w:type="dxa"/>
            <w:tcBorders>
              <w:top w:val="nil"/>
              <w:left w:val="nil"/>
              <w:bottom w:val="single" w:sz="4" w:space="0" w:color="auto"/>
              <w:right w:val="nil"/>
            </w:tcBorders>
          </w:tcPr>
          <w:p w14:paraId="6B07EA52" w14:textId="750480E3" w:rsidR="005D5649" w:rsidRPr="00997819" w:rsidRDefault="005D5649" w:rsidP="005D5649">
            <w:pPr>
              <w:tabs>
                <w:tab w:val="right" w:pos="1236"/>
              </w:tabs>
              <w:ind w:right="-72"/>
              <w:jc w:val="right"/>
              <w:rPr>
                <w:rFonts w:eastAsia="Times New Roman" w:cs="Arial"/>
                <w:b/>
                <w:bCs/>
                <w:sz w:val="18"/>
                <w:szCs w:val="18"/>
              </w:rPr>
            </w:pPr>
            <w:r w:rsidRPr="00997819">
              <w:rPr>
                <w:rFonts w:cs="Arial"/>
                <w:b/>
                <w:bCs/>
                <w:sz w:val="18"/>
                <w:szCs w:val="18"/>
              </w:rPr>
              <w:t>Thousand Baht</w:t>
            </w:r>
          </w:p>
        </w:tc>
      </w:tr>
      <w:tr w:rsidR="00A44175" w:rsidRPr="00997819" w14:paraId="70358D46" w14:textId="77777777" w:rsidTr="00A44175">
        <w:tc>
          <w:tcPr>
            <w:tcW w:w="5490" w:type="dxa"/>
          </w:tcPr>
          <w:p w14:paraId="3C034B8B" w14:textId="77777777" w:rsidR="00A44175" w:rsidRPr="00997819" w:rsidRDefault="00A44175" w:rsidP="00997819">
            <w:pPr>
              <w:ind w:left="1510" w:right="-72" w:hanging="187"/>
              <w:rPr>
                <w:rFonts w:cs="Arial"/>
                <w:color w:val="000000" w:themeColor="text1"/>
                <w:sz w:val="8"/>
                <w:szCs w:val="8"/>
                <w:lang w:eastAsia="en-GB"/>
              </w:rPr>
            </w:pPr>
          </w:p>
        </w:tc>
        <w:tc>
          <w:tcPr>
            <w:tcW w:w="1890" w:type="dxa"/>
            <w:tcBorders>
              <w:top w:val="single" w:sz="4" w:space="0" w:color="auto"/>
            </w:tcBorders>
          </w:tcPr>
          <w:p w14:paraId="6575F187" w14:textId="77777777" w:rsidR="00A44175" w:rsidRPr="00997819" w:rsidRDefault="00A44175" w:rsidP="003D2E72">
            <w:pPr>
              <w:tabs>
                <w:tab w:val="decimal" w:pos="1236"/>
              </w:tabs>
              <w:ind w:right="-72"/>
              <w:jc w:val="both"/>
              <w:rPr>
                <w:rFonts w:cs="Arial"/>
                <w:color w:val="000000" w:themeColor="text1"/>
                <w:sz w:val="8"/>
                <w:szCs w:val="8"/>
                <w:lang w:eastAsia="en-GB"/>
              </w:rPr>
            </w:pPr>
          </w:p>
        </w:tc>
        <w:tc>
          <w:tcPr>
            <w:tcW w:w="2070" w:type="dxa"/>
            <w:tcBorders>
              <w:top w:val="single" w:sz="4" w:space="0" w:color="auto"/>
            </w:tcBorders>
          </w:tcPr>
          <w:p w14:paraId="78BFC6AB" w14:textId="77777777" w:rsidR="00A44175" w:rsidRPr="00997819" w:rsidRDefault="00A44175" w:rsidP="002716B9">
            <w:pPr>
              <w:tabs>
                <w:tab w:val="decimal" w:pos="1236"/>
              </w:tabs>
              <w:ind w:right="-72"/>
              <w:jc w:val="right"/>
              <w:rPr>
                <w:rFonts w:cs="Arial"/>
                <w:color w:val="000000" w:themeColor="text1"/>
                <w:sz w:val="8"/>
                <w:szCs w:val="8"/>
                <w:lang w:eastAsia="en-GB"/>
              </w:rPr>
            </w:pPr>
          </w:p>
        </w:tc>
      </w:tr>
      <w:tr w:rsidR="00A24E65" w:rsidRPr="00997819" w14:paraId="09B70B24" w14:textId="77777777" w:rsidTr="0040053B">
        <w:tc>
          <w:tcPr>
            <w:tcW w:w="5490" w:type="dxa"/>
          </w:tcPr>
          <w:p w14:paraId="28A1BE82" w14:textId="204B1DB9" w:rsidR="00A24E65" w:rsidRPr="00997819" w:rsidRDefault="005D5649" w:rsidP="00997819">
            <w:pPr>
              <w:ind w:left="1510" w:right="-72" w:hanging="187"/>
              <w:rPr>
                <w:rFonts w:eastAsia="Times New Roman" w:cs="Arial"/>
                <w:b/>
                <w:bCs/>
                <w:sz w:val="18"/>
                <w:szCs w:val="18"/>
                <w:cs/>
              </w:rPr>
            </w:pPr>
            <w:r w:rsidRPr="00997819">
              <w:rPr>
                <w:rFonts w:eastAsia="Times New Roman" w:cs="Arial"/>
                <w:b/>
                <w:bCs/>
                <w:sz w:val="18"/>
                <w:szCs w:val="18"/>
              </w:rPr>
              <w:t xml:space="preserve">Opening loss allowance </w:t>
            </w:r>
            <w:proofErr w:type="gramStart"/>
            <w:r w:rsidRPr="00997819">
              <w:rPr>
                <w:rFonts w:eastAsia="Times New Roman" w:cs="Arial"/>
                <w:b/>
                <w:bCs/>
                <w:sz w:val="18"/>
                <w:szCs w:val="18"/>
              </w:rPr>
              <w:t>at</w:t>
            </w:r>
            <w:proofErr w:type="gramEnd"/>
            <w:r w:rsidRPr="00997819">
              <w:rPr>
                <w:rFonts w:eastAsia="Times New Roman" w:cs="Arial"/>
                <w:b/>
                <w:bCs/>
                <w:sz w:val="18"/>
                <w:szCs w:val="18"/>
              </w:rPr>
              <w:t xml:space="preserve"> 1 January</w:t>
            </w:r>
          </w:p>
        </w:tc>
        <w:tc>
          <w:tcPr>
            <w:tcW w:w="1890" w:type="dxa"/>
          </w:tcPr>
          <w:p w14:paraId="60164E1A" w14:textId="00A16132" w:rsidR="00A24E65" w:rsidRPr="00997819" w:rsidRDefault="007F0B4A" w:rsidP="0040053B">
            <w:pPr>
              <w:tabs>
                <w:tab w:val="decimal" w:pos="1236"/>
              </w:tabs>
              <w:ind w:right="-72"/>
              <w:jc w:val="right"/>
              <w:rPr>
                <w:rFonts w:eastAsia="Times New Roman" w:cs="Arial"/>
                <w:sz w:val="18"/>
                <w:szCs w:val="18"/>
                <w:lang w:val="en-GB"/>
              </w:rPr>
            </w:pPr>
            <w:r w:rsidRPr="00997819">
              <w:rPr>
                <w:rFonts w:eastAsia="Times New Roman" w:cs="Arial"/>
                <w:sz w:val="18"/>
                <w:szCs w:val="18"/>
                <w:lang w:val="en-GB"/>
              </w:rPr>
              <w:t>1,153</w:t>
            </w:r>
          </w:p>
        </w:tc>
        <w:tc>
          <w:tcPr>
            <w:tcW w:w="2070" w:type="dxa"/>
          </w:tcPr>
          <w:p w14:paraId="52BF2338" w14:textId="5AA42A8B" w:rsidR="00A24E65" w:rsidRPr="00997819" w:rsidRDefault="002716B9" w:rsidP="002716B9">
            <w:pPr>
              <w:tabs>
                <w:tab w:val="decimal" w:pos="1236"/>
              </w:tabs>
              <w:ind w:right="-72"/>
              <w:jc w:val="right"/>
              <w:rPr>
                <w:rFonts w:eastAsia="Times New Roman" w:cs="Arial"/>
                <w:sz w:val="18"/>
                <w:szCs w:val="18"/>
                <w:lang w:val="en-GB"/>
              </w:rPr>
            </w:pPr>
            <w:r w:rsidRPr="00997819">
              <w:rPr>
                <w:rFonts w:eastAsia="Times New Roman" w:cs="Arial"/>
                <w:sz w:val="18"/>
                <w:szCs w:val="18"/>
                <w:lang w:val="en-GB"/>
              </w:rPr>
              <w:t>1,486</w:t>
            </w:r>
          </w:p>
        </w:tc>
      </w:tr>
      <w:tr w:rsidR="005D5649" w:rsidRPr="00997819" w14:paraId="66CEE22F" w14:textId="77777777" w:rsidTr="0040053B">
        <w:tc>
          <w:tcPr>
            <w:tcW w:w="5490" w:type="dxa"/>
          </w:tcPr>
          <w:p w14:paraId="4E3317DA" w14:textId="6B4E6385" w:rsidR="005D5649" w:rsidRPr="00997819" w:rsidRDefault="005D5649" w:rsidP="00997819">
            <w:pPr>
              <w:ind w:left="1510" w:right="-72" w:hanging="187"/>
              <w:rPr>
                <w:rFonts w:eastAsia="Times New Roman" w:cs="Arial"/>
                <w:sz w:val="18"/>
                <w:szCs w:val="18"/>
              </w:rPr>
            </w:pPr>
            <w:r w:rsidRPr="00997819">
              <w:rPr>
                <w:rFonts w:cs="Arial"/>
                <w:sz w:val="18"/>
                <w:szCs w:val="18"/>
              </w:rPr>
              <w:t>Increase in loss allowance recognised in profit or loss during the year</w:t>
            </w:r>
          </w:p>
        </w:tc>
        <w:tc>
          <w:tcPr>
            <w:tcW w:w="1890" w:type="dxa"/>
          </w:tcPr>
          <w:p w14:paraId="38A7BB85" w14:textId="77777777" w:rsidR="005D5649" w:rsidRPr="00997819" w:rsidRDefault="005D5649" w:rsidP="0040053B">
            <w:pPr>
              <w:tabs>
                <w:tab w:val="decimal" w:pos="1236"/>
              </w:tabs>
              <w:ind w:right="-72"/>
              <w:jc w:val="right"/>
              <w:rPr>
                <w:rFonts w:eastAsia="Times New Roman" w:cs="Arial"/>
                <w:sz w:val="18"/>
                <w:szCs w:val="18"/>
              </w:rPr>
            </w:pPr>
          </w:p>
          <w:p w14:paraId="1926F3BE" w14:textId="307DFB87" w:rsidR="00D23761" w:rsidRPr="00997819" w:rsidRDefault="00D23761" w:rsidP="0040053B">
            <w:pPr>
              <w:tabs>
                <w:tab w:val="decimal" w:pos="1236"/>
              </w:tabs>
              <w:ind w:right="-72"/>
              <w:jc w:val="right"/>
              <w:rPr>
                <w:rFonts w:eastAsia="Times New Roman" w:cs="Arial"/>
                <w:sz w:val="18"/>
                <w:szCs w:val="18"/>
              </w:rPr>
            </w:pPr>
            <w:r w:rsidRPr="00997819">
              <w:rPr>
                <w:rFonts w:eastAsia="Times New Roman" w:cs="Arial"/>
                <w:sz w:val="18"/>
                <w:szCs w:val="18"/>
              </w:rPr>
              <w:t>426</w:t>
            </w:r>
          </w:p>
        </w:tc>
        <w:tc>
          <w:tcPr>
            <w:tcW w:w="2070" w:type="dxa"/>
          </w:tcPr>
          <w:p w14:paraId="34D7DB27" w14:textId="77777777" w:rsidR="005D5649" w:rsidRPr="00997819" w:rsidRDefault="005D5649" w:rsidP="002716B9">
            <w:pPr>
              <w:tabs>
                <w:tab w:val="decimal" w:pos="1236"/>
              </w:tabs>
              <w:ind w:right="-72"/>
              <w:jc w:val="right"/>
              <w:rPr>
                <w:rFonts w:cs="Arial"/>
                <w:sz w:val="18"/>
                <w:szCs w:val="18"/>
                <w:lang w:val="en-GB" w:eastAsia="en-GB"/>
              </w:rPr>
            </w:pPr>
          </w:p>
          <w:p w14:paraId="066188EF" w14:textId="57FF2DAD" w:rsidR="00D23761" w:rsidRPr="00997819" w:rsidRDefault="00D23761" w:rsidP="002716B9">
            <w:pPr>
              <w:tabs>
                <w:tab w:val="decimal" w:pos="1236"/>
              </w:tabs>
              <w:ind w:right="-72"/>
              <w:jc w:val="right"/>
              <w:rPr>
                <w:rFonts w:cs="Arial"/>
                <w:sz w:val="18"/>
                <w:szCs w:val="18"/>
                <w:lang w:val="en-GB" w:eastAsia="en-GB"/>
              </w:rPr>
            </w:pPr>
            <w:r w:rsidRPr="00997819">
              <w:rPr>
                <w:rFonts w:cs="Arial"/>
                <w:sz w:val="18"/>
                <w:szCs w:val="18"/>
                <w:lang w:val="en-GB" w:eastAsia="en-GB"/>
              </w:rPr>
              <w:t>-</w:t>
            </w:r>
          </w:p>
        </w:tc>
      </w:tr>
      <w:tr w:rsidR="005D5649" w:rsidRPr="00997819" w14:paraId="39A4A1D3" w14:textId="77777777" w:rsidTr="008B1BF4">
        <w:tc>
          <w:tcPr>
            <w:tcW w:w="5490" w:type="dxa"/>
          </w:tcPr>
          <w:p w14:paraId="29C8091B" w14:textId="51930497" w:rsidR="005D5649" w:rsidRPr="00997819" w:rsidRDefault="005D5649" w:rsidP="00997819">
            <w:pPr>
              <w:ind w:left="1510" w:right="-72" w:hanging="187"/>
              <w:rPr>
                <w:rFonts w:eastAsia="Times New Roman" w:cs="Arial"/>
                <w:sz w:val="18"/>
                <w:szCs w:val="18"/>
              </w:rPr>
            </w:pPr>
            <w:r w:rsidRPr="00997819">
              <w:rPr>
                <w:rFonts w:cs="Arial"/>
                <w:sz w:val="18"/>
                <w:szCs w:val="18"/>
              </w:rPr>
              <w:t>Receivables written off</w:t>
            </w:r>
          </w:p>
        </w:tc>
        <w:tc>
          <w:tcPr>
            <w:tcW w:w="1890" w:type="dxa"/>
          </w:tcPr>
          <w:p w14:paraId="7A121717" w14:textId="77777777" w:rsidR="005D5649" w:rsidRPr="00997819" w:rsidRDefault="005D5649" w:rsidP="0040053B">
            <w:pPr>
              <w:tabs>
                <w:tab w:val="decimal" w:pos="1236"/>
              </w:tabs>
              <w:ind w:right="-72"/>
              <w:jc w:val="right"/>
              <w:rPr>
                <w:rFonts w:cs="Arial"/>
                <w:sz w:val="18"/>
                <w:szCs w:val="18"/>
                <w:lang w:val="en-GB" w:eastAsia="en-GB"/>
              </w:rPr>
            </w:pPr>
          </w:p>
        </w:tc>
        <w:tc>
          <w:tcPr>
            <w:tcW w:w="2070" w:type="dxa"/>
          </w:tcPr>
          <w:p w14:paraId="230CB5BC" w14:textId="77777777" w:rsidR="005D5649" w:rsidRPr="00997819" w:rsidRDefault="005D5649" w:rsidP="002716B9">
            <w:pPr>
              <w:tabs>
                <w:tab w:val="decimal" w:pos="1236"/>
              </w:tabs>
              <w:ind w:right="-72"/>
              <w:jc w:val="right"/>
              <w:rPr>
                <w:rFonts w:eastAsia="Times New Roman" w:cs="Arial"/>
                <w:sz w:val="18"/>
                <w:szCs w:val="18"/>
                <w:lang w:val="en-GB"/>
              </w:rPr>
            </w:pPr>
          </w:p>
        </w:tc>
      </w:tr>
      <w:tr w:rsidR="003A7EFB" w:rsidRPr="00997819" w14:paraId="39DFB046" w14:textId="77777777" w:rsidTr="008B1BF4">
        <w:tc>
          <w:tcPr>
            <w:tcW w:w="5490" w:type="dxa"/>
          </w:tcPr>
          <w:p w14:paraId="30C26B8F" w14:textId="2B6E15FC" w:rsidR="003A7EFB" w:rsidRPr="00997819" w:rsidRDefault="003A7EFB" w:rsidP="00997819">
            <w:pPr>
              <w:ind w:left="1510" w:right="-72" w:hanging="187"/>
              <w:rPr>
                <w:rFonts w:cs="Arial"/>
                <w:sz w:val="18"/>
                <w:szCs w:val="18"/>
              </w:rPr>
            </w:pPr>
            <w:r w:rsidRPr="00997819">
              <w:rPr>
                <w:rFonts w:cs="Arial"/>
                <w:sz w:val="18"/>
                <w:szCs w:val="18"/>
              </w:rPr>
              <w:t xml:space="preserve">during the year as uncollectible  </w:t>
            </w:r>
          </w:p>
        </w:tc>
        <w:tc>
          <w:tcPr>
            <w:tcW w:w="1890" w:type="dxa"/>
          </w:tcPr>
          <w:p w14:paraId="2DA5279D" w14:textId="1A863734" w:rsidR="003A7EFB" w:rsidRPr="00997819" w:rsidRDefault="00EB7394" w:rsidP="0040053B">
            <w:pPr>
              <w:tabs>
                <w:tab w:val="decimal" w:pos="1236"/>
              </w:tabs>
              <w:ind w:right="-72"/>
              <w:jc w:val="right"/>
              <w:rPr>
                <w:rFonts w:eastAsia="Times New Roman" w:cs="Arial"/>
                <w:sz w:val="18"/>
                <w:szCs w:val="18"/>
              </w:rPr>
            </w:pPr>
            <w:r w:rsidRPr="00997819">
              <w:rPr>
                <w:rFonts w:eastAsia="Times New Roman" w:cs="Arial"/>
                <w:sz w:val="18"/>
                <w:szCs w:val="18"/>
              </w:rPr>
              <w:t>-</w:t>
            </w:r>
          </w:p>
        </w:tc>
        <w:tc>
          <w:tcPr>
            <w:tcW w:w="2070" w:type="dxa"/>
          </w:tcPr>
          <w:p w14:paraId="33ED83A2" w14:textId="51BA762D" w:rsidR="003A7EFB" w:rsidRPr="00997819" w:rsidRDefault="0019251C" w:rsidP="002716B9">
            <w:pPr>
              <w:tabs>
                <w:tab w:val="decimal" w:pos="1236"/>
              </w:tabs>
              <w:ind w:right="-72"/>
              <w:jc w:val="right"/>
              <w:rPr>
                <w:rFonts w:eastAsia="Times New Roman" w:cs="Arial"/>
                <w:sz w:val="18"/>
                <w:szCs w:val="18"/>
                <w:lang w:val="en-GB"/>
              </w:rPr>
            </w:pPr>
            <w:r w:rsidRPr="00997819">
              <w:rPr>
                <w:rFonts w:eastAsia="Times New Roman" w:cs="Arial"/>
                <w:sz w:val="18"/>
                <w:szCs w:val="18"/>
                <w:lang w:val="en-GB"/>
              </w:rPr>
              <w:t>-</w:t>
            </w:r>
          </w:p>
        </w:tc>
      </w:tr>
      <w:tr w:rsidR="005D5649" w:rsidRPr="00997819" w14:paraId="54F9E175" w14:textId="77777777" w:rsidTr="008B1BF4">
        <w:tc>
          <w:tcPr>
            <w:tcW w:w="5490" w:type="dxa"/>
          </w:tcPr>
          <w:p w14:paraId="7BE0DBCA" w14:textId="779C3BCA" w:rsidR="005D5649" w:rsidRPr="00997819" w:rsidRDefault="0019251C" w:rsidP="00997819">
            <w:pPr>
              <w:ind w:left="1510" w:right="-72" w:hanging="187"/>
              <w:rPr>
                <w:rFonts w:eastAsia="Times New Roman" w:cs="Arial"/>
                <w:sz w:val="18"/>
                <w:szCs w:val="18"/>
              </w:rPr>
            </w:pPr>
            <w:r w:rsidRPr="00997819">
              <w:rPr>
                <w:rFonts w:cs="Arial"/>
                <w:sz w:val="18"/>
                <w:szCs w:val="18"/>
              </w:rPr>
              <w:t>Reversal o</w:t>
            </w:r>
            <w:r w:rsidR="008B1BF4" w:rsidRPr="00997819">
              <w:rPr>
                <w:rFonts w:cs="Arial"/>
                <w:sz w:val="18"/>
                <w:szCs w:val="18"/>
              </w:rPr>
              <w:t>f loss allowance</w:t>
            </w:r>
          </w:p>
        </w:tc>
        <w:tc>
          <w:tcPr>
            <w:tcW w:w="1890" w:type="dxa"/>
            <w:tcBorders>
              <w:bottom w:val="single" w:sz="4" w:space="0" w:color="auto"/>
            </w:tcBorders>
          </w:tcPr>
          <w:p w14:paraId="7C5CC0CD" w14:textId="16E4FEA2" w:rsidR="005D5649" w:rsidRPr="00997819" w:rsidRDefault="0019251C" w:rsidP="0040053B">
            <w:pPr>
              <w:tabs>
                <w:tab w:val="decimal" w:pos="1236"/>
              </w:tabs>
              <w:ind w:right="-72"/>
              <w:jc w:val="right"/>
              <w:rPr>
                <w:rFonts w:eastAsia="Times New Roman" w:cs="Arial"/>
                <w:sz w:val="18"/>
                <w:szCs w:val="18"/>
              </w:rPr>
            </w:pPr>
            <w:r w:rsidRPr="00997819">
              <w:rPr>
                <w:rFonts w:eastAsia="Times New Roman" w:cs="Arial"/>
                <w:sz w:val="18"/>
                <w:szCs w:val="18"/>
              </w:rPr>
              <w:t>-</w:t>
            </w:r>
          </w:p>
        </w:tc>
        <w:tc>
          <w:tcPr>
            <w:tcW w:w="2070" w:type="dxa"/>
            <w:tcBorders>
              <w:bottom w:val="single" w:sz="4" w:space="0" w:color="auto"/>
            </w:tcBorders>
          </w:tcPr>
          <w:p w14:paraId="0D5D7262" w14:textId="4BCD61D8" w:rsidR="005D5649" w:rsidRPr="00997819" w:rsidRDefault="003B2B80" w:rsidP="002716B9">
            <w:pPr>
              <w:tabs>
                <w:tab w:val="decimal" w:pos="1236"/>
              </w:tabs>
              <w:ind w:right="-72"/>
              <w:jc w:val="right"/>
              <w:rPr>
                <w:rFonts w:eastAsia="Times New Roman" w:cs="Arial"/>
                <w:sz w:val="18"/>
                <w:szCs w:val="18"/>
                <w:lang w:val="en-GB"/>
              </w:rPr>
            </w:pPr>
            <w:r w:rsidRPr="00997819">
              <w:rPr>
                <w:rFonts w:eastAsia="Times New Roman" w:cs="Arial"/>
                <w:sz w:val="18"/>
                <w:szCs w:val="18"/>
                <w:lang w:val="en-GB"/>
              </w:rPr>
              <w:t>(333)</w:t>
            </w:r>
          </w:p>
        </w:tc>
      </w:tr>
      <w:tr w:rsidR="00A44175" w:rsidRPr="00997819" w14:paraId="5964C74F" w14:textId="77777777" w:rsidTr="0040053B">
        <w:tc>
          <w:tcPr>
            <w:tcW w:w="5490" w:type="dxa"/>
          </w:tcPr>
          <w:p w14:paraId="3A146761" w14:textId="77777777" w:rsidR="00A44175" w:rsidRPr="00997819" w:rsidRDefault="00A44175" w:rsidP="00997819">
            <w:pPr>
              <w:ind w:left="1510" w:right="-72" w:hanging="187"/>
              <w:rPr>
                <w:rFonts w:cs="Arial"/>
                <w:color w:val="000000" w:themeColor="text1"/>
                <w:sz w:val="8"/>
                <w:szCs w:val="8"/>
                <w:lang w:eastAsia="en-GB"/>
              </w:rPr>
            </w:pPr>
          </w:p>
        </w:tc>
        <w:tc>
          <w:tcPr>
            <w:tcW w:w="1890" w:type="dxa"/>
            <w:tcBorders>
              <w:top w:val="single" w:sz="4" w:space="0" w:color="auto"/>
            </w:tcBorders>
          </w:tcPr>
          <w:p w14:paraId="3BCECC34" w14:textId="77777777" w:rsidR="00A44175" w:rsidRPr="00997819" w:rsidRDefault="00A44175" w:rsidP="0040053B">
            <w:pPr>
              <w:tabs>
                <w:tab w:val="decimal" w:pos="1236"/>
              </w:tabs>
              <w:ind w:right="-72"/>
              <w:jc w:val="right"/>
              <w:rPr>
                <w:rFonts w:cs="Arial"/>
                <w:color w:val="000000" w:themeColor="text1"/>
                <w:sz w:val="8"/>
                <w:szCs w:val="8"/>
                <w:lang w:eastAsia="en-GB"/>
              </w:rPr>
            </w:pPr>
          </w:p>
        </w:tc>
        <w:tc>
          <w:tcPr>
            <w:tcW w:w="2070" w:type="dxa"/>
            <w:tcBorders>
              <w:top w:val="single" w:sz="4" w:space="0" w:color="auto"/>
            </w:tcBorders>
          </w:tcPr>
          <w:p w14:paraId="077CCA2D" w14:textId="77777777" w:rsidR="00A44175" w:rsidRPr="00997819" w:rsidRDefault="00A44175" w:rsidP="00924F65">
            <w:pPr>
              <w:tabs>
                <w:tab w:val="decimal" w:pos="1236"/>
              </w:tabs>
              <w:ind w:right="-72"/>
              <w:jc w:val="right"/>
              <w:rPr>
                <w:rFonts w:cs="Arial"/>
                <w:color w:val="000000" w:themeColor="text1"/>
                <w:sz w:val="8"/>
                <w:szCs w:val="8"/>
                <w:lang w:eastAsia="en-GB"/>
              </w:rPr>
            </w:pPr>
          </w:p>
        </w:tc>
      </w:tr>
      <w:tr w:rsidR="00A24E65" w:rsidRPr="00997819" w14:paraId="192C9C65" w14:textId="77777777" w:rsidTr="0040053B">
        <w:tc>
          <w:tcPr>
            <w:tcW w:w="5490" w:type="dxa"/>
          </w:tcPr>
          <w:p w14:paraId="114B26C4" w14:textId="11C1DA5D" w:rsidR="00A24E65" w:rsidRPr="00997819" w:rsidRDefault="005D5649" w:rsidP="00997819">
            <w:pPr>
              <w:ind w:left="1510" w:right="-72" w:hanging="187"/>
              <w:rPr>
                <w:rFonts w:eastAsia="Times New Roman" w:cs="Arial"/>
                <w:b/>
                <w:bCs/>
                <w:sz w:val="18"/>
                <w:szCs w:val="18"/>
              </w:rPr>
            </w:pPr>
            <w:r w:rsidRPr="00997819">
              <w:rPr>
                <w:rFonts w:eastAsia="Times New Roman" w:cs="Arial"/>
                <w:b/>
                <w:bCs/>
                <w:sz w:val="18"/>
                <w:szCs w:val="18"/>
              </w:rPr>
              <w:t xml:space="preserve">Closing loss allowance </w:t>
            </w:r>
            <w:proofErr w:type="gramStart"/>
            <w:r w:rsidRPr="00997819">
              <w:rPr>
                <w:rFonts w:eastAsia="Times New Roman" w:cs="Arial"/>
                <w:b/>
                <w:bCs/>
                <w:sz w:val="18"/>
                <w:szCs w:val="18"/>
              </w:rPr>
              <w:t>at</w:t>
            </w:r>
            <w:proofErr w:type="gramEnd"/>
            <w:r w:rsidRPr="00997819">
              <w:rPr>
                <w:rFonts w:eastAsia="Times New Roman" w:cs="Arial"/>
                <w:b/>
                <w:bCs/>
                <w:sz w:val="18"/>
                <w:szCs w:val="18"/>
              </w:rPr>
              <w:t xml:space="preserve"> 31 December</w:t>
            </w:r>
          </w:p>
        </w:tc>
        <w:tc>
          <w:tcPr>
            <w:tcW w:w="1890" w:type="dxa"/>
            <w:tcBorders>
              <w:bottom w:val="single" w:sz="4" w:space="0" w:color="auto"/>
            </w:tcBorders>
          </w:tcPr>
          <w:p w14:paraId="0B1AD7D7" w14:textId="010989B9" w:rsidR="00A24E65" w:rsidRPr="00997819" w:rsidRDefault="003B2B80" w:rsidP="0040053B">
            <w:pPr>
              <w:tabs>
                <w:tab w:val="decimal" w:pos="1236"/>
              </w:tabs>
              <w:ind w:right="-72"/>
              <w:jc w:val="right"/>
              <w:rPr>
                <w:rFonts w:eastAsia="Times New Roman" w:cs="Arial"/>
                <w:sz w:val="18"/>
                <w:szCs w:val="18"/>
              </w:rPr>
            </w:pPr>
            <w:r w:rsidRPr="00997819">
              <w:rPr>
                <w:rFonts w:eastAsia="Times New Roman" w:cs="Arial"/>
                <w:sz w:val="18"/>
                <w:szCs w:val="18"/>
              </w:rPr>
              <w:t>1,5</w:t>
            </w:r>
            <w:r w:rsidR="00EB7394" w:rsidRPr="00997819">
              <w:rPr>
                <w:rFonts w:eastAsia="Times New Roman" w:cs="Arial"/>
                <w:sz w:val="18"/>
                <w:szCs w:val="18"/>
              </w:rPr>
              <w:t>79</w:t>
            </w:r>
          </w:p>
        </w:tc>
        <w:tc>
          <w:tcPr>
            <w:tcW w:w="2070" w:type="dxa"/>
            <w:tcBorders>
              <w:bottom w:val="single" w:sz="4" w:space="0" w:color="auto"/>
            </w:tcBorders>
          </w:tcPr>
          <w:p w14:paraId="1FD71425" w14:textId="74D7E1C8" w:rsidR="00A24E65" w:rsidRPr="00997819" w:rsidRDefault="00924F65" w:rsidP="00924F65">
            <w:pPr>
              <w:tabs>
                <w:tab w:val="decimal" w:pos="1236"/>
              </w:tabs>
              <w:ind w:right="-72"/>
              <w:jc w:val="right"/>
              <w:rPr>
                <w:rFonts w:cs="Arial"/>
                <w:sz w:val="18"/>
                <w:szCs w:val="18"/>
                <w:lang w:val="en-GB" w:eastAsia="en-GB"/>
              </w:rPr>
            </w:pPr>
            <w:r w:rsidRPr="00997819">
              <w:rPr>
                <w:rFonts w:cs="Arial"/>
                <w:sz w:val="18"/>
                <w:szCs w:val="18"/>
                <w:lang w:val="en-GB" w:eastAsia="en-GB"/>
              </w:rPr>
              <w:t>1,153</w:t>
            </w:r>
          </w:p>
        </w:tc>
      </w:tr>
    </w:tbl>
    <w:p w14:paraId="5F789712" w14:textId="77777777" w:rsidR="00A24E65" w:rsidRPr="000F7C05" w:rsidRDefault="00A24E65" w:rsidP="00997819">
      <w:pPr>
        <w:ind w:left="1440"/>
        <w:jc w:val="thaiDistribute"/>
        <w:rPr>
          <w:rFonts w:ascii="Arial" w:eastAsia="Times New Roman" w:hAnsi="Arial" w:cs="Arial"/>
          <w:sz w:val="14"/>
          <w:szCs w:val="14"/>
        </w:rPr>
      </w:pPr>
    </w:p>
    <w:p w14:paraId="03EE718E" w14:textId="4F9151DE" w:rsidR="004C2D96" w:rsidRPr="00997819" w:rsidRDefault="004C2D96" w:rsidP="00997819">
      <w:pPr>
        <w:ind w:left="1440"/>
        <w:jc w:val="thaiDistribute"/>
        <w:rPr>
          <w:rFonts w:ascii="Arial" w:eastAsia="Times New Roman" w:hAnsi="Arial" w:cs="Arial"/>
          <w:sz w:val="18"/>
          <w:szCs w:val="18"/>
          <w:cs/>
        </w:rPr>
      </w:pPr>
      <w:r w:rsidRPr="00997819">
        <w:rPr>
          <w:rFonts w:ascii="Arial" w:eastAsia="Times New Roman" w:hAnsi="Arial" w:cs="Arial"/>
          <w:sz w:val="18"/>
          <w:szCs w:val="18"/>
        </w:rPr>
        <w:t xml:space="preserve">Trade receivables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AF612B" w:rsidRPr="00997819">
        <w:rPr>
          <w:rFonts w:ascii="Arial" w:eastAsia="Times New Roman" w:hAnsi="Arial" w:cs="Arial"/>
          <w:sz w:val="18"/>
          <w:szCs w:val="18"/>
        </w:rPr>
        <w:t>365</w:t>
      </w:r>
      <w:r w:rsidRPr="00997819">
        <w:rPr>
          <w:rFonts w:ascii="Arial" w:eastAsia="Times New Roman" w:hAnsi="Arial" w:cs="Arial"/>
          <w:sz w:val="18"/>
          <w:szCs w:val="18"/>
        </w:rPr>
        <w:t xml:space="preserve"> days past due.</w:t>
      </w:r>
    </w:p>
    <w:p w14:paraId="2283337D" w14:textId="77777777" w:rsidR="00A24E65" w:rsidRPr="000F7C05" w:rsidRDefault="00A24E65" w:rsidP="00997819">
      <w:pPr>
        <w:ind w:left="1440"/>
        <w:jc w:val="thaiDistribute"/>
        <w:rPr>
          <w:rFonts w:ascii="Arial" w:eastAsia="Times New Roman" w:hAnsi="Arial" w:cs="Arial"/>
          <w:sz w:val="14"/>
          <w:szCs w:val="14"/>
        </w:rPr>
      </w:pPr>
    </w:p>
    <w:p w14:paraId="63BD884A" w14:textId="7922738B" w:rsidR="00997819" w:rsidRDefault="004C2D96" w:rsidP="00997819">
      <w:pPr>
        <w:ind w:left="1440"/>
        <w:jc w:val="thaiDistribute"/>
        <w:rPr>
          <w:rFonts w:ascii="Arial" w:eastAsia="Times New Roman" w:hAnsi="Arial" w:cs="Arial"/>
          <w:sz w:val="18"/>
          <w:szCs w:val="18"/>
        </w:rPr>
      </w:pPr>
      <w:r w:rsidRPr="00997819">
        <w:rPr>
          <w:rFonts w:ascii="Arial" w:eastAsia="Times New Roman" w:hAnsi="Arial" w:cs="Arial"/>
          <w:sz w:val="18"/>
          <w:szCs w:val="18"/>
        </w:rPr>
        <w:t>Impairment losses on trade receivables are presented as net impairment losses within profit before finance costs and income taxes. Subsequent recoveries of amounts previously written off are credited against the same line item.</w:t>
      </w:r>
      <w:r w:rsidR="00997819">
        <w:rPr>
          <w:rFonts w:ascii="Arial" w:eastAsia="Times New Roman" w:hAnsi="Arial" w:cs="Arial"/>
          <w:sz w:val="18"/>
          <w:szCs w:val="18"/>
        </w:rPr>
        <w:br w:type="page"/>
      </w:r>
    </w:p>
    <w:p w14:paraId="0B30F5B7" w14:textId="03D713F4" w:rsidR="00A24E65" w:rsidRPr="00997819" w:rsidRDefault="005F2956" w:rsidP="003217D9">
      <w:pPr>
        <w:tabs>
          <w:tab w:val="left" w:pos="1080"/>
        </w:tabs>
        <w:ind w:left="1078" w:hanging="539"/>
        <w:jc w:val="thaiDistribute"/>
        <w:rPr>
          <w:rFonts w:ascii="Arial" w:eastAsia="Arial Unicode MS" w:hAnsi="Arial" w:cs="Arial"/>
          <w:b/>
          <w:bCs/>
          <w:sz w:val="18"/>
          <w:szCs w:val="18"/>
        </w:rPr>
      </w:pPr>
      <w:r w:rsidRPr="00997819">
        <w:rPr>
          <w:rFonts w:ascii="Arial" w:eastAsia="Arial Unicode MS" w:hAnsi="Arial" w:cs="Arial"/>
          <w:b/>
          <w:bCs/>
          <w:sz w:val="18"/>
          <w:szCs w:val="18"/>
          <w:lang w:val="en-GB"/>
        </w:rPr>
        <w:lastRenderedPageBreak/>
        <w:t>6.1.</w:t>
      </w:r>
      <w:r w:rsidR="00DB2519" w:rsidRPr="00997819">
        <w:rPr>
          <w:rFonts w:ascii="Arial" w:eastAsia="Arial Unicode MS" w:hAnsi="Arial" w:cstheme="minorBidi"/>
          <w:b/>
          <w:bCs/>
          <w:sz w:val="18"/>
          <w:szCs w:val="18"/>
          <w:lang w:val="en-GB"/>
        </w:rPr>
        <w:t>2</w:t>
      </w:r>
      <w:r w:rsidRPr="00997819">
        <w:rPr>
          <w:rFonts w:ascii="Arial" w:eastAsia="Arial Unicode MS" w:hAnsi="Arial" w:cs="Arial"/>
          <w:b/>
          <w:bCs/>
          <w:sz w:val="18"/>
          <w:szCs w:val="18"/>
          <w:lang w:val="en-GB"/>
        </w:rPr>
        <w:t xml:space="preserve"> </w:t>
      </w:r>
      <w:r w:rsidRPr="00997819">
        <w:rPr>
          <w:rFonts w:ascii="Arial" w:eastAsia="Arial Unicode MS" w:hAnsi="Arial" w:cs="Arial"/>
          <w:b/>
          <w:bCs/>
          <w:sz w:val="18"/>
          <w:szCs w:val="18"/>
          <w:lang w:val="en-GB"/>
        </w:rPr>
        <w:tab/>
      </w:r>
      <w:r w:rsidRPr="00997819">
        <w:rPr>
          <w:rFonts w:ascii="Arial" w:eastAsia="Arial Unicode MS" w:hAnsi="Arial" w:cs="Arial"/>
          <w:b/>
          <w:bCs/>
          <w:sz w:val="18"/>
          <w:szCs w:val="18"/>
        </w:rPr>
        <w:t>Liquidity risk</w:t>
      </w:r>
    </w:p>
    <w:p w14:paraId="704F1989" w14:textId="77777777" w:rsidR="00A24E65" w:rsidRPr="00997819" w:rsidRDefault="00A24E65" w:rsidP="003217D9">
      <w:pPr>
        <w:ind w:left="1080" w:right="-693"/>
        <w:jc w:val="thaiDistribute"/>
        <w:rPr>
          <w:rFonts w:ascii="Arial" w:eastAsia="Times New Roman" w:hAnsi="Arial" w:cs="Arial"/>
          <w:sz w:val="18"/>
          <w:szCs w:val="18"/>
          <w:lang w:bidi="ar-SA"/>
        </w:rPr>
      </w:pPr>
    </w:p>
    <w:p w14:paraId="5D32598F" w14:textId="253FD89A" w:rsidR="005F2956" w:rsidRPr="00997819" w:rsidRDefault="005F2956" w:rsidP="009738FA">
      <w:pPr>
        <w:ind w:left="1080" w:right="18"/>
        <w:jc w:val="thaiDistribute"/>
        <w:rPr>
          <w:rFonts w:ascii="Arial" w:eastAsia="Arial Unicode MS" w:hAnsi="Arial" w:cs="Arial"/>
          <w:spacing w:val="-2"/>
          <w:sz w:val="18"/>
          <w:szCs w:val="18"/>
          <w:lang w:val="en-GB"/>
        </w:rPr>
      </w:pPr>
      <w:r w:rsidRPr="00997819">
        <w:rPr>
          <w:rFonts w:ascii="Arial" w:eastAsia="Arial Unicode MS" w:hAnsi="Arial" w:cs="Arial"/>
          <w:spacing w:val="-2"/>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40053B" w:rsidRPr="00997819">
        <w:rPr>
          <w:rFonts w:ascii="Arial" w:eastAsia="Arial Unicode MS" w:hAnsi="Arial" w:cs="Arial"/>
          <w:spacing w:val="-2"/>
          <w:sz w:val="18"/>
          <w:szCs w:val="18"/>
          <w:lang w:val="en-GB"/>
        </w:rPr>
        <w:t>259</w:t>
      </w:r>
      <w:r w:rsidR="008E2F97" w:rsidRPr="00997819">
        <w:rPr>
          <w:rFonts w:ascii="Arial" w:eastAsia="Arial Unicode MS" w:hAnsi="Arial" w:cs="Arial"/>
          <w:spacing w:val="-2"/>
          <w:sz w:val="18"/>
          <w:szCs w:val="18"/>
          <w:lang w:val="en-GB"/>
        </w:rPr>
        <w:t>.12</w:t>
      </w:r>
      <w:r w:rsidRPr="00997819">
        <w:rPr>
          <w:rFonts w:ascii="Arial" w:eastAsia="Arial Unicode MS" w:hAnsi="Arial" w:cs="Arial"/>
          <w:spacing w:val="-2"/>
          <w:sz w:val="18"/>
          <w:szCs w:val="18"/>
          <w:lang w:val="en-GB"/>
        </w:rPr>
        <w:t xml:space="preserve"> million (</w:t>
      </w:r>
      <w:r w:rsidR="00764397" w:rsidRPr="00997819">
        <w:rPr>
          <w:rFonts w:ascii="Arial" w:eastAsia="Arial Unicode MS" w:hAnsi="Arial" w:cs="Arial"/>
          <w:spacing w:val="-2"/>
          <w:sz w:val="18"/>
          <w:szCs w:val="18"/>
          <w:lang w:val="en-GB"/>
        </w:rPr>
        <w:t>2024</w:t>
      </w:r>
      <w:r w:rsidRPr="00997819">
        <w:rPr>
          <w:rFonts w:ascii="Arial" w:eastAsia="Arial Unicode MS" w:hAnsi="Arial" w:cs="Arial"/>
          <w:spacing w:val="-2"/>
          <w:sz w:val="18"/>
          <w:szCs w:val="18"/>
          <w:lang w:val="en-GB"/>
        </w:rPr>
        <w:t xml:space="preserve">: Baht </w:t>
      </w:r>
      <w:r w:rsidR="00FA2AD3" w:rsidRPr="00997819">
        <w:rPr>
          <w:rFonts w:ascii="Arial" w:eastAsia="Arial Unicode MS" w:hAnsi="Arial" w:cs="Arial"/>
          <w:spacing w:val="-2"/>
          <w:sz w:val="18"/>
          <w:szCs w:val="18"/>
          <w:lang w:val="en-GB"/>
        </w:rPr>
        <w:t>204.40</w:t>
      </w:r>
      <w:r w:rsidRPr="00997819">
        <w:rPr>
          <w:rFonts w:ascii="Arial" w:eastAsia="Arial Unicode MS" w:hAnsi="Arial" w:cs="Arial"/>
          <w:spacing w:val="-2"/>
          <w:sz w:val="18"/>
          <w:szCs w:val="18"/>
          <w:lang w:val="en-GB"/>
        </w:rPr>
        <w:t xml:space="preserve"> million) that are expected to readily generate cash inflows for managing liquidity risk. </w:t>
      </w:r>
    </w:p>
    <w:p w14:paraId="6FA2B882" w14:textId="77777777" w:rsidR="005F2956" w:rsidRPr="00997819" w:rsidRDefault="005F2956" w:rsidP="003217D9">
      <w:pPr>
        <w:ind w:left="1080" w:right="-693"/>
        <w:jc w:val="thaiDistribute"/>
        <w:rPr>
          <w:rFonts w:ascii="Arial" w:eastAsia="Arial Unicode MS" w:hAnsi="Arial" w:cs="Arial"/>
          <w:spacing w:val="-4"/>
          <w:sz w:val="18"/>
          <w:szCs w:val="18"/>
          <w:lang w:val="en-GB"/>
        </w:rPr>
      </w:pPr>
    </w:p>
    <w:p w14:paraId="1663EA15" w14:textId="4579C284" w:rsidR="00A24E65" w:rsidRPr="00997819" w:rsidRDefault="005F2956" w:rsidP="009738FA">
      <w:pPr>
        <w:ind w:left="1080" w:right="9"/>
        <w:jc w:val="thaiDistribute"/>
        <w:rPr>
          <w:rFonts w:ascii="Arial" w:eastAsia="Arial Unicode MS" w:hAnsi="Arial" w:cs="Arial"/>
          <w:spacing w:val="-4"/>
          <w:sz w:val="18"/>
          <w:szCs w:val="18"/>
          <w:lang w:val="en-GB"/>
        </w:rPr>
      </w:pPr>
      <w:r w:rsidRPr="00997819">
        <w:rPr>
          <w:rFonts w:ascii="Arial" w:eastAsia="Arial Unicode MS" w:hAnsi="Arial" w:cs="Arial"/>
          <w:spacing w:val="-4"/>
          <w:sz w:val="18"/>
          <w:szCs w:val="18"/>
          <w:lang w:val="en-GB"/>
        </w:rPr>
        <w:t>Due to the dynamic nature of the underlying businesses, the group treasury maintains flexibility in funding by maintaining</w:t>
      </w:r>
      <w:r w:rsidR="00786BBA" w:rsidRPr="00997819">
        <w:rPr>
          <w:rFonts w:ascii="Arial" w:eastAsia="Arial Unicode MS" w:hAnsi="Arial" w:cs="Arial"/>
          <w:spacing w:val="-4"/>
          <w:sz w:val="18"/>
          <w:szCs w:val="18"/>
          <w:lang w:val="en-GB"/>
        </w:rPr>
        <w:t xml:space="preserve"> sufficient cash </w:t>
      </w:r>
      <w:r w:rsidR="00AF612B" w:rsidRPr="00997819">
        <w:rPr>
          <w:rFonts w:ascii="Arial" w:eastAsia="Arial Unicode MS" w:hAnsi="Arial" w:cs="Arial"/>
          <w:spacing w:val="-4"/>
          <w:sz w:val="18"/>
          <w:szCs w:val="18"/>
          <w:lang w:val="en-GB"/>
        </w:rPr>
        <w:t>and cash</w:t>
      </w:r>
      <w:r w:rsidR="00786BBA" w:rsidRPr="00997819">
        <w:rPr>
          <w:rFonts w:ascii="Arial" w:eastAsia="Arial Unicode MS" w:hAnsi="Arial" w:cs="Arial"/>
          <w:spacing w:val="-4"/>
          <w:sz w:val="18"/>
          <w:szCs w:val="18"/>
          <w:lang w:val="en-GB"/>
        </w:rPr>
        <w:t xml:space="preserve"> equivalents</w:t>
      </w:r>
      <w:r w:rsidRPr="00997819">
        <w:rPr>
          <w:rFonts w:ascii="Arial" w:eastAsia="Arial Unicode MS" w:hAnsi="Arial" w:cs="Arial"/>
          <w:spacing w:val="-4"/>
          <w:sz w:val="18"/>
          <w:szCs w:val="18"/>
          <w:lang w:val="en-GB"/>
        </w:rPr>
        <w:t>.</w:t>
      </w:r>
    </w:p>
    <w:p w14:paraId="5F9FC1B4" w14:textId="77777777" w:rsidR="005F2956" w:rsidRPr="00997819" w:rsidRDefault="005F2956" w:rsidP="003217D9">
      <w:pPr>
        <w:ind w:left="1080" w:right="-693"/>
        <w:jc w:val="thaiDistribute"/>
        <w:rPr>
          <w:rFonts w:ascii="Arial" w:eastAsia="Arial Unicode MS" w:hAnsi="Arial" w:cs="Arial"/>
          <w:spacing w:val="-4"/>
          <w:sz w:val="18"/>
          <w:szCs w:val="18"/>
          <w:lang w:val="en-GB"/>
        </w:rPr>
      </w:pPr>
    </w:p>
    <w:p w14:paraId="1217D44A" w14:textId="4BEBABD2" w:rsidR="00A24E65" w:rsidRPr="00997819" w:rsidRDefault="005F2956" w:rsidP="003217D9">
      <w:pPr>
        <w:ind w:left="1080"/>
        <w:jc w:val="thaiDistribute"/>
        <w:rPr>
          <w:rFonts w:ascii="Arial" w:eastAsia="Arial Unicode MS" w:hAnsi="Arial" w:cs="Arial"/>
          <w:spacing w:val="-4"/>
          <w:sz w:val="18"/>
          <w:szCs w:val="18"/>
          <w:lang w:val="en-GB"/>
        </w:rPr>
      </w:pPr>
      <w:r w:rsidRPr="00997819">
        <w:rPr>
          <w:rFonts w:ascii="Arial" w:eastAsia="Arial Unicode MS" w:hAnsi="Arial" w:cs="Arial"/>
          <w:spacing w:val="-4"/>
          <w:sz w:val="18"/>
          <w:szCs w:val="18"/>
          <w:lang w:val="en-GB"/>
        </w:rPr>
        <w:t xml:space="preserve">Management monitors rolling forecasts of the Group’s liquidity reserve based on </w:t>
      </w:r>
      <w:proofErr w:type="spellStart"/>
      <w:r w:rsidRPr="00997819">
        <w:rPr>
          <w:rFonts w:ascii="Arial" w:eastAsia="Arial Unicode MS" w:hAnsi="Arial" w:cs="Arial"/>
          <w:spacing w:val="-4"/>
          <w:sz w:val="18"/>
          <w:szCs w:val="18"/>
          <w:lang w:val="en-GB"/>
        </w:rPr>
        <w:t>i</w:t>
      </w:r>
      <w:proofErr w:type="spellEnd"/>
      <w:r w:rsidRPr="00997819">
        <w:rPr>
          <w:rFonts w:ascii="Arial" w:eastAsia="Arial Unicode MS" w:hAnsi="Arial" w:cs="Arial"/>
          <w:spacing w:val="-4"/>
          <w:sz w:val="18"/>
          <w:szCs w:val="18"/>
          <w:lang w:val="en-GB"/>
        </w:rPr>
        <w:t xml:space="preserve">) working capital reserves) and ii) cash and cash equivalents </w:t>
      </w:r>
      <w:proofErr w:type="gramStart"/>
      <w:r w:rsidRPr="00997819">
        <w:rPr>
          <w:rFonts w:ascii="Arial" w:eastAsia="Arial Unicode MS" w:hAnsi="Arial" w:cs="Arial"/>
          <w:spacing w:val="-4"/>
          <w:sz w:val="18"/>
          <w:szCs w:val="18"/>
          <w:lang w:val="en-GB"/>
        </w:rPr>
        <w:t>on the basis of</w:t>
      </w:r>
      <w:proofErr w:type="gramEnd"/>
      <w:r w:rsidRPr="00997819">
        <w:rPr>
          <w:rFonts w:ascii="Arial" w:eastAsia="Arial Unicode MS" w:hAnsi="Arial" w:cs="Arial"/>
          <w:spacing w:val="-4"/>
          <w:sz w:val="18"/>
          <w:szCs w:val="18"/>
          <w:lang w:val="en-GB"/>
        </w:rPr>
        <w:t xml:space="preserve"> expected cash flows. In addition, the Group’s liquidity management policy involves projecting cash flows in major currencies and considering the level of liquid assets necessary to meet these and maintaining financing plans.</w:t>
      </w:r>
    </w:p>
    <w:p w14:paraId="49608B81" w14:textId="77777777" w:rsidR="00AE442A" w:rsidRPr="00997819" w:rsidRDefault="00AE442A" w:rsidP="00A24E65">
      <w:pPr>
        <w:ind w:left="1080"/>
        <w:jc w:val="thaiDistribute"/>
        <w:rPr>
          <w:rFonts w:ascii="Arial" w:eastAsia="Arial Unicode MS" w:hAnsi="Arial" w:cs="Arial"/>
          <w:sz w:val="18"/>
          <w:szCs w:val="18"/>
          <w:lang w:val="en-GB"/>
        </w:rPr>
      </w:pPr>
    </w:p>
    <w:p w14:paraId="50518AFE" w14:textId="7369348F" w:rsidR="00AE442A" w:rsidRPr="00997819" w:rsidRDefault="00AE442A" w:rsidP="00AE442A">
      <w:pPr>
        <w:pStyle w:val="ListParagraph"/>
        <w:numPr>
          <w:ilvl w:val="0"/>
          <w:numId w:val="8"/>
        </w:numPr>
        <w:spacing w:after="0" w:line="240" w:lineRule="auto"/>
        <w:ind w:left="1080" w:hanging="540"/>
        <w:jc w:val="thaiDistribute"/>
        <w:rPr>
          <w:rFonts w:ascii="Arial" w:eastAsia="Arial Unicode MS" w:hAnsi="Arial" w:cs="Arial"/>
          <w:sz w:val="18"/>
          <w:szCs w:val="18"/>
        </w:rPr>
      </w:pPr>
      <w:r w:rsidRPr="00997819">
        <w:rPr>
          <w:rFonts w:ascii="Arial" w:eastAsia="Arial Unicode MS" w:hAnsi="Arial" w:cs="Arial"/>
          <w:b/>
          <w:bCs/>
          <w:sz w:val="18"/>
          <w:szCs w:val="18"/>
          <w:lang w:val="en-GB"/>
        </w:rPr>
        <w:t>Financial arrangements</w:t>
      </w:r>
    </w:p>
    <w:p w14:paraId="634E146D" w14:textId="77777777" w:rsidR="00AE442A" w:rsidRPr="00997819" w:rsidRDefault="00AE442A" w:rsidP="00AE442A">
      <w:pPr>
        <w:ind w:left="1080"/>
        <w:jc w:val="thaiDistribute"/>
        <w:rPr>
          <w:rFonts w:ascii="Arial" w:eastAsia="Arial Unicode MS" w:hAnsi="Arial" w:cs="Arial"/>
          <w:color w:val="auto"/>
          <w:sz w:val="18"/>
          <w:szCs w:val="18"/>
          <w:lang w:val="en-GB"/>
        </w:rPr>
      </w:pPr>
    </w:p>
    <w:p w14:paraId="44B8FC46" w14:textId="67466ADF" w:rsidR="00AE442A" w:rsidRPr="00997819" w:rsidRDefault="00AE442A" w:rsidP="00AE442A">
      <w:pPr>
        <w:ind w:left="1080"/>
        <w:jc w:val="thaiDistribute"/>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 xml:space="preserve">The Group had access to the following undrawn credit facilities as </w:t>
      </w:r>
      <w:proofErr w:type="gramStart"/>
      <w:r w:rsidRPr="00997819">
        <w:rPr>
          <w:rFonts w:ascii="Arial" w:eastAsia="Arial Unicode MS" w:hAnsi="Arial" w:cs="Arial"/>
          <w:color w:val="auto"/>
          <w:sz w:val="18"/>
          <w:szCs w:val="18"/>
          <w:lang w:val="en-GB"/>
        </w:rPr>
        <w:t>at</w:t>
      </w:r>
      <w:proofErr w:type="gramEnd"/>
      <w:r w:rsidRPr="00997819">
        <w:rPr>
          <w:rFonts w:ascii="Arial" w:eastAsia="Arial Unicode MS" w:hAnsi="Arial" w:cs="Arial"/>
          <w:color w:val="auto"/>
          <w:sz w:val="18"/>
          <w:szCs w:val="18"/>
          <w:lang w:val="en-GB"/>
        </w:rPr>
        <w:t xml:space="preserve"> 31 December:</w:t>
      </w:r>
    </w:p>
    <w:p w14:paraId="26964BC4" w14:textId="77777777" w:rsidR="00AE442A" w:rsidRPr="00997819" w:rsidRDefault="00AE442A" w:rsidP="00AE442A">
      <w:pPr>
        <w:ind w:left="1080"/>
        <w:jc w:val="thaiDistribute"/>
        <w:rPr>
          <w:rFonts w:ascii="Arial" w:eastAsia="Arial Unicode MS" w:hAnsi="Arial" w:cs="Arial"/>
          <w:color w:val="auto"/>
          <w:sz w:val="18"/>
          <w:szCs w:val="18"/>
          <w:lang w:val="en-GB"/>
        </w:rPr>
      </w:pPr>
    </w:p>
    <w:tbl>
      <w:tblPr>
        <w:tblW w:w="9455" w:type="dxa"/>
        <w:tblLayout w:type="fixed"/>
        <w:tblLook w:val="04A0" w:firstRow="1" w:lastRow="0" w:firstColumn="1" w:lastColumn="0" w:noHBand="0" w:noVBand="1"/>
      </w:tblPr>
      <w:tblGrid>
        <w:gridCol w:w="6336"/>
        <w:gridCol w:w="1559"/>
        <w:gridCol w:w="1560"/>
      </w:tblGrid>
      <w:tr w:rsidR="00AE442A" w:rsidRPr="00997819" w14:paraId="53F6102A" w14:textId="77777777" w:rsidTr="009738FA">
        <w:tc>
          <w:tcPr>
            <w:tcW w:w="6336" w:type="dxa"/>
            <w:vAlign w:val="center"/>
          </w:tcPr>
          <w:p w14:paraId="7B4D31C5" w14:textId="77777777" w:rsidR="00AE442A" w:rsidRPr="00E57808" w:rsidRDefault="00AE442A" w:rsidP="00E57808">
            <w:pPr>
              <w:tabs>
                <w:tab w:val="right" w:pos="10890"/>
              </w:tabs>
              <w:autoSpaceDE w:val="0"/>
              <w:autoSpaceDN w:val="0"/>
              <w:ind w:left="971" w:right="-72"/>
              <w:rPr>
                <w:rFonts w:ascii="Arial" w:hAnsi="Arial" w:cs="Arial"/>
                <w:sz w:val="18"/>
                <w:szCs w:val="18"/>
                <w:lang w:val="en-GB"/>
              </w:rPr>
            </w:pPr>
          </w:p>
        </w:tc>
        <w:tc>
          <w:tcPr>
            <w:tcW w:w="3119" w:type="dxa"/>
            <w:gridSpan w:val="2"/>
            <w:tcBorders>
              <w:top w:val="nil"/>
              <w:left w:val="nil"/>
              <w:bottom w:val="single" w:sz="4" w:space="0" w:color="auto"/>
              <w:right w:val="nil"/>
            </w:tcBorders>
            <w:vAlign w:val="center"/>
            <w:hideMark/>
          </w:tcPr>
          <w:p w14:paraId="734101B9" w14:textId="77777777" w:rsidR="00ED660C" w:rsidRPr="00E57808" w:rsidRDefault="00AE442A" w:rsidP="00E57808">
            <w:pPr>
              <w:pStyle w:val="BlockText"/>
              <w:ind w:left="0" w:right="-72"/>
              <w:jc w:val="center"/>
              <w:rPr>
                <w:rFonts w:ascii="Arial Bold" w:hAnsi="Arial Bold" w:cs="Arial"/>
                <w:b/>
                <w:bCs/>
                <w:sz w:val="18"/>
                <w:szCs w:val="18"/>
                <w:lang w:val="en-GB"/>
              </w:rPr>
            </w:pPr>
            <w:r w:rsidRPr="00E57808">
              <w:rPr>
                <w:rFonts w:ascii="Arial Bold" w:hAnsi="Arial Bold" w:cs="Arial"/>
                <w:b/>
                <w:bCs/>
                <w:sz w:val="18"/>
                <w:szCs w:val="18"/>
                <w:lang w:val="en-GB"/>
              </w:rPr>
              <w:t xml:space="preserve">Equity method and </w:t>
            </w:r>
          </w:p>
          <w:p w14:paraId="24CA0540" w14:textId="2B624014" w:rsidR="00AE442A" w:rsidRPr="00E57808" w:rsidRDefault="00AE442A" w:rsidP="00E57808">
            <w:pPr>
              <w:pStyle w:val="BlockText"/>
              <w:ind w:left="0" w:right="-72"/>
              <w:jc w:val="center"/>
              <w:rPr>
                <w:rFonts w:ascii="Arial Bold" w:hAnsi="Arial Bold" w:cs="Arial"/>
                <w:b/>
                <w:bCs/>
                <w:sz w:val="18"/>
                <w:szCs w:val="18"/>
                <w:lang w:val="en-GB"/>
              </w:rPr>
            </w:pPr>
            <w:r w:rsidRPr="00E57808">
              <w:rPr>
                <w:rFonts w:ascii="Arial Bold" w:hAnsi="Arial Bold" w:cs="Arial"/>
                <w:b/>
                <w:bCs/>
                <w:sz w:val="18"/>
                <w:szCs w:val="18"/>
                <w:lang w:val="en-GB"/>
              </w:rPr>
              <w:t>separate</w:t>
            </w:r>
            <w:r w:rsidR="00AB2FEA" w:rsidRPr="00E57808">
              <w:rPr>
                <w:rFonts w:ascii="Arial Bold" w:hAnsi="Arial Bold" w:cs="Arial"/>
                <w:b/>
                <w:bCs/>
                <w:sz w:val="18"/>
                <w:szCs w:val="18"/>
                <w:lang w:val="en-GB"/>
              </w:rPr>
              <w:t xml:space="preserve"> </w:t>
            </w:r>
            <w:r w:rsidRPr="00E57808">
              <w:rPr>
                <w:rFonts w:ascii="Arial Bold" w:hAnsi="Arial Bold" w:cs="Arial"/>
                <w:b/>
                <w:bCs/>
                <w:sz w:val="18"/>
                <w:szCs w:val="18"/>
                <w:lang w:val="en-GB"/>
              </w:rPr>
              <w:t>financial statements</w:t>
            </w:r>
          </w:p>
        </w:tc>
      </w:tr>
      <w:tr w:rsidR="00AE442A" w:rsidRPr="00997819" w14:paraId="259E359A" w14:textId="77777777" w:rsidTr="009738FA">
        <w:tc>
          <w:tcPr>
            <w:tcW w:w="6336" w:type="dxa"/>
            <w:vAlign w:val="center"/>
          </w:tcPr>
          <w:p w14:paraId="21D70728" w14:textId="77777777" w:rsidR="00AE442A" w:rsidRPr="00E57808" w:rsidRDefault="00AE442A" w:rsidP="00E57808">
            <w:pPr>
              <w:tabs>
                <w:tab w:val="right" w:pos="10890"/>
              </w:tabs>
              <w:autoSpaceDE w:val="0"/>
              <w:autoSpaceDN w:val="0"/>
              <w:ind w:left="971" w:right="-72"/>
              <w:rPr>
                <w:rFonts w:ascii="Arial" w:hAnsi="Arial" w:cs="Arial"/>
                <w:sz w:val="18"/>
                <w:szCs w:val="18"/>
                <w:lang w:val="en-GB"/>
              </w:rPr>
            </w:pPr>
          </w:p>
        </w:tc>
        <w:tc>
          <w:tcPr>
            <w:tcW w:w="1559" w:type="dxa"/>
            <w:tcBorders>
              <w:top w:val="single" w:sz="4" w:space="0" w:color="auto"/>
              <w:left w:val="nil"/>
              <w:bottom w:val="nil"/>
              <w:right w:val="nil"/>
            </w:tcBorders>
            <w:hideMark/>
          </w:tcPr>
          <w:p w14:paraId="513A5296" w14:textId="0F0E04B7" w:rsidR="00AE442A" w:rsidRPr="00E57808" w:rsidRDefault="00AE442A" w:rsidP="00E57808">
            <w:pPr>
              <w:autoSpaceDE w:val="0"/>
              <w:autoSpaceDN w:val="0"/>
              <w:ind w:right="-72"/>
              <w:jc w:val="right"/>
              <w:rPr>
                <w:rFonts w:ascii="Arial" w:hAnsi="Arial" w:cs="Arial"/>
                <w:b/>
                <w:bCs/>
                <w:sz w:val="18"/>
                <w:szCs w:val="18"/>
                <w:lang w:val="en-GB"/>
              </w:rPr>
            </w:pPr>
            <w:r w:rsidRPr="00E57808">
              <w:rPr>
                <w:rFonts w:ascii="Arial" w:hAnsi="Arial" w:cs="Arial"/>
                <w:b/>
                <w:bCs/>
                <w:sz w:val="18"/>
                <w:szCs w:val="18"/>
                <w:lang w:val="en-GB"/>
              </w:rPr>
              <w:t>2025</w:t>
            </w:r>
          </w:p>
        </w:tc>
        <w:tc>
          <w:tcPr>
            <w:tcW w:w="1560" w:type="dxa"/>
            <w:tcBorders>
              <w:top w:val="single" w:sz="4" w:space="0" w:color="auto"/>
              <w:left w:val="nil"/>
              <w:bottom w:val="nil"/>
              <w:right w:val="nil"/>
            </w:tcBorders>
            <w:hideMark/>
          </w:tcPr>
          <w:p w14:paraId="457F2227" w14:textId="1A355E1D" w:rsidR="00AE442A" w:rsidRPr="00E57808" w:rsidRDefault="00AE442A" w:rsidP="00E57808">
            <w:pPr>
              <w:autoSpaceDE w:val="0"/>
              <w:autoSpaceDN w:val="0"/>
              <w:ind w:right="-72"/>
              <w:jc w:val="right"/>
              <w:rPr>
                <w:rFonts w:ascii="Arial" w:hAnsi="Arial" w:cs="Arial"/>
                <w:b/>
                <w:bCs/>
                <w:sz w:val="18"/>
                <w:szCs w:val="18"/>
                <w:lang w:val="en-GB"/>
              </w:rPr>
            </w:pPr>
            <w:r w:rsidRPr="00E57808">
              <w:rPr>
                <w:rFonts w:ascii="Arial" w:hAnsi="Arial" w:cs="Arial"/>
                <w:b/>
                <w:bCs/>
                <w:sz w:val="18"/>
                <w:szCs w:val="18"/>
                <w:lang w:val="en-GB"/>
              </w:rPr>
              <w:t>2024</w:t>
            </w:r>
          </w:p>
        </w:tc>
      </w:tr>
      <w:tr w:rsidR="00AE442A" w:rsidRPr="00997819" w14:paraId="29459EB6" w14:textId="77777777" w:rsidTr="009738FA">
        <w:tc>
          <w:tcPr>
            <w:tcW w:w="6336" w:type="dxa"/>
            <w:vAlign w:val="bottom"/>
          </w:tcPr>
          <w:p w14:paraId="417B2CEA" w14:textId="77777777" w:rsidR="00AE442A" w:rsidRPr="00E57808" w:rsidRDefault="00AE442A" w:rsidP="00E57808">
            <w:pPr>
              <w:tabs>
                <w:tab w:val="right" w:pos="10890"/>
              </w:tabs>
              <w:autoSpaceDE w:val="0"/>
              <w:autoSpaceDN w:val="0"/>
              <w:ind w:left="971" w:right="-72"/>
              <w:rPr>
                <w:rFonts w:ascii="Arial" w:hAnsi="Arial" w:cs="Arial"/>
                <w:sz w:val="18"/>
                <w:szCs w:val="18"/>
                <w:lang w:val="en-GB"/>
              </w:rPr>
            </w:pPr>
          </w:p>
        </w:tc>
        <w:tc>
          <w:tcPr>
            <w:tcW w:w="1559" w:type="dxa"/>
            <w:tcBorders>
              <w:top w:val="nil"/>
              <w:left w:val="nil"/>
              <w:bottom w:val="single" w:sz="4" w:space="0" w:color="auto"/>
              <w:right w:val="nil"/>
            </w:tcBorders>
            <w:hideMark/>
          </w:tcPr>
          <w:p w14:paraId="2D76E0EE" w14:textId="77777777" w:rsidR="00AE442A" w:rsidRPr="00E57808" w:rsidRDefault="00AE442A" w:rsidP="00E57808">
            <w:pPr>
              <w:autoSpaceDE w:val="0"/>
              <w:autoSpaceDN w:val="0"/>
              <w:ind w:right="-72"/>
              <w:jc w:val="right"/>
              <w:rPr>
                <w:rFonts w:ascii="Arial" w:hAnsi="Arial" w:cs="Arial"/>
                <w:b/>
                <w:bCs/>
                <w:sz w:val="18"/>
                <w:szCs w:val="18"/>
                <w:lang w:val="en-GB"/>
              </w:rPr>
            </w:pPr>
            <w:r w:rsidRPr="00E57808">
              <w:rPr>
                <w:rFonts w:ascii="Arial" w:hAnsi="Arial" w:cs="Arial"/>
                <w:b/>
                <w:bCs/>
                <w:sz w:val="18"/>
                <w:szCs w:val="18"/>
                <w:lang w:val="en-GB"/>
              </w:rPr>
              <w:t>Thousand Baht</w:t>
            </w:r>
          </w:p>
        </w:tc>
        <w:tc>
          <w:tcPr>
            <w:tcW w:w="1560" w:type="dxa"/>
            <w:tcBorders>
              <w:top w:val="nil"/>
              <w:left w:val="nil"/>
              <w:bottom w:val="single" w:sz="4" w:space="0" w:color="auto"/>
              <w:right w:val="nil"/>
            </w:tcBorders>
            <w:hideMark/>
          </w:tcPr>
          <w:p w14:paraId="449FCEB8" w14:textId="77777777" w:rsidR="00AE442A" w:rsidRPr="00E57808" w:rsidRDefault="00AE442A" w:rsidP="00E57808">
            <w:pPr>
              <w:autoSpaceDE w:val="0"/>
              <w:autoSpaceDN w:val="0"/>
              <w:ind w:right="-72"/>
              <w:jc w:val="right"/>
              <w:rPr>
                <w:rFonts w:ascii="Arial" w:hAnsi="Arial" w:cs="Arial"/>
                <w:b/>
                <w:bCs/>
                <w:sz w:val="18"/>
                <w:szCs w:val="18"/>
                <w:lang w:val="en-GB"/>
              </w:rPr>
            </w:pPr>
            <w:r w:rsidRPr="00E57808">
              <w:rPr>
                <w:rFonts w:ascii="Arial" w:hAnsi="Arial" w:cs="Arial"/>
                <w:b/>
                <w:bCs/>
                <w:sz w:val="18"/>
                <w:szCs w:val="18"/>
                <w:lang w:val="en-GB"/>
              </w:rPr>
              <w:t>Thousand Baht</w:t>
            </w:r>
          </w:p>
        </w:tc>
      </w:tr>
      <w:tr w:rsidR="00AE442A" w:rsidRPr="00997819" w14:paraId="7D201DC2" w14:textId="77777777" w:rsidTr="009738FA">
        <w:tc>
          <w:tcPr>
            <w:tcW w:w="6336" w:type="dxa"/>
            <w:vAlign w:val="center"/>
            <w:hideMark/>
          </w:tcPr>
          <w:p w14:paraId="6EE6624A" w14:textId="77777777" w:rsidR="00AE442A" w:rsidRPr="00E57808" w:rsidRDefault="00AE442A" w:rsidP="00E57808">
            <w:pPr>
              <w:autoSpaceDE w:val="0"/>
              <w:autoSpaceDN w:val="0"/>
              <w:ind w:left="971" w:right="-72"/>
              <w:rPr>
                <w:rFonts w:ascii="Arial" w:hAnsi="Arial" w:cs="Arial"/>
                <w:b/>
                <w:bCs/>
                <w:sz w:val="18"/>
                <w:szCs w:val="18"/>
                <w:lang w:val="en-GB"/>
              </w:rPr>
            </w:pPr>
            <w:r w:rsidRPr="00E57808">
              <w:rPr>
                <w:rFonts w:ascii="Arial" w:hAnsi="Arial" w:cs="Arial"/>
                <w:b/>
                <w:bCs/>
                <w:sz w:val="18"/>
                <w:szCs w:val="18"/>
                <w:lang w:val="en-GB"/>
              </w:rPr>
              <w:t>Floating rate</w:t>
            </w:r>
          </w:p>
        </w:tc>
        <w:tc>
          <w:tcPr>
            <w:tcW w:w="1559" w:type="dxa"/>
            <w:vAlign w:val="bottom"/>
          </w:tcPr>
          <w:p w14:paraId="1755973D" w14:textId="77777777" w:rsidR="00AE442A" w:rsidRPr="00E57808" w:rsidRDefault="00AE442A" w:rsidP="00E57808">
            <w:pPr>
              <w:autoSpaceDE w:val="0"/>
              <w:autoSpaceDN w:val="0"/>
              <w:ind w:right="-72"/>
              <w:jc w:val="right"/>
              <w:rPr>
                <w:rFonts w:ascii="Arial" w:hAnsi="Arial" w:cs="Arial"/>
                <w:sz w:val="18"/>
                <w:szCs w:val="18"/>
                <w:lang w:val="en-GB"/>
              </w:rPr>
            </w:pPr>
          </w:p>
        </w:tc>
        <w:tc>
          <w:tcPr>
            <w:tcW w:w="1560" w:type="dxa"/>
          </w:tcPr>
          <w:p w14:paraId="4997B76E" w14:textId="77777777" w:rsidR="00AE442A" w:rsidRPr="00E57808" w:rsidRDefault="00AE442A" w:rsidP="00E57808">
            <w:pPr>
              <w:autoSpaceDE w:val="0"/>
              <w:autoSpaceDN w:val="0"/>
              <w:ind w:right="-72"/>
              <w:jc w:val="right"/>
              <w:rPr>
                <w:rFonts w:ascii="Arial" w:hAnsi="Arial" w:cs="Arial"/>
                <w:sz w:val="18"/>
                <w:szCs w:val="18"/>
                <w:lang w:val="en-GB"/>
              </w:rPr>
            </w:pPr>
          </w:p>
        </w:tc>
      </w:tr>
      <w:tr w:rsidR="00AE442A" w:rsidRPr="00997819" w14:paraId="1F164C10" w14:textId="77777777" w:rsidTr="009738FA">
        <w:tc>
          <w:tcPr>
            <w:tcW w:w="6336" w:type="dxa"/>
            <w:vAlign w:val="center"/>
            <w:hideMark/>
          </w:tcPr>
          <w:p w14:paraId="54229263" w14:textId="77777777" w:rsidR="00AE442A" w:rsidRPr="00E57808" w:rsidRDefault="00AE442A" w:rsidP="00E57808">
            <w:pPr>
              <w:autoSpaceDE w:val="0"/>
              <w:autoSpaceDN w:val="0"/>
              <w:ind w:left="971" w:right="-72"/>
              <w:rPr>
                <w:rFonts w:ascii="Arial" w:hAnsi="Arial" w:cs="Arial"/>
                <w:sz w:val="18"/>
                <w:szCs w:val="18"/>
                <w:lang w:val="en-GB"/>
              </w:rPr>
            </w:pPr>
            <w:r w:rsidRPr="00E57808">
              <w:rPr>
                <w:rFonts w:ascii="Arial" w:hAnsi="Arial" w:cs="Arial"/>
                <w:sz w:val="18"/>
                <w:szCs w:val="18"/>
                <w:lang w:val="en-GB"/>
              </w:rPr>
              <w:t>Expiring within one year</w:t>
            </w:r>
          </w:p>
        </w:tc>
        <w:tc>
          <w:tcPr>
            <w:tcW w:w="1559" w:type="dxa"/>
            <w:vAlign w:val="bottom"/>
          </w:tcPr>
          <w:p w14:paraId="4D56C3FE" w14:textId="77777777" w:rsidR="00AE442A" w:rsidRPr="00E57808" w:rsidRDefault="00AE442A" w:rsidP="00E57808">
            <w:pPr>
              <w:autoSpaceDE w:val="0"/>
              <w:autoSpaceDN w:val="0"/>
              <w:ind w:right="-72"/>
              <w:jc w:val="right"/>
              <w:rPr>
                <w:rFonts w:ascii="Arial" w:hAnsi="Arial" w:cs="Arial"/>
                <w:sz w:val="18"/>
                <w:szCs w:val="18"/>
                <w:lang w:val="en-GB"/>
              </w:rPr>
            </w:pPr>
          </w:p>
        </w:tc>
        <w:tc>
          <w:tcPr>
            <w:tcW w:w="1560" w:type="dxa"/>
          </w:tcPr>
          <w:p w14:paraId="14A9D3EC" w14:textId="77777777" w:rsidR="00AE442A" w:rsidRPr="00E57808" w:rsidRDefault="00AE442A" w:rsidP="00E57808">
            <w:pPr>
              <w:autoSpaceDE w:val="0"/>
              <w:autoSpaceDN w:val="0"/>
              <w:ind w:right="-72"/>
              <w:jc w:val="right"/>
              <w:rPr>
                <w:rFonts w:ascii="Arial" w:hAnsi="Arial" w:cs="Arial"/>
                <w:sz w:val="18"/>
                <w:szCs w:val="18"/>
                <w:lang w:val="en-GB"/>
              </w:rPr>
            </w:pPr>
          </w:p>
        </w:tc>
      </w:tr>
      <w:tr w:rsidR="00AE442A" w:rsidRPr="00997819" w14:paraId="4F2B532A" w14:textId="77777777" w:rsidTr="009738FA">
        <w:tc>
          <w:tcPr>
            <w:tcW w:w="6336" w:type="dxa"/>
            <w:vAlign w:val="center"/>
            <w:hideMark/>
          </w:tcPr>
          <w:p w14:paraId="3570CBFE" w14:textId="2FDDE31A" w:rsidR="00AE442A" w:rsidRPr="00E57808" w:rsidRDefault="00AE442A" w:rsidP="00E57808">
            <w:pPr>
              <w:autoSpaceDE w:val="0"/>
              <w:autoSpaceDN w:val="0"/>
              <w:ind w:left="971" w:right="-72"/>
              <w:rPr>
                <w:rFonts w:ascii="Arial" w:hAnsi="Arial" w:cs="Arial"/>
                <w:sz w:val="18"/>
                <w:szCs w:val="18"/>
                <w:lang w:val="en-GB"/>
              </w:rPr>
            </w:pPr>
            <w:r w:rsidRPr="00E57808">
              <w:rPr>
                <w:rFonts w:ascii="Arial" w:hAnsi="Arial" w:cs="Arial"/>
                <w:sz w:val="18"/>
                <w:szCs w:val="18"/>
                <w:lang w:val="en-GB"/>
              </w:rPr>
              <w:t xml:space="preserve">   - Bank overdraft and bill facility</w:t>
            </w:r>
          </w:p>
        </w:tc>
        <w:tc>
          <w:tcPr>
            <w:tcW w:w="1559" w:type="dxa"/>
            <w:vAlign w:val="bottom"/>
          </w:tcPr>
          <w:p w14:paraId="434EA25E" w14:textId="2EC76B02" w:rsidR="00AE442A" w:rsidRPr="00E57808" w:rsidRDefault="00AE442A" w:rsidP="00E57808">
            <w:pPr>
              <w:autoSpaceDE w:val="0"/>
              <w:autoSpaceDN w:val="0"/>
              <w:ind w:right="-72"/>
              <w:jc w:val="right"/>
              <w:rPr>
                <w:rFonts w:ascii="Arial" w:hAnsi="Arial" w:cs="Arial"/>
                <w:sz w:val="18"/>
                <w:szCs w:val="18"/>
                <w:lang w:val="en-GB"/>
              </w:rPr>
            </w:pPr>
            <w:r w:rsidRPr="00E57808">
              <w:rPr>
                <w:rFonts w:ascii="Arial" w:hAnsi="Arial" w:cs="Arial"/>
                <w:sz w:val="18"/>
                <w:szCs w:val="18"/>
                <w:lang w:val="en-GB"/>
              </w:rPr>
              <w:t>6,000</w:t>
            </w:r>
          </w:p>
        </w:tc>
        <w:tc>
          <w:tcPr>
            <w:tcW w:w="1560" w:type="dxa"/>
            <w:vAlign w:val="bottom"/>
          </w:tcPr>
          <w:p w14:paraId="3AB7DAD9" w14:textId="7ADC2A6D" w:rsidR="00AE442A" w:rsidRPr="00E57808" w:rsidRDefault="00AE442A" w:rsidP="00E57808">
            <w:pPr>
              <w:autoSpaceDE w:val="0"/>
              <w:autoSpaceDN w:val="0"/>
              <w:ind w:right="-72"/>
              <w:jc w:val="right"/>
              <w:rPr>
                <w:rFonts w:ascii="Arial" w:hAnsi="Arial" w:cs="Arial"/>
                <w:sz w:val="18"/>
                <w:szCs w:val="18"/>
                <w:lang w:val="en-GB"/>
              </w:rPr>
            </w:pPr>
            <w:r w:rsidRPr="00E57808">
              <w:rPr>
                <w:rFonts w:ascii="Arial" w:hAnsi="Arial" w:cs="Arial"/>
                <w:sz w:val="18"/>
                <w:szCs w:val="18"/>
                <w:lang w:val="en-GB"/>
              </w:rPr>
              <w:t>6,000</w:t>
            </w:r>
          </w:p>
        </w:tc>
      </w:tr>
      <w:tr w:rsidR="00AB2FEA" w:rsidRPr="00997819" w14:paraId="59D5C8BD" w14:textId="77777777" w:rsidTr="009738FA">
        <w:tc>
          <w:tcPr>
            <w:tcW w:w="6336" w:type="dxa"/>
            <w:vAlign w:val="center"/>
          </w:tcPr>
          <w:p w14:paraId="1EF4FBE0" w14:textId="77777777" w:rsidR="00AB2FEA" w:rsidRPr="00E57808" w:rsidRDefault="00AB2FEA" w:rsidP="00E57808">
            <w:pPr>
              <w:autoSpaceDE w:val="0"/>
              <w:autoSpaceDN w:val="0"/>
              <w:ind w:left="971" w:right="-72"/>
              <w:rPr>
                <w:rFonts w:ascii="Arial" w:hAnsi="Arial" w:cs="Arial"/>
                <w:sz w:val="18"/>
                <w:szCs w:val="18"/>
                <w:lang w:val="en-GB"/>
              </w:rPr>
            </w:pPr>
          </w:p>
        </w:tc>
        <w:tc>
          <w:tcPr>
            <w:tcW w:w="1559" w:type="dxa"/>
            <w:vAlign w:val="bottom"/>
          </w:tcPr>
          <w:p w14:paraId="376F8CBA" w14:textId="77777777" w:rsidR="00AB2FEA" w:rsidRPr="00E57808" w:rsidRDefault="00AB2FEA" w:rsidP="00E57808">
            <w:pPr>
              <w:autoSpaceDE w:val="0"/>
              <w:autoSpaceDN w:val="0"/>
              <w:ind w:right="-72"/>
              <w:jc w:val="right"/>
              <w:rPr>
                <w:rFonts w:ascii="Arial" w:hAnsi="Arial" w:cs="Arial"/>
                <w:sz w:val="18"/>
                <w:szCs w:val="18"/>
                <w:lang w:val="en-GB"/>
              </w:rPr>
            </w:pPr>
          </w:p>
        </w:tc>
        <w:tc>
          <w:tcPr>
            <w:tcW w:w="1560" w:type="dxa"/>
            <w:vAlign w:val="bottom"/>
          </w:tcPr>
          <w:p w14:paraId="4D7698EE" w14:textId="77777777" w:rsidR="00AB2FEA" w:rsidRPr="00E57808" w:rsidRDefault="00AB2FEA" w:rsidP="00E57808">
            <w:pPr>
              <w:autoSpaceDE w:val="0"/>
              <w:autoSpaceDN w:val="0"/>
              <w:ind w:right="-72"/>
              <w:jc w:val="right"/>
              <w:rPr>
                <w:rFonts w:ascii="Arial" w:hAnsi="Arial" w:cs="Arial"/>
                <w:sz w:val="18"/>
                <w:szCs w:val="18"/>
                <w:lang w:val="en-GB"/>
              </w:rPr>
            </w:pPr>
          </w:p>
        </w:tc>
      </w:tr>
    </w:tbl>
    <w:p w14:paraId="4C25EFFA" w14:textId="195BD933" w:rsidR="00C170CA" w:rsidRPr="00997819" w:rsidRDefault="009F315E" w:rsidP="00F53C2D">
      <w:pPr>
        <w:ind w:left="1078"/>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The bank overdraft may be drawn at any time and</w:t>
      </w:r>
      <w:r w:rsidRPr="00997819">
        <w:rPr>
          <w:rFonts w:ascii="Arial" w:eastAsia="Arial Unicode MS" w:hAnsi="Arial" w:cstheme="minorBidi" w:hint="cs"/>
          <w:sz w:val="18"/>
          <w:szCs w:val="18"/>
          <w:cs/>
          <w:lang w:val="en-GB"/>
        </w:rPr>
        <w:t xml:space="preserve"> </w:t>
      </w:r>
      <w:r w:rsidR="00AE442A" w:rsidRPr="00997819">
        <w:rPr>
          <w:rFonts w:ascii="Arial" w:eastAsia="Arial Unicode MS" w:hAnsi="Arial" w:cs="Arial"/>
          <w:spacing w:val="-8"/>
          <w:sz w:val="18"/>
          <w:szCs w:val="18"/>
          <w:lang w:val="en-GB"/>
        </w:rPr>
        <w:t xml:space="preserve">may be terminated by the bank without notice. The unsecured facility may be drawn at any time and is subject to annual review. Subject to the continuance of satisfactory credit ratings, the bank loan facilities may be drawn at any time in Thai Baht and have an average maturity of 1 year </w:t>
      </w:r>
      <w:r w:rsidR="000F7C05">
        <w:rPr>
          <w:rFonts w:ascii="Arial" w:eastAsia="Arial Unicode MS" w:hAnsi="Arial" w:cs="Arial"/>
          <w:spacing w:val="-8"/>
          <w:sz w:val="18"/>
          <w:szCs w:val="18"/>
          <w:lang w:val="en-GB"/>
        </w:rPr>
        <w:br/>
      </w:r>
      <w:r w:rsidR="00AE442A" w:rsidRPr="00997819">
        <w:rPr>
          <w:rFonts w:ascii="Arial" w:eastAsia="Arial Unicode MS" w:hAnsi="Arial" w:cs="Arial"/>
          <w:spacing w:val="-8"/>
          <w:sz w:val="18"/>
          <w:szCs w:val="18"/>
          <w:lang w:val="en-GB"/>
        </w:rPr>
        <w:t xml:space="preserve">(2024: 1 year). </w:t>
      </w:r>
    </w:p>
    <w:p w14:paraId="2FDF90CD" w14:textId="77777777" w:rsidR="00A44175" w:rsidRPr="009738FA" w:rsidRDefault="00A44175" w:rsidP="009738FA">
      <w:pPr>
        <w:ind w:left="1080"/>
        <w:jc w:val="thaiDistribute"/>
        <w:rPr>
          <w:rFonts w:ascii="Arial" w:eastAsia="Arial Unicode MS" w:hAnsi="Arial" w:cs="Arial"/>
          <w:color w:val="auto"/>
          <w:sz w:val="18"/>
          <w:szCs w:val="18"/>
          <w:lang w:val="en-GB"/>
        </w:rPr>
      </w:pPr>
    </w:p>
    <w:p w14:paraId="74B3F032" w14:textId="77777777" w:rsidR="0030752F" w:rsidRPr="00997819" w:rsidRDefault="0030752F" w:rsidP="00A44175">
      <w:pPr>
        <w:pStyle w:val="ListParagraph"/>
        <w:numPr>
          <w:ilvl w:val="0"/>
          <w:numId w:val="8"/>
        </w:numPr>
        <w:spacing w:after="0" w:line="240" w:lineRule="auto"/>
        <w:ind w:left="1080" w:hanging="540"/>
        <w:jc w:val="thaiDistribute"/>
        <w:rPr>
          <w:rFonts w:ascii="Arial" w:eastAsia="Arial Unicode MS" w:hAnsi="Arial" w:cs="Arial"/>
          <w:sz w:val="18"/>
          <w:szCs w:val="18"/>
        </w:rPr>
      </w:pPr>
      <w:r w:rsidRPr="00997819">
        <w:rPr>
          <w:rFonts w:ascii="Arial" w:eastAsia="Arial Unicode MS" w:hAnsi="Arial" w:cs="Arial"/>
          <w:b/>
          <w:bCs/>
          <w:sz w:val="18"/>
          <w:szCs w:val="18"/>
          <w:lang w:val="en-GB"/>
        </w:rPr>
        <w:t xml:space="preserve">Maturity of financial liabilities </w:t>
      </w:r>
    </w:p>
    <w:p w14:paraId="65134E01" w14:textId="77777777" w:rsidR="00A44175" w:rsidRPr="00997819" w:rsidRDefault="00A44175" w:rsidP="00A44175">
      <w:pPr>
        <w:ind w:left="1080"/>
        <w:jc w:val="thaiDistribute"/>
        <w:rPr>
          <w:rFonts w:ascii="Arial" w:eastAsia="Arial Unicode MS" w:hAnsi="Arial" w:cs="Arial"/>
          <w:color w:val="auto"/>
          <w:sz w:val="18"/>
          <w:szCs w:val="18"/>
          <w:lang w:val="en-GB"/>
        </w:rPr>
      </w:pPr>
    </w:p>
    <w:p w14:paraId="53B7734E" w14:textId="678499F6" w:rsidR="009A0985" w:rsidRPr="00997819" w:rsidRDefault="0030752F" w:rsidP="00A44175">
      <w:pPr>
        <w:ind w:left="1080"/>
        <w:jc w:val="thaiDistribute"/>
        <w:rPr>
          <w:rFonts w:ascii="Arial" w:eastAsia="Arial Unicode MS" w:hAnsi="Arial" w:cs="Arial"/>
          <w:sz w:val="18"/>
          <w:szCs w:val="18"/>
        </w:rPr>
      </w:pPr>
      <w:r w:rsidRPr="00997819">
        <w:rPr>
          <w:rFonts w:ascii="Arial" w:eastAsia="Arial Unicode MS" w:hAnsi="Arial" w:cs="Arial"/>
          <w:color w:val="auto"/>
          <w:sz w:val="18"/>
          <w:szCs w:val="18"/>
          <w:lang w:val="en-GB"/>
        </w:rPr>
        <w:t>The tables below analyse the Group’s financial liabilities into relevant maturity groupings based on their contractual maturities for all non-derivative financial liabilities</w:t>
      </w:r>
    </w:p>
    <w:p w14:paraId="038B1783" w14:textId="77777777" w:rsidR="0030752F" w:rsidRPr="00997819" w:rsidRDefault="0030752F" w:rsidP="00A44175">
      <w:pPr>
        <w:ind w:left="1080"/>
        <w:jc w:val="thaiDistribute"/>
        <w:rPr>
          <w:rFonts w:ascii="Arial" w:eastAsia="Arial Unicode MS" w:hAnsi="Arial" w:cs="Arial"/>
          <w:color w:val="auto"/>
          <w:sz w:val="18"/>
          <w:szCs w:val="18"/>
          <w:lang w:val="en-GB"/>
        </w:rPr>
      </w:pPr>
    </w:p>
    <w:p w14:paraId="5B2B85AA" w14:textId="0A11B4F1" w:rsidR="009A0985" w:rsidRDefault="0030752F" w:rsidP="00A44175">
      <w:pPr>
        <w:ind w:left="1080"/>
        <w:jc w:val="thaiDistribute"/>
        <w:rPr>
          <w:rFonts w:ascii="Arial" w:eastAsia="Arial Unicode MS" w:hAnsi="Arial" w:cs="Arial"/>
          <w:spacing w:val="-2"/>
          <w:sz w:val="18"/>
          <w:szCs w:val="18"/>
          <w:lang w:val="en-GB"/>
        </w:rPr>
      </w:pPr>
      <w:r w:rsidRPr="009738FA">
        <w:rPr>
          <w:rFonts w:ascii="Arial" w:eastAsia="Arial Unicode MS" w:hAnsi="Arial" w:cs="Arial"/>
          <w:spacing w:val="-4"/>
          <w:sz w:val="18"/>
          <w:szCs w:val="18"/>
          <w:lang w:val="en-GB"/>
        </w:rPr>
        <w:t xml:space="preserve">The amounts disclosed in the table are the contractual undiscounted cash flows. Balances due within </w:t>
      </w:r>
      <w:r w:rsidRPr="009738FA">
        <w:rPr>
          <w:rFonts w:ascii="Arial" w:eastAsia="Arial Unicode MS" w:hAnsi="Arial" w:cs="Arial"/>
          <w:spacing w:val="-4"/>
          <w:sz w:val="18"/>
          <w:szCs w:val="18"/>
          <w:cs/>
          <w:lang w:val="en-GB"/>
        </w:rPr>
        <w:t xml:space="preserve">12 </w:t>
      </w:r>
      <w:r w:rsidRPr="009738FA">
        <w:rPr>
          <w:rFonts w:ascii="Arial" w:eastAsia="Arial Unicode MS" w:hAnsi="Arial" w:cs="Arial"/>
          <w:spacing w:val="-4"/>
          <w:sz w:val="18"/>
          <w:szCs w:val="18"/>
          <w:lang w:val="en-GB"/>
        </w:rPr>
        <w:t>months</w:t>
      </w:r>
      <w:r w:rsidRPr="00997819">
        <w:rPr>
          <w:rFonts w:ascii="Arial" w:eastAsia="Arial Unicode MS" w:hAnsi="Arial" w:cs="Arial"/>
          <w:spacing w:val="-2"/>
          <w:sz w:val="18"/>
          <w:szCs w:val="18"/>
          <w:lang w:val="en-GB"/>
        </w:rPr>
        <w:t xml:space="preserve"> equal their carrying balances as the impact of discounting is not significant. For interest rate swaps, the cash flows have been estimated using forward interest rates applicable at the end of the reporting period.</w:t>
      </w:r>
    </w:p>
    <w:p w14:paraId="760E3EB4" w14:textId="77777777" w:rsidR="00997819" w:rsidRPr="00997819" w:rsidRDefault="00997819" w:rsidP="00A44175">
      <w:pPr>
        <w:ind w:left="1080"/>
        <w:jc w:val="thaiDistribute"/>
        <w:rPr>
          <w:rFonts w:ascii="Arial" w:eastAsia="Arial Unicode MS" w:hAnsi="Arial" w:cs="Arial"/>
          <w:spacing w:val="-2"/>
          <w:sz w:val="18"/>
          <w:szCs w:val="18"/>
          <w:lang w:val="en-GB"/>
        </w:rPr>
      </w:pPr>
    </w:p>
    <w:tbl>
      <w:tblPr>
        <w:tblW w:w="9561" w:type="dxa"/>
        <w:tblInd w:w="-108" w:type="dxa"/>
        <w:tblLayout w:type="fixed"/>
        <w:tblLook w:val="04A0" w:firstRow="1" w:lastRow="0" w:firstColumn="1" w:lastColumn="0" w:noHBand="0" w:noVBand="1"/>
      </w:tblPr>
      <w:tblGrid>
        <w:gridCol w:w="3051"/>
        <w:gridCol w:w="1302"/>
        <w:gridCol w:w="1302"/>
        <w:gridCol w:w="1302"/>
        <w:gridCol w:w="1302"/>
        <w:gridCol w:w="1302"/>
      </w:tblGrid>
      <w:tr w:rsidR="005D5FBB" w:rsidRPr="00997819" w14:paraId="75369370" w14:textId="77777777" w:rsidTr="009738FA">
        <w:tc>
          <w:tcPr>
            <w:tcW w:w="3051" w:type="dxa"/>
            <w:vAlign w:val="bottom"/>
          </w:tcPr>
          <w:p w14:paraId="440F3BC5" w14:textId="2796C926" w:rsidR="005D5FBB" w:rsidRPr="00997819" w:rsidRDefault="005D5FBB" w:rsidP="00A44175">
            <w:pPr>
              <w:pStyle w:val="BlockText"/>
              <w:ind w:left="540" w:right="-72"/>
              <w:jc w:val="left"/>
              <w:rPr>
                <w:rFonts w:ascii="Arial" w:hAnsi="Arial" w:cs="Arial"/>
                <w:b/>
                <w:bCs/>
                <w:spacing w:val="-4"/>
                <w:sz w:val="18"/>
                <w:szCs w:val="18"/>
                <w:lang w:val="en-GB"/>
              </w:rPr>
            </w:pPr>
          </w:p>
        </w:tc>
        <w:tc>
          <w:tcPr>
            <w:tcW w:w="6510" w:type="dxa"/>
            <w:gridSpan w:val="5"/>
            <w:tcBorders>
              <w:top w:val="nil"/>
              <w:left w:val="nil"/>
              <w:bottom w:val="single" w:sz="4" w:space="0" w:color="auto"/>
              <w:right w:val="nil"/>
            </w:tcBorders>
          </w:tcPr>
          <w:p w14:paraId="2947068A" w14:textId="77777777" w:rsidR="005D5FBB" w:rsidRPr="00997819" w:rsidRDefault="005D5FBB" w:rsidP="001B43F4">
            <w:pPr>
              <w:pStyle w:val="BlockText"/>
              <w:spacing w:before="120"/>
              <w:ind w:right="-74"/>
              <w:jc w:val="center"/>
              <w:rPr>
                <w:rFonts w:ascii="Arial" w:hAnsi="Arial" w:cs="Arial"/>
                <w:b/>
                <w:bCs/>
                <w:sz w:val="18"/>
                <w:szCs w:val="18"/>
                <w:lang w:val="en-GB"/>
              </w:rPr>
            </w:pPr>
            <w:r w:rsidRPr="00997819">
              <w:rPr>
                <w:rFonts w:ascii="Arial" w:hAnsi="Arial" w:cs="Arial"/>
                <w:b/>
                <w:bCs/>
                <w:sz w:val="18"/>
                <w:szCs w:val="18"/>
                <w:lang w:val="en-GB"/>
              </w:rPr>
              <w:t xml:space="preserve">Equity method and separate </w:t>
            </w:r>
          </w:p>
          <w:p w14:paraId="1774C1AC" w14:textId="24D29E99" w:rsidR="005D5FBB" w:rsidRPr="00997819" w:rsidRDefault="005D5FBB" w:rsidP="005D5FBB">
            <w:pPr>
              <w:pStyle w:val="BlockText"/>
              <w:ind w:left="0" w:right="-72"/>
              <w:jc w:val="center"/>
              <w:rPr>
                <w:rFonts w:ascii="Arial" w:hAnsi="Arial" w:cs="Arial"/>
                <w:b/>
                <w:bCs/>
                <w:sz w:val="18"/>
                <w:szCs w:val="18"/>
                <w:lang w:val="en-GB"/>
              </w:rPr>
            </w:pPr>
            <w:r w:rsidRPr="00997819">
              <w:rPr>
                <w:rFonts w:ascii="Arial" w:hAnsi="Arial" w:cs="Arial"/>
                <w:b/>
                <w:bCs/>
                <w:sz w:val="18"/>
                <w:szCs w:val="18"/>
                <w:lang w:val="en-GB"/>
              </w:rPr>
              <w:t>financial statements (Unit: Thousand Baht)</w:t>
            </w:r>
          </w:p>
        </w:tc>
      </w:tr>
      <w:tr w:rsidR="005D5FBB" w:rsidRPr="00997819" w14:paraId="2F634179" w14:textId="77777777" w:rsidTr="009738FA">
        <w:tc>
          <w:tcPr>
            <w:tcW w:w="3051" w:type="dxa"/>
            <w:vAlign w:val="bottom"/>
          </w:tcPr>
          <w:p w14:paraId="7EAD5499" w14:textId="7399E778" w:rsidR="005D5FBB" w:rsidRPr="00997819" w:rsidRDefault="005D5FBB" w:rsidP="00A44175">
            <w:pPr>
              <w:pStyle w:val="BlockText"/>
              <w:ind w:left="540" w:right="-72"/>
              <w:jc w:val="left"/>
              <w:rPr>
                <w:rFonts w:ascii="Arial" w:hAnsi="Arial" w:cs="Arial"/>
                <w:b/>
                <w:bCs/>
                <w:sz w:val="18"/>
                <w:szCs w:val="18"/>
                <w:lang w:val="en-GB"/>
              </w:rPr>
            </w:pPr>
            <w:r w:rsidRPr="00997819">
              <w:rPr>
                <w:rFonts w:ascii="Arial" w:hAnsi="Arial" w:cs="Arial"/>
                <w:b/>
                <w:bCs/>
                <w:sz w:val="18"/>
                <w:szCs w:val="18"/>
                <w:lang w:val="en-GB"/>
              </w:rPr>
              <w:t>Contractual maturities</w:t>
            </w:r>
          </w:p>
        </w:tc>
        <w:tc>
          <w:tcPr>
            <w:tcW w:w="1302" w:type="dxa"/>
            <w:tcBorders>
              <w:left w:val="nil"/>
              <w:right w:val="nil"/>
            </w:tcBorders>
            <w:vAlign w:val="bottom"/>
          </w:tcPr>
          <w:p w14:paraId="64532B6B" w14:textId="77777777" w:rsidR="005D5FBB" w:rsidRPr="00997819" w:rsidRDefault="005D5FBB" w:rsidP="00A44175">
            <w:pPr>
              <w:pStyle w:val="BlockText"/>
              <w:ind w:left="0" w:right="-72"/>
              <w:jc w:val="right"/>
              <w:rPr>
                <w:rFonts w:ascii="Arial" w:hAnsi="Arial" w:cs="Arial"/>
                <w:b/>
                <w:bCs/>
                <w:spacing w:val="-4"/>
                <w:sz w:val="18"/>
                <w:szCs w:val="18"/>
                <w:lang w:val="en-GB"/>
              </w:rPr>
            </w:pPr>
          </w:p>
        </w:tc>
        <w:tc>
          <w:tcPr>
            <w:tcW w:w="1302" w:type="dxa"/>
            <w:tcBorders>
              <w:left w:val="nil"/>
              <w:right w:val="nil"/>
            </w:tcBorders>
            <w:vAlign w:val="bottom"/>
          </w:tcPr>
          <w:p w14:paraId="65B599E9" w14:textId="77777777" w:rsidR="005D5FBB" w:rsidRPr="00997819" w:rsidRDefault="005D5FBB" w:rsidP="00A44175">
            <w:pPr>
              <w:pStyle w:val="BlockText"/>
              <w:ind w:left="0" w:right="-72"/>
              <w:jc w:val="right"/>
              <w:rPr>
                <w:rFonts w:ascii="Arial" w:hAnsi="Arial" w:cs="Arial"/>
                <w:b/>
                <w:bCs/>
                <w:spacing w:val="-4"/>
                <w:sz w:val="18"/>
                <w:szCs w:val="18"/>
                <w:lang w:val="en-GB"/>
              </w:rPr>
            </w:pPr>
          </w:p>
        </w:tc>
        <w:tc>
          <w:tcPr>
            <w:tcW w:w="1302" w:type="dxa"/>
            <w:tcBorders>
              <w:left w:val="nil"/>
              <w:right w:val="nil"/>
            </w:tcBorders>
            <w:vAlign w:val="bottom"/>
          </w:tcPr>
          <w:p w14:paraId="02DE6B05" w14:textId="77777777" w:rsidR="005D5FBB" w:rsidRPr="00997819" w:rsidRDefault="005D5FBB" w:rsidP="00A44175">
            <w:pPr>
              <w:pStyle w:val="BlockText"/>
              <w:ind w:left="0" w:right="-72"/>
              <w:jc w:val="right"/>
              <w:rPr>
                <w:rFonts w:ascii="Arial" w:hAnsi="Arial" w:cs="Arial"/>
                <w:b/>
                <w:bCs/>
                <w:spacing w:val="-4"/>
                <w:sz w:val="18"/>
                <w:szCs w:val="18"/>
                <w:lang w:val="en-GB"/>
              </w:rPr>
            </w:pPr>
          </w:p>
        </w:tc>
        <w:tc>
          <w:tcPr>
            <w:tcW w:w="1302" w:type="dxa"/>
            <w:tcBorders>
              <w:left w:val="nil"/>
              <w:right w:val="nil"/>
            </w:tcBorders>
            <w:vAlign w:val="bottom"/>
          </w:tcPr>
          <w:p w14:paraId="29BC5D75" w14:textId="77777777" w:rsidR="005D5FBB" w:rsidRPr="00997819" w:rsidRDefault="005D5FBB" w:rsidP="00A44175">
            <w:pPr>
              <w:pStyle w:val="BlockText"/>
              <w:ind w:left="0" w:right="-72"/>
              <w:jc w:val="right"/>
              <w:rPr>
                <w:rFonts w:ascii="Arial" w:hAnsi="Arial" w:cs="Arial"/>
                <w:b/>
                <w:bCs/>
                <w:spacing w:val="-4"/>
                <w:sz w:val="18"/>
                <w:szCs w:val="18"/>
                <w:lang w:val="en-GB"/>
              </w:rPr>
            </w:pPr>
          </w:p>
        </w:tc>
        <w:tc>
          <w:tcPr>
            <w:tcW w:w="1302" w:type="dxa"/>
            <w:tcBorders>
              <w:left w:val="nil"/>
              <w:right w:val="nil"/>
            </w:tcBorders>
            <w:vAlign w:val="bottom"/>
          </w:tcPr>
          <w:p w14:paraId="3A5A25A7" w14:textId="77777777" w:rsidR="005D5FBB" w:rsidRPr="00997819" w:rsidRDefault="005D5FBB" w:rsidP="00A44175">
            <w:pPr>
              <w:pStyle w:val="BlockText"/>
              <w:ind w:left="0" w:right="-72"/>
              <w:jc w:val="right"/>
              <w:rPr>
                <w:rFonts w:ascii="Arial" w:hAnsi="Arial" w:cs="Arial"/>
                <w:b/>
                <w:bCs/>
                <w:spacing w:val="-4"/>
                <w:sz w:val="18"/>
                <w:szCs w:val="18"/>
                <w:lang w:val="en-GB"/>
              </w:rPr>
            </w:pPr>
          </w:p>
        </w:tc>
      </w:tr>
      <w:tr w:rsidR="005D5FBB" w:rsidRPr="00997819" w14:paraId="231A08CA" w14:textId="77777777" w:rsidTr="009738FA">
        <w:tc>
          <w:tcPr>
            <w:tcW w:w="3051" w:type="dxa"/>
            <w:vAlign w:val="bottom"/>
          </w:tcPr>
          <w:p w14:paraId="3ED09E72" w14:textId="40FA254D" w:rsidR="005D5FBB" w:rsidRPr="00997819" w:rsidRDefault="005D5FBB" w:rsidP="00A44175">
            <w:pPr>
              <w:pStyle w:val="BlockText"/>
              <w:ind w:left="540" w:right="-72"/>
              <w:jc w:val="left"/>
              <w:rPr>
                <w:rFonts w:ascii="Arial" w:hAnsi="Arial" w:cs="Arial"/>
                <w:b/>
                <w:bCs/>
                <w:sz w:val="18"/>
                <w:szCs w:val="18"/>
                <w:lang w:val="en-GB"/>
              </w:rPr>
            </w:pPr>
            <w:r w:rsidRPr="00997819">
              <w:rPr>
                <w:rFonts w:ascii="Arial" w:hAnsi="Arial" w:cs="Arial"/>
                <w:b/>
                <w:bCs/>
                <w:sz w:val="18"/>
                <w:szCs w:val="18"/>
                <w:lang w:val="en-GB"/>
              </w:rPr>
              <w:t xml:space="preserve">   of financial liabilities</w:t>
            </w:r>
          </w:p>
        </w:tc>
        <w:tc>
          <w:tcPr>
            <w:tcW w:w="1302" w:type="dxa"/>
            <w:tcBorders>
              <w:left w:val="nil"/>
              <w:right w:val="nil"/>
            </w:tcBorders>
            <w:vAlign w:val="bottom"/>
          </w:tcPr>
          <w:p w14:paraId="2101B7D8" w14:textId="7C05FA88" w:rsidR="005D5FBB" w:rsidRPr="00997819" w:rsidRDefault="005D5FBB" w:rsidP="00A44175">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Within</w:t>
            </w:r>
          </w:p>
        </w:tc>
        <w:tc>
          <w:tcPr>
            <w:tcW w:w="1302" w:type="dxa"/>
            <w:tcBorders>
              <w:left w:val="nil"/>
              <w:right w:val="nil"/>
            </w:tcBorders>
            <w:vAlign w:val="bottom"/>
          </w:tcPr>
          <w:p w14:paraId="59F6A73E" w14:textId="77777777" w:rsidR="005D5FBB" w:rsidRPr="00997819" w:rsidRDefault="005D5FBB" w:rsidP="00A44175">
            <w:pPr>
              <w:pStyle w:val="BlockText"/>
              <w:ind w:left="0" w:right="-72"/>
              <w:jc w:val="right"/>
              <w:rPr>
                <w:rFonts w:ascii="Arial" w:hAnsi="Arial" w:cs="Arial"/>
                <w:b/>
                <w:bCs/>
                <w:spacing w:val="-4"/>
                <w:sz w:val="18"/>
                <w:szCs w:val="18"/>
                <w:lang w:val="en-GB"/>
              </w:rPr>
            </w:pPr>
          </w:p>
        </w:tc>
        <w:tc>
          <w:tcPr>
            <w:tcW w:w="1302" w:type="dxa"/>
            <w:tcBorders>
              <w:left w:val="nil"/>
              <w:right w:val="nil"/>
            </w:tcBorders>
            <w:vAlign w:val="bottom"/>
          </w:tcPr>
          <w:p w14:paraId="667AE431" w14:textId="06295DF4" w:rsidR="005D5FBB" w:rsidRPr="00997819" w:rsidRDefault="005D5FBB" w:rsidP="00A44175">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Over</w:t>
            </w:r>
          </w:p>
        </w:tc>
        <w:tc>
          <w:tcPr>
            <w:tcW w:w="1302" w:type="dxa"/>
            <w:tcBorders>
              <w:left w:val="nil"/>
              <w:right w:val="nil"/>
            </w:tcBorders>
            <w:vAlign w:val="bottom"/>
          </w:tcPr>
          <w:p w14:paraId="13911082" w14:textId="77777777" w:rsidR="005D5FBB" w:rsidRPr="00997819" w:rsidRDefault="005D5FBB" w:rsidP="00A44175">
            <w:pPr>
              <w:pStyle w:val="BlockText"/>
              <w:ind w:left="0" w:right="-72"/>
              <w:jc w:val="right"/>
              <w:rPr>
                <w:rFonts w:ascii="Arial" w:hAnsi="Arial" w:cs="Arial"/>
                <w:b/>
                <w:bCs/>
                <w:spacing w:val="-4"/>
                <w:sz w:val="18"/>
                <w:szCs w:val="18"/>
                <w:lang w:val="en-GB"/>
              </w:rPr>
            </w:pPr>
          </w:p>
        </w:tc>
        <w:tc>
          <w:tcPr>
            <w:tcW w:w="1302" w:type="dxa"/>
            <w:tcBorders>
              <w:left w:val="nil"/>
              <w:right w:val="nil"/>
            </w:tcBorders>
            <w:vAlign w:val="bottom"/>
          </w:tcPr>
          <w:p w14:paraId="3F330380" w14:textId="392CC90A" w:rsidR="005D5FBB" w:rsidRPr="00997819" w:rsidRDefault="005D5FBB" w:rsidP="00A44175">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Carrying</w:t>
            </w:r>
          </w:p>
        </w:tc>
      </w:tr>
      <w:tr w:rsidR="005D5FBB" w:rsidRPr="00997819" w14:paraId="71A1CA7A" w14:textId="77777777" w:rsidTr="009738FA">
        <w:tc>
          <w:tcPr>
            <w:tcW w:w="3051" w:type="dxa"/>
            <w:vAlign w:val="bottom"/>
          </w:tcPr>
          <w:p w14:paraId="5BC1413C" w14:textId="13141996" w:rsidR="005D5FBB" w:rsidRPr="00997819" w:rsidRDefault="005D5FBB" w:rsidP="00A44175">
            <w:pPr>
              <w:pStyle w:val="BlockText"/>
              <w:ind w:left="540" w:right="-72"/>
              <w:jc w:val="left"/>
              <w:rPr>
                <w:rFonts w:ascii="Arial" w:hAnsi="Arial" w:cs="Arial"/>
                <w:b/>
                <w:bCs/>
                <w:sz w:val="18"/>
                <w:szCs w:val="18"/>
                <w:lang w:val="en-GB"/>
              </w:rPr>
            </w:pPr>
            <w:r w:rsidRPr="00997819">
              <w:rPr>
                <w:rFonts w:ascii="Arial" w:hAnsi="Arial" w:cs="Arial"/>
                <w:b/>
                <w:bCs/>
                <w:sz w:val="18"/>
                <w:szCs w:val="18"/>
                <w:lang w:val="en-GB"/>
              </w:rPr>
              <w:t xml:space="preserve">As </w:t>
            </w:r>
            <w:proofErr w:type="gramStart"/>
            <w:r w:rsidRPr="00997819">
              <w:rPr>
                <w:rFonts w:ascii="Arial" w:hAnsi="Arial" w:cs="Arial"/>
                <w:b/>
                <w:bCs/>
                <w:sz w:val="18"/>
                <w:szCs w:val="18"/>
                <w:lang w:val="en-GB"/>
              </w:rPr>
              <w:t>at</w:t>
            </w:r>
            <w:proofErr w:type="gramEnd"/>
            <w:r w:rsidRPr="00997819">
              <w:rPr>
                <w:rFonts w:ascii="Arial" w:hAnsi="Arial" w:cs="Arial"/>
                <w:b/>
                <w:bCs/>
                <w:sz w:val="18"/>
                <w:szCs w:val="18"/>
                <w:lang w:val="en-GB"/>
              </w:rPr>
              <w:t xml:space="preserve"> 31 December 2025</w:t>
            </w:r>
          </w:p>
        </w:tc>
        <w:tc>
          <w:tcPr>
            <w:tcW w:w="1302" w:type="dxa"/>
            <w:tcBorders>
              <w:left w:val="nil"/>
              <w:bottom w:val="single" w:sz="4" w:space="0" w:color="auto"/>
              <w:right w:val="nil"/>
            </w:tcBorders>
            <w:vAlign w:val="bottom"/>
            <w:hideMark/>
          </w:tcPr>
          <w:p w14:paraId="69216714" w14:textId="658D75A1" w:rsidR="005D5FBB" w:rsidRPr="00997819" w:rsidRDefault="005D5FBB" w:rsidP="00A44175">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1 year</w:t>
            </w:r>
          </w:p>
        </w:tc>
        <w:tc>
          <w:tcPr>
            <w:tcW w:w="1302" w:type="dxa"/>
            <w:tcBorders>
              <w:left w:val="nil"/>
              <w:bottom w:val="single" w:sz="4" w:space="0" w:color="auto"/>
              <w:right w:val="nil"/>
            </w:tcBorders>
            <w:vAlign w:val="bottom"/>
            <w:hideMark/>
          </w:tcPr>
          <w:p w14:paraId="5C6F3661" w14:textId="70267CDC" w:rsidR="005D5FBB" w:rsidRPr="00997819" w:rsidRDefault="005D5FBB" w:rsidP="00A44175">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1 - 5 years</w:t>
            </w:r>
          </w:p>
        </w:tc>
        <w:tc>
          <w:tcPr>
            <w:tcW w:w="1302" w:type="dxa"/>
            <w:tcBorders>
              <w:left w:val="nil"/>
              <w:bottom w:val="single" w:sz="4" w:space="0" w:color="auto"/>
              <w:right w:val="nil"/>
            </w:tcBorders>
            <w:vAlign w:val="bottom"/>
            <w:hideMark/>
          </w:tcPr>
          <w:p w14:paraId="7C4BD4CA" w14:textId="06427F75" w:rsidR="005D5FBB" w:rsidRPr="00997819" w:rsidRDefault="005D5FBB" w:rsidP="00A44175">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5 years</w:t>
            </w:r>
          </w:p>
        </w:tc>
        <w:tc>
          <w:tcPr>
            <w:tcW w:w="1302" w:type="dxa"/>
            <w:tcBorders>
              <w:left w:val="nil"/>
              <w:bottom w:val="single" w:sz="4" w:space="0" w:color="auto"/>
              <w:right w:val="nil"/>
            </w:tcBorders>
            <w:vAlign w:val="bottom"/>
            <w:hideMark/>
          </w:tcPr>
          <w:p w14:paraId="042F3D60" w14:textId="36A900AE" w:rsidR="005D5FBB" w:rsidRPr="00997819" w:rsidRDefault="005D5FBB" w:rsidP="00A44175">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Total</w:t>
            </w:r>
          </w:p>
        </w:tc>
        <w:tc>
          <w:tcPr>
            <w:tcW w:w="1302" w:type="dxa"/>
            <w:tcBorders>
              <w:left w:val="nil"/>
              <w:bottom w:val="single" w:sz="4" w:space="0" w:color="auto"/>
              <w:right w:val="nil"/>
            </w:tcBorders>
            <w:vAlign w:val="bottom"/>
          </w:tcPr>
          <w:p w14:paraId="265DA579" w14:textId="2D97F207" w:rsidR="005D5FBB" w:rsidRPr="00997819" w:rsidRDefault="005D5FBB" w:rsidP="00A44175">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amount</w:t>
            </w:r>
          </w:p>
        </w:tc>
      </w:tr>
      <w:tr w:rsidR="005D5FBB" w:rsidRPr="00997819" w14:paraId="49578472" w14:textId="77777777" w:rsidTr="009738FA">
        <w:tc>
          <w:tcPr>
            <w:tcW w:w="3051" w:type="dxa"/>
            <w:vAlign w:val="bottom"/>
          </w:tcPr>
          <w:p w14:paraId="7320721E" w14:textId="77777777" w:rsidR="005D5FBB" w:rsidRPr="00997819" w:rsidRDefault="005D5FBB" w:rsidP="00A44175">
            <w:pPr>
              <w:pStyle w:val="BlockText"/>
              <w:ind w:left="540" w:right="-72"/>
              <w:jc w:val="left"/>
              <w:rPr>
                <w:rFonts w:ascii="Arial" w:hAnsi="Arial" w:cs="Arial"/>
                <w:b/>
                <w:bCs/>
                <w:sz w:val="8"/>
                <w:szCs w:val="8"/>
                <w:lang w:val="en-GB"/>
              </w:rPr>
            </w:pPr>
          </w:p>
        </w:tc>
        <w:tc>
          <w:tcPr>
            <w:tcW w:w="1302" w:type="dxa"/>
            <w:tcBorders>
              <w:top w:val="single" w:sz="4" w:space="0" w:color="auto"/>
              <w:left w:val="nil"/>
              <w:right w:val="nil"/>
            </w:tcBorders>
            <w:vAlign w:val="bottom"/>
          </w:tcPr>
          <w:p w14:paraId="6CD5BFA0" w14:textId="77777777" w:rsidR="005D5FBB" w:rsidRPr="00997819" w:rsidRDefault="005D5FBB" w:rsidP="00A44175">
            <w:pPr>
              <w:pStyle w:val="BlockText"/>
              <w:ind w:left="0" w:right="-72"/>
              <w:jc w:val="right"/>
              <w:rPr>
                <w:rFonts w:ascii="Arial" w:hAnsi="Arial" w:cs="Arial"/>
                <w:b/>
                <w:bCs/>
                <w:spacing w:val="-4"/>
                <w:sz w:val="8"/>
                <w:szCs w:val="8"/>
                <w:lang w:val="en-GB"/>
              </w:rPr>
            </w:pPr>
          </w:p>
        </w:tc>
        <w:tc>
          <w:tcPr>
            <w:tcW w:w="1302" w:type="dxa"/>
            <w:tcBorders>
              <w:top w:val="single" w:sz="4" w:space="0" w:color="auto"/>
              <w:left w:val="nil"/>
              <w:right w:val="nil"/>
            </w:tcBorders>
            <w:vAlign w:val="bottom"/>
          </w:tcPr>
          <w:p w14:paraId="5F254E1E" w14:textId="77777777" w:rsidR="005D5FBB" w:rsidRPr="00997819" w:rsidRDefault="005D5FBB" w:rsidP="00A44175">
            <w:pPr>
              <w:pStyle w:val="BlockText"/>
              <w:ind w:left="0" w:right="-72"/>
              <w:jc w:val="right"/>
              <w:rPr>
                <w:rFonts w:ascii="Arial" w:hAnsi="Arial" w:cs="Arial"/>
                <w:b/>
                <w:bCs/>
                <w:spacing w:val="-4"/>
                <w:sz w:val="8"/>
                <w:szCs w:val="8"/>
                <w:lang w:val="en-GB"/>
              </w:rPr>
            </w:pPr>
          </w:p>
        </w:tc>
        <w:tc>
          <w:tcPr>
            <w:tcW w:w="1302" w:type="dxa"/>
            <w:tcBorders>
              <w:top w:val="single" w:sz="4" w:space="0" w:color="auto"/>
              <w:left w:val="nil"/>
              <w:right w:val="nil"/>
            </w:tcBorders>
            <w:vAlign w:val="bottom"/>
          </w:tcPr>
          <w:p w14:paraId="3532AB71" w14:textId="77777777" w:rsidR="005D5FBB" w:rsidRPr="00997819" w:rsidRDefault="005D5FBB" w:rsidP="00A44175">
            <w:pPr>
              <w:pStyle w:val="BlockText"/>
              <w:ind w:left="0" w:right="-72"/>
              <w:jc w:val="right"/>
              <w:rPr>
                <w:rFonts w:ascii="Arial" w:hAnsi="Arial" w:cs="Arial"/>
                <w:b/>
                <w:bCs/>
                <w:spacing w:val="-4"/>
                <w:sz w:val="8"/>
                <w:szCs w:val="8"/>
                <w:lang w:val="en-GB"/>
              </w:rPr>
            </w:pPr>
          </w:p>
        </w:tc>
        <w:tc>
          <w:tcPr>
            <w:tcW w:w="1302" w:type="dxa"/>
            <w:tcBorders>
              <w:top w:val="single" w:sz="4" w:space="0" w:color="auto"/>
              <w:left w:val="nil"/>
              <w:right w:val="nil"/>
            </w:tcBorders>
            <w:vAlign w:val="bottom"/>
          </w:tcPr>
          <w:p w14:paraId="73E7E005" w14:textId="77777777" w:rsidR="005D5FBB" w:rsidRPr="00997819" w:rsidRDefault="005D5FBB" w:rsidP="00A44175">
            <w:pPr>
              <w:pStyle w:val="BlockText"/>
              <w:ind w:left="0" w:right="-72"/>
              <w:jc w:val="right"/>
              <w:rPr>
                <w:rFonts w:ascii="Arial" w:hAnsi="Arial" w:cs="Arial"/>
                <w:b/>
                <w:bCs/>
                <w:spacing w:val="-4"/>
                <w:sz w:val="8"/>
                <w:szCs w:val="8"/>
                <w:lang w:val="en-GB"/>
              </w:rPr>
            </w:pPr>
          </w:p>
        </w:tc>
        <w:tc>
          <w:tcPr>
            <w:tcW w:w="1302" w:type="dxa"/>
            <w:tcBorders>
              <w:top w:val="single" w:sz="4" w:space="0" w:color="auto"/>
              <w:left w:val="nil"/>
              <w:right w:val="nil"/>
            </w:tcBorders>
            <w:vAlign w:val="bottom"/>
          </w:tcPr>
          <w:p w14:paraId="218A1515" w14:textId="77777777" w:rsidR="005D5FBB" w:rsidRPr="00997819" w:rsidRDefault="005D5FBB" w:rsidP="00A44175">
            <w:pPr>
              <w:pStyle w:val="BlockText"/>
              <w:ind w:left="0" w:right="-72"/>
              <w:jc w:val="right"/>
              <w:rPr>
                <w:rFonts w:ascii="Arial" w:hAnsi="Arial" w:cs="Arial"/>
                <w:b/>
                <w:bCs/>
                <w:spacing w:val="-4"/>
                <w:sz w:val="8"/>
                <w:szCs w:val="8"/>
                <w:lang w:val="en-GB"/>
              </w:rPr>
            </w:pPr>
          </w:p>
        </w:tc>
      </w:tr>
      <w:tr w:rsidR="005D5FBB" w:rsidRPr="00997819" w14:paraId="4A9D2732" w14:textId="77777777" w:rsidTr="009738FA">
        <w:tc>
          <w:tcPr>
            <w:tcW w:w="3051" w:type="dxa"/>
            <w:hideMark/>
          </w:tcPr>
          <w:p w14:paraId="030DD5C2" w14:textId="77777777" w:rsidR="00953B32" w:rsidRPr="00997819" w:rsidRDefault="005D5FBB" w:rsidP="00AF612B">
            <w:pPr>
              <w:pStyle w:val="BlockText"/>
              <w:ind w:left="540" w:right="-72"/>
              <w:jc w:val="left"/>
              <w:rPr>
                <w:rFonts w:ascii="Arial" w:hAnsi="Arial" w:cstheme="minorBidi"/>
                <w:sz w:val="18"/>
                <w:szCs w:val="18"/>
                <w:lang w:val="en-GB"/>
              </w:rPr>
            </w:pPr>
            <w:r w:rsidRPr="00997819">
              <w:rPr>
                <w:rFonts w:ascii="Arial" w:hAnsi="Arial" w:cs="Arial"/>
                <w:sz w:val="18"/>
                <w:szCs w:val="18"/>
                <w:lang w:val="en-GB"/>
              </w:rPr>
              <w:t>Trade and other</w:t>
            </w:r>
            <w:r w:rsidRPr="00997819">
              <w:rPr>
                <w:rFonts w:ascii="Arial" w:hAnsi="Arial" w:cstheme="minorBidi" w:hint="cs"/>
                <w:sz w:val="18"/>
                <w:szCs w:val="18"/>
                <w:cs/>
                <w:lang w:val="en-GB"/>
              </w:rPr>
              <w:t xml:space="preserve"> </w:t>
            </w:r>
          </w:p>
          <w:p w14:paraId="6D4231E0" w14:textId="2BA9F147" w:rsidR="005D5FBB" w:rsidRPr="00997819" w:rsidRDefault="00953B32" w:rsidP="00AF612B">
            <w:pPr>
              <w:pStyle w:val="BlockText"/>
              <w:ind w:left="540" w:right="-72"/>
              <w:jc w:val="left"/>
              <w:rPr>
                <w:rFonts w:ascii="Arial" w:hAnsi="Arial" w:cs="Arial"/>
                <w:sz w:val="18"/>
                <w:szCs w:val="18"/>
                <w:lang w:val="en-GB"/>
              </w:rPr>
            </w:pPr>
            <w:r w:rsidRPr="00997819">
              <w:rPr>
                <w:rFonts w:ascii="Arial" w:hAnsi="Arial" w:cstheme="minorBidi"/>
                <w:sz w:val="18"/>
                <w:szCs w:val="18"/>
                <w:lang w:val="en-GB"/>
              </w:rPr>
              <w:t xml:space="preserve">   </w:t>
            </w:r>
            <w:r w:rsidR="005D5FBB" w:rsidRPr="00997819">
              <w:rPr>
                <w:rFonts w:ascii="Arial" w:hAnsi="Arial" w:cstheme="minorBidi"/>
                <w:sz w:val="18"/>
                <w:szCs w:val="18"/>
                <w:lang w:val="en-GB"/>
              </w:rPr>
              <w:t>current</w:t>
            </w:r>
            <w:r w:rsidR="005D5FBB" w:rsidRPr="00997819">
              <w:rPr>
                <w:rFonts w:ascii="Arial" w:hAnsi="Arial" w:cs="Arial"/>
                <w:sz w:val="18"/>
                <w:szCs w:val="18"/>
                <w:lang w:val="en-GB"/>
              </w:rPr>
              <w:t xml:space="preserve"> payables</w:t>
            </w:r>
          </w:p>
        </w:tc>
        <w:tc>
          <w:tcPr>
            <w:tcW w:w="1302" w:type="dxa"/>
            <w:vAlign w:val="bottom"/>
          </w:tcPr>
          <w:p w14:paraId="18941E24" w14:textId="5D2BDD6B" w:rsidR="005D5FBB" w:rsidRPr="00997819" w:rsidRDefault="005D5FBB" w:rsidP="00AF612B">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193,027</w:t>
            </w:r>
          </w:p>
        </w:tc>
        <w:tc>
          <w:tcPr>
            <w:tcW w:w="1302" w:type="dxa"/>
            <w:vAlign w:val="bottom"/>
          </w:tcPr>
          <w:p w14:paraId="055511F7" w14:textId="00BF5CF7" w:rsidR="005D5FBB" w:rsidRPr="00997819" w:rsidRDefault="005D5FBB" w:rsidP="00AF612B">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w:t>
            </w:r>
          </w:p>
        </w:tc>
        <w:tc>
          <w:tcPr>
            <w:tcW w:w="1302" w:type="dxa"/>
            <w:vAlign w:val="bottom"/>
          </w:tcPr>
          <w:p w14:paraId="2B9EDDC4" w14:textId="485E2335" w:rsidR="005D5FBB" w:rsidRPr="00997819" w:rsidRDefault="005D5FBB" w:rsidP="00AF612B">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w:t>
            </w:r>
          </w:p>
        </w:tc>
        <w:tc>
          <w:tcPr>
            <w:tcW w:w="1302" w:type="dxa"/>
            <w:vAlign w:val="bottom"/>
          </w:tcPr>
          <w:p w14:paraId="08AE620D" w14:textId="4E70E328" w:rsidR="005D5FBB" w:rsidRPr="00997819" w:rsidRDefault="005D5FBB" w:rsidP="00AF612B">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193,027</w:t>
            </w:r>
          </w:p>
        </w:tc>
        <w:tc>
          <w:tcPr>
            <w:tcW w:w="1302" w:type="dxa"/>
            <w:vAlign w:val="bottom"/>
          </w:tcPr>
          <w:p w14:paraId="24F448E4" w14:textId="67E6B625" w:rsidR="005D5FBB" w:rsidRPr="00997819" w:rsidRDefault="005D5FBB" w:rsidP="00AF612B">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193,027</w:t>
            </w:r>
          </w:p>
        </w:tc>
      </w:tr>
      <w:tr w:rsidR="00396190" w:rsidRPr="00997819" w14:paraId="481F1338" w14:textId="77777777" w:rsidTr="009738FA">
        <w:tc>
          <w:tcPr>
            <w:tcW w:w="3051" w:type="dxa"/>
            <w:hideMark/>
          </w:tcPr>
          <w:p w14:paraId="1E1CDFFD" w14:textId="5B1E678B" w:rsidR="00396190" w:rsidRPr="00997819" w:rsidRDefault="00396190" w:rsidP="00396190">
            <w:pPr>
              <w:pStyle w:val="BlockText"/>
              <w:ind w:left="540" w:right="-72"/>
              <w:jc w:val="left"/>
              <w:rPr>
                <w:rFonts w:ascii="Arial" w:hAnsi="Arial" w:cs="Arial"/>
                <w:sz w:val="18"/>
                <w:szCs w:val="18"/>
                <w:lang w:val="en-GB"/>
              </w:rPr>
            </w:pPr>
            <w:r w:rsidRPr="00997819">
              <w:rPr>
                <w:rFonts w:ascii="Arial" w:hAnsi="Arial" w:cs="Arial"/>
                <w:sz w:val="18"/>
                <w:szCs w:val="18"/>
                <w:lang w:val="en-GB"/>
              </w:rPr>
              <w:t>Lease liabilities</w:t>
            </w:r>
          </w:p>
        </w:tc>
        <w:tc>
          <w:tcPr>
            <w:tcW w:w="1302" w:type="dxa"/>
            <w:tcBorders>
              <w:bottom w:val="single" w:sz="4" w:space="0" w:color="auto"/>
            </w:tcBorders>
            <w:vAlign w:val="bottom"/>
          </w:tcPr>
          <w:p w14:paraId="58DB07F3" w14:textId="768EA950"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9,519</w:t>
            </w:r>
          </w:p>
        </w:tc>
        <w:tc>
          <w:tcPr>
            <w:tcW w:w="1302" w:type="dxa"/>
            <w:tcBorders>
              <w:bottom w:val="single" w:sz="4" w:space="0" w:color="auto"/>
            </w:tcBorders>
            <w:vAlign w:val="bottom"/>
          </w:tcPr>
          <w:p w14:paraId="65CCE8D1" w14:textId="6AAD9906"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14,</w:t>
            </w:r>
            <w:r w:rsidR="00FF603D">
              <w:rPr>
                <w:rFonts w:ascii="Arial" w:hAnsi="Arial" w:cs="Arial"/>
                <w:spacing w:val="-4"/>
                <w:sz w:val="18"/>
                <w:szCs w:val="18"/>
                <w:lang w:val="en-GB"/>
              </w:rPr>
              <w:t>050</w:t>
            </w:r>
          </w:p>
        </w:tc>
        <w:tc>
          <w:tcPr>
            <w:tcW w:w="1302" w:type="dxa"/>
            <w:tcBorders>
              <w:bottom w:val="single" w:sz="4" w:space="0" w:color="auto"/>
            </w:tcBorders>
            <w:vAlign w:val="bottom"/>
          </w:tcPr>
          <w:p w14:paraId="010C7737" w14:textId="248FA9C5"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w:t>
            </w:r>
          </w:p>
        </w:tc>
        <w:tc>
          <w:tcPr>
            <w:tcW w:w="1302" w:type="dxa"/>
            <w:tcBorders>
              <w:bottom w:val="single" w:sz="4" w:space="0" w:color="auto"/>
            </w:tcBorders>
            <w:vAlign w:val="bottom"/>
          </w:tcPr>
          <w:p w14:paraId="564631ED" w14:textId="11BFF286"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2</w:t>
            </w:r>
            <w:r w:rsidR="00FF603D">
              <w:rPr>
                <w:rFonts w:ascii="Arial" w:hAnsi="Arial" w:cs="Arial"/>
                <w:spacing w:val="-4"/>
                <w:sz w:val="18"/>
                <w:szCs w:val="18"/>
                <w:lang w:val="en-GB"/>
              </w:rPr>
              <w:t>3,569</w:t>
            </w:r>
          </w:p>
        </w:tc>
        <w:tc>
          <w:tcPr>
            <w:tcW w:w="1302" w:type="dxa"/>
            <w:tcBorders>
              <w:bottom w:val="single" w:sz="4" w:space="0" w:color="auto"/>
            </w:tcBorders>
            <w:vAlign w:val="bottom"/>
          </w:tcPr>
          <w:p w14:paraId="5DF62CBC" w14:textId="2D37EB18"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2</w:t>
            </w:r>
            <w:r w:rsidR="00FF603D">
              <w:rPr>
                <w:rFonts w:ascii="Arial" w:hAnsi="Arial" w:cs="Arial"/>
                <w:spacing w:val="-4"/>
                <w:sz w:val="18"/>
                <w:szCs w:val="18"/>
                <w:lang w:val="en-GB"/>
              </w:rPr>
              <w:t>1,514</w:t>
            </w:r>
          </w:p>
        </w:tc>
      </w:tr>
      <w:tr w:rsidR="00396190" w:rsidRPr="00997819" w14:paraId="46091EF2" w14:textId="77777777" w:rsidTr="009738FA">
        <w:tc>
          <w:tcPr>
            <w:tcW w:w="3051" w:type="dxa"/>
          </w:tcPr>
          <w:p w14:paraId="1412A084" w14:textId="77777777" w:rsidR="00396190" w:rsidRPr="00997819" w:rsidRDefault="00396190" w:rsidP="00396190">
            <w:pPr>
              <w:pStyle w:val="BlockText"/>
              <w:ind w:left="540" w:right="-72"/>
              <w:jc w:val="left"/>
              <w:rPr>
                <w:rFonts w:ascii="Arial" w:hAnsi="Arial" w:cs="Arial"/>
                <w:b/>
                <w:bCs/>
                <w:sz w:val="8"/>
                <w:szCs w:val="8"/>
                <w:lang w:val="en-GB"/>
              </w:rPr>
            </w:pPr>
          </w:p>
        </w:tc>
        <w:tc>
          <w:tcPr>
            <w:tcW w:w="1302" w:type="dxa"/>
            <w:tcBorders>
              <w:top w:val="single" w:sz="4" w:space="0" w:color="auto"/>
            </w:tcBorders>
            <w:vAlign w:val="bottom"/>
          </w:tcPr>
          <w:p w14:paraId="2B925522" w14:textId="77777777" w:rsidR="00396190" w:rsidRPr="00997819" w:rsidRDefault="00396190" w:rsidP="00396190">
            <w:pPr>
              <w:pStyle w:val="BlockText"/>
              <w:ind w:left="0" w:right="-72"/>
              <w:jc w:val="right"/>
              <w:rPr>
                <w:rFonts w:ascii="Arial" w:hAnsi="Arial" w:cs="Arial"/>
                <w:b/>
                <w:bCs/>
                <w:sz w:val="8"/>
                <w:szCs w:val="8"/>
                <w:lang w:val="en-GB"/>
              </w:rPr>
            </w:pPr>
          </w:p>
        </w:tc>
        <w:tc>
          <w:tcPr>
            <w:tcW w:w="1302" w:type="dxa"/>
            <w:tcBorders>
              <w:top w:val="single" w:sz="4" w:space="0" w:color="auto"/>
            </w:tcBorders>
            <w:vAlign w:val="bottom"/>
          </w:tcPr>
          <w:p w14:paraId="27D8C9E7" w14:textId="77777777" w:rsidR="00396190" w:rsidRPr="00997819" w:rsidRDefault="00396190" w:rsidP="001B7677">
            <w:pPr>
              <w:pStyle w:val="BlockText"/>
              <w:ind w:left="0" w:right="-72"/>
              <w:jc w:val="center"/>
              <w:rPr>
                <w:rFonts w:ascii="Arial" w:hAnsi="Arial" w:cs="Arial"/>
                <w:b/>
                <w:bCs/>
                <w:sz w:val="8"/>
                <w:szCs w:val="8"/>
                <w:lang w:val="en-GB"/>
              </w:rPr>
            </w:pPr>
          </w:p>
        </w:tc>
        <w:tc>
          <w:tcPr>
            <w:tcW w:w="1302" w:type="dxa"/>
            <w:tcBorders>
              <w:top w:val="single" w:sz="4" w:space="0" w:color="auto"/>
            </w:tcBorders>
            <w:vAlign w:val="bottom"/>
          </w:tcPr>
          <w:p w14:paraId="42C66082" w14:textId="77777777" w:rsidR="00396190" w:rsidRPr="00997819" w:rsidRDefault="00396190" w:rsidP="00396190">
            <w:pPr>
              <w:pStyle w:val="BlockText"/>
              <w:ind w:left="0" w:right="-72"/>
              <w:jc w:val="right"/>
              <w:rPr>
                <w:rFonts w:ascii="Arial" w:hAnsi="Arial" w:cs="Arial"/>
                <w:b/>
                <w:bCs/>
                <w:sz w:val="8"/>
                <w:szCs w:val="8"/>
                <w:lang w:val="en-GB"/>
              </w:rPr>
            </w:pPr>
          </w:p>
        </w:tc>
        <w:tc>
          <w:tcPr>
            <w:tcW w:w="1302" w:type="dxa"/>
            <w:tcBorders>
              <w:top w:val="single" w:sz="4" w:space="0" w:color="auto"/>
            </w:tcBorders>
            <w:vAlign w:val="bottom"/>
          </w:tcPr>
          <w:p w14:paraId="4F7140E7" w14:textId="77777777" w:rsidR="00396190" w:rsidRPr="00997819" w:rsidRDefault="00396190" w:rsidP="00396190">
            <w:pPr>
              <w:pStyle w:val="BlockText"/>
              <w:ind w:left="0" w:right="-72"/>
              <w:jc w:val="right"/>
              <w:rPr>
                <w:rFonts w:ascii="Arial" w:hAnsi="Arial" w:cs="Arial"/>
                <w:b/>
                <w:bCs/>
                <w:sz w:val="8"/>
                <w:szCs w:val="8"/>
                <w:lang w:val="en-GB"/>
              </w:rPr>
            </w:pPr>
          </w:p>
        </w:tc>
        <w:tc>
          <w:tcPr>
            <w:tcW w:w="1302" w:type="dxa"/>
            <w:tcBorders>
              <w:top w:val="single" w:sz="4" w:space="0" w:color="auto"/>
            </w:tcBorders>
          </w:tcPr>
          <w:p w14:paraId="46D3CA6A" w14:textId="77777777" w:rsidR="00396190" w:rsidRPr="00997819" w:rsidRDefault="00396190" w:rsidP="00396190">
            <w:pPr>
              <w:pStyle w:val="BlockText"/>
              <w:ind w:left="0" w:right="-72"/>
              <w:jc w:val="right"/>
              <w:rPr>
                <w:rFonts w:ascii="Arial" w:hAnsi="Arial" w:cs="Arial"/>
                <w:b/>
                <w:bCs/>
                <w:sz w:val="8"/>
                <w:szCs w:val="8"/>
                <w:lang w:val="en-GB"/>
              </w:rPr>
            </w:pPr>
          </w:p>
        </w:tc>
      </w:tr>
      <w:tr w:rsidR="00396190" w:rsidRPr="00997819" w14:paraId="189546E4" w14:textId="77777777" w:rsidTr="009738FA">
        <w:tc>
          <w:tcPr>
            <w:tcW w:w="3051" w:type="dxa"/>
          </w:tcPr>
          <w:p w14:paraId="6D2C18EC" w14:textId="27A0D4C7" w:rsidR="00396190" w:rsidRPr="00997819" w:rsidRDefault="00396190" w:rsidP="00396190">
            <w:pPr>
              <w:pStyle w:val="BlockText"/>
              <w:ind w:left="540" w:right="-72"/>
              <w:jc w:val="left"/>
              <w:rPr>
                <w:rFonts w:ascii="Arial" w:hAnsi="Arial" w:cs="Arial"/>
                <w:sz w:val="18"/>
                <w:szCs w:val="18"/>
                <w:lang w:val="en-GB"/>
              </w:rPr>
            </w:pPr>
            <w:r w:rsidRPr="00997819">
              <w:rPr>
                <w:rFonts w:ascii="Arial" w:hAnsi="Arial" w:cs="Arial"/>
                <w:b/>
                <w:bCs/>
                <w:sz w:val="18"/>
                <w:szCs w:val="18"/>
                <w:lang w:val="en-GB"/>
              </w:rPr>
              <w:t>Total non-derivatives</w:t>
            </w:r>
          </w:p>
        </w:tc>
        <w:tc>
          <w:tcPr>
            <w:tcW w:w="1302" w:type="dxa"/>
            <w:tcBorders>
              <w:left w:val="nil"/>
              <w:bottom w:val="single" w:sz="4" w:space="0" w:color="auto"/>
              <w:right w:val="nil"/>
            </w:tcBorders>
            <w:vAlign w:val="bottom"/>
          </w:tcPr>
          <w:p w14:paraId="53F08C13" w14:textId="073B1475"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b/>
                <w:bCs/>
                <w:spacing w:val="-4"/>
                <w:sz w:val="18"/>
                <w:szCs w:val="18"/>
                <w:lang w:val="en-GB"/>
              </w:rPr>
              <w:t>202,546</w:t>
            </w:r>
          </w:p>
        </w:tc>
        <w:tc>
          <w:tcPr>
            <w:tcW w:w="1302" w:type="dxa"/>
            <w:tcBorders>
              <w:left w:val="nil"/>
              <w:bottom w:val="single" w:sz="4" w:space="0" w:color="auto"/>
              <w:right w:val="nil"/>
            </w:tcBorders>
            <w:vAlign w:val="bottom"/>
          </w:tcPr>
          <w:p w14:paraId="4E3AA30C" w14:textId="374B89AB"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b/>
                <w:bCs/>
                <w:spacing w:val="-4"/>
                <w:sz w:val="18"/>
                <w:szCs w:val="18"/>
                <w:lang w:val="en-GB"/>
              </w:rPr>
              <w:t>14,</w:t>
            </w:r>
            <w:r w:rsidR="00FF603D">
              <w:rPr>
                <w:rFonts w:ascii="Arial" w:hAnsi="Arial" w:cs="Arial"/>
                <w:b/>
                <w:bCs/>
                <w:spacing w:val="-4"/>
                <w:sz w:val="18"/>
                <w:szCs w:val="18"/>
                <w:lang w:val="en-GB"/>
              </w:rPr>
              <w:t>050</w:t>
            </w:r>
          </w:p>
        </w:tc>
        <w:tc>
          <w:tcPr>
            <w:tcW w:w="1302" w:type="dxa"/>
            <w:tcBorders>
              <w:left w:val="nil"/>
              <w:bottom w:val="single" w:sz="4" w:space="0" w:color="auto"/>
              <w:right w:val="nil"/>
            </w:tcBorders>
            <w:vAlign w:val="bottom"/>
          </w:tcPr>
          <w:p w14:paraId="3A8DDDA6" w14:textId="2A024741"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b/>
                <w:bCs/>
                <w:spacing w:val="-4"/>
                <w:sz w:val="18"/>
                <w:szCs w:val="18"/>
                <w:lang w:val="en-GB"/>
              </w:rPr>
              <w:t>-</w:t>
            </w:r>
          </w:p>
        </w:tc>
        <w:tc>
          <w:tcPr>
            <w:tcW w:w="1302" w:type="dxa"/>
            <w:tcBorders>
              <w:left w:val="nil"/>
              <w:bottom w:val="single" w:sz="4" w:space="0" w:color="auto"/>
              <w:right w:val="nil"/>
            </w:tcBorders>
            <w:vAlign w:val="bottom"/>
          </w:tcPr>
          <w:p w14:paraId="6F7CFE6C" w14:textId="3E4BB0B4"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b/>
                <w:bCs/>
                <w:spacing w:val="-4"/>
                <w:sz w:val="18"/>
                <w:szCs w:val="18"/>
                <w:lang w:val="en-GB"/>
              </w:rPr>
              <w:t>2</w:t>
            </w:r>
            <w:r w:rsidR="00FF603D">
              <w:rPr>
                <w:rFonts w:ascii="Arial" w:hAnsi="Arial" w:cs="Arial"/>
                <w:b/>
                <w:bCs/>
                <w:spacing w:val="-4"/>
                <w:sz w:val="18"/>
                <w:szCs w:val="18"/>
                <w:lang w:val="en-GB"/>
              </w:rPr>
              <w:t>16,596</w:t>
            </w:r>
          </w:p>
        </w:tc>
        <w:tc>
          <w:tcPr>
            <w:tcW w:w="1302" w:type="dxa"/>
            <w:tcBorders>
              <w:left w:val="nil"/>
              <w:bottom w:val="single" w:sz="4" w:space="0" w:color="auto"/>
              <w:right w:val="nil"/>
            </w:tcBorders>
            <w:vAlign w:val="bottom"/>
          </w:tcPr>
          <w:p w14:paraId="29395C43" w14:textId="19718AA2"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b/>
                <w:bCs/>
                <w:spacing w:val="-4"/>
                <w:sz w:val="18"/>
                <w:szCs w:val="18"/>
                <w:lang w:val="en-GB"/>
              </w:rPr>
              <w:t>21</w:t>
            </w:r>
            <w:r w:rsidR="00FF603D">
              <w:rPr>
                <w:rFonts w:ascii="Arial" w:hAnsi="Arial" w:cs="Arial"/>
                <w:b/>
                <w:bCs/>
                <w:spacing w:val="-4"/>
                <w:sz w:val="18"/>
                <w:szCs w:val="18"/>
                <w:lang w:val="en-GB"/>
              </w:rPr>
              <w:t>4,541</w:t>
            </w:r>
          </w:p>
        </w:tc>
      </w:tr>
    </w:tbl>
    <w:p w14:paraId="05D5C1F3" w14:textId="77777777" w:rsidR="007544AA" w:rsidRPr="00997819" w:rsidRDefault="007544AA" w:rsidP="00130404">
      <w:pPr>
        <w:ind w:left="1080"/>
        <w:jc w:val="thaiDistribute"/>
        <w:rPr>
          <w:rFonts w:ascii="Arial" w:eastAsia="Arial Unicode MS" w:hAnsi="Arial" w:cs="Arial"/>
          <w:color w:val="auto"/>
          <w:sz w:val="18"/>
          <w:szCs w:val="18"/>
          <w:lang w:val="en-GB"/>
        </w:rPr>
      </w:pPr>
    </w:p>
    <w:tbl>
      <w:tblPr>
        <w:tblW w:w="9570" w:type="dxa"/>
        <w:tblInd w:w="-108" w:type="dxa"/>
        <w:tblLayout w:type="fixed"/>
        <w:tblLook w:val="04A0" w:firstRow="1" w:lastRow="0" w:firstColumn="1" w:lastColumn="0" w:noHBand="0" w:noVBand="1"/>
      </w:tblPr>
      <w:tblGrid>
        <w:gridCol w:w="3060"/>
        <w:gridCol w:w="1302"/>
        <w:gridCol w:w="1302"/>
        <w:gridCol w:w="1302"/>
        <w:gridCol w:w="1302"/>
        <w:gridCol w:w="1302"/>
      </w:tblGrid>
      <w:tr w:rsidR="005D5FBB" w:rsidRPr="00997819" w14:paraId="20A29899" w14:textId="77777777" w:rsidTr="009738FA">
        <w:tc>
          <w:tcPr>
            <w:tcW w:w="3060" w:type="dxa"/>
          </w:tcPr>
          <w:p w14:paraId="747E2EB0" w14:textId="77777777" w:rsidR="005D5FBB" w:rsidRPr="00997819" w:rsidRDefault="005D5FBB" w:rsidP="005D5FBB">
            <w:pPr>
              <w:pStyle w:val="BlockText"/>
              <w:ind w:left="540" w:right="-72"/>
              <w:jc w:val="left"/>
              <w:rPr>
                <w:rFonts w:ascii="Arial" w:hAnsi="Arial" w:cs="Arial"/>
                <w:b/>
                <w:bCs/>
                <w:spacing w:val="-4"/>
                <w:sz w:val="18"/>
                <w:szCs w:val="18"/>
                <w:lang w:val="en-GB"/>
              </w:rPr>
            </w:pPr>
          </w:p>
        </w:tc>
        <w:tc>
          <w:tcPr>
            <w:tcW w:w="6510" w:type="dxa"/>
            <w:gridSpan w:val="5"/>
            <w:tcBorders>
              <w:top w:val="nil"/>
              <w:left w:val="nil"/>
              <w:bottom w:val="single" w:sz="4" w:space="0" w:color="auto"/>
              <w:right w:val="nil"/>
            </w:tcBorders>
          </w:tcPr>
          <w:p w14:paraId="015351EC" w14:textId="77777777" w:rsidR="005D5FBB" w:rsidRPr="00997819" w:rsidRDefault="005D5FBB" w:rsidP="005D5FBB">
            <w:pPr>
              <w:pStyle w:val="BlockText"/>
              <w:ind w:right="-72"/>
              <w:jc w:val="center"/>
              <w:rPr>
                <w:rFonts w:ascii="Arial" w:hAnsi="Arial" w:cs="Arial"/>
                <w:b/>
                <w:bCs/>
                <w:sz w:val="18"/>
                <w:szCs w:val="18"/>
                <w:lang w:val="en-GB"/>
              </w:rPr>
            </w:pPr>
            <w:r w:rsidRPr="00997819">
              <w:rPr>
                <w:rFonts w:ascii="Arial" w:hAnsi="Arial" w:cs="Arial"/>
                <w:b/>
                <w:bCs/>
                <w:sz w:val="18"/>
                <w:szCs w:val="18"/>
                <w:lang w:val="en-GB"/>
              </w:rPr>
              <w:t xml:space="preserve">Equity method and separate </w:t>
            </w:r>
          </w:p>
          <w:p w14:paraId="3F079316" w14:textId="747A7870" w:rsidR="005D5FBB" w:rsidRPr="00997819" w:rsidRDefault="005D5FBB" w:rsidP="005D5FBB">
            <w:pPr>
              <w:pStyle w:val="BlockText"/>
              <w:ind w:left="0" w:right="-72"/>
              <w:jc w:val="center"/>
              <w:rPr>
                <w:rFonts w:ascii="Arial" w:hAnsi="Arial" w:cs="Arial"/>
                <w:b/>
                <w:bCs/>
                <w:sz w:val="18"/>
                <w:szCs w:val="18"/>
                <w:lang w:val="en-GB"/>
              </w:rPr>
            </w:pPr>
            <w:r w:rsidRPr="00997819">
              <w:rPr>
                <w:rFonts w:ascii="Arial" w:hAnsi="Arial" w:cs="Arial"/>
                <w:b/>
                <w:bCs/>
                <w:sz w:val="18"/>
                <w:szCs w:val="18"/>
                <w:lang w:val="en-GB"/>
              </w:rPr>
              <w:t>financial statements (Unit: Thousand Baht)</w:t>
            </w:r>
          </w:p>
        </w:tc>
      </w:tr>
      <w:tr w:rsidR="005D5FBB" w:rsidRPr="00997819" w14:paraId="02B3EE39" w14:textId="77777777" w:rsidTr="009738FA">
        <w:tc>
          <w:tcPr>
            <w:tcW w:w="3060" w:type="dxa"/>
            <w:vAlign w:val="bottom"/>
          </w:tcPr>
          <w:p w14:paraId="2A2505B9" w14:textId="70BEB23B" w:rsidR="005D5FBB" w:rsidRPr="00997819" w:rsidRDefault="005D5FBB" w:rsidP="00A44175">
            <w:pPr>
              <w:pStyle w:val="BlockText"/>
              <w:ind w:left="540" w:right="-72"/>
              <w:jc w:val="left"/>
              <w:rPr>
                <w:rFonts w:ascii="Arial" w:hAnsi="Arial" w:cs="Arial"/>
                <w:b/>
                <w:bCs/>
                <w:sz w:val="18"/>
                <w:szCs w:val="18"/>
                <w:lang w:val="en-GB"/>
              </w:rPr>
            </w:pPr>
            <w:r w:rsidRPr="00997819">
              <w:rPr>
                <w:rFonts w:ascii="Arial" w:hAnsi="Arial" w:cs="Arial"/>
                <w:b/>
                <w:bCs/>
                <w:sz w:val="18"/>
                <w:szCs w:val="18"/>
                <w:lang w:val="en-GB"/>
              </w:rPr>
              <w:t xml:space="preserve">Contractual maturities </w:t>
            </w:r>
          </w:p>
        </w:tc>
        <w:tc>
          <w:tcPr>
            <w:tcW w:w="1302" w:type="dxa"/>
            <w:tcBorders>
              <w:top w:val="single" w:sz="4" w:space="0" w:color="auto"/>
              <w:left w:val="nil"/>
              <w:right w:val="nil"/>
            </w:tcBorders>
            <w:vAlign w:val="bottom"/>
          </w:tcPr>
          <w:p w14:paraId="231B4C28" w14:textId="77777777" w:rsidR="005D5FBB" w:rsidRPr="00997819" w:rsidRDefault="005D5FBB" w:rsidP="00A44175">
            <w:pPr>
              <w:pStyle w:val="BlockText"/>
              <w:ind w:left="0" w:right="-72"/>
              <w:jc w:val="right"/>
              <w:rPr>
                <w:rFonts w:ascii="Arial" w:hAnsi="Arial" w:cs="Arial"/>
                <w:b/>
                <w:bCs/>
                <w:spacing w:val="-4"/>
                <w:sz w:val="18"/>
                <w:szCs w:val="18"/>
                <w:lang w:val="en-GB"/>
              </w:rPr>
            </w:pPr>
          </w:p>
        </w:tc>
        <w:tc>
          <w:tcPr>
            <w:tcW w:w="1302" w:type="dxa"/>
            <w:tcBorders>
              <w:top w:val="single" w:sz="4" w:space="0" w:color="auto"/>
              <w:left w:val="nil"/>
              <w:right w:val="nil"/>
            </w:tcBorders>
            <w:vAlign w:val="bottom"/>
          </w:tcPr>
          <w:p w14:paraId="69456861" w14:textId="77777777" w:rsidR="005D5FBB" w:rsidRPr="00997819" w:rsidRDefault="005D5FBB" w:rsidP="00A44175">
            <w:pPr>
              <w:pStyle w:val="BlockText"/>
              <w:ind w:left="0" w:right="-72"/>
              <w:jc w:val="right"/>
              <w:rPr>
                <w:rFonts w:ascii="Arial" w:hAnsi="Arial" w:cs="Arial"/>
                <w:b/>
                <w:bCs/>
                <w:spacing w:val="-4"/>
                <w:sz w:val="18"/>
                <w:szCs w:val="18"/>
                <w:lang w:val="en-GB"/>
              </w:rPr>
            </w:pPr>
          </w:p>
        </w:tc>
        <w:tc>
          <w:tcPr>
            <w:tcW w:w="1302" w:type="dxa"/>
            <w:tcBorders>
              <w:top w:val="single" w:sz="4" w:space="0" w:color="auto"/>
              <w:left w:val="nil"/>
              <w:right w:val="nil"/>
            </w:tcBorders>
            <w:vAlign w:val="bottom"/>
          </w:tcPr>
          <w:p w14:paraId="26C246E1" w14:textId="77777777" w:rsidR="005D5FBB" w:rsidRPr="00997819" w:rsidRDefault="005D5FBB" w:rsidP="00A44175">
            <w:pPr>
              <w:pStyle w:val="BlockText"/>
              <w:ind w:left="0" w:right="-72"/>
              <w:jc w:val="right"/>
              <w:rPr>
                <w:rFonts w:ascii="Arial" w:hAnsi="Arial" w:cs="Arial"/>
                <w:b/>
                <w:bCs/>
                <w:spacing w:val="-4"/>
                <w:sz w:val="18"/>
                <w:szCs w:val="18"/>
                <w:lang w:val="en-GB"/>
              </w:rPr>
            </w:pPr>
          </w:p>
        </w:tc>
        <w:tc>
          <w:tcPr>
            <w:tcW w:w="1302" w:type="dxa"/>
            <w:tcBorders>
              <w:top w:val="single" w:sz="4" w:space="0" w:color="auto"/>
              <w:left w:val="nil"/>
              <w:right w:val="nil"/>
            </w:tcBorders>
            <w:vAlign w:val="bottom"/>
          </w:tcPr>
          <w:p w14:paraId="0625DFF6" w14:textId="77777777" w:rsidR="005D5FBB" w:rsidRPr="00997819" w:rsidRDefault="005D5FBB" w:rsidP="00A44175">
            <w:pPr>
              <w:pStyle w:val="BlockText"/>
              <w:ind w:left="0" w:right="-72"/>
              <w:jc w:val="right"/>
              <w:rPr>
                <w:rFonts w:ascii="Arial" w:hAnsi="Arial" w:cs="Arial"/>
                <w:b/>
                <w:bCs/>
                <w:spacing w:val="-4"/>
                <w:sz w:val="18"/>
                <w:szCs w:val="18"/>
                <w:lang w:val="en-GB"/>
              </w:rPr>
            </w:pPr>
          </w:p>
        </w:tc>
        <w:tc>
          <w:tcPr>
            <w:tcW w:w="1302" w:type="dxa"/>
            <w:tcBorders>
              <w:top w:val="single" w:sz="4" w:space="0" w:color="auto"/>
              <w:left w:val="nil"/>
              <w:right w:val="nil"/>
            </w:tcBorders>
            <w:vAlign w:val="bottom"/>
          </w:tcPr>
          <w:p w14:paraId="760D9903" w14:textId="77777777" w:rsidR="005D5FBB" w:rsidRPr="00997819" w:rsidRDefault="005D5FBB" w:rsidP="00A44175">
            <w:pPr>
              <w:pStyle w:val="BlockText"/>
              <w:ind w:left="0" w:right="-72"/>
              <w:jc w:val="right"/>
              <w:rPr>
                <w:rFonts w:ascii="Arial" w:hAnsi="Arial" w:cs="Arial"/>
                <w:b/>
                <w:bCs/>
                <w:spacing w:val="-4"/>
                <w:sz w:val="18"/>
                <w:szCs w:val="18"/>
                <w:lang w:val="en-GB"/>
              </w:rPr>
            </w:pPr>
          </w:p>
        </w:tc>
      </w:tr>
      <w:tr w:rsidR="005D5FBB" w:rsidRPr="00997819" w14:paraId="2F363811" w14:textId="77777777" w:rsidTr="009738FA">
        <w:tc>
          <w:tcPr>
            <w:tcW w:w="3060" w:type="dxa"/>
            <w:vAlign w:val="bottom"/>
          </w:tcPr>
          <w:p w14:paraId="5B4C9EEE" w14:textId="4C3F061A" w:rsidR="005D5FBB" w:rsidRPr="00997819" w:rsidRDefault="005D5FBB" w:rsidP="00A44175">
            <w:pPr>
              <w:pStyle w:val="BlockText"/>
              <w:ind w:left="540" w:right="-72"/>
              <w:jc w:val="left"/>
              <w:rPr>
                <w:rFonts w:ascii="Arial" w:hAnsi="Arial" w:cs="Arial"/>
                <w:b/>
                <w:bCs/>
                <w:sz w:val="18"/>
                <w:szCs w:val="18"/>
                <w:lang w:val="en-GB"/>
              </w:rPr>
            </w:pPr>
            <w:r w:rsidRPr="00997819">
              <w:rPr>
                <w:rFonts w:ascii="Arial" w:hAnsi="Arial" w:cs="Arial"/>
                <w:b/>
                <w:bCs/>
                <w:sz w:val="18"/>
                <w:szCs w:val="18"/>
                <w:lang w:val="en-GB"/>
              </w:rPr>
              <w:t xml:space="preserve">   </w:t>
            </w:r>
            <w:r w:rsidR="00953B32" w:rsidRPr="00997819">
              <w:rPr>
                <w:rFonts w:ascii="Arial" w:hAnsi="Arial" w:cs="Arial"/>
                <w:b/>
                <w:bCs/>
                <w:sz w:val="18"/>
                <w:szCs w:val="18"/>
                <w:lang w:val="en-GB"/>
              </w:rPr>
              <w:t xml:space="preserve">of </w:t>
            </w:r>
            <w:r w:rsidRPr="00997819">
              <w:rPr>
                <w:rFonts w:ascii="Arial" w:hAnsi="Arial" w:cs="Arial"/>
                <w:b/>
                <w:bCs/>
                <w:sz w:val="18"/>
                <w:szCs w:val="18"/>
                <w:lang w:val="en-GB"/>
              </w:rPr>
              <w:t>financial liabilities</w:t>
            </w:r>
          </w:p>
        </w:tc>
        <w:tc>
          <w:tcPr>
            <w:tcW w:w="1302" w:type="dxa"/>
            <w:tcBorders>
              <w:left w:val="nil"/>
              <w:right w:val="nil"/>
            </w:tcBorders>
            <w:vAlign w:val="bottom"/>
          </w:tcPr>
          <w:p w14:paraId="50FEBF11" w14:textId="332BFE64" w:rsidR="005D5FBB" w:rsidRPr="00997819" w:rsidRDefault="005D5FBB" w:rsidP="00A44175">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Within</w:t>
            </w:r>
          </w:p>
        </w:tc>
        <w:tc>
          <w:tcPr>
            <w:tcW w:w="1302" w:type="dxa"/>
            <w:tcBorders>
              <w:left w:val="nil"/>
              <w:right w:val="nil"/>
            </w:tcBorders>
            <w:vAlign w:val="bottom"/>
          </w:tcPr>
          <w:p w14:paraId="57F4CF88" w14:textId="77777777" w:rsidR="005D5FBB" w:rsidRPr="00997819" w:rsidRDefault="005D5FBB" w:rsidP="00A44175">
            <w:pPr>
              <w:pStyle w:val="BlockText"/>
              <w:ind w:left="0" w:right="-72"/>
              <w:jc w:val="right"/>
              <w:rPr>
                <w:rFonts w:ascii="Arial" w:hAnsi="Arial" w:cs="Arial"/>
                <w:b/>
                <w:bCs/>
                <w:spacing w:val="-4"/>
                <w:sz w:val="18"/>
                <w:szCs w:val="18"/>
                <w:lang w:val="en-GB"/>
              </w:rPr>
            </w:pPr>
          </w:p>
        </w:tc>
        <w:tc>
          <w:tcPr>
            <w:tcW w:w="1302" w:type="dxa"/>
            <w:tcBorders>
              <w:left w:val="nil"/>
              <w:right w:val="nil"/>
            </w:tcBorders>
            <w:vAlign w:val="bottom"/>
          </w:tcPr>
          <w:p w14:paraId="65CA84DF" w14:textId="4AB0A59D" w:rsidR="005D5FBB" w:rsidRPr="00997819" w:rsidRDefault="005D5FBB" w:rsidP="00A44175">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Over</w:t>
            </w:r>
          </w:p>
        </w:tc>
        <w:tc>
          <w:tcPr>
            <w:tcW w:w="1302" w:type="dxa"/>
            <w:tcBorders>
              <w:left w:val="nil"/>
              <w:right w:val="nil"/>
            </w:tcBorders>
            <w:vAlign w:val="bottom"/>
          </w:tcPr>
          <w:p w14:paraId="25585181" w14:textId="77777777" w:rsidR="005D5FBB" w:rsidRPr="00997819" w:rsidRDefault="005D5FBB" w:rsidP="00A44175">
            <w:pPr>
              <w:pStyle w:val="BlockText"/>
              <w:ind w:left="0" w:right="-72"/>
              <w:jc w:val="right"/>
              <w:rPr>
                <w:rFonts w:ascii="Arial" w:hAnsi="Arial" w:cs="Arial"/>
                <w:b/>
                <w:bCs/>
                <w:spacing w:val="-4"/>
                <w:sz w:val="18"/>
                <w:szCs w:val="18"/>
                <w:lang w:val="en-GB"/>
              </w:rPr>
            </w:pPr>
          </w:p>
        </w:tc>
        <w:tc>
          <w:tcPr>
            <w:tcW w:w="1302" w:type="dxa"/>
            <w:tcBorders>
              <w:left w:val="nil"/>
              <w:right w:val="nil"/>
            </w:tcBorders>
            <w:vAlign w:val="bottom"/>
          </w:tcPr>
          <w:p w14:paraId="483B8A52" w14:textId="0EF009F9" w:rsidR="005D5FBB" w:rsidRPr="00997819" w:rsidRDefault="005D5FBB" w:rsidP="00A44175">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Carrying</w:t>
            </w:r>
          </w:p>
        </w:tc>
      </w:tr>
      <w:tr w:rsidR="005D5FBB" w:rsidRPr="00997819" w14:paraId="5FEBED16" w14:textId="77777777" w:rsidTr="009738FA">
        <w:tc>
          <w:tcPr>
            <w:tcW w:w="3060" w:type="dxa"/>
            <w:vAlign w:val="bottom"/>
          </w:tcPr>
          <w:p w14:paraId="548851F2" w14:textId="6E53D9D1" w:rsidR="005D5FBB" w:rsidRPr="00997819" w:rsidRDefault="005D5FBB" w:rsidP="00A44175">
            <w:pPr>
              <w:pStyle w:val="BlockText"/>
              <w:ind w:left="540" w:right="-72"/>
              <w:jc w:val="left"/>
              <w:rPr>
                <w:rFonts w:ascii="Arial" w:hAnsi="Arial" w:cs="Arial"/>
                <w:b/>
                <w:bCs/>
                <w:sz w:val="18"/>
                <w:szCs w:val="18"/>
                <w:lang w:val="en-GB"/>
              </w:rPr>
            </w:pPr>
            <w:r w:rsidRPr="00997819">
              <w:rPr>
                <w:rFonts w:ascii="Arial" w:hAnsi="Arial" w:cs="Arial"/>
                <w:b/>
                <w:bCs/>
                <w:sz w:val="18"/>
                <w:szCs w:val="18"/>
                <w:lang w:val="en-GB"/>
              </w:rPr>
              <w:t xml:space="preserve">As </w:t>
            </w:r>
            <w:proofErr w:type="gramStart"/>
            <w:r w:rsidRPr="00997819">
              <w:rPr>
                <w:rFonts w:ascii="Arial" w:hAnsi="Arial" w:cs="Arial"/>
                <w:b/>
                <w:bCs/>
                <w:sz w:val="18"/>
                <w:szCs w:val="18"/>
                <w:lang w:val="en-GB"/>
              </w:rPr>
              <w:t>at</w:t>
            </w:r>
            <w:proofErr w:type="gramEnd"/>
            <w:r w:rsidRPr="00997819">
              <w:rPr>
                <w:rFonts w:ascii="Arial" w:hAnsi="Arial" w:cs="Arial"/>
                <w:b/>
                <w:bCs/>
                <w:sz w:val="18"/>
                <w:szCs w:val="18"/>
                <w:lang w:val="en-GB"/>
              </w:rPr>
              <w:t xml:space="preserve"> 31 December 2024</w:t>
            </w:r>
          </w:p>
        </w:tc>
        <w:tc>
          <w:tcPr>
            <w:tcW w:w="1302" w:type="dxa"/>
            <w:tcBorders>
              <w:left w:val="nil"/>
              <w:bottom w:val="single" w:sz="4" w:space="0" w:color="auto"/>
              <w:right w:val="nil"/>
            </w:tcBorders>
            <w:vAlign w:val="bottom"/>
            <w:hideMark/>
          </w:tcPr>
          <w:p w14:paraId="39771087" w14:textId="1448133C" w:rsidR="005D5FBB" w:rsidRPr="00997819" w:rsidRDefault="005D5FBB" w:rsidP="00A44175">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1 year</w:t>
            </w:r>
          </w:p>
        </w:tc>
        <w:tc>
          <w:tcPr>
            <w:tcW w:w="1302" w:type="dxa"/>
            <w:tcBorders>
              <w:left w:val="nil"/>
              <w:bottom w:val="single" w:sz="4" w:space="0" w:color="auto"/>
              <w:right w:val="nil"/>
            </w:tcBorders>
            <w:vAlign w:val="bottom"/>
            <w:hideMark/>
          </w:tcPr>
          <w:p w14:paraId="5082B14C" w14:textId="7CF30389" w:rsidR="005D5FBB" w:rsidRPr="00997819" w:rsidRDefault="005D5FBB" w:rsidP="00A44175">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1 - 5 years</w:t>
            </w:r>
          </w:p>
        </w:tc>
        <w:tc>
          <w:tcPr>
            <w:tcW w:w="1302" w:type="dxa"/>
            <w:tcBorders>
              <w:left w:val="nil"/>
              <w:bottom w:val="single" w:sz="4" w:space="0" w:color="auto"/>
              <w:right w:val="nil"/>
            </w:tcBorders>
            <w:vAlign w:val="bottom"/>
            <w:hideMark/>
          </w:tcPr>
          <w:p w14:paraId="4D1EFCA4" w14:textId="10922453" w:rsidR="005D5FBB" w:rsidRPr="00997819" w:rsidRDefault="005D5FBB" w:rsidP="00A44175">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5 years</w:t>
            </w:r>
          </w:p>
        </w:tc>
        <w:tc>
          <w:tcPr>
            <w:tcW w:w="1302" w:type="dxa"/>
            <w:tcBorders>
              <w:left w:val="nil"/>
              <w:bottom w:val="single" w:sz="4" w:space="0" w:color="auto"/>
              <w:right w:val="nil"/>
            </w:tcBorders>
            <w:vAlign w:val="bottom"/>
            <w:hideMark/>
          </w:tcPr>
          <w:p w14:paraId="38CEF752" w14:textId="7169318E" w:rsidR="005D5FBB" w:rsidRPr="00997819" w:rsidRDefault="005D5FBB" w:rsidP="00A44175">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Total</w:t>
            </w:r>
          </w:p>
        </w:tc>
        <w:tc>
          <w:tcPr>
            <w:tcW w:w="1302" w:type="dxa"/>
            <w:tcBorders>
              <w:left w:val="nil"/>
              <w:bottom w:val="single" w:sz="4" w:space="0" w:color="auto"/>
              <w:right w:val="nil"/>
            </w:tcBorders>
            <w:vAlign w:val="bottom"/>
          </w:tcPr>
          <w:p w14:paraId="5C9BCBF2" w14:textId="0B716C43" w:rsidR="005D5FBB" w:rsidRPr="00997819" w:rsidRDefault="005D5FBB" w:rsidP="00A44175">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Amount</w:t>
            </w:r>
          </w:p>
        </w:tc>
      </w:tr>
      <w:tr w:rsidR="005D5FBB" w:rsidRPr="00997819" w14:paraId="5A220D79" w14:textId="77777777" w:rsidTr="009738FA">
        <w:tc>
          <w:tcPr>
            <w:tcW w:w="3060" w:type="dxa"/>
            <w:vAlign w:val="bottom"/>
          </w:tcPr>
          <w:p w14:paraId="6EC9648B" w14:textId="77777777" w:rsidR="005D5FBB" w:rsidRPr="00997819" w:rsidRDefault="005D5FBB" w:rsidP="00A44175">
            <w:pPr>
              <w:pStyle w:val="BlockText"/>
              <w:ind w:left="540" w:right="-72"/>
              <w:jc w:val="left"/>
              <w:rPr>
                <w:rFonts w:ascii="Arial" w:hAnsi="Arial" w:cs="Arial"/>
                <w:b/>
                <w:bCs/>
                <w:sz w:val="8"/>
                <w:szCs w:val="8"/>
                <w:lang w:val="en-GB"/>
              </w:rPr>
            </w:pPr>
          </w:p>
        </w:tc>
        <w:tc>
          <w:tcPr>
            <w:tcW w:w="1302" w:type="dxa"/>
            <w:tcBorders>
              <w:top w:val="single" w:sz="4" w:space="0" w:color="auto"/>
              <w:left w:val="nil"/>
              <w:right w:val="nil"/>
            </w:tcBorders>
            <w:vAlign w:val="bottom"/>
          </w:tcPr>
          <w:p w14:paraId="40030DA0" w14:textId="77777777" w:rsidR="005D5FBB" w:rsidRPr="00997819" w:rsidRDefault="005D5FBB" w:rsidP="00A44175">
            <w:pPr>
              <w:pStyle w:val="BlockText"/>
              <w:ind w:left="0" w:right="-72"/>
              <w:jc w:val="right"/>
              <w:rPr>
                <w:rFonts w:ascii="Arial" w:hAnsi="Arial" w:cs="Arial"/>
                <w:b/>
                <w:bCs/>
                <w:sz w:val="8"/>
                <w:szCs w:val="8"/>
                <w:lang w:val="en-GB"/>
              </w:rPr>
            </w:pPr>
          </w:p>
        </w:tc>
        <w:tc>
          <w:tcPr>
            <w:tcW w:w="1302" w:type="dxa"/>
            <w:tcBorders>
              <w:top w:val="single" w:sz="4" w:space="0" w:color="auto"/>
              <w:left w:val="nil"/>
              <w:right w:val="nil"/>
            </w:tcBorders>
            <w:vAlign w:val="bottom"/>
          </w:tcPr>
          <w:p w14:paraId="502E780F" w14:textId="77777777" w:rsidR="005D5FBB" w:rsidRPr="00997819" w:rsidRDefault="005D5FBB" w:rsidP="00A44175">
            <w:pPr>
              <w:pStyle w:val="BlockText"/>
              <w:ind w:left="0" w:right="-72"/>
              <w:jc w:val="right"/>
              <w:rPr>
                <w:rFonts w:ascii="Arial" w:hAnsi="Arial" w:cs="Arial"/>
                <w:b/>
                <w:bCs/>
                <w:sz w:val="8"/>
                <w:szCs w:val="8"/>
                <w:lang w:val="en-GB"/>
              </w:rPr>
            </w:pPr>
          </w:p>
        </w:tc>
        <w:tc>
          <w:tcPr>
            <w:tcW w:w="1302" w:type="dxa"/>
            <w:tcBorders>
              <w:top w:val="single" w:sz="4" w:space="0" w:color="auto"/>
              <w:left w:val="nil"/>
              <w:right w:val="nil"/>
            </w:tcBorders>
            <w:vAlign w:val="bottom"/>
          </w:tcPr>
          <w:p w14:paraId="21C0B57D" w14:textId="77777777" w:rsidR="005D5FBB" w:rsidRPr="00997819" w:rsidRDefault="005D5FBB" w:rsidP="00A44175">
            <w:pPr>
              <w:pStyle w:val="BlockText"/>
              <w:ind w:left="0" w:right="-72"/>
              <w:jc w:val="right"/>
              <w:rPr>
                <w:rFonts w:ascii="Arial" w:hAnsi="Arial" w:cs="Arial"/>
                <w:b/>
                <w:bCs/>
                <w:sz w:val="8"/>
                <w:szCs w:val="8"/>
                <w:lang w:val="en-GB"/>
              </w:rPr>
            </w:pPr>
          </w:p>
        </w:tc>
        <w:tc>
          <w:tcPr>
            <w:tcW w:w="1302" w:type="dxa"/>
            <w:tcBorders>
              <w:top w:val="single" w:sz="4" w:space="0" w:color="auto"/>
              <w:left w:val="nil"/>
              <w:right w:val="nil"/>
            </w:tcBorders>
            <w:vAlign w:val="bottom"/>
          </w:tcPr>
          <w:p w14:paraId="78FF2E4F" w14:textId="77777777" w:rsidR="005D5FBB" w:rsidRPr="00997819" w:rsidRDefault="005D5FBB" w:rsidP="00A44175">
            <w:pPr>
              <w:pStyle w:val="BlockText"/>
              <w:ind w:left="0" w:right="-72"/>
              <w:jc w:val="right"/>
              <w:rPr>
                <w:rFonts w:ascii="Arial" w:hAnsi="Arial" w:cs="Arial"/>
                <w:b/>
                <w:bCs/>
                <w:sz w:val="8"/>
                <w:szCs w:val="8"/>
                <w:lang w:val="en-GB"/>
              </w:rPr>
            </w:pPr>
          </w:p>
        </w:tc>
        <w:tc>
          <w:tcPr>
            <w:tcW w:w="1302" w:type="dxa"/>
            <w:tcBorders>
              <w:top w:val="single" w:sz="4" w:space="0" w:color="auto"/>
              <w:left w:val="nil"/>
              <w:right w:val="nil"/>
            </w:tcBorders>
            <w:vAlign w:val="bottom"/>
          </w:tcPr>
          <w:p w14:paraId="70A08BDA" w14:textId="77777777" w:rsidR="005D5FBB" w:rsidRPr="00997819" w:rsidRDefault="005D5FBB" w:rsidP="00A44175">
            <w:pPr>
              <w:pStyle w:val="BlockText"/>
              <w:ind w:left="0" w:right="-72"/>
              <w:jc w:val="right"/>
              <w:rPr>
                <w:rFonts w:ascii="Arial" w:hAnsi="Arial" w:cs="Arial"/>
                <w:b/>
                <w:bCs/>
                <w:sz w:val="8"/>
                <w:szCs w:val="8"/>
                <w:lang w:val="en-GB"/>
              </w:rPr>
            </w:pPr>
          </w:p>
        </w:tc>
      </w:tr>
      <w:tr w:rsidR="00396190" w:rsidRPr="00997819" w14:paraId="693E7BA3" w14:textId="77777777" w:rsidTr="009738FA">
        <w:tc>
          <w:tcPr>
            <w:tcW w:w="3060" w:type="dxa"/>
            <w:hideMark/>
          </w:tcPr>
          <w:p w14:paraId="7CD6232F" w14:textId="77777777" w:rsidR="00396190" w:rsidRPr="00997819" w:rsidRDefault="00396190" w:rsidP="00396190">
            <w:pPr>
              <w:pStyle w:val="BlockText"/>
              <w:ind w:left="540" w:right="-72"/>
              <w:jc w:val="left"/>
              <w:rPr>
                <w:rFonts w:ascii="Arial" w:hAnsi="Arial" w:cs="Arial"/>
                <w:sz w:val="18"/>
                <w:szCs w:val="18"/>
                <w:lang w:val="en-GB"/>
              </w:rPr>
            </w:pPr>
            <w:r w:rsidRPr="00997819">
              <w:rPr>
                <w:rFonts w:ascii="Arial" w:hAnsi="Arial" w:cs="Arial"/>
                <w:sz w:val="18"/>
                <w:szCs w:val="18"/>
                <w:lang w:val="en-GB"/>
              </w:rPr>
              <w:t xml:space="preserve">Trade and other </w:t>
            </w:r>
          </w:p>
          <w:p w14:paraId="78F34D97" w14:textId="328B8CFA" w:rsidR="00396190" w:rsidRPr="00997819" w:rsidRDefault="00396190" w:rsidP="00396190">
            <w:pPr>
              <w:pStyle w:val="BlockText"/>
              <w:ind w:left="540" w:right="-72"/>
              <w:jc w:val="left"/>
              <w:rPr>
                <w:rFonts w:ascii="Arial" w:hAnsi="Arial" w:cs="Arial"/>
                <w:sz w:val="18"/>
                <w:szCs w:val="18"/>
                <w:lang w:val="en-GB"/>
              </w:rPr>
            </w:pPr>
            <w:r w:rsidRPr="00997819">
              <w:rPr>
                <w:rFonts w:ascii="Arial" w:hAnsi="Arial" w:cs="Arial"/>
                <w:sz w:val="18"/>
                <w:szCs w:val="18"/>
                <w:lang w:val="en-GB"/>
              </w:rPr>
              <w:t xml:space="preserve">   current payables</w:t>
            </w:r>
          </w:p>
        </w:tc>
        <w:tc>
          <w:tcPr>
            <w:tcW w:w="1302" w:type="dxa"/>
            <w:vAlign w:val="bottom"/>
          </w:tcPr>
          <w:p w14:paraId="484E9FA6" w14:textId="2E31EDE3"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170,476</w:t>
            </w:r>
          </w:p>
        </w:tc>
        <w:tc>
          <w:tcPr>
            <w:tcW w:w="1302" w:type="dxa"/>
            <w:vAlign w:val="bottom"/>
          </w:tcPr>
          <w:p w14:paraId="0B4F7594" w14:textId="69738F71"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w:t>
            </w:r>
          </w:p>
        </w:tc>
        <w:tc>
          <w:tcPr>
            <w:tcW w:w="1302" w:type="dxa"/>
            <w:vAlign w:val="bottom"/>
          </w:tcPr>
          <w:p w14:paraId="025E732E" w14:textId="1152CB55"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w:t>
            </w:r>
          </w:p>
        </w:tc>
        <w:tc>
          <w:tcPr>
            <w:tcW w:w="1302" w:type="dxa"/>
            <w:vAlign w:val="bottom"/>
          </w:tcPr>
          <w:p w14:paraId="7C7558F7" w14:textId="3E0592A4"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170,476</w:t>
            </w:r>
          </w:p>
        </w:tc>
        <w:tc>
          <w:tcPr>
            <w:tcW w:w="1302" w:type="dxa"/>
            <w:vAlign w:val="bottom"/>
          </w:tcPr>
          <w:p w14:paraId="3CE2F0D9" w14:textId="4A4199C5"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170,476</w:t>
            </w:r>
          </w:p>
        </w:tc>
      </w:tr>
      <w:tr w:rsidR="00396190" w:rsidRPr="00997819" w14:paraId="28639DF3" w14:textId="77777777" w:rsidTr="009738FA">
        <w:tc>
          <w:tcPr>
            <w:tcW w:w="3060" w:type="dxa"/>
            <w:hideMark/>
          </w:tcPr>
          <w:p w14:paraId="1D1A0F02" w14:textId="6BC7EC05" w:rsidR="00396190" w:rsidRPr="00997819" w:rsidRDefault="00396190" w:rsidP="00396190">
            <w:pPr>
              <w:pStyle w:val="BlockText"/>
              <w:ind w:left="540" w:right="-72"/>
              <w:jc w:val="left"/>
              <w:rPr>
                <w:rFonts w:ascii="Arial" w:hAnsi="Arial" w:cs="Arial"/>
                <w:sz w:val="18"/>
                <w:szCs w:val="18"/>
                <w:lang w:val="en-GB"/>
              </w:rPr>
            </w:pPr>
            <w:r w:rsidRPr="00997819">
              <w:rPr>
                <w:rFonts w:ascii="Arial" w:hAnsi="Arial" w:cs="Arial"/>
                <w:sz w:val="18"/>
                <w:szCs w:val="18"/>
                <w:lang w:val="en-GB"/>
              </w:rPr>
              <w:t>Lease liabilities</w:t>
            </w:r>
          </w:p>
        </w:tc>
        <w:tc>
          <w:tcPr>
            <w:tcW w:w="1302" w:type="dxa"/>
            <w:tcBorders>
              <w:bottom w:val="single" w:sz="4" w:space="0" w:color="auto"/>
            </w:tcBorders>
            <w:vAlign w:val="bottom"/>
          </w:tcPr>
          <w:p w14:paraId="25E8D175" w14:textId="26E9EC1A"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8,568</w:t>
            </w:r>
          </w:p>
        </w:tc>
        <w:tc>
          <w:tcPr>
            <w:tcW w:w="1302" w:type="dxa"/>
            <w:tcBorders>
              <w:bottom w:val="single" w:sz="4" w:space="0" w:color="auto"/>
            </w:tcBorders>
            <w:vAlign w:val="bottom"/>
          </w:tcPr>
          <w:p w14:paraId="6FB84D64" w14:textId="77137417"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14,619</w:t>
            </w:r>
          </w:p>
        </w:tc>
        <w:tc>
          <w:tcPr>
            <w:tcW w:w="1302" w:type="dxa"/>
            <w:tcBorders>
              <w:bottom w:val="single" w:sz="4" w:space="0" w:color="auto"/>
            </w:tcBorders>
            <w:vAlign w:val="bottom"/>
          </w:tcPr>
          <w:p w14:paraId="0C7DF802" w14:textId="40597D9B"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w:t>
            </w:r>
          </w:p>
        </w:tc>
        <w:tc>
          <w:tcPr>
            <w:tcW w:w="1302" w:type="dxa"/>
            <w:tcBorders>
              <w:bottom w:val="single" w:sz="4" w:space="0" w:color="auto"/>
            </w:tcBorders>
            <w:vAlign w:val="bottom"/>
          </w:tcPr>
          <w:p w14:paraId="57A00FCF" w14:textId="443488D6"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23,187</w:t>
            </w:r>
          </w:p>
        </w:tc>
        <w:tc>
          <w:tcPr>
            <w:tcW w:w="1302" w:type="dxa"/>
            <w:tcBorders>
              <w:bottom w:val="single" w:sz="4" w:space="0" w:color="auto"/>
            </w:tcBorders>
            <w:vAlign w:val="bottom"/>
          </w:tcPr>
          <w:p w14:paraId="328B630C" w14:textId="28B62617" w:rsidR="00396190" w:rsidRPr="00997819" w:rsidRDefault="00396190" w:rsidP="00396190">
            <w:pPr>
              <w:pStyle w:val="BlockText"/>
              <w:ind w:left="0" w:right="-72"/>
              <w:jc w:val="right"/>
              <w:rPr>
                <w:rFonts w:ascii="Arial" w:hAnsi="Arial" w:cs="Arial"/>
                <w:spacing w:val="-4"/>
                <w:sz w:val="18"/>
                <w:szCs w:val="18"/>
                <w:lang w:val="en-GB"/>
              </w:rPr>
            </w:pPr>
            <w:r w:rsidRPr="00997819">
              <w:rPr>
                <w:rFonts w:ascii="Arial" w:hAnsi="Arial" w:cs="Arial"/>
                <w:spacing w:val="-4"/>
                <w:sz w:val="18"/>
                <w:szCs w:val="18"/>
                <w:lang w:val="en-GB"/>
              </w:rPr>
              <w:t>2</w:t>
            </w:r>
            <w:r w:rsidR="00FF603D">
              <w:rPr>
                <w:rFonts w:ascii="Arial" w:hAnsi="Arial" w:cs="Arial"/>
                <w:spacing w:val="-4"/>
                <w:sz w:val="18"/>
                <w:szCs w:val="18"/>
                <w:lang w:val="en-GB"/>
              </w:rPr>
              <w:t>1,029</w:t>
            </w:r>
          </w:p>
        </w:tc>
      </w:tr>
      <w:tr w:rsidR="005D5FBB" w:rsidRPr="00997819" w14:paraId="29957750" w14:textId="77777777" w:rsidTr="009738FA">
        <w:tc>
          <w:tcPr>
            <w:tcW w:w="3060" w:type="dxa"/>
          </w:tcPr>
          <w:p w14:paraId="1EC6F4B7" w14:textId="77777777" w:rsidR="005D5FBB" w:rsidRPr="00997819" w:rsidRDefault="005D5FBB" w:rsidP="009D649F">
            <w:pPr>
              <w:pStyle w:val="BlockText"/>
              <w:ind w:left="540" w:right="-72"/>
              <w:jc w:val="left"/>
              <w:rPr>
                <w:rFonts w:ascii="Arial" w:hAnsi="Arial" w:cs="Arial"/>
                <w:b/>
                <w:bCs/>
                <w:sz w:val="8"/>
                <w:szCs w:val="8"/>
                <w:lang w:val="en-GB"/>
              </w:rPr>
            </w:pPr>
          </w:p>
        </w:tc>
        <w:tc>
          <w:tcPr>
            <w:tcW w:w="1302" w:type="dxa"/>
            <w:tcBorders>
              <w:top w:val="single" w:sz="4" w:space="0" w:color="auto"/>
            </w:tcBorders>
            <w:vAlign w:val="bottom"/>
          </w:tcPr>
          <w:p w14:paraId="057082EA" w14:textId="77777777" w:rsidR="005D5FBB" w:rsidRPr="00997819" w:rsidRDefault="005D5FBB" w:rsidP="009D649F">
            <w:pPr>
              <w:pStyle w:val="BlockText"/>
              <w:ind w:left="0" w:right="-72"/>
              <w:jc w:val="right"/>
              <w:rPr>
                <w:rFonts w:ascii="Arial" w:hAnsi="Arial" w:cs="Arial"/>
                <w:b/>
                <w:bCs/>
                <w:sz w:val="8"/>
                <w:szCs w:val="8"/>
                <w:lang w:val="en-GB"/>
              </w:rPr>
            </w:pPr>
          </w:p>
        </w:tc>
        <w:tc>
          <w:tcPr>
            <w:tcW w:w="1302" w:type="dxa"/>
            <w:tcBorders>
              <w:top w:val="single" w:sz="4" w:space="0" w:color="auto"/>
            </w:tcBorders>
            <w:vAlign w:val="bottom"/>
          </w:tcPr>
          <w:p w14:paraId="485AF1F8" w14:textId="77777777" w:rsidR="005D5FBB" w:rsidRPr="00997819" w:rsidRDefault="005D5FBB" w:rsidP="009D649F">
            <w:pPr>
              <w:pStyle w:val="BlockText"/>
              <w:ind w:left="0" w:right="-72"/>
              <w:jc w:val="right"/>
              <w:rPr>
                <w:rFonts w:ascii="Arial" w:hAnsi="Arial" w:cs="Arial"/>
                <w:b/>
                <w:bCs/>
                <w:sz w:val="8"/>
                <w:szCs w:val="8"/>
                <w:lang w:val="en-GB"/>
              </w:rPr>
            </w:pPr>
          </w:p>
        </w:tc>
        <w:tc>
          <w:tcPr>
            <w:tcW w:w="1302" w:type="dxa"/>
            <w:tcBorders>
              <w:top w:val="single" w:sz="4" w:space="0" w:color="auto"/>
            </w:tcBorders>
            <w:vAlign w:val="bottom"/>
          </w:tcPr>
          <w:p w14:paraId="6401A250" w14:textId="77777777" w:rsidR="005D5FBB" w:rsidRPr="00997819" w:rsidRDefault="005D5FBB" w:rsidP="009D649F">
            <w:pPr>
              <w:pStyle w:val="BlockText"/>
              <w:ind w:left="0" w:right="-72"/>
              <w:jc w:val="right"/>
              <w:rPr>
                <w:rFonts w:ascii="Arial" w:hAnsi="Arial" w:cs="Arial"/>
                <w:b/>
                <w:bCs/>
                <w:sz w:val="8"/>
                <w:szCs w:val="8"/>
                <w:lang w:val="en-GB"/>
              </w:rPr>
            </w:pPr>
          </w:p>
        </w:tc>
        <w:tc>
          <w:tcPr>
            <w:tcW w:w="1302" w:type="dxa"/>
            <w:tcBorders>
              <w:top w:val="single" w:sz="4" w:space="0" w:color="auto"/>
            </w:tcBorders>
            <w:vAlign w:val="bottom"/>
          </w:tcPr>
          <w:p w14:paraId="2DBCD47E" w14:textId="77777777" w:rsidR="005D5FBB" w:rsidRPr="00997819" w:rsidRDefault="005D5FBB" w:rsidP="009D649F">
            <w:pPr>
              <w:pStyle w:val="BlockText"/>
              <w:ind w:left="0" w:right="-72"/>
              <w:jc w:val="right"/>
              <w:rPr>
                <w:rFonts w:ascii="Arial" w:hAnsi="Arial" w:cs="Arial"/>
                <w:b/>
                <w:bCs/>
                <w:sz w:val="8"/>
                <w:szCs w:val="8"/>
                <w:lang w:val="en-GB"/>
              </w:rPr>
            </w:pPr>
          </w:p>
        </w:tc>
        <w:tc>
          <w:tcPr>
            <w:tcW w:w="1302" w:type="dxa"/>
            <w:tcBorders>
              <w:top w:val="single" w:sz="4" w:space="0" w:color="auto"/>
            </w:tcBorders>
          </w:tcPr>
          <w:p w14:paraId="4030C229" w14:textId="77777777" w:rsidR="005D5FBB" w:rsidRPr="00997819" w:rsidRDefault="005D5FBB" w:rsidP="00FF603D">
            <w:pPr>
              <w:pStyle w:val="BlockText"/>
              <w:ind w:left="0" w:right="-72"/>
              <w:rPr>
                <w:rFonts w:ascii="Arial" w:hAnsi="Arial" w:cs="Arial"/>
                <w:b/>
                <w:bCs/>
                <w:sz w:val="8"/>
                <w:szCs w:val="8"/>
                <w:lang w:val="en-GB"/>
              </w:rPr>
            </w:pPr>
          </w:p>
        </w:tc>
      </w:tr>
      <w:tr w:rsidR="00396190" w:rsidRPr="00997819" w14:paraId="10B2FE73" w14:textId="77777777" w:rsidTr="009738FA">
        <w:tc>
          <w:tcPr>
            <w:tcW w:w="3060" w:type="dxa"/>
            <w:hideMark/>
          </w:tcPr>
          <w:p w14:paraId="751F5B54" w14:textId="26363C4D" w:rsidR="00396190" w:rsidRPr="00997819" w:rsidRDefault="00396190" w:rsidP="00396190">
            <w:pPr>
              <w:pStyle w:val="BlockText"/>
              <w:ind w:left="540" w:right="-72"/>
              <w:jc w:val="left"/>
              <w:rPr>
                <w:rFonts w:ascii="Arial" w:hAnsi="Arial" w:cs="Arial"/>
                <w:b/>
                <w:bCs/>
                <w:sz w:val="18"/>
                <w:szCs w:val="18"/>
                <w:lang w:val="en-GB"/>
              </w:rPr>
            </w:pPr>
            <w:r w:rsidRPr="00997819">
              <w:rPr>
                <w:rFonts w:ascii="Arial" w:hAnsi="Arial" w:cs="Arial"/>
                <w:b/>
                <w:bCs/>
                <w:sz w:val="18"/>
                <w:szCs w:val="18"/>
                <w:lang w:val="en-GB"/>
              </w:rPr>
              <w:t>Total non-derivatives</w:t>
            </w:r>
          </w:p>
        </w:tc>
        <w:tc>
          <w:tcPr>
            <w:tcW w:w="1302" w:type="dxa"/>
            <w:tcBorders>
              <w:top w:val="nil"/>
              <w:left w:val="nil"/>
              <w:bottom w:val="single" w:sz="4" w:space="0" w:color="auto"/>
              <w:right w:val="nil"/>
            </w:tcBorders>
            <w:vAlign w:val="bottom"/>
          </w:tcPr>
          <w:p w14:paraId="40D5D1F8" w14:textId="45358ED1" w:rsidR="00396190" w:rsidRPr="00997819" w:rsidRDefault="00396190" w:rsidP="00396190">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179,044</w:t>
            </w:r>
          </w:p>
        </w:tc>
        <w:tc>
          <w:tcPr>
            <w:tcW w:w="1302" w:type="dxa"/>
            <w:tcBorders>
              <w:top w:val="nil"/>
              <w:left w:val="nil"/>
              <w:bottom w:val="single" w:sz="4" w:space="0" w:color="auto"/>
              <w:right w:val="nil"/>
            </w:tcBorders>
            <w:vAlign w:val="bottom"/>
          </w:tcPr>
          <w:p w14:paraId="65E4F726" w14:textId="32B4BD1F" w:rsidR="00396190" w:rsidRPr="00997819" w:rsidRDefault="00396190" w:rsidP="00396190">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14,619</w:t>
            </w:r>
          </w:p>
        </w:tc>
        <w:tc>
          <w:tcPr>
            <w:tcW w:w="1302" w:type="dxa"/>
            <w:tcBorders>
              <w:top w:val="nil"/>
              <w:left w:val="nil"/>
              <w:bottom w:val="single" w:sz="4" w:space="0" w:color="auto"/>
              <w:right w:val="nil"/>
            </w:tcBorders>
            <w:vAlign w:val="bottom"/>
          </w:tcPr>
          <w:p w14:paraId="1BEA67C4" w14:textId="5AC815E4" w:rsidR="00396190" w:rsidRPr="00997819" w:rsidRDefault="00396190" w:rsidP="00396190">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w:t>
            </w:r>
          </w:p>
        </w:tc>
        <w:tc>
          <w:tcPr>
            <w:tcW w:w="1302" w:type="dxa"/>
            <w:tcBorders>
              <w:top w:val="nil"/>
              <w:left w:val="nil"/>
              <w:bottom w:val="single" w:sz="4" w:space="0" w:color="auto"/>
              <w:right w:val="nil"/>
            </w:tcBorders>
            <w:vAlign w:val="bottom"/>
          </w:tcPr>
          <w:p w14:paraId="0A9B8074" w14:textId="48FCBE8B" w:rsidR="00396190" w:rsidRPr="00997819" w:rsidRDefault="00396190" w:rsidP="00396190">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193,663</w:t>
            </w:r>
          </w:p>
        </w:tc>
        <w:tc>
          <w:tcPr>
            <w:tcW w:w="1302" w:type="dxa"/>
            <w:tcBorders>
              <w:top w:val="nil"/>
              <w:left w:val="nil"/>
              <w:bottom w:val="single" w:sz="4" w:space="0" w:color="auto"/>
              <w:right w:val="nil"/>
            </w:tcBorders>
            <w:vAlign w:val="bottom"/>
          </w:tcPr>
          <w:p w14:paraId="0A9BA91A" w14:textId="246C0ABB" w:rsidR="00396190" w:rsidRPr="00997819" w:rsidRDefault="00396190" w:rsidP="00396190">
            <w:pPr>
              <w:pStyle w:val="BlockText"/>
              <w:ind w:left="0" w:right="-72"/>
              <w:jc w:val="right"/>
              <w:rPr>
                <w:rFonts w:ascii="Arial" w:hAnsi="Arial" w:cs="Arial"/>
                <w:b/>
                <w:bCs/>
                <w:spacing w:val="-4"/>
                <w:sz w:val="18"/>
                <w:szCs w:val="18"/>
                <w:lang w:val="en-GB"/>
              </w:rPr>
            </w:pPr>
            <w:r w:rsidRPr="00997819">
              <w:rPr>
                <w:rFonts w:ascii="Arial" w:hAnsi="Arial" w:cs="Arial"/>
                <w:b/>
                <w:bCs/>
                <w:spacing w:val="-4"/>
                <w:sz w:val="18"/>
                <w:szCs w:val="18"/>
                <w:lang w:val="en-GB"/>
              </w:rPr>
              <w:t>19</w:t>
            </w:r>
            <w:r w:rsidR="00FF603D">
              <w:rPr>
                <w:rFonts w:ascii="Arial" w:hAnsi="Arial" w:cs="Arial"/>
                <w:b/>
                <w:bCs/>
                <w:spacing w:val="-4"/>
                <w:sz w:val="18"/>
                <w:szCs w:val="18"/>
                <w:lang w:val="en-GB"/>
              </w:rPr>
              <w:t>1,505</w:t>
            </w:r>
          </w:p>
        </w:tc>
      </w:tr>
    </w:tbl>
    <w:p w14:paraId="2F73F3DD" w14:textId="77777777" w:rsidR="00997819" w:rsidRDefault="00997819">
      <w:pPr>
        <w:rPr>
          <w:rFonts w:ascii="Arial" w:hAnsi="Arial" w:cs="Arial"/>
          <w:b/>
          <w:bCs/>
          <w:sz w:val="18"/>
          <w:szCs w:val="18"/>
          <w:lang w:val="en-GB"/>
        </w:rPr>
      </w:pPr>
      <w:r>
        <w:rPr>
          <w:rFonts w:ascii="Arial" w:hAnsi="Arial" w:cs="Arial"/>
          <w:b/>
          <w:bCs/>
          <w:sz w:val="18"/>
          <w:szCs w:val="18"/>
          <w:lang w:val="en-GB"/>
        </w:rPr>
        <w:br w:type="page"/>
      </w:r>
    </w:p>
    <w:p w14:paraId="02F218AE" w14:textId="45CDD30E" w:rsidR="00A24E65" w:rsidRPr="00997819" w:rsidRDefault="008E0DCD" w:rsidP="00A24E65">
      <w:pPr>
        <w:keepNext/>
        <w:ind w:left="547" w:hanging="547"/>
        <w:jc w:val="thaiDistribute"/>
        <w:outlineLvl w:val="1"/>
        <w:rPr>
          <w:rFonts w:ascii="Arial" w:hAnsi="Arial" w:cs="Arial"/>
          <w:b/>
          <w:sz w:val="18"/>
          <w:szCs w:val="18"/>
        </w:rPr>
      </w:pPr>
      <w:r w:rsidRPr="00997819">
        <w:rPr>
          <w:rFonts w:ascii="Arial" w:hAnsi="Arial" w:cs="Arial"/>
          <w:b/>
          <w:bCs/>
          <w:sz w:val="18"/>
          <w:szCs w:val="18"/>
          <w:lang w:val="en-GB"/>
        </w:rPr>
        <w:lastRenderedPageBreak/>
        <w:t>6</w:t>
      </w:r>
      <w:r w:rsidR="00A24E65" w:rsidRPr="00997819">
        <w:rPr>
          <w:rFonts w:ascii="Arial" w:hAnsi="Arial" w:cs="Arial"/>
          <w:b/>
          <w:bCs/>
          <w:sz w:val="18"/>
          <w:szCs w:val="18"/>
          <w:cs/>
        </w:rPr>
        <w:t>.</w:t>
      </w:r>
      <w:r w:rsidR="00A24E65" w:rsidRPr="00997819">
        <w:rPr>
          <w:rFonts w:ascii="Arial" w:hAnsi="Arial" w:cs="Arial"/>
          <w:b/>
          <w:bCs/>
          <w:sz w:val="18"/>
          <w:szCs w:val="18"/>
          <w:lang w:val="en-GB"/>
        </w:rPr>
        <w:t>2</w:t>
      </w:r>
      <w:r w:rsidR="00A24E65" w:rsidRPr="00997819">
        <w:rPr>
          <w:rFonts w:ascii="Arial" w:hAnsi="Arial" w:cs="Arial"/>
          <w:b/>
          <w:bCs/>
          <w:sz w:val="18"/>
          <w:szCs w:val="18"/>
        </w:rPr>
        <w:tab/>
      </w:r>
      <w:r w:rsidR="00C104AB" w:rsidRPr="00997819">
        <w:rPr>
          <w:rFonts w:ascii="Arial" w:hAnsi="Arial" w:cs="Arial"/>
          <w:b/>
          <w:bCs/>
          <w:sz w:val="18"/>
          <w:szCs w:val="18"/>
        </w:rPr>
        <w:t>Capital management</w:t>
      </w:r>
    </w:p>
    <w:p w14:paraId="1CA97E3D" w14:textId="77777777" w:rsidR="00A24E65" w:rsidRPr="00997819" w:rsidRDefault="00A24E65" w:rsidP="00A24E65">
      <w:pPr>
        <w:ind w:left="1080"/>
        <w:jc w:val="thaiDistribute"/>
        <w:rPr>
          <w:rFonts w:ascii="Arial" w:eastAsia="Arial Unicode MS" w:hAnsi="Arial" w:cs="Arial"/>
          <w:color w:val="auto"/>
          <w:sz w:val="18"/>
          <w:szCs w:val="18"/>
          <w:lang w:val="en-GB"/>
        </w:rPr>
      </w:pPr>
    </w:p>
    <w:p w14:paraId="2D5CB864" w14:textId="6E10D310" w:rsidR="00A24E65" w:rsidRPr="00997819" w:rsidRDefault="008E0DCD" w:rsidP="00A24E65">
      <w:pPr>
        <w:keepNext/>
        <w:ind w:left="1094" w:hanging="547"/>
        <w:jc w:val="both"/>
        <w:outlineLvl w:val="2"/>
        <w:rPr>
          <w:rFonts w:ascii="Arial" w:hAnsi="Arial" w:cs="Arial"/>
          <w:b/>
          <w:bCs/>
          <w:sz w:val="18"/>
          <w:szCs w:val="18"/>
        </w:rPr>
      </w:pPr>
      <w:r w:rsidRPr="00997819">
        <w:rPr>
          <w:rFonts w:ascii="Arial" w:hAnsi="Arial" w:cs="Arial"/>
          <w:b/>
          <w:bCs/>
          <w:sz w:val="18"/>
          <w:szCs w:val="18"/>
        </w:rPr>
        <w:t>6</w:t>
      </w:r>
      <w:r w:rsidR="00A24E65" w:rsidRPr="00997819">
        <w:rPr>
          <w:rFonts w:ascii="Arial" w:hAnsi="Arial" w:cs="Arial"/>
          <w:b/>
          <w:bCs/>
          <w:sz w:val="18"/>
          <w:szCs w:val="18"/>
          <w:cs/>
        </w:rPr>
        <w:t>.</w:t>
      </w:r>
      <w:r w:rsidR="00A24E65" w:rsidRPr="00997819">
        <w:rPr>
          <w:rFonts w:ascii="Arial" w:hAnsi="Arial" w:cs="Arial"/>
          <w:b/>
          <w:bCs/>
          <w:sz w:val="18"/>
          <w:szCs w:val="18"/>
          <w:lang w:val="en-GB"/>
        </w:rPr>
        <w:t>2</w:t>
      </w:r>
      <w:r w:rsidR="00A24E65" w:rsidRPr="00997819">
        <w:rPr>
          <w:rFonts w:ascii="Arial" w:hAnsi="Arial" w:cs="Arial"/>
          <w:b/>
          <w:bCs/>
          <w:sz w:val="18"/>
          <w:szCs w:val="18"/>
          <w:cs/>
        </w:rPr>
        <w:t>.</w:t>
      </w:r>
      <w:r w:rsidR="00A24E65" w:rsidRPr="00997819">
        <w:rPr>
          <w:rFonts w:ascii="Arial" w:hAnsi="Arial" w:cs="Arial"/>
          <w:b/>
          <w:bCs/>
          <w:sz w:val="18"/>
          <w:szCs w:val="18"/>
          <w:lang w:val="en-GB"/>
        </w:rPr>
        <w:t>1</w:t>
      </w:r>
      <w:r w:rsidR="00A24E65" w:rsidRPr="00997819">
        <w:rPr>
          <w:rFonts w:ascii="Arial" w:hAnsi="Arial" w:cs="Arial"/>
          <w:b/>
          <w:bCs/>
          <w:sz w:val="18"/>
          <w:szCs w:val="18"/>
          <w:cs/>
        </w:rPr>
        <w:tab/>
      </w:r>
      <w:r w:rsidR="00C104AB" w:rsidRPr="00997819">
        <w:rPr>
          <w:rFonts w:ascii="Arial" w:hAnsi="Arial" w:cs="Arial"/>
          <w:b/>
          <w:bCs/>
          <w:sz w:val="18"/>
          <w:szCs w:val="18"/>
        </w:rPr>
        <w:t>Risk management</w:t>
      </w:r>
    </w:p>
    <w:p w14:paraId="591A90B8" w14:textId="77777777" w:rsidR="00A24E65" w:rsidRPr="00997819" w:rsidRDefault="00A24E65" w:rsidP="00A24E65">
      <w:pPr>
        <w:ind w:left="1080"/>
        <w:jc w:val="thaiDistribute"/>
        <w:rPr>
          <w:rFonts w:ascii="Arial" w:eastAsia="Arial Unicode MS" w:hAnsi="Arial" w:cs="Arial"/>
          <w:color w:val="auto"/>
          <w:sz w:val="18"/>
          <w:szCs w:val="18"/>
          <w:lang w:val="en-GB"/>
        </w:rPr>
      </w:pPr>
    </w:p>
    <w:p w14:paraId="5E370BA1" w14:textId="77777777" w:rsidR="00C104AB" w:rsidRPr="00997819" w:rsidRDefault="00C104AB" w:rsidP="00C104AB">
      <w:pPr>
        <w:ind w:left="1080"/>
        <w:jc w:val="thaiDistribute"/>
        <w:rPr>
          <w:rFonts w:ascii="Arial" w:eastAsia="Arial" w:hAnsi="Arial" w:cs="Arial"/>
          <w:spacing w:val="-2"/>
          <w:sz w:val="18"/>
          <w:szCs w:val="18"/>
        </w:rPr>
      </w:pPr>
      <w:r w:rsidRPr="00997819">
        <w:rPr>
          <w:rFonts w:ascii="Arial" w:eastAsia="Arial" w:hAnsi="Arial" w:cs="Arial"/>
          <w:spacing w:val="-2"/>
          <w:sz w:val="18"/>
          <w:szCs w:val="18"/>
        </w:rPr>
        <w:t>The Group’s objectives when managing capital are to:</w:t>
      </w:r>
    </w:p>
    <w:p w14:paraId="00C5FDE7" w14:textId="77777777" w:rsidR="00C104AB" w:rsidRPr="00997819" w:rsidRDefault="00C104AB" w:rsidP="00A44175">
      <w:pPr>
        <w:ind w:left="1080"/>
        <w:jc w:val="thaiDistribute"/>
        <w:rPr>
          <w:rFonts w:ascii="Arial" w:eastAsia="Arial Unicode MS" w:hAnsi="Arial" w:cs="Arial"/>
          <w:color w:val="auto"/>
          <w:sz w:val="18"/>
          <w:szCs w:val="18"/>
          <w:lang w:val="en-GB"/>
        </w:rPr>
      </w:pPr>
    </w:p>
    <w:p w14:paraId="76CBC746" w14:textId="77777777" w:rsidR="00C104AB" w:rsidRPr="00997819" w:rsidRDefault="00C104AB" w:rsidP="00A44175">
      <w:pPr>
        <w:pStyle w:val="ListParagraph"/>
        <w:numPr>
          <w:ilvl w:val="0"/>
          <w:numId w:val="9"/>
        </w:numPr>
        <w:spacing w:after="0" w:line="240" w:lineRule="auto"/>
        <w:jc w:val="thaiDistribute"/>
        <w:rPr>
          <w:rFonts w:ascii="Arial" w:eastAsia="Arial" w:hAnsi="Arial" w:cs="Arial"/>
          <w:spacing w:val="-2"/>
          <w:sz w:val="18"/>
          <w:szCs w:val="18"/>
        </w:rPr>
      </w:pPr>
      <w:r w:rsidRPr="00997819">
        <w:rPr>
          <w:rFonts w:ascii="Arial" w:eastAsia="Arial" w:hAnsi="Arial" w:cs="Arial"/>
          <w:spacing w:val="-2"/>
          <w:sz w:val="18"/>
          <w:szCs w:val="18"/>
        </w:rPr>
        <w:t>safeguard their ability to continue as a going concern, so that they can continue to provide returns for shareholders and benefits for other stakeholders, and</w:t>
      </w:r>
    </w:p>
    <w:p w14:paraId="0ACB8F2A" w14:textId="43358212" w:rsidR="00C104AB" w:rsidRPr="00997819" w:rsidRDefault="00C104AB" w:rsidP="00A44175">
      <w:pPr>
        <w:pStyle w:val="ListParagraph"/>
        <w:numPr>
          <w:ilvl w:val="0"/>
          <w:numId w:val="9"/>
        </w:numPr>
        <w:spacing w:after="0" w:line="240" w:lineRule="auto"/>
        <w:jc w:val="thaiDistribute"/>
        <w:rPr>
          <w:rFonts w:ascii="Arial" w:eastAsia="Arial" w:hAnsi="Arial" w:cs="Arial"/>
          <w:spacing w:val="-2"/>
          <w:sz w:val="18"/>
          <w:szCs w:val="18"/>
        </w:rPr>
      </w:pPr>
      <w:r w:rsidRPr="00997819">
        <w:rPr>
          <w:rFonts w:ascii="Arial" w:eastAsia="Arial" w:hAnsi="Arial" w:cs="Arial"/>
          <w:spacing w:val="-2"/>
          <w:sz w:val="18"/>
          <w:szCs w:val="18"/>
        </w:rPr>
        <w:t>maintain an optimal capital structure to reduce the cost of capital.</w:t>
      </w:r>
    </w:p>
    <w:p w14:paraId="3E3FE213" w14:textId="77777777" w:rsidR="00C104AB" w:rsidRPr="00997819" w:rsidRDefault="00C104AB" w:rsidP="00C104AB">
      <w:pPr>
        <w:ind w:left="1080"/>
        <w:jc w:val="thaiDistribute"/>
        <w:rPr>
          <w:rFonts w:ascii="Arial" w:eastAsia="Arial Unicode MS" w:hAnsi="Arial" w:cs="Arial"/>
          <w:color w:val="auto"/>
          <w:sz w:val="18"/>
          <w:szCs w:val="18"/>
          <w:lang w:val="en-GB"/>
        </w:rPr>
      </w:pPr>
    </w:p>
    <w:p w14:paraId="33D0C600" w14:textId="77777777" w:rsidR="00C104AB" w:rsidRPr="00997819" w:rsidRDefault="00C104AB" w:rsidP="00C104AB">
      <w:pPr>
        <w:ind w:left="1080"/>
        <w:jc w:val="thaiDistribute"/>
        <w:rPr>
          <w:rFonts w:ascii="Arial" w:eastAsia="Arial" w:hAnsi="Arial" w:cs="Arial"/>
          <w:spacing w:val="-2"/>
          <w:sz w:val="18"/>
          <w:szCs w:val="18"/>
        </w:rPr>
      </w:pPr>
      <w:proofErr w:type="gramStart"/>
      <w:r w:rsidRPr="00997819">
        <w:rPr>
          <w:rFonts w:ascii="Arial" w:eastAsia="Arial" w:hAnsi="Arial" w:cs="Arial"/>
          <w:spacing w:val="-2"/>
          <w:sz w:val="18"/>
          <w:szCs w:val="18"/>
        </w:rPr>
        <w:t>In order to</w:t>
      </w:r>
      <w:proofErr w:type="gramEnd"/>
      <w:r w:rsidRPr="00997819">
        <w:rPr>
          <w:rFonts w:ascii="Arial" w:eastAsia="Arial" w:hAnsi="Arial" w:cs="Arial"/>
          <w:spacing w:val="-2"/>
          <w:sz w:val="18"/>
          <w:szCs w:val="18"/>
        </w:rPr>
        <w:t xml:space="preserve"> maintain or adjust the capital structure, the Group may adjust the </w:t>
      </w:r>
      <w:proofErr w:type="gramStart"/>
      <w:r w:rsidRPr="00997819">
        <w:rPr>
          <w:rFonts w:ascii="Arial" w:eastAsia="Arial" w:hAnsi="Arial" w:cs="Arial"/>
          <w:spacing w:val="-2"/>
          <w:sz w:val="18"/>
          <w:szCs w:val="18"/>
        </w:rPr>
        <w:t>amount</w:t>
      </w:r>
      <w:proofErr w:type="gramEnd"/>
      <w:r w:rsidRPr="00997819">
        <w:rPr>
          <w:rFonts w:ascii="Arial" w:eastAsia="Arial" w:hAnsi="Arial" w:cs="Arial"/>
          <w:spacing w:val="-2"/>
          <w:sz w:val="18"/>
          <w:szCs w:val="18"/>
        </w:rPr>
        <w:t xml:space="preserve"> of dividends </w:t>
      </w:r>
      <w:r w:rsidRPr="00997819">
        <w:rPr>
          <w:rFonts w:ascii="Arial" w:eastAsia="Arial" w:hAnsi="Arial" w:cs="Arial"/>
          <w:spacing w:val="-4"/>
          <w:sz w:val="18"/>
          <w:szCs w:val="18"/>
        </w:rPr>
        <w:t>paid to shareholders, return capital to shareholders, issue new shares or sell assets to reduce debt.</w:t>
      </w:r>
    </w:p>
    <w:p w14:paraId="6B48B255" w14:textId="77777777" w:rsidR="00C104AB" w:rsidRPr="00997819" w:rsidRDefault="00C104AB" w:rsidP="00C104AB">
      <w:pPr>
        <w:ind w:left="1080"/>
        <w:jc w:val="thaiDistribute"/>
        <w:rPr>
          <w:rFonts w:ascii="Arial" w:eastAsia="Arial Unicode MS" w:hAnsi="Arial" w:cs="Arial"/>
          <w:color w:val="auto"/>
          <w:sz w:val="18"/>
          <w:szCs w:val="18"/>
          <w:lang w:val="en-GB"/>
        </w:rPr>
      </w:pPr>
    </w:p>
    <w:p w14:paraId="5EEE59E4" w14:textId="77777777" w:rsidR="00C104AB" w:rsidRPr="00997819" w:rsidRDefault="00C104AB" w:rsidP="00C104AB">
      <w:pPr>
        <w:ind w:left="1080"/>
        <w:jc w:val="thaiDistribute"/>
        <w:rPr>
          <w:rFonts w:ascii="Arial" w:eastAsia="Arial" w:hAnsi="Arial" w:cs="Arial"/>
          <w:spacing w:val="-2"/>
          <w:sz w:val="18"/>
          <w:szCs w:val="18"/>
        </w:rPr>
      </w:pPr>
      <w:r w:rsidRPr="00997819">
        <w:rPr>
          <w:rFonts w:ascii="Arial" w:eastAsia="Arial" w:hAnsi="Arial" w:cs="Arial"/>
          <w:spacing w:val="-2"/>
          <w:sz w:val="18"/>
          <w:szCs w:val="18"/>
        </w:rPr>
        <w:t xml:space="preserve">Consistent with others in the industry, the Group monitors capital based </w:t>
      </w:r>
      <w:proofErr w:type="gramStart"/>
      <w:r w:rsidRPr="00997819">
        <w:rPr>
          <w:rFonts w:ascii="Arial" w:eastAsia="Arial" w:hAnsi="Arial" w:cs="Arial"/>
          <w:spacing w:val="-2"/>
          <w:sz w:val="18"/>
          <w:szCs w:val="18"/>
        </w:rPr>
        <w:t>on the basis of</w:t>
      </w:r>
      <w:proofErr w:type="gramEnd"/>
      <w:r w:rsidRPr="00997819">
        <w:rPr>
          <w:rFonts w:ascii="Arial" w:eastAsia="Arial" w:hAnsi="Arial" w:cs="Arial"/>
          <w:spacing w:val="-2"/>
          <w:sz w:val="18"/>
          <w:szCs w:val="18"/>
        </w:rPr>
        <w:t xml:space="preserve"> the following gearing ratio.</w:t>
      </w:r>
    </w:p>
    <w:p w14:paraId="48B64781" w14:textId="77777777" w:rsidR="00A24E65" w:rsidRPr="00997819" w:rsidRDefault="00A24E65" w:rsidP="00A24E65">
      <w:pPr>
        <w:ind w:left="1080"/>
        <w:jc w:val="thaiDistribute"/>
        <w:rPr>
          <w:rFonts w:ascii="Arial" w:eastAsia="Arial Unicode MS" w:hAnsi="Arial" w:cs="Arial"/>
          <w:color w:val="auto"/>
          <w:sz w:val="18"/>
          <w:szCs w:val="18"/>
          <w:lang w:val="en-GB"/>
        </w:rPr>
      </w:pPr>
    </w:p>
    <w:p w14:paraId="02932193" w14:textId="47603321" w:rsidR="008625B7" w:rsidRPr="00997819" w:rsidRDefault="00C104AB" w:rsidP="00320FDC">
      <w:pPr>
        <w:ind w:left="1080"/>
        <w:jc w:val="thaiDistribute"/>
        <w:rPr>
          <w:rFonts w:ascii="Arial" w:eastAsia="Times New Roman" w:hAnsi="Arial" w:cs="Arial"/>
          <w:sz w:val="18"/>
          <w:szCs w:val="18"/>
        </w:rPr>
      </w:pPr>
      <w:r w:rsidRPr="00997819">
        <w:rPr>
          <w:rFonts w:ascii="Arial" w:eastAsia="Times New Roman" w:hAnsi="Arial" w:cs="Arial"/>
          <w:sz w:val="18"/>
          <w:szCs w:val="18"/>
        </w:rPr>
        <w:t>During 2025, the Group’s strategy, which was unchanged from 2024, was to maintain a gearing ratio</w:t>
      </w:r>
      <w:r w:rsidRPr="00997819">
        <w:rPr>
          <w:rFonts w:ascii="Arial" w:eastAsia="Times New Roman" w:hAnsi="Arial" w:cs="Arial"/>
          <w:sz w:val="18"/>
          <w:szCs w:val="18"/>
          <w:lang w:val="en-GB"/>
        </w:rPr>
        <w:t xml:space="preserve">. </w:t>
      </w:r>
      <w:r w:rsidRPr="00997819">
        <w:rPr>
          <w:rFonts w:ascii="Arial" w:eastAsia="Times New Roman" w:hAnsi="Arial" w:cs="Arial"/>
          <w:sz w:val="18"/>
          <w:szCs w:val="18"/>
        </w:rPr>
        <w:t xml:space="preserve">The credit rating was unchanged and the gearing ratios </w:t>
      </w:r>
      <w:proofErr w:type="gramStart"/>
      <w:r w:rsidRPr="00997819">
        <w:rPr>
          <w:rFonts w:ascii="Arial" w:eastAsia="Times New Roman" w:hAnsi="Arial" w:cs="Arial"/>
          <w:sz w:val="18"/>
          <w:szCs w:val="18"/>
        </w:rPr>
        <w:t>at</w:t>
      </w:r>
      <w:proofErr w:type="gramEnd"/>
      <w:r w:rsidRPr="00997819">
        <w:rPr>
          <w:rFonts w:ascii="Arial" w:eastAsia="Times New Roman" w:hAnsi="Arial" w:cs="Arial"/>
          <w:sz w:val="18"/>
          <w:szCs w:val="18"/>
        </w:rPr>
        <w:t xml:space="preserve"> 31 December were as follows:</w:t>
      </w:r>
    </w:p>
    <w:p w14:paraId="4D793800" w14:textId="77777777" w:rsidR="007475F3" w:rsidRPr="00997819" w:rsidRDefault="007475F3" w:rsidP="00A24E65">
      <w:pPr>
        <w:ind w:left="1080"/>
        <w:jc w:val="thaiDistribute"/>
        <w:rPr>
          <w:rFonts w:ascii="Arial" w:eastAsia="Arial Unicode MS" w:hAnsi="Arial" w:cs="Arial"/>
          <w:color w:val="auto"/>
          <w:sz w:val="18"/>
          <w:szCs w:val="18"/>
          <w:lang w:val="en-GB"/>
        </w:rPr>
      </w:pPr>
    </w:p>
    <w:tbl>
      <w:tblPr>
        <w:tblW w:w="8545" w:type="dxa"/>
        <w:tblInd w:w="900" w:type="dxa"/>
        <w:tblLook w:val="04A0" w:firstRow="1" w:lastRow="0" w:firstColumn="1" w:lastColumn="0" w:noHBand="0" w:noVBand="1"/>
      </w:tblPr>
      <w:tblGrid>
        <w:gridCol w:w="5342"/>
        <w:gridCol w:w="1609"/>
        <w:gridCol w:w="1594"/>
      </w:tblGrid>
      <w:tr w:rsidR="00C104AB" w:rsidRPr="00997819" w14:paraId="52D9E9E8" w14:textId="77777777" w:rsidTr="009738FA">
        <w:tc>
          <w:tcPr>
            <w:tcW w:w="5342" w:type="dxa"/>
          </w:tcPr>
          <w:p w14:paraId="79421B1C" w14:textId="77777777" w:rsidR="00C104AB" w:rsidRPr="00997819" w:rsidRDefault="00C104AB" w:rsidP="00953B32">
            <w:pPr>
              <w:ind w:left="65"/>
              <w:rPr>
                <w:rFonts w:ascii="Arial" w:eastAsia="Arial" w:hAnsi="Arial" w:cs="Arial"/>
                <w:sz w:val="18"/>
                <w:szCs w:val="18"/>
                <w:cs/>
              </w:rPr>
            </w:pPr>
          </w:p>
        </w:tc>
        <w:tc>
          <w:tcPr>
            <w:tcW w:w="3203" w:type="dxa"/>
            <w:gridSpan w:val="2"/>
            <w:tcBorders>
              <w:bottom w:val="single" w:sz="4" w:space="0" w:color="auto"/>
            </w:tcBorders>
          </w:tcPr>
          <w:p w14:paraId="71FBBF51" w14:textId="77777777" w:rsidR="00C104AB" w:rsidRPr="00997819" w:rsidRDefault="00C104AB" w:rsidP="00C104AB">
            <w:pPr>
              <w:jc w:val="center"/>
              <w:rPr>
                <w:rFonts w:ascii="Arial" w:eastAsia="Times New Roman" w:hAnsi="Arial" w:cs="Arial"/>
                <w:b/>
                <w:bCs/>
                <w:sz w:val="18"/>
                <w:szCs w:val="18"/>
              </w:rPr>
            </w:pPr>
            <w:r w:rsidRPr="00997819">
              <w:rPr>
                <w:rFonts w:ascii="Arial" w:eastAsia="Times New Roman" w:hAnsi="Arial" w:cs="Arial"/>
                <w:b/>
                <w:bCs/>
                <w:sz w:val="18"/>
                <w:szCs w:val="18"/>
              </w:rPr>
              <w:t xml:space="preserve">Equity method and separate </w:t>
            </w:r>
          </w:p>
          <w:p w14:paraId="12DD678B" w14:textId="1D69F895" w:rsidR="00C104AB" w:rsidRPr="00997819" w:rsidRDefault="00C104AB" w:rsidP="00C104AB">
            <w:pPr>
              <w:jc w:val="center"/>
              <w:rPr>
                <w:rFonts w:ascii="Arial" w:hAnsi="Arial" w:cs="Arial"/>
                <w:b/>
                <w:bCs/>
                <w:sz w:val="18"/>
                <w:szCs w:val="18"/>
                <w:cs/>
              </w:rPr>
            </w:pPr>
            <w:r w:rsidRPr="00997819">
              <w:rPr>
                <w:rFonts w:ascii="Arial" w:eastAsia="Times New Roman" w:hAnsi="Arial" w:cs="Arial"/>
                <w:b/>
                <w:bCs/>
                <w:sz w:val="18"/>
                <w:szCs w:val="18"/>
              </w:rPr>
              <w:t>financial statement</w:t>
            </w:r>
            <w:r w:rsidR="00234A43" w:rsidRPr="00997819">
              <w:rPr>
                <w:rFonts w:ascii="Arial" w:eastAsia="Times New Roman" w:hAnsi="Arial" w:cs="Arial"/>
                <w:b/>
                <w:bCs/>
                <w:sz w:val="18"/>
                <w:szCs w:val="18"/>
              </w:rPr>
              <w:t>s</w:t>
            </w:r>
          </w:p>
        </w:tc>
      </w:tr>
      <w:tr w:rsidR="00C104AB" w:rsidRPr="00997819" w14:paraId="06A00F57" w14:textId="77777777" w:rsidTr="009738FA">
        <w:tc>
          <w:tcPr>
            <w:tcW w:w="5342" w:type="dxa"/>
          </w:tcPr>
          <w:p w14:paraId="0CEF3BC8" w14:textId="77777777" w:rsidR="00C104AB" w:rsidRPr="00997819" w:rsidRDefault="00C104AB" w:rsidP="00953B32">
            <w:pPr>
              <w:ind w:left="65"/>
              <w:rPr>
                <w:rFonts w:ascii="Arial" w:eastAsia="Arial" w:hAnsi="Arial" w:cs="Arial"/>
                <w:sz w:val="18"/>
                <w:szCs w:val="18"/>
              </w:rPr>
            </w:pPr>
          </w:p>
        </w:tc>
        <w:tc>
          <w:tcPr>
            <w:tcW w:w="1609" w:type="dxa"/>
            <w:tcBorders>
              <w:top w:val="nil"/>
              <w:left w:val="nil"/>
              <w:right w:val="nil"/>
            </w:tcBorders>
            <w:vAlign w:val="bottom"/>
          </w:tcPr>
          <w:p w14:paraId="50D51A9B" w14:textId="4664426A" w:rsidR="00C104AB" w:rsidRPr="00997819" w:rsidRDefault="00C104AB" w:rsidP="00A44175">
            <w:pPr>
              <w:tabs>
                <w:tab w:val="right" w:pos="1377"/>
              </w:tabs>
              <w:ind w:right="-72"/>
              <w:jc w:val="right"/>
              <w:rPr>
                <w:rFonts w:ascii="Arial" w:hAnsi="Arial" w:cs="Arial"/>
                <w:b/>
                <w:bCs/>
                <w:sz w:val="18"/>
                <w:szCs w:val="18"/>
                <w:cs/>
              </w:rPr>
            </w:pPr>
            <w:r w:rsidRPr="00997819">
              <w:rPr>
                <w:rFonts w:ascii="Arial" w:hAnsi="Arial" w:cs="Arial"/>
                <w:b/>
                <w:bCs/>
                <w:sz w:val="18"/>
                <w:szCs w:val="18"/>
                <w:lang w:val="en-GB"/>
              </w:rPr>
              <w:t>2025</w:t>
            </w:r>
          </w:p>
        </w:tc>
        <w:tc>
          <w:tcPr>
            <w:tcW w:w="1594" w:type="dxa"/>
            <w:tcBorders>
              <w:top w:val="nil"/>
              <w:left w:val="nil"/>
              <w:right w:val="nil"/>
            </w:tcBorders>
            <w:vAlign w:val="bottom"/>
          </w:tcPr>
          <w:p w14:paraId="1A6A99EE" w14:textId="5361F93A" w:rsidR="00C104AB" w:rsidRPr="00997819" w:rsidRDefault="00C104AB" w:rsidP="00A44175">
            <w:pPr>
              <w:tabs>
                <w:tab w:val="right" w:pos="1365"/>
              </w:tabs>
              <w:ind w:right="-72"/>
              <w:jc w:val="right"/>
              <w:rPr>
                <w:rFonts w:ascii="Arial" w:hAnsi="Arial" w:cs="Arial"/>
                <w:b/>
                <w:bCs/>
                <w:sz w:val="18"/>
                <w:szCs w:val="18"/>
                <w:cs/>
              </w:rPr>
            </w:pPr>
            <w:r w:rsidRPr="00997819">
              <w:rPr>
                <w:rFonts w:ascii="Arial" w:hAnsi="Arial" w:cs="Arial"/>
                <w:b/>
                <w:bCs/>
                <w:sz w:val="18"/>
                <w:szCs w:val="18"/>
                <w:lang w:val="en-GB"/>
              </w:rPr>
              <w:t>202</w:t>
            </w:r>
            <w:r w:rsidR="002213C1">
              <w:rPr>
                <w:rFonts w:ascii="Arial" w:hAnsi="Arial" w:cs="Arial"/>
                <w:b/>
                <w:bCs/>
                <w:sz w:val="18"/>
                <w:szCs w:val="18"/>
                <w:lang w:val="en-GB"/>
              </w:rPr>
              <w:t>4</w:t>
            </w:r>
          </w:p>
        </w:tc>
      </w:tr>
      <w:tr w:rsidR="00C104AB" w:rsidRPr="00997819" w14:paraId="09C70D7D" w14:textId="77777777" w:rsidTr="009738FA">
        <w:tc>
          <w:tcPr>
            <w:tcW w:w="5342" w:type="dxa"/>
          </w:tcPr>
          <w:p w14:paraId="457921D8" w14:textId="77777777" w:rsidR="00C104AB" w:rsidRPr="00997819" w:rsidRDefault="00C104AB" w:rsidP="00953B32">
            <w:pPr>
              <w:ind w:left="65"/>
              <w:rPr>
                <w:rFonts w:ascii="Arial" w:eastAsia="Arial" w:hAnsi="Arial" w:cs="Arial"/>
                <w:sz w:val="18"/>
                <w:szCs w:val="18"/>
              </w:rPr>
            </w:pPr>
          </w:p>
        </w:tc>
        <w:tc>
          <w:tcPr>
            <w:tcW w:w="1609" w:type="dxa"/>
            <w:tcBorders>
              <w:top w:val="nil"/>
              <w:left w:val="nil"/>
              <w:bottom w:val="single" w:sz="4" w:space="0" w:color="auto"/>
              <w:right w:val="nil"/>
            </w:tcBorders>
          </w:tcPr>
          <w:p w14:paraId="53143FDF" w14:textId="4E308136" w:rsidR="00C104AB" w:rsidRPr="00997819" w:rsidRDefault="00C104AB" w:rsidP="00A44175">
            <w:pPr>
              <w:tabs>
                <w:tab w:val="right" w:pos="1377"/>
              </w:tabs>
              <w:ind w:right="-72"/>
              <w:jc w:val="right"/>
              <w:rPr>
                <w:rFonts w:ascii="Arial" w:hAnsi="Arial" w:cs="Arial"/>
                <w:b/>
                <w:bCs/>
                <w:sz w:val="18"/>
                <w:szCs w:val="18"/>
              </w:rPr>
            </w:pPr>
            <w:r w:rsidRPr="00997819">
              <w:rPr>
                <w:rFonts w:ascii="Arial" w:hAnsi="Arial" w:cs="Arial"/>
                <w:b/>
                <w:bCs/>
                <w:sz w:val="18"/>
                <w:szCs w:val="18"/>
              </w:rPr>
              <w:t xml:space="preserve"> </w:t>
            </w:r>
            <w:r w:rsidR="00234A43" w:rsidRPr="00997819">
              <w:rPr>
                <w:rFonts w:ascii="Arial" w:hAnsi="Arial" w:cs="Arial"/>
                <w:b/>
                <w:bCs/>
                <w:sz w:val="18"/>
                <w:szCs w:val="18"/>
              </w:rPr>
              <w:t xml:space="preserve">Thousand </w:t>
            </w:r>
            <w:r w:rsidRPr="00997819">
              <w:rPr>
                <w:rFonts w:ascii="Arial" w:hAnsi="Arial" w:cs="Arial"/>
                <w:b/>
                <w:bCs/>
                <w:sz w:val="18"/>
                <w:szCs w:val="18"/>
              </w:rPr>
              <w:t>Baht</w:t>
            </w:r>
          </w:p>
        </w:tc>
        <w:tc>
          <w:tcPr>
            <w:tcW w:w="1594" w:type="dxa"/>
            <w:tcBorders>
              <w:top w:val="nil"/>
              <w:left w:val="nil"/>
              <w:bottom w:val="single" w:sz="4" w:space="0" w:color="auto"/>
              <w:right w:val="nil"/>
            </w:tcBorders>
          </w:tcPr>
          <w:p w14:paraId="4AE33723" w14:textId="481AC56E" w:rsidR="00C104AB" w:rsidRPr="00997819" w:rsidRDefault="00234A43" w:rsidP="00A44175">
            <w:pPr>
              <w:tabs>
                <w:tab w:val="right" w:pos="1365"/>
              </w:tabs>
              <w:ind w:right="-72"/>
              <w:jc w:val="right"/>
              <w:rPr>
                <w:rFonts w:ascii="Arial" w:hAnsi="Arial" w:cs="Arial"/>
                <w:b/>
                <w:bCs/>
                <w:sz w:val="18"/>
                <w:szCs w:val="18"/>
              </w:rPr>
            </w:pPr>
            <w:r w:rsidRPr="00997819">
              <w:rPr>
                <w:rFonts w:ascii="Arial" w:hAnsi="Arial" w:cs="Arial"/>
                <w:b/>
                <w:bCs/>
                <w:sz w:val="18"/>
                <w:szCs w:val="18"/>
              </w:rPr>
              <w:t>Thousand</w:t>
            </w:r>
            <w:r w:rsidR="00C104AB" w:rsidRPr="00997819">
              <w:rPr>
                <w:rFonts w:ascii="Arial" w:hAnsi="Arial" w:cs="Arial"/>
                <w:b/>
                <w:bCs/>
                <w:sz w:val="18"/>
                <w:szCs w:val="18"/>
              </w:rPr>
              <w:t xml:space="preserve"> Baht</w:t>
            </w:r>
          </w:p>
        </w:tc>
      </w:tr>
      <w:tr w:rsidR="00A24E65" w:rsidRPr="00997819" w14:paraId="249542D1" w14:textId="77777777" w:rsidTr="009738FA">
        <w:tc>
          <w:tcPr>
            <w:tcW w:w="5342" w:type="dxa"/>
          </w:tcPr>
          <w:p w14:paraId="345D2ABC" w14:textId="77777777" w:rsidR="00A24E65" w:rsidRPr="00997819" w:rsidRDefault="00A24E65" w:rsidP="00953B32">
            <w:pPr>
              <w:ind w:left="65"/>
              <w:rPr>
                <w:rFonts w:ascii="Arial" w:eastAsia="Arial" w:hAnsi="Arial" w:cs="Arial"/>
                <w:sz w:val="18"/>
                <w:szCs w:val="18"/>
                <w:cs/>
              </w:rPr>
            </w:pPr>
          </w:p>
        </w:tc>
        <w:tc>
          <w:tcPr>
            <w:tcW w:w="1609" w:type="dxa"/>
            <w:tcBorders>
              <w:top w:val="single" w:sz="4" w:space="0" w:color="auto"/>
            </w:tcBorders>
          </w:tcPr>
          <w:p w14:paraId="753D3C38" w14:textId="77777777" w:rsidR="00A24E65" w:rsidRPr="00997819" w:rsidRDefault="00A24E65" w:rsidP="00A44175">
            <w:pPr>
              <w:tabs>
                <w:tab w:val="decimal" w:pos="1377"/>
              </w:tabs>
              <w:ind w:right="-72"/>
              <w:jc w:val="right"/>
              <w:rPr>
                <w:rFonts w:ascii="Arial" w:eastAsia="Arial" w:hAnsi="Arial" w:cs="Arial"/>
                <w:sz w:val="18"/>
                <w:szCs w:val="18"/>
              </w:rPr>
            </w:pPr>
          </w:p>
        </w:tc>
        <w:tc>
          <w:tcPr>
            <w:tcW w:w="1594" w:type="dxa"/>
            <w:tcBorders>
              <w:top w:val="single" w:sz="4" w:space="0" w:color="auto"/>
            </w:tcBorders>
          </w:tcPr>
          <w:p w14:paraId="493C2CF3" w14:textId="77777777" w:rsidR="00A24E65" w:rsidRPr="00997819" w:rsidRDefault="00A24E65" w:rsidP="00A44175">
            <w:pPr>
              <w:tabs>
                <w:tab w:val="decimal" w:pos="1377"/>
              </w:tabs>
              <w:ind w:right="-72"/>
              <w:jc w:val="right"/>
              <w:rPr>
                <w:rFonts w:ascii="Arial" w:eastAsia="Arial" w:hAnsi="Arial" w:cs="Arial"/>
                <w:sz w:val="18"/>
                <w:szCs w:val="18"/>
              </w:rPr>
            </w:pPr>
          </w:p>
        </w:tc>
      </w:tr>
      <w:tr w:rsidR="00B54BEC" w:rsidRPr="00997819" w14:paraId="5C580279" w14:textId="77777777" w:rsidTr="009738FA">
        <w:tc>
          <w:tcPr>
            <w:tcW w:w="5342" w:type="dxa"/>
          </w:tcPr>
          <w:p w14:paraId="0D310BEB" w14:textId="3F47EDD7" w:rsidR="00B54BEC" w:rsidRPr="00997819" w:rsidRDefault="00B54BEC" w:rsidP="00953B32">
            <w:pPr>
              <w:ind w:left="65"/>
              <w:rPr>
                <w:rFonts w:ascii="Arial" w:eastAsia="Arial" w:hAnsi="Arial" w:cs="Arial"/>
                <w:sz w:val="18"/>
                <w:szCs w:val="18"/>
                <w:cs/>
              </w:rPr>
            </w:pPr>
            <w:r w:rsidRPr="00997819">
              <w:rPr>
                <w:rFonts w:ascii="Arial" w:hAnsi="Arial" w:cs="Arial"/>
                <w:sz w:val="18"/>
                <w:szCs w:val="18"/>
              </w:rPr>
              <w:t>Net debt</w:t>
            </w:r>
          </w:p>
        </w:tc>
        <w:tc>
          <w:tcPr>
            <w:tcW w:w="1609" w:type="dxa"/>
          </w:tcPr>
          <w:p w14:paraId="2DA2EE7E" w14:textId="68BEAD20" w:rsidR="00B54BEC" w:rsidRPr="00997819" w:rsidRDefault="00B54BEC" w:rsidP="00B54BEC">
            <w:pPr>
              <w:tabs>
                <w:tab w:val="decimal" w:pos="1377"/>
              </w:tabs>
              <w:ind w:right="-72"/>
              <w:jc w:val="right"/>
              <w:rPr>
                <w:rFonts w:ascii="Arial" w:eastAsia="Arial" w:hAnsi="Arial" w:cs="Browallia New"/>
                <w:sz w:val="18"/>
                <w:szCs w:val="18"/>
              </w:rPr>
            </w:pPr>
            <w:r w:rsidRPr="00997819">
              <w:rPr>
                <w:rFonts w:ascii="Arial" w:eastAsia="Arial" w:hAnsi="Arial" w:cs="Arial"/>
                <w:sz w:val="18"/>
                <w:szCs w:val="18"/>
                <w:cs/>
                <w:lang w:val="en-GB"/>
              </w:rPr>
              <w:t>2</w:t>
            </w:r>
            <w:r w:rsidR="00AA6748" w:rsidRPr="00997819">
              <w:rPr>
                <w:rFonts w:ascii="Arial" w:eastAsia="Arial" w:hAnsi="Arial" w:cs="Arial"/>
                <w:sz w:val="18"/>
                <w:szCs w:val="18"/>
              </w:rPr>
              <w:t>8</w:t>
            </w:r>
            <w:r w:rsidR="00AD1D4E">
              <w:rPr>
                <w:rFonts w:ascii="Arial" w:eastAsia="Arial" w:hAnsi="Arial" w:cs="Arial"/>
                <w:sz w:val="18"/>
                <w:szCs w:val="18"/>
              </w:rPr>
              <w:t>2,801</w:t>
            </w:r>
          </w:p>
        </w:tc>
        <w:tc>
          <w:tcPr>
            <w:tcW w:w="1594" w:type="dxa"/>
          </w:tcPr>
          <w:p w14:paraId="5EA4337C" w14:textId="1DCB01CF" w:rsidR="00B54BEC" w:rsidRPr="00997819" w:rsidRDefault="00B54BEC" w:rsidP="00B54BEC">
            <w:pPr>
              <w:tabs>
                <w:tab w:val="decimal" w:pos="1377"/>
              </w:tabs>
              <w:ind w:right="-72"/>
              <w:jc w:val="right"/>
              <w:rPr>
                <w:rFonts w:ascii="Arial" w:eastAsia="Arial" w:hAnsi="Arial" w:cs="Arial"/>
                <w:sz w:val="18"/>
                <w:szCs w:val="18"/>
                <w:cs/>
              </w:rPr>
            </w:pPr>
            <w:r w:rsidRPr="00997819">
              <w:rPr>
                <w:rFonts w:ascii="Arial" w:eastAsia="Arial" w:hAnsi="Arial" w:cs="Arial"/>
                <w:sz w:val="18"/>
                <w:szCs w:val="18"/>
              </w:rPr>
              <w:t>254,013</w:t>
            </w:r>
          </w:p>
        </w:tc>
      </w:tr>
      <w:tr w:rsidR="00B54BEC" w:rsidRPr="00997819" w14:paraId="377FB804" w14:textId="77777777" w:rsidTr="009738FA">
        <w:tc>
          <w:tcPr>
            <w:tcW w:w="5342" w:type="dxa"/>
          </w:tcPr>
          <w:p w14:paraId="3763C169" w14:textId="189E0606" w:rsidR="00B54BEC" w:rsidRPr="00997819" w:rsidRDefault="00B54BEC" w:rsidP="00953B32">
            <w:pPr>
              <w:ind w:left="65"/>
              <w:rPr>
                <w:rFonts w:ascii="Arial" w:eastAsia="Arial" w:hAnsi="Arial" w:cs="Arial"/>
                <w:sz w:val="18"/>
                <w:szCs w:val="18"/>
              </w:rPr>
            </w:pPr>
            <w:r w:rsidRPr="00997819">
              <w:rPr>
                <w:rFonts w:ascii="Arial" w:hAnsi="Arial" w:cs="Arial"/>
                <w:sz w:val="18"/>
                <w:szCs w:val="18"/>
              </w:rPr>
              <w:t>Total equity (including non- controlling interests)</w:t>
            </w:r>
          </w:p>
        </w:tc>
        <w:tc>
          <w:tcPr>
            <w:tcW w:w="1609" w:type="dxa"/>
            <w:tcBorders>
              <w:bottom w:val="single" w:sz="4" w:space="0" w:color="auto"/>
            </w:tcBorders>
          </w:tcPr>
          <w:p w14:paraId="08FFB0BD" w14:textId="56FD645F" w:rsidR="00B54BEC" w:rsidRPr="00997819" w:rsidRDefault="00B54BEC" w:rsidP="00B54BEC">
            <w:pPr>
              <w:tabs>
                <w:tab w:val="decimal" w:pos="1392"/>
              </w:tabs>
              <w:ind w:right="-72"/>
              <w:jc w:val="right"/>
              <w:rPr>
                <w:rFonts w:ascii="Arial" w:eastAsia="Arial" w:hAnsi="Arial" w:cs="Arial"/>
                <w:sz w:val="18"/>
                <w:szCs w:val="18"/>
                <w:cs/>
              </w:rPr>
            </w:pPr>
            <w:r w:rsidRPr="00997819">
              <w:rPr>
                <w:rFonts w:ascii="Arial" w:eastAsia="Arial" w:hAnsi="Arial" w:cs="Arial"/>
                <w:sz w:val="18"/>
                <w:szCs w:val="18"/>
              </w:rPr>
              <w:t>1,0</w:t>
            </w:r>
            <w:r w:rsidR="00AD1D4E">
              <w:rPr>
                <w:rFonts w:ascii="Arial" w:eastAsia="Arial" w:hAnsi="Arial" w:cs="Arial"/>
                <w:sz w:val="18"/>
                <w:szCs w:val="18"/>
              </w:rPr>
              <w:t>25,764</w:t>
            </w:r>
          </w:p>
        </w:tc>
        <w:tc>
          <w:tcPr>
            <w:tcW w:w="1594" w:type="dxa"/>
            <w:tcBorders>
              <w:bottom w:val="single" w:sz="4" w:space="0" w:color="auto"/>
            </w:tcBorders>
          </w:tcPr>
          <w:p w14:paraId="542C0319" w14:textId="68C0AA15" w:rsidR="00B54BEC" w:rsidRPr="00997819" w:rsidRDefault="00B54BEC" w:rsidP="00B54BEC">
            <w:pPr>
              <w:tabs>
                <w:tab w:val="decimal" w:pos="1377"/>
              </w:tabs>
              <w:ind w:right="-72"/>
              <w:jc w:val="right"/>
              <w:rPr>
                <w:rFonts w:ascii="Arial" w:eastAsia="Arial" w:hAnsi="Arial" w:cs="Arial"/>
                <w:sz w:val="18"/>
                <w:szCs w:val="18"/>
                <w:cs/>
              </w:rPr>
            </w:pPr>
            <w:r w:rsidRPr="00997819">
              <w:rPr>
                <w:rFonts w:ascii="Arial" w:eastAsia="Arial" w:hAnsi="Arial" w:cs="Arial"/>
                <w:sz w:val="18"/>
                <w:szCs w:val="18"/>
              </w:rPr>
              <w:t>1,024,7</w:t>
            </w:r>
            <w:r w:rsidR="00B518AB">
              <w:rPr>
                <w:rFonts w:ascii="Arial" w:eastAsia="Arial" w:hAnsi="Arial" w:cs="Arial"/>
                <w:sz w:val="18"/>
                <w:szCs w:val="18"/>
              </w:rPr>
              <w:t>50</w:t>
            </w:r>
          </w:p>
        </w:tc>
      </w:tr>
      <w:tr w:rsidR="00B54BEC" w:rsidRPr="00997819" w14:paraId="38C46195" w14:textId="77777777" w:rsidTr="009738FA">
        <w:tc>
          <w:tcPr>
            <w:tcW w:w="5342" w:type="dxa"/>
          </w:tcPr>
          <w:p w14:paraId="27D33C8D" w14:textId="77777777" w:rsidR="00B54BEC" w:rsidRPr="00997819" w:rsidRDefault="00B54BEC" w:rsidP="00953B32">
            <w:pPr>
              <w:ind w:left="65"/>
              <w:rPr>
                <w:rFonts w:ascii="Arial" w:hAnsi="Arial" w:cs="Arial"/>
                <w:sz w:val="18"/>
                <w:szCs w:val="18"/>
              </w:rPr>
            </w:pPr>
          </w:p>
        </w:tc>
        <w:tc>
          <w:tcPr>
            <w:tcW w:w="1609" w:type="dxa"/>
          </w:tcPr>
          <w:p w14:paraId="6DC6B740" w14:textId="77777777" w:rsidR="00B54BEC" w:rsidRPr="00997819" w:rsidRDefault="00B54BEC" w:rsidP="00B54BEC">
            <w:pPr>
              <w:tabs>
                <w:tab w:val="decimal" w:pos="1392"/>
              </w:tabs>
              <w:ind w:right="-72"/>
              <w:jc w:val="right"/>
              <w:rPr>
                <w:rFonts w:ascii="Arial" w:eastAsia="Arial" w:hAnsi="Arial" w:cs="Arial"/>
                <w:sz w:val="18"/>
                <w:szCs w:val="18"/>
                <w:cs/>
              </w:rPr>
            </w:pPr>
          </w:p>
        </w:tc>
        <w:tc>
          <w:tcPr>
            <w:tcW w:w="1594" w:type="dxa"/>
          </w:tcPr>
          <w:p w14:paraId="7B70FDC5" w14:textId="77777777" w:rsidR="00B54BEC" w:rsidRPr="00997819" w:rsidRDefault="00B54BEC" w:rsidP="00B54BEC">
            <w:pPr>
              <w:tabs>
                <w:tab w:val="decimal" w:pos="1377"/>
              </w:tabs>
              <w:ind w:right="-72"/>
              <w:jc w:val="right"/>
              <w:rPr>
                <w:rFonts w:ascii="Arial" w:eastAsia="Arial" w:hAnsi="Arial" w:cs="Arial"/>
                <w:sz w:val="18"/>
                <w:szCs w:val="18"/>
              </w:rPr>
            </w:pPr>
          </w:p>
        </w:tc>
      </w:tr>
      <w:tr w:rsidR="00B54BEC" w:rsidRPr="00997819" w14:paraId="2EB5BE39" w14:textId="77777777" w:rsidTr="009738FA">
        <w:tc>
          <w:tcPr>
            <w:tcW w:w="5342" w:type="dxa"/>
          </w:tcPr>
          <w:p w14:paraId="39C33471" w14:textId="4EBA8A7C" w:rsidR="00B54BEC" w:rsidRPr="00997819" w:rsidRDefault="00B54BEC" w:rsidP="00953B32">
            <w:pPr>
              <w:ind w:left="65"/>
              <w:rPr>
                <w:rFonts w:ascii="Arial" w:eastAsia="Arial" w:hAnsi="Arial" w:cs="Arial"/>
                <w:b/>
                <w:bCs/>
                <w:sz w:val="18"/>
                <w:szCs w:val="18"/>
              </w:rPr>
            </w:pPr>
            <w:r w:rsidRPr="00997819">
              <w:rPr>
                <w:rFonts w:ascii="Arial" w:eastAsia="Arial" w:hAnsi="Arial" w:cs="Arial"/>
                <w:b/>
                <w:bCs/>
                <w:sz w:val="18"/>
                <w:szCs w:val="18"/>
              </w:rPr>
              <w:t>Net debt to equity ratio</w:t>
            </w:r>
          </w:p>
        </w:tc>
        <w:tc>
          <w:tcPr>
            <w:tcW w:w="1609" w:type="dxa"/>
            <w:tcBorders>
              <w:bottom w:val="single" w:sz="4" w:space="0" w:color="auto"/>
            </w:tcBorders>
          </w:tcPr>
          <w:p w14:paraId="10BF955E" w14:textId="35D1D82C" w:rsidR="00B54BEC" w:rsidRPr="00997819" w:rsidRDefault="005842A5" w:rsidP="005842A5">
            <w:pPr>
              <w:tabs>
                <w:tab w:val="left" w:pos="1212"/>
                <w:tab w:val="right" w:pos="1397"/>
              </w:tabs>
              <w:ind w:right="-72"/>
              <w:jc w:val="right"/>
              <w:rPr>
                <w:rFonts w:ascii="Arial" w:eastAsia="Arial" w:hAnsi="Arial" w:cs="Arial"/>
                <w:sz w:val="18"/>
                <w:szCs w:val="18"/>
                <w:lang w:val="en-GB"/>
              </w:rPr>
            </w:pPr>
            <w:r w:rsidRPr="00997819">
              <w:rPr>
                <w:rFonts w:ascii="Arial" w:eastAsia="Arial" w:hAnsi="Arial" w:cs="Arial"/>
                <w:sz w:val="18"/>
                <w:szCs w:val="18"/>
                <w:lang w:val="en-GB"/>
              </w:rPr>
              <w:t>27.</w:t>
            </w:r>
            <w:r w:rsidR="00AD1D4E">
              <w:rPr>
                <w:rFonts w:ascii="Arial" w:eastAsia="Arial" w:hAnsi="Arial" w:cs="Arial"/>
                <w:sz w:val="18"/>
                <w:szCs w:val="18"/>
                <w:lang w:val="en-GB"/>
              </w:rPr>
              <w:t>57</w:t>
            </w:r>
            <w:r w:rsidRPr="00997819">
              <w:rPr>
                <w:rFonts w:ascii="Arial" w:eastAsia="Arial" w:hAnsi="Arial" w:cs="Arial"/>
                <w:sz w:val="18"/>
                <w:szCs w:val="18"/>
                <w:lang w:val="en-GB"/>
              </w:rPr>
              <w:t>%</w:t>
            </w:r>
          </w:p>
        </w:tc>
        <w:tc>
          <w:tcPr>
            <w:tcW w:w="1594" w:type="dxa"/>
            <w:tcBorders>
              <w:bottom w:val="single" w:sz="4" w:space="0" w:color="auto"/>
            </w:tcBorders>
          </w:tcPr>
          <w:p w14:paraId="20D1E11C" w14:textId="62EF804A" w:rsidR="00B54BEC" w:rsidRPr="00997819" w:rsidRDefault="00B54BEC" w:rsidP="005842A5">
            <w:pPr>
              <w:tabs>
                <w:tab w:val="right" w:pos="1382"/>
              </w:tabs>
              <w:ind w:right="-72"/>
              <w:jc w:val="right"/>
              <w:rPr>
                <w:rFonts w:ascii="Arial" w:eastAsia="Arial" w:hAnsi="Arial" w:cs="Arial"/>
                <w:sz w:val="18"/>
                <w:szCs w:val="18"/>
                <w:lang w:val="en-GB"/>
              </w:rPr>
            </w:pPr>
            <w:r w:rsidRPr="00997819">
              <w:rPr>
                <w:rFonts w:ascii="Arial" w:eastAsia="Arial" w:hAnsi="Arial" w:cs="Arial"/>
                <w:sz w:val="18"/>
                <w:szCs w:val="18"/>
                <w:lang w:val="en-GB"/>
              </w:rPr>
              <w:t>24.79%</w:t>
            </w:r>
          </w:p>
        </w:tc>
      </w:tr>
    </w:tbl>
    <w:p w14:paraId="60B22C96" w14:textId="77777777" w:rsidR="00320FDC" w:rsidRPr="00997819" w:rsidRDefault="00320FDC" w:rsidP="00656CE9">
      <w:pPr>
        <w:pStyle w:val="BodyText"/>
        <w:jc w:val="thaiDistribute"/>
        <w:rPr>
          <w:rFonts w:ascii="Arial" w:hAnsi="Arial" w:cs="Arial"/>
          <w:b w:val="0"/>
          <w:bCs w:val="0"/>
          <w:sz w:val="18"/>
          <w:szCs w:val="18"/>
          <w:lang w:val="en-US"/>
        </w:rPr>
      </w:pPr>
    </w:p>
    <w:p w14:paraId="78D4D0DB" w14:textId="77777777" w:rsidR="00953B32" w:rsidRPr="00997819" w:rsidRDefault="00953B32" w:rsidP="00656CE9">
      <w:pPr>
        <w:pStyle w:val="BodyText"/>
        <w:jc w:val="thaiDistribute"/>
        <w:rPr>
          <w:rFonts w:ascii="Arial" w:hAnsi="Arial" w:cs="Arial"/>
          <w:b w:val="0"/>
          <w:bCs w:val="0"/>
          <w:sz w:val="18"/>
          <w:szCs w:val="18"/>
          <w:lang w:val="en-US"/>
        </w:rPr>
      </w:pPr>
    </w:p>
    <w:tbl>
      <w:tblPr>
        <w:tblW w:w="9432" w:type="dxa"/>
        <w:tblInd w:w="27" w:type="dxa"/>
        <w:tblLook w:val="04A0" w:firstRow="1" w:lastRow="0" w:firstColumn="1" w:lastColumn="0" w:noHBand="0" w:noVBand="1"/>
      </w:tblPr>
      <w:tblGrid>
        <w:gridCol w:w="9432"/>
      </w:tblGrid>
      <w:tr w:rsidR="00313DBB" w:rsidRPr="00997819" w14:paraId="5DED9605" w14:textId="77777777" w:rsidTr="003D2E72">
        <w:trPr>
          <w:trHeight w:val="386"/>
        </w:trPr>
        <w:tc>
          <w:tcPr>
            <w:tcW w:w="9432" w:type="dxa"/>
            <w:vAlign w:val="center"/>
            <w:hideMark/>
          </w:tcPr>
          <w:p w14:paraId="6B169F63" w14:textId="342F4C1F" w:rsidR="00313DBB" w:rsidRPr="00997819" w:rsidRDefault="00313DBB" w:rsidP="003D2E72">
            <w:pPr>
              <w:ind w:left="403" w:hanging="518"/>
              <w:jc w:val="thaiDistribute"/>
              <w:rPr>
                <w:rFonts w:ascii="Arial" w:hAnsi="Arial" w:cs="Arial"/>
                <w:b/>
                <w:bCs/>
                <w:sz w:val="18"/>
                <w:szCs w:val="18"/>
                <w:lang w:val="en-GB"/>
              </w:rPr>
            </w:pPr>
            <w:r w:rsidRPr="00997819">
              <w:rPr>
                <w:rFonts w:ascii="Arial" w:hAnsi="Arial" w:cs="Arial"/>
                <w:b/>
                <w:bCs/>
                <w:sz w:val="18"/>
                <w:szCs w:val="18"/>
                <w:lang w:val="en-GB"/>
              </w:rPr>
              <w:t>7</w:t>
            </w:r>
            <w:r w:rsidRPr="00997819">
              <w:rPr>
                <w:rFonts w:ascii="Arial" w:hAnsi="Arial" w:cs="Arial"/>
                <w:b/>
                <w:bCs/>
                <w:sz w:val="18"/>
                <w:szCs w:val="18"/>
                <w:lang w:val="en-GB"/>
              </w:rPr>
              <w:tab/>
            </w:r>
            <w:r w:rsidR="007335FE" w:rsidRPr="00997819">
              <w:rPr>
                <w:rFonts w:ascii="Arial" w:hAnsi="Arial" w:cs="Arial"/>
                <w:b/>
                <w:bCs/>
                <w:sz w:val="18"/>
                <w:szCs w:val="18"/>
                <w:lang w:val="en-GB"/>
              </w:rPr>
              <w:t>Fair value</w:t>
            </w:r>
          </w:p>
        </w:tc>
      </w:tr>
    </w:tbl>
    <w:p w14:paraId="7EA11DCC" w14:textId="77777777" w:rsidR="00313DBB" w:rsidRPr="00997819" w:rsidRDefault="00313DBB" w:rsidP="00313DBB">
      <w:pPr>
        <w:jc w:val="thaiDistribute"/>
        <w:rPr>
          <w:rFonts w:ascii="Arial" w:hAnsi="Arial" w:cs="Arial"/>
          <w:b/>
          <w:bCs/>
          <w:sz w:val="18"/>
          <w:szCs w:val="18"/>
          <w:lang w:val="en-GB"/>
        </w:rPr>
      </w:pPr>
    </w:p>
    <w:p w14:paraId="71AD12D0" w14:textId="074C8231" w:rsidR="00313DBB" w:rsidRPr="00997819" w:rsidRDefault="007335FE" w:rsidP="00313DBB">
      <w:pPr>
        <w:jc w:val="thaiDistribute"/>
        <w:rPr>
          <w:rFonts w:ascii="Arial" w:hAnsi="Arial" w:cs="Arial"/>
          <w:sz w:val="18"/>
          <w:szCs w:val="18"/>
        </w:rPr>
      </w:pPr>
      <w:r w:rsidRPr="00997819">
        <w:rPr>
          <w:rFonts w:ascii="Arial" w:hAnsi="Arial" w:cs="Arial"/>
          <w:sz w:val="18"/>
          <w:szCs w:val="18"/>
        </w:rPr>
        <w:t xml:space="preserve">The following table presents financial assets and liabilities that are measured at fair value, excluding where their fair values are </w:t>
      </w:r>
      <w:proofErr w:type="gramStart"/>
      <w:r w:rsidRPr="00997819">
        <w:rPr>
          <w:rFonts w:ascii="Arial" w:hAnsi="Arial" w:cs="Arial"/>
          <w:sz w:val="18"/>
          <w:szCs w:val="18"/>
        </w:rPr>
        <w:t>approximating</w:t>
      </w:r>
      <w:proofErr w:type="gramEnd"/>
      <w:r w:rsidRPr="00997819">
        <w:rPr>
          <w:rFonts w:ascii="Arial" w:hAnsi="Arial" w:cs="Arial"/>
          <w:sz w:val="18"/>
          <w:szCs w:val="18"/>
        </w:rPr>
        <w:t xml:space="preserve"> the carrying value.</w:t>
      </w:r>
    </w:p>
    <w:p w14:paraId="0472D67F" w14:textId="77777777" w:rsidR="00A44175" w:rsidRPr="00997819" w:rsidRDefault="00A44175" w:rsidP="00313DBB">
      <w:pPr>
        <w:jc w:val="thaiDistribute"/>
        <w:rPr>
          <w:rFonts w:ascii="Arial" w:hAnsi="Arial" w:cs="Arial"/>
          <w:sz w:val="18"/>
          <w:szCs w:val="18"/>
        </w:rPr>
      </w:pPr>
    </w:p>
    <w:tbl>
      <w:tblPr>
        <w:tblW w:w="9459" w:type="dxa"/>
        <w:tblLayout w:type="fixed"/>
        <w:tblLook w:val="04A0" w:firstRow="1" w:lastRow="0" w:firstColumn="1" w:lastColumn="0" w:noHBand="0" w:noVBand="1"/>
      </w:tblPr>
      <w:tblGrid>
        <w:gridCol w:w="4203"/>
        <w:gridCol w:w="1656"/>
        <w:gridCol w:w="1800"/>
        <w:gridCol w:w="1800"/>
      </w:tblGrid>
      <w:tr w:rsidR="008625B7" w:rsidRPr="00997819" w14:paraId="6041383F" w14:textId="77777777" w:rsidTr="009738FA">
        <w:trPr>
          <w:trHeight w:val="164"/>
        </w:trPr>
        <w:tc>
          <w:tcPr>
            <w:tcW w:w="4203" w:type="dxa"/>
            <w:noWrap/>
            <w:tcMar>
              <w:left w:w="115" w:type="dxa"/>
              <w:right w:w="115" w:type="dxa"/>
            </w:tcMar>
            <w:vAlign w:val="bottom"/>
          </w:tcPr>
          <w:p w14:paraId="17B7A283" w14:textId="77777777" w:rsidR="008625B7" w:rsidRPr="00997819" w:rsidRDefault="008625B7" w:rsidP="003D2E72">
            <w:pPr>
              <w:rPr>
                <w:rFonts w:ascii="Arial" w:eastAsia="Browallia New" w:hAnsi="Arial" w:cs="Arial"/>
                <w:spacing w:val="-4"/>
                <w:sz w:val="18"/>
                <w:szCs w:val="18"/>
                <w:cs/>
              </w:rPr>
            </w:pPr>
          </w:p>
        </w:tc>
        <w:tc>
          <w:tcPr>
            <w:tcW w:w="5256" w:type="dxa"/>
            <w:gridSpan w:val="3"/>
            <w:tcBorders>
              <w:bottom w:val="single" w:sz="4" w:space="0" w:color="auto"/>
            </w:tcBorders>
            <w:noWrap/>
            <w:tcMar>
              <w:left w:w="115" w:type="dxa"/>
              <w:right w:w="115" w:type="dxa"/>
            </w:tcMar>
            <w:vAlign w:val="bottom"/>
          </w:tcPr>
          <w:p w14:paraId="64EFA742" w14:textId="43712DB1" w:rsidR="008625B7" w:rsidRPr="00997819" w:rsidRDefault="008625B7" w:rsidP="00EF2E3D">
            <w:pPr>
              <w:ind w:right="-72"/>
              <w:jc w:val="center"/>
              <w:rPr>
                <w:rFonts w:ascii="Arial" w:eastAsia="Times New Roman" w:hAnsi="Arial" w:cs="Arial"/>
                <w:b/>
                <w:bCs/>
                <w:spacing w:val="-4"/>
                <w:sz w:val="18"/>
                <w:szCs w:val="18"/>
                <w:cs/>
                <w:lang w:val="en-GB" w:eastAsia="en-GB"/>
              </w:rPr>
            </w:pPr>
            <w:r w:rsidRPr="00997819">
              <w:rPr>
                <w:rFonts w:ascii="Arial" w:eastAsia="Times New Roman" w:hAnsi="Arial" w:cs="Arial"/>
                <w:b/>
                <w:bCs/>
                <w:spacing w:val="-4"/>
                <w:sz w:val="18"/>
                <w:szCs w:val="18"/>
                <w:lang w:val="en-GB" w:eastAsia="en-GB"/>
              </w:rPr>
              <w:t>Equity method and separate financial statements</w:t>
            </w:r>
          </w:p>
        </w:tc>
      </w:tr>
      <w:tr w:rsidR="008625B7" w:rsidRPr="00997819" w14:paraId="69478D2A" w14:textId="77777777" w:rsidTr="009738FA">
        <w:trPr>
          <w:trHeight w:val="164"/>
        </w:trPr>
        <w:tc>
          <w:tcPr>
            <w:tcW w:w="4203" w:type="dxa"/>
            <w:noWrap/>
            <w:tcMar>
              <w:left w:w="115" w:type="dxa"/>
              <w:right w:w="115" w:type="dxa"/>
            </w:tcMar>
            <w:vAlign w:val="bottom"/>
          </w:tcPr>
          <w:p w14:paraId="02062FAD" w14:textId="77777777" w:rsidR="008625B7" w:rsidRPr="00997819" w:rsidRDefault="008625B7" w:rsidP="008625B7">
            <w:pPr>
              <w:rPr>
                <w:rFonts w:ascii="Arial" w:eastAsia="Browallia New" w:hAnsi="Arial" w:cs="Arial"/>
                <w:spacing w:val="-4"/>
                <w:sz w:val="18"/>
                <w:szCs w:val="18"/>
                <w:cs/>
              </w:rPr>
            </w:pPr>
          </w:p>
        </w:tc>
        <w:tc>
          <w:tcPr>
            <w:tcW w:w="1656" w:type="dxa"/>
            <w:tcBorders>
              <w:bottom w:val="single" w:sz="4" w:space="0" w:color="auto"/>
            </w:tcBorders>
            <w:noWrap/>
            <w:tcMar>
              <w:left w:w="115" w:type="dxa"/>
              <w:right w:w="115" w:type="dxa"/>
            </w:tcMar>
            <w:vAlign w:val="bottom"/>
          </w:tcPr>
          <w:p w14:paraId="3AF7E929" w14:textId="77777777" w:rsidR="008625B7" w:rsidRPr="00997819" w:rsidRDefault="008625B7" w:rsidP="008625B7">
            <w:pPr>
              <w:ind w:right="-72"/>
              <w:jc w:val="center"/>
              <w:rPr>
                <w:rFonts w:ascii="Arial" w:eastAsia="Times New Roman" w:hAnsi="Arial" w:cs="Arial"/>
                <w:b/>
                <w:bCs/>
                <w:spacing w:val="-4"/>
                <w:sz w:val="18"/>
                <w:szCs w:val="18"/>
                <w:lang w:val="en-GB" w:eastAsia="en-GB"/>
              </w:rPr>
            </w:pPr>
          </w:p>
        </w:tc>
        <w:tc>
          <w:tcPr>
            <w:tcW w:w="3600" w:type="dxa"/>
            <w:gridSpan w:val="2"/>
            <w:tcBorders>
              <w:bottom w:val="single" w:sz="4" w:space="0" w:color="auto"/>
            </w:tcBorders>
            <w:noWrap/>
            <w:tcMar>
              <w:left w:w="115" w:type="dxa"/>
              <w:right w:w="115" w:type="dxa"/>
            </w:tcMar>
            <w:vAlign w:val="bottom"/>
          </w:tcPr>
          <w:p w14:paraId="425F9E45" w14:textId="617434C4" w:rsidR="008625B7" w:rsidRPr="009738FA" w:rsidRDefault="008625B7" w:rsidP="009738FA">
            <w:pPr>
              <w:ind w:left="-120" w:right="-72"/>
              <w:jc w:val="center"/>
              <w:rPr>
                <w:rFonts w:ascii="Arial Bold" w:eastAsia="Times New Roman" w:hAnsi="Arial Bold" w:cs="Arial"/>
                <w:b/>
                <w:bCs/>
                <w:sz w:val="18"/>
                <w:szCs w:val="18"/>
                <w:lang w:val="en-GB" w:eastAsia="en-GB"/>
              </w:rPr>
            </w:pPr>
            <w:r w:rsidRPr="009738FA">
              <w:rPr>
                <w:rFonts w:ascii="Arial Bold" w:hAnsi="Arial Bold" w:cs="Arial"/>
                <w:b/>
                <w:bCs/>
                <w:sz w:val="18"/>
                <w:szCs w:val="18"/>
              </w:rPr>
              <w:t>Fair value through other comprehensive income (FVOCI)</w:t>
            </w:r>
          </w:p>
        </w:tc>
      </w:tr>
      <w:tr w:rsidR="008625B7" w:rsidRPr="00997819" w14:paraId="4A0A1538" w14:textId="77777777" w:rsidTr="009738FA">
        <w:trPr>
          <w:trHeight w:val="440"/>
        </w:trPr>
        <w:tc>
          <w:tcPr>
            <w:tcW w:w="4203" w:type="dxa"/>
            <w:noWrap/>
            <w:tcMar>
              <w:left w:w="115" w:type="dxa"/>
              <w:right w:w="115" w:type="dxa"/>
            </w:tcMar>
            <w:vAlign w:val="bottom"/>
            <w:hideMark/>
          </w:tcPr>
          <w:p w14:paraId="4117BA07" w14:textId="77777777" w:rsidR="008625B7" w:rsidRPr="00997819" w:rsidRDefault="008625B7" w:rsidP="00EF6B97">
            <w:pPr>
              <w:rPr>
                <w:rFonts w:ascii="Arial" w:eastAsia="Browallia New" w:hAnsi="Arial" w:cs="Arial"/>
                <w:spacing w:val="-4"/>
                <w:sz w:val="18"/>
                <w:szCs w:val="18"/>
                <w:lang w:bidi="ar-SA"/>
              </w:rPr>
            </w:pPr>
          </w:p>
        </w:tc>
        <w:tc>
          <w:tcPr>
            <w:tcW w:w="1656" w:type="dxa"/>
            <w:tcBorders>
              <w:top w:val="single" w:sz="4" w:space="0" w:color="auto"/>
              <w:left w:val="nil"/>
              <w:bottom w:val="nil"/>
              <w:right w:val="nil"/>
            </w:tcBorders>
            <w:noWrap/>
            <w:tcMar>
              <w:left w:w="115" w:type="dxa"/>
              <w:right w:w="115" w:type="dxa"/>
            </w:tcMar>
          </w:tcPr>
          <w:p w14:paraId="6BC8284A" w14:textId="080541A3" w:rsidR="008625B7" w:rsidRPr="00997819" w:rsidRDefault="008625B7" w:rsidP="00203AC6">
            <w:pPr>
              <w:ind w:right="-72"/>
              <w:jc w:val="right"/>
              <w:rPr>
                <w:rFonts w:ascii="Arial" w:eastAsia="Times New Roman" w:hAnsi="Arial" w:cs="Arial"/>
                <w:b/>
                <w:bCs/>
                <w:spacing w:val="-4"/>
                <w:sz w:val="18"/>
                <w:szCs w:val="18"/>
                <w:lang w:val="en-GB" w:eastAsia="en-GB"/>
              </w:rPr>
            </w:pPr>
            <w:r w:rsidRPr="00997819">
              <w:rPr>
                <w:rFonts w:ascii="Arial" w:eastAsia="Times New Roman" w:hAnsi="Arial" w:cs="Arial"/>
                <w:b/>
                <w:bCs/>
                <w:spacing w:val="-4"/>
                <w:sz w:val="18"/>
                <w:szCs w:val="18"/>
                <w:lang w:val="en-GB" w:eastAsia="en-GB"/>
              </w:rPr>
              <w:t>Level</w:t>
            </w:r>
          </w:p>
        </w:tc>
        <w:tc>
          <w:tcPr>
            <w:tcW w:w="1800" w:type="dxa"/>
            <w:tcBorders>
              <w:top w:val="single" w:sz="4" w:space="0" w:color="auto"/>
              <w:left w:val="nil"/>
              <w:bottom w:val="nil"/>
              <w:right w:val="nil"/>
            </w:tcBorders>
            <w:noWrap/>
            <w:tcMar>
              <w:left w:w="115" w:type="dxa"/>
              <w:right w:w="115" w:type="dxa"/>
            </w:tcMar>
            <w:hideMark/>
          </w:tcPr>
          <w:p w14:paraId="639C5E80" w14:textId="77777777" w:rsidR="005A4CE1" w:rsidRPr="00997819" w:rsidRDefault="008625B7" w:rsidP="00203AC6">
            <w:pPr>
              <w:ind w:left="-66" w:right="-72"/>
              <w:jc w:val="right"/>
              <w:rPr>
                <w:rFonts w:ascii="Arial" w:hAnsi="Arial" w:cs="Arial"/>
                <w:b/>
                <w:bCs/>
                <w:spacing w:val="-12"/>
                <w:sz w:val="18"/>
                <w:szCs w:val="18"/>
              </w:rPr>
            </w:pPr>
            <w:r w:rsidRPr="00997819">
              <w:rPr>
                <w:rFonts w:ascii="Arial" w:hAnsi="Arial" w:cs="Arial"/>
                <w:b/>
                <w:bCs/>
                <w:spacing w:val="-12"/>
                <w:sz w:val="18"/>
                <w:szCs w:val="18"/>
              </w:rPr>
              <w:t>2025</w:t>
            </w:r>
            <w:r w:rsidR="00203AC6" w:rsidRPr="00997819">
              <w:rPr>
                <w:rFonts w:ascii="Arial" w:hAnsi="Arial" w:cs="Arial"/>
                <w:b/>
                <w:bCs/>
                <w:spacing w:val="-12"/>
                <w:sz w:val="18"/>
                <w:szCs w:val="18"/>
              </w:rPr>
              <w:t xml:space="preserve"> </w:t>
            </w:r>
          </w:p>
          <w:p w14:paraId="44657B41" w14:textId="379C72B2" w:rsidR="008625B7" w:rsidRPr="00BA3421" w:rsidRDefault="00203AC6" w:rsidP="00BA3421">
            <w:pPr>
              <w:ind w:left="-201" w:right="-72"/>
              <w:jc w:val="right"/>
              <w:rPr>
                <w:rFonts w:ascii="Arial Bold" w:eastAsia="Times New Roman" w:hAnsi="Arial Bold" w:cs="Arial"/>
                <w:b/>
                <w:bCs/>
                <w:sz w:val="18"/>
                <w:szCs w:val="18"/>
                <w:lang w:val="en-GB" w:eastAsia="en-GB"/>
              </w:rPr>
            </w:pPr>
            <w:r w:rsidRPr="00BA3421">
              <w:rPr>
                <w:rFonts w:ascii="Arial Bold" w:hAnsi="Arial Bold" w:cs="Arial"/>
                <w:b/>
                <w:bCs/>
                <w:sz w:val="18"/>
                <w:szCs w:val="18"/>
              </w:rPr>
              <w:t>Thousand Baht</w:t>
            </w:r>
          </w:p>
        </w:tc>
        <w:tc>
          <w:tcPr>
            <w:tcW w:w="1800" w:type="dxa"/>
            <w:tcBorders>
              <w:top w:val="single" w:sz="4" w:space="0" w:color="auto"/>
              <w:left w:val="nil"/>
              <w:bottom w:val="nil"/>
              <w:right w:val="nil"/>
            </w:tcBorders>
            <w:noWrap/>
            <w:tcMar>
              <w:left w:w="115" w:type="dxa"/>
              <w:right w:w="115" w:type="dxa"/>
            </w:tcMar>
            <w:hideMark/>
          </w:tcPr>
          <w:p w14:paraId="259C8E94" w14:textId="77777777" w:rsidR="005A4CE1" w:rsidRPr="00997819" w:rsidRDefault="008625B7" w:rsidP="00203AC6">
            <w:pPr>
              <w:ind w:right="-72"/>
              <w:jc w:val="right"/>
              <w:rPr>
                <w:rFonts w:ascii="Arial" w:hAnsi="Arial" w:cs="Arial"/>
                <w:b/>
                <w:bCs/>
                <w:sz w:val="18"/>
                <w:szCs w:val="18"/>
              </w:rPr>
            </w:pPr>
            <w:r w:rsidRPr="00997819">
              <w:rPr>
                <w:rFonts w:ascii="Arial" w:hAnsi="Arial" w:cs="Arial"/>
                <w:b/>
                <w:bCs/>
                <w:sz w:val="18"/>
                <w:szCs w:val="18"/>
              </w:rPr>
              <w:t>2024</w:t>
            </w:r>
          </w:p>
          <w:p w14:paraId="2FB2B367" w14:textId="432CB806" w:rsidR="008625B7" w:rsidRPr="00997819" w:rsidRDefault="005A4CE1" w:rsidP="00203AC6">
            <w:pPr>
              <w:ind w:right="-72"/>
              <w:jc w:val="right"/>
              <w:rPr>
                <w:rFonts w:ascii="Arial" w:eastAsia="Times New Roman" w:hAnsi="Arial" w:cs="Arial"/>
                <w:b/>
                <w:bCs/>
                <w:spacing w:val="-4"/>
                <w:sz w:val="18"/>
                <w:szCs w:val="18"/>
                <w:lang w:val="en-GB" w:eastAsia="en-GB"/>
              </w:rPr>
            </w:pPr>
            <w:r w:rsidRPr="00997819">
              <w:rPr>
                <w:rFonts w:ascii="Arial" w:hAnsi="Arial" w:cs="Arial"/>
                <w:b/>
                <w:bCs/>
                <w:sz w:val="18"/>
                <w:szCs w:val="18"/>
              </w:rPr>
              <w:t>Thousand Baht</w:t>
            </w:r>
          </w:p>
        </w:tc>
      </w:tr>
      <w:tr w:rsidR="008625B7" w:rsidRPr="00997819" w14:paraId="50D34454" w14:textId="77777777" w:rsidTr="009738FA">
        <w:tc>
          <w:tcPr>
            <w:tcW w:w="4203" w:type="dxa"/>
            <w:noWrap/>
            <w:tcMar>
              <w:left w:w="115" w:type="dxa"/>
              <w:right w:w="115" w:type="dxa"/>
            </w:tcMar>
            <w:vAlign w:val="bottom"/>
            <w:hideMark/>
          </w:tcPr>
          <w:p w14:paraId="203EE971" w14:textId="4696825B" w:rsidR="008625B7" w:rsidRPr="00997819" w:rsidRDefault="008625B7" w:rsidP="00953B32">
            <w:pPr>
              <w:ind w:left="-105"/>
              <w:rPr>
                <w:rFonts w:ascii="Arial" w:eastAsia="Arial Unicode MS" w:hAnsi="Arial" w:cs="Arial"/>
                <w:b/>
                <w:bCs/>
                <w:color w:val="auto"/>
                <w:sz w:val="18"/>
                <w:szCs w:val="18"/>
                <w:lang w:val="en-GB"/>
              </w:rPr>
            </w:pPr>
          </w:p>
        </w:tc>
        <w:tc>
          <w:tcPr>
            <w:tcW w:w="1656" w:type="dxa"/>
            <w:tcBorders>
              <w:top w:val="single" w:sz="4" w:space="0" w:color="auto"/>
            </w:tcBorders>
            <w:noWrap/>
            <w:tcMar>
              <w:left w:w="115" w:type="dxa"/>
              <w:right w:w="115" w:type="dxa"/>
            </w:tcMar>
            <w:vAlign w:val="bottom"/>
          </w:tcPr>
          <w:p w14:paraId="288E53E4" w14:textId="77777777" w:rsidR="008625B7" w:rsidRPr="00997819" w:rsidRDefault="008625B7" w:rsidP="00953B32">
            <w:pPr>
              <w:ind w:left="-105" w:right="-72"/>
              <w:jc w:val="right"/>
              <w:rPr>
                <w:rFonts w:ascii="Arial" w:eastAsia="Arial Unicode MS" w:hAnsi="Arial" w:cs="Arial"/>
                <w:b/>
                <w:bCs/>
                <w:color w:val="auto"/>
                <w:sz w:val="18"/>
                <w:szCs w:val="18"/>
                <w:lang w:val="en-GB"/>
              </w:rPr>
            </w:pPr>
          </w:p>
        </w:tc>
        <w:tc>
          <w:tcPr>
            <w:tcW w:w="1800" w:type="dxa"/>
            <w:tcBorders>
              <w:top w:val="single" w:sz="4" w:space="0" w:color="auto"/>
            </w:tcBorders>
            <w:noWrap/>
            <w:tcMar>
              <w:left w:w="115" w:type="dxa"/>
              <w:right w:w="115" w:type="dxa"/>
            </w:tcMar>
            <w:vAlign w:val="bottom"/>
          </w:tcPr>
          <w:p w14:paraId="7735225F" w14:textId="77777777" w:rsidR="008625B7" w:rsidRPr="00997819" w:rsidRDefault="008625B7" w:rsidP="00953B32">
            <w:pPr>
              <w:ind w:left="-105" w:right="-72"/>
              <w:jc w:val="right"/>
              <w:rPr>
                <w:rFonts w:ascii="Arial" w:eastAsia="Arial Unicode MS" w:hAnsi="Arial" w:cs="Arial"/>
                <w:b/>
                <w:bCs/>
                <w:color w:val="auto"/>
                <w:sz w:val="18"/>
                <w:szCs w:val="18"/>
                <w:lang w:val="en-GB"/>
              </w:rPr>
            </w:pPr>
          </w:p>
        </w:tc>
        <w:tc>
          <w:tcPr>
            <w:tcW w:w="1800" w:type="dxa"/>
            <w:tcBorders>
              <w:top w:val="single" w:sz="4" w:space="0" w:color="auto"/>
            </w:tcBorders>
            <w:noWrap/>
            <w:tcMar>
              <w:left w:w="115" w:type="dxa"/>
              <w:right w:w="115" w:type="dxa"/>
            </w:tcMar>
            <w:vAlign w:val="bottom"/>
          </w:tcPr>
          <w:p w14:paraId="4C74A0D4" w14:textId="77777777" w:rsidR="008625B7" w:rsidRPr="00997819" w:rsidRDefault="008625B7" w:rsidP="00953B32">
            <w:pPr>
              <w:ind w:left="-105" w:right="-72"/>
              <w:jc w:val="right"/>
              <w:rPr>
                <w:rFonts w:ascii="Arial" w:eastAsia="Arial Unicode MS" w:hAnsi="Arial" w:cs="Arial"/>
                <w:b/>
                <w:bCs/>
                <w:color w:val="auto"/>
                <w:sz w:val="18"/>
                <w:szCs w:val="18"/>
                <w:lang w:val="en-GB"/>
              </w:rPr>
            </w:pPr>
          </w:p>
        </w:tc>
      </w:tr>
      <w:tr w:rsidR="008625B7" w:rsidRPr="00997819" w14:paraId="6AB00577" w14:textId="77777777" w:rsidTr="009738FA">
        <w:tc>
          <w:tcPr>
            <w:tcW w:w="4203" w:type="dxa"/>
            <w:noWrap/>
            <w:tcMar>
              <w:left w:w="115" w:type="dxa"/>
              <w:right w:w="115" w:type="dxa"/>
            </w:tcMar>
            <w:vAlign w:val="bottom"/>
            <w:hideMark/>
          </w:tcPr>
          <w:p w14:paraId="1C1EDE83" w14:textId="33933D96" w:rsidR="008625B7" w:rsidRPr="00997819" w:rsidRDefault="008625B7" w:rsidP="00FD3F28">
            <w:pPr>
              <w:ind w:left="37" w:hanging="142"/>
              <w:rPr>
                <w:rFonts w:ascii="Arial" w:eastAsia="Times New Roman" w:hAnsi="Arial" w:cs="Arial"/>
                <w:spacing w:val="-4"/>
                <w:sz w:val="18"/>
                <w:szCs w:val="18"/>
                <w:lang w:val="en-GB" w:eastAsia="en-GB"/>
              </w:rPr>
            </w:pPr>
            <w:r w:rsidRPr="00997819">
              <w:rPr>
                <w:rFonts w:ascii="Arial" w:eastAsia="Times New Roman" w:hAnsi="Arial" w:cs="Arial"/>
                <w:spacing w:val="-4"/>
                <w:sz w:val="18"/>
                <w:szCs w:val="18"/>
                <w:lang w:val="en-GB" w:eastAsia="en-GB"/>
              </w:rPr>
              <w:t xml:space="preserve">Financial assets at fair value through </w:t>
            </w:r>
            <w:r w:rsidR="00953B32" w:rsidRPr="00997819">
              <w:rPr>
                <w:rFonts w:ascii="Arial" w:eastAsia="Times New Roman" w:hAnsi="Arial" w:cs="Arial"/>
                <w:spacing w:val="-4"/>
                <w:sz w:val="18"/>
                <w:szCs w:val="18"/>
                <w:lang w:val="en-GB" w:eastAsia="en-GB"/>
              </w:rPr>
              <w:br/>
            </w:r>
            <w:r w:rsidRPr="00997819">
              <w:rPr>
                <w:rFonts w:ascii="Arial" w:eastAsia="Times New Roman" w:hAnsi="Arial" w:cs="Arial"/>
                <w:spacing w:val="-4"/>
                <w:sz w:val="18"/>
                <w:szCs w:val="18"/>
                <w:lang w:val="en-GB" w:eastAsia="en-GB"/>
              </w:rPr>
              <w:t>other comprehensive income</w:t>
            </w:r>
          </w:p>
        </w:tc>
        <w:tc>
          <w:tcPr>
            <w:tcW w:w="1656" w:type="dxa"/>
            <w:noWrap/>
            <w:tcMar>
              <w:left w:w="115" w:type="dxa"/>
              <w:right w:w="115" w:type="dxa"/>
            </w:tcMar>
            <w:vAlign w:val="bottom"/>
            <w:hideMark/>
          </w:tcPr>
          <w:p w14:paraId="674AFDB0" w14:textId="10D49587" w:rsidR="008625B7" w:rsidRPr="00997819" w:rsidRDefault="008625B7" w:rsidP="00FD3F28">
            <w:pPr>
              <w:ind w:right="-72"/>
              <w:jc w:val="right"/>
              <w:rPr>
                <w:rFonts w:ascii="Arial" w:eastAsia="Times New Roman" w:hAnsi="Arial" w:cs="Arial"/>
                <w:spacing w:val="-4"/>
                <w:sz w:val="18"/>
                <w:szCs w:val="18"/>
                <w:lang w:val="en-GB" w:eastAsia="en-GB"/>
              </w:rPr>
            </w:pPr>
          </w:p>
        </w:tc>
        <w:tc>
          <w:tcPr>
            <w:tcW w:w="1800" w:type="dxa"/>
            <w:noWrap/>
            <w:tcMar>
              <w:left w:w="115" w:type="dxa"/>
              <w:right w:w="115" w:type="dxa"/>
            </w:tcMar>
            <w:vAlign w:val="bottom"/>
          </w:tcPr>
          <w:p w14:paraId="42F32852" w14:textId="72912BC5" w:rsidR="008625B7" w:rsidRPr="00997819" w:rsidRDefault="008625B7" w:rsidP="00FD3F28">
            <w:pPr>
              <w:ind w:left="-528" w:right="-72"/>
              <w:jc w:val="right"/>
              <w:rPr>
                <w:rFonts w:ascii="Arial" w:eastAsia="Browallia New" w:hAnsi="Arial" w:cs="Arial"/>
                <w:spacing w:val="-4"/>
                <w:sz w:val="18"/>
                <w:szCs w:val="18"/>
                <w:lang w:val="en-GB" w:eastAsia="en-GB"/>
              </w:rPr>
            </w:pPr>
          </w:p>
        </w:tc>
        <w:tc>
          <w:tcPr>
            <w:tcW w:w="1800" w:type="dxa"/>
            <w:noWrap/>
            <w:tcMar>
              <w:left w:w="115" w:type="dxa"/>
              <w:right w:w="115" w:type="dxa"/>
            </w:tcMar>
            <w:vAlign w:val="bottom"/>
          </w:tcPr>
          <w:p w14:paraId="055EB466" w14:textId="0D3CDA58" w:rsidR="008625B7" w:rsidRPr="00997819" w:rsidRDefault="008625B7" w:rsidP="00FD3F28">
            <w:pPr>
              <w:ind w:right="-72"/>
              <w:jc w:val="right"/>
              <w:rPr>
                <w:rFonts w:ascii="Arial" w:eastAsia="Browallia New" w:hAnsi="Arial" w:cs="Arial"/>
                <w:spacing w:val="-4"/>
                <w:sz w:val="18"/>
                <w:szCs w:val="18"/>
                <w:lang w:val="en-GB" w:eastAsia="en-GB"/>
              </w:rPr>
            </w:pPr>
          </w:p>
        </w:tc>
      </w:tr>
      <w:tr w:rsidR="008625B7" w:rsidRPr="00997819" w14:paraId="52B45D0B" w14:textId="77777777" w:rsidTr="009738FA">
        <w:tc>
          <w:tcPr>
            <w:tcW w:w="4203" w:type="dxa"/>
            <w:noWrap/>
            <w:tcMar>
              <w:left w:w="115" w:type="dxa"/>
              <w:right w:w="115" w:type="dxa"/>
            </w:tcMar>
            <w:vAlign w:val="bottom"/>
          </w:tcPr>
          <w:p w14:paraId="41A14011" w14:textId="092EFFDB" w:rsidR="008625B7" w:rsidRPr="00997819" w:rsidRDefault="008625B7" w:rsidP="00FD3F28">
            <w:pPr>
              <w:pStyle w:val="ListParagraph"/>
              <w:numPr>
                <w:ilvl w:val="0"/>
                <w:numId w:val="15"/>
              </w:numPr>
              <w:spacing w:after="0" w:line="240" w:lineRule="auto"/>
              <w:rPr>
                <w:rFonts w:ascii="Arial" w:eastAsia="Times New Roman" w:hAnsi="Arial" w:cs="Arial"/>
                <w:spacing w:val="-4"/>
                <w:sz w:val="18"/>
                <w:szCs w:val="18"/>
                <w:cs/>
                <w:lang w:val="en-GB" w:eastAsia="en-GB"/>
              </w:rPr>
            </w:pPr>
            <w:r w:rsidRPr="00997819">
              <w:rPr>
                <w:rFonts w:ascii="Arial" w:eastAsia="Arial Unicode MS" w:hAnsi="Arial" w:cs="Arial"/>
                <w:sz w:val="18"/>
                <w:szCs w:val="18"/>
                <w:lang w:val="en-GB"/>
              </w:rPr>
              <w:t>Non-listed equity investments</w:t>
            </w:r>
          </w:p>
        </w:tc>
        <w:tc>
          <w:tcPr>
            <w:tcW w:w="1656" w:type="dxa"/>
            <w:noWrap/>
            <w:tcMar>
              <w:left w:w="115" w:type="dxa"/>
              <w:right w:w="115" w:type="dxa"/>
            </w:tcMar>
          </w:tcPr>
          <w:p w14:paraId="62239754" w14:textId="467918F6" w:rsidR="008625B7" w:rsidRPr="00997819" w:rsidRDefault="008625B7" w:rsidP="00FD3F28">
            <w:pPr>
              <w:ind w:right="-72"/>
              <w:jc w:val="right"/>
              <w:rPr>
                <w:rFonts w:ascii="Arial" w:eastAsia="Times New Roman" w:hAnsi="Arial" w:cs="Arial"/>
                <w:spacing w:val="-4"/>
                <w:sz w:val="18"/>
                <w:szCs w:val="18"/>
                <w:lang w:val="en-GB" w:eastAsia="en-GB"/>
              </w:rPr>
            </w:pPr>
            <w:r w:rsidRPr="00997819">
              <w:rPr>
                <w:rFonts w:ascii="Arial" w:eastAsia="Times New Roman" w:hAnsi="Arial" w:cs="Arial"/>
                <w:spacing w:val="-4"/>
                <w:sz w:val="18"/>
                <w:szCs w:val="18"/>
                <w:lang w:val="en-GB" w:eastAsia="en-GB"/>
              </w:rPr>
              <w:t>3</w:t>
            </w:r>
          </w:p>
        </w:tc>
        <w:tc>
          <w:tcPr>
            <w:tcW w:w="1800" w:type="dxa"/>
            <w:noWrap/>
            <w:tcMar>
              <w:left w:w="115" w:type="dxa"/>
              <w:right w:w="115" w:type="dxa"/>
            </w:tcMar>
          </w:tcPr>
          <w:p w14:paraId="0A71527A" w14:textId="6B3A1E5E" w:rsidR="008625B7" w:rsidRPr="00997819" w:rsidRDefault="008625B7" w:rsidP="00FD3F28">
            <w:pPr>
              <w:ind w:right="-72"/>
              <w:jc w:val="right"/>
              <w:rPr>
                <w:rFonts w:ascii="Arial" w:eastAsia="Browallia New" w:hAnsi="Arial" w:cs="Arial"/>
                <w:spacing w:val="-4"/>
                <w:sz w:val="18"/>
                <w:szCs w:val="18"/>
                <w:lang w:val="en-GB" w:eastAsia="en-GB"/>
              </w:rPr>
            </w:pPr>
            <w:r w:rsidRPr="00997819">
              <w:rPr>
                <w:rFonts w:ascii="Arial" w:eastAsia="Browallia New" w:hAnsi="Arial" w:cs="Arial"/>
                <w:spacing w:val="-4"/>
                <w:sz w:val="18"/>
                <w:szCs w:val="18"/>
                <w:lang w:val="en-GB" w:eastAsia="en-GB"/>
              </w:rPr>
              <w:t>2</w:t>
            </w:r>
            <w:r w:rsidR="0096628E" w:rsidRPr="00997819">
              <w:rPr>
                <w:rFonts w:ascii="Arial" w:eastAsia="Browallia New" w:hAnsi="Arial" w:cs="Arial"/>
                <w:spacing w:val="-4"/>
                <w:sz w:val="18"/>
                <w:szCs w:val="18"/>
                <w:lang w:val="en-GB" w:eastAsia="en-GB"/>
              </w:rPr>
              <w:t>99,27</w:t>
            </w:r>
            <w:r w:rsidR="003F09B2" w:rsidRPr="00997819">
              <w:rPr>
                <w:rFonts w:ascii="Arial" w:eastAsia="Browallia New" w:hAnsi="Arial" w:cs="Arial"/>
                <w:spacing w:val="-4"/>
                <w:sz w:val="18"/>
                <w:szCs w:val="18"/>
                <w:lang w:val="en-GB" w:eastAsia="en-GB"/>
              </w:rPr>
              <w:t>8</w:t>
            </w:r>
          </w:p>
        </w:tc>
        <w:tc>
          <w:tcPr>
            <w:tcW w:w="1800" w:type="dxa"/>
            <w:noWrap/>
            <w:tcMar>
              <w:left w:w="115" w:type="dxa"/>
              <w:right w:w="115" w:type="dxa"/>
            </w:tcMar>
          </w:tcPr>
          <w:p w14:paraId="3875C772" w14:textId="7CA39CCB" w:rsidR="008625B7" w:rsidRPr="00997819" w:rsidRDefault="008625B7" w:rsidP="00FD3F28">
            <w:pPr>
              <w:ind w:right="-72"/>
              <w:jc w:val="right"/>
              <w:rPr>
                <w:rFonts w:ascii="Arial" w:eastAsia="Browallia New" w:hAnsi="Arial" w:cs="Arial"/>
                <w:spacing w:val="-4"/>
                <w:sz w:val="18"/>
                <w:szCs w:val="18"/>
                <w:lang w:val="en-GB" w:eastAsia="en-GB"/>
              </w:rPr>
            </w:pPr>
            <w:r w:rsidRPr="00997819">
              <w:rPr>
                <w:rFonts w:ascii="Arial" w:eastAsia="Browallia New" w:hAnsi="Arial" w:cs="Arial"/>
                <w:spacing w:val="-4"/>
                <w:sz w:val="18"/>
                <w:szCs w:val="18"/>
                <w:lang w:val="en-GB" w:eastAsia="en-GB"/>
              </w:rPr>
              <w:t>288,97</w:t>
            </w:r>
            <w:r w:rsidR="005F1459" w:rsidRPr="00997819">
              <w:rPr>
                <w:rFonts w:ascii="Arial" w:eastAsia="Browallia New" w:hAnsi="Arial" w:cs="Arial"/>
                <w:spacing w:val="-4"/>
                <w:sz w:val="18"/>
                <w:szCs w:val="18"/>
                <w:lang w:val="en-GB" w:eastAsia="en-GB"/>
              </w:rPr>
              <w:t>9</w:t>
            </w:r>
          </w:p>
        </w:tc>
      </w:tr>
    </w:tbl>
    <w:p w14:paraId="204F619E" w14:textId="77777777" w:rsidR="00EF05F8" w:rsidRPr="00997819" w:rsidRDefault="00EF05F8" w:rsidP="00EF6B97">
      <w:pPr>
        <w:jc w:val="thaiDistribute"/>
        <w:rPr>
          <w:rFonts w:ascii="Arial" w:hAnsi="Arial" w:cs="Arial"/>
          <w:sz w:val="18"/>
          <w:szCs w:val="18"/>
          <w:lang w:val="en-GB"/>
        </w:rPr>
      </w:pPr>
    </w:p>
    <w:p w14:paraId="4771B526" w14:textId="423FAFFD" w:rsidR="00EF6B97" w:rsidRPr="00997819" w:rsidRDefault="00EF6B97" w:rsidP="00EF6B97">
      <w:pPr>
        <w:jc w:val="thaiDistribute"/>
        <w:rPr>
          <w:rFonts w:ascii="Arial" w:hAnsi="Arial" w:cs="Arial"/>
          <w:sz w:val="18"/>
          <w:szCs w:val="18"/>
          <w:lang w:val="en-GB"/>
        </w:rPr>
      </w:pPr>
      <w:r w:rsidRPr="00997819">
        <w:rPr>
          <w:rFonts w:ascii="Arial" w:hAnsi="Arial" w:cs="Arial"/>
          <w:sz w:val="18"/>
          <w:szCs w:val="18"/>
          <w:lang w:val="en-GB"/>
        </w:rPr>
        <w:t>Financial assets and financial liabilities are approximately to the carrying amounts as follows:</w:t>
      </w:r>
    </w:p>
    <w:p w14:paraId="703F3F74" w14:textId="77777777" w:rsidR="00EF6B97" w:rsidRPr="00997819" w:rsidRDefault="00EF6B97" w:rsidP="00032751">
      <w:pPr>
        <w:tabs>
          <w:tab w:val="left" w:pos="540"/>
        </w:tabs>
        <w:ind w:left="540" w:hanging="360"/>
        <w:jc w:val="thaiDistribute"/>
        <w:rPr>
          <w:rFonts w:ascii="Arial" w:hAnsi="Arial" w:cs="Arial"/>
          <w:sz w:val="18"/>
          <w:szCs w:val="18"/>
          <w:lang w:val="en-GB"/>
        </w:rPr>
      </w:pPr>
      <w:r w:rsidRPr="00997819">
        <w:rPr>
          <w:rFonts w:ascii="Arial" w:hAnsi="Arial" w:cs="Arial"/>
          <w:sz w:val="18"/>
          <w:szCs w:val="18"/>
          <w:cs/>
          <w:lang w:val="en-GB"/>
        </w:rPr>
        <w:t>•</w:t>
      </w:r>
      <w:r w:rsidRPr="00997819">
        <w:rPr>
          <w:rFonts w:ascii="Arial" w:hAnsi="Arial" w:cs="Arial"/>
          <w:sz w:val="18"/>
          <w:szCs w:val="18"/>
          <w:cs/>
          <w:lang w:val="en-GB"/>
        </w:rPr>
        <w:tab/>
      </w:r>
      <w:r w:rsidRPr="00997819">
        <w:rPr>
          <w:rFonts w:ascii="Arial" w:hAnsi="Arial" w:cs="Arial"/>
          <w:sz w:val="18"/>
          <w:szCs w:val="18"/>
          <w:lang w:val="en-GB"/>
        </w:rPr>
        <w:t>Cash and cash equivalent</w:t>
      </w:r>
    </w:p>
    <w:p w14:paraId="1ED83EE1" w14:textId="710D5CCB" w:rsidR="00EF6B97" w:rsidRPr="00997819" w:rsidRDefault="00EF6B97" w:rsidP="00032751">
      <w:pPr>
        <w:tabs>
          <w:tab w:val="left" w:pos="540"/>
        </w:tabs>
        <w:ind w:left="540" w:hanging="360"/>
        <w:jc w:val="thaiDistribute"/>
        <w:rPr>
          <w:rFonts w:ascii="Arial" w:hAnsi="Arial" w:cs="Arial"/>
          <w:sz w:val="18"/>
          <w:szCs w:val="18"/>
          <w:lang w:val="en-GB"/>
        </w:rPr>
      </w:pPr>
      <w:r w:rsidRPr="00997819">
        <w:rPr>
          <w:rFonts w:ascii="Arial" w:hAnsi="Arial" w:cs="Arial"/>
          <w:sz w:val="18"/>
          <w:szCs w:val="18"/>
          <w:cs/>
          <w:lang w:val="en-GB"/>
        </w:rPr>
        <w:t>•</w:t>
      </w:r>
      <w:r w:rsidRPr="00997819">
        <w:rPr>
          <w:rFonts w:ascii="Arial" w:hAnsi="Arial" w:cs="Arial"/>
          <w:sz w:val="18"/>
          <w:szCs w:val="18"/>
          <w:cs/>
          <w:lang w:val="en-GB"/>
        </w:rPr>
        <w:tab/>
      </w:r>
      <w:r w:rsidRPr="00997819">
        <w:rPr>
          <w:rFonts w:ascii="Arial" w:hAnsi="Arial" w:cs="Arial"/>
          <w:sz w:val="18"/>
          <w:szCs w:val="18"/>
          <w:lang w:val="en-GB"/>
        </w:rPr>
        <w:t>Trade and other receivables</w:t>
      </w:r>
    </w:p>
    <w:p w14:paraId="73D0C8B8" w14:textId="447A74F5" w:rsidR="00B711D1" w:rsidRPr="00997819" w:rsidRDefault="00EF6B97" w:rsidP="00032751">
      <w:pPr>
        <w:tabs>
          <w:tab w:val="left" w:pos="540"/>
        </w:tabs>
        <w:ind w:left="540" w:hanging="360"/>
        <w:jc w:val="thaiDistribute"/>
        <w:rPr>
          <w:rFonts w:ascii="Arial" w:hAnsi="Arial" w:cs="Arial"/>
          <w:sz w:val="18"/>
          <w:szCs w:val="18"/>
          <w:lang w:val="en-GB"/>
        </w:rPr>
      </w:pPr>
      <w:r w:rsidRPr="00997819">
        <w:rPr>
          <w:rFonts w:ascii="Arial" w:hAnsi="Arial" w:cs="Arial"/>
          <w:sz w:val="18"/>
          <w:szCs w:val="18"/>
          <w:cs/>
          <w:lang w:val="en-GB"/>
        </w:rPr>
        <w:t>•</w:t>
      </w:r>
      <w:r w:rsidRPr="00997819">
        <w:rPr>
          <w:rFonts w:ascii="Arial" w:hAnsi="Arial" w:cs="Arial"/>
          <w:sz w:val="18"/>
          <w:szCs w:val="18"/>
          <w:cs/>
          <w:lang w:val="en-GB"/>
        </w:rPr>
        <w:tab/>
      </w:r>
      <w:r w:rsidRPr="00997819">
        <w:rPr>
          <w:rFonts w:ascii="Arial" w:hAnsi="Arial" w:cs="Arial"/>
          <w:sz w:val="18"/>
          <w:szCs w:val="18"/>
          <w:lang w:val="en-GB"/>
        </w:rPr>
        <w:t>Trade and other payables</w:t>
      </w:r>
    </w:p>
    <w:p w14:paraId="477FA76F" w14:textId="3DAD545C" w:rsidR="00313DBB" w:rsidRPr="00997819" w:rsidRDefault="00B711D1" w:rsidP="00032751">
      <w:pPr>
        <w:tabs>
          <w:tab w:val="left" w:pos="540"/>
        </w:tabs>
        <w:ind w:left="540" w:hanging="360"/>
        <w:jc w:val="thaiDistribute"/>
        <w:rPr>
          <w:rFonts w:ascii="Arial" w:hAnsi="Arial" w:cs="Arial"/>
          <w:sz w:val="18"/>
          <w:szCs w:val="18"/>
          <w:lang w:val="en-GB"/>
        </w:rPr>
      </w:pPr>
      <w:r w:rsidRPr="00997819">
        <w:rPr>
          <w:rFonts w:ascii="Arial" w:hAnsi="Arial" w:cs="Arial"/>
          <w:sz w:val="18"/>
          <w:szCs w:val="18"/>
          <w:lang w:val="en-GB"/>
        </w:rPr>
        <w:t>•</w:t>
      </w:r>
      <w:r w:rsidRPr="00997819">
        <w:rPr>
          <w:rFonts w:ascii="Arial" w:hAnsi="Arial" w:cs="Arial"/>
          <w:sz w:val="18"/>
          <w:szCs w:val="18"/>
          <w:lang w:val="en-GB"/>
        </w:rPr>
        <w:tab/>
      </w:r>
      <w:r w:rsidR="00375982" w:rsidRPr="00997819">
        <w:rPr>
          <w:rFonts w:ascii="Arial" w:hAnsi="Arial" w:cs="Arial"/>
          <w:sz w:val="18"/>
          <w:szCs w:val="18"/>
          <w:lang w:val="en-GB"/>
        </w:rPr>
        <w:t>Lease liabilities</w:t>
      </w:r>
    </w:p>
    <w:p w14:paraId="79A374E7" w14:textId="77777777" w:rsidR="00375982" w:rsidRPr="00997819" w:rsidRDefault="00375982" w:rsidP="00313DBB">
      <w:pPr>
        <w:jc w:val="thaiDistribute"/>
        <w:rPr>
          <w:rFonts w:ascii="Arial" w:hAnsi="Arial" w:cs="Arial"/>
          <w:sz w:val="18"/>
          <w:szCs w:val="18"/>
          <w:lang w:val="en-GB"/>
        </w:rPr>
      </w:pPr>
    </w:p>
    <w:p w14:paraId="4BD793CF" w14:textId="77777777" w:rsidR="007335FE" w:rsidRPr="00997819" w:rsidRDefault="007335FE" w:rsidP="007335FE">
      <w:pPr>
        <w:jc w:val="thaiDistribute"/>
        <w:rPr>
          <w:rFonts w:ascii="Arial" w:hAnsi="Arial" w:cs="Arial"/>
          <w:sz w:val="18"/>
          <w:szCs w:val="18"/>
          <w:lang w:val="en-GB"/>
        </w:rPr>
      </w:pPr>
      <w:r w:rsidRPr="00997819">
        <w:rPr>
          <w:rFonts w:ascii="Arial" w:hAnsi="Arial" w:cs="Arial"/>
          <w:sz w:val="18"/>
          <w:szCs w:val="18"/>
          <w:lang w:val="en-GB"/>
        </w:rPr>
        <w:t>Fair values are categorised into hierarchy based on inputs used as follows:</w:t>
      </w:r>
    </w:p>
    <w:p w14:paraId="284E3CD3" w14:textId="77777777" w:rsidR="007335FE" w:rsidRPr="00997819" w:rsidRDefault="007335FE" w:rsidP="007335FE">
      <w:pPr>
        <w:jc w:val="thaiDistribute"/>
        <w:rPr>
          <w:rFonts w:ascii="Arial" w:hAnsi="Arial" w:cs="Arial"/>
          <w:sz w:val="18"/>
          <w:szCs w:val="18"/>
          <w:lang w:val="en-GB"/>
        </w:rPr>
      </w:pPr>
    </w:p>
    <w:p w14:paraId="5C802F36" w14:textId="070D579B" w:rsidR="007335FE" w:rsidRPr="00997819" w:rsidRDefault="007335FE" w:rsidP="006067A0">
      <w:pPr>
        <w:ind w:left="938" w:hanging="938"/>
        <w:jc w:val="thaiDistribute"/>
        <w:rPr>
          <w:rFonts w:ascii="Arial" w:hAnsi="Arial" w:cs="Arial"/>
          <w:sz w:val="18"/>
          <w:szCs w:val="18"/>
          <w:lang w:val="en-GB"/>
        </w:rPr>
      </w:pPr>
      <w:r w:rsidRPr="00997819">
        <w:rPr>
          <w:rFonts w:ascii="Arial" w:hAnsi="Arial" w:cs="Arial"/>
          <w:sz w:val="18"/>
          <w:szCs w:val="18"/>
          <w:lang w:val="en-GB"/>
        </w:rPr>
        <w:t xml:space="preserve">Level </w:t>
      </w:r>
      <w:proofErr w:type="gramStart"/>
      <w:r w:rsidRPr="00997819">
        <w:rPr>
          <w:rFonts w:ascii="Arial" w:hAnsi="Arial" w:cs="Arial"/>
          <w:sz w:val="18"/>
          <w:szCs w:val="18"/>
          <w:cs/>
          <w:lang w:val="en-GB"/>
        </w:rPr>
        <w:t>1 :</w:t>
      </w:r>
      <w:proofErr w:type="gramEnd"/>
      <w:r w:rsidR="003217D9" w:rsidRPr="00997819">
        <w:rPr>
          <w:rFonts w:ascii="Arial" w:hAnsi="Arial" w:cstheme="minorBidi"/>
          <w:sz w:val="18"/>
          <w:szCs w:val="18"/>
          <w:cs/>
          <w:lang w:val="en-GB"/>
        </w:rPr>
        <w:tab/>
      </w:r>
      <w:r w:rsidRPr="00997819">
        <w:rPr>
          <w:rFonts w:ascii="Arial" w:hAnsi="Arial" w:cs="Arial"/>
          <w:sz w:val="18"/>
          <w:szCs w:val="18"/>
          <w:lang w:val="en-GB"/>
        </w:rPr>
        <w:t>Quoted the fair value of financial instruments is based on the closing price by reference to the Stock</w:t>
      </w:r>
      <w:r w:rsidR="003217D9" w:rsidRPr="00997819">
        <w:rPr>
          <w:rFonts w:ascii="Arial" w:hAnsi="Arial" w:cstheme="minorBidi" w:hint="cs"/>
          <w:sz w:val="18"/>
          <w:szCs w:val="18"/>
          <w:cs/>
          <w:lang w:val="en-GB"/>
        </w:rPr>
        <w:t xml:space="preserve"> </w:t>
      </w:r>
      <w:r w:rsidRPr="00997819">
        <w:rPr>
          <w:rFonts w:ascii="Arial" w:hAnsi="Arial" w:cs="Arial"/>
          <w:sz w:val="18"/>
          <w:szCs w:val="18"/>
          <w:lang w:val="en-GB"/>
        </w:rPr>
        <w:t>Exchange of Thailand.</w:t>
      </w:r>
    </w:p>
    <w:p w14:paraId="3CA00C2D" w14:textId="191D0D0E" w:rsidR="007335FE" w:rsidRPr="00997819" w:rsidRDefault="007335FE" w:rsidP="006067A0">
      <w:pPr>
        <w:ind w:left="952" w:hanging="952"/>
        <w:jc w:val="thaiDistribute"/>
        <w:rPr>
          <w:rFonts w:ascii="Arial" w:hAnsi="Arial" w:cs="Arial"/>
          <w:sz w:val="18"/>
          <w:szCs w:val="18"/>
          <w:lang w:val="en-GB"/>
        </w:rPr>
      </w:pPr>
      <w:r w:rsidRPr="00997819">
        <w:rPr>
          <w:rFonts w:ascii="Arial" w:hAnsi="Arial" w:cs="Arial"/>
          <w:sz w:val="18"/>
          <w:szCs w:val="18"/>
          <w:lang w:val="en-GB"/>
        </w:rPr>
        <w:t xml:space="preserve">Level </w:t>
      </w:r>
      <w:proofErr w:type="gramStart"/>
      <w:r w:rsidRPr="00997819">
        <w:rPr>
          <w:rFonts w:ascii="Arial" w:hAnsi="Arial" w:cs="Arial"/>
          <w:sz w:val="18"/>
          <w:szCs w:val="18"/>
          <w:cs/>
          <w:lang w:val="en-GB"/>
        </w:rPr>
        <w:t>2 :</w:t>
      </w:r>
      <w:proofErr w:type="gramEnd"/>
      <w:r w:rsidR="003217D9" w:rsidRPr="00997819">
        <w:rPr>
          <w:rFonts w:ascii="Arial" w:hAnsi="Arial" w:cstheme="minorBidi"/>
          <w:sz w:val="18"/>
          <w:szCs w:val="18"/>
          <w:cs/>
          <w:lang w:val="en-GB"/>
        </w:rPr>
        <w:tab/>
      </w:r>
      <w:r w:rsidRPr="00997819">
        <w:rPr>
          <w:rFonts w:ascii="Arial" w:hAnsi="Arial" w:cs="Arial"/>
          <w:sz w:val="18"/>
          <w:szCs w:val="18"/>
          <w:lang w:val="en-GB"/>
        </w:rPr>
        <w:t>The fair value of financial instruments is determined using significant observable inputs and, as little as possible, entity-specific estimates.</w:t>
      </w:r>
    </w:p>
    <w:p w14:paraId="6013152E" w14:textId="2CD939B0" w:rsidR="00313DBB" w:rsidRPr="00997819" w:rsidRDefault="007335FE" w:rsidP="003217D9">
      <w:pPr>
        <w:ind w:left="938" w:hanging="938"/>
        <w:jc w:val="thaiDistribute"/>
        <w:rPr>
          <w:rFonts w:ascii="Arial" w:hAnsi="Arial" w:cs="Arial"/>
          <w:sz w:val="18"/>
          <w:szCs w:val="18"/>
          <w:lang w:val="en-GB"/>
        </w:rPr>
      </w:pPr>
      <w:r w:rsidRPr="00997819">
        <w:rPr>
          <w:rFonts w:ascii="Arial" w:hAnsi="Arial" w:cs="Arial"/>
          <w:sz w:val="18"/>
          <w:szCs w:val="18"/>
          <w:lang w:val="en-GB"/>
        </w:rPr>
        <w:t xml:space="preserve">Level </w:t>
      </w:r>
      <w:proofErr w:type="gramStart"/>
      <w:r w:rsidRPr="00997819">
        <w:rPr>
          <w:rFonts w:ascii="Arial" w:hAnsi="Arial" w:cs="Arial"/>
          <w:sz w:val="18"/>
          <w:szCs w:val="18"/>
          <w:cs/>
          <w:lang w:val="en-GB"/>
        </w:rPr>
        <w:t xml:space="preserve">3 </w:t>
      </w:r>
      <w:r w:rsidR="006067A0" w:rsidRPr="00997819">
        <w:rPr>
          <w:rFonts w:ascii="Arial" w:hAnsi="Arial" w:cs="Arial"/>
          <w:sz w:val="18"/>
          <w:szCs w:val="18"/>
          <w:lang w:val="en-GB"/>
        </w:rPr>
        <w:t xml:space="preserve"> </w:t>
      </w:r>
      <w:r w:rsidRPr="00997819">
        <w:rPr>
          <w:rFonts w:ascii="Arial" w:hAnsi="Arial" w:cs="Arial"/>
          <w:sz w:val="18"/>
          <w:szCs w:val="18"/>
          <w:cs/>
          <w:lang w:val="en-GB"/>
        </w:rPr>
        <w:t>:</w:t>
      </w:r>
      <w:proofErr w:type="gramEnd"/>
      <w:r w:rsidR="006067A0" w:rsidRPr="00997819">
        <w:rPr>
          <w:rFonts w:ascii="Arial" w:hAnsi="Arial" w:cs="Arial"/>
          <w:sz w:val="18"/>
          <w:szCs w:val="18"/>
          <w:lang w:val="en-GB"/>
        </w:rPr>
        <w:t xml:space="preserve"> </w:t>
      </w:r>
      <w:r w:rsidR="003217D9" w:rsidRPr="00997819">
        <w:rPr>
          <w:rFonts w:ascii="Arial" w:hAnsi="Arial" w:cstheme="minorBidi"/>
          <w:sz w:val="18"/>
          <w:szCs w:val="18"/>
          <w:cs/>
          <w:lang w:val="en-GB"/>
        </w:rPr>
        <w:tab/>
      </w:r>
      <w:r w:rsidRPr="00997819">
        <w:rPr>
          <w:rFonts w:ascii="Arial" w:hAnsi="Arial" w:cs="Arial"/>
          <w:sz w:val="18"/>
          <w:szCs w:val="18"/>
          <w:lang w:val="en-GB"/>
        </w:rPr>
        <w:t>The fair value of financial instruments is not based on observable market data.</w:t>
      </w:r>
    </w:p>
    <w:p w14:paraId="7970BF07" w14:textId="77777777" w:rsidR="00375982" w:rsidRPr="00997819" w:rsidRDefault="00375982" w:rsidP="007335FE">
      <w:pPr>
        <w:jc w:val="thaiDistribute"/>
        <w:rPr>
          <w:rFonts w:ascii="Arial" w:hAnsi="Arial" w:cs="Arial"/>
          <w:sz w:val="18"/>
          <w:szCs w:val="18"/>
          <w:lang w:val="en-GB"/>
        </w:rPr>
      </w:pPr>
    </w:p>
    <w:p w14:paraId="1522FAAB" w14:textId="000BE40A" w:rsidR="00313DBB" w:rsidRPr="00997819" w:rsidRDefault="00040106" w:rsidP="00313DBB">
      <w:pPr>
        <w:jc w:val="thaiDistribute"/>
        <w:rPr>
          <w:rFonts w:ascii="Arial" w:hAnsi="Arial" w:cs="Arial"/>
          <w:sz w:val="18"/>
          <w:szCs w:val="18"/>
          <w:lang w:val="en-GB"/>
        </w:rPr>
      </w:pPr>
      <w:r w:rsidRPr="00997819">
        <w:rPr>
          <w:rFonts w:ascii="Arial" w:hAnsi="Arial" w:cs="Arial"/>
          <w:sz w:val="18"/>
          <w:szCs w:val="18"/>
          <w:lang w:val="en-GB"/>
        </w:rPr>
        <w:t>valuation techniques</w:t>
      </w:r>
      <w:r w:rsidR="00375982" w:rsidRPr="00997819">
        <w:rPr>
          <w:rFonts w:ascii="Arial" w:hAnsi="Arial" w:cs="Arial"/>
          <w:sz w:val="18"/>
          <w:szCs w:val="18"/>
          <w:lang w:val="en-GB"/>
        </w:rPr>
        <w:t xml:space="preserve"> used to determine fair values</w:t>
      </w:r>
    </w:p>
    <w:p w14:paraId="74B82E66" w14:textId="77777777" w:rsidR="00040106" w:rsidRPr="00997819" w:rsidRDefault="00040106" w:rsidP="00313DBB">
      <w:pPr>
        <w:jc w:val="thaiDistribute"/>
        <w:rPr>
          <w:rFonts w:ascii="Arial" w:hAnsi="Arial" w:cs="Arial"/>
          <w:sz w:val="18"/>
          <w:szCs w:val="18"/>
          <w:lang w:val="en-GB"/>
        </w:rPr>
      </w:pPr>
    </w:p>
    <w:p w14:paraId="0B05859A" w14:textId="77777777" w:rsidR="00997819" w:rsidRDefault="00997819">
      <w:pPr>
        <w:rPr>
          <w:rFonts w:ascii="Arial" w:hAnsi="Arial" w:cs="Arial"/>
          <w:sz w:val="18"/>
          <w:szCs w:val="18"/>
          <w:lang w:val="en-GB"/>
        </w:rPr>
      </w:pPr>
      <w:r>
        <w:rPr>
          <w:rFonts w:ascii="Arial" w:hAnsi="Arial" w:cs="Arial"/>
          <w:sz w:val="18"/>
          <w:szCs w:val="18"/>
          <w:lang w:val="en-GB"/>
        </w:rPr>
        <w:br w:type="page"/>
      </w:r>
    </w:p>
    <w:p w14:paraId="551271C2" w14:textId="3BD76DC1" w:rsidR="00375982" w:rsidRPr="00997819" w:rsidRDefault="00375982" w:rsidP="00313DBB">
      <w:pPr>
        <w:tabs>
          <w:tab w:val="left" w:pos="450"/>
        </w:tabs>
        <w:ind w:left="450" w:hanging="450"/>
        <w:jc w:val="thaiDistribute"/>
        <w:rPr>
          <w:rFonts w:ascii="Arial" w:hAnsi="Arial" w:cstheme="minorBidi"/>
          <w:sz w:val="18"/>
          <w:szCs w:val="18"/>
          <w:lang w:val="en-GB"/>
        </w:rPr>
      </w:pPr>
      <w:r w:rsidRPr="00997819">
        <w:rPr>
          <w:rFonts w:ascii="Arial" w:hAnsi="Arial" w:cs="Arial"/>
          <w:sz w:val="18"/>
          <w:szCs w:val="18"/>
          <w:lang w:val="en-GB"/>
        </w:rPr>
        <w:lastRenderedPageBreak/>
        <w:t xml:space="preserve">Specific valuation techniques used to value financial instruments include: </w:t>
      </w:r>
    </w:p>
    <w:p w14:paraId="5E5367A2" w14:textId="77777777" w:rsidR="003217D9" w:rsidRPr="00997819" w:rsidRDefault="003217D9" w:rsidP="00313DBB">
      <w:pPr>
        <w:tabs>
          <w:tab w:val="left" w:pos="450"/>
        </w:tabs>
        <w:ind w:left="450" w:hanging="450"/>
        <w:jc w:val="thaiDistribute"/>
        <w:rPr>
          <w:rFonts w:ascii="Arial" w:hAnsi="Arial" w:cstheme="minorBidi"/>
          <w:sz w:val="18"/>
          <w:szCs w:val="18"/>
          <w:lang w:val="en-GB"/>
        </w:rPr>
      </w:pPr>
    </w:p>
    <w:p w14:paraId="29388629" w14:textId="77D2F413" w:rsidR="00313DBB" w:rsidRPr="00997819" w:rsidRDefault="00375982" w:rsidP="00032751">
      <w:pPr>
        <w:tabs>
          <w:tab w:val="left" w:pos="540"/>
        </w:tabs>
        <w:ind w:left="540" w:hanging="360"/>
        <w:jc w:val="thaiDistribute"/>
        <w:rPr>
          <w:rFonts w:ascii="Arial" w:hAnsi="Arial" w:cs="Arial"/>
          <w:sz w:val="18"/>
          <w:szCs w:val="18"/>
          <w:lang w:val="en-GB"/>
        </w:rPr>
      </w:pPr>
      <w:r w:rsidRPr="00997819">
        <w:rPr>
          <w:rFonts w:ascii="Arial" w:hAnsi="Arial" w:cs="Arial"/>
          <w:sz w:val="18"/>
          <w:szCs w:val="18"/>
          <w:cs/>
          <w:lang w:val="en-GB"/>
        </w:rPr>
        <w:t>•</w:t>
      </w:r>
      <w:r w:rsidRPr="00997819">
        <w:rPr>
          <w:rFonts w:ascii="Arial" w:hAnsi="Arial" w:cs="Arial"/>
          <w:sz w:val="18"/>
          <w:szCs w:val="18"/>
          <w:cs/>
          <w:lang w:val="en-GB"/>
        </w:rPr>
        <w:tab/>
      </w:r>
      <w:r w:rsidRPr="00997819">
        <w:rPr>
          <w:rFonts w:ascii="Arial" w:hAnsi="Arial" w:cs="Arial"/>
          <w:sz w:val="18"/>
          <w:szCs w:val="18"/>
          <w:lang w:val="en-GB"/>
        </w:rPr>
        <w:t>for other financial instruments - discounted cash flow analysis.</w:t>
      </w:r>
    </w:p>
    <w:p w14:paraId="787FA23E" w14:textId="77777777" w:rsidR="00313DBB" w:rsidRPr="00997819" w:rsidRDefault="00313DBB" w:rsidP="00313DBB">
      <w:pPr>
        <w:jc w:val="thaiDistribute"/>
        <w:rPr>
          <w:rFonts w:ascii="Arial" w:hAnsi="Arial" w:cs="Arial"/>
          <w:sz w:val="18"/>
          <w:szCs w:val="18"/>
          <w:lang w:val="en-GB"/>
        </w:rPr>
      </w:pPr>
    </w:p>
    <w:p w14:paraId="725C0FF0" w14:textId="650EDE76" w:rsidR="00313DBB" w:rsidRPr="00997819" w:rsidRDefault="002D13AB" w:rsidP="00313DBB">
      <w:pPr>
        <w:jc w:val="thaiDistribute"/>
        <w:rPr>
          <w:rFonts w:ascii="Arial" w:hAnsi="Arial" w:cs="Arial"/>
          <w:sz w:val="18"/>
          <w:szCs w:val="18"/>
          <w:lang w:val="en-GB"/>
        </w:rPr>
      </w:pPr>
      <w:r w:rsidRPr="00997819">
        <w:rPr>
          <w:rFonts w:ascii="Arial" w:hAnsi="Arial" w:cs="Arial"/>
          <w:sz w:val="18"/>
          <w:szCs w:val="18"/>
          <w:lang w:val="en-GB"/>
        </w:rPr>
        <w:t xml:space="preserve">The fair value of non-listed equity securities is determined using valuation techniques, discounted cash flow which assessed by independent valuer and are within level </w:t>
      </w:r>
      <w:r w:rsidRPr="00997819">
        <w:rPr>
          <w:rFonts w:ascii="Arial" w:hAnsi="Arial" w:cs="Arial"/>
          <w:sz w:val="18"/>
          <w:szCs w:val="18"/>
          <w:cs/>
          <w:lang w:val="en-GB"/>
        </w:rPr>
        <w:t xml:space="preserve">3 </w:t>
      </w:r>
      <w:r w:rsidRPr="00997819">
        <w:rPr>
          <w:rFonts w:ascii="Arial" w:hAnsi="Arial" w:cs="Arial"/>
          <w:sz w:val="18"/>
          <w:szCs w:val="18"/>
          <w:lang w:val="en-GB"/>
        </w:rPr>
        <w:t>of the fair value hierarchy.</w:t>
      </w:r>
    </w:p>
    <w:p w14:paraId="364D63C5" w14:textId="77777777" w:rsidR="00EF05F8" w:rsidRPr="00997819" w:rsidRDefault="00EF05F8" w:rsidP="00313DBB">
      <w:pPr>
        <w:jc w:val="thaiDistribute"/>
        <w:rPr>
          <w:rFonts w:ascii="Arial" w:hAnsi="Arial" w:cs="Arial"/>
          <w:sz w:val="18"/>
          <w:szCs w:val="18"/>
          <w:lang w:val="en-GB"/>
        </w:rPr>
      </w:pPr>
    </w:p>
    <w:p w14:paraId="07D3298D" w14:textId="761EFCBF" w:rsidR="00B52476" w:rsidRPr="00997819" w:rsidRDefault="003D0189" w:rsidP="009D1D39">
      <w:pPr>
        <w:jc w:val="both"/>
        <w:rPr>
          <w:rFonts w:ascii="Arial" w:eastAsia="Arial Unicode MS" w:hAnsi="Arial" w:cs="Arial"/>
          <w:b/>
          <w:bCs/>
          <w:sz w:val="18"/>
          <w:szCs w:val="18"/>
        </w:rPr>
      </w:pPr>
      <w:r w:rsidRPr="00997819">
        <w:rPr>
          <w:rFonts w:ascii="Arial" w:eastAsia="Arial Unicode MS" w:hAnsi="Arial" w:cs="Arial"/>
          <w:b/>
          <w:bCs/>
          <w:sz w:val="18"/>
          <w:szCs w:val="18"/>
        </w:rPr>
        <w:t xml:space="preserve">Valuation techniques used to measure fair value level </w:t>
      </w:r>
      <w:r w:rsidRPr="00997819">
        <w:rPr>
          <w:rFonts w:ascii="Arial" w:eastAsia="Arial Unicode MS" w:hAnsi="Arial" w:cs="Arial"/>
          <w:b/>
          <w:bCs/>
          <w:sz w:val="18"/>
          <w:szCs w:val="18"/>
          <w:cs/>
        </w:rPr>
        <w:t>3</w:t>
      </w:r>
    </w:p>
    <w:p w14:paraId="4CB34F14" w14:textId="77777777" w:rsidR="009D1D39" w:rsidRPr="00997819" w:rsidRDefault="009D1D39" w:rsidP="009D1D39">
      <w:pPr>
        <w:jc w:val="both"/>
        <w:rPr>
          <w:rFonts w:ascii="Arial" w:hAnsi="Arial" w:cs="Arial"/>
          <w:sz w:val="18"/>
          <w:szCs w:val="18"/>
        </w:rPr>
      </w:pPr>
    </w:p>
    <w:p w14:paraId="0EE50BBC" w14:textId="77972334" w:rsidR="007335FE" w:rsidRPr="00997819" w:rsidRDefault="007335FE" w:rsidP="009D1D39">
      <w:pPr>
        <w:jc w:val="both"/>
        <w:rPr>
          <w:rFonts w:ascii="Arial" w:eastAsia="Arial Unicode MS" w:hAnsi="Arial" w:cs="Arial"/>
          <w:spacing w:val="-2"/>
          <w:sz w:val="18"/>
          <w:szCs w:val="18"/>
          <w:lang w:val="en-GB"/>
        </w:rPr>
      </w:pPr>
      <w:r w:rsidRPr="00997819">
        <w:rPr>
          <w:rFonts w:ascii="Arial" w:eastAsia="Arial Unicode MS" w:hAnsi="Arial" w:cs="Arial"/>
          <w:spacing w:val="-2"/>
          <w:sz w:val="18"/>
          <w:szCs w:val="18"/>
          <w:lang w:val="en-GB"/>
        </w:rPr>
        <w:t xml:space="preserve">Changes in level </w:t>
      </w:r>
      <w:r w:rsidRPr="00997819">
        <w:rPr>
          <w:rFonts w:ascii="Arial" w:eastAsia="Arial Unicode MS" w:hAnsi="Arial" w:cs="Arial"/>
          <w:spacing w:val="-2"/>
          <w:sz w:val="18"/>
          <w:szCs w:val="18"/>
          <w:cs/>
          <w:lang w:val="en-GB"/>
        </w:rPr>
        <w:t>3</w:t>
      </w:r>
      <w:r w:rsidRPr="00997819">
        <w:rPr>
          <w:rFonts w:ascii="Arial" w:eastAsia="Arial Unicode MS" w:hAnsi="Arial" w:cs="Arial"/>
          <w:spacing w:val="-2"/>
          <w:sz w:val="18"/>
          <w:szCs w:val="18"/>
          <w:lang w:val="en-GB"/>
        </w:rPr>
        <w:t xml:space="preserve"> financial instruments for the year ended </w:t>
      </w:r>
      <w:r w:rsidRPr="00997819">
        <w:rPr>
          <w:rFonts w:ascii="Arial" w:eastAsia="Arial Unicode MS" w:hAnsi="Arial" w:cs="Arial"/>
          <w:spacing w:val="-2"/>
          <w:sz w:val="18"/>
          <w:szCs w:val="18"/>
          <w:cs/>
          <w:lang w:val="en-GB"/>
        </w:rPr>
        <w:t>3</w:t>
      </w:r>
      <w:r w:rsidRPr="00997819">
        <w:rPr>
          <w:rFonts w:ascii="Arial" w:eastAsia="Arial Unicode MS" w:hAnsi="Arial" w:cs="Arial"/>
          <w:spacing w:val="-2"/>
          <w:sz w:val="18"/>
          <w:szCs w:val="18"/>
          <w:lang w:val="en-GB"/>
        </w:rPr>
        <w:t xml:space="preserve">1 December </w:t>
      </w:r>
      <w:r w:rsidRPr="00997819">
        <w:rPr>
          <w:rFonts w:ascii="Arial" w:eastAsia="Arial Unicode MS" w:hAnsi="Arial" w:cs="Arial"/>
          <w:spacing w:val="-2"/>
          <w:sz w:val="18"/>
          <w:szCs w:val="18"/>
          <w:cs/>
          <w:lang w:val="en-GB"/>
        </w:rPr>
        <w:t>2025</w:t>
      </w:r>
      <w:r w:rsidRPr="00997819">
        <w:rPr>
          <w:rFonts w:ascii="Arial" w:eastAsia="Arial Unicode MS" w:hAnsi="Arial" w:cs="Arial"/>
          <w:spacing w:val="-2"/>
          <w:sz w:val="18"/>
          <w:szCs w:val="18"/>
          <w:lang w:val="en-GB"/>
        </w:rPr>
        <w:t xml:space="preserve"> are as follows:</w:t>
      </w:r>
      <w:r w:rsidR="0005499E" w:rsidRPr="00997819">
        <w:rPr>
          <w:rFonts w:ascii="Arial" w:eastAsia="Arial Unicode MS" w:hAnsi="Arial" w:cs="Arial"/>
          <w:spacing w:val="-2"/>
          <w:sz w:val="18"/>
          <w:szCs w:val="18"/>
          <w:lang w:val="en-GB"/>
        </w:rPr>
        <w:t xml:space="preserve"> </w:t>
      </w:r>
    </w:p>
    <w:p w14:paraId="1C0B8975" w14:textId="77777777" w:rsidR="0005499E" w:rsidRPr="00997819" w:rsidRDefault="0005499E" w:rsidP="009D1D39">
      <w:pPr>
        <w:jc w:val="both"/>
        <w:rPr>
          <w:rFonts w:ascii="Arial" w:eastAsia="Arial Unicode MS" w:hAnsi="Arial" w:cs="Arial"/>
          <w:spacing w:val="-2"/>
          <w:sz w:val="18"/>
          <w:szCs w:val="18"/>
          <w:lang w:val="en-GB"/>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2"/>
        <w:gridCol w:w="2178"/>
      </w:tblGrid>
      <w:tr w:rsidR="003B31BF" w:rsidRPr="00997819" w14:paraId="1B8652CD" w14:textId="77777777" w:rsidTr="00953B32">
        <w:tc>
          <w:tcPr>
            <w:tcW w:w="7272" w:type="dxa"/>
            <w:tcBorders>
              <w:top w:val="nil"/>
              <w:left w:val="nil"/>
              <w:bottom w:val="nil"/>
              <w:right w:val="nil"/>
            </w:tcBorders>
          </w:tcPr>
          <w:p w14:paraId="288F0905" w14:textId="77777777" w:rsidR="003B31BF" w:rsidRPr="00997819" w:rsidRDefault="003B31BF" w:rsidP="00C27052">
            <w:pPr>
              <w:ind w:left="-105"/>
              <w:rPr>
                <w:rFonts w:ascii="Arial" w:eastAsia="Arial Unicode MS" w:hAnsi="Arial" w:cs="Arial"/>
                <w:b/>
                <w:bCs/>
                <w:color w:val="auto"/>
                <w:sz w:val="18"/>
                <w:szCs w:val="18"/>
                <w:lang w:val="en-GB"/>
              </w:rPr>
            </w:pPr>
          </w:p>
        </w:tc>
        <w:tc>
          <w:tcPr>
            <w:tcW w:w="2178" w:type="dxa"/>
            <w:tcBorders>
              <w:top w:val="nil"/>
              <w:left w:val="nil"/>
              <w:bottom w:val="single" w:sz="4" w:space="0" w:color="auto"/>
              <w:right w:val="nil"/>
            </w:tcBorders>
            <w:vAlign w:val="bottom"/>
          </w:tcPr>
          <w:p w14:paraId="1259D67E" w14:textId="0D478A34" w:rsidR="003B31BF" w:rsidRPr="00997819" w:rsidRDefault="003B31BF" w:rsidP="00C27052">
            <w:pPr>
              <w:ind w:right="-72"/>
              <w:jc w:val="right"/>
              <w:rPr>
                <w:rFonts w:ascii="Arial" w:eastAsia="Arial Unicode MS" w:hAnsi="Arial" w:cs="Arial"/>
                <w:b/>
                <w:bCs/>
                <w:color w:val="auto"/>
                <w:sz w:val="18"/>
                <w:szCs w:val="18"/>
                <w:lang w:val="en-GB"/>
              </w:rPr>
            </w:pPr>
            <w:r w:rsidRPr="00997819">
              <w:rPr>
                <w:rFonts w:ascii="Arial" w:eastAsia="Arial Unicode MS" w:hAnsi="Arial" w:cs="Arial"/>
                <w:b/>
                <w:bCs/>
                <w:color w:val="auto"/>
                <w:sz w:val="18"/>
                <w:szCs w:val="18"/>
              </w:rPr>
              <w:t>Equity method</w:t>
            </w:r>
            <w:r w:rsidRPr="00997819">
              <w:rPr>
                <w:rFonts w:ascii="Arial" w:eastAsia="Arial Unicode MS" w:hAnsi="Arial" w:cs="Arial"/>
                <w:b/>
                <w:bCs/>
                <w:color w:val="auto"/>
                <w:sz w:val="18"/>
                <w:szCs w:val="18"/>
                <w:lang w:val="en-GB"/>
              </w:rPr>
              <w:t xml:space="preserve"> and separate financial statements</w:t>
            </w:r>
          </w:p>
        </w:tc>
      </w:tr>
      <w:tr w:rsidR="003B31BF" w:rsidRPr="00997819" w14:paraId="5ACCFAA2" w14:textId="77777777" w:rsidTr="00953B32">
        <w:tc>
          <w:tcPr>
            <w:tcW w:w="7272" w:type="dxa"/>
            <w:tcBorders>
              <w:top w:val="nil"/>
              <w:left w:val="nil"/>
              <w:bottom w:val="nil"/>
              <w:right w:val="nil"/>
            </w:tcBorders>
          </w:tcPr>
          <w:p w14:paraId="0B2350B4" w14:textId="77777777" w:rsidR="003B31BF" w:rsidRPr="00997819" w:rsidRDefault="003B31BF" w:rsidP="00C27052">
            <w:pPr>
              <w:ind w:left="-105"/>
              <w:rPr>
                <w:rFonts w:ascii="Arial" w:eastAsia="Arial Unicode MS" w:hAnsi="Arial" w:cs="Arial"/>
                <w:b/>
                <w:bCs/>
                <w:color w:val="auto"/>
                <w:sz w:val="18"/>
                <w:szCs w:val="18"/>
                <w:lang w:val="en-GB"/>
              </w:rPr>
            </w:pPr>
          </w:p>
        </w:tc>
        <w:tc>
          <w:tcPr>
            <w:tcW w:w="2178" w:type="dxa"/>
            <w:tcBorders>
              <w:top w:val="single" w:sz="4" w:space="0" w:color="auto"/>
              <w:left w:val="nil"/>
              <w:bottom w:val="single" w:sz="4" w:space="0" w:color="auto"/>
              <w:right w:val="nil"/>
            </w:tcBorders>
            <w:vAlign w:val="bottom"/>
          </w:tcPr>
          <w:p w14:paraId="7BE51670" w14:textId="57288393" w:rsidR="00953B32" w:rsidRPr="00997819" w:rsidRDefault="003B31BF" w:rsidP="00953B32">
            <w:pPr>
              <w:ind w:right="-72"/>
              <w:jc w:val="right"/>
              <w:rPr>
                <w:rFonts w:ascii="Arial" w:eastAsia="Arial Unicode MS" w:hAnsi="Arial" w:cs="Arial"/>
                <w:b/>
                <w:bCs/>
                <w:color w:val="auto"/>
                <w:spacing w:val="-2"/>
                <w:sz w:val="18"/>
                <w:szCs w:val="18"/>
                <w:lang w:val="en-GB"/>
              </w:rPr>
            </w:pPr>
            <w:r w:rsidRPr="00997819">
              <w:rPr>
                <w:rFonts w:ascii="Arial" w:eastAsia="Arial Unicode MS" w:hAnsi="Arial" w:cs="Arial"/>
                <w:b/>
                <w:bCs/>
                <w:color w:val="auto"/>
                <w:spacing w:val="-2"/>
                <w:sz w:val="18"/>
                <w:szCs w:val="18"/>
                <w:lang w:val="en-GB"/>
              </w:rPr>
              <w:t>Non-listed equity</w:t>
            </w:r>
          </w:p>
          <w:p w14:paraId="64DBAEC7" w14:textId="1E9AC877" w:rsidR="003B31BF" w:rsidRPr="00997819" w:rsidRDefault="00953B32" w:rsidP="00953B32">
            <w:pPr>
              <w:ind w:right="-72"/>
              <w:jc w:val="right"/>
              <w:rPr>
                <w:rFonts w:ascii="Arial" w:eastAsia="Arial Unicode MS" w:hAnsi="Arial" w:cs="Arial"/>
                <w:b/>
                <w:bCs/>
                <w:color w:val="auto"/>
                <w:spacing w:val="-2"/>
                <w:sz w:val="18"/>
                <w:szCs w:val="18"/>
                <w:lang w:val="en-GB"/>
              </w:rPr>
            </w:pPr>
            <w:r w:rsidRPr="00997819">
              <w:rPr>
                <w:rFonts w:ascii="Arial" w:eastAsia="Arial Unicode MS" w:hAnsi="Arial" w:cs="Arial"/>
                <w:b/>
                <w:bCs/>
                <w:color w:val="auto"/>
                <w:spacing w:val="-2"/>
                <w:sz w:val="18"/>
                <w:szCs w:val="18"/>
                <w:lang w:val="en-GB"/>
              </w:rPr>
              <w:tab/>
            </w:r>
            <w:r w:rsidR="003B31BF" w:rsidRPr="00997819">
              <w:rPr>
                <w:rFonts w:ascii="Arial" w:eastAsia="Arial Unicode MS" w:hAnsi="Arial" w:cs="Arial"/>
                <w:b/>
                <w:bCs/>
                <w:color w:val="auto"/>
                <w:spacing w:val="-2"/>
                <w:sz w:val="18"/>
                <w:szCs w:val="18"/>
                <w:lang w:val="en-GB"/>
              </w:rPr>
              <w:t>securities</w:t>
            </w:r>
          </w:p>
        </w:tc>
      </w:tr>
      <w:tr w:rsidR="003B31BF" w:rsidRPr="00997819" w14:paraId="4CBC3013" w14:textId="77777777" w:rsidTr="00953B32">
        <w:tc>
          <w:tcPr>
            <w:tcW w:w="7272" w:type="dxa"/>
            <w:tcBorders>
              <w:top w:val="nil"/>
              <w:left w:val="nil"/>
              <w:bottom w:val="nil"/>
              <w:right w:val="nil"/>
            </w:tcBorders>
          </w:tcPr>
          <w:p w14:paraId="2D47B41E" w14:textId="77777777" w:rsidR="003B31BF" w:rsidRPr="00997819" w:rsidRDefault="003B31BF" w:rsidP="00C27052">
            <w:pPr>
              <w:ind w:left="-105"/>
              <w:rPr>
                <w:rFonts w:ascii="Arial" w:eastAsia="Arial Unicode MS" w:hAnsi="Arial" w:cs="Arial"/>
                <w:b/>
                <w:bCs/>
                <w:color w:val="auto"/>
                <w:sz w:val="18"/>
                <w:szCs w:val="18"/>
                <w:lang w:val="en-GB"/>
              </w:rPr>
            </w:pPr>
          </w:p>
        </w:tc>
        <w:tc>
          <w:tcPr>
            <w:tcW w:w="2178" w:type="dxa"/>
            <w:tcBorders>
              <w:top w:val="nil"/>
              <w:left w:val="nil"/>
              <w:bottom w:val="single" w:sz="4" w:space="0" w:color="auto"/>
              <w:right w:val="nil"/>
            </w:tcBorders>
          </w:tcPr>
          <w:p w14:paraId="32D5BCE3" w14:textId="48811C1E" w:rsidR="003B31BF" w:rsidRPr="00997819" w:rsidRDefault="00FF7555" w:rsidP="00C27052">
            <w:pPr>
              <w:ind w:right="-72"/>
              <w:jc w:val="right"/>
              <w:rPr>
                <w:rFonts w:ascii="Arial" w:eastAsia="Arial Unicode MS" w:hAnsi="Arial" w:cs="Arial"/>
                <w:b/>
                <w:bCs/>
                <w:color w:val="auto"/>
                <w:sz w:val="18"/>
                <w:szCs w:val="18"/>
                <w:lang w:val="en-GB"/>
              </w:rPr>
            </w:pPr>
            <w:proofErr w:type="gramStart"/>
            <w:r w:rsidRPr="00997819">
              <w:rPr>
                <w:rFonts w:ascii="Arial" w:eastAsia="Arial Unicode MS" w:hAnsi="Arial" w:cs="Arial"/>
                <w:b/>
                <w:bCs/>
                <w:color w:val="auto"/>
                <w:sz w:val="18"/>
                <w:szCs w:val="18"/>
                <w:lang w:val="en-GB"/>
              </w:rPr>
              <w:t>Thousands</w:t>
            </w:r>
            <w:proofErr w:type="gramEnd"/>
            <w:r w:rsidR="003B31BF" w:rsidRPr="00997819">
              <w:rPr>
                <w:rFonts w:ascii="Arial" w:eastAsia="Arial Unicode MS" w:hAnsi="Arial" w:cs="Arial"/>
                <w:b/>
                <w:bCs/>
                <w:color w:val="auto"/>
                <w:sz w:val="18"/>
                <w:szCs w:val="18"/>
                <w:lang w:val="en-GB"/>
              </w:rPr>
              <w:t xml:space="preserve"> Baht</w:t>
            </w:r>
          </w:p>
        </w:tc>
      </w:tr>
      <w:tr w:rsidR="003B31BF" w:rsidRPr="00997819" w14:paraId="5B251EBC" w14:textId="77777777" w:rsidTr="00953B32">
        <w:tc>
          <w:tcPr>
            <w:tcW w:w="7272" w:type="dxa"/>
            <w:tcBorders>
              <w:top w:val="nil"/>
              <w:left w:val="nil"/>
              <w:bottom w:val="nil"/>
              <w:right w:val="nil"/>
            </w:tcBorders>
          </w:tcPr>
          <w:p w14:paraId="6A8D1A0C" w14:textId="77777777" w:rsidR="003B31BF" w:rsidRPr="00997819" w:rsidRDefault="003B31BF" w:rsidP="00C27052">
            <w:pPr>
              <w:ind w:left="-105"/>
              <w:rPr>
                <w:rFonts w:ascii="Arial" w:eastAsia="Arial Unicode MS" w:hAnsi="Arial" w:cs="Arial"/>
                <w:color w:val="auto"/>
                <w:sz w:val="18"/>
                <w:szCs w:val="18"/>
                <w:lang w:val="en-GB"/>
              </w:rPr>
            </w:pPr>
          </w:p>
        </w:tc>
        <w:tc>
          <w:tcPr>
            <w:tcW w:w="2178" w:type="dxa"/>
            <w:tcBorders>
              <w:top w:val="single" w:sz="4" w:space="0" w:color="auto"/>
              <w:left w:val="nil"/>
              <w:bottom w:val="nil"/>
              <w:right w:val="nil"/>
            </w:tcBorders>
          </w:tcPr>
          <w:p w14:paraId="422D33B3" w14:textId="77777777" w:rsidR="003B31BF" w:rsidRPr="00997819" w:rsidRDefault="003B31BF" w:rsidP="00C27052">
            <w:pPr>
              <w:ind w:right="-72"/>
              <w:jc w:val="right"/>
              <w:rPr>
                <w:rFonts w:ascii="Arial" w:eastAsia="Arial Unicode MS" w:hAnsi="Arial" w:cs="Arial"/>
                <w:color w:val="auto"/>
                <w:sz w:val="18"/>
                <w:szCs w:val="18"/>
                <w:lang w:val="en-GB"/>
              </w:rPr>
            </w:pPr>
          </w:p>
        </w:tc>
      </w:tr>
      <w:tr w:rsidR="003B31BF" w:rsidRPr="00997819" w14:paraId="345655C2" w14:textId="77777777" w:rsidTr="00953B32">
        <w:tc>
          <w:tcPr>
            <w:tcW w:w="7272" w:type="dxa"/>
            <w:tcBorders>
              <w:top w:val="nil"/>
              <w:left w:val="nil"/>
              <w:bottom w:val="nil"/>
              <w:right w:val="nil"/>
            </w:tcBorders>
          </w:tcPr>
          <w:p w14:paraId="3A1901CA" w14:textId="565B8BDB" w:rsidR="003B31BF" w:rsidRPr="00997819" w:rsidRDefault="003B31BF" w:rsidP="00C27052">
            <w:pPr>
              <w:ind w:left="-105"/>
              <w:rPr>
                <w:rFonts w:ascii="Arial" w:eastAsia="Arial Unicode MS" w:hAnsi="Arial" w:cs="Arial"/>
                <w:b/>
                <w:bCs/>
                <w:color w:val="auto"/>
                <w:sz w:val="18"/>
                <w:szCs w:val="18"/>
                <w:lang w:val="en-GB"/>
              </w:rPr>
            </w:pPr>
            <w:r w:rsidRPr="00997819">
              <w:rPr>
                <w:rFonts w:ascii="Arial" w:eastAsia="Arial Unicode MS" w:hAnsi="Arial" w:cs="Arial"/>
                <w:b/>
                <w:bCs/>
                <w:color w:val="auto"/>
                <w:sz w:val="18"/>
                <w:szCs w:val="18"/>
                <w:lang w:val="en-GB"/>
              </w:rPr>
              <w:t xml:space="preserve">Opening balance as </w:t>
            </w:r>
            <w:proofErr w:type="gramStart"/>
            <w:r w:rsidRPr="00997819">
              <w:rPr>
                <w:rFonts w:ascii="Arial" w:eastAsia="Arial Unicode MS" w:hAnsi="Arial" w:cs="Arial"/>
                <w:b/>
                <w:bCs/>
                <w:color w:val="auto"/>
                <w:sz w:val="18"/>
                <w:szCs w:val="18"/>
                <w:lang w:val="en-GB"/>
              </w:rPr>
              <w:t>at</w:t>
            </w:r>
            <w:proofErr w:type="gramEnd"/>
            <w:r w:rsidRPr="00997819">
              <w:rPr>
                <w:rFonts w:ascii="Arial" w:eastAsia="Arial Unicode MS" w:hAnsi="Arial" w:cs="Arial"/>
                <w:b/>
                <w:bCs/>
                <w:color w:val="auto"/>
                <w:sz w:val="18"/>
                <w:szCs w:val="18"/>
                <w:lang w:val="en-GB"/>
              </w:rPr>
              <w:t xml:space="preserve"> 1 January 2024 </w:t>
            </w:r>
          </w:p>
        </w:tc>
        <w:tc>
          <w:tcPr>
            <w:tcW w:w="2178" w:type="dxa"/>
            <w:tcBorders>
              <w:top w:val="nil"/>
              <w:left w:val="nil"/>
              <w:bottom w:val="nil"/>
              <w:right w:val="nil"/>
            </w:tcBorders>
          </w:tcPr>
          <w:p w14:paraId="6C668702" w14:textId="0E52386B" w:rsidR="003B31BF" w:rsidRPr="00997819" w:rsidRDefault="002F5781" w:rsidP="00C27052">
            <w:pPr>
              <w:ind w:right="-72"/>
              <w:jc w:val="right"/>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288,</w:t>
            </w:r>
            <w:r w:rsidR="003655B2" w:rsidRPr="00997819">
              <w:rPr>
                <w:rFonts w:ascii="Arial" w:eastAsia="Arial Unicode MS" w:hAnsi="Arial" w:cs="Arial"/>
                <w:color w:val="auto"/>
                <w:sz w:val="18"/>
                <w:szCs w:val="18"/>
                <w:lang w:val="en-GB"/>
              </w:rPr>
              <w:t>89</w:t>
            </w:r>
            <w:r w:rsidR="002631C0">
              <w:rPr>
                <w:rFonts w:ascii="Arial" w:eastAsia="Arial Unicode MS" w:hAnsi="Arial" w:cs="Arial"/>
                <w:color w:val="auto"/>
                <w:sz w:val="18"/>
                <w:szCs w:val="18"/>
                <w:lang w:val="en-GB"/>
              </w:rPr>
              <w:t>4</w:t>
            </w:r>
          </w:p>
        </w:tc>
      </w:tr>
      <w:tr w:rsidR="003B31BF" w:rsidRPr="00997819" w14:paraId="6EA0A14C" w14:textId="77777777" w:rsidTr="00953B32">
        <w:tc>
          <w:tcPr>
            <w:tcW w:w="7272" w:type="dxa"/>
            <w:tcBorders>
              <w:top w:val="nil"/>
              <w:left w:val="nil"/>
              <w:bottom w:val="nil"/>
              <w:right w:val="nil"/>
            </w:tcBorders>
          </w:tcPr>
          <w:p w14:paraId="6F24BB08" w14:textId="77777777" w:rsidR="003B31BF" w:rsidRPr="00997819" w:rsidRDefault="003B31BF" w:rsidP="00C27052">
            <w:pPr>
              <w:ind w:left="-105"/>
              <w:rPr>
                <w:rFonts w:ascii="Arial" w:eastAsia="Arial Unicode MS" w:hAnsi="Arial" w:cs="Arial"/>
                <w:color w:val="auto"/>
                <w:sz w:val="18"/>
                <w:szCs w:val="18"/>
                <w:lang w:val="en-GB"/>
              </w:rPr>
            </w:pPr>
            <w:r w:rsidRPr="00997819">
              <w:rPr>
                <w:rFonts w:ascii="Arial" w:eastAsia="Arial Unicode MS" w:hAnsi="Arial" w:cs="Arial"/>
                <w:color w:val="auto"/>
                <w:sz w:val="18"/>
                <w:szCs w:val="18"/>
                <w:lang w:val="en-GB"/>
              </w:rPr>
              <w:t>Gains(losses) recognised in other comprehensive income</w:t>
            </w:r>
          </w:p>
        </w:tc>
        <w:tc>
          <w:tcPr>
            <w:tcW w:w="2178" w:type="dxa"/>
            <w:tcBorders>
              <w:top w:val="nil"/>
              <w:left w:val="nil"/>
              <w:bottom w:val="single" w:sz="4" w:space="0" w:color="auto"/>
              <w:right w:val="nil"/>
            </w:tcBorders>
          </w:tcPr>
          <w:p w14:paraId="6F280DA7" w14:textId="755229BB" w:rsidR="003B31BF" w:rsidRPr="00997819" w:rsidRDefault="003655B2" w:rsidP="00C27052">
            <w:pPr>
              <w:ind w:right="-72"/>
              <w:jc w:val="right"/>
              <w:rPr>
                <w:rFonts w:ascii="Arial" w:eastAsia="Arial Unicode MS" w:hAnsi="Arial" w:cs="Arial"/>
                <w:color w:val="auto"/>
                <w:sz w:val="18"/>
                <w:szCs w:val="18"/>
              </w:rPr>
            </w:pPr>
            <w:r w:rsidRPr="00997819">
              <w:rPr>
                <w:rFonts w:ascii="Arial" w:eastAsia="Arial Unicode MS" w:hAnsi="Arial" w:cs="Arial"/>
                <w:color w:val="auto"/>
                <w:sz w:val="18"/>
                <w:szCs w:val="18"/>
              </w:rPr>
              <w:t>8</w:t>
            </w:r>
            <w:r w:rsidR="002631C0">
              <w:rPr>
                <w:rFonts w:ascii="Arial" w:eastAsia="Arial Unicode MS" w:hAnsi="Arial" w:cs="Arial"/>
                <w:color w:val="auto"/>
                <w:sz w:val="18"/>
                <w:szCs w:val="18"/>
              </w:rPr>
              <w:t>5</w:t>
            </w:r>
          </w:p>
        </w:tc>
      </w:tr>
      <w:tr w:rsidR="009D1D39" w:rsidRPr="00997819" w14:paraId="434F7BCB" w14:textId="77777777" w:rsidTr="00953B32">
        <w:tc>
          <w:tcPr>
            <w:tcW w:w="7272" w:type="dxa"/>
            <w:tcBorders>
              <w:top w:val="nil"/>
              <w:left w:val="nil"/>
              <w:bottom w:val="nil"/>
              <w:right w:val="nil"/>
            </w:tcBorders>
          </w:tcPr>
          <w:p w14:paraId="4DB96EDB" w14:textId="77777777" w:rsidR="009D1D39" w:rsidRPr="00997819" w:rsidRDefault="009D1D39" w:rsidP="00C27052">
            <w:pPr>
              <w:ind w:left="-105"/>
              <w:rPr>
                <w:rFonts w:ascii="Arial" w:eastAsia="Arial Unicode MS" w:hAnsi="Arial" w:cs="Arial"/>
                <w:b/>
                <w:bCs/>
                <w:color w:val="auto"/>
                <w:sz w:val="18"/>
                <w:szCs w:val="18"/>
                <w:lang w:val="en-GB"/>
              </w:rPr>
            </w:pPr>
          </w:p>
        </w:tc>
        <w:tc>
          <w:tcPr>
            <w:tcW w:w="2178" w:type="dxa"/>
            <w:tcBorders>
              <w:top w:val="nil"/>
              <w:left w:val="nil"/>
              <w:bottom w:val="nil"/>
              <w:right w:val="nil"/>
            </w:tcBorders>
          </w:tcPr>
          <w:p w14:paraId="5DDEB195" w14:textId="77777777" w:rsidR="009D1D39" w:rsidRPr="00997819" w:rsidRDefault="009D1D39" w:rsidP="00C27052">
            <w:pPr>
              <w:ind w:right="-72"/>
              <w:jc w:val="right"/>
              <w:rPr>
                <w:rFonts w:ascii="Arial" w:eastAsia="Arial Unicode MS" w:hAnsi="Arial" w:cs="Arial"/>
                <w:color w:val="auto"/>
                <w:sz w:val="18"/>
                <w:szCs w:val="18"/>
              </w:rPr>
            </w:pPr>
          </w:p>
        </w:tc>
      </w:tr>
      <w:tr w:rsidR="003B31BF" w:rsidRPr="00997819" w14:paraId="1E3AD048" w14:textId="77777777" w:rsidTr="00953B32">
        <w:tc>
          <w:tcPr>
            <w:tcW w:w="7272" w:type="dxa"/>
            <w:tcBorders>
              <w:top w:val="nil"/>
              <w:left w:val="nil"/>
              <w:bottom w:val="nil"/>
              <w:right w:val="nil"/>
            </w:tcBorders>
          </w:tcPr>
          <w:p w14:paraId="535F284C" w14:textId="5A71DE47" w:rsidR="003B31BF" w:rsidRPr="00997819" w:rsidRDefault="003B31BF" w:rsidP="00C27052">
            <w:pPr>
              <w:ind w:left="-105"/>
              <w:rPr>
                <w:rFonts w:ascii="Arial" w:eastAsia="Arial Unicode MS" w:hAnsi="Arial" w:cs="Arial"/>
                <w:b/>
                <w:bCs/>
                <w:color w:val="auto"/>
                <w:sz w:val="18"/>
                <w:szCs w:val="18"/>
                <w:lang w:val="en-GB"/>
              </w:rPr>
            </w:pPr>
            <w:r w:rsidRPr="00997819">
              <w:rPr>
                <w:rFonts w:ascii="Arial" w:eastAsia="Arial Unicode MS" w:hAnsi="Arial" w:cs="Arial"/>
                <w:b/>
                <w:bCs/>
                <w:color w:val="auto"/>
                <w:sz w:val="18"/>
                <w:szCs w:val="18"/>
                <w:lang w:val="en-GB"/>
              </w:rPr>
              <w:t xml:space="preserve">Closing balance as </w:t>
            </w:r>
            <w:proofErr w:type="gramStart"/>
            <w:r w:rsidRPr="00997819">
              <w:rPr>
                <w:rFonts w:ascii="Arial" w:eastAsia="Arial Unicode MS" w:hAnsi="Arial" w:cs="Arial"/>
                <w:b/>
                <w:bCs/>
                <w:color w:val="auto"/>
                <w:sz w:val="18"/>
                <w:szCs w:val="18"/>
                <w:lang w:val="en-GB"/>
              </w:rPr>
              <w:t>at</w:t>
            </w:r>
            <w:proofErr w:type="gramEnd"/>
            <w:r w:rsidRPr="00997819">
              <w:rPr>
                <w:rFonts w:ascii="Arial" w:eastAsia="Arial Unicode MS" w:hAnsi="Arial" w:cs="Arial"/>
                <w:b/>
                <w:bCs/>
                <w:color w:val="auto"/>
                <w:sz w:val="18"/>
                <w:szCs w:val="18"/>
                <w:lang w:val="en-GB"/>
              </w:rPr>
              <w:t xml:space="preserve"> 31 December 2024 </w:t>
            </w:r>
          </w:p>
        </w:tc>
        <w:tc>
          <w:tcPr>
            <w:tcW w:w="2178" w:type="dxa"/>
            <w:tcBorders>
              <w:top w:val="nil"/>
              <w:left w:val="nil"/>
              <w:bottom w:val="nil"/>
              <w:right w:val="nil"/>
            </w:tcBorders>
          </w:tcPr>
          <w:p w14:paraId="0499E034" w14:textId="0212F5EE" w:rsidR="003B31BF" w:rsidRPr="00997819" w:rsidRDefault="008774D8" w:rsidP="00C27052">
            <w:pPr>
              <w:ind w:right="-72"/>
              <w:jc w:val="right"/>
              <w:rPr>
                <w:rFonts w:ascii="Arial" w:eastAsia="Arial Unicode MS" w:hAnsi="Arial" w:cs="Arial"/>
                <w:color w:val="auto"/>
                <w:sz w:val="18"/>
                <w:szCs w:val="18"/>
              </w:rPr>
            </w:pPr>
            <w:r w:rsidRPr="00997819">
              <w:rPr>
                <w:rFonts w:ascii="Arial" w:eastAsia="Arial Unicode MS" w:hAnsi="Arial" w:cs="Arial"/>
                <w:color w:val="auto"/>
                <w:sz w:val="18"/>
                <w:szCs w:val="18"/>
              </w:rPr>
              <w:t>288,97</w:t>
            </w:r>
            <w:r w:rsidR="002C0A0E" w:rsidRPr="00997819">
              <w:rPr>
                <w:rFonts w:ascii="Arial" w:eastAsia="Arial Unicode MS" w:hAnsi="Arial" w:cs="Arial"/>
                <w:color w:val="auto"/>
                <w:sz w:val="18"/>
                <w:szCs w:val="18"/>
              </w:rPr>
              <w:t>9</w:t>
            </w:r>
          </w:p>
        </w:tc>
      </w:tr>
      <w:tr w:rsidR="003B31BF" w:rsidRPr="00997819" w14:paraId="59FF0708" w14:textId="77777777" w:rsidTr="00953B32">
        <w:tc>
          <w:tcPr>
            <w:tcW w:w="7272" w:type="dxa"/>
            <w:tcBorders>
              <w:top w:val="nil"/>
              <w:left w:val="nil"/>
              <w:bottom w:val="nil"/>
              <w:right w:val="nil"/>
            </w:tcBorders>
          </w:tcPr>
          <w:p w14:paraId="28A37F4A" w14:textId="73311E29" w:rsidR="003B31BF" w:rsidRPr="00997819" w:rsidRDefault="003B31BF" w:rsidP="003B31BF">
            <w:pPr>
              <w:ind w:left="-105"/>
              <w:rPr>
                <w:rFonts w:ascii="Arial" w:eastAsia="Arial Unicode MS" w:hAnsi="Arial" w:cs="Arial"/>
                <w:b/>
                <w:bCs/>
                <w:color w:val="auto"/>
                <w:sz w:val="18"/>
                <w:szCs w:val="18"/>
                <w:lang w:val="en-GB"/>
              </w:rPr>
            </w:pPr>
            <w:r w:rsidRPr="00997819">
              <w:rPr>
                <w:rFonts w:ascii="Arial" w:eastAsia="Arial Unicode MS" w:hAnsi="Arial" w:cs="Arial"/>
                <w:color w:val="auto"/>
                <w:sz w:val="18"/>
                <w:szCs w:val="18"/>
                <w:lang w:val="en-GB"/>
              </w:rPr>
              <w:t>Gains(losses) recognised in other comprehensive income</w:t>
            </w:r>
          </w:p>
        </w:tc>
        <w:tc>
          <w:tcPr>
            <w:tcW w:w="2178" w:type="dxa"/>
            <w:tcBorders>
              <w:top w:val="nil"/>
              <w:left w:val="nil"/>
              <w:bottom w:val="single" w:sz="4" w:space="0" w:color="auto"/>
              <w:right w:val="nil"/>
            </w:tcBorders>
          </w:tcPr>
          <w:p w14:paraId="2356F4EE" w14:textId="10EBD2E1" w:rsidR="003B31BF" w:rsidRPr="00997819" w:rsidRDefault="00B35443" w:rsidP="003B31BF">
            <w:pPr>
              <w:ind w:right="-72"/>
              <w:jc w:val="right"/>
              <w:rPr>
                <w:rFonts w:ascii="Arial" w:eastAsia="Arial Unicode MS" w:hAnsi="Arial" w:cs="Arial"/>
                <w:color w:val="auto"/>
                <w:sz w:val="18"/>
                <w:szCs w:val="18"/>
              </w:rPr>
            </w:pPr>
            <w:r w:rsidRPr="00997819">
              <w:rPr>
                <w:rFonts w:ascii="Arial" w:eastAsia="Arial Unicode MS" w:hAnsi="Arial" w:cs="Arial"/>
                <w:color w:val="auto"/>
                <w:sz w:val="18"/>
                <w:szCs w:val="18"/>
              </w:rPr>
              <w:t>10,299</w:t>
            </w:r>
          </w:p>
        </w:tc>
      </w:tr>
      <w:tr w:rsidR="008774D8" w:rsidRPr="00997819" w14:paraId="7C47BF52" w14:textId="77777777" w:rsidTr="00953B32">
        <w:tc>
          <w:tcPr>
            <w:tcW w:w="7272" w:type="dxa"/>
            <w:tcBorders>
              <w:top w:val="nil"/>
              <w:left w:val="nil"/>
              <w:bottom w:val="nil"/>
              <w:right w:val="nil"/>
            </w:tcBorders>
          </w:tcPr>
          <w:p w14:paraId="57DB985F" w14:textId="77777777" w:rsidR="008774D8" w:rsidRPr="00997819" w:rsidRDefault="008774D8" w:rsidP="003B31BF">
            <w:pPr>
              <w:ind w:left="-105"/>
              <w:rPr>
                <w:rFonts w:ascii="Arial" w:eastAsia="Arial Unicode MS" w:hAnsi="Arial" w:cs="Arial"/>
                <w:b/>
                <w:bCs/>
                <w:color w:val="auto"/>
                <w:sz w:val="18"/>
                <w:szCs w:val="18"/>
                <w:lang w:val="en-GB"/>
              </w:rPr>
            </w:pPr>
          </w:p>
        </w:tc>
        <w:tc>
          <w:tcPr>
            <w:tcW w:w="2178" w:type="dxa"/>
            <w:tcBorders>
              <w:top w:val="single" w:sz="4" w:space="0" w:color="auto"/>
              <w:left w:val="nil"/>
              <w:bottom w:val="nil"/>
              <w:right w:val="nil"/>
            </w:tcBorders>
          </w:tcPr>
          <w:p w14:paraId="1E715146" w14:textId="77777777" w:rsidR="008774D8" w:rsidRPr="00997819" w:rsidRDefault="008774D8" w:rsidP="003B31BF">
            <w:pPr>
              <w:ind w:right="-72"/>
              <w:jc w:val="right"/>
              <w:rPr>
                <w:rFonts w:ascii="Arial" w:eastAsia="Arial Unicode MS" w:hAnsi="Arial" w:cs="Arial"/>
                <w:b/>
                <w:bCs/>
                <w:color w:val="auto"/>
                <w:sz w:val="18"/>
                <w:szCs w:val="18"/>
                <w:lang w:val="en-GB"/>
              </w:rPr>
            </w:pPr>
          </w:p>
        </w:tc>
      </w:tr>
      <w:tr w:rsidR="008774D8" w:rsidRPr="00997819" w14:paraId="5BD34681" w14:textId="77777777" w:rsidTr="00953B32">
        <w:tc>
          <w:tcPr>
            <w:tcW w:w="7272" w:type="dxa"/>
            <w:tcBorders>
              <w:top w:val="nil"/>
              <w:left w:val="nil"/>
              <w:bottom w:val="nil"/>
              <w:right w:val="nil"/>
            </w:tcBorders>
          </w:tcPr>
          <w:p w14:paraId="64B4017D" w14:textId="24A0F956" w:rsidR="008774D8" w:rsidRPr="00997819" w:rsidRDefault="00257D07" w:rsidP="003B31BF">
            <w:pPr>
              <w:ind w:left="-105"/>
              <w:rPr>
                <w:rFonts w:ascii="Arial" w:eastAsia="Arial Unicode MS" w:hAnsi="Arial" w:cs="Arial"/>
                <w:color w:val="auto"/>
                <w:sz w:val="18"/>
                <w:szCs w:val="18"/>
                <w:lang w:val="en-GB"/>
              </w:rPr>
            </w:pPr>
            <w:r w:rsidRPr="00997819">
              <w:rPr>
                <w:rFonts w:ascii="Arial" w:eastAsia="Arial Unicode MS" w:hAnsi="Arial" w:cs="Arial"/>
                <w:b/>
                <w:bCs/>
                <w:color w:val="auto"/>
                <w:sz w:val="18"/>
                <w:szCs w:val="18"/>
                <w:lang w:val="en-GB"/>
              </w:rPr>
              <w:t xml:space="preserve">Closing balance as </w:t>
            </w:r>
            <w:proofErr w:type="gramStart"/>
            <w:r w:rsidRPr="00997819">
              <w:rPr>
                <w:rFonts w:ascii="Arial" w:eastAsia="Arial Unicode MS" w:hAnsi="Arial" w:cs="Arial"/>
                <w:b/>
                <w:bCs/>
                <w:color w:val="auto"/>
                <w:sz w:val="18"/>
                <w:szCs w:val="18"/>
                <w:lang w:val="en-GB"/>
              </w:rPr>
              <w:t>at</w:t>
            </w:r>
            <w:proofErr w:type="gramEnd"/>
            <w:r w:rsidRPr="00997819">
              <w:rPr>
                <w:rFonts w:ascii="Arial" w:eastAsia="Arial Unicode MS" w:hAnsi="Arial" w:cs="Arial"/>
                <w:b/>
                <w:bCs/>
                <w:color w:val="auto"/>
                <w:sz w:val="18"/>
                <w:szCs w:val="18"/>
                <w:lang w:val="en-GB"/>
              </w:rPr>
              <w:t xml:space="preserve"> 31 December 2025</w:t>
            </w:r>
          </w:p>
        </w:tc>
        <w:tc>
          <w:tcPr>
            <w:tcW w:w="2178" w:type="dxa"/>
            <w:tcBorders>
              <w:top w:val="nil"/>
              <w:left w:val="nil"/>
              <w:bottom w:val="single" w:sz="4" w:space="0" w:color="auto"/>
              <w:right w:val="nil"/>
            </w:tcBorders>
          </w:tcPr>
          <w:p w14:paraId="68A9F971" w14:textId="4457DFEE" w:rsidR="008774D8" w:rsidRPr="00997819" w:rsidRDefault="00257D07" w:rsidP="003B31BF">
            <w:pPr>
              <w:ind w:right="-72"/>
              <w:jc w:val="right"/>
              <w:rPr>
                <w:rFonts w:ascii="Arial" w:eastAsia="Arial Unicode MS" w:hAnsi="Arial" w:cs="Arial"/>
                <w:color w:val="auto"/>
                <w:sz w:val="18"/>
                <w:szCs w:val="18"/>
              </w:rPr>
            </w:pPr>
            <w:r w:rsidRPr="00997819">
              <w:rPr>
                <w:rFonts w:ascii="Arial" w:eastAsia="Arial Unicode MS" w:hAnsi="Arial" w:cs="Arial"/>
                <w:color w:val="auto"/>
                <w:sz w:val="18"/>
                <w:szCs w:val="18"/>
              </w:rPr>
              <w:t>2</w:t>
            </w:r>
            <w:r w:rsidR="00B35443" w:rsidRPr="00997819">
              <w:rPr>
                <w:rFonts w:ascii="Arial" w:eastAsia="Arial Unicode MS" w:hAnsi="Arial" w:cs="Arial"/>
                <w:color w:val="auto"/>
                <w:sz w:val="18"/>
                <w:szCs w:val="18"/>
              </w:rPr>
              <w:t>99,27</w:t>
            </w:r>
            <w:r w:rsidR="003655B2" w:rsidRPr="00997819">
              <w:rPr>
                <w:rFonts w:ascii="Arial" w:eastAsia="Arial Unicode MS" w:hAnsi="Arial" w:cs="Arial"/>
                <w:color w:val="auto"/>
                <w:sz w:val="18"/>
                <w:szCs w:val="18"/>
              </w:rPr>
              <w:t>8</w:t>
            </w:r>
          </w:p>
        </w:tc>
      </w:tr>
    </w:tbl>
    <w:p w14:paraId="1C728B6E" w14:textId="77777777" w:rsidR="003217D9" w:rsidRPr="00997819" w:rsidRDefault="003217D9" w:rsidP="003217D9">
      <w:pPr>
        <w:jc w:val="thaiDistribute"/>
        <w:rPr>
          <w:rFonts w:ascii="Arial" w:eastAsia="Arial Unicode MS" w:hAnsi="Arial" w:cstheme="minorBidi"/>
          <w:spacing w:val="-3"/>
          <w:sz w:val="18"/>
          <w:szCs w:val="18"/>
          <w:lang w:val="en-GB"/>
        </w:rPr>
      </w:pPr>
    </w:p>
    <w:p w14:paraId="2CE638B3" w14:textId="513EDCD4" w:rsidR="00B52476" w:rsidRPr="00997819" w:rsidRDefault="007335FE" w:rsidP="003217D9">
      <w:pPr>
        <w:jc w:val="thaiDistribute"/>
        <w:rPr>
          <w:rFonts w:ascii="Arial" w:eastAsia="Arial Unicode MS" w:hAnsi="Arial" w:cs="Arial"/>
          <w:spacing w:val="-3"/>
          <w:sz w:val="18"/>
          <w:szCs w:val="18"/>
          <w:lang w:val="en-GB"/>
        </w:rPr>
      </w:pPr>
      <w:r w:rsidRPr="00997819">
        <w:rPr>
          <w:rFonts w:ascii="Arial" w:eastAsia="Arial Unicode MS" w:hAnsi="Arial" w:cs="Arial"/>
          <w:spacing w:val="-3"/>
          <w:sz w:val="18"/>
          <w:szCs w:val="18"/>
          <w:lang w:val="en-GB"/>
        </w:rPr>
        <w:t xml:space="preserve">The following table summarises the quantitative information about the significant unobservable inputs used in level </w:t>
      </w:r>
      <w:r w:rsidRPr="00997819">
        <w:rPr>
          <w:rFonts w:ascii="Arial" w:eastAsia="Arial Unicode MS" w:hAnsi="Arial" w:cs="Arial"/>
          <w:spacing w:val="-3"/>
          <w:sz w:val="18"/>
          <w:szCs w:val="18"/>
          <w:cs/>
          <w:lang w:val="en-GB"/>
        </w:rPr>
        <w:t xml:space="preserve">3 </w:t>
      </w:r>
      <w:r w:rsidRPr="00997819">
        <w:rPr>
          <w:rFonts w:ascii="Arial" w:eastAsia="Arial Unicode MS" w:hAnsi="Arial" w:cs="Arial"/>
          <w:spacing w:val="-3"/>
          <w:sz w:val="18"/>
          <w:szCs w:val="18"/>
          <w:lang w:val="en-GB"/>
        </w:rPr>
        <w:t>fair value measurements.</w:t>
      </w:r>
    </w:p>
    <w:p w14:paraId="541719C6" w14:textId="77777777" w:rsidR="009D1D39" w:rsidRPr="00997819" w:rsidRDefault="009D1D39" w:rsidP="00B52476">
      <w:pPr>
        <w:jc w:val="thaiDistribute"/>
        <w:rPr>
          <w:rFonts w:ascii="Arial" w:hAnsi="Arial" w:cs="Arial"/>
          <w:sz w:val="18"/>
          <w:szCs w:val="18"/>
        </w:rPr>
      </w:pPr>
    </w:p>
    <w:tbl>
      <w:tblPr>
        <w:tblW w:w="9448" w:type="dxa"/>
        <w:tblLayout w:type="fixed"/>
        <w:tblLook w:val="04A0" w:firstRow="1" w:lastRow="0" w:firstColumn="1" w:lastColumn="0" w:noHBand="0" w:noVBand="1"/>
      </w:tblPr>
      <w:tblGrid>
        <w:gridCol w:w="2088"/>
        <w:gridCol w:w="1313"/>
        <w:gridCol w:w="1152"/>
        <w:gridCol w:w="2447"/>
        <w:gridCol w:w="1295"/>
        <w:gridCol w:w="1153"/>
      </w:tblGrid>
      <w:tr w:rsidR="00B52476" w:rsidRPr="00997819" w14:paraId="4625F32E" w14:textId="77777777" w:rsidTr="003D2E72">
        <w:trPr>
          <w:trHeight w:val="20"/>
        </w:trPr>
        <w:tc>
          <w:tcPr>
            <w:tcW w:w="2088" w:type="dxa"/>
            <w:tcBorders>
              <w:top w:val="nil"/>
              <w:left w:val="nil"/>
              <w:right w:val="nil"/>
            </w:tcBorders>
          </w:tcPr>
          <w:p w14:paraId="171A01DF" w14:textId="77777777" w:rsidR="00B52476" w:rsidRPr="00997819" w:rsidRDefault="00B52476" w:rsidP="00FD3F28">
            <w:pPr>
              <w:spacing w:before="4" w:after="4"/>
              <w:ind w:left="-105" w:right="-72"/>
              <w:jc w:val="right"/>
              <w:rPr>
                <w:rFonts w:ascii="Arial" w:eastAsia="Arial Unicode MS" w:hAnsi="Arial" w:cs="Arial"/>
                <w:b/>
                <w:bCs/>
                <w:sz w:val="18"/>
                <w:szCs w:val="18"/>
              </w:rPr>
            </w:pPr>
          </w:p>
        </w:tc>
        <w:tc>
          <w:tcPr>
            <w:tcW w:w="2465" w:type="dxa"/>
            <w:gridSpan w:val="2"/>
            <w:tcBorders>
              <w:left w:val="nil"/>
              <w:bottom w:val="single" w:sz="4" w:space="0" w:color="auto"/>
              <w:right w:val="nil"/>
            </w:tcBorders>
          </w:tcPr>
          <w:p w14:paraId="5BC68F7E" w14:textId="7EFCC000" w:rsidR="00B52476" w:rsidRPr="00997819" w:rsidRDefault="007335FE" w:rsidP="00FD3F28">
            <w:pPr>
              <w:spacing w:before="4" w:after="4"/>
              <w:ind w:right="-72"/>
              <w:jc w:val="center"/>
              <w:rPr>
                <w:rFonts w:ascii="Arial" w:eastAsia="Arial Unicode MS" w:hAnsi="Arial" w:cs="Arial"/>
                <w:b/>
                <w:bCs/>
                <w:sz w:val="18"/>
                <w:szCs w:val="18"/>
              </w:rPr>
            </w:pPr>
            <w:r w:rsidRPr="00997819">
              <w:rPr>
                <w:rFonts w:ascii="Arial" w:eastAsia="Arial Unicode MS" w:hAnsi="Arial" w:cs="Arial"/>
                <w:b/>
                <w:bCs/>
                <w:sz w:val="18"/>
                <w:szCs w:val="18"/>
              </w:rPr>
              <w:t>Fair value</w:t>
            </w:r>
          </w:p>
        </w:tc>
        <w:tc>
          <w:tcPr>
            <w:tcW w:w="2447" w:type="dxa"/>
            <w:tcBorders>
              <w:left w:val="nil"/>
              <w:right w:val="nil"/>
            </w:tcBorders>
          </w:tcPr>
          <w:p w14:paraId="6B7BB98D" w14:textId="77777777" w:rsidR="00B52476" w:rsidRPr="00997819" w:rsidRDefault="00B52476" w:rsidP="00FD3F28">
            <w:pPr>
              <w:spacing w:before="4" w:after="4"/>
              <w:ind w:right="-72"/>
              <w:jc w:val="center"/>
              <w:rPr>
                <w:rFonts w:ascii="Arial" w:eastAsia="Arial Unicode MS" w:hAnsi="Arial" w:cs="Arial"/>
                <w:b/>
                <w:bCs/>
                <w:sz w:val="18"/>
                <w:szCs w:val="18"/>
              </w:rPr>
            </w:pPr>
          </w:p>
        </w:tc>
        <w:tc>
          <w:tcPr>
            <w:tcW w:w="2448" w:type="dxa"/>
            <w:gridSpan w:val="2"/>
            <w:tcBorders>
              <w:left w:val="nil"/>
              <w:bottom w:val="single" w:sz="4" w:space="0" w:color="auto"/>
              <w:right w:val="nil"/>
            </w:tcBorders>
          </w:tcPr>
          <w:p w14:paraId="048A3BD4" w14:textId="4CD350D2" w:rsidR="00B52476" w:rsidRPr="00997819" w:rsidRDefault="007335FE" w:rsidP="00FD3F28">
            <w:pPr>
              <w:spacing w:before="4" w:after="4"/>
              <w:ind w:right="-72"/>
              <w:jc w:val="center"/>
              <w:rPr>
                <w:rFonts w:ascii="Arial" w:eastAsia="Arial Unicode MS" w:hAnsi="Arial" w:cs="Arial"/>
                <w:b/>
                <w:bCs/>
                <w:sz w:val="18"/>
                <w:szCs w:val="18"/>
              </w:rPr>
            </w:pPr>
            <w:r w:rsidRPr="00997819">
              <w:rPr>
                <w:rFonts w:ascii="Arial" w:eastAsia="Arial Unicode MS" w:hAnsi="Arial" w:cs="Arial"/>
                <w:b/>
                <w:bCs/>
                <w:sz w:val="18"/>
                <w:szCs w:val="18"/>
              </w:rPr>
              <w:t>Range of inputs</w:t>
            </w:r>
          </w:p>
        </w:tc>
      </w:tr>
      <w:tr w:rsidR="007335FE" w:rsidRPr="00997819" w14:paraId="143E11A9" w14:textId="77777777" w:rsidTr="003D2E72">
        <w:trPr>
          <w:trHeight w:val="20"/>
        </w:trPr>
        <w:tc>
          <w:tcPr>
            <w:tcW w:w="2088" w:type="dxa"/>
            <w:tcBorders>
              <w:top w:val="nil"/>
              <w:left w:val="nil"/>
              <w:right w:val="nil"/>
            </w:tcBorders>
          </w:tcPr>
          <w:p w14:paraId="0A2DA758" w14:textId="77777777" w:rsidR="007335FE" w:rsidRPr="00997819" w:rsidRDefault="007335FE" w:rsidP="00FD3F28">
            <w:pPr>
              <w:spacing w:before="4" w:after="4"/>
              <w:ind w:left="-105" w:right="-72"/>
              <w:jc w:val="right"/>
              <w:rPr>
                <w:rFonts w:ascii="Arial" w:eastAsia="Arial Unicode MS" w:hAnsi="Arial" w:cs="Arial"/>
                <w:b/>
                <w:bCs/>
                <w:sz w:val="18"/>
                <w:szCs w:val="18"/>
              </w:rPr>
            </w:pPr>
          </w:p>
        </w:tc>
        <w:tc>
          <w:tcPr>
            <w:tcW w:w="1313" w:type="dxa"/>
            <w:tcBorders>
              <w:left w:val="nil"/>
              <w:right w:val="nil"/>
            </w:tcBorders>
          </w:tcPr>
          <w:p w14:paraId="1479A261" w14:textId="62B7BDFC" w:rsidR="007335FE" w:rsidRPr="00997819" w:rsidRDefault="007335FE" w:rsidP="00FD3F28">
            <w:pPr>
              <w:spacing w:before="4" w:after="4"/>
              <w:ind w:right="-72"/>
              <w:jc w:val="right"/>
              <w:rPr>
                <w:rFonts w:ascii="Arial" w:hAnsi="Arial" w:cs="Arial"/>
                <w:b/>
                <w:bCs/>
                <w:sz w:val="18"/>
                <w:szCs w:val="18"/>
                <w:lang w:val="en-GB"/>
              </w:rPr>
            </w:pPr>
            <w:r w:rsidRPr="00997819">
              <w:rPr>
                <w:rFonts w:ascii="Arial" w:eastAsia="Arial Unicode MS" w:hAnsi="Arial" w:cs="Arial"/>
                <w:b/>
                <w:bCs/>
                <w:color w:val="auto"/>
                <w:sz w:val="18"/>
                <w:szCs w:val="18"/>
                <w:lang w:val="en-GB"/>
              </w:rPr>
              <w:t>2025</w:t>
            </w:r>
          </w:p>
        </w:tc>
        <w:tc>
          <w:tcPr>
            <w:tcW w:w="1152" w:type="dxa"/>
            <w:tcBorders>
              <w:left w:val="nil"/>
              <w:right w:val="nil"/>
            </w:tcBorders>
          </w:tcPr>
          <w:p w14:paraId="19571AB0" w14:textId="2EB288F2" w:rsidR="007335FE" w:rsidRPr="00997819" w:rsidRDefault="007335FE" w:rsidP="00FD3F28">
            <w:pPr>
              <w:spacing w:before="4" w:after="4"/>
              <w:ind w:right="-72"/>
              <w:jc w:val="right"/>
              <w:rPr>
                <w:rFonts w:ascii="Arial" w:hAnsi="Arial" w:cs="Arial"/>
                <w:b/>
                <w:bCs/>
                <w:sz w:val="18"/>
                <w:szCs w:val="18"/>
                <w:cs/>
                <w:lang w:val="en-GB"/>
              </w:rPr>
            </w:pPr>
            <w:r w:rsidRPr="00997819">
              <w:rPr>
                <w:rFonts w:ascii="Arial" w:eastAsia="Arial Unicode MS" w:hAnsi="Arial" w:cs="Arial"/>
                <w:b/>
                <w:bCs/>
                <w:color w:val="auto"/>
                <w:sz w:val="18"/>
                <w:szCs w:val="18"/>
                <w:lang w:val="en-GB"/>
              </w:rPr>
              <w:t>2024</w:t>
            </w:r>
          </w:p>
        </w:tc>
        <w:tc>
          <w:tcPr>
            <w:tcW w:w="2447" w:type="dxa"/>
            <w:tcBorders>
              <w:top w:val="nil"/>
              <w:left w:val="nil"/>
              <w:right w:val="nil"/>
            </w:tcBorders>
            <w:vAlign w:val="bottom"/>
          </w:tcPr>
          <w:p w14:paraId="3DA7954C" w14:textId="77777777" w:rsidR="007335FE" w:rsidRPr="00997819" w:rsidRDefault="007335FE" w:rsidP="00FD3F28">
            <w:pPr>
              <w:spacing w:before="4" w:after="4"/>
              <w:ind w:right="-72"/>
              <w:jc w:val="center"/>
              <w:rPr>
                <w:rFonts w:ascii="Arial" w:eastAsia="Arial Unicode MS" w:hAnsi="Arial" w:cs="Arial"/>
                <w:b/>
                <w:bCs/>
                <w:sz w:val="18"/>
                <w:szCs w:val="18"/>
                <w:cs/>
              </w:rPr>
            </w:pPr>
          </w:p>
        </w:tc>
        <w:tc>
          <w:tcPr>
            <w:tcW w:w="1295" w:type="dxa"/>
            <w:tcBorders>
              <w:left w:val="nil"/>
              <w:right w:val="nil"/>
            </w:tcBorders>
          </w:tcPr>
          <w:p w14:paraId="611769C3" w14:textId="636797ED" w:rsidR="007335FE" w:rsidRPr="00997819" w:rsidRDefault="007335FE" w:rsidP="00FD3F28">
            <w:pPr>
              <w:spacing w:before="4" w:after="4"/>
              <w:ind w:right="-72"/>
              <w:jc w:val="right"/>
              <w:rPr>
                <w:rFonts w:ascii="Arial" w:eastAsia="Arial Unicode MS" w:hAnsi="Arial" w:cs="Arial"/>
                <w:b/>
                <w:bCs/>
                <w:sz w:val="18"/>
                <w:szCs w:val="18"/>
                <w:cs/>
              </w:rPr>
            </w:pPr>
          </w:p>
        </w:tc>
        <w:tc>
          <w:tcPr>
            <w:tcW w:w="1153" w:type="dxa"/>
            <w:tcBorders>
              <w:left w:val="nil"/>
              <w:right w:val="nil"/>
            </w:tcBorders>
          </w:tcPr>
          <w:p w14:paraId="5A413FEB" w14:textId="1F24D762" w:rsidR="007335FE" w:rsidRPr="00997819" w:rsidRDefault="007335FE" w:rsidP="00FD3F28">
            <w:pPr>
              <w:spacing w:before="4" w:after="4"/>
              <w:ind w:right="-72"/>
              <w:jc w:val="right"/>
              <w:rPr>
                <w:rFonts w:ascii="Arial" w:eastAsia="Arial Unicode MS" w:hAnsi="Arial" w:cs="Arial"/>
                <w:b/>
                <w:bCs/>
                <w:sz w:val="18"/>
                <w:szCs w:val="18"/>
              </w:rPr>
            </w:pPr>
          </w:p>
        </w:tc>
      </w:tr>
      <w:tr w:rsidR="007335FE" w:rsidRPr="00997819" w14:paraId="20E4CEFD" w14:textId="77777777" w:rsidTr="009D1D39">
        <w:trPr>
          <w:trHeight w:val="20"/>
        </w:trPr>
        <w:tc>
          <w:tcPr>
            <w:tcW w:w="2088" w:type="dxa"/>
            <w:tcBorders>
              <w:top w:val="nil"/>
              <w:left w:val="nil"/>
              <w:right w:val="nil"/>
            </w:tcBorders>
          </w:tcPr>
          <w:p w14:paraId="2C383A77" w14:textId="77777777" w:rsidR="007335FE" w:rsidRPr="00997819" w:rsidRDefault="007335FE" w:rsidP="00FD3F28">
            <w:pPr>
              <w:spacing w:before="4" w:after="4"/>
              <w:ind w:left="-105" w:right="-72"/>
              <w:jc w:val="right"/>
              <w:rPr>
                <w:rFonts w:ascii="Arial" w:eastAsia="Arial Unicode MS" w:hAnsi="Arial" w:cs="Arial"/>
                <w:sz w:val="18"/>
                <w:szCs w:val="18"/>
              </w:rPr>
            </w:pPr>
          </w:p>
        </w:tc>
        <w:tc>
          <w:tcPr>
            <w:tcW w:w="1313" w:type="dxa"/>
            <w:tcBorders>
              <w:top w:val="nil"/>
              <w:left w:val="nil"/>
              <w:bottom w:val="single" w:sz="4" w:space="0" w:color="auto"/>
              <w:right w:val="nil"/>
            </w:tcBorders>
          </w:tcPr>
          <w:p w14:paraId="0427B84F" w14:textId="7097FC44" w:rsidR="007335FE" w:rsidRPr="00997819" w:rsidRDefault="00B30322" w:rsidP="00FD3F28">
            <w:pPr>
              <w:spacing w:before="4" w:after="4"/>
              <w:ind w:right="-72"/>
              <w:jc w:val="right"/>
              <w:rPr>
                <w:rFonts w:ascii="Arial" w:eastAsia="Arial Unicode MS" w:hAnsi="Arial" w:cs="Arial"/>
                <w:b/>
                <w:bCs/>
                <w:sz w:val="18"/>
                <w:szCs w:val="18"/>
              </w:rPr>
            </w:pPr>
            <w:r w:rsidRPr="00997819">
              <w:rPr>
                <w:rFonts w:ascii="Arial" w:eastAsia="Arial Unicode MS" w:hAnsi="Arial" w:cs="Arial"/>
                <w:b/>
                <w:bCs/>
                <w:color w:val="auto"/>
                <w:sz w:val="18"/>
                <w:szCs w:val="18"/>
              </w:rPr>
              <w:t>Thousand</w:t>
            </w:r>
            <w:r w:rsidR="007335FE" w:rsidRPr="00997819">
              <w:rPr>
                <w:rFonts w:ascii="Arial" w:eastAsia="Arial Unicode MS" w:hAnsi="Arial" w:cs="Arial"/>
                <w:b/>
                <w:bCs/>
                <w:color w:val="auto"/>
                <w:sz w:val="18"/>
                <w:szCs w:val="18"/>
              </w:rPr>
              <w:t xml:space="preserve"> Baht</w:t>
            </w:r>
          </w:p>
        </w:tc>
        <w:tc>
          <w:tcPr>
            <w:tcW w:w="1152" w:type="dxa"/>
            <w:tcBorders>
              <w:top w:val="nil"/>
              <w:left w:val="nil"/>
              <w:bottom w:val="single" w:sz="4" w:space="0" w:color="auto"/>
              <w:right w:val="nil"/>
            </w:tcBorders>
          </w:tcPr>
          <w:p w14:paraId="02D65059" w14:textId="4D2752EE" w:rsidR="007335FE" w:rsidRPr="00997819" w:rsidRDefault="003212D6" w:rsidP="00FD3F28">
            <w:pPr>
              <w:spacing w:before="4" w:after="4"/>
              <w:ind w:right="-72"/>
              <w:jc w:val="right"/>
              <w:rPr>
                <w:rFonts w:ascii="Arial" w:eastAsia="Arial Unicode MS" w:hAnsi="Arial" w:cs="Arial"/>
                <w:b/>
                <w:bCs/>
                <w:sz w:val="18"/>
                <w:szCs w:val="18"/>
              </w:rPr>
            </w:pPr>
            <w:r w:rsidRPr="00997819">
              <w:rPr>
                <w:rFonts w:ascii="Arial" w:eastAsia="Arial Unicode MS" w:hAnsi="Arial" w:cs="Arial"/>
                <w:b/>
                <w:bCs/>
                <w:color w:val="auto"/>
                <w:sz w:val="18"/>
                <w:szCs w:val="18"/>
              </w:rPr>
              <w:t>Thousand</w:t>
            </w:r>
            <w:r w:rsidR="007335FE" w:rsidRPr="00997819">
              <w:rPr>
                <w:rFonts w:ascii="Arial" w:eastAsia="Arial Unicode MS" w:hAnsi="Arial" w:cs="Arial"/>
                <w:b/>
                <w:bCs/>
                <w:color w:val="auto"/>
                <w:sz w:val="18"/>
                <w:szCs w:val="18"/>
              </w:rPr>
              <w:t xml:space="preserve"> Baht</w:t>
            </w:r>
          </w:p>
        </w:tc>
        <w:tc>
          <w:tcPr>
            <w:tcW w:w="2447" w:type="dxa"/>
            <w:tcBorders>
              <w:top w:val="nil"/>
              <w:left w:val="nil"/>
              <w:bottom w:val="single" w:sz="4" w:space="0" w:color="auto"/>
              <w:right w:val="nil"/>
            </w:tcBorders>
            <w:vAlign w:val="bottom"/>
          </w:tcPr>
          <w:p w14:paraId="72D508CC" w14:textId="1A876C69" w:rsidR="007335FE" w:rsidRPr="00997819" w:rsidRDefault="007335FE" w:rsidP="00FD3F28">
            <w:pPr>
              <w:spacing w:before="4" w:after="4"/>
              <w:ind w:right="-72"/>
              <w:jc w:val="center"/>
              <w:rPr>
                <w:rFonts w:ascii="Arial" w:eastAsia="Arial Unicode MS" w:hAnsi="Arial" w:cs="Arial"/>
                <w:b/>
                <w:bCs/>
                <w:sz w:val="18"/>
                <w:szCs w:val="18"/>
              </w:rPr>
            </w:pPr>
            <w:r w:rsidRPr="00997819">
              <w:rPr>
                <w:rFonts w:ascii="Arial" w:eastAsia="Arial Unicode MS" w:hAnsi="Arial" w:cs="Arial"/>
                <w:b/>
                <w:bCs/>
                <w:sz w:val="18"/>
                <w:szCs w:val="18"/>
              </w:rPr>
              <w:t>Unobservable inputs</w:t>
            </w:r>
          </w:p>
        </w:tc>
        <w:tc>
          <w:tcPr>
            <w:tcW w:w="1295" w:type="dxa"/>
            <w:tcBorders>
              <w:top w:val="nil"/>
              <w:left w:val="nil"/>
              <w:bottom w:val="single" w:sz="4" w:space="0" w:color="auto"/>
              <w:right w:val="nil"/>
            </w:tcBorders>
            <w:vAlign w:val="bottom"/>
          </w:tcPr>
          <w:p w14:paraId="71BF693A" w14:textId="4F90B7FA" w:rsidR="007335FE" w:rsidRPr="00997819" w:rsidRDefault="007335FE" w:rsidP="00FD3F28">
            <w:pPr>
              <w:spacing w:before="4" w:after="4"/>
              <w:ind w:right="-72"/>
              <w:jc w:val="right"/>
              <w:rPr>
                <w:rFonts w:ascii="Arial" w:eastAsia="Arial Unicode MS" w:hAnsi="Arial" w:cs="Arial"/>
                <w:b/>
                <w:bCs/>
                <w:sz w:val="18"/>
                <w:szCs w:val="18"/>
                <w:lang w:val="en-GB"/>
              </w:rPr>
            </w:pPr>
            <w:r w:rsidRPr="00997819">
              <w:rPr>
                <w:rFonts w:ascii="Arial" w:hAnsi="Arial" w:cs="Arial"/>
                <w:b/>
                <w:bCs/>
                <w:sz w:val="18"/>
                <w:szCs w:val="18"/>
                <w:lang w:val="en-GB"/>
              </w:rPr>
              <w:t>2025</w:t>
            </w:r>
          </w:p>
        </w:tc>
        <w:tc>
          <w:tcPr>
            <w:tcW w:w="1153" w:type="dxa"/>
            <w:tcBorders>
              <w:top w:val="nil"/>
              <w:left w:val="nil"/>
              <w:bottom w:val="single" w:sz="4" w:space="0" w:color="auto"/>
              <w:right w:val="nil"/>
            </w:tcBorders>
            <w:vAlign w:val="bottom"/>
          </w:tcPr>
          <w:p w14:paraId="5734D539" w14:textId="7178FFC1" w:rsidR="007335FE" w:rsidRPr="00997819" w:rsidRDefault="007335FE" w:rsidP="00FD3F28">
            <w:pPr>
              <w:spacing w:before="4" w:after="4"/>
              <w:ind w:right="-72"/>
              <w:jc w:val="right"/>
              <w:rPr>
                <w:rFonts w:ascii="Arial" w:eastAsia="Arial Unicode MS" w:hAnsi="Arial" w:cs="Arial"/>
                <w:b/>
                <w:bCs/>
                <w:sz w:val="18"/>
                <w:szCs w:val="18"/>
                <w:cs/>
              </w:rPr>
            </w:pPr>
            <w:r w:rsidRPr="00997819">
              <w:rPr>
                <w:rFonts w:ascii="Arial" w:hAnsi="Arial" w:cs="Arial"/>
                <w:b/>
                <w:bCs/>
                <w:sz w:val="18"/>
                <w:szCs w:val="18"/>
                <w:lang w:val="en-GB"/>
              </w:rPr>
              <w:t>2024</w:t>
            </w:r>
          </w:p>
        </w:tc>
      </w:tr>
      <w:tr w:rsidR="00B52476" w:rsidRPr="00997819" w14:paraId="4FFA529B" w14:textId="77777777" w:rsidTr="003D2E72">
        <w:trPr>
          <w:trHeight w:val="20"/>
        </w:trPr>
        <w:tc>
          <w:tcPr>
            <w:tcW w:w="2088" w:type="dxa"/>
            <w:tcBorders>
              <w:top w:val="nil"/>
              <w:left w:val="nil"/>
              <w:right w:val="nil"/>
            </w:tcBorders>
          </w:tcPr>
          <w:p w14:paraId="04E58D3D" w14:textId="77777777" w:rsidR="00B52476" w:rsidRPr="00997819" w:rsidRDefault="00B52476" w:rsidP="00FD3F28">
            <w:pPr>
              <w:spacing w:before="4" w:after="4"/>
              <w:ind w:left="-105" w:right="-72"/>
              <w:rPr>
                <w:rFonts w:ascii="Arial" w:eastAsia="Arial Unicode MS" w:hAnsi="Arial" w:cs="Arial"/>
                <w:sz w:val="18"/>
                <w:szCs w:val="18"/>
                <w:cs/>
              </w:rPr>
            </w:pPr>
          </w:p>
        </w:tc>
        <w:tc>
          <w:tcPr>
            <w:tcW w:w="1313" w:type="dxa"/>
            <w:tcBorders>
              <w:top w:val="single" w:sz="4" w:space="0" w:color="auto"/>
              <w:left w:val="nil"/>
              <w:right w:val="nil"/>
            </w:tcBorders>
          </w:tcPr>
          <w:p w14:paraId="75682204" w14:textId="77777777" w:rsidR="00B52476" w:rsidRPr="00997819" w:rsidRDefault="00B52476" w:rsidP="00FD3F28">
            <w:pPr>
              <w:spacing w:before="4" w:after="4"/>
              <w:ind w:right="-72"/>
              <w:jc w:val="right"/>
              <w:rPr>
                <w:rFonts w:ascii="Arial" w:eastAsia="Arial Unicode MS" w:hAnsi="Arial" w:cs="Arial"/>
                <w:sz w:val="18"/>
                <w:szCs w:val="18"/>
              </w:rPr>
            </w:pPr>
          </w:p>
        </w:tc>
        <w:tc>
          <w:tcPr>
            <w:tcW w:w="1152" w:type="dxa"/>
            <w:tcBorders>
              <w:top w:val="single" w:sz="4" w:space="0" w:color="auto"/>
              <w:left w:val="nil"/>
              <w:right w:val="nil"/>
            </w:tcBorders>
          </w:tcPr>
          <w:p w14:paraId="36EDF0E2" w14:textId="77777777" w:rsidR="00B52476" w:rsidRPr="00997819" w:rsidRDefault="00B52476" w:rsidP="00FD3F28">
            <w:pPr>
              <w:spacing w:before="4" w:after="4"/>
              <w:ind w:right="-72"/>
              <w:jc w:val="right"/>
              <w:rPr>
                <w:rFonts w:ascii="Arial" w:eastAsia="Arial Unicode MS" w:hAnsi="Arial" w:cs="Arial"/>
                <w:sz w:val="18"/>
                <w:szCs w:val="18"/>
              </w:rPr>
            </w:pPr>
          </w:p>
        </w:tc>
        <w:tc>
          <w:tcPr>
            <w:tcW w:w="2447" w:type="dxa"/>
            <w:tcBorders>
              <w:top w:val="single" w:sz="4" w:space="0" w:color="auto"/>
              <w:left w:val="nil"/>
              <w:right w:val="nil"/>
            </w:tcBorders>
          </w:tcPr>
          <w:p w14:paraId="613EEAA3" w14:textId="77777777" w:rsidR="00B52476" w:rsidRPr="00997819" w:rsidRDefault="00B52476" w:rsidP="00FD3F28">
            <w:pPr>
              <w:spacing w:before="4" w:after="4"/>
              <w:ind w:right="-72"/>
              <w:rPr>
                <w:rFonts w:ascii="Arial" w:eastAsia="Arial Unicode MS" w:hAnsi="Arial" w:cs="Arial"/>
                <w:sz w:val="18"/>
                <w:szCs w:val="18"/>
                <w:cs/>
              </w:rPr>
            </w:pPr>
          </w:p>
        </w:tc>
        <w:tc>
          <w:tcPr>
            <w:tcW w:w="1295" w:type="dxa"/>
            <w:tcBorders>
              <w:top w:val="single" w:sz="4" w:space="0" w:color="auto"/>
              <w:left w:val="nil"/>
              <w:right w:val="nil"/>
            </w:tcBorders>
          </w:tcPr>
          <w:p w14:paraId="45BC5591" w14:textId="77777777" w:rsidR="00B52476" w:rsidRPr="00997819" w:rsidRDefault="00B52476" w:rsidP="00FD3F28">
            <w:pPr>
              <w:spacing w:before="4" w:after="4"/>
              <w:ind w:right="-72"/>
              <w:jc w:val="right"/>
              <w:rPr>
                <w:rFonts w:ascii="Arial" w:eastAsia="Arial Unicode MS" w:hAnsi="Arial" w:cs="Arial"/>
                <w:sz w:val="18"/>
                <w:szCs w:val="18"/>
              </w:rPr>
            </w:pPr>
          </w:p>
        </w:tc>
        <w:tc>
          <w:tcPr>
            <w:tcW w:w="1153" w:type="dxa"/>
            <w:tcBorders>
              <w:top w:val="single" w:sz="4" w:space="0" w:color="auto"/>
              <w:left w:val="nil"/>
              <w:right w:val="nil"/>
            </w:tcBorders>
          </w:tcPr>
          <w:p w14:paraId="652B7A29" w14:textId="77777777" w:rsidR="00B52476" w:rsidRPr="00997819" w:rsidRDefault="00B52476" w:rsidP="00FD3F28">
            <w:pPr>
              <w:spacing w:before="4" w:after="4"/>
              <w:ind w:right="-72"/>
              <w:jc w:val="right"/>
              <w:rPr>
                <w:rFonts w:ascii="Arial" w:eastAsia="Arial Unicode MS" w:hAnsi="Arial" w:cs="Arial"/>
                <w:sz w:val="18"/>
                <w:szCs w:val="18"/>
              </w:rPr>
            </w:pPr>
          </w:p>
        </w:tc>
      </w:tr>
      <w:tr w:rsidR="00B52476" w:rsidRPr="00997819" w14:paraId="76EAB3E7" w14:textId="77777777" w:rsidTr="003D2E72">
        <w:trPr>
          <w:trHeight w:val="20"/>
        </w:trPr>
        <w:tc>
          <w:tcPr>
            <w:tcW w:w="2088" w:type="dxa"/>
            <w:tcBorders>
              <w:top w:val="nil"/>
              <w:left w:val="nil"/>
              <w:right w:val="nil"/>
            </w:tcBorders>
          </w:tcPr>
          <w:p w14:paraId="4ABB6616" w14:textId="77777777" w:rsidR="00FD3F28" w:rsidRDefault="007335FE" w:rsidP="00FD3F28">
            <w:pPr>
              <w:spacing w:before="4" w:after="4"/>
              <w:ind w:left="-105" w:right="-72"/>
              <w:rPr>
                <w:rFonts w:ascii="Arial" w:eastAsia="Arial Unicode MS" w:hAnsi="Arial" w:cs="Arial"/>
                <w:sz w:val="18"/>
                <w:szCs w:val="18"/>
                <w:lang w:val="en-GB"/>
              </w:rPr>
            </w:pPr>
            <w:r w:rsidRPr="00997819">
              <w:rPr>
                <w:rFonts w:ascii="Arial" w:eastAsia="Arial Unicode MS" w:hAnsi="Arial" w:cs="Arial"/>
                <w:sz w:val="18"/>
                <w:szCs w:val="18"/>
                <w:lang w:val="en-GB"/>
              </w:rPr>
              <w:t xml:space="preserve">Non-listed equity </w:t>
            </w:r>
          </w:p>
          <w:p w14:paraId="513FEABC" w14:textId="04B622FF" w:rsidR="00B52476" w:rsidRPr="00997819" w:rsidRDefault="00FD3F28" w:rsidP="00FD3F28">
            <w:pPr>
              <w:spacing w:before="4" w:after="4"/>
              <w:ind w:left="-105" w:right="-72"/>
              <w:rPr>
                <w:rFonts w:ascii="Arial" w:eastAsia="Arial Unicode MS" w:hAnsi="Arial" w:cs="Arial"/>
                <w:sz w:val="18"/>
                <w:szCs w:val="18"/>
                <w:cs/>
                <w:lang w:val="en-GB"/>
              </w:rPr>
            </w:pPr>
            <w:r>
              <w:rPr>
                <w:rFonts w:ascii="Arial" w:eastAsia="Arial Unicode MS" w:hAnsi="Arial" w:cs="Arial"/>
                <w:sz w:val="18"/>
                <w:szCs w:val="18"/>
                <w:lang w:val="en-GB"/>
              </w:rPr>
              <w:t xml:space="preserve">   </w:t>
            </w:r>
            <w:r w:rsidR="007335FE" w:rsidRPr="00997819">
              <w:rPr>
                <w:rFonts w:ascii="Arial" w:eastAsia="Arial Unicode MS" w:hAnsi="Arial" w:cs="Arial"/>
                <w:sz w:val="18"/>
                <w:szCs w:val="18"/>
                <w:lang w:val="en-GB"/>
              </w:rPr>
              <w:t>securities</w:t>
            </w:r>
          </w:p>
        </w:tc>
        <w:tc>
          <w:tcPr>
            <w:tcW w:w="1313" w:type="dxa"/>
            <w:tcBorders>
              <w:top w:val="nil"/>
              <w:left w:val="nil"/>
              <w:right w:val="nil"/>
            </w:tcBorders>
          </w:tcPr>
          <w:p w14:paraId="1C1D13C1" w14:textId="77777777" w:rsidR="00B52476" w:rsidRPr="00997819" w:rsidRDefault="00B52476" w:rsidP="00FD3F28">
            <w:pPr>
              <w:spacing w:before="4" w:after="4"/>
              <w:ind w:right="-72"/>
              <w:jc w:val="right"/>
              <w:rPr>
                <w:rFonts w:ascii="Arial" w:eastAsia="Arial Unicode MS" w:hAnsi="Arial" w:cs="Arial"/>
                <w:sz w:val="18"/>
                <w:szCs w:val="18"/>
              </w:rPr>
            </w:pPr>
          </w:p>
        </w:tc>
        <w:tc>
          <w:tcPr>
            <w:tcW w:w="1152" w:type="dxa"/>
            <w:tcBorders>
              <w:top w:val="nil"/>
              <w:left w:val="nil"/>
              <w:right w:val="nil"/>
            </w:tcBorders>
          </w:tcPr>
          <w:p w14:paraId="228B8458" w14:textId="77777777" w:rsidR="00B52476" w:rsidRPr="00997819" w:rsidRDefault="00B52476" w:rsidP="00FD3F28">
            <w:pPr>
              <w:spacing w:before="4" w:after="4"/>
              <w:ind w:right="-72"/>
              <w:jc w:val="right"/>
              <w:rPr>
                <w:rFonts w:ascii="Arial" w:eastAsia="Arial Unicode MS" w:hAnsi="Arial" w:cs="Arial"/>
                <w:sz w:val="18"/>
                <w:szCs w:val="18"/>
              </w:rPr>
            </w:pPr>
          </w:p>
        </w:tc>
        <w:tc>
          <w:tcPr>
            <w:tcW w:w="2447" w:type="dxa"/>
            <w:tcBorders>
              <w:top w:val="nil"/>
              <w:left w:val="nil"/>
              <w:right w:val="nil"/>
            </w:tcBorders>
          </w:tcPr>
          <w:p w14:paraId="5D60E468" w14:textId="77777777" w:rsidR="00B52476" w:rsidRPr="00997819" w:rsidRDefault="00B52476" w:rsidP="00FD3F28">
            <w:pPr>
              <w:spacing w:before="4" w:after="4"/>
              <w:ind w:left="213" w:right="-72" w:hanging="213"/>
              <w:rPr>
                <w:rFonts w:ascii="Arial" w:eastAsia="Arial Unicode MS" w:hAnsi="Arial" w:cs="Arial"/>
                <w:sz w:val="18"/>
                <w:szCs w:val="18"/>
                <w:cs/>
              </w:rPr>
            </w:pPr>
          </w:p>
        </w:tc>
        <w:tc>
          <w:tcPr>
            <w:tcW w:w="1295" w:type="dxa"/>
            <w:tcBorders>
              <w:top w:val="nil"/>
              <w:left w:val="nil"/>
              <w:right w:val="nil"/>
            </w:tcBorders>
          </w:tcPr>
          <w:p w14:paraId="69274BB6" w14:textId="77777777" w:rsidR="00B52476" w:rsidRPr="00997819" w:rsidRDefault="00B52476" w:rsidP="00FD3F28">
            <w:pPr>
              <w:spacing w:before="4" w:after="4"/>
              <w:ind w:right="-72"/>
              <w:jc w:val="right"/>
              <w:rPr>
                <w:rFonts w:ascii="Arial" w:eastAsia="Arial Unicode MS" w:hAnsi="Arial" w:cs="Arial"/>
                <w:sz w:val="18"/>
                <w:szCs w:val="18"/>
              </w:rPr>
            </w:pPr>
          </w:p>
        </w:tc>
        <w:tc>
          <w:tcPr>
            <w:tcW w:w="1153" w:type="dxa"/>
            <w:tcBorders>
              <w:top w:val="nil"/>
              <w:left w:val="nil"/>
              <w:right w:val="nil"/>
            </w:tcBorders>
          </w:tcPr>
          <w:p w14:paraId="23906E78" w14:textId="77777777" w:rsidR="00B52476" w:rsidRPr="00997819" w:rsidRDefault="00B52476" w:rsidP="00FD3F28">
            <w:pPr>
              <w:spacing w:before="4" w:after="4"/>
              <w:ind w:right="-72"/>
              <w:jc w:val="right"/>
              <w:rPr>
                <w:rFonts w:ascii="Arial" w:eastAsia="Arial Unicode MS" w:hAnsi="Arial" w:cs="Arial"/>
                <w:sz w:val="18"/>
                <w:szCs w:val="18"/>
                <w:lang w:val="en-GB"/>
              </w:rPr>
            </w:pPr>
          </w:p>
        </w:tc>
      </w:tr>
      <w:tr w:rsidR="007335FE" w:rsidRPr="00997819" w14:paraId="3A71165C" w14:textId="77777777" w:rsidTr="003D2E72">
        <w:trPr>
          <w:trHeight w:val="20"/>
        </w:trPr>
        <w:tc>
          <w:tcPr>
            <w:tcW w:w="2088" w:type="dxa"/>
            <w:tcBorders>
              <w:top w:val="nil"/>
              <w:left w:val="nil"/>
              <w:bottom w:val="nil"/>
              <w:right w:val="nil"/>
            </w:tcBorders>
          </w:tcPr>
          <w:p w14:paraId="1F4BD0EB" w14:textId="3B205145" w:rsidR="007335FE" w:rsidRPr="00997819" w:rsidRDefault="007335FE" w:rsidP="00FD3F28">
            <w:pPr>
              <w:spacing w:before="4" w:after="4"/>
              <w:ind w:left="-105" w:right="-72"/>
              <w:rPr>
                <w:rFonts w:ascii="Arial" w:eastAsia="Arial Unicode MS" w:hAnsi="Arial" w:cs="Arial"/>
                <w:sz w:val="18"/>
                <w:szCs w:val="18"/>
                <w:cs/>
                <w:lang w:val="en-GB"/>
              </w:rPr>
            </w:pPr>
            <w:r w:rsidRPr="00997819">
              <w:rPr>
                <w:rFonts w:ascii="Arial" w:hAnsi="Arial" w:cs="Arial"/>
                <w:sz w:val="18"/>
                <w:szCs w:val="18"/>
              </w:rPr>
              <w:t xml:space="preserve">Pigeon Industries </w:t>
            </w:r>
          </w:p>
        </w:tc>
        <w:tc>
          <w:tcPr>
            <w:tcW w:w="1313" w:type="dxa"/>
            <w:tcBorders>
              <w:top w:val="nil"/>
              <w:left w:val="nil"/>
              <w:bottom w:val="nil"/>
              <w:right w:val="nil"/>
            </w:tcBorders>
          </w:tcPr>
          <w:p w14:paraId="3A9A9C1E" w14:textId="5BFC02DB" w:rsidR="007335FE" w:rsidRPr="00997819" w:rsidRDefault="007335FE" w:rsidP="00FD3F28">
            <w:pPr>
              <w:spacing w:before="4" w:after="4"/>
              <w:ind w:right="-72"/>
              <w:jc w:val="right"/>
              <w:rPr>
                <w:rFonts w:ascii="Arial" w:eastAsia="Arial Unicode MS" w:hAnsi="Arial" w:cs="Arial"/>
                <w:sz w:val="18"/>
                <w:szCs w:val="18"/>
                <w:cs/>
                <w:lang w:val="en-GB"/>
              </w:rPr>
            </w:pPr>
          </w:p>
        </w:tc>
        <w:tc>
          <w:tcPr>
            <w:tcW w:w="1152" w:type="dxa"/>
            <w:tcBorders>
              <w:top w:val="nil"/>
              <w:left w:val="nil"/>
              <w:bottom w:val="nil"/>
              <w:right w:val="nil"/>
            </w:tcBorders>
          </w:tcPr>
          <w:p w14:paraId="5863EF15" w14:textId="183C4A53" w:rsidR="007335FE" w:rsidRPr="00997819" w:rsidRDefault="007335FE" w:rsidP="00FD3F28">
            <w:pPr>
              <w:spacing w:before="4" w:after="4"/>
              <w:ind w:right="-72"/>
              <w:jc w:val="right"/>
              <w:rPr>
                <w:rFonts w:ascii="Arial" w:eastAsia="Arial Unicode MS" w:hAnsi="Arial" w:cs="Arial"/>
                <w:sz w:val="18"/>
                <w:szCs w:val="18"/>
                <w:lang w:val="en-GB"/>
              </w:rPr>
            </w:pPr>
          </w:p>
        </w:tc>
        <w:tc>
          <w:tcPr>
            <w:tcW w:w="2447" w:type="dxa"/>
            <w:tcBorders>
              <w:top w:val="nil"/>
              <w:left w:val="nil"/>
              <w:bottom w:val="nil"/>
              <w:right w:val="nil"/>
            </w:tcBorders>
          </w:tcPr>
          <w:p w14:paraId="0CD7DDB6" w14:textId="07292BEC" w:rsidR="007335FE" w:rsidRPr="00997819" w:rsidRDefault="007335FE" w:rsidP="00FD3F28">
            <w:pPr>
              <w:spacing w:before="4" w:after="4"/>
              <w:ind w:left="213" w:right="-72" w:hanging="213"/>
              <w:rPr>
                <w:rFonts w:ascii="Arial" w:eastAsia="Arial Unicode MS" w:hAnsi="Arial" w:cs="Arial"/>
                <w:sz w:val="18"/>
                <w:szCs w:val="18"/>
                <w:cs/>
              </w:rPr>
            </w:pPr>
            <w:r w:rsidRPr="00997819">
              <w:rPr>
                <w:rFonts w:ascii="Arial" w:hAnsi="Arial" w:cs="Arial"/>
                <w:sz w:val="18"/>
                <w:szCs w:val="18"/>
              </w:rPr>
              <w:t>Profit growth factors</w:t>
            </w:r>
          </w:p>
        </w:tc>
        <w:tc>
          <w:tcPr>
            <w:tcW w:w="1295" w:type="dxa"/>
            <w:tcBorders>
              <w:top w:val="nil"/>
              <w:left w:val="nil"/>
              <w:bottom w:val="nil"/>
              <w:right w:val="nil"/>
            </w:tcBorders>
          </w:tcPr>
          <w:p w14:paraId="506143DE" w14:textId="6C36A251" w:rsidR="007335FE" w:rsidRPr="00997819" w:rsidRDefault="008D2C3D" w:rsidP="00FD3F28">
            <w:pPr>
              <w:spacing w:before="4" w:after="4"/>
              <w:ind w:right="-72"/>
              <w:jc w:val="right"/>
              <w:rPr>
                <w:rFonts w:ascii="Arial" w:eastAsia="Arial Unicode MS" w:hAnsi="Arial" w:cs="Arial"/>
                <w:sz w:val="18"/>
                <w:szCs w:val="18"/>
                <w:cs/>
                <w:lang w:val="en-GB"/>
              </w:rPr>
            </w:pPr>
            <w:r w:rsidRPr="00997819">
              <w:rPr>
                <w:rFonts w:ascii="Arial" w:eastAsia="Arial Unicode MS" w:hAnsi="Arial" w:cs="Arial"/>
                <w:sz w:val="18"/>
                <w:szCs w:val="18"/>
                <w:lang w:val="en-GB"/>
              </w:rPr>
              <w:t>3.99%</w:t>
            </w:r>
          </w:p>
        </w:tc>
        <w:tc>
          <w:tcPr>
            <w:tcW w:w="1153" w:type="dxa"/>
            <w:tcBorders>
              <w:top w:val="nil"/>
              <w:left w:val="nil"/>
              <w:bottom w:val="nil"/>
              <w:right w:val="nil"/>
            </w:tcBorders>
          </w:tcPr>
          <w:p w14:paraId="3E7570B1" w14:textId="4E771555" w:rsidR="007335FE" w:rsidRPr="00997819" w:rsidRDefault="000C2D91" w:rsidP="00FD3F28">
            <w:pPr>
              <w:spacing w:before="4" w:after="4"/>
              <w:ind w:right="-72"/>
              <w:jc w:val="right"/>
              <w:rPr>
                <w:rFonts w:ascii="Arial" w:eastAsia="Arial Unicode MS" w:hAnsi="Arial" w:cs="Arial"/>
                <w:sz w:val="18"/>
                <w:szCs w:val="18"/>
                <w:cs/>
                <w:lang w:val="en-GB"/>
              </w:rPr>
            </w:pPr>
            <w:r w:rsidRPr="00997819">
              <w:rPr>
                <w:rFonts w:ascii="Arial" w:eastAsia="Arial Unicode MS" w:hAnsi="Arial" w:cs="Arial"/>
                <w:sz w:val="18"/>
                <w:szCs w:val="18"/>
                <w:lang w:val="en-GB"/>
              </w:rPr>
              <w:t>4.16%</w:t>
            </w:r>
          </w:p>
        </w:tc>
      </w:tr>
      <w:tr w:rsidR="00173B04" w:rsidRPr="00997819" w14:paraId="35498CD9" w14:textId="77777777" w:rsidTr="003D2E72">
        <w:trPr>
          <w:trHeight w:val="20"/>
        </w:trPr>
        <w:tc>
          <w:tcPr>
            <w:tcW w:w="2088" w:type="dxa"/>
            <w:tcBorders>
              <w:top w:val="nil"/>
              <w:left w:val="nil"/>
              <w:bottom w:val="nil"/>
              <w:right w:val="nil"/>
            </w:tcBorders>
          </w:tcPr>
          <w:p w14:paraId="5AF8964D" w14:textId="77777777" w:rsidR="00173B04" w:rsidRPr="00997819" w:rsidRDefault="00173B04" w:rsidP="00FD3F28">
            <w:pPr>
              <w:spacing w:before="4" w:after="4"/>
              <w:ind w:left="-105" w:right="-72"/>
              <w:rPr>
                <w:rFonts w:ascii="Arial" w:hAnsi="Arial" w:cs="Arial"/>
                <w:sz w:val="18"/>
                <w:szCs w:val="18"/>
              </w:rPr>
            </w:pPr>
            <w:r w:rsidRPr="00997819">
              <w:rPr>
                <w:rFonts w:ascii="Arial" w:hAnsi="Arial" w:cs="Arial"/>
                <w:sz w:val="18"/>
                <w:szCs w:val="18"/>
              </w:rPr>
              <w:t xml:space="preserve">   (Thailand) Company</w:t>
            </w:r>
          </w:p>
          <w:p w14:paraId="1F739C05" w14:textId="72F5B415" w:rsidR="00173B04" w:rsidRPr="00997819" w:rsidRDefault="00173B04" w:rsidP="00FD3F28">
            <w:pPr>
              <w:spacing w:before="4" w:after="4"/>
              <w:ind w:left="-105" w:right="-72"/>
              <w:rPr>
                <w:rFonts w:ascii="Arial" w:eastAsia="Arial Unicode MS" w:hAnsi="Arial" w:cs="Arial"/>
                <w:sz w:val="18"/>
                <w:szCs w:val="18"/>
                <w:cs/>
                <w:lang w:val="en-GB"/>
              </w:rPr>
            </w:pPr>
            <w:r w:rsidRPr="00997819">
              <w:rPr>
                <w:rFonts w:ascii="Arial" w:hAnsi="Arial" w:cs="Arial"/>
                <w:sz w:val="18"/>
                <w:szCs w:val="18"/>
              </w:rPr>
              <w:t xml:space="preserve">   Limited</w:t>
            </w:r>
          </w:p>
        </w:tc>
        <w:tc>
          <w:tcPr>
            <w:tcW w:w="1313" w:type="dxa"/>
            <w:tcBorders>
              <w:top w:val="nil"/>
              <w:left w:val="nil"/>
              <w:bottom w:val="nil"/>
              <w:right w:val="nil"/>
            </w:tcBorders>
          </w:tcPr>
          <w:p w14:paraId="275BA521" w14:textId="77777777" w:rsidR="00173B04" w:rsidRPr="00997819" w:rsidRDefault="00173B04" w:rsidP="00FD3F28">
            <w:pPr>
              <w:spacing w:before="4" w:after="4"/>
              <w:ind w:right="-72"/>
              <w:jc w:val="right"/>
              <w:rPr>
                <w:rFonts w:ascii="Arial" w:eastAsia="Arial Unicode MS" w:hAnsi="Arial" w:cs="Arial"/>
                <w:sz w:val="18"/>
                <w:szCs w:val="18"/>
                <w:lang w:val="en-GB"/>
              </w:rPr>
            </w:pPr>
          </w:p>
          <w:p w14:paraId="31352211" w14:textId="18928AEA" w:rsidR="00173B04" w:rsidRPr="00997819" w:rsidRDefault="00173B04" w:rsidP="00FD3F28">
            <w:pPr>
              <w:spacing w:before="4" w:after="4"/>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4</w:t>
            </w:r>
            <w:r w:rsidR="0096628E" w:rsidRPr="00997819">
              <w:rPr>
                <w:rFonts w:ascii="Arial" w:eastAsia="Arial Unicode MS" w:hAnsi="Arial" w:cs="Arial"/>
                <w:sz w:val="18"/>
                <w:szCs w:val="18"/>
                <w:lang w:val="en-GB"/>
              </w:rPr>
              <w:t>9,15</w:t>
            </w:r>
            <w:r w:rsidR="003655B2" w:rsidRPr="00997819">
              <w:rPr>
                <w:rFonts w:ascii="Arial" w:eastAsia="Arial Unicode MS" w:hAnsi="Arial" w:cs="Arial"/>
                <w:sz w:val="18"/>
                <w:szCs w:val="18"/>
                <w:lang w:val="en-GB"/>
              </w:rPr>
              <w:t>4</w:t>
            </w:r>
          </w:p>
        </w:tc>
        <w:tc>
          <w:tcPr>
            <w:tcW w:w="1152" w:type="dxa"/>
            <w:tcBorders>
              <w:top w:val="nil"/>
              <w:left w:val="nil"/>
              <w:bottom w:val="nil"/>
              <w:right w:val="nil"/>
            </w:tcBorders>
          </w:tcPr>
          <w:p w14:paraId="174FE970" w14:textId="77777777" w:rsidR="00173B04" w:rsidRPr="00997819" w:rsidRDefault="00173B04" w:rsidP="00FD3F28">
            <w:pPr>
              <w:spacing w:before="4" w:after="4"/>
              <w:ind w:right="-72"/>
              <w:jc w:val="right"/>
              <w:rPr>
                <w:rFonts w:ascii="Arial" w:eastAsia="Arial Unicode MS" w:hAnsi="Arial" w:cs="Arial"/>
                <w:sz w:val="18"/>
                <w:szCs w:val="18"/>
                <w:lang w:val="en-GB"/>
              </w:rPr>
            </w:pPr>
          </w:p>
          <w:p w14:paraId="5E68AD22" w14:textId="469764E0" w:rsidR="00173B04" w:rsidRPr="00997819" w:rsidRDefault="00173B04" w:rsidP="00FD3F28">
            <w:pPr>
              <w:spacing w:before="4" w:after="4"/>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41,516</w:t>
            </w:r>
          </w:p>
        </w:tc>
        <w:tc>
          <w:tcPr>
            <w:tcW w:w="2447" w:type="dxa"/>
            <w:tcBorders>
              <w:top w:val="nil"/>
              <w:left w:val="nil"/>
              <w:bottom w:val="nil"/>
              <w:right w:val="nil"/>
            </w:tcBorders>
          </w:tcPr>
          <w:p w14:paraId="12A926BF" w14:textId="77777777" w:rsidR="00FD3F28" w:rsidRDefault="00FD3F28" w:rsidP="00FD3F28">
            <w:pPr>
              <w:spacing w:before="4" w:after="4"/>
              <w:ind w:left="213" w:right="-72" w:hanging="213"/>
              <w:rPr>
                <w:rFonts w:ascii="Arial" w:hAnsi="Arial" w:cs="Arial"/>
                <w:sz w:val="18"/>
                <w:szCs w:val="18"/>
              </w:rPr>
            </w:pPr>
          </w:p>
          <w:p w14:paraId="70C6CBB6" w14:textId="5A693F2A" w:rsidR="00173B04" w:rsidRPr="00997819" w:rsidRDefault="00173B04" w:rsidP="00FD3F28">
            <w:pPr>
              <w:spacing w:before="4" w:after="4"/>
              <w:ind w:left="213" w:right="-72" w:hanging="213"/>
              <w:rPr>
                <w:rFonts w:ascii="Arial" w:eastAsia="Arial Unicode MS" w:hAnsi="Arial" w:cs="Arial"/>
                <w:sz w:val="18"/>
                <w:szCs w:val="18"/>
                <w:cs/>
              </w:rPr>
            </w:pPr>
            <w:r w:rsidRPr="00997819">
              <w:rPr>
                <w:rFonts w:ascii="Arial" w:hAnsi="Arial" w:cs="Arial"/>
                <w:sz w:val="18"/>
                <w:szCs w:val="18"/>
              </w:rPr>
              <w:t>Risk-adjusted discount rate</w:t>
            </w:r>
          </w:p>
        </w:tc>
        <w:tc>
          <w:tcPr>
            <w:tcW w:w="1295" w:type="dxa"/>
            <w:tcBorders>
              <w:top w:val="nil"/>
              <w:left w:val="nil"/>
              <w:bottom w:val="nil"/>
              <w:right w:val="nil"/>
            </w:tcBorders>
          </w:tcPr>
          <w:p w14:paraId="679CBBCF" w14:textId="77777777" w:rsidR="00173B04" w:rsidRPr="00997819" w:rsidRDefault="00173B04" w:rsidP="00FD3F28">
            <w:pPr>
              <w:spacing w:before="4" w:after="4"/>
              <w:ind w:right="-72"/>
              <w:jc w:val="right"/>
              <w:rPr>
                <w:rFonts w:ascii="Arial" w:eastAsia="Arial Unicode MS" w:hAnsi="Arial" w:cs="Arial"/>
                <w:sz w:val="18"/>
                <w:szCs w:val="18"/>
                <w:lang w:val="en-GB"/>
              </w:rPr>
            </w:pPr>
          </w:p>
          <w:p w14:paraId="15820792" w14:textId="451CACB1" w:rsidR="00173B04" w:rsidRPr="00997819" w:rsidRDefault="00173B04" w:rsidP="00FD3F28">
            <w:pPr>
              <w:spacing w:before="4" w:after="4"/>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1</w:t>
            </w:r>
            <w:r w:rsidR="00A215EB">
              <w:rPr>
                <w:rFonts w:ascii="Arial" w:eastAsia="Arial Unicode MS" w:hAnsi="Arial" w:cs="Arial"/>
                <w:sz w:val="18"/>
                <w:szCs w:val="18"/>
                <w:lang w:val="en-GB"/>
              </w:rPr>
              <w:t>0.76</w:t>
            </w:r>
            <w:r w:rsidRPr="00997819">
              <w:rPr>
                <w:rFonts w:ascii="Arial" w:eastAsia="Arial Unicode MS" w:hAnsi="Arial" w:cs="Arial"/>
                <w:sz w:val="18"/>
                <w:szCs w:val="18"/>
                <w:lang w:val="en-GB"/>
              </w:rPr>
              <w:t>%</w:t>
            </w:r>
          </w:p>
        </w:tc>
        <w:tc>
          <w:tcPr>
            <w:tcW w:w="1153" w:type="dxa"/>
            <w:tcBorders>
              <w:top w:val="nil"/>
              <w:left w:val="nil"/>
              <w:bottom w:val="nil"/>
              <w:right w:val="nil"/>
            </w:tcBorders>
          </w:tcPr>
          <w:p w14:paraId="7208B062" w14:textId="77777777" w:rsidR="00173B04" w:rsidRPr="00997819" w:rsidRDefault="00173B04" w:rsidP="00FD3F28">
            <w:pPr>
              <w:spacing w:before="4" w:after="4"/>
              <w:ind w:right="-72"/>
              <w:jc w:val="right"/>
              <w:rPr>
                <w:rFonts w:ascii="Arial" w:eastAsia="Arial Unicode MS" w:hAnsi="Arial" w:cs="Arial"/>
                <w:sz w:val="18"/>
                <w:szCs w:val="18"/>
                <w:lang w:val="en-GB"/>
              </w:rPr>
            </w:pPr>
          </w:p>
          <w:p w14:paraId="386928A8" w14:textId="7FB46BB0" w:rsidR="00173B04" w:rsidRPr="00997819" w:rsidRDefault="00173B04" w:rsidP="00FD3F28">
            <w:pPr>
              <w:spacing w:before="4" w:after="4"/>
              <w:ind w:right="-72"/>
              <w:jc w:val="right"/>
              <w:rPr>
                <w:rFonts w:ascii="Arial" w:eastAsia="Arial Unicode MS" w:hAnsi="Arial" w:cs="Arial"/>
                <w:sz w:val="18"/>
                <w:szCs w:val="18"/>
                <w:cs/>
                <w:lang w:val="en-GB"/>
              </w:rPr>
            </w:pPr>
            <w:r w:rsidRPr="00997819">
              <w:rPr>
                <w:rFonts w:ascii="Arial" w:eastAsia="Arial Unicode MS" w:hAnsi="Arial" w:cs="Arial"/>
                <w:sz w:val="18"/>
                <w:szCs w:val="18"/>
                <w:lang w:val="en-GB"/>
              </w:rPr>
              <w:t>9.85%</w:t>
            </w:r>
          </w:p>
        </w:tc>
      </w:tr>
      <w:tr w:rsidR="00173B04" w:rsidRPr="00997819" w14:paraId="27E879C7" w14:textId="77777777" w:rsidTr="003D2E72">
        <w:trPr>
          <w:trHeight w:val="20"/>
        </w:trPr>
        <w:tc>
          <w:tcPr>
            <w:tcW w:w="2088" w:type="dxa"/>
            <w:tcBorders>
              <w:top w:val="nil"/>
              <w:left w:val="nil"/>
              <w:bottom w:val="nil"/>
              <w:right w:val="nil"/>
            </w:tcBorders>
          </w:tcPr>
          <w:p w14:paraId="61AD362C" w14:textId="619ABE7A" w:rsidR="00173B04" w:rsidRPr="00997819" w:rsidRDefault="00173B04" w:rsidP="00FD3F28">
            <w:pPr>
              <w:spacing w:before="4" w:after="4"/>
              <w:ind w:left="-105" w:right="-72"/>
              <w:rPr>
                <w:rFonts w:ascii="Arial" w:eastAsia="Arial Unicode MS" w:hAnsi="Arial" w:cs="Arial"/>
                <w:sz w:val="18"/>
                <w:szCs w:val="18"/>
                <w:lang w:val="en-GB"/>
              </w:rPr>
            </w:pPr>
            <w:r w:rsidRPr="00997819">
              <w:rPr>
                <w:rFonts w:ascii="Arial" w:hAnsi="Arial" w:cs="Arial"/>
                <w:sz w:val="18"/>
                <w:szCs w:val="18"/>
              </w:rPr>
              <w:t xml:space="preserve">Yoshino Moong Pattana </w:t>
            </w:r>
          </w:p>
        </w:tc>
        <w:tc>
          <w:tcPr>
            <w:tcW w:w="1313" w:type="dxa"/>
            <w:tcBorders>
              <w:top w:val="nil"/>
              <w:left w:val="nil"/>
              <w:bottom w:val="nil"/>
              <w:right w:val="nil"/>
            </w:tcBorders>
          </w:tcPr>
          <w:p w14:paraId="4D0431EA" w14:textId="06CE8755" w:rsidR="00173B04" w:rsidRPr="00997819" w:rsidRDefault="00173B04" w:rsidP="00FD3F28">
            <w:pPr>
              <w:spacing w:before="4" w:after="4"/>
              <w:ind w:right="-72"/>
              <w:jc w:val="right"/>
              <w:rPr>
                <w:rFonts w:ascii="Arial" w:eastAsia="Arial Unicode MS" w:hAnsi="Arial" w:cs="Arial"/>
                <w:sz w:val="18"/>
                <w:szCs w:val="18"/>
                <w:lang w:val="en-GB"/>
              </w:rPr>
            </w:pPr>
          </w:p>
        </w:tc>
        <w:tc>
          <w:tcPr>
            <w:tcW w:w="1152" w:type="dxa"/>
            <w:tcBorders>
              <w:top w:val="nil"/>
              <w:left w:val="nil"/>
              <w:bottom w:val="nil"/>
              <w:right w:val="nil"/>
            </w:tcBorders>
          </w:tcPr>
          <w:p w14:paraId="34FBC87B" w14:textId="6E0667F1" w:rsidR="00173B04" w:rsidRPr="00997819" w:rsidRDefault="00173B04" w:rsidP="00FD3F28">
            <w:pPr>
              <w:spacing w:before="4" w:after="4"/>
              <w:ind w:right="-72"/>
              <w:jc w:val="right"/>
              <w:rPr>
                <w:rFonts w:ascii="Arial" w:eastAsia="Arial Unicode MS" w:hAnsi="Arial" w:cs="Arial"/>
                <w:sz w:val="18"/>
                <w:szCs w:val="18"/>
                <w:lang w:val="en-GB"/>
              </w:rPr>
            </w:pPr>
          </w:p>
        </w:tc>
        <w:tc>
          <w:tcPr>
            <w:tcW w:w="2447" w:type="dxa"/>
            <w:tcBorders>
              <w:top w:val="nil"/>
              <w:left w:val="nil"/>
              <w:bottom w:val="nil"/>
              <w:right w:val="nil"/>
            </w:tcBorders>
          </w:tcPr>
          <w:p w14:paraId="3A46F4CB" w14:textId="3B4D9A2F" w:rsidR="00173B04" w:rsidRPr="00997819" w:rsidRDefault="00173B04" w:rsidP="00FD3F28">
            <w:pPr>
              <w:spacing w:before="4" w:after="4"/>
              <w:ind w:left="213" w:right="-72" w:hanging="213"/>
              <w:rPr>
                <w:rFonts w:ascii="Arial" w:eastAsia="Arial Unicode MS" w:hAnsi="Arial" w:cs="Arial"/>
                <w:sz w:val="18"/>
                <w:szCs w:val="18"/>
                <w:cs/>
              </w:rPr>
            </w:pPr>
            <w:r w:rsidRPr="00997819">
              <w:rPr>
                <w:rFonts w:ascii="Arial" w:hAnsi="Arial" w:cs="Arial"/>
                <w:sz w:val="18"/>
                <w:szCs w:val="18"/>
              </w:rPr>
              <w:t>Profit growth factors</w:t>
            </w:r>
          </w:p>
        </w:tc>
        <w:tc>
          <w:tcPr>
            <w:tcW w:w="1295" w:type="dxa"/>
            <w:tcBorders>
              <w:top w:val="nil"/>
              <w:left w:val="nil"/>
              <w:bottom w:val="nil"/>
              <w:right w:val="nil"/>
            </w:tcBorders>
          </w:tcPr>
          <w:p w14:paraId="4F29EEFB" w14:textId="3B1DB695" w:rsidR="00173B04" w:rsidRPr="00997819" w:rsidRDefault="00173B04" w:rsidP="00FD3F28">
            <w:pPr>
              <w:spacing w:before="4" w:after="4"/>
              <w:ind w:right="-72"/>
              <w:jc w:val="right"/>
              <w:rPr>
                <w:rFonts w:ascii="Arial" w:eastAsia="Arial Unicode MS" w:hAnsi="Arial" w:cs="Arial"/>
                <w:sz w:val="18"/>
                <w:szCs w:val="18"/>
                <w:cs/>
                <w:lang w:val="en-GB"/>
              </w:rPr>
            </w:pPr>
            <w:r w:rsidRPr="00997819">
              <w:rPr>
                <w:rFonts w:ascii="Arial" w:eastAsia="Arial Unicode MS" w:hAnsi="Arial" w:cs="Arial"/>
                <w:sz w:val="18"/>
                <w:szCs w:val="18"/>
                <w:lang w:val="en-GB"/>
              </w:rPr>
              <w:t>3.82%</w:t>
            </w:r>
          </w:p>
        </w:tc>
        <w:tc>
          <w:tcPr>
            <w:tcW w:w="1153" w:type="dxa"/>
            <w:tcBorders>
              <w:top w:val="nil"/>
              <w:left w:val="nil"/>
              <w:bottom w:val="nil"/>
              <w:right w:val="nil"/>
            </w:tcBorders>
          </w:tcPr>
          <w:p w14:paraId="16C1E7DB" w14:textId="40058EDD" w:rsidR="00173B04" w:rsidRPr="00997819" w:rsidRDefault="00173B04" w:rsidP="00FD3F28">
            <w:pPr>
              <w:spacing w:before="4" w:after="4"/>
              <w:ind w:right="-72"/>
              <w:jc w:val="right"/>
              <w:rPr>
                <w:rFonts w:ascii="Arial" w:eastAsia="Arial Unicode MS" w:hAnsi="Arial" w:cs="Arial"/>
                <w:sz w:val="18"/>
                <w:szCs w:val="18"/>
                <w:cs/>
                <w:lang w:val="en-GB"/>
              </w:rPr>
            </w:pPr>
            <w:r w:rsidRPr="00997819">
              <w:rPr>
                <w:rFonts w:ascii="Arial" w:eastAsia="Arial Unicode MS" w:hAnsi="Arial" w:cs="Arial"/>
                <w:sz w:val="18"/>
                <w:szCs w:val="18"/>
                <w:lang w:val="en-GB"/>
              </w:rPr>
              <w:t>3.67%</w:t>
            </w:r>
          </w:p>
        </w:tc>
      </w:tr>
      <w:tr w:rsidR="00173B04" w:rsidRPr="00997819" w14:paraId="6E09F525" w14:textId="77777777" w:rsidTr="003D2E72">
        <w:trPr>
          <w:trHeight w:val="20"/>
        </w:trPr>
        <w:tc>
          <w:tcPr>
            <w:tcW w:w="2088" w:type="dxa"/>
            <w:tcBorders>
              <w:top w:val="nil"/>
              <w:left w:val="nil"/>
              <w:bottom w:val="nil"/>
              <w:right w:val="nil"/>
            </w:tcBorders>
          </w:tcPr>
          <w:p w14:paraId="76D457E3" w14:textId="77777777" w:rsidR="00173B04" w:rsidRPr="00997819" w:rsidRDefault="00173B04" w:rsidP="00FD3F28">
            <w:pPr>
              <w:spacing w:before="4" w:after="4"/>
              <w:ind w:left="-105" w:right="-72"/>
              <w:rPr>
                <w:rFonts w:ascii="Arial" w:hAnsi="Arial" w:cs="Arial"/>
                <w:sz w:val="18"/>
                <w:szCs w:val="18"/>
              </w:rPr>
            </w:pPr>
            <w:r w:rsidRPr="00997819">
              <w:rPr>
                <w:rFonts w:ascii="Arial" w:hAnsi="Arial" w:cs="Arial"/>
                <w:sz w:val="18"/>
                <w:szCs w:val="18"/>
              </w:rPr>
              <w:t xml:space="preserve">   (Thailand) Company</w:t>
            </w:r>
          </w:p>
          <w:p w14:paraId="1C948A22" w14:textId="6F75B87D" w:rsidR="00173B04" w:rsidRPr="00997819" w:rsidRDefault="00173B04" w:rsidP="00FD3F28">
            <w:pPr>
              <w:spacing w:before="4" w:after="4"/>
              <w:ind w:left="-105" w:right="-72"/>
              <w:rPr>
                <w:rFonts w:ascii="Arial" w:eastAsia="Arial Unicode MS" w:hAnsi="Arial" w:cs="Arial"/>
                <w:sz w:val="18"/>
                <w:szCs w:val="18"/>
                <w:cs/>
                <w:lang w:val="en-GB"/>
              </w:rPr>
            </w:pPr>
            <w:r w:rsidRPr="00997819">
              <w:rPr>
                <w:rFonts w:ascii="Arial" w:hAnsi="Arial" w:cs="Arial"/>
                <w:sz w:val="18"/>
                <w:szCs w:val="18"/>
              </w:rPr>
              <w:t xml:space="preserve">   Limited</w:t>
            </w:r>
          </w:p>
        </w:tc>
        <w:tc>
          <w:tcPr>
            <w:tcW w:w="1313" w:type="dxa"/>
            <w:tcBorders>
              <w:top w:val="nil"/>
              <w:left w:val="nil"/>
              <w:bottom w:val="single" w:sz="4" w:space="0" w:color="auto"/>
              <w:right w:val="nil"/>
            </w:tcBorders>
          </w:tcPr>
          <w:p w14:paraId="3C186A64" w14:textId="77777777" w:rsidR="00173B04" w:rsidRPr="00997819" w:rsidRDefault="00173B04" w:rsidP="00FD3F28">
            <w:pPr>
              <w:spacing w:before="4" w:after="4"/>
              <w:ind w:right="-72"/>
              <w:jc w:val="right"/>
              <w:rPr>
                <w:rFonts w:ascii="Arial" w:eastAsia="Arial Unicode MS" w:hAnsi="Arial" w:cs="Arial"/>
                <w:sz w:val="18"/>
                <w:szCs w:val="18"/>
                <w:lang w:val="en-GB"/>
              </w:rPr>
            </w:pPr>
          </w:p>
          <w:p w14:paraId="0983EEBB" w14:textId="092DC2D4" w:rsidR="00173B04" w:rsidRPr="00997819" w:rsidRDefault="00173B04" w:rsidP="00FD3F28">
            <w:pPr>
              <w:spacing w:before="4" w:after="4"/>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2</w:t>
            </w:r>
            <w:r w:rsidR="0096628E" w:rsidRPr="00997819">
              <w:rPr>
                <w:rFonts w:ascii="Arial" w:eastAsia="Arial Unicode MS" w:hAnsi="Arial" w:cs="Arial"/>
                <w:sz w:val="18"/>
                <w:szCs w:val="18"/>
                <w:lang w:val="en-GB"/>
              </w:rPr>
              <w:t>50,124</w:t>
            </w:r>
          </w:p>
        </w:tc>
        <w:tc>
          <w:tcPr>
            <w:tcW w:w="1152" w:type="dxa"/>
            <w:tcBorders>
              <w:top w:val="nil"/>
              <w:left w:val="nil"/>
              <w:bottom w:val="single" w:sz="4" w:space="0" w:color="auto"/>
              <w:right w:val="nil"/>
            </w:tcBorders>
          </w:tcPr>
          <w:p w14:paraId="2A2F8D8E" w14:textId="77777777" w:rsidR="00173B04" w:rsidRPr="00997819" w:rsidRDefault="00173B04" w:rsidP="00FD3F28">
            <w:pPr>
              <w:spacing w:before="4" w:after="4"/>
              <w:ind w:right="-72"/>
              <w:jc w:val="right"/>
              <w:rPr>
                <w:rFonts w:ascii="Arial" w:eastAsia="Arial Unicode MS" w:hAnsi="Arial" w:cs="Arial"/>
                <w:sz w:val="18"/>
                <w:szCs w:val="18"/>
                <w:lang w:val="en-GB"/>
              </w:rPr>
            </w:pPr>
          </w:p>
          <w:p w14:paraId="256A2E23" w14:textId="7EF4C802" w:rsidR="00173B04" w:rsidRPr="00997819" w:rsidRDefault="00173B04" w:rsidP="00FD3F28">
            <w:pPr>
              <w:spacing w:before="4" w:after="4"/>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247,463</w:t>
            </w:r>
          </w:p>
        </w:tc>
        <w:tc>
          <w:tcPr>
            <w:tcW w:w="2447" w:type="dxa"/>
            <w:tcBorders>
              <w:top w:val="nil"/>
              <w:left w:val="nil"/>
              <w:bottom w:val="nil"/>
              <w:right w:val="nil"/>
            </w:tcBorders>
          </w:tcPr>
          <w:p w14:paraId="7DAC8AC8" w14:textId="77777777" w:rsidR="00FD3F28" w:rsidRDefault="00FD3F28" w:rsidP="00FD3F28">
            <w:pPr>
              <w:spacing w:before="4" w:after="4"/>
              <w:ind w:left="213" w:right="-72" w:hanging="213"/>
              <w:rPr>
                <w:rFonts w:ascii="Arial" w:hAnsi="Arial" w:cs="Arial"/>
                <w:sz w:val="18"/>
                <w:szCs w:val="18"/>
              </w:rPr>
            </w:pPr>
          </w:p>
          <w:p w14:paraId="7578C303" w14:textId="7E4023DB" w:rsidR="00173B04" w:rsidRPr="00997819" w:rsidRDefault="00173B04" w:rsidP="00FD3F28">
            <w:pPr>
              <w:spacing w:before="4" w:after="4"/>
              <w:ind w:left="213" w:right="-72" w:hanging="213"/>
              <w:rPr>
                <w:rFonts w:ascii="Arial" w:eastAsia="Arial Unicode MS" w:hAnsi="Arial" w:cs="Arial"/>
                <w:sz w:val="18"/>
                <w:szCs w:val="18"/>
                <w:cs/>
              </w:rPr>
            </w:pPr>
            <w:r w:rsidRPr="00997819">
              <w:rPr>
                <w:rFonts w:ascii="Arial" w:hAnsi="Arial" w:cs="Arial"/>
                <w:sz w:val="18"/>
                <w:szCs w:val="18"/>
              </w:rPr>
              <w:t>Risk-adjusted discount rate</w:t>
            </w:r>
          </w:p>
        </w:tc>
        <w:tc>
          <w:tcPr>
            <w:tcW w:w="1295" w:type="dxa"/>
            <w:tcBorders>
              <w:top w:val="nil"/>
              <w:left w:val="nil"/>
              <w:bottom w:val="nil"/>
              <w:right w:val="nil"/>
            </w:tcBorders>
          </w:tcPr>
          <w:p w14:paraId="50A4C7E2" w14:textId="77777777" w:rsidR="00173B04" w:rsidRPr="00997819" w:rsidRDefault="00173B04" w:rsidP="00FD3F28">
            <w:pPr>
              <w:spacing w:before="4" w:after="4"/>
              <w:ind w:right="-72"/>
              <w:jc w:val="right"/>
              <w:rPr>
                <w:rFonts w:ascii="Arial" w:eastAsia="Arial Unicode MS" w:hAnsi="Arial" w:cs="Arial"/>
                <w:sz w:val="18"/>
                <w:szCs w:val="18"/>
                <w:lang w:val="en-GB"/>
              </w:rPr>
            </w:pPr>
          </w:p>
          <w:p w14:paraId="34DE432D" w14:textId="2BF6C487" w:rsidR="00173B04" w:rsidRPr="00997819" w:rsidRDefault="00173B04" w:rsidP="00FD3F28">
            <w:pPr>
              <w:spacing w:before="4" w:after="4"/>
              <w:ind w:right="-72"/>
              <w:jc w:val="right"/>
              <w:rPr>
                <w:rFonts w:ascii="Arial" w:eastAsia="Arial Unicode MS" w:hAnsi="Arial" w:cs="Arial"/>
                <w:sz w:val="18"/>
                <w:szCs w:val="18"/>
                <w:cs/>
                <w:lang w:val="en-GB"/>
              </w:rPr>
            </w:pPr>
            <w:r w:rsidRPr="00997819">
              <w:rPr>
                <w:rFonts w:ascii="Arial" w:eastAsia="Arial Unicode MS" w:hAnsi="Arial" w:cs="Arial"/>
                <w:sz w:val="18"/>
                <w:szCs w:val="18"/>
                <w:lang w:val="en-GB"/>
              </w:rPr>
              <w:t>1</w:t>
            </w:r>
            <w:r w:rsidR="00EF6F2C">
              <w:rPr>
                <w:rFonts w:ascii="Arial" w:eastAsia="Arial Unicode MS" w:hAnsi="Arial" w:cs="Arial"/>
                <w:sz w:val="18"/>
                <w:szCs w:val="18"/>
                <w:lang w:val="en-GB"/>
              </w:rPr>
              <w:t>0.10</w:t>
            </w:r>
            <w:r w:rsidRPr="00997819">
              <w:rPr>
                <w:rFonts w:ascii="Arial" w:eastAsia="Arial Unicode MS" w:hAnsi="Arial" w:cs="Arial"/>
                <w:sz w:val="18"/>
                <w:szCs w:val="18"/>
                <w:lang w:val="en-GB"/>
              </w:rPr>
              <w:t>%</w:t>
            </w:r>
          </w:p>
        </w:tc>
        <w:tc>
          <w:tcPr>
            <w:tcW w:w="1153" w:type="dxa"/>
            <w:tcBorders>
              <w:top w:val="nil"/>
              <w:left w:val="nil"/>
              <w:bottom w:val="nil"/>
              <w:right w:val="nil"/>
            </w:tcBorders>
          </w:tcPr>
          <w:p w14:paraId="1DBBB3D1" w14:textId="77777777" w:rsidR="00173B04" w:rsidRPr="00997819" w:rsidRDefault="00173B04" w:rsidP="00FD3F28">
            <w:pPr>
              <w:spacing w:before="4" w:after="4"/>
              <w:ind w:right="-72"/>
              <w:jc w:val="right"/>
              <w:rPr>
                <w:rFonts w:ascii="Arial" w:eastAsia="Arial Unicode MS" w:hAnsi="Arial" w:cs="Arial"/>
                <w:sz w:val="18"/>
                <w:szCs w:val="18"/>
                <w:lang w:val="en-GB"/>
              </w:rPr>
            </w:pPr>
          </w:p>
          <w:p w14:paraId="4DC3DD34" w14:textId="2080C8A0" w:rsidR="00173B04" w:rsidRPr="00997819" w:rsidRDefault="00173B04" w:rsidP="00FD3F28">
            <w:pPr>
              <w:spacing w:before="4" w:after="4"/>
              <w:ind w:right="-72"/>
              <w:jc w:val="right"/>
              <w:rPr>
                <w:rFonts w:ascii="Arial" w:eastAsia="Arial Unicode MS" w:hAnsi="Arial" w:cs="Arial"/>
                <w:sz w:val="18"/>
                <w:szCs w:val="18"/>
                <w:cs/>
                <w:lang w:val="en-GB"/>
              </w:rPr>
            </w:pPr>
            <w:r w:rsidRPr="00997819">
              <w:rPr>
                <w:rFonts w:ascii="Arial" w:eastAsia="Arial Unicode MS" w:hAnsi="Arial" w:cs="Arial"/>
                <w:sz w:val="18"/>
                <w:szCs w:val="18"/>
                <w:lang w:val="en-GB"/>
              </w:rPr>
              <w:t>8.73%</w:t>
            </w:r>
          </w:p>
        </w:tc>
      </w:tr>
      <w:tr w:rsidR="00173B04" w:rsidRPr="00997819" w14:paraId="3BD9D28C" w14:textId="77777777" w:rsidTr="009D1D39">
        <w:trPr>
          <w:trHeight w:val="20"/>
        </w:trPr>
        <w:tc>
          <w:tcPr>
            <w:tcW w:w="2088" w:type="dxa"/>
            <w:tcBorders>
              <w:top w:val="nil"/>
              <w:left w:val="nil"/>
              <w:bottom w:val="nil"/>
              <w:right w:val="nil"/>
            </w:tcBorders>
          </w:tcPr>
          <w:p w14:paraId="7FAC48A2" w14:textId="77777777" w:rsidR="00173B04" w:rsidRPr="00997819" w:rsidRDefault="00173B04" w:rsidP="00FD3F28">
            <w:pPr>
              <w:spacing w:before="4" w:after="4"/>
              <w:ind w:left="-105" w:right="-72"/>
              <w:rPr>
                <w:rFonts w:ascii="Arial" w:hAnsi="Arial" w:cs="Arial"/>
                <w:sz w:val="18"/>
                <w:szCs w:val="18"/>
              </w:rPr>
            </w:pPr>
          </w:p>
        </w:tc>
        <w:tc>
          <w:tcPr>
            <w:tcW w:w="1313" w:type="dxa"/>
            <w:tcBorders>
              <w:top w:val="nil"/>
              <w:left w:val="nil"/>
              <w:right w:val="nil"/>
            </w:tcBorders>
          </w:tcPr>
          <w:p w14:paraId="0F6B7880" w14:textId="77777777" w:rsidR="00173B04" w:rsidRPr="00997819" w:rsidRDefault="00173B04" w:rsidP="00FD3F28">
            <w:pPr>
              <w:spacing w:before="4" w:after="4"/>
              <w:ind w:right="-72"/>
              <w:jc w:val="right"/>
              <w:rPr>
                <w:rFonts w:ascii="Arial" w:eastAsia="Arial Unicode MS" w:hAnsi="Arial" w:cs="Arial"/>
                <w:sz w:val="18"/>
                <w:szCs w:val="18"/>
                <w:lang w:val="en-GB"/>
              </w:rPr>
            </w:pPr>
          </w:p>
        </w:tc>
        <w:tc>
          <w:tcPr>
            <w:tcW w:w="1152" w:type="dxa"/>
            <w:tcBorders>
              <w:top w:val="nil"/>
              <w:left w:val="nil"/>
              <w:right w:val="nil"/>
            </w:tcBorders>
          </w:tcPr>
          <w:p w14:paraId="28FA6D8A" w14:textId="77777777" w:rsidR="00173B04" w:rsidRPr="00997819" w:rsidRDefault="00173B04" w:rsidP="00FD3F28">
            <w:pPr>
              <w:spacing w:before="4" w:after="4"/>
              <w:ind w:right="-72"/>
              <w:jc w:val="right"/>
              <w:rPr>
                <w:rFonts w:ascii="Arial" w:eastAsia="Arial Unicode MS" w:hAnsi="Arial" w:cs="Arial"/>
                <w:sz w:val="18"/>
                <w:szCs w:val="18"/>
                <w:lang w:val="en-GB"/>
              </w:rPr>
            </w:pPr>
          </w:p>
        </w:tc>
        <w:tc>
          <w:tcPr>
            <w:tcW w:w="2447" w:type="dxa"/>
            <w:tcBorders>
              <w:top w:val="nil"/>
              <w:left w:val="nil"/>
              <w:bottom w:val="nil"/>
              <w:right w:val="nil"/>
            </w:tcBorders>
          </w:tcPr>
          <w:p w14:paraId="2A4912F6" w14:textId="77777777" w:rsidR="00173B04" w:rsidRPr="00997819" w:rsidRDefault="00173B04" w:rsidP="00FD3F28">
            <w:pPr>
              <w:spacing w:before="4" w:after="4"/>
              <w:ind w:left="213" w:right="-72" w:hanging="213"/>
              <w:rPr>
                <w:rFonts w:ascii="Arial" w:hAnsi="Arial" w:cs="Arial"/>
                <w:sz w:val="18"/>
                <w:szCs w:val="18"/>
              </w:rPr>
            </w:pPr>
          </w:p>
        </w:tc>
        <w:tc>
          <w:tcPr>
            <w:tcW w:w="1295" w:type="dxa"/>
            <w:tcBorders>
              <w:top w:val="nil"/>
              <w:left w:val="nil"/>
              <w:bottom w:val="nil"/>
              <w:right w:val="nil"/>
            </w:tcBorders>
          </w:tcPr>
          <w:p w14:paraId="50693A50" w14:textId="77777777" w:rsidR="00173B04" w:rsidRPr="00997819" w:rsidRDefault="00173B04" w:rsidP="00FD3F28">
            <w:pPr>
              <w:spacing w:before="4" w:after="4"/>
              <w:ind w:right="-72"/>
              <w:jc w:val="right"/>
              <w:rPr>
                <w:rFonts w:ascii="Arial" w:eastAsia="Arial Unicode MS" w:hAnsi="Arial" w:cs="Arial"/>
                <w:sz w:val="18"/>
                <w:szCs w:val="18"/>
                <w:cs/>
                <w:lang w:val="en-GB"/>
              </w:rPr>
            </w:pPr>
          </w:p>
        </w:tc>
        <w:tc>
          <w:tcPr>
            <w:tcW w:w="1153" w:type="dxa"/>
            <w:tcBorders>
              <w:top w:val="nil"/>
              <w:left w:val="nil"/>
              <w:bottom w:val="nil"/>
              <w:right w:val="nil"/>
            </w:tcBorders>
          </w:tcPr>
          <w:p w14:paraId="6FEEEBD2" w14:textId="77777777" w:rsidR="00173B04" w:rsidRPr="00997819" w:rsidRDefault="00173B04" w:rsidP="00FD3F28">
            <w:pPr>
              <w:spacing w:before="4" w:after="4"/>
              <w:ind w:right="-72"/>
              <w:jc w:val="right"/>
              <w:rPr>
                <w:rFonts w:ascii="Arial" w:eastAsia="Arial Unicode MS" w:hAnsi="Arial" w:cs="Arial"/>
                <w:sz w:val="18"/>
                <w:szCs w:val="18"/>
                <w:lang w:val="en-GB"/>
              </w:rPr>
            </w:pPr>
          </w:p>
        </w:tc>
      </w:tr>
      <w:tr w:rsidR="00173B04" w:rsidRPr="00997819" w14:paraId="1113850B" w14:textId="77777777" w:rsidTr="009D1D39">
        <w:trPr>
          <w:trHeight w:val="20"/>
        </w:trPr>
        <w:tc>
          <w:tcPr>
            <w:tcW w:w="2088" w:type="dxa"/>
            <w:tcBorders>
              <w:top w:val="nil"/>
              <w:left w:val="nil"/>
              <w:bottom w:val="nil"/>
              <w:right w:val="nil"/>
            </w:tcBorders>
          </w:tcPr>
          <w:p w14:paraId="0F0E83CE" w14:textId="0D575E1E" w:rsidR="00173B04" w:rsidRPr="00997819" w:rsidRDefault="00173B04" w:rsidP="00FD3F28">
            <w:pPr>
              <w:spacing w:before="4" w:after="4"/>
              <w:ind w:left="-105" w:right="-72"/>
              <w:rPr>
                <w:rFonts w:ascii="Arial" w:eastAsia="Arial Unicode MS" w:hAnsi="Arial" w:cs="Arial"/>
                <w:sz w:val="18"/>
                <w:szCs w:val="18"/>
                <w:cs/>
                <w:lang w:val="en-GB"/>
              </w:rPr>
            </w:pPr>
            <w:r w:rsidRPr="00997819">
              <w:rPr>
                <w:rFonts w:ascii="Arial" w:eastAsia="Arial Unicode MS" w:hAnsi="Arial" w:cs="Arial"/>
                <w:sz w:val="18"/>
                <w:szCs w:val="18"/>
                <w:lang w:val="en-GB"/>
              </w:rPr>
              <w:t>Total</w:t>
            </w:r>
          </w:p>
        </w:tc>
        <w:tc>
          <w:tcPr>
            <w:tcW w:w="1313" w:type="dxa"/>
            <w:tcBorders>
              <w:left w:val="nil"/>
              <w:bottom w:val="single" w:sz="4" w:space="0" w:color="auto"/>
              <w:right w:val="nil"/>
            </w:tcBorders>
          </w:tcPr>
          <w:p w14:paraId="3AE336F3" w14:textId="0695914A" w:rsidR="00173B04" w:rsidRPr="00997819" w:rsidRDefault="00173B04" w:rsidP="00FD3F28">
            <w:pPr>
              <w:spacing w:before="4" w:after="4"/>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2</w:t>
            </w:r>
            <w:r w:rsidR="0096628E" w:rsidRPr="00997819">
              <w:rPr>
                <w:rFonts w:ascii="Arial" w:eastAsia="Arial Unicode MS" w:hAnsi="Arial" w:cs="Arial"/>
                <w:sz w:val="18"/>
                <w:szCs w:val="18"/>
                <w:lang w:val="en-GB"/>
              </w:rPr>
              <w:t>99,27</w:t>
            </w:r>
            <w:r w:rsidR="003655B2" w:rsidRPr="00997819">
              <w:rPr>
                <w:rFonts w:ascii="Arial" w:eastAsia="Arial Unicode MS" w:hAnsi="Arial" w:cs="Arial"/>
                <w:sz w:val="18"/>
                <w:szCs w:val="18"/>
                <w:lang w:val="en-GB"/>
              </w:rPr>
              <w:t>8</w:t>
            </w:r>
          </w:p>
        </w:tc>
        <w:tc>
          <w:tcPr>
            <w:tcW w:w="1152" w:type="dxa"/>
            <w:tcBorders>
              <w:left w:val="nil"/>
              <w:bottom w:val="single" w:sz="4" w:space="0" w:color="auto"/>
              <w:right w:val="nil"/>
            </w:tcBorders>
          </w:tcPr>
          <w:p w14:paraId="39BFDC33" w14:textId="20DBF118" w:rsidR="00173B04" w:rsidRPr="00997819" w:rsidRDefault="00173B04" w:rsidP="00FD3F28">
            <w:pPr>
              <w:spacing w:before="4" w:after="4"/>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288,979</w:t>
            </w:r>
          </w:p>
        </w:tc>
        <w:tc>
          <w:tcPr>
            <w:tcW w:w="2447" w:type="dxa"/>
            <w:tcBorders>
              <w:top w:val="nil"/>
              <w:left w:val="nil"/>
              <w:bottom w:val="nil"/>
              <w:right w:val="nil"/>
            </w:tcBorders>
          </w:tcPr>
          <w:p w14:paraId="106F54CA" w14:textId="77777777" w:rsidR="00173B04" w:rsidRPr="00997819" w:rsidRDefault="00173B04" w:rsidP="00FD3F28">
            <w:pPr>
              <w:spacing w:before="4" w:after="4"/>
              <w:ind w:left="213" w:right="-72" w:hanging="213"/>
              <w:rPr>
                <w:rFonts w:ascii="Arial" w:eastAsia="Arial Unicode MS" w:hAnsi="Arial" w:cs="Arial"/>
                <w:sz w:val="18"/>
                <w:szCs w:val="18"/>
                <w:cs/>
              </w:rPr>
            </w:pPr>
          </w:p>
        </w:tc>
        <w:tc>
          <w:tcPr>
            <w:tcW w:w="1295" w:type="dxa"/>
            <w:tcBorders>
              <w:top w:val="nil"/>
              <w:left w:val="nil"/>
              <w:bottom w:val="nil"/>
              <w:right w:val="nil"/>
            </w:tcBorders>
          </w:tcPr>
          <w:p w14:paraId="1A148F12" w14:textId="77777777" w:rsidR="00173B04" w:rsidRPr="00997819" w:rsidRDefault="00173B04" w:rsidP="00FD3F28">
            <w:pPr>
              <w:spacing w:before="4" w:after="4"/>
              <w:ind w:right="-72"/>
              <w:jc w:val="right"/>
              <w:rPr>
                <w:rFonts w:ascii="Arial" w:eastAsia="Arial Unicode MS" w:hAnsi="Arial" w:cs="Arial"/>
                <w:sz w:val="18"/>
                <w:szCs w:val="18"/>
                <w:cs/>
                <w:lang w:val="en-GB"/>
              </w:rPr>
            </w:pPr>
          </w:p>
        </w:tc>
        <w:tc>
          <w:tcPr>
            <w:tcW w:w="1153" w:type="dxa"/>
            <w:tcBorders>
              <w:top w:val="nil"/>
              <w:left w:val="nil"/>
              <w:bottom w:val="nil"/>
              <w:right w:val="nil"/>
            </w:tcBorders>
          </w:tcPr>
          <w:p w14:paraId="21C1562B" w14:textId="77777777" w:rsidR="00173B04" w:rsidRPr="00997819" w:rsidRDefault="00173B04" w:rsidP="00FD3F28">
            <w:pPr>
              <w:spacing w:before="4" w:after="4"/>
              <w:ind w:right="-72"/>
              <w:jc w:val="right"/>
              <w:rPr>
                <w:rFonts w:ascii="Arial" w:eastAsia="Arial Unicode MS" w:hAnsi="Arial" w:cs="Arial"/>
                <w:sz w:val="18"/>
                <w:szCs w:val="18"/>
                <w:cs/>
                <w:lang w:val="en-GB"/>
              </w:rPr>
            </w:pPr>
          </w:p>
        </w:tc>
      </w:tr>
    </w:tbl>
    <w:p w14:paraId="464E907B" w14:textId="77777777" w:rsidR="009D1D39" w:rsidRPr="00997819" w:rsidRDefault="009D1D39" w:rsidP="00B52476">
      <w:pPr>
        <w:contextualSpacing/>
        <w:jc w:val="both"/>
        <w:rPr>
          <w:rFonts w:ascii="Arial" w:eastAsia="Arial Unicode MS" w:hAnsi="Arial" w:cs="Arial"/>
          <w:spacing w:val="-2"/>
          <w:sz w:val="18"/>
          <w:szCs w:val="18"/>
          <w:lang w:val="en-GB"/>
        </w:rPr>
      </w:pPr>
    </w:p>
    <w:p w14:paraId="3A0773C5" w14:textId="5A9E098D" w:rsidR="00B52476" w:rsidRPr="00997819" w:rsidRDefault="007335FE" w:rsidP="00B52476">
      <w:pPr>
        <w:jc w:val="thaiDistribute"/>
        <w:rPr>
          <w:rFonts w:ascii="Arial" w:eastAsia="Arial Unicode MS" w:hAnsi="Arial" w:cs="Arial"/>
          <w:spacing w:val="-2"/>
          <w:sz w:val="18"/>
          <w:szCs w:val="18"/>
          <w:lang w:val="en-GB"/>
        </w:rPr>
      </w:pPr>
      <w:r w:rsidRPr="00997819">
        <w:rPr>
          <w:rFonts w:ascii="Arial" w:eastAsia="Arial Unicode MS" w:hAnsi="Arial" w:cs="Arial"/>
          <w:spacing w:val="-2"/>
          <w:sz w:val="18"/>
          <w:szCs w:val="18"/>
          <w:lang w:val="en-GB"/>
        </w:rPr>
        <w:t>Relationship of unobservable inputs to fair value is shown as follows:</w:t>
      </w:r>
    </w:p>
    <w:p w14:paraId="3B9ADBF8" w14:textId="77777777" w:rsidR="009D1D39" w:rsidRPr="00997819" w:rsidRDefault="009D1D39" w:rsidP="00B52476">
      <w:pPr>
        <w:jc w:val="thaiDistribute"/>
        <w:rPr>
          <w:rFonts w:ascii="Arial" w:hAnsi="Arial" w:cs="Arial"/>
          <w:sz w:val="18"/>
          <w:szCs w:val="18"/>
        </w:rPr>
      </w:pPr>
    </w:p>
    <w:tbl>
      <w:tblPr>
        <w:tblW w:w="9450" w:type="dxa"/>
        <w:tblLook w:val="04A0" w:firstRow="1" w:lastRow="0" w:firstColumn="1" w:lastColumn="0" w:noHBand="0" w:noVBand="1"/>
      </w:tblPr>
      <w:tblGrid>
        <w:gridCol w:w="2088"/>
        <w:gridCol w:w="2502"/>
        <w:gridCol w:w="1548"/>
        <w:gridCol w:w="1656"/>
        <w:gridCol w:w="1656"/>
      </w:tblGrid>
      <w:tr w:rsidR="00B52476" w:rsidRPr="00997819" w14:paraId="4E7CE254" w14:textId="77777777" w:rsidTr="009D1D39">
        <w:tc>
          <w:tcPr>
            <w:tcW w:w="2088" w:type="dxa"/>
          </w:tcPr>
          <w:p w14:paraId="4AF1171F" w14:textId="77777777" w:rsidR="00B52476" w:rsidRPr="00997819" w:rsidRDefault="00B52476" w:rsidP="00FD3F28">
            <w:pPr>
              <w:spacing w:before="4" w:after="4"/>
              <w:ind w:left="-73" w:right="-72"/>
              <w:jc w:val="right"/>
              <w:rPr>
                <w:rFonts w:ascii="Arial" w:eastAsia="Arial Unicode MS" w:hAnsi="Arial" w:cs="Arial"/>
                <w:b/>
                <w:bCs/>
                <w:sz w:val="18"/>
                <w:szCs w:val="18"/>
                <w:lang w:bidi="ar-SA"/>
              </w:rPr>
            </w:pPr>
          </w:p>
        </w:tc>
        <w:tc>
          <w:tcPr>
            <w:tcW w:w="2502" w:type="dxa"/>
            <w:vAlign w:val="bottom"/>
          </w:tcPr>
          <w:p w14:paraId="1E10CFD7" w14:textId="77777777" w:rsidR="00B52476" w:rsidRPr="00997819" w:rsidRDefault="00B52476" w:rsidP="00FD3F28">
            <w:pPr>
              <w:spacing w:before="4" w:after="4"/>
              <w:ind w:right="-72"/>
              <w:jc w:val="center"/>
              <w:rPr>
                <w:rFonts w:ascii="Arial" w:eastAsia="Arial Unicode MS" w:hAnsi="Arial" w:cs="Arial"/>
                <w:b/>
                <w:bCs/>
                <w:sz w:val="18"/>
                <w:szCs w:val="18"/>
              </w:rPr>
            </w:pPr>
          </w:p>
        </w:tc>
        <w:tc>
          <w:tcPr>
            <w:tcW w:w="1548" w:type="dxa"/>
          </w:tcPr>
          <w:p w14:paraId="06021AD7" w14:textId="77777777" w:rsidR="00B52476" w:rsidRPr="00997819" w:rsidRDefault="00B52476" w:rsidP="00FD3F28">
            <w:pPr>
              <w:spacing w:before="4" w:after="4"/>
              <w:ind w:right="-72"/>
              <w:jc w:val="right"/>
              <w:rPr>
                <w:rFonts w:ascii="Arial" w:eastAsia="Arial Unicode MS" w:hAnsi="Arial" w:cs="Arial"/>
                <w:b/>
                <w:bCs/>
                <w:sz w:val="18"/>
                <w:szCs w:val="18"/>
              </w:rPr>
            </w:pPr>
          </w:p>
        </w:tc>
        <w:tc>
          <w:tcPr>
            <w:tcW w:w="3312" w:type="dxa"/>
            <w:gridSpan w:val="2"/>
            <w:tcBorders>
              <w:left w:val="nil"/>
              <w:bottom w:val="single" w:sz="4" w:space="0" w:color="auto"/>
              <w:right w:val="nil"/>
            </w:tcBorders>
            <w:hideMark/>
          </w:tcPr>
          <w:p w14:paraId="19CC5245" w14:textId="0FE5FA64" w:rsidR="00B52476" w:rsidRPr="00997819" w:rsidRDefault="003D0189" w:rsidP="00FD3F28">
            <w:pPr>
              <w:spacing w:before="4" w:after="4"/>
              <w:ind w:right="-72"/>
              <w:jc w:val="center"/>
              <w:rPr>
                <w:rFonts w:ascii="Arial" w:eastAsia="Arial Unicode MS" w:hAnsi="Arial" w:cs="Arial"/>
                <w:b/>
                <w:bCs/>
                <w:sz w:val="18"/>
                <w:szCs w:val="18"/>
              </w:rPr>
            </w:pPr>
            <w:r w:rsidRPr="00997819">
              <w:rPr>
                <w:rFonts w:ascii="Arial" w:eastAsia="Arial Unicode MS" w:hAnsi="Arial" w:cs="Arial"/>
                <w:b/>
                <w:bCs/>
                <w:sz w:val="18"/>
                <w:szCs w:val="18"/>
              </w:rPr>
              <w:t>Change in fair value</w:t>
            </w:r>
          </w:p>
        </w:tc>
      </w:tr>
      <w:tr w:rsidR="003D0189" w:rsidRPr="00997819" w14:paraId="5D4BF296" w14:textId="77777777" w:rsidTr="009D1D39">
        <w:tc>
          <w:tcPr>
            <w:tcW w:w="2088" w:type="dxa"/>
            <w:vAlign w:val="bottom"/>
          </w:tcPr>
          <w:p w14:paraId="28039260" w14:textId="77777777" w:rsidR="003D0189" w:rsidRPr="00997819" w:rsidRDefault="003D0189" w:rsidP="00FD3F28">
            <w:pPr>
              <w:spacing w:before="4" w:after="4"/>
              <w:ind w:left="-73" w:right="-72"/>
              <w:jc w:val="right"/>
              <w:rPr>
                <w:rFonts w:ascii="Arial" w:eastAsia="Arial Unicode MS" w:hAnsi="Arial" w:cs="Arial"/>
                <w:b/>
                <w:bCs/>
                <w:sz w:val="18"/>
                <w:szCs w:val="18"/>
              </w:rPr>
            </w:pPr>
          </w:p>
        </w:tc>
        <w:tc>
          <w:tcPr>
            <w:tcW w:w="2502" w:type="dxa"/>
            <w:vAlign w:val="bottom"/>
            <w:hideMark/>
          </w:tcPr>
          <w:p w14:paraId="2C1328E5" w14:textId="040CA01B" w:rsidR="003D0189" w:rsidRPr="00997819" w:rsidRDefault="003D0189" w:rsidP="00FD3F28">
            <w:pPr>
              <w:spacing w:before="4" w:after="4"/>
              <w:ind w:right="-72"/>
              <w:jc w:val="center"/>
              <w:rPr>
                <w:rFonts w:ascii="Arial" w:eastAsia="Arial Unicode MS" w:hAnsi="Arial" w:cs="Arial"/>
                <w:b/>
                <w:bCs/>
                <w:sz w:val="18"/>
                <w:szCs w:val="18"/>
              </w:rPr>
            </w:pPr>
            <w:r w:rsidRPr="00997819">
              <w:rPr>
                <w:rFonts w:ascii="Arial" w:hAnsi="Arial" w:cs="Arial"/>
                <w:b/>
                <w:bCs/>
                <w:sz w:val="18"/>
                <w:szCs w:val="18"/>
              </w:rPr>
              <w:t>Unobservable</w:t>
            </w:r>
          </w:p>
        </w:tc>
        <w:tc>
          <w:tcPr>
            <w:tcW w:w="1548" w:type="dxa"/>
            <w:vMerge w:val="restart"/>
            <w:vAlign w:val="bottom"/>
          </w:tcPr>
          <w:p w14:paraId="76149F9F" w14:textId="53379F97" w:rsidR="003D0189" w:rsidRPr="00997819" w:rsidRDefault="003D0189" w:rsidP="00FD3F28">
            <w:pPr>
              <w:spacing w:before="4" w:after="4"/>
              <w:ind w:right="-72"/>
              <w:jc w:val="center"/>
              <w:rPr>
                <w:rFonts w:ascii="Arial" w:eastAsia="Arial Unicode MS" w:hAnsi="Arial" w:cs="Arial"/>
                <w:b/>
                <w:bCs/>
                <w:sz w:val="18"/>
                <w:szCs w:val="18"/>
              </w:rPr>
            </w:pPr>
            <w:r w:rsidRPr="00997819">
              <w:rPr>
                <w:rFonts w:ascii="Arial" w:eastAsia="Arial Unicode MS" w:hAnsi="Arial" w:cs="Arial"/>
                <w:b/>
                <w:bCs/>
                <w:sz w:val="18"/>
                <w:szCs w:val="18"/>
                <w:lang w:val="en-GB"/>
              </w:rPr>
              <w:t>Movement</w:t>
            </w:r>
          </w:p>
        </w:tc>
        <w:tc>
          <w:tcPr>
            <w:tcW w:w="1656" w:type="dxa"/>
            <w:tcBorders>
              <w:top w:val="single" w:sz="4" w:space="0" w:color="auto"/>
              <w:left w:val="nil"/>
              <w:right w:val="nil"/>
            </w:tcBorders>
            <w:hideMark/>
          </w:tcPr>
          <w:p w14:paraId="7DFCE48B" w14:textId="61722D29" w:rsidR="003D0189" w:rsidRPr="00997819" w:rsidRDefault="003D0189" w:rsidP="00FD3F28">
            <w:pPr>
              <w:spacing w:before="4" w:after="4"/>
              <w:ind w:right="-72"/>
              <w:jc w:val="right"/>
              <w:rPr>
                <w:rFonts w:ascii="Arial" w:eastAsia="Arial Unicode MS" w:hAnsi="Arial" w:cs="Arial"/>
                <w:b/>
                <w:bCs/>
                <w:sz w:val="18"/>
                <w:szCs w:val="18"/>
              </w:rPr>
            </w:pPr>
            <w:r w:rsidRPr="00997819">
              <w:rPr>
                <w:rFonts w:ascii="Arial" w:hAnsi="Arial" w:cs="Arial"/>
                <w:b/>
                <w:bCs/>
                <w:sz w:val="18"/>
                <w:szCs w:val="18"/>
              </w:rPr>
              <w:t>Increase in assumptions</w:t>
            </w:r>
          </w:p>
        </w:tc>
        <w:tc>
          <w:tcPr>
            <w:tcW w:w="1656" w:type="dxa"/>
            <w:tcBorders>
              <w:top w:val="single" w:sz="4" w:space="0" w:color="auto"/>
              <w:left w:val="nil"/>
              <w:right w:val="nil"/>
            </w:tcBorders>
            <w:hideMark/>
          </w:tcPr>
          <w:p w14:paraId="39CF35B3" w14:textId="27CEE8DC" w:rsidR="003D0189" w:rsidRPr="00997819" w:rsidRDefault="003D0189" w:rsidP="00FD3F28">
            <w:pPr>
              <w:spacing w:before="4" w:after="4"/>
              <w:ind w:right="-72"/>
              <w:jc w:val="right"/>
              <w:rPr>
                <w:rFonts w:ascii="Arial" w:eastAsia="Arial Unicode MS" w:hAnsi="Arial" w:cs="Arial"/>
                <w:b/>
                <w:bCs/>
                <w:sz w:val="18"/>
                <w:szCs w:val="18"/>
              </w:rPr>
            </w:pPr>
            <w:r w:rsidRPr="00997819">
              <w:rPr>
                <w:rFonts w:ascii="Arial" w:hAnsi="Arial" w:cs="Arial"/>
                <w:b/>
                <w:bCs/>
                <w:sz w:val="18"/>
                <w:szCs w:val="18"/>
              </w:rPr>
              <w:t>Decrease in assumptions</w:t>
            </w:r>
          </w:p>
        </w:tc>
      </w:tr>
      <w:tr w:rsidR="003D0189" w:rsidRPr="00997819" w14:paraId="3FF2ECBB" w14:textId="77777777" w:rsidTr="009D1D39">
        <w:tc>
          <w:tcPr>
            <w:tcW w:w="2088" w:type="dxa"/>
          </w:tcPr>
          <w:p w14:paraId="45A6472C" w14:textId="77777777" w:rsidR="003D0189" w:rsidRPr="00997819" w:rsidRDefault="003D0189" w:rsidP="00FD3F28">
            <w:pPr>
              <w:spacing w:before="4" w:after="4"/>
              <w:ind w:left="-73" w:right="-72"/>
              <w:jc w:val="right"/>
              <w:rPr>
                <w:rFonts w:ascii="Arial" w:eastAsia="Arial Unicode MS" w:hAnsi="Arial" w:cs="Arial"/>
                <w:b/>
                <w:bCs/>
                <w:sz w:val="18"/>
                <w:szCs w:val="18"/>
              </w:rPr>
            </w:pPr>
          </w:p>
        </w:tc>
        <w:tc>
          <w:tcPr>
            <w:tcW w:w="2502" w:type="dxa"/>
            <w:tcBorders>
              <w:top w:val="nil"/>
              <w:left w:val="nil"/>
              <w:bottom w:val="single" w:sz="4" w:space="0" w:color="auto"/>
            </w:tcBorders>
            <w:hideMark/>
          </w:tcPr>
          <w:p w14:paraId="1705454B" w14:textId="4A4EFF30" w:rsidR="003D0189" w:rsidRPr="00997819" w:rsidRDefault="003D0189" w:rsidP="00FD3F28">
            <w:pPr>
              <w:spacing w:before="4" w:after="4"/>
              <w:ind w:right="-72"/>
              <w:jc w:val="center"/>
              <w:rPr>
                <w:rFonts w:ascii="Arial" w:eastAsia="Arial Unicode MS" w:hAnsi="Arial" w:cs="Arial"/>
                <w:b/>
                <w:bCs/>
                <w:sz w:val="18"/>
                <w:szCs w:val="18"/>
              </w:rPr>
            </w:pPr>
            <w:r w:rsidRPr="00997819">
              <w:rPr>
                <w:rFonts w:ascii="Arial" w:hAnsi="Arial" w:cs="Arial"/>
                <w:b/>
                <w:bCs/>
                <w:sz w:val="18"/>
                <w:szCs w:val="18"/>
              </w:rPr>
              <w:t>inputs</w:t>
            </w:r>
          </w:p>
        </w:tc>
        <w:tc>
          <w:tcPr>
            <w:tcW w:w="1548" w:type="dxa"/>
            <w:vMerge/>
            <w:tcBorders>
              <w:bottom w:val="single" w:sz="4" w:space="0" w:color="auto"/>
            </w:tcBorders>
            <w:vAlign w:val="bottom"/>
            <w:hideMark/>
          </w:tcPr>
          <w:p w14:paraId="40400DB6" w14:textId="77777777" w:rsidR="003D0189" w:rsidRPr="00997819" w:rsidRDefault="003D0189" w:rsidP="00FD3F28">
            <w:pPr>
              <w:spacing w:before="4" w:after="4"/>
              <w:ind w:right="-72"/>
              <w:jc w:val="center"/>
              <w:rPr>
                <w:rFonts w:ascii="Arial" w:eastAsia="Arial Unicode MS" w:hAnsi="Arial" w:cs="Arial"/>
                <w:b/>
                <w:bCs/>
                <w:sz w:val="18"/>
                <w:szCs w:val="18"/>
                <w:lang w:val="en-GB"/>
              </w:rPr>
            </w:pPr>
          </w:p>
        </w:tc>
        <w:tc>
          <w:tcPr>
            <w:tcW w:w="1656" w:type="dxa"/>
            <w:tcBorders>
              <w:top w:val="nil"/>
              <w:bottom w:val="single" w:sz="4" w:space="0" w:color="auto"/>
              <w:right w:val="nil"/>
            </w:tcBorders>
            <w:hideMark/>
          </w:tcPr>
          <w:p w14:paraId="745AD32F" w14:textId="0038DCD5" w:rsidR="003D0189" w:rsidRPr="00997819" w:rsidRDefault="003D0189" w:rsidP="00FD3F28">
            <w:pPr>
              <w:spacing w:before="4" w:after="4"/>
              <w:ind w:right="-72"/>
              <w:jc w:val="right"/>
              <w:rPr>
                <w:rFonts w:ascii="Arial" w:eastAsia="Arial Unicode MS" w:hAnsi="Arial" w:cs="Arial"/>
                <w:b/>
                <w:bCs/>
                <w:sz w:val="18"/>
                <w:szCs w:val="18"/>
                <w:lang w:val="en-GB"/>
              </w:rPr>
            </w:pPr>
            <w:r w:rsidRPr="00997819">
              <w:rPr>
                <w:rFonts w:ascii="Arial" w:hAnsi="Arial" w:cs="Arial"/>
                <w:b/>
                <w:bCs/>
                <w:sz w:val="18"/>
                <w:szCs w:val="18"/>
              </w:rPr>
              <w:t>2025</w:t>
            </w:r>
          </w:p>
        </w:tc>
        <w:tc>
          <w:tcPr>
            <w:tcW w:w="1656" w:type="dxa"/>
            <w:tcBorders>
              <w:top w:val="nil"/>
              <w:left w:val="nil"/>
              <w:bottom w:val="single" w:sz="4" w:space="0" w:color="auto"/>
              <w:right w:val="nil"/>
            </w:tcBorders>
            <w:hideMark/>
          </w:tcPr>
          <w:p w14:paraId="5B64AAA2" w14:textId="622784EA" w:rsidR="003D0189" w:rsidRPr="00997819" w:rsidRDefault="003D0189" w:rsidP="00FD3F28">
            <w:pPr>
              <w:spacing w:before="4" w:after="4"/>
              <w:ind w:right="-72"/>
              <w:jc w:val="right"/>
              <w:rPr>
                <w:rFonts w:ascii="Arial" w:eastAsia="Arial Unicode MS" w:hAnsi="Arial" w:cs="Arial"/>
                <w:b/>
                <w:bCs/>
                <w:sz w:val="18"/>
                <w:szCs w:val="18"/>
              </w:rPr>
            </w:pPr>
            <w:r w:rsidRPr="00997819">
              <w:rPr>
                <w:rFonts w:ascii="Arial" w:hAnsi="Arial" w:cs="Arial"/>
                <w:b/>
                <w:bCs/>
                <w:sz w:val="18"/>
                <w:szCs w:val="18"/>
              </w:rPr>
              <w:t>2025</w:t>
            </w:r>
          </w:p>
        </w:tc>
      </w:tr>
      <w:tr w:rsidR="00B52476" w:rsidRPr="00997819" w14:paraId="018C903B" w14:textId="77777777" w:rsidTr="009D1D39">
        <w:tc>
          <w:tcPr>
            <w:tcW w:w="2088" w:type="dxa"/>
          </w:tcPr>
          <w:p w14:paraId="6570A0A4" w14:textId="77777777" w:rsidR="00B52476" w:rsidRPr="00997819" w:rsidRDefault="00B52476" w:rsidP="00FD3F28">
            <w:pPr>
              <w:spacing w:before="4" w:after="4"/>
              <w:ind w:left="-73" w:right="-72"/>
              <w:rPr>
                <w:rFonts w:ascii="Arial" w:eastAsia="Arial Unicode MS" w:hAnsi="Arial" w:cs="Arial"/>
                <w:b/>
                <w:bCs/>
                <w:sz w:val="18"/>
                <w:szCs w:val="18"/>
              </w:rPr>
            </w:pPr>
          </w:p>
        </w:tc>
        <w:tc>
          <w:tcPr>
            <w:tcW w:w="2502" w:type="dxa"/>
            <w:tcBorders>
              <w:top w:val="single" w:sz="4" w:space="0" w:color="auto"/>
              <w:left w:val="nil"/>
              <w:right w:val="nil"/>
            </w:tcBorders>
          </w:tcPr>
          <w:p w14:paraId="2CCFA432" w14:textId="77777777" w:rsidR="00B52476" w:rsidRPr="00997819" w:rsidRDefault="00B52476" w:rsidP="00FD3F28">
            <w:pPr>
              <w:spacing w:before="4" w:after="4"/>
              <w:ind w:right="-72"/>
              <w:rPr>
                <w:rFonts w:ascii="Arial" w:eastAsia="Arial Unicode MS" w:hAnsi="Arial" w:cs="Arial"/>
                <w:b/>
                <w:bCs/>
                <w:sz w:val="18"/>
                <w:szCs w:val="18"/>
              </w:rPr>
            </w:pPr>
          </w:p>
        </w:tc>
        <w:tc>
          <w:tcPr>
            <w:tcW w:w="1548" w:type="dxa"/>
            <w:tcBorders>
              <w:top w:val="single" w:sz="4" w:space="0" w:color="auto"/>
              <w:left w:val="nil"/>
              <w:right w:val="nil"/>
            </w:tcBorders>
          </w:tcPr>
          <w:p w14:paraId="34DAEC3B" w14:textId="77777777" w:rsidR="00B52476" w:rsidRPr="00997819" w:rsidRDefault="00B52476" w:rsidP="00FD3F28">
            <w:pPr>
              <w:spacing w:before="4" w:after="4"/>
              <w:ind w:right="-72"/>
              <w:rPr>
                <w:rFonts w:ascii="Arial" w:eastAsia="Arial Unicode MS" w:hAnsi="Arial" w:cs="Arial"/>
                <w:b/>
                <w:bCs/>
                <w:sz w:val="18"/>
                <w:szCs w:val="18"/>
              </w:rPr>
            </w:pPr>
          </w:p>
        </w:tc>
        <w:tc>
          <w:tcPr>
            <w:tcW w:w="1656" w:type="dxa"/>
            <w:tcBorders>
              <w:top w:val="single" w:sz="4" w:space="0" w:color="auto"/>
              <w:left w:val="nil"/>
              <w:right w:val="nil"/>
            </w:tcBorders>
          </w:tcPr>
          <w:p w14:paraId="4DA553A6" w14:textId="77777777" w:rsidR="00B52476" w:rsidRPr="00997819" w:rsidRDefault="00B52476" w:rsidP="00FD3F28">
            <w:pPr>
              <w:spacing w:before="4" w:after="4"/>
              <w:ind w:right="-72"/>
              <w:rPr>
                <w:rFonts w:ascii="Arial" w:eastAsia="Arial Unicode MS" w:hAnsi="Arial" w:cs="Arial"/>
                <w:b/>
                <w:bCs/>
                <w:sz w:val="18"/>
                <w:szCs w:val="18"/>
              </w:rPr>
            </w:pPr>
          </w:p>
        </w:tc>
        <w:tc>
          <w:tcPr>
            <w:tcW w:w="1656" w:type="dxa"/>
            <w:tcBorders>
              <w:top w:val="single" w:sz="4" w:space="0" w:color="auto"/>
              <w:left w:val="nil"/>
              <w:right w:val="nil"/>
            </w:tcBorders>
          </w:tcPr>
          <w:p w14:paraId="5A86D454" w14:textId="77777777" w:rsidR="00B52476" w:rsidRPr="00997819" w:rsidRDefault="00B52476" w:rsidP="00FD3F28">
            <w:pPr>
              <w:spacing w:before="4" w:after="4"/>
              <w:ind w:right="-72"/>
              <w:rPr>
                <w:rFonts w:ascii="Arial" w:eastAsia="Arial Unicode MS" w:hAnsi="Arial" w:cs="Arial"/>
                <w:b/>
                <w:bCs/>
                <w:sz w:val="18"/>
                <w:szCs w:val="18"/>
              </w:rPr>
            </w:pPr>
          </w:p>
        </w:tc>
      </w:tr>
      <w:tr w:rsidR="009D1D39" w:rsidRPr="00997819" w14:paraId="4B96C9BD" w14:textId="77777777" w:rsidTr="009D1D39">
        <w:tc>
          <w:tcPr>
            <w:tcW w:w="2088" w:type="dxa"/>
          </w:tcPr>
          <w:p w14:paraId="53BE3575" w14:textId="61251E73" w:rsidR="009D1D39" w:rsidRPr="00997819" w:rsidRDefault="009D1D39" w:rsidP="00FD3F28">
            <w:pPr>
              <w:spacing w:before="4" w:after="4"/>
              <w:ind w:left="-101" w:right="-72"/>
              <w:rPr>
                <w:rFonts w:ascii="Arial" w:eastAsia="Arial Unicode MS" w:hAnsi="Arial" w:cs="Arial"/>
                <w:b/>
                <w:bCs/>
                <w:sz w:val="18"/>
                <w:szCs w:val="18"/>
              </w:rPr>
            </w:pPr>
            <w:r w:rsidRPr="00997819">
              <w:rPr>
                <w:rFonts w:ascii="Arial" w:hAnsi="Arial" w:cs="Arial"/>
                <w:sz w:val="18"/>
                <w:szCs w:val="18"/>
              </w:rPr>
              <w:t xml:space="preserve">Non-listed equity </w:t>
            </w:r>
          </w:p>
        </w:tc>
        <w:tc>
          <w:tcPr>
            <w:tcW w:w="2502" w:type="dxa"/>
            <w:tcBorders>
              <w:left w:val="nil"/>
              <w:right w:val="nil"/>
            </w:tcBorders>
          </w:tcPr>
          <w:p w14:paraId="4315BCF8" w14:textId="77777777" w:rsidR="009D1D39" w:rsidRPr="00997819" w:rsidRDefault="009D1D39" w:rsidP="00FD3F28">
            <w:pPr>
              <w:spacing w:before="4" w:after="4"/>
              <w:ind w:right="-72"/>
              <w:rPr>
                <w:rFonts w:ascii="Arial" w:eastAsia="Arial Unicode MS" w:hAnsi="Arial" w:cs="Arial"/>
                <w:b/>
                <w:bCs/>
                <w:sz w:val="18"/>
                <w:szCs w:val="18"/>
              </w:rPr>
            </w:pPr>
          </w:p>
        </w:tc>
        <w:tc>
          <w:tcPr>
            <w:tcW w:w="1548" w:type="dxa"/>
            <w:tcBorders>
              <w:left w:val="nil"/>
              <w:right w:val="nil"/>
            </w:tcBorders>
          </w:tcPr>
          <w:p w14:paraId="33FF4C6A" w14:textId="77777777" w:rsidR="009D1D39" w:rsidRPr="00997819" w:rsidRDefault="009D1D39" w:rsidP="00FD3F28">
            <w:pPr>
              <w:spacing w:before="4" w:after="4"/>
              <w:ind w:right="-72"/>
              <w:jc w:val="center"/>
              <w:rPr>
                <w:rFonts w:ascii="Arial" w:eastAsia="Arial Unicode MS" w:hAnsi="Arial" w:cs="Arial"/>
                <w:b/>
                <w:bCs/>
                <w:sz w:val="18"/>
                <w:szCs w:val="18"/>
                <w:lang w:val="en-GB"/>
              </w:rPr>
            </w:pPr>
          </w:p>
        </w:tc>
        <w:tc>
          <w:tcPr>
            <w:tcW w:w="1656" w:type="dxa"/>
            <w:tcBorders>
              <w:left w:val="nil"/>
              <w:right w:val="nil"/>
            </w:tcBorders>
          </w:tcPr>
          <w:p w14:paraId="64233B93" w14:textId="77777777" w:rsidR="009D1D39" w:rsidRPr="00997819" w:rsidRDefault="009D1D39" w:rsidP="00FD3F28">
            <w:pPr>
              <w:spacing w:before="4" w:after="4"/>
              <w:ind w:right="-72"/>
              <w:jc w:val="right"/>
              <w:rPr>
                <w:rFonts w:ascii="Arial" w:eastAsia="Arial Unicode MS" w:hAnsi="Arial" w:cs="Arial"/>
                <w:b/>
                <w:bCs/>
                <w:sz w:val="18"/>
                <w:szCs w:val="18"/>
                <w:lang w:val="en-GB"/>
              </w:rPr>
            </w:pPr>
          </w:p>
        </w:tc>
        <w:tc>
          <w:tcPr>
            <w:tcW w:w="1656" w:type="dxa"/>
            <w:tcBorders>
              <w:left w:val="nil"/>
              <w:right w:val="nil"/>
            </w:tcBorders>
          </w:tcPr>
          <w:p w14:paraId="36B151AA" w14:textId="77777777" w:rsidR="009D1D39" w:rsidRPr="00997819" w:rsidRDefault="009D1D39" w:rsidP="00FD3F28">
            <w:pPr>
              <w:spacing w:before="4" w:after="4"/>
              <w:ind w:right="-72"/>
              <w:jc w:val="right"/>
              <w:rPr>
                <w:rFonts w:ascii="Arial" w:eastAsia="Arial Unicode MS" w:hAnsi="Arial" w:cs="Arial"/>
                <w:b/>
                <w:bCs/>
                <w:sz w:val="18"/>
                <w:szCs w:val="18"/>
              </w:rPr>
            </w:pPr>
          </w:p>
        </w:tc>
      </w:tr>
      <w:tr w:rsidR="009D1D39" w:rsidRPr="00997819" w14:paraId="123EAE70" w14:textId="77777777" w:rsidTr="009D1D39">
        <w:tc>
          <w:tcPr>
            <w:tcW w:w="2088" w:type="dxa"/>
          </w:tcPr>
          <w:p w14:paraId="209D818A" w14:textId="11837D2B" w:rsidR="009D1D39" w:rsidRPr="00997819" w:rsidRDefault="009D1D39" w:rsidP="00FD3F28">
            <w:pPr>
              <w:spacing w:before="4" w:after="4"/>
              <w:ind w:left="-101" w:right="-72"/>
              <w:rPr>
                <w:rFonts w:ascii="Arial" w:eastAsia="Arial Unicode MS" w:hAnsi="Arial" w:cs="Arial"/>
                <w:b/>
                <w:bCs/>
                <w:sz w:val="18"/>
                <w:szCs w:val="18"/>
              </w:rPr>
            </w:pPr>
            <w:r w:rsidRPr="00997819">
              <w:rPr>
                <w:rFonts w:ascii="Arial" w:hAnsi="Arial" w:cs="Arial"/>
                <w:sz w:val="18"/>
                <w:szCs w:val="18"/>
              </w:rPr>
              <w:t xml:space="preserve">   securities</w:t>
            </w:r>
          </w:p>
        </w:tc>
        <w:tc>
          <w:tcPr>
            <w:tcW w:w="2502" w:type="dxa"/>
            <w:tcBorders>
              <w:left w:val="nil"/>
              <w:right w:val="nil"/>
            </w:tcBorders>
          </w:tcPr>
          <w:p w14:paraId="557F4666" w14:textId="77777777" w:rsidR="009D1D39" w:rsidRPr="00997819" w:rsidRDefault="009D1D39" w:rsidP="00FD3F28">
            <w:pPr>
              <w:spacing w:before="4" w:after="4"/>
              <w:ind w:right="-72"/>
              <w:rPr>
                <w:rFonts w:ascii="Arial" w:eastAsia="Arial Unicode MS" w:hAnsi="Arial" w:cs="Arial"/>
                <w:b/>
                <w:bCs/>
                <w:sz w:val="18"/>
                <w:szCs w:val="18"/>
              </w:rPr>
            </w:pPr>
          </w:p>
        </w:tc>
        <w:tc>
          <w:tcPr>
            <w:tcW w:w="1548" w:type="dxa"/>
            <w:tcBorders>
              <w:left w:val="nil"/>
              <w:right w:val="nil"/>
            </w:tcBorders>
          </w:tcPr>
          <w:p w14:paraId="0EBCAAE6" w14:textId="77777777" w:rsidR="009D1D39" w:rsidRPr="00997819" w:rsidRDefault="009D1D39" w:rsidP="00FD3F28">
            <w:pPr>
              <w:spacing w:before="4" w:after="4"/>
              <w:ind w:right="-72"/>
              <w:jc w:val="center"/>
              <w:rPr>
                <w:rFonts w:ascii="Arial" w:eastAsia="Arial Unicode MS" w:hAnsi="Arial" w:cs="Arial"/>
                <w:b/>
                <w:bCs/>
                <w:sz w:val="18"/>
                <w:szCs w:val="18"/>
                <w:lang w:val="en-GB"/>
              </w:rPr>
            </w:pPr>
          </w:p>
        </w:tc>
        <w:tc>
          <w:tcPr>
            <w:tcW w:w="1656" w:type="dxa"/>
            <w:tcBorders>
              <w:left w:val="nil"/>
              <w:right w:val="nil"/>
            </w:tcBorders>
          </w:tcPr>
          <w:p w14:paraId="76F4E5FC" w14:textId="77777777" w:rsidR="009D1D39" w:rsidRPr="00997819" w:rsidRDefault="009D1D39" w:rsidP="00FD3F28">
            <w:pPr>
              <w:spacing w:before="4" w:after="4"/>
              <w:ind w:right="-72"/>
              <w:jc w:val="right"/>
              <w:rPr>
                <w:rFonts w:ascii="Arial" w:eastAsia="Arial Unicode MS" w:hAnsi="Arial" w:cs="Arial"/>
                <w:b/>
                <w:bCs/>
                <w:sz w:val="18"/>
                <w:szCs w:val="18"/>
                <w:lang w:val="en-GB"/>
              </w:rPr>
            </w:pPr>
          </w:p>
        </w:tc>
        <w:tc>
          <w:tcPr>
            <w:tcW w:w="1656" w:type="dxa"/>
            <w:tcBorders>
              <w:left w:val="nil"/>
              <w:right w:val="nil"/>
            </w:tcBorders>
          </w:tcPr>
          <w:p w14:paraId="2C27E9BC" w14:textId="77777777" w:rsidR="009D1D39" w:rsidRPr="00997819" w:rsidRDefault="009D1D39" w:rsidP="00FD3F28">
            <w:pPr>
              <w:spacing w:before="4" w:after="4"/>
              <w:ind w:right="-72"/>
              <w:jc w:val="right"/>
              <w:rPr>
                <w:rFonts w:ascii="Arial" w:eastAsia="Arial Unicode MS" w:hAnsi="Arial" w:cs="Arial"/>
                <w:b/>
                <w:bCs/>
                <w:sz w:val="18"/>
                <w:szCs w:val="18"/>
              </w:rPr>
            </w:pPr>
          </w:p>
        </w:tc>
      </w:tr>
      <w:tr w:rsidR="009D1D39" w:rsidRPr="00997819" w14:paraId="780AC5A4" w14:textId="77777777" w:rsidTr="009D1D39">
        <w:tc>
          <w:tcPr>
            <w:tcW w:w="2088" w:type="dxa"/>
          </w:tcPr>
          <w:p w14:paraId="5EDC0887" w14:textId="24B774A5" w:rsidR="009D1D39" w:rsidRPr="00997819" w:rsidRDefault="009D1D39" w:rsidP="00FD3F28">
            <w:pPr>
              <w:spacing w:before="4" w:after="4"/>
              <w:ind w:left="-101" w:right="-92"/>
              <w:rPr>
                <w:rFonts w:ascii="Arial" w:hAnsi="Arial" w:cs="Arial"/>
                <w:spacing w:val="-8"/>
                <w:sz w:val="18"/>
                <w:szCs w:val="18"/>
              </w:rPr>
            </w:pPr>
            <w:r w:rsidRPr="00997819">
              <w:rPr>
                <w:rFonts w:ascii="Arial" w:hAnsi="Arial" w:cs="Arial"/>
                <w:spacing w:val="-8"/>
                <w:sz w:val="18"/>
                <w:szCs w:val="18"/>
              </w:rPr>
              <w:t>Pigeon Industries</w:t>
            </w:r>
            <w:r w:rsidR="00FD3F28">
              <w:rPr>
                <w:rFonts w:ascii="Arial" w:hAnsi="Arial" w:cs="Arial"/>
                <w:spacing w:val="-8"/>
                <w:sz w:val="18"/>
                <w:szCs w:val="18"/>
              </w:rPr>
              <w:t xml:space="preserve"> </w:t>
            </w:r>
            <w:r w:rsidR="00FD3F28" w:rsidRPr="00997819">
              <w:rPr>
                <w:rFonts w:ascii="Arial" w:hAnsi="Arial" w:cs="Arial"/>
                <w:spacing w:val="-8"/>
                <w:sz w:val="18"/>
                <w:szCs w:val="18"/>
              </w:rPr>
              <w:t>(Thailand)</w:t>
            </w:r>
          </w:p>
        </w:tc>
        <w:tc>
          <w:tcPr>
            <w:tcW w:w="2502" w:type="dxa"/>
          </w:tcPr>
          <w:p w14:paraId="3A3FFF35" w14:textId="77777777" w:rsidR="009D1D39" w:rsidRPr="00997819" w:rsidRDefault="009D1D39" w:rsidP="00FD3F28">
            <w:pPr>
              <w:spacing w:before="4" w:after="4"/>
              <w:ind w:right="-72"/>
              <w:rPr>
                <w:rFonts w:ascii="Arial" w:hAnsi="Arial" w:cs="Arial"/>
                <w:sz w:val="18"/>
                <w:szCs w:val="18"/>
              </w:rPr>
            </w:pPr>
          </w:p>
        </w:tc>
        <w:tc>
          <w:tcPr>
            <w:tcW w:w="1548" w:type="dxa"/>
          </w:tcPr>
          <w:p w14:paraId="442E57C4" w14:textId="77777777" w:rsidR="009D1D39" w:rsidRPr="00997819" w:rsidRDefault="009D1D39" w:rsidP="00FD3F28">
            <w:pPr>
              <w:spacing w:before="4" w:after="4"/>
              <w:ind w:right="-72"/>
              <w:jc w:val="center"/>
              <w:rPr>
                <w:rFonts w:ascii="Arial" w:eastAsia="Arial Unicode MS" w:hAnsi="Arial" w:cs="Arial"/>
                <w:sz w:val="18"/>
                <w:szCs w:val="18"/>
                <w:lang w:val="en-GB"/>
              </w:rPr>
            </w:pPr>
          </w:p>
        </w:tc>
        <w:tc>
          <w:tcPr>
            <w:tcW w:w="1656" w:type="dxa"/>
          </w:tcPr>
          <w:p w14:paraId="40E9C6EE" w14:textId="77777777" w:rsidR="009D1D39" w:rsidRPr="00997819" w:rsidRDefault="009D1D39" w:rsidP="00FD3F28">
            <w:pPr>
              <w:spacing w:before="4" w:after="4"/>
              <w:ind w:right="-72"/>
              <w:jc w:val="right"/>
              <w:rPr>
                <w:rFonts w:ascii="Arial" w:eastAsia="Arial Unicode MS" w:hAnsi="Arial" w:cs="Arial"/>
                <w:sz w:val="18"/>
                <w:szCs w:val="18"/>
              </w:rPr>
            </w:pPr>
          </w:p>
        </w:tc>
        <w:tc>
          <w:tcPr>
            <w:tcW w:w="1656" w:type="dxa"/>
          </w:tcPr>
          <w:p w14:paraId="6381724C" w14:textId="77777777" w:rsidR="009D1D39" w:rsidRPr="00997819" w:rsidRDefault="009D1D39" w:rsidP="00FD3F28">
            <w:pPr>
              <w:spacing w:before="4" w:after="4"/>
              <w:ind w:right="-72"/>
              <w:jc w:val="right"/>
              <w:rPr>
                <w:rFonts w:ascii="Arial" w:eastAsia="Arial Unicode MS" w:hAnsi="Arial" w:cs="Arial"/>
                <w:sz w:val="18"/>
                <w:szCs w:val="18"/>
              </w:rPr>
            </w:pPr>
          </w:p>
        </w:tc>
      </w:tr>
      <w:tr w:rsidR="008D2C3D" w:rsidRPr="00997819" w14:paraId="260CBB27" w14:textId="77777777" w:rsidTr="009D1D39">
        <w:tc>
          <w:tcPr>
            <w:tcW w:w="2088" w:type="dxa"/>
          </w:tcPr>
          <w:p w14:paraId="47D148F2" w14:textId="64CA2028" w:rsidR="008D2C3D" w:rsidRPr="00997819" w:rsidRDefault="008D2C3D" w:rsidP="00FD3F28">
            <w:pPr>
              <w:spacing w:before="4" w:after="4"/>
              <w:ind w:left="-101"/>
              <w:rPr>
                <w:rFonts w:ascii="Arial" w:eastAsia="Arial Unicode MS" w:hAnsi="Arial" w:cs="Arial"/>
                <w:spacing w:val="-8"/>
                <w:sz w:val="18"/>
                <w:szCs w:val="18"/>
                <w:lang w:bidi="ar-SA"/>
              </w:rPr>
            </w:pPr>
            <w:r w:rsidRPr="00997819">
              <w:rPr>
                <w:rFonts w:ascii="Arial" w:hAnsi="Arial" w:cs="Arial"/>
                <w:spacing w:val="-8"/>
                <w:sz w:val="18"/>
                <w:szCs w:val="18"/>
              </w:rPr>
              <w:t xml:space="preserve">   Company Limited</w:t>
            </w:r>
          </w:p>
        </w:tc>
        <w:tc>
          <w:tcPr>
            <w:tcW w:w="2502" w:type="dxa"/>
          </w:tcPr>
          <w:p w14:paraId="42E83DD0" w14:textId="535C35F7" w:rsidR="008D2C3D" w:rsidRPr="00997819" w:rsidRDefault="008D2C3D" w:rsidP="00FD3F28">
            <w:pPr>
              <w:spacing w:before="4" w:after="4"/>
              <w:ind w:right="-72"/>
              <w:rPr>
                <w:rFonts w:ascii="Arial" w:eastAsia="Arial Unicode MS" w:hAnsi="Arial" w:cs="Arial"/>
                <w:spacing w:val="-6"/>
                <w:sz w:val="18"/>
                <w:szCs w:val="18"/>
                <w:cs/>
              </w:rPr>
            </w:pPr>
            <w:r w:rsidRPr="00997819">
              <w:rPr>
                <w:rFonts w:ascii="Arial" w:hAnsi="Arial" w:cs="Arial"/>
                <w:spacing w:val="-6"/>
                <w:sz w:val="18"/>
                <w:szCs w:val="18"/>
              </w:rPr>
              <w:t>Profit growth factors</w:t>
            </w:r>
          </w:p>
        </w:tc>
        <w:tc>
          <w:tcPr>
            <w:tcW w:w="1548" w:type="dxa"/>
          </w:tcPr>
          <w:p w14:paraId="62981C7E" w14:textId="59842625" w:rsidR="008D2C3D" w:rsidRPr="00997819" w:rsidRDefault="008D2C3D" w:rsidP="00FD3F28">
            <w:pPr>
              <w:spacing w:before="4" w:after="4"/>
              <w:ind w:right="-72"/>
              <w:jc w:val="center"/>
              <w:rPr>
                <w:rFonts w:ascii="Arial" w:eastAsia="Arial Unicode MS" w:hAnsi="Arial" w:cs="Arial"/>
                <w:sz w:val="18"/>
                <w:szCs w:val="18"/>
                <w:lang w:val="en-GB"/>
              </w:rPr>
            </w:pPr>
            <w:r w:rsidRPr="00997819">
              <w:rPr>
                <w:rFonts w:ascii="Arial" w:hAnsi="Arial" w:cs="Arial"/>
                <w:sz w:val="18"/>
                <w:szCs w:val="18"/>
              </w:rPr>
              <w:t>1.00%</w:t>
            </w:r>
          </w:p>
        </w:tc>
        <w:tc>
          <w:tcPr>
            <w:tcW w:w="1656" w:type="dxa"/>
          </w:tcPr>
          <w:p w14:paraId="0089F601" w14:textId="2C04E982" w:rsidR="008D2C3D" w:rsidRPr="00997819" w:rsidRDefault="008D2C3D" w:rsidP="00FD3F28">
            <w:pPr>
              <w:spacing w:before="4" w:after="4"/>
              <w:ind w:right="-72"/>
              <w:jc w:val="right"/>
              <w:rPr>
                <w:rFonts w:ascii="Arial" w:eastAsia="Arial Unicode MS" w:hAnsi="Arial" w:cs="Arial"/>
                <w:sz w:val="18"/>
                <w:szCs w:val="18"/>
              </w:rPr>
            </w:pPr>
            <w:r w:rsidRPr="00997819">
              <w:rPr>
                <w:rFonts w:ascii="Arial" w:hAnsi="Arial" w:cs="Arial"/>
                <w:sz w:val="18"/>
                <w:szCs w:val="18"/>
              </w:rPr>
              <w:t>Increase 7.</w:t>
            </w:r>
            <w:r w:rsidR="007A3B89">
              <w:rPr>
                <w:rFonts w:ascii="Arial" w:hAnsi="Arial" w:cs="Arial"/>
                <w:sz w:val="18"/>
                <w:szCs w:val="18"/>
              </w:rPr>
              <w:t>7</w:t>
            </w:r>
            <w:r w:rsidRPr="00997819">
              <w:rPr>
                <w:rFonts w:ascii="Arial" w:hAnsi="Arial" w:cs="Arial"/>
                <w:sz w:val="18"/>
                <w:szCs w:val="18"/>
              </w:rPr>
              <w:t>%</w:t>
            </w:r>
          </w:p>
        </w:tc>
        <w:tc>
          <w:tcPr>
            <w:tcW w:w="1656" w:type="dxa"/>
          </w:tcPr>
          <w:p w14:paraId="47AF2AE0" w14:textId="117B4B8A" w:rsidR="008D2C3D" w:rsidRPr="00997819" w:rsidRDefault="008D2C3D" w:rsidP="00FD3F28">
            <w:pPr>
              <w:spacing w:before="4" w:after="4"/>
              <w:ind w:right="-72"/>
              <w:jc w:val="right"/>
              <w:rPr>
                <w:rFonts w:ascii="Arial" w:eastAsia="Arial Unicode MS" w:hAnsi="Arial" w:cs="Arial"/>
                <w:sz w:val="18"/>
                <w:szCs w:val="18"/>
              </w:rPr>
            </w:pPr>
            <w:r w:rsidRPr="00997819">
              <w:rPr>
                <w:rFonts w:ascii="Arial" w:hAnsi="Arial" w:cs="Arial"/>
                <w:sz w:val="18"/>
                <w:szCs w:val="18"/>
              </w:rPr>
              <w:t xml:space="preserve">Decrease </w:t>
            </w:r>
            <w:r w:rsidR="005D22ED">
              <w:rPr>
                <w:rFonts w:ascii="Arial" w:hAnsi="Arial" w:cs="Arial"/>
                <w:sz w:val="18"/>
                <w:szCs w:val="18"/>
              </w:rPr>
              <w:t>7.2</w:t>
            </w:r>
            <w:r w:rsidRPr="00997819">
              <w:rPr>
                <w:rFonts w:ascii="Arial" w:hAnsi="Arial" w:cs="Arial"/>
                <w:sz w:val="18"/>
                <w:szCs w:val="18"/>
              </w:rPr>
              <w:t>%</w:t>
            </w:r>
          </w:p>
        </w:tc>
      </w:tr>
      <w:tr w:rsidR="008D2C3D" w:rsidRPr="00997819" w14:paraId="354A784B" w14:textId="77777777" w:rsidTr="009D1D39">
        <w:tc>
          <w:tcPr>
            <w:tcW w:w="2088" w:type="dxa"/>
          </w:tcPr>
          <w:p w14:paraId="6053B7E1" w14:textId="77777777" w:rsidR="008D2C3D" w:rsidRPr="00997819" w:rsidRDefault="008D2C3D" w:rsidP="00FD3F28">
            <w:pPr>
              <w:spacing w:before="4" w:after="4"/>
              <w:ind w:left="-101"/>
              <w:rPr>
                <w:rFonts w:ascii="Arial" w:hAnsi="Arial" w:cs="Arial"/>
                <w:spacing w:val="-8"/>
                <w:sz w:val="18"/>
                <w:szCs w:val="18"/>
              </w:rPr>
            </w:pPr>
            <w:r w:rsidRPr="00997819">
              <w:rPr>
                <w:rFonts w:ascii="Arial" w:hAnsi="Arial" w:cs="Arial"/>
                <w:spacing w:val="-8"/>
                <w:sz w:val="18"/>
                <w:szCs w:val="18"/>
              </w:rPr>
              <w:t xml:space="preserve">Yoshino Moong </w:t>
            </w:r>
          </w:p>
          <w:p w14:paraId="51749C10" w14:textId="65EB63E7" w:rsidR="008D2C3D" w:rsidRPr="00997819" w:rsidRDefault="008D2C3D" w:rsidP="00FD3F28">
            <w:pPr>
              <w:spacing w:before="4" w:after="4"/>
              <w:ind w:left="-101"/>
              <w:rPr>
                <w:rFonts w:ascii="Arial" w:eastAsia="Arial Unicode MS" w:hAnsi="Arial" w:cs="Arial"/>
                <w:spacing w:val="-8"/>
                <w:sz w:val="18"/>
                <w:szCs w:val="18"/>
                <w:lang w:bidi="ar-SA"/>
              </w:rPr>
            </w:pPr>
            <w:r w:rsidRPr="00997819">
              <w:rPr>
                <w:rFonts w:ascii="Arial" w:hAnsi="Arial" w:cs="Arial"/>
                <w:spacing w:val="-8"/>
                <w:sz w:val="18"/>
                <w:szCs w:val="18"/>
              </w:rPr>
              <w:t xml:space="preserve">   Pattana (Thailand)</w:t>
            </w:r>
          </w:p>
        </w:tc>
        <w:tc>
          <w:tcPr>
            <w:tcW w:w="2502" w:type="dxa"/>
          </w:tcPr>
          <w:p w14:paraId="5D33CFD8" w14:textId="77777777" w:rsidR="00FD3F28" w:rsidRDefault="00FD3F28" w:rsidP="00FD3F28">
            <w:pPr>
              <w:spacing w:before="4" w:after="4"/>
              <w:ind w:right="-72"/>
              <w:rPr>
                <w:rFonts w:ascii="Arial" w:hAnsi="Arial" w:cs="Arial"/>
                <w:spacing w:val="-6"/>
                <w:sz w:val="18"/>
                <w:szCs w:val="18"/>
              </w:rPr>
            </w:pPr>
          </w:p>
          <w:p w14:paraId="0193E3F0" w14:textId="5F550F2B" w:rsidR="008D2C3D" w:rsidRPr="00997819" w:rsidRDefault="008D2C3D" w:rsidP="00FD3F28">
            <w:pPr>
              <w:spacing w:before="4" w:after="4"/>
              <w:ind w:right="-72"/>
              <w:rPr>
                <w:rFonts w:ascii="Arial" w:eastAsia="Arial Unicode MS" w:hAnsi="Arial" w:cs="Arial"/>
                <w:spacing w:val="-6"/>
                <w:sz w:val="18"/>
                <w:szCs w:val="18"/>
                <w:cs/>
              </w:rPr>
            </w:pPr>
            <w:r w:rsidRPr="00997819">
              <w:rPr>
                <w:rFonts w:ascii="Arial" w:hAnsi="Arial" w:cs="Arial"/>
                <w:spacing w:val="-6"/>
                <w:sz w:val="18"/>
                <w:szCs w:val="18"/>
              </w:rPr>
              <w:t>Risk-adjusted discount rate</w:t>
            </w:r>
          </w:p>
        </w:tc>
        <w:tc>
          <w:tcPr>
            <w:tcW w:w="1548" w:type="dxa"/>
          </w:tcPr>
          <w:p w14:paraId="3DB84A82" w14:textId="77777777" w:rsidR="008D2C3D" w:rsidRPr="00997819" w:rsidRDefault="008D2C3D" w:rsidP="00FD3F28">
            <w:pPr>
              <w:spacing w:before="4" w:after="4"/>
              <w:ind w:right="-72"/>
              <w:jc w:val="center"/>
              <w:rPr>
                <w:rFonts w:ascii="Arial" w:hAnsi="Arial" w:cs="Arial"/>
                <w:sz w:val="18"/>
                <w:szCs w:val="18"/>
              </w:rPr>
            </w:pPr>
          </w:p>
          <w:p w14:paraId="219C24AA" w14:textId="620F3ABC" w:rsidR="008D2C3D" w:rsidRPr="00997819" w:rsidRDefault="008D2C3D" w:rsidP="00FD3F28">
            <w:pPr>
              <w:spacing w:before="4" w:after="4"/>
              <w:ind w:right="-72"/>
              <w:jc w:val="center"/>
              <w:rPr>
                <w:rFonts w:ascii="Arial" w:eastAsia="Arial Unicode MS" w:hAnsi="Arial" w:cs="Arial"/>
                <w:sz w:val="18"/>
                <w:szCs w:val="18"/>
                <w:lang w:val="en-GB"/>
              </w:rPr>
            </w:pPr>
            <w:r w:rsidRPr="00997819">
              <w:rPr>
                <w:rFonts w:ascii="Arial" w:hAnsi="Arial" w:cs="Arial"/>
                <w:sz w:val="18"/>
                <w:szCs w:val="18"/>
              </w:rPr>
              <w:t>1.00%</w:t>
            </w:r>
          </w:p>
        </w:tc>
        <w:tc>
          <w:tcPr>
            <w:tcW w:w="1656" w:type="dxa"/>
          </w:tcPr>
          <w:p w14:paraId="2826B036" w14:textId="77777777" w:rsidR="008D2C3D" w:rsidRPr="00997819" w:rsidRDefault="008D2C3D" w:rsidP="00FD3F28">
            <w:pPr>
              <w:spacing w:before="4" w:after="4"/>
              <w:ind w:right="-72"/>
              <w:jc w:val="right"/>
              <w:rPr>
                <w:rFonts w:ascii="Arial" w:hAnsi="Arial" w:cs="Arial"/>
                <w:sz w:val="18"/>
                <w:szCs w:val="18"/>
              </w:rPr>
            </w:pPr>
          </w:p>
          <w:p w14:paraId="7E374341" w14:textId="24A6C812" w:rsidR="008D2C3D" w:rsidRPr="00997819" w:rsidRDefault="008D2C3D" w:rsidP="00FD3F28">
            <w:pPr>
              <w:spacing w:before="4" w:after="4"/>
              <w:ind w:right="-72"/>
              <w:jc w:val="right"/>
              <w:rPr>
                <w:rFonts w:ascii="Arial" w:eastAsia="Arial Unicode MS" w:hAnsi="Arial" w:cs="Arial"/>
                <w:sz w:val="18"/>
                <w:szCs w:val="18"/>
              </w:rPr>
            </w:pPr>
            <w:r w:rsidRPr="00997819">
              <w:rPr>
                <w:rFonts w:ascii="Arial" w:hAnsi="Arial" w:cs="Arial"/>
                <w:sz w:val="18"/>
                <w:szCs w:val="18"/>
              </w:rPr>
              <w:t xml:space="preserve">Decrease </w:t>
            </w:r>
            <w:r w:rsidR="005D22ED">
              <w:rPr>
                <w:rFonts w:ascii="Arial" w:hAnsi="Arial" w:cs="Arial"/>
                <w:sz w:val="18"/>
                <w:szCs w:val="18"/>
              </w:rPr>
              <w:t>7.3</w:t>
            </w:r>
            <w:r w:rsidRPr="00997819">
              <w:rPr>
                <w:rFonts w:ascii="Arial" w:hAnsi="Arial" w:cs="Arial"/>
                <w:sz w:val="18"/>
                <w:szCs w:val="18"/>
              </w:rPr>
              <w:t>%</w:t>
            </w:r>
          </w:p>
        </w:tc>
        <w:tc>
          <w:tcPr>
            <w:tcW w:w="1656" w:type="dxa"/>
          </w:tcPr>
          <w:p w14:paraId="6F078E44" w14:textId="77777777" w:rsidR="008D2C3D" w:rsidRPr="00997819" w:rsidRDefault="008D2C3D" w:rsidP="00FD3F28">
            <w:pPr>
              <w:spacing w:before="4" w:after="4"/>
              <w:ind w:right="-72"/>
              <w:jc w:val="right"/>
              <w:rPr>
                <w:rFonts w:ascii="Arial" w:hAnsi="Arial" w:cs="Arial"/>
                <w:sz w:val="18"/>
                <w:szCs w:val="18"/>
              </w:rPr>
            </w:pPr>
          </w:p>
          <w:p w14:paraId="291C147B" w14:textId="2122D557" w:rsidR="008D2C3D" w:rsidRPr="00997819" w:rsidRDefault="008D2C3D" w:rsidP="00FD3F28">
            <w:pPr>
              <w:spacing w:before="4" w:after="4"/>
              <w:ind w:right="-72"/>
              <w:jc w:val="right"/>
              <w:rPr>
                <w:rFonts w:ascii="Arial" w:eastAsia="Arial Unicode MS" w:hAnsi="Arial" w:cs="Arial"/>
                <w:sz w:val="18"/>
                <w:szCs w:val="18"/>
              </w:rPr>
            </w:pPr>
            <w:r w:rsidRPr="00997819">
              <w:rPr>
                <w:rFonts w:ascii="Arial" w:hAnsi="Arial" w:cs="Arial"/>
                <w:sz w:val="18"/>
                <w:szCs w:val="18"/>
              </w:rPr>
              <w:t xml:space="preserve">Increase </w:t>
            </w:r>
            <w:r w:rsidR="005D22ED">
              <w:rPr>
                <w:rFonts w:ascii="Arial" w:hAnsi="Arial" w:cs="Arial"/>
                <w:sz w:val="18"/>
                <w:szCs w:val="18"/>
              </w:rPr>
              <w:t>9.1</w:t>
            </w:r>
            <w:r w:rsidRPr="00997819">
              <w:rPr>
                <w:rFonts w:ascii="Arial" w:hAnsi="Arial" w:cs="Arial"/>
                <w:sz w:val="18"/>
                <w:szCs w:val="18"/>
              </w:rPr>
              <w:t>%</w:t>
            </w:r>
          </w:p>
        </w:tc>
      </w:tr>
      <w:tr w:rsidR="008D2C3D" w:rsidRPr="00997819" w14:paraId="6C02F7A0" w14:textId="77777777" w:rsidTr="009D1D39">
        <w:tc>
          <w:tcPr>
            <w:tcW w:w="2088" w:type="dxa"/>
          </w:tcPr>
          <w:p w14:paraId="04F5A546" w14:textId="5CF1CDCF" w:rsidR="008D2C3D" w:rsidRPr="00997819" w:rsidRDefault="008D2C3D" w:rsidP="00FD3F28">
            <w:pPr>
              <w:spacing w:before="4" w:after="4"/>
              <w:ind w:left="-101"/>
              <w:rPr>
                <w:rFonts w:ascii="Arial" w:eastAsia="Arial Unicode MS" w:hAnsi="Arial" w:cs="Arial"/>
                <w:spacing w:val="-8"/>
                <w:sz w:val="18"/>
                <w:szCs w:val="18"/>
                <w:lang w:bidi="ar-SA"/>
              </w:rPr>
            </w:pPr>
            <w:r w:rsidRPr="00997819">
              <w:rPr>
                <w:rFonts w:ascii="Arial" w:hAnsi="Arial" w:cs="Arial"/>
                <w:spacing w:val="-8"/>
                <w:sz w:val="18"/>
                <w:szCs w:val="18"/>
              </w:rPr>
              <w:t xml:space="preserve">   Company Limited</w:t>
            </w:r>
          </w:p>
        </w:tc>
        <w:tc>
          <w:tcPr>
            <w:tcW w:w="2502" w:type="dxa"/>
          </w:tcPr>
          <w:p w14:paraId="5ED2219B" w14:textId="2B52F656" w:rsidR="008D2C3D" w:rsidRPr="00997819" w:rsidRDefault="008D2C3D" w:rsidP="00FD3F28">
            <w:pPr>
              <w:spacing w:before="4" w:after="4"/>
              <w:ind w:right="-72"/>
              <w:rPr>
                <w:rFonts w:ascii="Arial" w:eastAsia="Arial Unicode MS" w:hAnsi="Arial" w:cs="Arial"/>
                <w:spacing w:val="-6"/>
                <w:sz w:val="18"/>
                <w:szCs w:val="18"/>
                <w:cs/>
              </w:rPr>
            </w:pPr>
            <w:r w:rsidRPr="00997819">
              <w:rPr>
                <w:rFonts w:ascii="Arial" w:hAnsi="Arial" w:cs="Arial"/>
                <w:spacing w:val="-6"/>
                <w:sz w:val="18"/>
                <w:szCs w:val="18"/>
              </w:rPr>
              <w:t>Profit growth factors</w:t>
            </w:r>
          </w:p>
        </w:tc>
        <w:tc>
          <w:tcPr>
            <w:tcW w:w="1548" w:type="dxa"/>
          </w:tcPr>
          <w:p w14:paraId="3E601379" w14:textId="7D4D3282" w:rsidR="008D2C3D" w:rsidRPr="00997819" w:rsidRDefault="008D2C3D" w:rsidP="00FD3F28">
            <w:pPr>
              <w:spacing w:before="4" w:after="4"/>
              <w:ind w:right="-72"/>
              <w:jc w:val="center"/>
              <w:rPr>
                <w:rFonts w:ascii="Arial" w:eastAsia="Arial Unicode MS" w:hAnsi="Arial" w:cs="Arial"/>
                <w:sz w:val="18"/>
                <w:szCs w:val="18"/>
                <w:lang w:val="en-GB"/>
              </w:rPr>
            </w:pPr>
            <w:r w:rsidRPr="00997819">
              <w:rPr>
                <w:rFonts w:ascii="Arial" w:hAnsi="Arial" w:cs="Arial"/>
                <w:sz w:val="18"/>
                <w:szCs w:val="18"/>
              </w:rPr>
              <w:t>1.00%</w:t>
            </w:r>
          </w:p>
        </w:tc>
        <w:tc>
          <w:tcPr>
            <w:tcW w:w="1656" w:type="dxa"/>
          </w:tcPr>
          <w:p w14:paraId="06D7CC79" w14:textId="5C94DC65" w:rsidR="008D2C3D" w:rsidRPr="00997819" w:rsidRDefault="008D2C3D" w:rsidP="00FD3F28">
            <w:pPr>
              <w:spacing w:before="4" w:after="4"/>
              <w:ind w:right="-72"/>
              <w:jc w:val="right"/>
              <w:rPr>
                <w:rFonts w:ascii="Arial" w:eastAsia="Arial Unicode MS" w:hAnsi="Arial" w:cs="Arial"/>
                <w:sz w:val="18"/>
                <w:szCs w:val="18"/>
              </w:rPr>
            </w:pPr>
            <w:r w:rsidRPr="00997819">
              <w:rPr>
                <w:rFonts w:ascii="Arial" w:hAnsi="Arial" w:cs="Arial"/>
                <w:sz w:val="18"/>
                <w:szCs w:val="18"/>
              </w:rPr>
              <w:t>Increase 4.</w:t>
            </w:r>
            <w:r w:rsidR="005D22ED">
              <w:rPr>
                <w:rFonts w:ascii="Arial" w:hAnsi="Arial" w:cs="Arial"/>
                <w:sz w:val="18"/>
                <w:szCs w:val="18"/>
              </w:rPr>
              <w:t>8</w:t>
            </w:r>
            <w:r w:rsidRPr="00997819">
              <w:rPr>
                <w:rFonts w:ascii="Arial" w:hAnsi="Arial" w:cs="Arial"/>
                <w:sz w:val="18"/>
                <w:szCs w:val="18"/>
              </w:rPr>
              <w:t>%</w:t>
            </w:r>
          </w:p>
        </w:tc>
        <w:tc>
          <w:tcPr>
            <w:tcW w:w="1656" w:type="dxa"/>
          </w:tcPr>
          <w:p w14:paraId="1FCBE453" w14:textId="015C995F" w:rsidR="008D2C3D" w:rsidRPr="00997819" w:rsidRDefault="008D2C3D" w:rsidP="00FD3F28">
            <w:pPr>
              <w:spacing w:before="4" w:after="4"/>
              <w:ind w:right="-72"/>
              <w:jc w:val="right"/>
              <w:rPr>
                <w:rFonts w:ascii="Arial" w:eastAsia="Arial Unicode MS" w:hAnsi="Arial" w:cs="Arial"/>
                <w:sz w:val="18"/>
                <w:szCs w:val="18"/>
              </w:rPr>
            </w:pPr>
            <w:r w:rsidRPr="00997819">
              <w:rPr>
                <w:rFonts w:ascii="Arial" w:hAnsi="Arial" w:cs="Arial"/>
                <w:sz w:val="18"/>
                <w:szCs w:val="18"/>
              </w:rPr>
              <w:t xml:space="preserve">Decrease </w:t>
            </w:r>
            <w:r w:rsidR="005D22ED">
              <w:rPr>
                <w:rFonts w:ascii="Arial" w:hAnsi="Arial" w:cs="Arial"/>
                <w:sz w:val="18"/>
                <w:szCs w:val="18"/>
              </w:rPr>
              <w:t>4.5</w:t>
            </w:r>
            <w:r w:rsidRPr="00997819">
              <w:rPr>
                <w:rFonts w:ascii="Arial" w:hAnsi="Arial" w:cs="Arial"/>
                <w:sz w:val="18"/>
                <w:szCs w:val="18"/>
              </w:rPr>
              <w:t>%</w:t>
            </w:r>
          </w:p>
        </w:tc>
      </w:tr>
      <w:tr w:rsidR="008D2C3D" w:rsidRPr="00997819" w14:paraId="2136B5B5" w14:textId="77777777" w:rsidTr="009D1D39">
        <w:tc>
          <w:tcPr>
            <w:tcW w:w="2088" w:type="dxa"/>
          </w:tcPr>
          <w:p w14:paraId="48E2AD29" w14:textId="4A7223F4" w:rsidR="008D2C3D" w:rsidRPr="00997819" w:rsidRDefault="008D2C3D" w:rsidP="00FD3F28">
            <w:pPr>
              <w:spacing w:before="4" w:after="4"/>
              <w:ind w:left="-101" w:right="-92"/>
              <w:rPr>
                <w:rFonts w:ascii="Arial" w:eastAsia="Arial Unicode MS" w:hAnsi="Arial" w:cs="Arial"/>
                <w:spacing w:val="-8"/>
                <w:sz w:val="18"/>
                <w:szCs w:val="18"/>
                <w:lang w:bidi="ar-SA"/>
              </w:rPr>
            </w:pPr>
            <w:r w:rsidRPr="00997819">
              <w:rPr>
                <w:rFonts w:ascii="Arial" w:hAnsi="Arial" w:cs="Arial"/>
                <w:spacing w:val="-8"/>
                <w:sz w:val="18"/>
                <w:szCs w:val="18"/>
              </w:rPr>
              <w:t xml:space="preserve">Non-listed </w:t>
            </w:r>
            <w:proofErr w:type="gramStart"/>
            <w:r w:rsidRPr="00997819">
              <w:rPr>
                <w:rFonts w:ascii="Arial" w:hAnsi="Arial" w:cs="Arial"/>
                <w:spacing w:val="-8"/>
                <w:sz w:val="18"/>
                <w:szCs w:val="18"/>
              </w:rPr>
              <w:t>equity  securities</w:t>
            </w:r>
            <w:proofErr w:type="gramEnd"/>
          </w:p>
        </w:tc>
        <w:tc>
          <w:tcPr>
            <w:tcW w:w="2502" w:type="dxa"/>
          </w:tcPr>
          <w:p w14:paraId="3B19D76F" w14:textId="0EDA989D" w:rsidR="008D2C3D" w:rsidRPr="00997819" w:rsidRDefault="008D2C3D" w:rsidP="00FD3F28">
            <w:pPr>
              <w:spacing w:before="4" w:after="4"/>
              <w:ind w:right="-72"/>
              <w:rPr>
                <w:rFonts w:ascii="Arial" w:eastAsia="Arial Unicode MS" w:hAnsi="Arial" w:cs="Arial"/>
                <w:spacing w:val="-6"/>
                <w:sz w:val="18"/>
                <w:szCs w:val="18"/>
                <w:cs/>
              </w:rPr>
            </w:pPr>
            <w:r w:rsidRPr="00997819">
              <w:rPr>
                <w:rFonts w:ascii="Arial" w:hAnsi="Arial" w:cs="Arial"/>
                <w:spacing w:val="-6"/>
                <w:sz w:val="18"/>
                <w:szCs w:val="18"/>
              </w:rPr>
              <w:t>Risk-adjusted discount rate</w:t>
            </w:r>
          </w:p>
        </w:tc>
        <w:tc>
          <w:tcPr>
            <w:tcW w:w="1548" w:type="dxa"/>
          </w:tcPr>
          <w:p w14:paraId="696A997C" w14:textId="15979ADE" w:rsidR="008D2C3D" w:rsidRPr="00997819" w:rsidRDefault="008D2C3D" w:rsidP="00FD3F28">
            <w:pPr>
              <w:spacing w:before="4" w:after="4"/>
              <w:ind w:right="-72"/>
              <w:jc w:val="center"/>
              <w:rPr>
                <w:rFonts w:ascii="Arial" w:eastAsia="Arial Unicode MS" w:hAnsi="Arial" w:cs="Arial"/>
                <w:sz w:val="18"/>
                <w:szCs w:val="18"/>
                <w:lang w:val="en-GB"/>
              </w:rPr>
            </w:pPr>
            <w:r w:rsidRPr="00997819">
              <w:rPr>
                <w:rFonts w:ascii="Arial" w:hAnsi="Arial" w:cs="Arial"/>
                <w:sz w:val="18"/>
                <w:szCs w:val="18"/>
              </w:rPr>
              <w:t>1.00%</w:t>
            </w:r>
          </w:p>
        </w:tc>
        <w:tc>
          <w:tcPr>
            <w:tcW w:w="1656" w:type="dxa"/>
          </w:tcPr>
          <w:p w14:paraId="398F13EC" w14:textId="0BB665E6" w:rsidR="008D2C3D" w:rsidRPr="00997819" w:rsidRDefault="008D2C3D" w:rsidP="00FD3F28">
            <w:pPr>
              <w:spacing w:before="4" w:after="4"/>
              <w:ind w:right="-72"/>
              <w:jc w:val="right"/>
              <w:rPr>
                <w:rFonts w:ascii="Arial" w:eastAsia="Arial Unicode MS" w:hAnsi="Arial" w:cs="Arial"/>
                <w:sz w:val="18"/>
                <w:szCs w:val="18"/>
              </w:rPr>
            </w:pPr>
            <w:r w:rsidRPr="00997819">
              <w:rPr>
                <w:rFonts w:ascii="Arial" w:hAnsi="Arial" w:cs="Arial"/>
                <w:sz w:val="18"/>
                <w:szCs w:val="18"/>
              </w:rPr>
              <w:t xml:space="preserve">Decrease </w:t>
            </w:r>
            <w:r w:rsidR="005D22ED">
              <w:rPr>
                <w:rFonts w:ascii="Arial" w:hAnsi="Arial" w:cs="Arial"/>
                <w:sz w:val="18"/>
                <w:szCs w:val="18"/>
              </w:rPr>
              <w:t>5.7</w:t>
            </w:r>
            <w:r w:rsidRPr="00997819">
              <w:rPr>
                <w:rFonts w:ascii="Arial" w:hAnsi="Arial" w:cs="Arial"/>
                <w:sz w:val="18"/>
                <w:szCs w:val="18"/>
              </w:rPr>
              <w:t>%</w:t>
            </w:r>
          </w:p>
        </w:tc>
        <w:tc>
          <w:tcPr>
            <w:tcW w:w="1656" w:type="dxa"/>
          </w:tcPr>
          <w:p w14:paraId="40FC1176" w14:textId="2012225B" w:rsidR="008D2C3D" w:rsidRPr="00997819" w:rsidRDefault="008D2C3D" w:rsidP="00FD3F28">
            <w:pPr>
              <w:spacing w:before="4" w:after="4"/>
              <w:ind w:right="-72"/>
              <w:jc w:val="right"/>
              <w:rPr>
                <w:rFonts w:ascii="Arial" w:eastAsia="Arial Unicode MS" w:hAnsi="Arial" w:cs="Arial"/>
                <w:sz w:val="18"/>
                <w:szCs w:val="18"/>
              </w:rPr>
            </w:pPr>
            <w:r w:rsidRPr="00997819">
              <w:rPr>
                <w:rFonts w:ascii="Arial" w:hAnsi="Arial" w:cs="Arial"/>
                <w:sz w:val="18"/>
                <w:szCs w:val="18"/>
              </w:rPr>
              <w:t xml:space="preserve">Increase </w:t>
            </w:r>
            <w:r w:rsidR="005D22ED">
              <w:rPr>
                <w:rFonts w:ascii="Arial" w:hAnsi="Arial" w:cs="Arial"/>
                <w:sz w:val="18"/>
                <w:szCs w:val="18"/>
              </w:rPr>
              <w:t>7.4</w:t>
            </w:r>
            <w:r w:rsidRPr="00997819">
              <w:rPr>
                <w:rFonts w:ascii="Arial" w:hAnsi="Arial" w:cs="Arial"/>
                <w:sz w:val="18"/>
                <w:szCs w:val="18"/>
              </w:rPr>
              <w:t>%</w:t>
            </w:r>
          </w:p>
        </w:tc>
      </w:tr>
    </w:tbl>
    <w:p w14:paraId="5103BB6B" w14:textId="47597C1F" w:rsidR="00997819" w:rsidRDefault="00997819" w:rsidP="00313DBB">
      <w:pPr>
        <w:jc w:val="thaiDistribute"/>
        <w:rPr>
          <w:rFonts w:ascii="Arial" w:hAnsi="Arial" w:cs="Arial"/>
          <w:b/>
          <w:bCs/>
          <w:sz w:val="18"/>
          <w:szCs w:val="18"/>
          <w:lang w:val="en-GB"/>
        </w:rPr>
      </w:pPr>
    </w:p>
    <w:p w14:paraId="4EFB8FD2" w14:textId="77777777" w:rsidR="00997819" w:rsidRDefault="00997819">
      <w:pPr>
        <w:rPr>
          <w:rFonts w:ascii="Arial" w:hAnsi="Arial" w:cs="Arial"/>
          <w:b/>
          <w:bCs/>
          <w:sz w:val="18"/>
          <w:szCs w:val="18"/>
          <w:lang w:val="en-GB"/>
        </w:rPr>
      </w:pPr>
      <w:r>
        <w:rPr>
          <w:rFonts w:ascii="Arial" w:hAnsi="Arial" w:cs="Arial"/>
          <w:b/>
          <w:bCs/>
          <w:sz w:val="18"/>
          <w:szCs w:val="18"/>
          <w:lang w:val="en-GB"/>
        </w:rPr>
        <w:br w:type="page"/>
      </w:r>
    </w:p>
    <w:tbl>
      <w:tblPr>
        <w:tblW w:w="9432" w:type="dxa"/>
        <w:tblLook w:val="04A0" w:firstRow="1" w:lastRow="0" w:firstColumn="1" w:lastColumn="0" w:noHBand="0" w:noVBand="1"/>
      </w:tblPr>
      <w:tblGrid>
        <w:gridCol w:w="2088"/>
        <w:gridCol w:w="2502"/>
        <w:gridCol w:w="1530"/>
        <w:gridCol w:w="1656"/>
        <w:gridCol w:w="1656"/>
      </w:tblGrid>
      <w:tr w:rsidR="001F09E0" w:rsidRPr="00997819" w14:paraId="4F7B7B3D" w14:textId="77777777" w:rsidTr="009D1D39">
        <w:tc>
          <w:tcPr>
            <w:tcW w:w="2088" w:type="dxa"/>
          </w:tcPr>
          <w:p w14:paraId="0D98757F" w14:textId="77777777" w:rsidR="001F09E0" w:rsidRPr="00997819" w:rsidRDefault="001F09E0" w:rsidP="00FD3F28">
            <w:pPr>
              <w:spacing w:before="4" w:after="4"/>
              <w:ind w:left="-73" w:right="-72"/>
              <w:rPr>
                <w:rFonts w:ascii="Arial" w:eastAsia="Arial Unicode MS" w:hAnsi="Arial" w:cs="Arial"/>
                <w:b/>
                <w:bCs/>
                <w:sz w:val="18"/>
                <w:szCs w:val="18"/>
                <w:lang w:bidi="ar-SA"/>
              </w:rPr>
            </w:pPr>
          </w:p>
        </w:tc>
        <w:tc>
          <w:tcPr>
            <w:tcW w:w="2502" w:type="dxa"/>
            <w:vAlign w:val="bottom"/>
          </w:tcPr>
          <w:p w14:paraId="2CE05185" w14:textId="77777777" w:rsidR="001F09E0" w:rsidRPr="00997819" w:rsidRDefault="001F09E0" w:rsidP="00FD3F28">
            <w:pPr>
              <w:spacing w:before="4" w:after="4"/>
              <w:ind w:right="-72"/>
              <w:jc w:val="center"/>
              <w:rPr>
                <w:rFonts w:ascii="Arial" w:eastAsia="Arial Unicode MS" w:hAnsi="Arial" w:cs="Arial"/>
                <w:b/>
                <w:bCs/>
                <w:sz w:val="18"/>
                <w:szCs w:val="18"/>
              </w:rPr>
            </w:pPr>
          </w:p>
        </w:tc>
        <w:tc>
          <w:tcPr>
            <w:tcW w:w="1530" w:type="dxa"/>
          </w:tcPr>
          <w:p w14:paraId="34A420A0" w14:textId="77777777" w:rsidR="001F09E0" w:rsidRPr="00997819" w:rsidRDefault="001F09E0" w:rsidP="00FD3F28">
            <w:pPr>
              <w:spacing w:before="4" w:after="4"/>
              <w:ind w:right="-72"/>
              <w:jc w:val="right"/>
              <w:rPr>
                <w:rFonts w:ascii="Arial" w:eastAsia="Arial Unicode MS" w:hAnsi="Arial" w:cs="Arial"/>
                <w:b/>
                <w:bCs/>
                <w:sz w:val="18"/>
                <w:szCs w:val="18"/>
              </w:rPr>
            </w:pPr>
          </w:p>
        </w:tc>
        <w:tc>
          <w:tcPr>
            <w:tcW w:w="3312" w:type="dxa"/>
            <w:gridSpan w:val="2"/>
            <w:tcBorders>
              <w:left w:val="nil"/>
              <w:bottom w:val="single" w:sz="4" w:space="0" w:color="auto"/>
              <w:right w:val="nil"/>
            </w:tcBorders>
            <w:hideMark/>
          </w:tcPr>
          <w:p w14:paraId="178474A4" w14:textId="35EBC5F4" w:rsidR="001F09E0" w:rsidRPr="00997819" w:rsidRDefault="003D0189" w:rsidP="00FD3F28">
            <w:pPr>
              <w:spacing w:before="4" w:after="4"/>
              <w:ind w:right="-72"/>
              <w:jc w:val="center"/>
              <w:rPr>
                <w:rFonts w:ascii="Arial" w:eastAsia="Arial Unicode MS" w:hAnsi="Arial" w:cs="Arial"/>
                <w:b/>
                <w:bCs/>
                <w:sz w:val="18"/>
                <w:szCs w:val="18"/>
              </w:rPr>
            </w:pPr>
            <w:r w:rsidRPr="00997819">
              <w:rPr>
                <w:rFonts w:ascii="Arial" w:eastAsia="Arial Unicode MS" w:hAnsi="Arial" w:cs="Arial"/>
                <w:b/>
                <w:bCs/>
                <w:sz w:val="18"/>
                <w:szCs w:val="18"/>
              </w:rPr>
              <w:t>Change in fair value</w:t>
            </w:r>
          </w:p>
        </w:tc>
      </w:tr>
      <w:tr w:rsidR="003D0189" w:rsidRPr="00997819" w14:paraId="76D26685" w14:textId="77777777" w:rsidTr="009D1D39">
        <w:tc>
          <w:tcPr>
            <w:tcW w:w="2088" w:type="dxa"/>
            <w:vAlign w:val="bottom"/>
          </w:tcPr>
          <w:p w14:paraId="4F33ADD3" w14:textId="77777777" w:rsidR="003D0189" w:rsidRPr="00997819" w:rsidRDefault="003D0189" w:rsidP="00FD3F28">
            <w:pPr>
              <w:spacing w:before="4" w:after="4"/>
              <w:ind w:left="-73" w:right="-72"/>
              <w:rPr>
                <w:rFonts w:ascii="Arial" w:eastAsia="Arial Unicode MS" w:hAnsi="Arial" w:cs="Arial"/>
                <w:b/>
                <w:bCs/>
                <w:sz w:val="18"/>
                <w:szCs w:val="18"/>
              </w:rPr>
            </w:pPr>
          </w:p>
        </w:tc>
        <w:tc>
          <w:tcPr>
            <w:tcW w:w="2502" w:type="dxa"/>
            <w:vAlign w:val="bottom"/>
            <w:hideMark/>
          </w:tcPr>
          <w:p w14:paraId="0CA04941" w14:textId="6A5A7F7F" w:rsidR="003D0189" w:rsidRPr="00997819" w:rsidRDefault="003D0189" w:rsidP="00FD3F28">
            <w:pPr>
              <w:spacing w:before="4" w:after="4"/>
              <w:ind w:right="-72"/>
              <w:jc w:val="center"/>
              <w:rPr>
                <w:rFonts w:ascii="Arial" w:eastAsia="Arial Unicode MS" w:hAnsi="Arial" w:cs="Arial"/>
                <w:b/>
                <w:bCs/>
                <w:sz w:val="18"/>
                <w:szCs w:val="18"/>
              </w:rPr>
            </w:pPr>
            <w:r w:rsidRPr="00997819">
              <w:rPr>
                <w:rFonts w:ascii="Arial" w:hAnsi="Arial" w:cs="Arial"/>
                <w:b/>
                <w:bCs/>
                <w:sz w:val="18"/>
                <w:szCs w:val="18"/>
              </w:rPr>
              <w:t>Unobservable</w:t>
            </w:r>
          </w:p>
        </w:tc>
        <w:tc>
          <w:tcPr>
            <w:tcW w:w="1530" w:type="dxa"/>
            <w:vMerge w:val="restart"/>
            <w:vAlign w:val="bottom"/>
          </w:tcPr>
          <w:p w14:paraId="7C26EEAB" w14:textId="657C1159" w:rsidR="003D0189" w:rsidRPr="00997819" w:rsidRDefault="003D0189" w:rsidP="00FD3F28">
            <w:pPr>
              <w:spacing w:before="4" w:after="4"/>
              <w:ind w:right="-72"/>
              <w:jc w:val="center"/>
              <w:rPr>
                <w:rFonts w:ascii="Arial" w:eastAsia="Arial Unicode MS" w:hAnsi="Arial" w:cs="Arial"/>
                <w:b/>
                <w:bCs/>
                <w:sz w:val="18"/>
                <w:szCs w:val="18"/>
              </w:rPr>
            </w:pPr>
            <w:r w:rsidRPr="00997819">
              <w:rPr>
                <w:rFonts w:ascii="Arial" w:eastAsia="Arial Unicode MS" w:hAnsi="Arial" w:cs="Arial"/>
                <w:b/>
                <w:bCs/>
                <w:sz w:val="18"/>
                <w:szCs w:val="18"/>
                <w:lang w:val="en-GB"/>
              </w:rPr>
              <w:t>Movement</w:t>
            </w:r>
          </w:p>
        </w:tc>
        <w:tc>
          <w:tcPr>
            <w:tcW w:w="1656" w:type="dxa"/>
            <w:tcBorders>
              <w:top w:val="single" w:sz="4" w:space="0" w:color="auto"/>
              <w:left w:val="nil"/>
              <w:right w:val="nil"/>
            </w:tcBorders>
            <w:hideMark/>
          </w:tcPr>
          <w:p w14:paraId="7D08CCD4" w14:textId="77EC89DA" w:rsidR="003D0189" w:rsidRPr="00997819" w:rsidRDefault="003D0189" w:rsidP="00FD3F28">
            <w:pPr>
              <w:spacing w:before="4" w:after="4"/>
              <w:ind w:right="-72"/>
              <w:jc w:val="right"/>
              <w:rPr>
                <w:rFonts w:ascii="Arial" w:eastAsia="Arial Unicode MS" w:hAnsi="Arial" w:cs="Arial"/>
                <w:b/>
                <w:bCs/>
                <w:sz w:val="18"/>
                <w:szCs w:val="18"/>
              </w:rPr>
            </w:pPr>
            <w:r w:rsidRPr="00997819">
              <w:rPr>
                <w:rFonts w:ascii="Arial" w:hAnsi="Arial" w:cs="Arial"/>
                <w:b/>
                <w:bCs/>
                <w:sz w:val="18"/>
                <w:szCs w:val="18"/>
              </w:rPr>
              <w:t>Increase in assumptions</w:t>
            </w:r>
          </w:p>
        </w:tc>
        <w:tc>
          <w:tcPr>
            <w:tcW w:w="1656" w:type="dxa"/>
            <w:tcBorders>
              <w:top w:val="single" w:sz="4" w:space="0" w:color="auto"/>
              <w:left w:val="nil"/>
              <w:right w:val="nil"/>
            </w:tcBorders>
            <w:hideMark/>
          </w:tcPr>
          <w:p w14:paraId="7D9C78C7" w14:textId="4267D102" w:rsidR="003D0189" w:rsidRPr="00997819" w:rsidRDefault="003D0189" w:rsidP="00FD3F28">
            <w:pPr>
              <w:spacing w:before="4" w:after="4"/>
              <w:ind w:right="-72"/>
              <w:jc w:val="right"/>
              <w:rPr>
                <w:rFonts w:ascii="Arial" w:eastAsia="Arial Unicode MS" w:hAnsi="Arial" w:cs="Arial"/>
                <w:b/>
                <w:bCs/>
                <w:sz w:val="18"/>
                <w:szCs w:val="18"/>
              </w:rPr>
            </w:pPr>
            <w:r w:rsidRPr="00997819">
              <w:rPr>
                <w:rFonts w:ascii="Arial" w:hAnsi="Arial" w:cs="Arial"/>
                <w:b/>
                <w:bCs/>
                <w:sz w:val="18"/>
                <w:szCs w:val="18"/>
              </w:rPr>
              <w:t>Decrease in assumptions</w:t>
            </w:r>
          </w:p>
        </w:tc>
      </w:tr>
      <w:tr w:rsidR="003D0189" w:rsidRPr="00997819" w14:paraId="004001AC" w14:textId="77777777" w:rsidTr="009D1D39">
        <w:tc>
          <w:tcPr>
            <w:tcW w:w="2088" w:type="dxa"/>
          </w:tcPr>
          <w:p w14:paraId="00B402D1" w14:textId="77777777" w:rsidR="003D0189" w:rsidRPr="00997819" w:rsidRDefault="003D0189" w:rsidP="00FD3F28">
            <w:pPr>
              <w:spacing w:before="4" w:after="4"/>
              <w:ind w:left="-73" w:right="-72"/>
              <w:rPr>
                <w:rFonts w:ascii="Arial" w:eastAsia="Arial Unicode MS" w:hAnsi="Arial" w:cs="Arial"/>
                <w:b/>
                <w:bCs/>
                <w:sz w:val="18"/>
                <w:szCs w:val="18"/>
              </w:rPr>
            </w:pPr>
          </w:p>
        </w:tc>
        <w:tc>
          <w:tcPr>
            <w:tcW w:w="2502" w:type="dxa"/>
            <w:tcBorders>
              <w:top w:val="nil"/>
              <w:left w:val="nil"/>
              <w:bottom w:val="single" w:sz="4" w:space="0" w:color="auto"/>
            </w:tcBorders>
            <w:hideMark/>
          </w:tcPr>
          <w:p w14:paraId="14DCC134" w14:textId="492215C0" w:rsidR="003D0189" w:rsidRPr="00997819" w:rsidRDefault="003D0189" w:rsidP="00FD3F28">
            <w:pPr>
              <w:spacing w:before="4" w:after="4"/>
              <w:ind w:right="-72"/>
              <w:jc w:val="center"/>
              <w:rPr>
                <w:rFonts w:ascii="Arial" w:eastAsia="Arial Unicode MS" w:hAnsi="Arial" w:cs="Arial"/>
                <w:b/>
                <w:bCs/>
                <w:sz w:val="18"/>
                <w:szCs w:val="18"/>
              </w:rPr>
            </w:pPr>
            <w:r w:rsidRPr="00997819">
              <w:rPr>
                <w:rFonts w:ascii="Arial" w:hAnsi="Arial" w:cs="Arial"/>
                <w:b/>
                <w:bCs/>
                <w:sz w:val="18"/>
                <w:szCs w:val="18"/>
              </w:rPr>
              <w:t>inputs</w:t>
            </w:r>
          </w:p>
        </w:tc>
        <w:tc>
          <w:tcPr>
            <w:tcW w:w="1530" w:type="dxa"/>
            <w:vMerge/>
            <w:tcBorders>
              <w:bottom w:val="single" w:sz="4" w:space="0" w:color="auto"/>
            </w:tcBorders>
            <w:vAlign w:val="bottom"/>
            <w:hideMark/>
          </w:tcPr>
          <w:p w14:paraId="73ECA0FC" w14:textId="77777777" w:rsidR="003D0189" w:rsidRPr="00997819" w:rsidRDefault="003D0189" w:rsidP="00FD3F28">
            <w:pPr>
              <w:spacing w:before="4" w:after="4"/>
              <w:ind w:right="-72"/>
              <w:jc w:val="center"/>
              <w:rPr>
                <w:rFonts w:ascii="Arial" w:eastAsia="Arial Unicode MS" w:hAnsi="Arial" w:cs="Arial"/>
                <w:b/>
                <w:bCs/>
                <w:sz w:val="18"/>
                <w:szCs w:val="18"/>
                <w:lang w:val="en-GB"/>
              </w:rPr>
            </w:pPr>
          </w:p>
        </w:tc>
        <w:tc>
          <w:tcPr>
            <w:tcW w:w="1656" w:type="dxa"/>
            <w:tcBorders>
              <w:top w:val="nil"/>
              <w:bottom w:val="single" w:sz="4" w:space="0" w:color="auto"/>
              <w:right w:val="nil"/>
            </w:tcBorders>
            <w:hideMark/>
          </w:tcPr>
          <w:p w14:paraId="57E8D89F" w14:textId="3E151391" w:rsidR="003D0189" w:rsidRPr="00997819" w:rsidRDefault="003D0189" w:rsidP="00FD3F28">
            <w:pPr>
              <w:spacing w:before="4" w:after="4"/>
              <w:ind w:right="-72"/>
              <w:jc w:val="right"/>
              <w:rPr>
                <w:rFonts w:ascii="Arial" w:eastAsia="Arial Unicode MS" w:hAnsi="Arial" w:cs="Arial"/>
                <w:b/>
                <w:bCs/>
                <w:sz w:val="18"/>
                <w:szCs w:val="18"/>
                <w:lang w:val="en-GB"/>
              </w:rPr>
            </w:pPr>
            <w:r w:rsidRPr="00997819">
              <w:rPr>
                <w:rFonts w:ascii="Arial" w:hAnsi="Arial" w:cs="Arial"/>
                <w:b/>
                <w:bCs/>
                <w:sz w:val="18"/>
                <w:szCs w:val="18"/>
              </w:rPr>
              <w:t>2024</w:t>
            </w:r>
          </w:p>
        </w:tc>
        <w:tc>
          <w:tcPr>
            <w:tcW w:w="1656" w:type="dxa"/>
            <w:tcBorders>
              <w:top w:val="nil"/>
              <w:left w:val="nil"/>
              <w:bottom w:val="single" w:sz="4" w:space="0" w:color="auto"/>
              <w:right w:val="nil"/>
            </w:tcBorders>
            <w:hideMark/>
          </w:tcPr>
          <w:p w14:paraId="1ACB31BE" w14:textId="0FDA0F8E" w:rsidR="003D0189" w:rsidRPr="00997819" w:rsidRDefault="003D0189" w:rsidP="00FD3F28">
            <w:pPr>
              <w:spacing w:before="4" w:after="4"/>
              <w:ind w:right="-72"/>
              <w:jc w:val="right"/>
              <w:rPr>
                <w:rFonts w:ascii="Arial" w:eastAsia="Arial Unicode MS" w:hAnsi="Arial" w:cs="Arial"/>
                <w:b/>
                <w:bCs/>
                <w:sz w:val="18"/>
                <w:szCs w:val="18"/>
              </w:rPr>
            </w:pPr>
            <w:r w:rsidRPr="00997819">
              <w:rPr>
                <w:rFonts w:ascii="Arial" w:hAnsi="Arial" w:cs="Arial"/>
                <w:b/>
                <w:bCs/>
                <w:sz w:val="18"/>
                <w:szCs w:val="18"/>
              </w:rPr>
              <w:t>2024</w:t>
            </w:r>
          </w:p>
        </w:tc>
      </w:tr>
      <w:tr w:rsidR="001F09E0" w:rsidRPr="00997819" w14:paraId="2D5C5D84" w14:textId="77777777" w:rsidTr="009D1D39">
        <w:tc>
          <w:tcPr>
            <w:tcW w:w="2088" w:type="dxa"/>
          </w:tcPr>
          <w:p w14:paraId="328CC714" w14:textId="77777777" w:rsidR="001F09E0" w:rsidRPr="00997819" w:rsidRDefault="001F09E0" w:rsidP="00FD3F28">
            <w:pPr>
              <w:spacing w:before="4" w:after="4"/>
              <w:ind w:left="-73" w:right="-72"/>
              <w:rPr>
                <w:rFonts w:ascii="Arial" w:eastAsia="Arial Unicode MS" w:hAnsi="Arial" w:cs="Arial"/>
                <w:b/>
                <w:bCs/>
                <w:sz w:val="18"/>
                <w:szCs w:val="18"/>
              </w:rPr>
            </w:pPr>
          </w:p>
        </w:tc>
        <w:tc>
          <w:tcPr>
            <w:tcW w:w="2502" w:type="dxa"/>
            <w:tcBorders>
              <w:top w:val="single" w:sz="4" w:space="0" w:color="auto"/>
              <w:left w:val="nil"/>
              <w:right w:val="nil"/>
            </w:tcBorders>
          </w:tcPr>
          <w:p w14:paraId="5DBE0875" w14:textId="77777777" w:rsidR="001F09E0" w:rsidRPr="00997819" w:rsidRDefault="001F09E0" w:rsidP="00FD3F28">
            <w:pPr>
              <w:spacing w:before="4" w:after="4"/>
              <w:ind w:right="-72"/>
              <w:jc w:val="center"/>
              <w:rPr>
                <w:rFonts w:ascii="Arial" w:eastAsia="Arial Unicode MS" w:hAnsi="Arial" w:cs="Arial"/>
                <w:b/>
                <w:bCs/>
                <w:sz w:val="18"/>
                <w:szCs w:val="18"/>
              </w:rPr>
            </w:pPr>
          </w:p>
        </w:tc>
        <w:tc>
          <w:tcPr>
            <w:tcW w:w="1530" w:type="dxa"/>
            <w:tcBorders>
              <w:top w:val="single" w:sz="4" w:space="0" w:color="auto"/>
              <w:left w:val="nil"/>
              <w:right w:val="nil"/>
            </w:tcBorders>
          </w:tcPr>
          <w:p w14:paraId="5E574F96" w14:textId="77777777" w:rsidR="001F09E0" w:rsidRPr="00997819" w:rsidRDefault="001F09E0" w:rsidP="00FD3F28">
            <w:pPr>
              <w:spacing w:before="4" w:after="4"/>
              <w:ind w:right="-72"/>
              <w:jc w:val="center"/>
              <w:rPr>
                <w:rFonts w:ascii="Arial" w:eastAsia="Arial Unicode MS" w:hAnsi="Arial" w:cs="Arial"/>
                <w:b/>
                <w:bCs/>
                <w:sz w:val="18"/>
                <w:szCs w:val="18"/>
                <w:lang w:val="en-GB"/>
              </w:rPr>
            </w:pPr>
          </w:p>
        </w:tc>
        <w:tc>
          <w:tcPr>
            <w:tcW w:w="1656" w:type="dxa"/>
            <w:tcBorders>
              <w:top w:val="single" w:sz="4" w:space="0" w:color="auto"/>
              <w:left w:val="nil"/>
              <w:right w:val="nil"/>
            </w:tcBorders>
          </w:tcPr>
          <w:p w14:paraId="56951A96" w14:textId="77777777" w:rsidR="001F09E0" w:rsidRPr="00997819" w:rsidRDefault="001F09E0" w:rsidP="00FD3F28">
            <w:pPr>
              <w:spacing w:before="4" w:after="4"/>
              <w:ind w:right="-72"/>
              <w:jc w:val="right"/>
              <w:rPr>
                <w:rFonts w:ascii="Arial" w:eastAsia="Arial Unicode MS" w:hAnsi="Arial" w:cs="Arial"/>
                <w:b/>
                <w:bCs/>
                <w:sz w:val="18"/>
                <w:szCs w:val="18"/>
                <w:lang w:val="en-GB"/>
              </w:rPr>
            </w:pPr>
          </w:p>
        </w:tc>
        <w:tc>
          <w:tcPr>
            <w:tcW w:w="1656" w:type="dxa"/>
            <w:tcBorders>
              <w:top w:val="single" w:sz="4" w:space="0" w:color="auto"/>
              <w:left w:val="nil"/>
              <w:right w:val="nil"/>
            </w:tcBorders>
          </w:tcPr>
          <w:p w14:paraId="3129D851" w14:textId="77777777" w:rsidR="001F09E0" w:rsidRPr="00997819" w:rsidRDefault="001F09E0" w:rsidP="00FD3F28">
            <w:pPr>
              <w:spacing w:before="4" w:after="4"/>
              <w:ind w:right="-72"/>
              <w:jc w:val="right"/>
              <w:rPr>
                <w:rFonts w:ascii="Arial" w:eastAsia="Arial Unicode MS" w:hAnsi="Arial" w:cs="Arial"/>
                <w:b/>
                <w:bCs/>
                <w:sz w:val="18"/>
                <w:szCs w:val="18"/>
              </w:rPr>
            </w:pPr>
          </w:p>
        </w:tc>
      </w:tr>
      <w:tr w:rsidR="009D1D39" w:rsidRPr="00997819" w14:paraId="3587E7EF" w14:textId="77777777" w:rsidTr="009D1D39">
        <w:tc>
          <w:tcPr>
            <w:tcW w:w="2088" w:type="dxa"/>
          </w:tcPr>
          <w:p w14:paraId="06444BFB" w14:textId="23AAC798" w:rsidR="009D1D39" w:rsidRPr="00997819" w:rsidRDefault="009D1D39" w:rsidP="00FD3F28">
            <w:pPr>
              <w:spacing w:before="4" w:after="4"/>
              <w:ind w:left="-73" w:right="-72"/>
              <w:rPr>
                <w:rFonts w:ascii="Arial" w:eastAsia="Arial Unicode MS" w:hAnsi="Arial" w:cs="Arial"/>
                <w:b/>
                <w:bCs/>
                <w:sz w:val="18"/>
                <w:szCs w:val="18"/>
              </w:rPr>
            </w:pPr>
            <w:r w:rsidRPr="00997819">
              <w:rPr>
                <w:rFonts w:ascii="Arial" w:eastAsia="Arial Unicode MS" w:hAnsi="Arial" w:cs="Arial"/>
                <w:spacing w:val="-8"/>
                <w:sz w:val="18"/>
                <w:szCs w:val="18"/>
                <w:lang w:val="en-GB"/>
              </w:rPr>
              <w:t>Non-listed equity</w:t>
            </w:r>
          </w:p>
        </w:tc>
        <w:tc>
          <w:tcPr>
            <w:tcW w:w="2502" w:type="dxa"/>
            <w:tcBorders>
              <w:left w:val="nil"/>
              <w:right w:val="nil"/>
            </w:tcBorders>
          </w:tcPr>
          <w:p w14:paraId="05238F83" w14:textId="77777777" w:rsidR="009D1D39" w:rsidRPr="00997819" w:rsidRDefault="009D1D39" w:rsidP="00FD3F28">
            <w:pPr>
              <w:spacing w:before="4" w:after="4"/>
              <w:ind w:right="-72"/>
              <w:jc w:val="center"/>
              <w:rPr>
                <w:rFonts w:ascii="Arial" w:eastAsia="Arial Unicode MS" w:hAnsi="Arial" w:cs="Arial"/>
                <w:b/>
                <w:bCs/>
                <w:sz w:val="18"/>
                <w:szCs w:val="18"/>
              </w:rPr>
            </w:pPr>
          </w:p>
        </w:tc>
        <w:tc>
          <w:tcPr>
            <w:tcW w:w="1530" w:type="dxa"/>
            <w:tcBorders>
              <w:left w:val="nil"/>
              <w:right w:val="nil"/>
            </w:tcBorders>
          </w:tcPr>
          <w:p w14:paraId="40455853" w14:textId="77777777" w:rsidR="009D1D39" w:rsidRPr="00997819" w:rsidRDefault="009D1D39" w:rsidP="00FD3F28">
            <w:pPr>
              <w:spacing w:before="4" w:after="4"/>
              <w:ind w:right="-72"/>
              <w:jc w:val="center"/>
              <w:rPr>
                <w:rFonts w:ascii="Arial" w:eastAsia="Arial Unicode MS" w:hAnsi="Arial" w:cs="Arial"/>
                <w:b/>
                <w:bCs/>
                <w:sz w:val="18"/>
                <w:szCs w:val="18"/>
                <w:lang w:val="en-GB"/>
              </w:rPr>
            </w:pPr>
          </w:p>
        </w:tc>
        <w:tc>
          <w:tcPr>
            <w:tcW w:w="1656" w:type="dxa"/>
            <w:tcBorders>
              <w:left w:val="nil"/>
              <w:right w:val="nil"/>
            </w:tcBorders>
          </w:tcPr>
          <w:p w14:paraId="3F5A49C9" w14:textId="77777777" w:rsidR="009D1D39" w:rsidRPr="00997819" w:rsidRDefault="009D1D39" w:rsidP="00FD3F28">
            <w:pPr>
              <w:spacing w:before="4" w:after="4"/>
              <w:ind w:right="-72"/>
              <w:jc w:val="right"/>
              <w:rPr>
                <w:rFonts w:ascii="Arial" w:eastAsia="Arial Unicode MS" w:hAnsi="Arial" w:cs="Arial"/>
                <w:b/>
                <w:bCs/>
                <w:sz w:val="18"/>
                <w:szCs w:val="18"/>
                <w:lang w:val="en-GB"/>
              </w:rPr>
            </w:pPr>
          </w:p>
        </w:tc>
        <w:tc>
          <w:tcPr>
            <w:tcW w:w="1656" w:type="dxa"/>
            <w:tcBorders>
              <w:left w:val="nil"/>
              <w:right w:val="nil"/>
            </w:tcBorders>
          </w:tcPr>
          <w:p w14:paraId="05CD7180" w14:textId="77777777" w:rsidR="009D1D39" w:rsidRPr="00997819" w:rsidRDefault="009D1D39" w:rsidP="00FD3F28">
            <w:pPr>
              <w:spacing w:before="4" w:after="4"/>
              <w:ind w:right="-72"/>
              <w:jc w:val="right"/>
              <w:rPr>
                <w:rFonts w:ascii="Arial" w:eastAsia="Arial Unicode MS" w:hAnsi="Arial" w:cs="Arial"/>
                <w:b/>
                <w:bCs/>
                <w:sz w:val="18"/>
                <w:szCs w:val="18"/>
              </w:rPr>
            </w:pPr>
          </w:p>
        </w:tc>
      </w:tr>
      <w:tr w:rsidR="009D1D39" w:rsidRPr="00997819" w14:paraId="4344FD55" w14:textId="77777777" w:rsidTr="009D1D39">
        <w:tc>
          <w:tcPr>
            <w:tcW w:w="2088" w:type="dxa"/>
          </w:tcPr>
          <w:p w14:paraId="7741EBFD" w14:textId="6E3B2947" w:rsidR="009D1D39" w:rsidRPr="00997819" w:rsidRDefault="009D1D39" w:rsidP="00FD3F28">
            <w:pPr>
              <w:spacing w:before="4" w:after="4"/>
              <w:ind w:left="-73" w:right="-72"/>
              <w:rPr>
                <w:rFonts w:ascii="Arial" w:eastAsia="Arial Unicode MS" w:hAnsi="Arial" w:cs="Arial"/>
                <w:spacing w:val="-8"/>
                <w:sz w:val="18"/>
                <w:szCs w:val="18"/>
                <w:lang w:val="en-GB"/>
              </w:rPr>
            </w:pPr>
            <w:r w:rsidRPr="00997819">
              <w:rPr>
                <w:rFonts w:ascii="Arial" w:eastAsia="Arial Unicode MS" w:hAnsi="Arial" w:cs="Arial"/>
                <w:spacing w:val="-8"/>
                <w:sz w:val="18"/>
                <w:szCs w:val="18"/>
                <w:lang w:val="en-GB"/>
              </w:rPr>
              <w:t xml:space="preserve">   securities</w:t>
            </w:r>
          </w:p>
        </w:tc>
        <w:tc>
          <w:tcPr>
            <w:tcW w:w="2502" w:type="dxa"/>
            <w:tcBorders>
              <w:left w:val="nil"/>
              <w:right w:val="nil"/>
            </w:tcBorders>
          </w:tcPr>
          <w:p w14:paraId="37073016" w14:textId="77777777" w:rsidR="009D1D39" w:rsidRPr="00997819" w:rsidRDefault="009D1D39" w:rsidP="00FD3F28">
            <w:pPr>
              <w:spacing w:before="4" w:after="4"/>
              <w:ind w:right="-72"/>
              <w:jc w:val="center"/>
              <w:rPr>
                <w:rFonts w:ascii="Arial" w:eastAsia="Arial Unicode MS" w:hAnsi="Arial" w:cs="Arial"/>
                <w:b/>
                <w:bCs/>
                <w:sz w:val="18"/>
                <w:szCs w:val="18"/>
              </w:rPr>
            </w:pPr>
          </w:p>
        </w:tc>
        <w:tc>
          <w:tcPr>
            <w:tcW w:w="1530" w:type="dxa"/>
            <w:tcBorders>
              <w:left w:val="nil"/>
              <w:right w:val="nil"/>
            </w:tcBorders>
          </w:tcPr>
          <w:p w14:paraId="29CC9A7A" w14:textId="77777777" w:rsidR="009D1D39" w:rsidRPr="00997819" w:rsidRDefault="009D1D39" w:rsidP="00FD3F28">
            <w:pPr>
              <w:spacing w:before="4" w:after="4"/>
              <w:ind w:right="-72"/>
              <w:jc w:val="center"/>
              <w:rPr>
                <w:rFonts w:ascii="Arial" w:eastAsia="Arial Unicode MS" w:hAnsi="Arial" w:cs="Arial"/>
                <w:b/>
                <w:bCs/>
                <w:sz w:val="18"/>
                <w:szCs w:val="18"/>
                <w:lang w:val="en-GB"/>
              </w:rPr>
            </w:pPr>
          </w:p>
        </w:tc>
        <w:tc>
          <w:tcPr>
            <w:tcW w:w="1656" w:type="dxa"/>
            <w:tcBorders>
              <w:left w:val="nil"/>
              <w:right w:val="nil"/>
            </w:tcBorders>
          </w:tcPr>
          <w:p w14:paraId="294F1609" w14:textId="77777777" w:rsidR="009D1D39" w:rsidRPr="00997819" w:rsidRDefault="009D1D39" w:rsidP="00FD3F28">
            <w:pPr>
              <w:spacing w:before="4" w:after="4"/>
              <w:ind w:right="-72"/>
              <w:jc w:val="right"/>
              <w:rPr>
                <w:rFonts w:ascii="Arial" w:eastAsia="Arial Unicode MS" w:hAnsi="Arial" w:cs="Arial"/>
                <w:b/>
                <w:bCs/>
                <w:sz w:val="18"/>
                <w:szCs w:val="18"/>
                <w:lang w:val="en-GB"/>
              </w:rPr>
            </w:pPr>
          </w:p>
        </w:tc>
        <w:tc>
          <w:tcPr>
            <w:tcW w:w="1656" w:type="dxa"/>
            <w:tcBorders>
              <w:left w:val="nil"/>
              <w:right w:val="nil"/>
            </w:tcBorders>
          </w:tcPr>
          <w:p w14:paraId="5A0D1755" w14:textId="77777777" w:rsidR="009D1D39" w:rsidRPr="00997819" w:rsidRDefault="009D1D39" w:rsidP="00FD3F28">
            <w:pPr>
              <w:spacing w:before="4" w:after="4"/>
              <w:ind w:right="-72"/>
              <w:jc w:val="right"/>
              <w:rPr>
                <w:rFonts w:ascii="Arial" w:eastAsia="Arial Unicode MS" w:hAnsi="Arial" w:cs="Arial"/>
                <w:b/>
                <w:bCs/>
                <w:sz w:val="18"/>
                <w:szCs w:val="18"/>
              </w:rPr>
            </w:pPr>
          </w:p>
        </w:tc>
      </w:tr>
      <w:tr w:rsidR="003D0189" w:rsidRPr="00997819" w14:paraId="3D3F218B" w14:textId="77777777" w:rsidTr="009D1D39">
        <w:tc>
          <w:tcPr>
            <w:tcW w:w="2088" w:type="dxa"/>
          </w:tcPr>
          <w:p w14:paraId="3894C653" w14:textId="09657043" w:rsidR="003D0189" w:rsidRPr="00997819" w:rsidRDefault="003D0189" w:rsidP="00FD3F28">
            <w:pPr>
              <w:spacing w:before="4" w:after="4"/>
              <w:ind w:left="-73" w:right="-182"/>
              <w:rPr>
                <w:rFonts w:ascii="Arial" w:eastAsia="Arial Unicode MS" w:hAnsi="Arial" w:cs="Arial"/>
                <w:spacing w:val="-8"/>
                <w:sz w:val="18"/>
                <w:szCs w:val="18"/>
                <w:lang w:bidi="ar-SA"/>
              </w:rPr>
            </w:pPr>
            <w:r w:rsidRPr="00997819">
              <w:rPr>
                <w:rFonts w:ascii="Arial" w:hAnsi="Arial" w:cs="Arial"/>
                <w:spacing w:val="-8"/>
                <w:sz w:val="18"/>
                <w:szCs w:val="18"/>
              </w:rPr>
              <w:t xml:space="preserve">Pigeon Industries </w:t>
            </w:r>
            <w:r w:rsidR="00FD3F28" w:rsidRPr="00997819">
              <w:rPr>
                <w:rFonts w:ascii="Arial" w:hAnsi="Arial" w:cs="Arial"/>
                <w:spacing w:val="-8"/>
                <w:sz w:val="18"/>
                <w:szCs w:val="18"/>
              </w:rPr>
              <w:t>(Thailand)</w:t>
            </w:r>
          </w:p>
        </w:tc>
        <w:tc>
          <w:tcPr>
            <w:tcW w:w="2502" w:type="dxa"/>
          </w:tcPr>
          <w:p w14:paraId="3E891E11" w14:textId="220319BF" w:rsidR="003D0189" w:rsidRPr="00997819" w:rsidRDefault="003D0189" w:rsidP="00FD3F28">
            <w:pPr>
              <w:spacing w:before="4" w:after="4"/>
              <w:ind w:right="-72"/>
              <w:rPr>
                <w:rFonts w:ascii="Arial" w:eastAsia="Arial Unicode MS" w:hAnsi="Arial" w:cs="Arial"/>
                <w:spacing w:val="-6"/>
                <w:sz w:val="18"/>
                <w:szCs w:val="18"/>
                <w:cs/>
              </w:rPr>
            </w:pPr>
            <w:r w:rsidRPr="00997819">
              <w:rPr>
                <w:rFonts w:ascii="Arial" w:hAnsi="Arial" w:cs="Arial"/>
                <w:spacing w:val="-6"/>
                <w:sz w:val="18"/>
                <w:szCs w:val="18"/>
              </w:rPr>
              <w:t>Profit growth factors</w:t>
            </w:r>
          </w:p>
        </w:tc>
        <w:tc>
          <w:tcPr>
            <w:tcW w:w="1530" w:type="dxa"/>
          </w:tcPr>
          <w:p w14:paraId="2D5349B2" w14:textId="40A7D64D" w:rsidR="003D0189" w:rsidRPr="00997819" w:rsidRDefault="003D0189" w:rsidP="00FD3F28">
            <w:pPr>
              <w:spacing w:before="4" w:after="4"/>
              <w:ind w:right="-72"/>
              <w:jc w:val="center"/>
              <w:rPr>
                <w:rFonts w:ascii="Arial" w:eastAsia="Arial Unicode MS" w:hAnsi="Arial" w:cs="Arial"/>
                <w:sz w:val="18"/>
                <w:szCs w:val="18"/>
                <w:lang w:val="en-GB"/>
              </w:rPr>
            </w:pPr>
            <w:r w:rsidRPr="00997819">
              <w:rPr>
                <w:rFonts w:ascii="Arial" w:hAnsi="Arial" w:cs="Arial"/>
                <w:sz w:val="18"/>
                <w:szCs w:val="18"/>
              </w:rPr>
              <w:t>1.00%</w:t>
            </w:r>
          </w:p>
        </w:tc>
        <w:tc>
          <w:tcPr>
            <w:tcW w:w="1656" w:type="dxa"/>
          </w:tcPr>
          <w:p w14:paraId="6F3EEB22" w14:textId="21CA10CB" w:rsidR="003D0189" w:rsidRPr="00997819" w:rsidRDefault="003D0189" w:rsidP="00FD3F28">
            <w:pPr>
              <w:spacing w:before="4" w:after="4"/>
              <w:ind w:right="-72"/>
              <w:jc w:val="right"/>
              <w:rPr>
                <w:rFonts w:ascii="Arial" w:eastAsia="Arial Unicode MS" w:hAnsi="Arial" w:cs="Arial"/>
                <w:sz w:val="18"/>
                <w:szCs w:val="18"/>
              </w:rPr>
            </w:pPr>
            <w:r w:rsidRPr="00997819">
              <w:rPr>
                <w:rFonts w:ascii="Arial" w:hAnsi="Arial" w:cs="Arial"/>
                <w:sz w:val="18"/>
                <w:szCs w:val="18"/>
              </w:rPr>
              <w:t>Increase 3.3%</w:t>
            </w:r>
          </w:p>
        </w:tc>
        <w:tc>
          <w:tcPr>
            <w:tcW w:w="1656" w:type="dxa"/>
          </w:tcPr>
          <w:p w14:paraId="5BCF5D67" w14:textId="084892EE" w:rsidR="003D0189" w:rsidRPr="00997819" w:rsidRDefault="003D0189" w:rsidP="00FD3F28">
            <w:pPr>
              <w:spacing w:before="4" w:after="4"/>
              <w:ind w:right="-72"/>
              <w:jc w:val="right"/>
              <w:rPr>
                <w:rFonts w:ascii="Arial" w:eastAsia="Arial Unicode MS" w:hAnsi="Arial" w:cs="Arial"/>
                <w:sz w:val="18"/>
                <w:szCs w:val="18"/>
              </w:rPr>
            </w:pPr>
            <w:r w:rsidRPr="00997819">
              <w:rPr>
                <w:rFonts w:ascii="Arial" w:hAnsi="Arial" w:cs="Arial"/>
                <w:sz w:val="18"/>
                <w:szCs w:val="18"/>
              </w:rPr>
              <w:t>Decrease 3.0%</w:t>
            </w:r>
          </w:p>
        </w:tc>
      </w:tr>
      <w:tr w:rsidR="003D0189" w:rsidRPr="00997819" w14:paraId="0EA49034" w14:textId="77777777" w:rsidTr="009D1D39">
        <w:tc>
          <w:tcPr>
            <w:tcW w:w="2088" w:type="dxa"/>
          </w:tcPr>
          <w:p w14:paraId="39F6A544" w14:textId="5950BCBC" w:rsidR="003D0189" w:rsidRPr="00997819" w:rsidRDefault="003D0189" w:rsidP="00FD3F28">
            <w:pPr>
              <w:spacing w:before="4" w:after="4"/>
              <w:ind w:left="-73"/>
              <w:rPr>
                <w:rFonts w:ascii="Arial" w:eastAsia="Arial Unicode MS" w:hAnsi="Arial" w:cs="Arial"/>
                <w:spacing w:val="-8"/>
                <w:sz w:val="18"/>
                <w:szCs w:val="18"/>
                <w:lang w:bidi="ar-SA"/>
              </w:rPr>
            </w:pPr>
            <w:r w:rsidRPr="00997819">
              <w:rPr>
                <w:rFonts w:ascii="Arial" w:hAnsi="Arial" w:cs="Arial"/>
                <w:spacing w:val="-8"/>
                <w:sz w:val="18"/>
                <w:szCs w:val="18"/>
              </w:rPr>
              <w:t xml:space="preserve">  </w:t>
            </w:r>
            <w:r w:rsidR="009D1D39" w:rsidRPr="00997819">
              <w:rPr>
                <w:rFonts w:ascii="Arial" w:hAnsi="Arial" w:cs="Arial"/>
                <w:spacing w:val="-8"/>
                <w:sz w:val="18"/>
                <w:szCs w:val="18"/>
              </w:rPr>
              <w:t xml:space="preserve"> </w:t>
            </w:r>
            <w:r w:rsidRPr="00997819">
              <w:rPr>
                <w:rFonts w:ascii="Arial" w:hAnsi="Arial" w:cs="Arial"/>
                <w:spacing w:val="-8"/>
                <w:sz w:val="18"/>
                <w:szCs w:val="18"/>
              </w:rPr>
              <w:t xml:space="preserve"> Company Limited</w:t>
            </w:r>
          </w:p>
        </w:tc>
        <w:tc>
          <w:tcPr>
            <w:tcW w:w="2502" w:type="dxa"/>
          </w:tcPr>
          <w:p w14:paraId="462EFE64" w14:textId="6936F1F5" w:rsidR="003D0189" w:rsidRPr="00997819" w:rsidRDefault="003D0189" w:rsidP="00FD3F28">
            <w:pPr>
              <w:spacing w:before="4" w:after="4"/>
              <w:ind w:right="-72"/>
              <w:rPr>
                <w:rFonts w:ascii="Arial" w:eastAsia="Arial Unicode MS" w:hAnsi="Arial" w:cs="Arial"/>
                <w:spacing w:val="-6"/>
                <w:sz w:val="18"/>
                <w:szCs w:val="18"/>
                <w:cs/>
              </w:rPr>
            </w:pPr>
            <w:r w:rsidRPr="00997819">
              <w:rPr>
                <w:rFonts w:ascii="Arial" w:hAnsi="Arial" w:cs="Arial"/>
                <w:spacing w:val="-6"/>
                <w:sz w:val="18"/>
                <w:szCs w:val="18"/>
              </w:rPr>
              <w:t>Risk-adjusted discount rate</w:t>
            </w:r>
          </w:p>
        </w:tc>
        <w:tc>
          <w:tcPr>
            <w:tcW w:w="1530" w:type="dxa"/>
          </w:tcPr>
          <w:p w14:paraId="13E21042" w14:textId="42E3339F" w:rsidR="003D0189" w:rsidRPr="00997819" w:rsidRDefault="003D0189" w:rsidP="00FD3F28">
            <w:pPr>
              <w:spacing w:before="4" w:after="4"/>
              <w:ind w:right="-72"/>
              <w:jc w:val="center"/>
              <w:rPr>
                <w:rFonts w:ascii="Arial" w:eastAsia="Arial Unicode MS" w:hAnsi="Arial" w:cs="Arial"/>
                <w:sz w:val="18"/>
                <w:szCs w:val="18"/>
                <w:lang w:val="en-GB"/>
              </w:rPr>
            </w:pPr>
            <w:r w:rsidRPr="00997819">
              <w:rPr>
                <w:rFonts w:ascii="Arial" w:hAnsi="Arial" w:cs="Arial"/>
                <w:sz w:val="18"/>
                <w:szCs w:val="18"/>
              </w:rPr>
              <w:t>1.00%</w:t>
            </w:r>
          </w:p>
        </w:tc>
        <w:tc>
          <w:tcPr>
            <w:tcW w:w="1656" w:type="dxa"/>
          </w:tcPr>
          <w:p w14:paraId="629663DB" w14:textId="5236DC52" w:rsidR="003D0189" w:rsidRPr="00997819" w:rsidRDefault="003D0189" w:rsidP="00FD3F28">
            <w:pPr>
              <w:spacing w:before="4" w:after="4"/>
              <w:ind w:right="-72"/>
              <w:jc w:val="right"/>
              <w:rPr>
                <w:rFonts w:ascii="Arial" w:eastAsia="Arial Unicode MS" w:hAnsi="Arial" w:cs="Arial"/>
                <w:sz w:val="18"/>
                <w:szCs w:val="18"/>
              </w:rPr>
            </w:pPr>
            <w:r w:rsidRPr="00997819">
              <w:rPr>
                <w:rFonts w:ascii="Arial" w:hAnsi="Arial" w:cs="Arial"/>
                <w:sz w:val="18"/>
                <w:szCs w:val="18"/>
              </w:rPr>
              <w:t>Decrease 5.8%</w:t>
            </w:r>
          </w:p>
        </w:tc>
        <w:tc>
          <w:tcPr>
            <w:tcW w:w="1656" w:type="dxa"/>
          </w:tcPr>
          <w:p w14:paraId="3E81A505" w14:textId="62B7A579" w:rsidR="003D0189" w:rsidRPr="00997819" w:rsidRDefault="003D0189" w:rsidP="00FD3F28">
            <w:pPr>
              <w:spacing w:before="4" w:after="4"/>
              <w:ind w:right="-72"/>
              <w:jc w:val="right"/>
              <w:rPr>
                <w:rFonts w:ascii="Arial" w:eastAsia="Arial Unicode MS" w:hAnsi="Arial" w:cs="Arial"/>
                <w:sz w:val="18"/>
                <w:szCs w:val="18"/>
              </w:rPr>
            </w:pPr>
            <w:r w:rsidRPr="00997819">
              <w:rPr>
                <w:rFonts w:ascii="Arial" w:hAnsi="Arial" w:cs="Arial"/>
                <w:sz w:val="18"/>
                <w:szCs w:val="18"/>
              </w:rPr>
              <w:t>Increase 7.4%</w:t>
            </w:r>
          </w:p>
        </w:tc>
      </w:tr>
      <w:tr w:rsidR="003D0189" w:rsidRPr="00997819" w14:paraId="246171DD" w14:textId="77777777" w:rsidTr="009D1D39">
        <w:tc>
          <w:tcPr>
            <w:tcW w:w="2088" w:type="dxa"/>
          </w:tcPr>
          <w:p w14:paraId="6BE13459" w14:textId="77777777" w:rsidR="009D1D39" w:rsidRPr="00997819" w:rsidRDefault="003D0189" w:rsidP="00FD3F28">
            <w:pPr>
              <w:spacing w:before="4" w:after="4"/>
              <w:ind w:left="-73"/>
              <w:rPr>
                <w:rFonts w:ascii="Arial" w:hAnsi="Arial" w:cs="Arial"/>
                <w:spacing w:val="-8"/>
                <w:sz w:val="18"/>
                <w:szCs w:val="18"/>
              </w:rPr>
            </w:pPr>
            <w:r w:rsidRPr="00997819">
              <w:rPr>
                <w:rFonts w:ascii="Arial" w:hAnsi="Arial" w:cs="Arial"/>
                <w:spacing w:val="-8"/>
                <w:sz w:val="18"/>
                <w:szCs w:val="18"/>
              </w:rPr>
              <w:t xml:space="preserve">Yoshino Moong </w:t>
            </w:r>
          </w:p>
          <w:p w14:paraId="5A3CD722" w14:textId="60C1821B" w:rsidR="003D0189" w:rsidRPr="00997819" w:rsidRDefault="009D1D39" w:rsidP="00FD3F28">
            <w:pPr>
              <w:spacing w:before="4" w:after="4"/>
              <w:ind w:left="-73"/>
              <w:rPr>
                <w:rFonts w:ascii="Arial" w:eastAsia="Arial Unicode MS" w:hAnsi="Arial" w:cs="Arial"/>
                <w:spacing w:val="-8"/>
                <w:sz w:val="18"/>
                <w:szCs w:val="18"/>
                <w:lang w:bidi="ar-SA"/>
              </w:rPr>
            </w:pPr>
            <w:r w:rsidRPr="00997819">
              <w:rPr>
                <w:rFonts w:ascii="Arial" w:hAnsi="Arial" w:cs="Arial"/>
                <w:spacing w:val="-8"/>
                <w:sz w:val="18"/>
                <w:szCs w:val="18"/>
              </w:rPr>
              <w:t xml:space="preserve">   </w:t>
            </w:r>
            <w:r w:rsidR="003D0189" w:rsidRPr="00997819">
              <w:rPr>
                <w:rFonts w:ascii="Arial" w:hAnsi="Arial" w:cs="Arial"/>
                <w:spacing w:val="-8"/>
                <w:sz w:val="18"/>
                <w:szCs w:val="18"/>
              </w:rPr>
              <w:t xml:space="preserve">Pattana </w:t>
            </w:r>
            <w:r w:rsidRPr="00997819">
              <w:rPr>
                <w:rFonts w:ascii="Arial" w:hAnsi="Arial" w:cs="Arial"/>
                <w:spacing w:val="-8"/>
                <w:sz w:val="18"/>
                <w:szCs w:val="18"/>
              </w:rPr>
              <w:t>(Thailand)</w:t>
            </w:r>
          </w:p>
        </w:tc>
        <w:tc>
          <w:tcPr>
            <w:tcW w:w="2502" w:type="dxa"/>
          </w:tcPr>
          <w:p w14:paraId="23E225B3" w14:textId="77777777" w:rsidR="00FD3F28" w:rsidRDefault="00FD3F28" w:rsidP="00FD3F28">
            <w:pPr>
              <w:spacing w:before="4" w:after="4"/>
              <w:ind w:right="-72"/>
              <w:rPr>
                <w:rFonts w:ascii="Arial" w:hAnsi="Arial" w:cs="Arial"/>
                <w:spacing w:val="-6"/>
                <w:sz w:val="18"/>
                <w:szCs w:val="18"/>
              </w:rPr>
            </w:pPr>
          </w:p>
          <w:p w14:paraId="6B160EB0" w14:textId="54E6589B" w:rsidR="003D0189" w:rsidRPr="00997819" w:rsidRDefault="003D0189" w:rsidP="00FD3F28">
            <w:pPr>
              <w:spacing w:before="4" w:after="4"/>
              <w:ind w:right="-72"/>
              <w:rPr>
                <w:rFonts w:ascii="Arial" w:eastAsia="Arial Unicode MS" w:hAnsi="Arial" w:cs="Arial"/>
                <w:spacing w:val="-6"/>
                <w:sz w:val="18"/>
                <w:szCs w:val="18"/>
                <w:cs/>
              </w:rPr>
            </w:pPr>
            <w:r w:rsidRPr="00997819">
              <w:rPr>
                <w:rFonts w:ascii="Arial" w:hAnsi="Arial" w:cs="Arial"/>
                <w:spacing w:val="-6"/>
                <w:sz w:val="18"/>
                <w:szCs w:val="18"/>
              </w:rPr>
              <w:t>Profit growth factors</w:t>
            </w:r>
          </w:p>
        </w:tc>
        <w:tc>
          <w:tcPr>
            <w:tcW w:w="1530" w:type="dxa"/>
          </w:tcPr>
          <w:p w14:paraId="176D316E" w14:textId="77777777" w:rsidR="00FD3F28" w:rsidRDefault="00FD3F28" w:rsidP="00FD3F28">
            <w:pPr>
              <w:spacing w:before="4" w:after="4"/>
              <w:ind w:right="-72"/>
              <w:jc w:val="center"/>
              <w:rPr>
                <w:rFonts w:ascii="Arial" w:hAnsi="Arial" w:cs="Arial"/>
                <w:sz w:val="18"/>
                <w:szCs w:val="18"/>
              </w:rPr>
            </w:pPr>
          </w:p>
          <w:p w14:paraId="483E5FE3" w14:textId="35CD1361" w:rsidR="003D0189" w:rsidRPr="00997819" w:rsidRDefault="003D0189" w:rsidP="00FD3F28">
            <w:pPr>
              <w:spacing w:before="4" w:after="4"/>
              <w:ind w:right="-72"/>
              <w:jc w:val="center"/>
              <w:rPr>
                <w:rFonts w:ascii="Arial" w:eastAsia="Arial Unicode MS" w:hAnsi="Arial" w:cs="Arial"/>
                <w:sz w:val="18"/>
                <w:szCs w:val="18"/>
                <w:lang w:val="en-GB"/>
              </w:rPr>
            </w:pPr>
            <w:r w:rsidRPr="00997819">
              <w:rPr>
                <w:rFonts w:ascii="Arial" w:hAnsi="Arial" w:cs="Arial"/>
                <w:sz w:val="18"/>
                <w:szCs w:val="18"/>
              </w:rPr>
              <w:t>1.00%</w:t>
            </w:r>
          </w:p>
        </w:tc>
        <w:tc>
          <w:tcPr>
            <w:tcW w:w="1656" w:type="dxa"/>
          </w:tcPr>
          <w:p w14:paraId="5AC2648C" w14:textId="77777777" w:rsidR="00FD3F28" w:rsidRDefault="00FD3F28" w:rsidP="00FD3F28">
            <w:pPr>
              <w:spacing w:before="4" w:after="4"/>
              <w:ind w:right="-72"/>
              <w:jc w:val="right"/>
              <w:rPr>
                <w:rFonts w:ascii="Arial" w:hAnsi="Arial" w:cs="Arial"/>
                <w:sz w:val="18"/>
                <w:szCs w:val="18"/>
              </w:rPr>
            </w:pPr>
          </w:p>
          <w:p w14:paraId="1BF15B50" w14:textId="530DFD7C" w:rsidR="003D0189" w:rsidRPr="00997819" w:rsidRDefault="003D0189" w:rsidP="00FD3F28">
            <w:pPr>
              <w:spacing w:before="4" w:after="4"/>
              <w:ind w:right="-72"/>
              <w:jc w:val="right"/>
              <w:rPr>
                <w:rFonts w:ascii="Arial" w:eastAsia="Arial Unicode MS" w:hAnsi="Arial" w:cs="Arial"/>
                <w:sz w:val="18"/>
                <w:szCs w:val="18"/>
              </w:rPr>
            </w:pPr>
            <w:r w:rsidRPr="00997819">
              <w:rPr>
                <w:rFonts w:ascii="Arial" w:hAnsi="Arial" w:cs="Arial"/>
                <w:sz w:val="18"/>
                <w:szCs w:val="18"/>
              </w:rPr>
              <w:t>Increase 2.0%</w:t>
            </w:r>
          </w:p>
        </w:tc>
        <w:tc>
          <w:tcPr>
            <w:tcW w:w="1656" w:type="dxa"/>
          </w:tcPr>
          <w:p w14:paraId="61270CA0" w14:textId="77777777" w:rsidR="00FD3F28" w:rsidRDefault="00FD3F28" w:rsidP="00FD3F28">
            <w:pPr>
              <w:spacing w:before="4" w:after="4"/>
              <w:ind w:right="-72"/>
              <w:jc w:val="right"/>
              <w:rPr>
                <w:rFonts w:ascii="Arial" w:hAnsi="Arial" w:cs="Arial"/>
                <w:sz w:val="18"/>
                <w:szCs w:val="18"/>
              </w:rPr>
            </w:pPr>
          </w:p>
          <w:p w14:paraId="1548C95B" w14:textId="6E983B47" w:rsidR="003D0189" w:rsidRPr="00997819" w:rsidRDefault="003D0189" w:rsidP="00FD3F28">
            <w:pPr>
              <w:spacing w:before="4" w:after="4"/>
              <w:ind w:right="-72"/>
              <w:jc w:val="right"/>
              <w:rPr>
                <w:rFonts w:ascii="Arial" w:eastAsia="Arial Unicode MS" w:hAnsi="Arial" w:cs="Arial"/>
                <w:sz w:val="18"/>
                <w:szCs w:val="18"/>
              </w:rPr>
            </w:pPr>
            <w:r w:rsidRPr="00997819">
              <w:rPr>
                <w:rFonts w:ascii="Arial" w:hAnsi="Arial" w:cs="Arial"/>
                <w:sz w:val="18"/>
                <w:szCs w:val="18"/>
              </w:rPr>
              <w:t>Decrease 1.9%</w:t>
            </w:r>
          </w:p>
        </w:tc>
      </w:tr>
      <w:tr w:rsidR="003D0189" w:rsidRPr="00997819" w14:paraId="5408F6A7" w14:textId="77777777" w:rsidTr="009D1D39">
        <w:tc>
          <w:tcPr>
            <w:tcW w:w="2088" w:type="dxa"/>
          </w:tcPr>
          <w:p w14:paraId="495A01E7" w14:textId="2E146DB5" w:rsidR="003D0189" w:rsidRPr="00997819" w:rsidRDefault="003D0189" w:rsidP="00FD3F28">
            <w:pPr>
              <w:spacing w:before="4" w:after="4"/>
              <w:ind w:left="-73"/>
              <w:rPr>
                <w:rFonts w:ascii="Arial" w:eastAsia="Arial Unicode MS" w:hAnsi="Arial" w:cs="Arial"/>
                <w:spacing w:val="-8"/>
                <w:sz w:val="18"/>
                <w:szCs w:val="18"/>
                <w:lang w:bidi="ar-SA"/>
              </w:rPr>
            </w:pPr>
            <w:r w:rsidRPr="00997819">
              <w:rPr>
                <w:rFonts w:ascii="Arial" w:hAnsi="Arial" w:cs="Arial"/>
                <w:spacing w:val="-8"/>
                <w:sz w:val="18"/>
                <w:szCs w:val="18"/>
              </w:rPr>
              <w:t xml:space="preserve">  </w:t>
            </w:r>
            <w:r w:rsidR="009D1D39" w:rsidRPr="00997819">
              <w:rPr>
                <w:rFonts w:ascii="Arial" w:hAnsi="Arial" w:cs="Arial"/>
                <w:spacing w:val="-8"/>
                <w:sz w:val="18"/>
                <w:szCs w:val="18"/>
              </w:rPr>
              <w:t xml:space="preserve"> </w:t>
            </w:r>
            <w:r w:rsidRPr="00997819">
              <w:rPr>
                <w:rFonts w:ascii="Arial" w:hAnsi="Arial" w:cs="Arial"/>
                <w:spacing w:val="-8"/>
                <w:sz w:val="18"/>
                <w:szCs w:val="18"/>
              </w:rPr>
              <w:t>Company Limited</w:t>
            </w:r>
          </w:p>
        </w:tc>
        <w:tc>
          <w:tcPr>
            <w:tcW w:w="2502" w:type="dxa"/>
          </w:tcPr>
          <w:p w14:paraId="1D07D3DC" w14:textId="186F27FE" w:rsidR="003D0189" w:rsidRPr="00997819" w:rsidRDefault="003D0189" w:rsidP="00FD3F28">
            <w:pPr>
              <w:spacing w:before="4" w:after="4"/>
              <w:ind w:right="-72"/>
              <w:rPr>
                <w:rFonts w:ascii="Arial" w:eastAsia="Arial Unicode MS" w:hAnsi="Arial" w:cs="Arial"/>
                <w:spacing w:val="-6"/>
                <w:sz w:val="18"/>
                <w:szCs w:val="18"/>
                <w:cs/>
              </w:rPr>
            </w:pPr>
            <w:r w:rsidRPr="00997819">
              <w:rPr>
                <w:rFonts w:ascii="Arial" w:hAnsi="Arial" w:cs="Arial"/>
                <w:spacing w:val="-6"/>
                <w:sz w:val="18"/>
                <w:szCs w:val="18"/>
              </w:rPr>
              <w:t>Risk-adjusted discount rate</w:t>
            </w:r>
          </w:p>
        </w:tc>
        <w:tc>
          <w:tcPr>
            <w:tcW w:w="1530" w:type="dxa"/>
          </w:tcPr>
          <w:p w14:paraId="505769B3" w14:textId="36D5ADA1" w:rsidR="003D0189" w:rsidRPr="00997819" w:rsidRDefault="003D0189" w:rsidP="00FD3F28">
            <w:pPr>
              <w:spacing w:before="4" w:after="4"/>
              <w:ind w:right="-72"/>
              <w:jc w:val="center"/>
              <w:rPr>
                <w:rFonts w:ascii="Arial" w:eastAsia="Arial Unicode MS" w:hAnsi="Arial" w:cs="Arial"/>
                <w:sz w:val="18"/>
                <w:szCs w:val="18"/>
                <w:lang w:val="en-GB"/>
              </w:rPr>
            </w:pPr>
            <w:r w:rsidRPr="00997819">
              <w:rPr>
                <w:rFonts w:ascii="Arial" w:hAnsi="Arial" w:cs="Arial"/>
                <w:sz w:val="18"/>
                <w:szCs w:val="18"/>
              </w:rPr>
              <w:t>1.00%</w:t>
            </w:r>
          </w:p>
        </w:tc>
        <w:tc>
          <w:tcPr>
            <w:tcW w:w="1656" w:type="dxa"/>
          </w:tcPr>
          <w:p w14:paraId="447EDC82" w14:textId="448A136C" w:rsidR="003D0189" w:rsidRPr="00997819" w:rsidRDefault="003D0189" w:rsidP="00FD3F28">
            <w:pPr>
              <w:spacing w:before="4" w:after="4"/>
              <w:ind w:right="-72"/>
              <w:jc w:val="right"/>
              <w:rPr>
                <w:rFonts w:ascii="Arial" w:eastAsia="Arial Unicode MS" w:hAnsi="Arial" w:cs="Arial"/>
                <w:sz w:val="18"/>
                <w:szCs w:val="18"/>
              </w:rPr>
            </w:pPr>
            <w:r w:rsidRPr="00997819">
              <w:rPr>
                <w:rFonts w:ascii="Arial" w:hAnsi="Arial" w:cs="Arial"/>
                <w:sz w:val="18"/>
                <w:szCs w:val="18"/>
              </w:rPr>
              <w:t>Decrease 5.0%</w:t>
            </w:r>
          </w:p>
        </w:tc>
        <w:tc>
          <w:tcPr>
            <w:tcW w:w="1656" w:type="dxa"/>
          </w:tcPr>
          <w:p w14:paraId="51DE30F5" w14:textId="3233B122" w:rsidR="003D0189" w:rsidRPr="00997819" w:rsidRDefault="003D0189" w:rsidP="00FD3F28">
            <w:pPr>
              <w:spacing w:before="4" w:after="4"/>
              <w:ind w:right="-72"/>
              <w:jc w:val="right"/>
              <w:rPr>
                <w:rFonts w:ascii="Arial" w:eastAsia="Arial Unicode MS" w:hAnsi="Arial" w:cs="Arial"/>
                <w:sz w:val="18"/>
                <w:szCs w:val="18"/>
              </w:rPr>
            </w:pPr>
            <w:r w:rsidRPr="00997819">
              <w:rPr>
                <w:rFonts w:ascii="Arial" w:hAnsi="Arial" w:cs="Arial"/>
                <w:sz w:val="18"/>
                <w:szCs w:val="18"/>
              </w:rPr>
              <w:t>Increase 6.6%</w:t>
            </w:r>
          </w:p>
        </w:tc>
      </w:tr>
    </w:tbl>
    <w:p w14:paraId="3B07AD85" w14:textId="77777777" w:rsidR="00320FDC" w:rsidRPr="00997819" w:rsidRDefault="00320FDC" w:rsidP="00313DBB">
      <w:pPr>
        <w:jc w:val="thaiDistribute"/>
        <w:rPr>
          <w:rFonts w:ascii="Arial" w:hAnsi="Arial" w:cs="Arial"/>
          <w:b/>
          <w:bCs/>
          <w:sz w:val="18"/>
          <w:szCs w:val="18"/>
          <w:lang w:val="en-GB"/>
        </w:rPr>
      </w:pPr>
    </w:p>
    <w:p w14:paraId="31270475" w14:textId="22238B74" w:rsidR="00313DBB" w:rsidRPr="00997819" w:rsidRDefault="003D0189" w:rsidP="00313DBB">
      <w:pPr>
        <w:jc w:val="thaiDistribute"/>
        <w:rPr>
          <w:rFonts w:ascii="Arial" w:hAnsi="Arial" w:cs="Arial"/>
          <w:b/>
          <w:bCs/>
          <w:sz w:val="18"/>
          <w:szCs w:val="18"/>
          <w:lang w:val="en-GB"/>
        </w:rPr>
      </w:pPr>
      <w:r w:rsidRPr="00997819">
        <w:rPr>
          <w:rFonts w:ascii="Arial" w:hAnsi="Arial" w:cs="Arial"/>
          <w:b/>
          <w:bCs/>
          <w:sz w:val="18"/>
          <w:szCs w:val="18"/>
          <w:lang w:val="en-GB"/>
        </w:rPr>
        <w:t>The valuation processes</w:t>
      </w:r>
    </w:p>
    <w:p w14:paraId="643BE1EA" w14:textId="77777777" w:rsidR="00915205" w:rsidRPr="00997819" w:rsidRDefault="00915205" w:rsidP="00313DBB">
      <w:pPr>
        <w:jc w:val="thaiDistribute"/>
        <w:rPr>
          <w:rFonts w:ascii="Arial" w:hAnsi="Arial" w:cs="Arial"/>
          <w:b/>
          <w:bCs/>
          <w:sz w:val="18"/>
          <w:szCs w:val="18"/>
          <w:lang w:val="en-GB"/>
        </w:rPr>
      </w:pPr>
    </w:p>
    <w:p w14:paraId="14CBD77D" w14:textId="414758FA" w:rsidR="00313DBB" w:rsidRPr="00997819" w:rsidRDefault="003D0189" w:rsidP="00656CE9">
      <w:pPr>
        <w:pStyle w:val="BodyText"/>
        <w:jc w:val="thaiDistribute"/>
        <w:rPr>
          <w:rFonts w:ascii="Arial" w:hAnsi="Arial" w:cs="Arial"/>
          <w:b w:val="0"/>
          <w:bCs w:val="0"/>
          <w:sz w:val="18"/>
          <w:szCs w:val="18"/>
          <w:lang w:val="en-GB" w:eastAsia="en-US"/>
        </w:rPr>
      </w:pPr>
      <w:r w:rsidRPr="00997819">
        <w:rPr>
          <w:rFonts w:ascii="Arial" w:hAnsi="Arial" w:cs="Arial"/>
          <w:b w:val="0"/>
          <w:bCs w:val="0"/>
          <w:sz w:val="18"/>
          <w:szCs w:val="18"/>
          <w:lang w:val="en-GB" w:eastAsia="en-US"/>
        </w:rPr>
        <w:t xml:space="preserve">The fair value of non-listed equity securities is determined using valuation techniques, discounted cash flow which assessed by independent valuer and are within level </w:t>
      </w:r>
      <w:r w:rsidRPr="00997819">
        <w:rPr>
          <w:rFonts w:ascii="Arial" w:hAnsi="Arial" w:cs="Arial"/>
          <w:b w:val="0"/>
          <w:bCs w:val="0"/>
          <w:sz w:val="18"/>
          <w:szCs w:val="18"/>
          <w:cs/>
          <w:lang w:val="en-GB" w:eastAsia="en-US"/>
        </w:rPr>
        <w:t xml:space="preserve">3 </w:t>
      </w:r>
      <w:r w:rsidRPr="00997819">
        <w:rPr>
          <w:rFonts w:ascii="Arial" w:hAnsi="Arial" w:cs="Arial"/>
          <w:b w:val="0"/>
          <w:bCs w:val="0"/>
          <w:sz w:val="18"/>
          <w:szCs w:val="18"/>
          <w:lang w:val="en-GB" w:eastAsia="en-US"/>
        </w:rPr>
        <w:t>of the fair value hierarchy.</w:t>
      </w:r>
    </w:p>
    <w:p w14:paraId="40E3DDF5" w14:textId="77777777" w:rsidR="003217D9" w:rsidRDefault="003217D9" w:rsidP="00656CE9">
      <w:pPr>
        <w:pStyle w:val="BodyText"/>
        <w:jc w:val="thaiDistribute"/>
        <w:rPr>
          <w:rFonts w:ascii="Arial" w:hAnsi="Arial" w:cstheme="minorBidi"/>
          <w:b w:val="0"/>
          <w:bCs w:val="0"/>
          <w:sz w:val="18"/>
          <w:szCs w:val="18"/>
          <w:lang w:val="en-US"/>
        </w:rPr>
      </w:pPr>
    </w:p>
    <w:p w14:paraId="2D3C2B0E" w14:textId="77777777" w:rsidR="00997819" w:rsidRPr="00997819" w:rsidRDefault="00997819" w:rsidP="00656CE9">
      <w:pPr>
        <w:pStyle w:val="BodyText"/>
        <w:jc w:val="thaiDistribute"/>
        <w:rPr>
          <w:rFonts w:ascii="Arial" w:hAnsi="Arial" w:cstheme="minorBidi"/>
          <w:b w:val="0"/>
          <w:bCs w:val="0"/>
          <w:sz w:val="18"/>
          <w:szCs w:val="18"/>
          <w:lang w:val="en-US"/>
        </w:rPr>
      </w:pPr>
    </w:p>
    <w:tbl>
      <w:tblPr>
        <w:tblW w:w="9432" w:type="dxa"/>
        <w:tblInd w:w="27" w:type="dxa"/>
        <w:tblLook w:val="04A0" w:firstRow="1" w:lastRow="0" w:firstColumn="1" w:lastColumn="0" w:noHBand="0" w:noVBand="1"/>
      </w:tblPr>
      <w:tblGrid>
        <w:gridCol w:w="9432"/>
      </w:tblGrid>
      <w:tr w:rsidR="007B0055" w:rsidRPr="00997819" w14:paraId="2C9C5B0B" w14:textId="77777777" w:rsidTr="00103D08">
        <w:trPr>
          <w:trHeight w:val="386"/>
        </w:trPr>
        <w:tc>
          <w:tcPr>
            <w:tcW w:w="9432" w:type="dxa"/>
            <w:vAlign w:val="center"/>
            <w:hideMark/>
          </w:tcPr>
          <w:p w14:paraId="3BD9C661" w14:textId="52821CA4" w:rsidR="009E3622" w:rsidRPr="00997819" w:rsidRDefault="00DC5FF1" w:rsidP="00656CE9">
            <w:pPr>
              <w:ind w:left="403" w:hanging="518"/>
              <w:jc w:val="thaiDistribute"/>
              <w:rPr>
                <w:rFonts w:ascii="Arial" w:eastAsia="Arial Unicode MS" w:hAnsi="Arial" w:cs="Arial"/>
                <w:b/>
                <w:bCs/>
                <w:sz w:val="18"/>
                <w:szCs w:val="18"/>
                <w:cs/>
                <w:lang w:val="en-GB"/>
              </w:rPr>
            </w:pPr>
            <w:bookmarkStart w:id="1" w:name="_Hlk218703896"/>
            <w:r w:rsidRPr="00997819">
              <w:rPr>
                <w:rFonts w:ascii="Arial" w:eastAsia="Arial Unicode MS" w:hAnsi="Arial" w:cs="Arial"/>
                <w:b/>
                <w:bCs/>
                <w:sz w:val="18"/>
                <w:szCs w:val="18"/>
                <w:lang w:val="en-GB"/>
              </w:rPr>
              <w:t>8</w:t>
            </w:r>
            <w:r w:rsidR="009B5901" w:rsidRPr="00997819">
              <w:rPr>
                <w:rFonts w:ascii="Arial" w:eastAsia="Arial Unicode MS" w:hAnsi="Arial" w:cs="Arial"/>
                <w:b/>
                <w:bCs/>
                <w:sz w:val="18"/>
                <w:szCs w:val="18"/>
                <w:lang w:val="en-GB"/>
              </w:rPr>
              <w:tab/>
            </w:r>
            <w:r w:rsidR="00350220" w:rsidRPr="00997819">
              <w:rPr>
                <w:rFonts w:ascii="Arial" w:eastAsia="Arial Unicode MS" w:hAnsi="Arial" w:cs="Arial"/>
                <w:b/>
                <w:bCs/>
                <w:sz w:val="18"/>
                <w:szCs w:val="18"/>
                <w:lang w:val="en-GB"/>
              </w:rPr>
              <w:t xml:space="preserve">Critical accounting estimates and judgements  </w:t>
            </w:r>
          </w:p>
        </w:tc>
      </w:tr>
      <w:bookmarkEnd w:id="1"/>
    </w:tbl>
    <w:p w14:paraId="47626E88" w14:textId="77777777" w:rsidR="009E3622" w:rsidRPr="00997819" w:rsidRDefault="009E3622" w:rsidP="009D1D39">
      <w:pPr>
        <w:pStyle w:val="BodyText"/>
        <w:jc w:val="both"/>
        <w:rPr>
          <w:rFonts w:ascii="Arial" w:hAnsi="Arial" w:cs="Arial"/>
          <w:b w:val="0"/>
          <w:bCs w:val="0"/>
          <w:sz w:val="18"/>
          <w:szCs w:val="18"/>
          <w:lang w:val="en-US"/>
        </w:rPr>
      </w:pPr>
    </w:p>
    <w:p w14:paraId="21F98082" w14:textId="6BC26050" w:rsidR="00350220" w:rsidRPr="00997819" w:rsidRDefault="00350220" w:rsidP="009D1D39">
      <w:pPr>
        <w:jc w:val="both"/>
        <w:rPr>
          <w:rFonts w:ascii="Arial" w:hAnsi="Arial" w:cs="Arial"/>
          <w:spacing w:val="-4"/>
          <w:sz w:val="18"/>
          <w:szCs w:val="18"/>
          <w:lang w:val="x-none" w:eastAsia="x-none"/>
        </w:rPr>
      </w:pPr>
      <w:r w:rsidRPr="00997819">
        <w:rPr>
          <w:rFonts w:ascii="Arial" w:hAnsi="Arial" w:cs="Arial"/>
          <w:spacing w:val="-4"/>
          <w:sz w:val="18"/>
          <w:szCs w:val="18"/>
          <w:lang w:val="x-none" w:eastAsia="x-none"/>
        </w:rPr>
        <w:t>Estimates and judgements are continually evaluated and are based on historical experience and other factors, including expectations of future events that are believed to be reasonable under the circumstances.</w:t>
      </w:r>
    </w:p>
    <w:p w14:paraId="1D683D2F" w14:textId="77777777" w:rsidR="00350220" w:rsidRPr="00997819" w:rsidRDefault="00350220" w:rsidP="009D1D39">
      <w:pPr>
        <w:jc w:val="both"/>
        <w:rPr>
          <w:rFonts w:ascii="Arial" w:hAnsi="Arial" w:cs="Arial"/>
          <w:spacing w:val="-4"/>
          <w:sz w:val="18"/>
          <w:szCs w:val="18"/>
          <w:lang w:val="x-none" w:eastAsia="x-none"/>
        </w:rPr>
      </w:pPr>
    </w:p>
    <w:p w14:paraId="02E38CE3" w14:textId="4E1DE4E0" w:rsidR="00350220" w:rsidRPr="00997819" w:rsidRDefault="00350220" w:rsidP="00EF05F8">
      <w:pPr>
        <w:pStyle w:val="ListParagraph"/>
        <w:numPr>
          <w:ilvl w:val="0"/>
          <w:numId w:val="10"/>
        </w:numPr>
        <w:spacing w:after="0" w:line="240" w:lineRule="auto"/>
        <w:ind w:left="540" w:hanging="540"/>
        <w:jc w:val="both"/>
        <w:rPr>
          <w:rFonts w:ascii="Arial" w:hAnsi="Arial" w:cs="Arial"/>
          <w:b/>
          <w:bCs/>
          <w:spacing w:val="-4"/>
          <w:sz w:val="18"/>
          <w:szCs w:val="18"/>
          <w:lang w:val="x-none" w:eastAsia="x-none"/>
        </w:rPr>
      </w:pPr>
      <w:r w:rsidRPr="00997819">
        <w:rPr>
          <w:rFonts w:ascii="Arial" w:hAnsi="Arial" w:cs="Arial"/>
          <w:b/>
          <w:bCs/>
          <w:spacing w:val="-4"/>
          <w:sz w:val="18"/>
          <w:szCs w:val="18"/>
          <w:lang w:val="x-none" w:eastAsia="x-none"/>
        </w:rPr>
        <w:t xml:space="preserve">Fair value of certain financial assets </w:t>
      </w:r>
    </w:p>
    <w:p w14:paraId="20DDB126" w14:textId="77777777" w:rsidR="009D1D39" w:rsidRPr="00997819" w:rsidRDefault="009D1D39" w:rsidP="00EF05F8">
      <w:pPr>
        <w:ind w:left="540" w:hanging="540"/>
        <w:jc w:val="both"/>
        <w:rPr>
          <w:rFonts w:ascii="Arial" w:hAnsi="Arial" w:cs="Arial"/>
          <w:spacing w:val="-4"/>
          <w:sz w:val="18"/>
          <w:szCs w:val="18"/>
          <w:lang w:val="x-none" w:eastAsia="x-none"/>
        </w:rPr>
      </w:pPr>
    </w:p>
    <w:p w14:paraId="12BF0EDD" w14:textId="0FD6072B" w:rsidR="00745EE3" w:rsidRPr="00997819" w:rsidRDefault="00350220" w:rsidP="00EF05F8">
      <w:pPr>
        <w:ind w:left="540"/>
        <w:jc w:val="both"/>
        <w:rPr>
          <w:rFonts w:ascii="Arial" w:hAnsi="Arial" w:cs="Arial"/>
          <w:spacing w:val="-4"/>
          <w:sz w:val="18"/>
          <w:szCs w:val="18"/>
          <w:lang w:val="x-none" w:eastAsia="x-none"/>
        </w:rPr>
      </w:pPr>
      <w:r w:rsidRPr="00997819">
        <w:rPr>
          <w:rFonts w:ascii="Arial" w:hAnsi="Arial" w:cs="Arial"/>
          <w:spacing w:val="-4"/>
          <w:sz w:val="18"/>
          <w:szCs w:val="18"/>
          <w:lang w:val="x-none" w:eastAsia="x-none"/>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7.</w:t>
      </w:r>
    </w:p>
    <w:p w14:paraId="6016EE68" w14:textId="77777777" w:rsidR="00350220" w:rsidRPr="00997819" w:rsidRDefault="00350220" w:rsidP="009D1D39">
      <w:pPr>
        <w:ind w:left="540"/>
        <w:jc w:val="both"/>
        <w:rPr>
          <w:rFonts w:ascii="Arial" w:hAnsi="Arial" w:cs="Arial"/>
          <w:spacing w:val="-4"/>
          <w:sz w:val="18"/>
          <w:szCs w:val="18"/>
          <w:lang w:val="x-none" w:eastAsia="x-none"/>
        </w:rPr>
      </w:pPr>
    </w:p>
    <w:p w14:paraId="34DF7578" w14:textId="563A4A88" w:rsidR="00745EE3" w:rsidRPr="00997819" w:rsidRDefault="00350220" w:rsidP="00EF05F8">
      <w:pPr>
        <w:pStyle w:val="ListParagraph"/>
        <w:numPr>
          <w:ilvl w:val="0"/>
          <w:numId w:val="10"/>
        </w:numPr>
        <w:spacing w:after="0" w:line="240" w:lineRule="auto"/>
        <w:ind w:left="540" w:hanging="540"/>
        <w:jc w:val="both"/>
        <w:rPr>
          <w:rFonts w:ascii="Arial" w:hAnsi="Arial" w:cs="Arial"/>
          <w:b/>
          <w:bCs/>
          <w:spacing w:val="-4"/>
          <w:sz w:val="18"/>
          <w:szCs w:val="18"/>
          <w:lang w:val="x-none" w:eastAsia="x-none"/>
        </w:rPr>
      </w:pPr>
      <w:r w:rsidRPr="00997819">
        <w:rPr>
          <w:rFonts w:ascii="Arial" w:hAnsi="Arial" w:cs="Arial"/>
          <w:b/>
          <w:bCs/>
          <w:spacing w:val="-4"/>
          <w:sz w:val="18"/>
          <w:szCs w:val="18"/>
          <w:lang w:val="x-none" w:eastAsia="x-none"/>
        </w:rPr>
        <w:t>Defined retirement benefit obligations</w:t>
      </w:r>
    </w:p>
    <w:p w14:paraId="36670FF9" w14:textId="77777777" w:rsidR="009D1D39" w:rsidRPr="00997819" w:rsidRDefault="009D1D39" w:rsidP="009D1D39">
      <w:pPr>
        <w:ind w:left="540"/>
        <w:jc w:val="both"/>
        <w:rPr>
          <w:rFonts w:ascii="Arial" w:hAnsi="Arial" w:cs="Arial"/>
          <w:spacing w:val="-4"/>
          <w:sz w:val="18"/>
          <w:szCs w:val="18"/>
          <w:lang w:val="x-none" w:eastAsia="x-none"/>
        </w:rPr>
      </w:pPr>
    </w:p>
    <w:p w14:paraId="02948199" w14:textId="3098A67A" w:rsidR="00350220" w:rsidRPr="00997819" w:rsidRDefault="00350220" w:rsidP="00320FDC">
      <w:pPr>
        <w:ind w:left="540"/>
        <w:jc w:val="both"/>
        <w:rPr>
          <w:rFonts w:ascii="Arial" w:hAnsi="Arial" w:cs="Arial"/>
          <w:spacing w:val="-4"/>
          <w:sz w:val="18"/>
          <w:szCs w:val="18"/>
          <w:lang w:val="x-none" w:eastAsia="x-none"/>
        </w:rPr>
      </w:pPr>
      <w:r w:rsidRPr="00997819">
        <w:rPr>
          <w:rFonts w:ascii="Arial" w:hAnsi="Arial" w:cs="Arial"/>
          <w:spacing w:val="-4"/>
          <w:sz w:val="18"/>
          <w:szCs w:val="18"/>
          <w:lang w:val="x-none" w:eastAsia="x-none"/>
        </w:rPr>
        <w:t>The present value of the retirement benefit obligations depends on a number of assumptions. Key assumptions used and impacts from possible changes in key assumptions are disclosed in note 21.</w:t>
      </w:r>
    </w:p>
    <w:p w14:paraId="735E3476" w14:textId="77777777" w:rsidR="000F3A34" w:rsidRPr="00997819" w:rsidRDefault="000F3A34" w:rsidP="009D1D39">
      <w:pPr>
        <w:ind w:left="540"/>
        <w:jc w:val="thaiDistribute"/>
        <w:rPr>
          <w:rFonts w:ascii="Arial" w:hAnsi="Arial" w:cs="Arial"/>
          <w:spacing w:val="-4"/>
          <w:sz w:val="18"/>
          <w:szCs w:val="18"/>
          <w:lang w:val="x-none" w:eastAsia="x-none"/>
        </w:rPr>
      </w:pPr>
    </w:p>
    <w:p w14:paraId="2D524DAA" w14:textId="06013966" w:rsidR="00745EE3" w:rsidRPr="00997819" w:rsidRDefault="000F3A34" w:rsidP="009D1D39">
      <w:pPr>
        <w:pStyle w:val="ListParagraph"/>
        <w:numPr>
          <w:ilvl w:val="0"/>
          <w:numId w:val="10"/>
        </w:numPr>
        <w:spacing w:after="0" w:line="240" w:lineRule="auto"/>
        <w:ind w:left="540" w:hanging="540"/>
        <w:jc w:val="thaiDistribute"/>
        <w:rPr>
          <w:rFonts w:ascii="Arial" w:hAnsi="Arial" w:cs="Arial"/>
          <w:b/>
          <w:bCs/>
          <w:spacing w:val="-4"/>
          <w:sz w:val="18"/>
          <w:szCs w:val="18"/>
          <w:lang w:val="x-none" w:eastAsia="x-none"/>
        </w:rPr>
      </w:pPr>
      <w:r w:rsidRPr="00997819">
        <w:rPr>
          <w:rFonts w:ascii="Arial" w:hAnsi="Arial" w:cs="Arial"/>
          <w:b/>
          <w:bCs/>
          <w:spacing w:val="-4"/>
          <w:sz w:val="18"/>
          <w:szCs w:val="18"/>
          <w:lang w:val="x-none" w:eastAsia="x-none"/>
        </w:rPr>
        <w:t>Determination of discount rate applied to leases</w:t>
      </w:r>
    </w:p>
    <w:p w14:paraId="2EC8275B" w14:textId="77777777" w:rsidR="009D1D39" w:rsidRPr="00997819" w:rsidRDefault="009D1D39" w:rsidP="009D1D39">
      <w:pPr>
        <w:ind w:left="540"/>
        <w:rPr>
          <w:rFonts w:ascii="Arial" w:hAnsi="Arial" w:cs="Arial"/>
          <w:spacing w:val="-4"/>
          <w:sz w:val="18"/>
          <w:szCs w:val="18"/>
          <w:lang w:val="x-none" w:eastAsia="x-none"/>
        </w:rPr>
      </w:pPr>
    </w:p>
    <w:p w14:paraId="30B61B2B" w14:textId="4BDB152C" w:rsidR="000F3A34" w:rsidRPr="00997819" w:rsidRDefault="000F3A34" w:rsidP="009D1D39">
      <w:pPr>
        <w:ind w:left="540"/>
        <w:rPr>
          <w:rFonts w:ascii="Arial" w:hAnsi="Arial" w:cs="Arial"/>
          <w:spacing w:val="-4"/>
          <w:sz w:val="18"/>
          <w:szCs w:val="18"/>
          <w:lang w:val="x-none" w:eastAsia="x-none"/>
        </w:rPr>
      </w:pPr>
      <w:r w:rsidRPr="00997819">
        <w:rPr>
          <w:rFonts w:ascii="Arial" w:hAnsi="Arial" w:cs="Arial"/>
          <w:spacing w:val="-4"/>
          <w:sz w:val="18"/>
          <w:szCs w:val="18"/>
          <w:lang w:val="x-none" w:eastAsia="x-none"/>
        </w:rPr>
        <w:t>The Group determines the incremental borrowing rate as follows:</w:t>
      </w:r>
    </w:p>
    <w:p w14:paraId="553D0913" w14:textId="77777777" w:rsidR="000F3A34" w:rsidRPr="00997819" w:rsidRDefault="000F3A34" w:rsidP="009D1D39">
      <w:pPr>
        <w:tabs>
          <w:tab w:val="left" w:pos="1080"/>
        </w:tabs>
        <w:ind w:left="1080" w:hanging="540"/>
        <w:jc w:val="both"/>
        <w:rPr>
          <w:rFonts w:ascii="Arial" w:hAnsi="Arial" w:cs="Arial"/>
          <w:spacing w:val="-4"/>
          <w:sz w:val="18"/>
          <w:szCs w:val="18"/>
          <w:lang w:val="x-none" w:eastAsia="x-none"/>
        </w:rPr>
      </w:pPr>
    </w:p>
    <w:p w14:paraId="2192108B" w14:textId="209E233D" w:rsidR="000F3A34" w:rsidRPr="00997819" w:rsidRDefault="000F3A34" w:rsidP="00FD3F28">
      <w:pPr>
        <w:tabs>
          <w:tab w:val="left" w:pos="900"/>
        </w:tabs>
        <w:ind w:left="900" w:hanging="360"/>
        <w:jc w:val="both"/>
        <w:rPr>
          <w:rFonts w:ascii="Arial" w:hAnsi="Arial" w:cs="Arial"/>
          <w:spacing w:val="-4"/>
          <w:sz w:val="18"/>
          <w:szCs w:val="18"/>
          <w:lang w:val="x-none" w:eastAsia="x-none"/>
        </w:rPr>
      </w:pPr>
      <w:r w:rsidRPr="00997819">
        <w:rPr>
          <w:rFonts w:ascii="Arial" w:hAnsi="Arial" w:cs="Arial"/>
          <w:spacing w:val="-4"/>
          <w:sz w:val="18"/>
          <w:szCs w:val="18"/>
          <w:cs/>
          <w:lang w:val="x-none" w:eastAsia="x-none"/>
        </w:rPr>
        <w:t>•</w:t>
      </w:r>
      <w:r w:rsidR="009D1D39" w:rsidRPr="00997819">
        <w:rPr>
          <w:rFonts w:ascii="Arial" w:hAnsi="Arial" w:cs="Arial"/>
          <w:spacing w:val="-4"/>
          <w:sz w:val="18"/>
          <w:szCs w:val="18"/>
          <w:lang w:val="x-none" w:eastAsia="x-none"/>
        </w:rPr>
        <w:tab/>
      </w:r>
      <w:r w:rsidRPr="00997819">
        <w:rPr>
          <w:rFonts w:ascii="Arial" w:hAnsi="Arial" w:cs="Arial"/>
          <w:spacing w:val="-4"/>
          <w:sz w:val="18"/>
          <w:szCs w:val="18"/>
          <w:lang w:val="x-none" w:eastAsia="x-none"/>
        </w:rPr>
        <w:t xml:space="preserve">Where possible, use recent third-party financing received by the individual lessee as a starting point, adjusting to reflect changes in its financing conditions. </w:t>
      </w:r>
    </w:p>
    <w:p w14:paraId="19D886BA" w14:textId="58B54637" w:rsidR="009D1D39" w:rsidRPr="00997819" w:rsidRDefault="000F3A34" w:rsidP="00FD3F28">
      <w:pPr>
        <w:tabs>
          <w:tab w:val="left" w:pos="900"/>
        </w:tabs>
        <w:ind w:left="900" w:hanging="360"/>
        <w:jc w:val="both"/>
        <w:rPr>
          <w:rFonts w:ascii="Arial" w:hAnsi="Arial" w:cstheme="minorBidi"/>
          <w:spacing w:val="-4"/>
          <w:sz w:val="18"/>
          <w:szCs w:val="18"/>
          <w:lang w:val="x-none" w:eastAsia="x-none"/>
        </w:rPr>
      </w:pPr>
      <w:r w:rsidRPr="00997819">
        <w:rPr>
          <w:rFonts w:ascii="Arial" w:hAnsi="Arial" w:cs="Arial"/>
          <w:spacing w:val="-4"/>
          <w:sz w:val="18"/>
          <w:szCs w:val="18"/>
          <w:cs/>
          <w:lang w:val="x-none" w:eastAsia="x-none"/>
        </w:rPr>
        <w:t>•</w:t>
      </w:r>
      <w:r w:rsidR="009D1D39" w:rsidRPr="00997819">
        <w:rPr>
          <w:rFonts w:ascii="Arial" w:hAnsi="Arial" w:cs="Arial"/>
          <w:spacing w:val="-4"/>
          <w:sz w:val="18"/>
          <w:szCs w:val="18"/>
          <w:lang w:val="x-none" w:eastAsia="x-none"/>
        </w:rPr>
        <w:tab/>
      </w:r>
      <w:r w:rsidRPr="00997819">
        <w:rPr>
          <w:rFonts w:ascii="Arial" w:hAnsi="Arial" w:cs="Arial"/>
          <w:spacing w:val="-4"/>
          <w:sz w:val="18"/>
          <w:szCs w:val="18"/>
          <w:lang w:val="x-none" w:eastAsia="x-none"/>
        </w:rPr>
        <w:t xml:space="preserve">Make adjustments specific to the lease, e.g. term, country, currency and security. </w:t>
      </w:r>
    </w:p>
    <w:p w14:paraId="2BCB872C" w14:textId="77777777" w:rsidR="005B24D4" w:rsidRPr="00997819" w:rsidRDefault="005B24D4" w:rsidP="009D1D39">
      <w:pPr>
        <w:tabs>
          <w:tab w:val="left" w:pos="1080"/>
        </w:tabs>
        <w:ind w:left="1080" w:hanging="540"/>
        <w:jc w:val="both"/>
        <w:rPr>
          <w:rFonts w:ascii="Arial" w:hAnsi="Arial" w:cstheme="minorBidi"/>
          <w:spacing w:val="-4"/>
          <w:sz w:val="18"/>
          <w:szCs w:val="18"/>
          <w:lang w:val="x-none" w:eastAsia="x-none"/>
        </w:rPr>
      </w:pPr>
    </w:p>
    <w:p w14:paraId="40EC5C98" w14:textId="20664BF0" w:rsidR="005B24D4" w:rsidRPr="00997819" w:rsidRDefault="005B24D4" w:rsidP="00292AE5">
      <w:pPr>
        <w:pStyle w:val="ListParagraph"/>
        <w:numPr>
          <w:ilvl w:val="0"/>
          <w:numId w:val="10"/>
        </w:numPr>
        <w:spacing w:after="0" w:line="240" w:lineRule="auto"/>
        <w:ind w:left="540" w:hanging="540"/>
        <w:jc w:val="thaiDistribute"/>
        <w:rPr>
          <w:rFonts w:ascii="Arial" w:hAnsi="Arial" w:cs="Arial"/>
          <w:b/>
          <w:bCs/>
          <w:spacing w:val="-4"/>
          <w:sz w:val="18"/>
          <w:szCs w:val="18"/>
          <w:lang w:val="x-none" w:eastAsia="x-none"/>
        </w:rPr>
      </w:pPr>
      <w:r w:rsidRPr="00997819">
        <w:rPr>
          <w:rFonts w:ascii="Arial" w:hAnsi="Arial" w:cs="Arial"/>
          <w:b/>
          <w:bCs/>
          <w:spacing w:val="-4"/>
          <w:sz w:val="18"/>
          <w:szCs w:val="18"/>
          <w:lang w:val="x-none" w:eastAsia="x-none"/>
        </w:rPr>
        <w:t>Impairment of financial assets</w:t>
      </w:r>
    </w:p>
    <w:p w14:paraId="30CA7878" w14:textId="77777777" w:rsidR="005B24D4" w:rsidRPr="00997819" w:rsidRDefault="005B24D4" w:rsidP="005B24D4">
      <w:pPr>
        <w:pStyle w:val="ListParagraph"/>
        <w:spacing w:after="0" w:line="240" w:lineRule="auto"/>
        <w:ind w:left="540"/>
        <w:jc w:val="thaiDistribute"/>
        <w:rPr>
          <w:rFonts w:ascii="Arial" w:hAnsi="Arial" w:cs="Arial"/>
          <w:b/>
          <w:bCs/>
          <w:spacing w:val="-4"/>
          <w:sz w:val="18"/>
          <w:szCs w:val="18"/>
          <w:lang w:val="x-none" w:eastAsia="x-none"/>
        </w:rPr>
      </w:pPr>
    </w:p>
    <w:p w14:paraId="23C77BD9" w14:textId="40E4ABDC" w:rsidR="00C03D78" w:rsidRPr="00997819" w:rsidRDefault="005B24D4" w:rsidP="00B95F54">
      <w:pPr>
        <w:pStyle w:val="ListParagraph"/>
        <w:spacing w:after="0" w:line="240" w:lineRule="auto"/>
        <w:ind w:left="540"/>
        <w:jc w:val="thaiDistribute"/>
        <w:rPr>
          <w:rFonts w:ascii="Arial" w:hAnsi="Arial" w:cs="Arial"/>
          <w:spacing w:val="-4"/>
          <w:sz w:val="18"/>
          <w:szCs w:val="18"/>
          <w:lang w:val="x-none" w:eastAsia="x-none"/>
        </w:rPr>
      </w:pPr>
      <w:r w:rsidRPr="00997819">
        <w:rPr>
          <w:rFonts w:ascii="Arial" w:hAnsi="Arial" w:cs="Arial"/>
          <w:spacing w:val="-4"/>
          <w:sz w:val="18"/>
          <w:szCs w:val="18"/>
          <w:lang w:val="x-none" w:eastAsia="x-none"/>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4704FB84" w14:textId="77777777" w:rsidR="00320FDC" w:rsidRPr="00997819" w:rsidRDefault="00320FDC" w:rsidP="00B95F54">
      <w:pPr>
        <w:pStyle w:val="ListParagraph"/>
        <w:spacing w:after="0" w:line="240" w:lineRule="auto"/>
        <w:ind w:left="540"/>
        <w:jc w:val="thaiDistribute"/>
        <w:rPr>
          <w:rFonts w:ascii="Arial" w:hAnsi="Arial" w:cs="Arial"/>
          <w:spacing w:val="-4"/>
          <w:sz w:val="18"/>
          <w:szCs w:val="18"/>
          <w:lang w:val="x-none" w:eastAsia="x-none"/>
        </w:rPr>
      </w:pPr>
    </w:p>
    <w:p w14:paraId="50B985B7" w14:textId="09FE0DC8" w:rsidR="00853157" w:rsidRPr="00997819" w:rsidRDefault="00853157">
      <w:pPr>
        <w:rPr>
          <w:rFonts w:ascii="Arial" w:hAnsi="Arial" w:cs="Arial"/>
          <w:spacing w:val="-4"/>
          <w:sz w:val="18"/>
          <w:szCs w:val="18"/>
          <w:lang w:val="x-none" w:eastAsia="x-none"/>
        </w:rPr>
      </w:pPr>
      <w:r w:rsidRPr="00997819">
        <w:rPr>
          <w:rFonts w:ascii="Arial" w:hAnsi="Arial" w:cs="Arial"/>
          <w:spacing w:val="-4"/>
          <w:sz w:val="18"/>
          <w:szCs w:val="18"/>
          <w:lang w:val="x-none" w:eastAsia="x-none"/>
        </w:rPr>
        <w:br w:type="page"/>
      </w:r>
    </w:p>
    <w:tbl>
      <w:tblPr>
        <w:tblW w:w="9432" w:type="dxa"/>
        <w:tblInd w:w="27" w:type="dxa"/>
        <w:tblLook w:val="04A0" w:firstRow="1" w:lastRow="0" w:firstColumn="1" w:lastColumn="0" w:noHBand="0" w:noVBand="1"/>
      </w:tblPr>
      <w:tblGrid>
        <w:gridCol w:w="9432"/>
      </w:tblGrid>
      <w:tr w:rsidR="0049291C" w:rsidRPr="00997819" w14:paraId="1CA7EB48" w14:textId="77777777" w:rsidTr="003D2E72">
        <w:trPr>
          <w:trHeight w:val="386"/>
        </w:trPr>
        <w:tc>
          <w:tcPr>
            <w:tcW w:w="9432" w:type="dxa"/>
            <w:vAlign w:val="center"/>
            <w:hideMark/>
          </w:tcPr>
          <w:p w14:paraId="4CCAD706" w14:textId="744A236D" w:rsidR="0049291C" w:rsidRPr="00997819" w:rsidRDefault="0049291C" w:rsidP="003D2E72">
            <w:pPr>
              <w:ind w:left="311" w:hanging="432"/>
              <w:jc w:val="thaiDistribute"/>
              <w:rPr>
                <w:rFonts w:ascii="Arial" w:eastAsia="Arial Unicode MS" w:hAnsi="Arial" w:cs="Arial"/>
                <w:b/>
                <w:bCs/>
                <w:sz w:val="18"/>
                <w:szCs w:val="18"/>
                <w:lang w:val="en-GB"/>
              </w:rPr>
            </w:pPr>
            <w:r w:rsidRPr="00997819">
              <w:rPr>
                <w:rFonts w:ascii="Arial" w:eastAsia="Arial Unicode MS" w:hAnsi="Arial" w:cs="Arial"/>
                <w:b/>
                <w:bCs/>
                <w:sz w:val="18"/>
                <w:szCs w:val="18"/>
                <w:lang w:val="en-GB"/>
              </w:rPr>
              <w:lastRenderedPageBreak/>
              <w:t>9</w:t>
            </w:r>
            <w:r w:rsidRPr="00997819">
              <w:rPr>
                <w:rFonts w:ascii="Arial" w:eastAsia="Arial Unicode MS" w:hAnsi="Arial" w:cs="Arial"/>
                <w:b/>
                <w:bCs/>
                <w:sz w:val="18"/>
                <w:szCs w:val="18"/>
                <w:lang w:val="en-GB"/>
              </w:rPr>
              <w:tab/>
            </w:r>
            <w:r w:rsidR="00513F19" w:rsidRPr="00997819">
              <w:rPr>
                <w:rFonts w:ascii="Arial" w:eastAsia="Arial Unicode MS" w:hAnsi="Arial" w:cs="Arial"/>
                <w:b/>
                <w:bCs/>
                <w:sz w:val="18"/>
                <w:szCs w:val="18"/>
                <w:lang w:val="en-GB"/>
              </w:rPr>
              <w:t>Segment information</w:t>
            </w:r>
          </w:p>
        </w:tc>
      </w:tr>
    </w:tbl>
    <w:p w14:paraId="70F9E46C" w14:textId="77777777" w:rsidR="0049291C" w:rsidRPr="00997819" w:rsidRDefault="0049291C" w:rsidP="009D1D39">
      <w:pPr>
        <w:jc w:val="both"/>
        <w:rPr>
          <w:rFonts w:ascii="Arial" w:eastAsia="Arial Unicode MS" w:hAnsi="Arial" w:cs="Arial"/>
          <w:sz w:val="18"/>
          <w:szCs w:val="18"/>
          <w:lang w:val="en-GB"/>
        </w:rPr>
      </w:pPr>
    </w:p>
    <w:p w14:paraId="3AD21A9A" w14:textId="77777777" w:rsidR="00C326B4" w:rsidRPr="00997819" w:rsidRDefault="00C326B4" w:rsidP="009D1D39">
      <w:pPr>
        <w:jc w:val="both"/>
        <w:rPr>
          <w:rFonts w:ascii="Arial" w:hAnsi="Arial" w:cs="Arial"/>
          <w:spacing w:val="-4"/>
          <w:sz w:val="18"/>
          <w:szCs w:val="18"/>
          <w:lang w:val="x-none" w:eastAsia="x-none"/>
        </w:rPr>
      </w:pPr>
      <w:r w:rsidRPr="00997819">
        <w:rPr>
          <w:rFonts w:ascii="Arial" w:hAnsi="Arial" w:cs="Arial"/>
          <w:spacing w:val="-4"/>
          <w:sz w:val="18"/>
          <w:szCs w:val="18"/>
          <w:lang w:val="en-GB" w:eastAsia="x-none"/>
        </w:rPr>
        <w:t xml:space="preserve">The operating segment information is reported in a manner consistent with the Company’s internal reports that are </w:t>
      </w:r>
      <w:r w:rsidRPr="00997819">
        <w:rPr>
          <w:rFonts w:ascii="Arial" w:hAnsi="Arial" w:cs="Arial"/>
          <w:spacing w:val="-4"/>
          <w:sz w:val="18"/>
          <w:szCs w:val="18"/>
          <w:lang w:val="x-none" w:eastAsia="x-none"/>
        </w:rPr>
        <w:t>regularly obtained and reviewed by the chief operating decision maker</w:t>
      </w:r>
      <w:r w:rsidRPr="00997819">
        <w:rPr>
          <w:rFonts w:ascii="Arial" w:hAnsi="Arial" w:cs="Arial"/>
          <w:spacing w:val="-4"/>
          <w:sz w:val="18"/>
          <w:szCs w:val="18"/>
          <w:cs/>
          <w:lang w:val="x-none" w:eastAsia="x-none"/>
        </w:rPr>
        <w:t xml:space="preserve"> </w:t>
      </w:r>
      <w:r w:rsidRPr="00997819">
        <w:rPr>
          <w:rFonts w:ascii="Arial" w:hAnsi="Arial" w:cs="Arial"/>
          <w:spacing w:val="-4"/>
          <w:sz w:val="18"/>
          <w:szCs w:val="18"/>
          <w:lang w:val="en-GB" w:eastAsia="x-none"/>
        </w:rPr>
        <w:t>(Board of Directors)</w:t>
      </w:r>
      <w:r w:rsidRPr="00997819">
        <w:rPr>
          <w:rFonts w:ascii="Arial" w:hAnsi="Arial" w:cs="Arial"/>
          <w:spacing w:val="-4"/>
          <w:sz w:val="18"/>
          <w:szCs w:val="18"/>
          <w:lang w:val="x-none" w:eastAsia="x-none"/>
        </w:rPr>
        <w:t xml:space="preserve"> for the purpose of the allocation of resources to the segment and assess its performance.</w:t>
      </w:r>
    </w:p>
    <w:p w14:paraId="29535452" w14:textId="77777777" w:rsidR="00C326B4" w:rsidRPr="00997819" w:rsidRDefault="00C326B4" w:rsidP="009D1D39">
      <w:pPr>
        <w:jc w:val="both"/>
        <w:rPr>
          <w:rFonts w:ascii="Arial" w:hAnsi="Arial" w:cs="Arial"/>
          <w:spacing w:val="-4"/>
          <w:sz w:val="18"/>
          <w:szCs w:val="18"/>
          <w:lang w:val="x-none" w:eastAsia="x-none"/>
        </w:rPr>
      </w:pPr>
    </w:p>
    <w:p w14:paraId="7CD6A77A" w14:textId="77777777" w:rsidR="00C326B4" w:rsidRPr="00997819" w:rsidRDefault="00C326B4" w:rsidP="009D1D39">
      <w:pPr>
        <w:jc w:val="both"/>
        <w:rPr>
          <w:rFonts w:ascii="Arial" w:hAnsi="Arial" w:cs="Arial"/>
          <w:spacing w:val="-4"/>
          <w:sz w:val="18"/>
          <w:szCs w:val="18"/>
          <w:lang w:eastAsia="x-none"/>
        </w:rPr>
      </w:pPr>
      <w:r w:rsidRPr="00997819">
        <w:rPr>
          <w:rFonts w:ascii="Arial" w:hAnsi="Arial" w:cs="Arial"/>
          <w:spacing w:val="-4"/>
          <w:sz w:val="18"/>
          <w:szCs w:val="18"/>
          <w:lang w:eastAsia="x-none"/>
        </w:rPr>
        <w:t xml:space="preserve">The Company’s chief operating decision-maker (Board of Directors) identifies reportable segments of its business to examine the Company’s performance by product lines as follows: </w:t>
      </w:r>
    </w:p>
    <w:p w14:paraId="51E3DD6B" w14:textId="77777777" w:rsidR="00C326B4" w:rsidRPr="00997819" w:rsidRDefault="00C326B4" w:rsidP="009D1D39">
      <w:pPr>
        <w:jc w:val="both"/>
        <w:rPr>
          <w:rFonts w:ascii="Arial" w:hAnsi="Arial" w:cs="Arial"/>
          <w:spacing w:val="-4"/>
          <w:sz w:val="18"/>
          <w:szCs w:val="18"/>
          <w:lang w:eastAsia="x-none"/>
        </w:rPr>
      </w:pPr>
    </w:p>
    <w:p w14:paraId="2DB23381" w14:textId="77777777" w:rsidR="00C326B4" w:rsidRPr="00997819" w:rsidRDefault="00C326B4" w:rsidP="009D1D39">
      <w:pPr>
        <w:jc w:val="both"/>
        <w:rPr>
          <w:rFonts w:ascii="Arial" w:hAnsi="Arial" w:cs="Arial"/>
          <w:spacing w:val="-4"/>
          <w:sz w:val="18"/>
          <w:szCs w:val="18"/>
          <w:cs/>
          <w:lang w:val="x-none" w:eastAsia="x-none"/>
        </w:rPr>
      </w:pPr>
      <w:r w:rsidRPr="00997819">
        <w:rPr>
          <w:rFonts w:ascii="Arial" w:hAnsi="Arial" w:cs="Arial"/>
          <w:spacing w:val="-4"/>
          <w:sz w:val="18"/>
          <w:szCs w:val="18"/>
          <w:lang w:val="en-GB" w:eastAsia="x-none"/>
        </w:rPr>
        <w:t xml:space="preserve">Segment 1 Distribution of baby and infant products </w:t>
      </w:r>
    </w:p>
    <w:p w14:paraId="286EA957" w14:textId="77777777" w:rsidR="00C326B4" w:rsidRPr="00997819" w:rsidRDefault="00C326B4" w:rsidP="009D1D39">
      <w:pPr>
        <w:jc w:val="both"/>
        <w:rPr>
          <w:rFonts w:ascii="Arial" w:hAnsi="Arial" w:cs="Arial"/>
          <w:spacing w:val="-4"/>
          <w:sz w:val="18"/>
          <w:szCs w:val="18"/>
          <w:lang w:val="en-GB" w:eastAsia="x-none"/>
        </w:rPr>
      </w:pPr>
      <w:r w:rsidRPr="00997819">
        <w:rPr>
          <w:rFonts w:ascii="Arial" w:hAnsi="Arial" w:cs="Arial"/>
          <w:spacing w:val="-4"/>
          <w:sz w:val="18"/>
          <w:szCs w:val="18"/>
          <w:lang w:val="en-GB" w:eastAsia="x-none"/>
        </w:rPr>
        <w:t>Segment 2 Distribution of other products</w:t>
      </w:r>
    </w:p>
    <w:p w14:paraId="18A3426B" w14:textId="77777777" w:rsidR="00853157" w:rsidRPr="00997819" w:rsidRDefault="00853157" w:rsidP="00C326B4">
      <w:pPr>
        <w:jc w:val="thaiDistribute"/>
        <w:rPr>
          <w:rFonts w:ascii="Arial" w:hAnsi="Arial" w:cs="Arial"/>
          <w:spacing w:val="-4"/>
          <w:sz w:val="18"/>
          <w:szCs w:val="18"/>
          <w:lang w:eastAsia="x-none"/>
        </w:rPr>
      </w:pPr>
    </w:p>
    <w:tbl>
      <w:tblPr>
        <w:tblW w:w="9468" w:type="dxa"/>
        <w:tblLayout w:type="fixed"/>
        <w:tblLook w:val="04A0" w:firstRow="1" w:lastRow="0" w:firstColumn="1" w:lastColumn="0" w:noHBand="0" w:noVBand="1"/>
      </w:tblPr>
      <w:tblGrid>
        <w:gridCol w:w="3420"/>
        <w:gridCol w:w="1008"/>
        <w:gridCol w:w="1008"/>
        <w:gridCol w:w="1008"/>
        <w:gridCol w:w="1008"/>
        <w:gridCol w:w="1008"/>
        <w:gridCol w:w="1008"/>
      </w:tblGrid>
      <w:tr w:rsidR="00C326B4" w:rsidRPr="00997819" w14:paraId="58A742C4" w14:textId="77777777" w:rsidTr="00C27052">
        <w:tc>
          <w:tcPr>
            <w:tcW w:w="3420" w:type="dxa"/>
          </w:tcPr>
          <w:p w14:paraId="52D0DB3E" w14:textId="77777777" w:rsidR="00C326B4" w:rsidRPr="00997819" w:rsidRDefault="00C326B4" w:rsidP="00EF05F8">
            <w:pPr>
              <w:ind w:left="-104"/>
              <w:jc w:val="thaiDistribute"/>
              <w:rPr>
                <w:rFonts w:ascii="Arial" w:hAnsi="Arial" w:cs="Arial"/>
                <w:b/>
                <w:bCs/>
                <w:spacing w:val="-4"/>
                <w:sz w:val="18"/>
                <w:szCs w:val="18"/>
                <w:lang w:eastAsia="x-none"/>
              </w:rPr>
            </w:pPr>
          </w:p>
        </w:tc>
        <w:tc>
          <w:tcPr>
            <w:tcW w:w="6048" w:type="dxa"/>
            <w:gridSpan w:val="6"/>
            <w:tcBorders>
              <w:bottom w:val="single" w:sz="4" w:space="0" w:color="auto"/>
            </w:tcBorders>
          </w:tcPr>
          <w:p w14:paraId="3177B6A9" w14:textId="70BF80C5" w:rsidR="00C326B4" w:rsidRPr="00997819" w:rsidRDefault="00C326B4" w:rsidP="009D1D39">
            <w:pPr>
              <w:jc w:val="center"/>
              <w:rPr>
                <w:rFonts w:ascii="Arial" w:hAnsi="Arial" w:cs="Arial"/>
                <w:b/>
                <w:bCs/>
                <w:spacing w:val="-4"/>
                <w:sz w:val="18"/>
                <w:szCs w:val="18"/>
                <w:lang w:eastAsia="x-none"/>
              </w:rPr>
            </w:pPr>
            <w:r w:rsidRPr="00997819">
              <w:rPr>
                <w:rFonts w:ascii="Arial" w:hAnsi="Arial" w:cs="Arial"/>
                <w:b/>
                <w:bCs/>
                <w:spacing w:val="-4"/>
                <w:sz w:val="18"/>
                <w:szCs w:val="18"/>
                <w:lang w:eastAsia="x-none"/>
              </w:rPr>
              <w:t xml:space="preserve">Equity method financial </w:t>
            </w:r>
            <w:r w:rsidR="00A4511C" w:rsidRPr="00997819">
              <w:rPr>
                <w:rFonts w:ascii="Arial" w:hAnsi="Arial" w:cs="Arial"/>
                <w:b/>
                <w:bCs/>
                <w:spacing w:val="-4"/>
                <w:sz w:val="18"/>
                <w:szCs w:val="18"/>
                <w:lang w:eastAsia="x-none"/>
              </w:rPr>
              <w:t>statements</w:t>
            </w:r>
          </w:p>
        </w:tc>
      </w:tr>
      <w:tr w:rsidR="00C326B4" w:rsidRPr="00997819" w14:paraId="21FD2CDD" w14:textId="77777777" w:rsidTr="00C27052">
        <w:tc>
          <w:tcPr>
            <w:tcW w:w="3420" w:type="dxa"/>
          </w:tcPr>
          <w:p w14:paraId="23B93D16" w14:textId="77777777" w:rsidR="00C326B4" w:rsidRPr="00997819" w:rsidRDefault="00C326B4" w:rsidP="00EF05F8">
            <w:pPr>
              <w:ind w:left="-104"/>
              <w:jc w:val="thaiDistribute"/>
              <w:rPr>
                <w:rFonts w:ascii="Arial" w:hAnsi="Arial" w:cs="Arial"/>
                <w:b/>
                <w:bCs/>
                <w:spacing w:val="-4"/>
                <w:sz w:val="18"/>
                <w:szCs w:val="18"/>
                <w:lang w:eastAsia="x-none"/>
              </w:rPr>
            </w:pPr>
          </w:p>
        </w:tc>
        <w:tc>
          <w:tcPr>
            <w:tcW w:w="6048" w:type="dxa"/>
            <w:gridSpan w:val="6"/>
            <w:tcBorders>
              <w:top w:val="single" w:sz="4" w:space="0" w:color="auto"/>
              <w:bottom w:val="single" w:sz="4" w:space="0" w:color="auto"/>
            </w:tcBorders>
          </w:tcPr>
          <w:p w14:paraId="14692D57" w14:textId="778B8305" w:rsidR="00C326B4" w:rsidRPr="00997819" w:rsidRDefault="00C326B4" w:rsidP="009D1D39">
            <w:pPr>
              <w:jc w:val="center"/>
              <w:rPr>
                <w:rFonts w:ascii="Arial" w:hAnsi="Arial" w:cs="Arial"/>
                <w:b/>
                <w:bCs/>
                <w:spacing w:val="-4"/>
                <w:sz w:val="18"/>
                <w:szCs w:val="18"/>
                <w:lang w:val="en-GB" w:eastAsia="x-none"/>
              </w:rPr>
            </w:pPr>
            <w:r w:rsidRPr="00997819">
              <w:rPr>
                <w:rFonts w:ascii="Arial" w:hAnsi="Arial" w:cs="Arial"/>
                <w:b/>
                <w:bCs/>
                <w:spacing w:val="-4"/>
                <w:sz w:val="18"/>
                <w:szCs w:val="18"/>
                <w:lang w:eastAsia="x-none"/>
              </w:rPr>
              <w:t xml:space="preserve">For the </w:t>
            </w:r>
            <w:r w:rsidR="001F0C34" w:rsidRPr="00997819">
              <w:rPr>
                <w:rFonts w:ascii="Arial" w:hAnsi="Arial" w:cs="Arial"/>
                <w:b/>
                <w:bCs/>
                <w:spacing w:val="-4"/>
                <w:sz w:val="18"/>
                <w:szCs w:val="18"/>
                <w:lang w:val="en-GB" w:eastAsia="x-none"/>
              </w:rPr>
              <w:t>year</w:t>
            </w:r>
            <w:r w:rsidRPr="00997819">
              <w:rPr>
                <w:rFonts w:ascii="Arial" w:hAnsi="Arial" w:cs="Arial"/>
                <w:b/>
                <w:bCs/>
                <w:spacing w:val="-4"/>
                <w:sz w:val="18"/>
                <w:szCs w:val="18"/>
                <w:lang w:eastAsia="x-none"/>
              </w:rPr>
              <w:t xml:space="preserve"> ended </w:t>
            </w:r>
            <w:r w:rsidRPr="00997819">
              <w:rPr>
                <w:rFonts w:ascii="Arial" w:hAnsi="Arial" w:cs="Arial"/>
                <w:b/>
                <w:bCs/>
                <w:spacing w:val="-4"/>
                <w:sz w:val="18"/>
                <w:szCs w:val="18"/>
                <w:lang w:val="en-GB" w:eastAsia="x-none"/>
              </w:rPr>
              <w:t>3</w:t>
            </w:r>
            <w:r w:rsidR="001F0C34" w:rsidRPr="00997819">
              <w:rPr>
                <w:rFonts w:ascii="Arial" w:hAnsi="Arial" w:cs="Arial"/>
                <w:b/>
                <w:bCs/>
                <w:spacing w:val="-4"/>
                <w:sz w:val="18"/>
                <w:szCs w:val="18"/>
                <w:lang w:val="en-GB" w:eastAsia="x-none"/>
              </w:rPr>
              <w:t>1</w:t>
            </w:r>
            <w:r w:rsidRPr="00997819">
              <w:rPr>
                <w:rFonts w:ascii="Arial" w:hAnsi="Arial" w:cs="Arial"/>
                <w:b/>
                <w:bCs/>
                <w:spacing w:val="-4"/>
                <w:sz w:val="18"/>
                <w:szCs w:val="18"/>
                <w:lang w:val="en-GB" w:eastAsia="x-none"/>
              </w:rPr>
              <w:t xml:space="preserve"> </w:t>
            </w:r>
            <w:r w:rsidR="001F0C34" w:rsidRPr="00997819">
              <w:rPr>
                <w:rFonts w:ascii="Arial" w:hAnsi="Arial" w:cs="Arial"/>
                <w:b/>
                <w:bCs/>
                <w:spacing w:val="-4"/>
                <w:sz w:val="18"/>
                <w:szCs w:val="18"/>
                <w:lang w:val="en-GB" w:eastAsia="x-none"/>
              </w:rPr>
              <w:t>December</w:t>
            </w:r>
          </w:p>
        </w:tc>
      </w:tr>
      <w:tr w:rsidR="00C326B4" w:rsidRPr="00997819" w14:paraId="47A0D0C1" w14:textId="77777777" w:rsidTr="006C54E0">
        <w:tc>
          <w:tcPr>
            <w:tcW w:w="3420" w:type="dxa"/>
          </w:tcPr>
          <w:p w14:paraId="08AECDFD" w14:textId="77777777" w:rsidR="00C326B4" w:rsidRPr="00997819" w:rsidRDefault="00C326B4" w:rsidP="00EF05F8">
            <w:pPr>
              <w:ind w:left="-104"/>
              <w:jc w:val="thaiDistribute"/>
              <w:rPr>
                <w:rFonts w:ascii="Arial" w:hAnsi="Arial" w:cs="Arial"/>
                <w:b/>
                <w:bCs/>
                <w:spacing w:val="-4"/>
                <w:sz w:val="18"/>
                <w:szCs w:val="18"/>
                <w:lang w:eastAsia="x-none"/>
              </w:rPr>
            </w:pPr>
          </w:p>
        </w:tc>
        <w:tc>
          <w:tcPr>
            <w:tcW w:w="2016" w:type="dxa"/>
            <w:gridSpan w:val="2"/>
            <w:tcBorders>
              <w:top w:val="single" w:sz="4" w:space="0" w:color="auto"/>
              <w:bottom w:val="single" w:sz="4" w:space="0" w:color="auto"/>
            </w:tcBorders>
          </w:tcPr>
          <w:p w14:paraId="35212320" w14:textId="77777777" w:rsidR="00C326B4" w:rsidRPr="00997819" w:rsidRDefault="00C326B4" w:rsidP="009D1D39">
            <w:pPr>
              <w:jc w:val="center"/>
              <w:rPr>
                <w:rFonts w:ascii="Arial" w:hAnsi="Arial" w:cs="Arial"/>
                <w:b/>
                <w:bCs/>
                <w:spacing w:val="-4"/>
                <w:sz w:val="18"/>
                <w:szCs w:val="18"/>
                <w:lang w:eastAsia="x-none"/>
              </w:rPr>
            </w:pPr>
            <w:r w:rsidRPr="00997819">
              <w:rPr>
                <w:rFonts w:ascii="Arial" w:hAnsi="Arial" w:cs="Arial"/>
                <w:b/>
                <w:bCs/>
                <w:spacing w:val="-4"/>
                <w:sz w:val="18"/>
                <w:szCs w:val="18"/>
                <w:lang w:eastAsia="x-none"/>
              </w:rPr>
              <w:t>Distribution of Baby and Infant products</w:t>
            </w:r>
          </w:p>
        </w:tc>
        <w:tc>
          <w:tcPr>
            <w:tcW w:w="2016" w:type="dxa"/>
            <w:gridSpan w:val="2"/>
            <w:tcBorders>
              <w:top w:val="single" w:sz="4" w:space="0" w:color="auto"/>
              <w:bottom w:val="single" w:sz="4" w:space="0" w:color="auto"/>
            </w:tcBorders>
            <w:vAlign w:val="bottom"/>
          </w:tcPr>
          <w:p w14:paraId="534D4FA7" w14:textId="5E0C15AB" w:rsidR="00C326B4" w:rsidRPr="00997819" w:rsidRDefault="00C326B4" w:rsidP="009D1D39">
            <w:pPr>
              <w:jc w:val="center"/>
              <w:rPr>
                <w:rFonts w:ascii="Arial" w:hAnsi="Arial" w:cs="Arial"/>
                <w:b/>
                <w:bCs/>
                <w:spacing w:val="-4"/>
                <w:sz w:val="18"/>
                <w:szCs w:val="18"/>
                <w:lang w:eastAsia="x-none"/>
              </w:rPr>
            </w:pPr>
            <w:r w:rsidRPr="00997819">
              <w:rPr>
                <w:rFonts w:ascii="Arial" w:hAnsi="Arial" w:cs="Arial"/>
                <w:b/>
                <w:bCs/>
                <w:spacing w:val="-4"/>
                <w:sz w:val="18"/>
                <w:szCs w:val="18"/>
                <w:lang w:eastAsia="x-none"/>
              </w:rPr>
              <w:t>Distribution</w:t>
            </w:r>
          </w:p>
          <w:p w14:paraId="57F58904" w14:textId="77777777" w:rsidR="00C326B4" w:rsidRPr="00997819" w:rsidRDefault="00C326B4" w:rsidP="009D1D39">
            <w:pPr>
              <w:jc w:val="center"/>
              <w:rPr>
                <w:rFonts w:ascii="Arial" w:hAnsi="Arial" w:cs="Arial"/>
                <w:b/>
                <w:bCs/>
                <w:spacing w:val="-4"/>
                <w:sz w:val="18"/>
                <w:szCs w:val="18"/>
                <w:lang w:eastAsia="x-none"/>
              </w:rPr>
            </w:pPr>
            <w:r w:rsidRPr="00997819">
              <w:rPr>
                <w:rFonts w:ascii="Arial" w:hAnsi="Arial" w:cs="Arial"/>
                <w:b/>
                <w:bCs/>
                <w:spacing w:val="-4"/>
                <w:sz w:val="18"/>
                <w:szCs w:val="18"/>
                <w:lang w:eastAsia="x-none"/>
              </w:rPr>
              <w:t>of other products</w:t>
            </w:r>
          </w:p>
        </w:tc>
        <w:tc>
          <w:tcPr>
            <w:tcW w:w="2016" w:type="dxa"/>
            <w:gridSpan w:val="2"/>
            <w:tcBorders>
              <w:top w:val="single" w:sz="4" w:space="0" w:color="auto"/>
              <w:bottom w:val="single" w:sz="4" w:space="0" w:color="auto"/>
            </w:tcBorders>
            <w:vAlign w:val="bottom"/>
          </w:tcPr>
          <w:p w14:paraId="01964602" w14:textId="77777777" w:rsidR="00C326B4" w:rsidRPr="00997819" w:rsidRDefault="00C326B4" w:rsidP="009D1D39">
            <w:pPr>
              <w:jc w:val="center"/>
              <w:rPr>
                <w:rFonts w:ascii="Arial" w:hAnsi="Arial" w:cs="Arial"/>
                <w:b/>
                <w:bCs/>
                <w:spacing w:val="-4"/>
                <w:sz w:val="18"/>
                <w:szCs w:val="18"/>
                <w:lang w:eastAsia="x-none"/>
              </w:rPr>
            </w:pPr>
          </w:p>
          <w:p w14:paraId="7D086F3F" w14:textId="77777777" w:rsidR="00C326B4" w:rsidRPr="00997819" w:rsidRDefault="00C326B4" w:rsidP="009D1D39">
            <w:pPr>
              <w:jc w:val="center"/>
              <w:rPr>
                <w:rFonts w:ascii="Arial" w:hAnsi="Arial" w:cs="Arial"/>
                <w:b/>
                <w:bCs/>
                <w:spacing w:val="-4"/>
                <w:sz w:val="18"/>
                <w:szCs w:val="18"/>
                <w:lang w:eastAsia="x-none"/>
              </w:rPr>
            </w:pPr>
            <w:r w:rsidRPr="00997819">
              <w:rPr>
                <w:rFonts w:ascii="Arial" w:hAnsi="Arial" w:cs="Arial"/>
                <w:b/>
                <w:bCs/>
                <w:spacing w:val="-4"/>
                <w:sz w:val="18"/>
                <w:szCs w:val="18"/>
                <w:lang w:eastAsia="x-none"/>
              </w:rPr>
              <w:t>Total</w:t>
            </w:r>
          </w:p>
        </w:tc>
      </w:tr>
      <w:tr w:rsidR="00C326B4" w:rsidRPr="00997819" w14:paraId="515A38E1" w14:textId="77777777" w:rsidTr="00C27052">
        <w:tc>
          <w:tcPr>
            <w:tcW w:w="3420" w:type="dxa"/>
          </w:tcPr>
          <w:p w14:paraId="7F754DB5" w14:textId="77777777" w:rsidR="00C326B4" w:rsidRPr="00997819" w:rsidRDefault="00C326B4" w:rsidP="00EF05F8">
            <w:pPr>
              <w:ind w:left="-104"/>
              <w:jc w:val="thaiDistribute"/>
              <w:rPr>
                <w:rFonts w:ascii="Arial" w:hAnsi="Arial" w:cs="Arial"/>
                <w:b/>
                <w:bCs/>
                <w:spacing w:val="-4"/>
                <w:sz w:val="18"/>
                <w:szCs w:val="18"/>
                <w:lang w:eastAsia="x-none"/>
              </w:rPr>
            </w:pPr>
          </w:p>
        </w:tc>
        <w:tc>
          <w:tcPr>
            <w:tcW w:w="1008" w:type="dxa"/>
          </w:tcPr>
          <w:p w14:paraId="5233118A" w14:textId="77777777" w:rsidR="00C326B4" w:rsidRPr="00997819" w:rsidRDefault="00C326B4" w:rsidP="009D1D39">
            <w:pPr>
              <w:ind w:right="-72"/>
              <w:jc w:val="right"/>
              <w:rPr>
                <w:rFonts w:ascii="Arial" w:hAnsi="Arial" w:cs="Arial"/>
                <w:b/>
                <w:bCs/>
                <w:spacing w:val="-4"/>
                <w:sz w:val="18"/>
                <w:szCs w:val="18"/>
                <w:lang w:eastAsia="x-none"/>
              </w:rPr>
            </w:pPr>
            <w:r w:rsidRPr="00997819">
              <w:rPr>
                <w:rFonts w:ascii="Arial" w:hAnsi="Arial" w:cs="Arial"/>
                <w:b/>
                <w:bCs/>
                <w:spacing w:val="-4"/>
                <w:sz w:val="18"/>
                <w:szCs w:val="18"/>
                <w:lang w:val="en-GB" w:eastAsia="x-none"/>
              </w:rPr>
              <w:t>2025</w:t>
            </w:r>
          </w:p>
        </w:tc>
        <w:tc>
          <w:tcPr>
            <w:tcW w:w="1008" w:type="dxa"/>
          </w:tcPr>
          <w:p w14:paraId="0C34AD7C" w14:textId="77777777" w:rsidR="00C326B4" w:rsidRPr="00997819" w:rsidRDefault="00C326B4" w:rsidP="009D1D39">
            <w:pPr>
              <w:ind w:right="-72"/>
              <w:jc w:val="right"/>
              <w:rPr>
                <w:rFonts w:ascii="Arial" w:hAnsi="Arial" w:cs="Arial"/>
                <w:b/>
                <w:bCs/>
                <w:spacing w:val="-4"/>
                <w:sz w:val="18"/>
                <w:szCs w:val="18"/>
                <w:lang w:eastAsia="x-none"/>
              </w:rPr>
            </w:pPr>
            <w:r w:rsidRPr="00997819">
              <w:rPr>
                <w:rFonts w:ascii="Arial" w:hAnsi="Arial" w:cs="Arial"/>
                <w:b/>
                <w:bCs/>
                <w:spacing w:val="-4"/>
                <w:sz w:val="18"/>
                <w:szCs w:val="18"/>
                <w:lang w:val="en-GB" w:eastAsia="x-none"/>
              </w:rPr>
              <w:t>2024</w:t>
            </w:r>
          </w:p>
        </w:tc>
        <w:tc>
          <w:tcPr>
            <w:tcW w:w="1008" w:type="dxa"/>
          </w:tcPr>
          <w:p w14:paraId="5BF0130F" w14:textId="77777777" w:rsidR="00C326B4" w:rsidRPr="00997819" w:rsidRDefault="00C326B4" w:rsidP="009D1D39">
            <w:pPr>
              <w:ind w:right="-72"/>
              <w:jc w:val="right"/>
              <w:rPr>
                <w:rFonts w:ascii="Arial" w:hAnsi="Arial" w:cs="Arial"/>
                <w:b/>
                <w:bCs/>
                <w:spacing w:val="-4"/>
                <w:sz w:val="18"/>
                <w:szCs w:val="18"/>
                <w:lang w:eastAsia="x-none"/>
              </w:rPr>
            </w:pPr>
            <w:r w:rsidRPr="00997819">
              <w:rPr>
                <w:rFonts w:ascii="Arial" w:hAnsi="Arial" w:cs="Arial"/>
                <w:b/>
                <w:bCs/>
                <w:spacing w:val="-4"/>
                <w:sz w:val="18"/>
                <w:szCs w:val="18"/>
                <w:lang w:val="en-GB" w:eastAsia="x-none"/>
              </w:rPr>
              <w:t>2025</w:t>
            </w:r>
          </w:p>
        </w:tc>
        <w:tc>
          <w:tcPr>
            <w:tcW w:w="1008" w:type="dxa"/>
          </w:tcPr>
          <w:p w14:paraId="24181C50" w14:textId="77777777" w:rsidR="00C326B4" w:rsidRPr="00997819" w:rsidRDefault="00C326B4" w:rsidP="009D1D39">
            <w:pPr>
              <w:ind w:right="-72"/>
              <w:jc w:val="right"/>
              <w:rPr>
                <w:rFonts w:ascii="Arial" w:hAnsi="Arial" w:cs="Arial"/>
                <w:b/>
                <w:bCs/>
                <w:spacing w:val="-4"/>
                <w:sz w:val="18"/>
                <w:szCs w:val="18"/>
                <w:lang w:eastAsia="x-none"/>
              </w:rPr>
            </w:pPr>
            <w:r w:rsidRPr="00997819">
              <w:rPr>
                <w:rFonts w:ascii="Arial" w:hAnsi="Arial" w:cs="Arial"/>
                <w:b/>
                <w:bCs/>
                <w:spacing w:val="-4"/>
                <w:sz w:val="18"/>
                <w:szCs w:val="18"/>
                <w:lang w:val="en-GB" w:eastAsia="x-none"/>
              </w:rPr>
              <w:t>2024</w:t>
            </w:r>
          </w:p>
        </w:tc>
        <w:tc>
          <w:tcPr>
            <w:tcW w:w="1008" w:type="dxa"/>
          </w:tcPr>
          <w:p w14:paraId="4C02F830" w14:textId="77777777" w:rsidR="00C326B4" w:rsidRPr="00997819" w:rsidRDefault="00C326B4" w:rsidP="009D1D39">
            <w:pPr>
              <w:ind w:right="-72"/>
              <w:jc w:val="right"/>
              <w:rPr>
                <w:rFonts w:ascii="Arial" w:hAnsi="Arial" w:cs="Arial"/>
                <w:b/>
                <w:bCs/>
                <w:spacing w:val="-4"/>
                <w:sz w:val="18"/>
                <w:szCs w:val="18"/>
                <w:lang w:val="en-GB" w:eastAsia="x-none"/>
              </w:rPr>
            </w:pPr>
            <w:r w:rsidRPr="00997819">
              <w:rPr>
                <w:rFonts w:ascii="Arial" w:hAnsi="Arial" w:cs="Arial"/>
                <w:b/>
                <w:bCs/>
                <w:spacing w:val="-4"/>
                <w:sz w:val="18"/>
                <w:szCs w:val="18"/>
                <w:lang w:val="en-GB" w:eastAsia="x-none"/>
              </w:rPr>
              <w:t>2025</w:t>
            </w:r>
          </w:p>
        </w:tc>
        <w:tc>
          <w:tcPr>
            <w:tcW w:w="1008" w:type="dxa"/>
          </w:tcPr>
          <w:p w14:paraId="28F81C16" w14:textId="77777777" w:rsidR="00C326B4" w:rsidRPr="00997819" w:rsidRDefault="00C326B4" w:rsidP="009D1D39">
            <w:pPr>
              <w:ind w:right="-72"/>
              <w:jc w:val="right"/>
              <w:rPr>
                <w:rFonts w:ascii="Arial" w:hAnsi="Arial" w:cs="Arial"/>
                <w:b/>
                <w:bCs/>
                <w:spacing w:val="-4"/>
                <w:sz w:val="18"/>
                <w:szCs w:val="18"/>
                <w:lang w:val="en-GB" w:eastAsia="x-none"/>
              </w:rPr>
            </w:pPr>
            <w:r w:rsidRPr="00997819">
              <w:rPr>
                <w:rFonts w:ascii="Arial" w:hAnsi="Arial" w:cs="Arial"/>
                <w:b/>
                <w:bCs/>
                <w:spacing w:val="-4"/>
                <w:sz w:val="18"/>
                <w:szCs w:val="18"/>
                <w:lang w:val="en-GB" w:eastAsia="x-none"/>
              </w:rPr>
              <w:t>2024</w:t>
            </w:r>
          </w:p>
        </w:tc>
      </w:tr>
      <w:tr w:rsidR="00C326B4" w:rsidRPr="00997819" w14:paraId="5A1A08B4" w14:textId="77777777" w:rsidTr="00C27052">
        <w:tc>
          <w:tcPr>
            <w:tcW w:w="3420" w:type="dxa"/>
          </w:tcPr>
          <w:p w14:paraId="0D44F51F" w14:textId="77777777" w:rsidR="00C326B4" w:rsidRPr="00997819" w:rsidRDefault="00C326B4" w:rsidP="00EF05F8">
            <w:pPr>
              <w:ind w:left="-104"/>
              <w:jc w:val="thaiDistribute"/>
              <w:rPr>
                <w:rFonts w:ascii="Arial" w:hAnsi="Arial" w:cs="Arial"/>
                <w:b/>
                <w:bCs/>
                <w:spacing w:val="-4"/>
                <w:sz w:val="18"/>
                <w:szCs w:val="18"/>
                <w:lang w:eastAsia="x-none"/>
              </w:rPr>
            </w:pPr>
          </w:p>
        </w:tc>
        <w:tc>
          <w:tcPr>
            <w:tcW w:w="1008" w:type="dxa"/>
            <w:tcBorders>
              <w:bottom w:val="single" w:sz="4" w:space="0" w:color="auto"/>
            </w:tcBorders>
          </w:tcPr>
          <w:p w14:paraId="297C5086" w14:textId="77777777" w:rsidR="00C326B4" w:rsidRPr="00997819" w:rsidRDefault="00C326B4" w:rsidP="009D1D39">
            <w:pPr>
              <w:ind w:right="-72"/>
              <w:jc w:val="right"/>
              <w:rPr>
                <w:rFonts w:ascii="Arial" w:hAnsi="Arial" w:cs="Arial"/>
                <w:b/>
                <w:bCs/>
                <w:i/>
                <w:iCs/>
                <w:spacing w:val="-4"/>
                <w:sz w:val="18"/>
                <w:szCs w:val="18"/>
                <w:lang w:eastAsia="x-none"/>
              </w:rPr>
            </w:pPr>
            <w:r w:rsidRPr="00997819">
              <w:rPr>
                <w:rFonts w:ascii="Arial" w:hAnsi="Arial" w:cs="Arial"/>
                <w:b/>
                <w:bCs/>
                <w:spacing w:val="-4"/>
                <w:sz w:val="18"/>
                <w:szCs w:val="18"/>
                <w:lang w:eastAsia="x-none"/>
              </w:rPr>
              <w:t>Million Baht</w:t>
            </w:r>
          </w:p>
        </w:tc>
        <w:tc>
          <w:tcPr>
            <w:tcW w:w="1008" w:type="dxa"/>
            <w:tcBorders>
              <w:bottom w:val="single" w:sz="4" w:space="0" w:color="auto"/>
            </w:tcBorders>
          </w:tcPr>
          <w:p w14:paraId="2129E93E" w14:textId="77777777" w:rsidR="00C326B4" w:rsidRPr="00997819" w:rsidRDefault="00C326B4" w:rsidP="009D1D39">
            <w:pPr>
              <w:ind w:right="-72"/>
              <w:jc w:val="right"/>
              <w:rPr>
                <w:rFonts w:ascii="Arial" w:hAnsi="Arial" w:cs="Arial"/>
                <w:b/>
                <w:bCs/>
                <w:spacing w:val="-4"/>
                <w:sz w:val="18"/>
                <w:szCs w:val="18"/>
                <w:lang w:eastAsia="x-none"/>
              </w:rPr>
            </w:pPr>
            <w:r w:rsidRPr="00997819">
              <w:rPr>
                <w:rFonts w:ascii="Arial" w:hAnsi="Arial" w:cs="Arial"/>
                <w:b/>
                <w:bCs/>
                <w:spacing w:val="-4"/>
                <w:sz w:val="18"/>
                <w:szCs w:val="18"/>
                <w:lang w:eastAsia="x-none"/>
              </w:rPr>
              <w:t>Million Baht</w:t>
            </w:r>
          </w:p>
        </w:tc>
        <w:tc>
          <w:tcPr>
            <w:tcW w:w="1008" w:type="dxa"/>
            <w:tcBorders>
              <w:bottom w:val="single" w:sz="4" w:space="0" w:color="auto"/>
            </w:tcBorders>
          </w:tcPr>
          <w:p w14:paraId="5FE5AAB7" w14:textId="77777777" w:rsidR="00C326B4" w:rsidRPr="00997819" w:rsidRDefault="00C326B4" w:rsidP="009D1D39">
            <w:pPr>
              <w:ind w:right="-72"/>
              <w:jc w:val="right"/>
              <w:rPr>
                <w:rFonts w:ascii="Arial" w:hAnsi="Arial" w:cs="Arial"/>
                <w:b/>
                <w:bCs/>
                <w:spacing w:val="-4"/>
                <w:sz w:val="18"/>
                <w:szCs w:val="18"/>
                <w:lang w:eastAsia="x-none"/>
              </w:rPr>
            </w:pPr>
            <w:r w:rsidRPr="00997819">
              <w:rPr>
                <w:rFonts w:ascii="Arial" w:hAnsi="Arial" w:cs="Arial"/>
                <w:b/>
                <w:bCs/>
                <w:spacing w:val="-4"/>
                <w:sz w:val="18"/>
                <w:szCs w:val="18"/>
                <w:lang w:eastAsia="x-none"/>
              </w:rPr>
              <w:t>Million Baht</w:t>
            </w:r>
          </w:p>
        </w:tc>
        <w:tc>
          <w:tcPr>
            <w:tcW w:w="1008" w:type="dxa"/>
            <w:tcBorders>
              <w:bottom w:val="single" w:sz="4" w:space="0" w:color="auto"/>
            </w:tcBorders>
          </w:tcPr>
          <w:p w14:paraId="08D31B5B" w14:textId="77777777" w:rsidR="00C326B4" w:rsidRPr="00997819" w:rsidRDefault="00C326B4" w:rsidP="009D1D39">
            <w:pPr>
              <w:ind w:right="-72"/>
              <w:jc w:val="right"/>
              <w:rPr>
                <w:rFonts w:ascii="Arial" w:hAnsi="Arial" w:cs="Arial"/>
                <w:b/>
                <w:bCs/>
                <w:spacing w:val="-4"/>
                <w:sz w:val="18"/>
                <w:szCs w:val="18"/>
                <w:lang w:eastAsia="x-none"/>
              </w:rPr>
            </w:pPr>
            <w:r w:rsidRPr="00997819">
              <w:rPr>
                <w:rFonts w:ascii="Arial" w:hAnsi="Arial" w:cs="Arial"/>
                <w:b/>
                <w:bCs/>
                <w:spacing w:val="-4"/>
                <w:sz w:val="18"/>
                <w:szCs w:val="18"/>
                <w:lang w:eastAsia="x-none"/>
              </w:rPr>
              <w:t>Million Baht</w:t>
            </w:r>
          </w:p>
        </w:tc>
        <w:tc>
          <w:tcPr>
            <w:tcW w:w="1008" w:type="dxa"/>
            <w:tcBorders>
              <w:bottom w:val="single" w:sz="4" w:space="0" w:color="auto"/>
            </w:tcBorders>
          </w:tcPr>
          <w:p w14:paraId="25CD229D" w14:textId="77777777" w:rsidR="00C326B4" w:rsidRPr="00997819" w:rsidRDefault="00C326B4" w:rsidP="009D1D39">
            <w:pPr>
              <w:ind w:right="-72"/>
              <w:jc w:val="right"/>
              <w:rPr>
                <w:rFonts w:ascii="Arial" w:hAnsi="Arial" w:cs="Arial"/>
                <w:b/>
                <w:bCs/>
                <w:spacing w:val="-4"/>
                <w:sz w:val="18"/>
                <w:szCs w:val="18"/>
                <w:lang w:eastAsia="x-none"/>
              </w:rPr>
            </w:pPr>
            <w:r w:rsidRPr="00997819">
              <w:rPr>
                <w:rFonts w:ascii="Arial" w:hAnsi="Arial" w:cs="Arial"/>
                <w:b/>
                <w:bCs/>
                <w:spacing w:val="-4"/>
                <w:sz w:val="18"/>
                <w:szCs w:val="18"/>
                <w:lang w:eastAsia="x-none"/>
              </w:rPr>
              <w:t>Million Baht</w:t>
            </w:r>
          </w:p>
        </w:tc>
        <w:tc>
          <w:tcPr>
            <w:tcW w:w="1008" w:type="dxa"/>
            <w:tcBorders>
              <w:bottom w:val="single" w:sz="4" w:space="0" w:color="auto"/>
            </w:tcBorders>
          </w:tcPr>
          <w:p w14:paraId="49B5AF7C" w14:textId="77777777" w:rsidR="00C326B4" w:rsidRPr="00997819" w:rsidRDefault="00C326B4" w:rsidP="009D1D39">
            <w:pPr>
              <w:ind w:right="-72"/>
              <w:jc w:val="right"/>
              <w:rPr>
                <w:rFonts w:ascii="Arial" w:hAnsi="Arial" w:cs="Arial"/>
                <w:b/>
                <w:bCs/>
                <w:spacing w:val="-4"/>
                <w:sz w:val="18"/>
                <w:szCs w:val="18"/>
                <w:lang w:eastAsia="x-none"/>
              </w:rPr>
            </w:pPr>
            <w:r w:rsidRPr="00997819">
              <w:rPr>
                <w:rFonts w:ascii="Arial" w:hAnsi="Arial" w:cs="Arial"/>
                <w:b/>
                <w:bCs/>
                <w:spacing w:val="-4"/>
                <w:sz w:val="18"/>
                <w:szCs w:val="18"/>
                <w:lang w:eastAsia="x-none"/>
              </w:rPr>
              <w:t>Million Baht</w:t>
            </w:r>
          </w:p>
        </w:tc>
      </w:tr>
      <w:tr w:rsidR="00C326B4" w:rsidRPr="00997819" w14:paraId="463495AE" w14:textId="77777777" w:rsidTr="00C27052">
        <w:tc>
          <w:tcPr>
            <w:tcW w:w="3420" w:type="dxa"/>
          </w:tcPr>
          <w:p w14:paraId="33CCC75E" w14:textId="77777777" w:rsidR="00C326B4" w:rsidRPr="00997819" w:rsidRDefault="00C326B4" w:rsidP="00EF05F8">
            <w:pPr>
              <w:ind w:left="-104"/>
              <w:jc w:val="thaiDistribute"/>
              <w:rPr>
                <w:rFonts w:ascii="Arial" w:hAnsi="Arial" w:cs="Arial"/>
                <w:b/>
                <w:bCs/>
                <w:spacing w:val="-4"/>
                <w:sz w:val="18"/>
                <w:szCs w:val="18"/>
                <w:lang w:eastAsia="x-none"/>
              </w:rPr>
            </w:pPr>
          </w:p>
        </w:tc>
        <w:tc>
          <w:tcPr>
            <w:tcW w:w="1008" w:type="dxa"/>
            <w:tcBorders>
              <w:top w:val="single" w:sz="4" w:space="0" w:color="auto"/>
            </w:tcBorders>
          </w:tcPr>
          <w:p w14:paraId="52094327" w14:textId="77777777" w:rsidR="00C326B4" w:rsidRPr="00997819" w:rsidRDefault="00C326B4" w:rsidP="009D1D39">
            <w:pPr>
              <w:ind w:right="-72"/>
              <w:jc w:val="right"/>
              <w:rPr>
                <w:rFonts w:ascii="Arial" w:hAnsi="Arial" w:cs="Arial"/>
                <w:i/>
                <w:iCs/>
                <w:spacing w:val="-4"/>
                <w:sz w:val="18"/>
                <w:szCs w:val="18"/>
                <w:lang w:eastAsia="x-none"/>
              </w:rPr>
            </w:pPr>
          </w:p>
        </w:tc>
        <w:tc>
          <w:tcPr>
            <w:tcW w:w="1008" w:type="dxa"/>
            <w:tcBorders>
              <w:top w:val="single" w:sz="4" w:space="0" w:color="auto"/>
            </w:tcBorders>
          </w:tcPr>
          <w:p w14:paraId="48621F7C" w14:textId="77777777" w:rsidR="00C326B4" w:rsidRPr="00997819" w:rsidRDefault="00C326B4" w:rsidP="009D1D39">
            <w:pPr>
              <w:ind w:right="-72"/>
              <w:jc w:val="right"/>
              <w:rPr>
                <w:rFonts w:ascii="Arial" w:hAnsi="Arial" w:cs="Arial"/>
                <w:i/>
                <w:iCs/>
                <w:spacing w:val="-4"/>
                <w:sz w:val="18"/>
                <w:szCs w:val="18"/>
                <w:lang w:eastAsia="x-none"/>
              </w:rPr>
            </w:pPr>
          </w:p>
        </w:tc>
        <w:tc>
          <w:tcPr>
            <w:tcW w:w="1008" w:type="dxa"/>
            <w:tcBorders>
              <w:top w:val="single" w:sz="4" w:space="0" w:color="auto"/>
            </w:tcBorders>
          </w:tcPr>
          <w:p w14:paraId="775EBC99" w14:textId="77777777" w:rsidR="00C326B4" w:rsidRPr="00997819" w:rsidRDefault="00C326B4" w:rsidP="009D1D39">
            <w:pPr>
              <w:ind w:right="-72"/>
              <w:jc w:val="right"/>
              <w:rPr>
                <w:rFonts w:ascii="Arial" w:hAnsi="Arial" w:cs="Arial"/>
                <w:i/>
                <w:iCs/>
                <w:spacing w:val="-4"/>
                <w:sz w:val="18"/>
                <w:szCs w:val="18"/>
                <w:lang w:eastAsia="x-none"/>
              </w:rPr>
            </w:pPr>
          </w:p>
        </w:tc>
        <w:tc>
          <w:tcPr>
            <w:tcW w:w="1008" w:type="dxa"/>
            <w:tcBorders>
              <w:top w:val="single" w:sz="4" w:space="0" w:color="auto"/>
            </w:tcBorders>
          </w:tcPr>
          <w:p w14:paraId="087630A6" w14:textId="77777777" w:rsidR="00C326B4" w:rsidRPr="00997819" w:rsidRDefault="00C326B4" w:rsidP="009D1D39">
            <w:pPr>
              <w:ind w:right="-72"/>
              <w:jc w:val="right"/>
              <w:rPr>
                <w:rFonts w:ascii="Arial" w:hAnsi="Arial" w:cs="Arial"/>
                <w:i/>
                <w:iCs/>
                <w:spacing w:val="-4"/>
                <w:sz w:val="18"/>
                <w:szCs w:val="18"/>
                <w:lang w:eastAsia="x-none"/>
              </w:rPr>
            </w:pPr>
          </w:p>
        </w:tc>
        <w:tc>
          <w:tcPr>
            <w:tcW w:w="1008" w:type="dxa"/>
            <w:tcBorders>
              <w:top w:val="single" w:sz="4" w:space="0" w:color="auto"/>
            </w:tcBorders>
          </w:tcPr>
          <w:p w14:paraId="3934F58B" w14:textId="77777777" w:rsidR="00C326B4" w:rsidRPr="00997819" w:rsidRDefault="00C326B4" w:rsidP="009D1D39">
            <w:pPr>
              <w:ind w:right="-72"/>
              <w:jc w:val="right"/>
              <w:rPr>
                <w:rFonts w:ascii="Arial" w:hAnsi="Arial" w:cs="Arial"/>
                <w:i/>
                <w:iCs/>
                <w:spacing w:val="-4"/>
                <w:sz w:val="18"/>
                <w:szCs w:val="18"/>
                <w:lang w:eastAsia="x-none"/>
              </w:rPr>
            </w:pPr>
          </w:p>
        </w:tc>
        <w:tc>
          <w:tcPr>
            <w:tcW w:w="1008" w:type="dxa"/>
            <w:tcBorders>
              <w:top w:val="single" w:sz="4" w:space="0" w:color="auto"/>
            </w:tcBorders>
          </w:tcPr>
          <w:p w14:paraId="3FBCB9E6" w14:textId="77777777" w:rsidR="00C326B4" w:rsidRPr="00997819" w:rsidRDefault="00C326B4" w:rsidP="009D1D39">
            <w:pPr>
              <w:ind w:right="-72"/>
              <w:jc w:val="right"/>
              <w:rPr>
                <w:rFonts w:ascii="Arial" w:hAnsi="Arial" w:cs="Arial"/>
                <w:i/>
                <w:iCs/>
                <w:spacing w:val="-4"/>
                <w:sz w:val="18"/>
                <w:szCs w:val="18"/>
                <w:lang w:eastAsia="x-none"/>
              </w:rPr>
            </w:pPr>
          </w:p>
        </w:tc>
      </w:tr>
      <w:tr w:rsidR="00EA61C4" w:rsidRPr="00997819" w14:paraId="449CA0B3" w14:textId="77777777" w:rsidTr="00A716BE">
        <w:tc>
          <w:tcPr>
            <w:tcW w:w="3420" w:type="dxa"/>
          </w:tcPr>
          <w:p w14:paraId="6A5F07FA" w14:textId="77777777" w:rsidR="00EA61C4" w:rsidRPr="00997819" w:rsidRDefault="00EA61C4" w:rsidP="00EF05F8">
            <w:pPr>
              <w:ind w:left="-104"/>
              <w:jc w:val="thaiDistribute"/>
              <w:rPr>
                <w:rFonts w:ascii="Arial" w:hAnsi="Arial" w:cs="Arial"/>
                <w:spacing w:val="-4"/>
                <w:sz w:val="18"/>
                <w:szCs w:val="18"/>
                <w:lang w:eastAsia="x-none"/>
              </w:rPr>
            </w:pPr>
            <w:r w:rsidRPr="00997819">
              <w:rPr>
                <w:rFonts w:ascii="Arial" w:hAnsi="Arial" w:cs="Arial"/>
                <w:spacing w:val="-4"/>
                <w:sz w:val="18"/>
                <w:szCs w:val="18"/>
                <w:lang w:eastAsia="x-none"/>
              </w:rPr>
              <w:t>Revenue from external customers</w:t>
            </w:r>
          </w:p>
        </w:tc>
        <w:tc>
          <w:tcPr>
            <w:tcW w:w="1008" w:type="dxa"/>
            <w:tcBorders>
              <w:bottom w:val="single" w:sz="4" w:space="0" w:color="auto"/>
            </w:tcBorders>
          </w:tcPr>
          <w:p w14:paraId="5AC204DE" w14:textId="14208122" w:rsidR="00EA61C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518</w:t>
            </w:r>
          </w:p>
        </w:tc>
        <w:tc>
          <w:tcPr>
            <w:tcW w:w="1008" w:type="dxa"/>
            <w:vAlign w:val="center"/>
          </w:tcPr>
          <w:p w14:paraId="6041ACEF" w14:textId="38A59267" w:rsidR="00EA61C4" w:rsidRPr="00997819" w:rsidRDefault="00EA61C4" w:rsidP="009D1D39">
            <w:pPr>
              <w:ind w:right="-72"/>
              <w:jc w:val="right"/>
              <w:rPr>
                <w:rFonts w:ascii="Arial" w:hAnsi="Arial" w:cs="Arial"/>
                <w:spacing w:val="-4"/>
                <w:sz w:val="18"/>
                <w:szCs w:val="18"/>
                <w:lang w:val="en-GB" w:eastAsia="x-none"/>
              </w:rPr>
            </w:pPr>
            <w:r w:rsidRPr="00997819">
              <w:rPr>
                <w:rFonts w:ascii="Arial" w:hAnsi="Arial" w:cs="Arial"/>
                <w:spacing w:val="-4"/>
                <w:sz w:val="18"/>
                <w:szCs w:val="18"/>
                <w:lang w:val="en-GB"/>
              </w:rPr>
              <w:t>508</w:t>
            </w:r>
          </w:p>
        </w:tc>
        <w:tc>
          <w:tcPr>
            <w:tcW w:w="1008" w:type="dxa"/>
            <w:vAlign w:val="center"/>
          </w:tcPr>
          <w:p w14:paraId="5294496E" w14:textId="4555F042" w:rsidR="00EA61C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346</w:t>
            </w:r>
          </w:p>
        </w:tc>
        <w:tc>
          <w:tcPr>
            <w:tcW w:w="1008" w:type="dxa"/>
            <w:vAlign w:val="center"/>
          </w:tcPr>
          <w:p w14:paraId="1DD1DD6D" w14:textId="42EE45EB" w:rsidR="00EA61C4" w:rsidRPr="00997819" w:rsidRDefault="00EA61C4" w:rsidP="009D1D39">
            <w:pPr>
              <w:ind w:right="-72"/>
              <w:jc w:val="right"/>
              <w:rPr>
                <w:rFonts w:ascii="Arial" w:hAnsi="Arial" w:cs="Arial"/>
                <w:spacing w:val="-4"/>
                <w:sz w:val="18"/>
                <w:szCs w:val="18"/>
                <w:lang w:eastAsia="x-none"/>
              </w:rPr>
            </w:pPr>
            <w:r w:rsidRPr="00997819">
              <w:rPr>
                <w:rFonts w:ascii="Arial" w:hAnsi="Arial" w:cs="Arial"/>
                <w:spacing w:val="-4"/>
                <w:sz w:val="18"/>
                <w:szCs w:val="18"/>
                <w:lang w:val="en-GB"/>
              </w:rPr>
              <w:t>278</w:t>
            </w:r>
          </w:p>
        </w:tc>
        <w:tc>
          <w:tcPr>
            <w:tcW w:w="1008" w:type="dxa"/>
            <w:vAlign w:val="center"/>
          </w:tcPr>
          <w:p w14:paraId="1728579F" w14:textId="2473D2A7" w:rsidR="00EA61C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864</w:t>
            </w:r>
          </w:p>
        </w:tc>
        <w:tc>
          <w:tcPr>
            <w:tcW w:w="1008" w:type="dxa"/>
            <w:vAlign w:val="center"/>
          </w:tcPr>
          <w:p w14:paraId="01B62B02" w14:textId="49FD33AB" w:rsidR="00EA61C4" w:rsidRPr="00997819" w:rsidRDefault="00EA61C4" w:rsidP="009D1D39">
            <w:pPr>
              <w:ind w:right="-72"/>
              <w:jc w:val="right"/>
              <w:rPr>
                <w:rFonts w:ascii="Arial" w:hAnsi="Arial" w:cs="Arial"/>
                <w:spacing w:val="-4"/>
                <w:sz w:val="18"/>
                <w:szCs w:val="18"/>
                <w:lang w:eastAsia="x-none"/>
              </w:rPr>
            </w:pPr>
            <w:r w:rsidRPr="00997819">
              <w:rPr>
                <w:rFonts w:ascii="Arial" w:hAnsi="Arial" w:cs="Arial"/>
                <w:spacing w:val="-4"/>
                <w:sz w:val="18"/>
                <w:szCs w:val="18"/>
              </w:rPr>
              <w:t>786</w:t>
            </w:r>
          </w:p>
        </w:tc>
      </w:tr>
      <w:tr w:rsidR="00C326B4" w:rsidRPr="00997819" w14:paraId="67B587A6" w14:textId="77777777" w:rsidTr="00C27052">
        <w:tc>
          <w:tcPr>
            <w:tcW w:w="3420" w:type="dxa"/>
          </w:tcPr>
          <w:p w14:paraId="47CDDCFA" w14:textId="77777777" w:rsidR="00C326B4" w:rsidRPr="00997819" w:rsidRDefault="00C326B4" w:rsidP="00EF05F8">
            <w:pPr>
              <w:ind w:left="-104"/>
              <w:jc w:val="thaiDistribute"/>
              <w:rPr>
                <w:rFonts w:ascii="Arial" w:hAnsi="Arial" w:cs="Arial"/>
                <w:spacing w:val="-4"/>
                <w:sz w:val="18"/>
                <w:szCs w:val="18"/>
                <w:lang w:eastAsia="x-none"/>
              </w:rPr>
            </w:pPr>
          </w:p>
        </w:tc>
        <w:tc>
          <w:tcPr>
            <w:tcW w:w="1008" w:type="dxa"/>
            <w:tcBorders>
              <w:top w:val="single" w:sz="4" w:space="0" w:color="auto"/>
            </w:tcBorders>
          </w:tcPr>
          <w:p w14:paraId="3FA34D85"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76E1B3F7"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4BC203F7"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6D1EF0AC"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5703DD6F"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4A52DB57" w14:textId="77777777" w:rsidR="00C326B4" w:rsidRPr="00997819" w:rsidRDefault="00C326B4" w:rsidP="009D1D39">
            <w:pPr>
              <w:ind w:right="-72"/>
              <w:jc w:val="right"/>
              <w:rPr>
                <w:rFonts w:ascii="Arial" w:hAnsi="Arial" w:cs="Arial"/>
                <w:spacing w:val="-4"/>
                <w:sz w:val="18"/>
                <w:szCs w:val="18"/>
                <w:lang w:eastAsia="x-none"/>
              </w:rPr>
            </w:pPr>
          </w:p>
        </w:tc>
      </w:tr>
      <w:tr w:rsidR="00EA61C4" w:rsidRPr="00997819" w14:paraId="4CA4974F" w14:textId="77777777" w:rsidTr="00523960">
        <w:tc>
          <w:tcPr>
            <w:tcW w:w="3420" w:type="dxa"/>
          </w:tcPr>
          <w:p w14:paraId="3A21CC7D" w14:textId="77777777" w:rsidR="00EA61C4" w:rsidRPr="00997819" w:rsidRDefault="00EA61C4" w:rsidP="00EF05F8">
            <w:pPr>
              <w:ind w:left="-104"/>
              <w:jc w:val="thaiDistribute"/>
              <w:rPr>
                <w:rFonts w:ascii="Arial" w:hAnsi="Arial" w:cs="Arial"/>
                <w:spacing w:val="-4"/>
                <w:sz w:val="18"/>
                <w:szCs w:val="18"/>
                <w:lang w:eastAsia="x-none"/>
              </w:rPr>
            </w:pPr>
            <w:r w:rsidRPr="00997819">
              <w:rPr>
                <w:rFonts w:ascii="Arial" w:hAnsi="Arial" w:cs="Arial"/>
                <w:spacing w:val="-4"/>
                <w:sz w:val="18"/>
                <w:szCs w:val="18"/>
                <w:lang w:eastAsia="x-none"/>
              </w:rPr>
              <w:t>Total revenue</w:t>
            </w:r>
          </w:p>
        </w:tc>
        <w:tc>
          <w:tcPr>
            <w:tcW w:w="1008" w:type="dxa"/>
            <w:tcBorders>
              <w:bottom w:val="single" w:sz="4" w:space="0" w:color="auto"/>
            </w:tcBorders>
          </w:tcPr>
          <w:p w14:paraId="3DAEA171" w14:textId="48FF480F" w:rsidR="00EA61C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518</w:t>
            </w:r>
          </w:p>
        </w:tc>
        <w:tc>
          <w:tcPr>
            <w:tcW w:w="1008" w:type="dxa"/>
            <w:vAlign w:val="center"/>
          </w:tcPr>
          <w:p w14:paraId="6F743135" w14:textId="57953E1E" w:rsidR="00EA61C4" w:rsidRPr="00997819" w:rsidRDefault="00EA61C4" w:rsidP="009D1D39">
            <w:pPr>
              <w:ind w:right="-72"/>
              <w:jc w:val="right"/>
              <w:rPr>
                <w:rFonts w:ascii="Arial" w:hAnsi="Arial" w:cs="Arial"/>
                <w:spacing w:val="-4"/>
                <w:sz w:val="18"/>
                <w:szCs w:val="18"/>
                <w:lang w:eastAsia="x-none"/>
              </w:rPr>
            </w:pPr>
            <w:r w:rsidRPr="00997819">
              <w:rPr>
                <w:rFonts w:ascii="Arial" w:hAnsi="Arial" w:cs="Arial"/>
                <w:spacing w:val="-4"/>
                <w:sz w:val="18"/>
                <w:szCs w:val="18"/>
                <w:lang w:val="en-GB"/>
              </w:rPr>
              <w:t>508</w:t>
            </w:r>
          </w:p>
        </w:tc>
        <w:tc>
          <w:tcPr>
            <w:tcW w:w="1008" w:type="dxa"/>
            <w:vAlign w:val="center"/>
          </w:tcPr>
          <w:p w14:paraId="5790B131" w14:textId="49CCA47B" w:rsidR="00EA61C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346</w:t>
            </w:r>
          </w:p>
        </w:tc>
        <w:tc>
          <w:tcPr>
            <w:tcW w:w="1008" w:type="dxa"/>
            <w:vAlign w:val="center"/>
          </w:tcPr>
          <w:p w14:paraId="64EA9737" w14:textId="137CF43F" w:rsidR="00EA61C4" w:rsidRPr="00997819" w:rsidRDefault="00EA61C4" w:rsidP="009D1D39">
            <w:pPr>
              <w:ind w:right="-72"/>
              <w:jc w:val="right"/>
              <w:rPr>
                <w:rFonts w:ascii="Arial" w:hAnsi="Arial" w:cs="Arial"/>
                <w:spacing w:val="-4"/>
                <w:sz w:val="18"/>
                <w:szCs w:val="18"/>
                <w:lang w:eastAsia="x-none"/>
              </w:rPr>
            </w:pPr>
            <w:r w:rsidRPr="00997819">
              <w:rPr>
                <w:rFonts w:ascii="Arial" w:hAnsi="Arial" w:cs="Arial"/>
                <w:spacing w:val="-4"/>
                <w:sz w:val="18"/>
                <w:szCs w:val="18"/>
                <w:lang w:val="en-GB"/>
              </w:rPr>
              <w:t>278</w:t>
            </w:r>
          </w:p>
        </w:tc>
        <w:tc>
          <w:tcPr>
            <w:tcW w:w="1008" w:type="dxa"/>
            <w:vAlign w:val="center"/>
          </w:tcPr>
          <w:p w14:paraId="16B800D5" w14:textId="5430850F" w:rsidR="00EA61C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864</w:t>
            </w:r>
          </w:p>
        </w:tc>
        <w:tc>
          <w:tcPr>
            <w:tcW w:w="1008" w:type="dxa"/>
            <w:vAlign w:val="center"/>
          </w:tcPr>
          <w:p w14:paraId="2C04BBC7" w14:textId="3BB2C537" w:rsidR="00EA61C4" w:rsidRPr="00997819" w:rsidRDefault="00EA61C4" w:rsidP="009D1D39">
            <w:pPr>
              <w:ind w:right="-72"/>
              <w:jc w:val="right"/>
              <w:rPr>
                <w:rFonts w:ascii="Arial" w:hAnsi="Arial" w:cs="Arial"/>
                <w:spacing w:val="-4"/>
                <w:sz w:val="18"/>
                <w:szCs w:val="18"/>
                <w:lang w:eastAsia="x-none"/>
              </w:rPr>
            </w:pPr>
            <w:r w:rsidRPr="00997819">
              <w:rPr>
                <w:rFonts w:ascii="Arial" w:hAnsi="Arial" w:cs="Arial"/>
                <w:spacing w:val="-4"/>
                <w:sz w:val="18"/>
                <w:szCs w:val="18"/>
              </w:rPr>
              <w:t>786</w:t>
            </w:r>
          </w:p>
        </w:tc>
      </w:tr>
      <w:tr w:rsidR="00C326B4" w:rsidRPr="00997819" w14:paraId="3D6614A3" w14:textId="77777777" w:rsidTr="00C27052">
        <w:tc>
          <w:tcPr>
            <w:tcW w:w="3420" w:type="dxa"/>
          </w:tcPr>
          <w:p w14:paraId="614D9F9E" w14:textId="77777777" w:rsidR="00C326B4" w:rsidRPr="00997819" w:rsidRDefault="00C326B4" w:rsidP="00EF05F8">
            <w:pPr>
              <w:ind w:left="-104"/>
              <w:jc w:val="thaiDistribute"/>
              <w:rPr>
                <w:rFonts w:ascii="Arial" w:hAnsi="Arial" w:cs="Arial"/>
                <w:spacing w:val="-4"/>
                <w:sz w:val="18"/>
                <w:szCs w:val="18"/>
                <w:lang w:eastAsia="x-none"/>
              </w:rPr>
            </w:pPr>
          </w:p>
        </w:tc>
        <w:tc>
          <w:tcPr>
            <w:tcW w:w="1008" w:type="dxa"/>
            <w:tcBorders>
              <w:top w:val="single" w:sz="4" w:space="0" w:color="auto"/>
            </w:tcBorders>
          </w:tcPr>
          <w:p w14:paraId="79F15C24"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3B68D8EC"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4056BBB6"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5A6C171F"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7FBFF093"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017D4253" w14:textId="77777777" w:rsidR="00C326B4" w:rsidRPr="00997819" w:rsidRDefault="00C326B4" w:rsidP="009D1D39">
            <w:pPr>
              <w:ind w:right="-72"/>
              <w:jc w:val="right"/>
              <w:rPr>
                <w:rFonts w:ascii="Arial" w:hAnsi="Arial" w:cs="Arial"/>
                <w:spacing w:val="-4"/>
                <w:sz w:val="18"/>
                <w:szCs w:val="18"/>
                <w:lang w:eastAsia="x-none"/>
              </w:rPr>
            </w:pPr>
          </w:p>
        </w:tc>
      </w:tr>
      <w:tr w:rsidR="00C326B4" w:rsidRPr="00997819" w14:paraId="2AB835F1" w14:textId="77777777" w:rsidTr="00C27052">
        <w:tc>
          <w:tcPr>
            <w:tcW w:w="3420" w:type="dxa"/>
          </w:tcPr>
          <w:p w14:paraId="10328AAF" w14:textId="77777777" w:rsidR="00C326B4" w:rsidRPr="00997819" w:rsidRDefault="00C326B4" w:rsidP="00EF05F8">
            <w:pPr>
              <w:ind w:left="-104"/>
              <w:jc w:val="thaiDistribute"/>
              <w:rPr>
                <w:rFonts w:ascii="Arial" w:hAnsi="Arial" w:cs="Arial"/>
                <w:b/>
                <w:bCs/>
                <w:spacing w:val="-4"/>
                <w:sz w:val="18"/>
                <w:szCs w:val="18"/>
                <w:lang w:eastAsia="x-none"/>
              </w:rPr>
            </w:pPr>
            <w:r w:rsidRPr="00997819">
              <w:rPr>
                <w:rFonts w:ascii="Arial" w:hAnsi="Arial" w:cs="Arial"/>
                <w:b/>
                <w:bCs/>
                <w:spacing w:val="-4"/>
                <w:sz w:val="18"/>
                <w:szCs w:val="18"/>
                <w:lang w:eastAsia="x-none"/>
              </w:rPr>
              <w:t>Segment profit</w:t>
            </w:r>
          </w:p>
        </w:tc>
        <w:tc>
          <w:tcPr>
            <w:tcW w:w="1008" w:type="dxa"/>
            <w:tcBorders>
              <w:bottom w:val="single" w:sz="4" w:space="0" w:color="auto"/>
            </w:tcBorders>
          </w:tcPr>
          <w:p w14:paraId="7DFF15DD" w14:textId="307C678D" w:rsidR="00C326B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70</w:t>
            </w:r>
          </w:p>
        </w:tc>
        <w:tc>
          <w:tcPr>
            <w:tcW w:w="1008" w:type="dxa"/>
            <w:tcBorders>
              <w:bottom w:val="single" w:sz="4" w:space="0" w:color="auto"/>
            </w:tcBorders>
          </w:tcPr>
          <w:p w14:paraId="3DF6CBA0" w14:textId="503FC2CD" w:rsidR="00C326B4" w:rsidRPr="00997819" w:rsidRDefault="007D3F3A" w:rsidP="009D1D39">
            <w:pPr>
              <w:ind w:right="-72"/>
              <w:jc w:val="right"/>
              <w:rPr>
                <w:rFonts w:ascii="Arial" w:hAnsi="Arial" w:cs="Arial"/>
                <w:spacing w:val="-4"/>
                <w:sz w:val="18"/>
                <w:szCs w:val="18"/>
                <w:lang w:val="en-GB" w:eastAsia="x-none"/>
              </w:rPr>
            </w:pPr>
            <w:r w:rsidRPr="00997819">
              <w:rPr>
                <w:rFonts w:ascii="Arial" w:hAnsi="Arial" w:cs="Arial"/>
                <w:spacing w:val="-4"/>
                <w:sz w:val="18"/>
                <w:szCs w:val="18"/>
                <w:lang w:val="en-GB" w:eastAsia="x-none"/>
              </w:rPr>
              <w:t>91</w:t>
            </w:r>
          </w:p>
        </w:tc>
        <w:tc>
          <w:tcPr>
            <w:tcW w:w="1008" w:type="dxa"/>
            <w:tcBorders>
              <w:bottom w:val="single" w:sz="4" w:space="0" w:color="auto"/>
            </w:tcBorders>
          </w:tcPr>
          <w:p w14:paraId="3FEE9B35" w14:textId="44C30116" w:rsidR="00C326B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26</w:t>
            </w:r>
          </w:p>
        </w:tc>
        <w:tc>
          <w:tcPr>
            <w:tcW w:w="1008" w:type="dxa"/>
            <w:tcBorders>
              <w:bottom w:val="single" w:sz="4" w:space="0" w:color="auto"/>
            </w:tcBorders>
          </w:tcPr>
          <w:p w14:paraId="3FC5112D" w14:textId="4599F6F3" w:rsidR="00C326B4" w:rsidRPr="00997819" w:rsidRDefault="007D3F3A"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26</w:t>
            </w:r>
          </w:p>
        </w:tc>
        <w:tc>
          <w:tcPr>
            <w:tcW w:w="1008" w:type="dxa"/>
            <w:tcBorders>
              <w:bottom w:val="single" w:sz="4" w:space="0" w:color="auto"/>
            </w:tcBorders>
          </w:tcPr>
          <w:p w14:paraId="0630CBC9" w14:textId="0B4F60CF" w:rsidR="00C326B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96</w:t>
            </w:r>
          </w:p>
        </w:tc>
        <w:tc>
          <w:tcPr>
            <w:tcW w:w="1008" w:type="dxa"/>
            <w:tcBorders>
              <w:bottom w:val="single" w:sz="4" w:space="0" w:color="auto"/>
            </w:tcBorders>
          </w:tcPr>
          <w:p w14:paraId="190688BB" w14:textId="2FB30219" w:rsidR="00C326B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84</w:t>
            </w:r>
          </w:p>
        </w:tc>
      </w:tr>
      <w:tr w:rsidR="00C326B4" w:rsidRPr="00997819" w14:paraId="16D17347" w14:textId="77777777" w:rsidTr="00C27052">
        <w:tc>
          <w:tcPr>
            <w:tcW w:w="3420" w:type="dxa"/>
          </w:tcPr>
          <w:p w14:paraId="77FA2761" w14:textId="77777777" w:rsidR="00C326B4" w:rsidRPr="00997819" w:rsidRDefault="00C326B4" w:rsidP="00EF05F8">
            <w:pPr>
              <w:ind w:left="-104"/>
              <w:jc w:val="thaiDistribute"/>
              <w:rPr>
                <w:rFonts w:ascii="Arial" w:hAnsi="Arial" w:cs="Arial"/>
                <w:b/>
                <w:bCs/>
                <w:spacing w:val="-4"/>
                <w:sz w:val="18"/>
                <w:szCs w:val="18"/>
                <w:lang w:eastAsia="x-none"/>
              </w:rPr>
            </w:pPr>
          </w:p>
        </w:tc>
        <w:tc>
          <w:tcPr>
            <w:tcW w:w="1008" w:type="dxa"/>
          </w:tcPr>
          <w:p w14:paraId="52C5A35B"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0318C24A" w14:textId="77777777" w:rsidR="00C326B4" w:rsidRPr="00997819" w:rsidRDefault="00C326B4" w:rsidP="009D1D39">
            <w:pPr>
              <w:ind w:right="-72"/>
              <w:jc w:val="right"/>
              <w:rPr>
                <w:rFonts w:ascii="Arial" w:hAnsi="Arial" w:cs="Arial"/>
                <w:spacing w:val="-4"/>
                <w:sz w:val="18"/>
                <w:szCs w:val="18"/>
                <w:lang w:val="en-GB" w:eastAsia="x-none"/>
              </w:rPr>
            </w:pPr>
          </w:p>
        </w:tc>
        <w:tc>
          <w:tcPr>
            <w:tcW w:w="1008" w:type="dxa"/>
          </w:tcPr>
          <w:p w14:paraId="67E23765"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6C740578"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3A02AD07"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13B4B6B1" w14:textId="77777777" w:rsidR="00C326B4" w:rsidRPr="00997819" w:rsidRDefault="00C326B4" w:rsidP="009D1D39">
            <w:pPr>
              <w:ind w:right="-72"/>
              <w:jc w:val="right"/>
              <w:rPr>
                <w:rFonts w:ascii="Arial" w:hAnsi="Arial" w:cs="Arial"/>
                <w:spacing w:val="-4"/>
                <w:sz w:val="18"/>
                <w:szCs w:val="18"/>
                <w:lang w:eastAsia="x-none"/>
              </w:rPr>
            </w:pPr>
          </w:p>
        </w:tc>
      </w:tr>
      <w:tr w:rsidR="00C326B4" w:rsidRPr="00997819" w14:paraId="75D88C86" w14:textId="77777777" w:rsidTr="00C27052">
        <w:tc>
          <w:tcPr>
            <w:tcW w:w="3420" w:type="dxa"/>
          </w:tcPr>
          <w:p w14:paraId="7C402F80" w14:textId="77777777" w:rsidR="00C326B4" w:rsidRPr="00997819" w:rsidRDefault="00C326B4" w:rsidP="00EF05F8">
            <w:pPr>
              <w:ind w:left="-104"/>
              <w:jc w:val="thaiDistribute"/>
              <w:rPr>
                <w:rFonts w:ascii="Arial" w:hAnsi="Arial" w:cs="Arial"/>
                <w:b/>
                <w:bCs/>
                <w:spacing w:val="-4"/>
                <w:sz w:val="18"/>
                <w:szCs w:val="18"/>
                <w:lang w:eastAsia="x-none"/>
              </w:rPr>
            </w:pPr>
            <w:r w:rsidRPr="00997819">
              <w:rPr>
                <w:rFonts w:ascii="Arial" w:hAnsi="Arial" w:cs="Arial"/>
                <w:b/>
                <w:bCs/>
                <w:spacing w:val="-4"/>
                <w:sz w:val="18"/>
                <w:szCs w:val="18"/>
                <w:lang w:eastAsia="x-none"/>
              </w:rPr>
              <w:t>Unallocated revenue (expense)</w:t>
            </w:r>
          </w:p>
        </w:tc>
        <w:tc>
          <w:tcPr>
            <w:tcW w:w="1008" w:type="dxa"/>
          </w:tcPr>
          <w:p w14:paraId="456B30FE"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3C4364E7"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0082C997"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347C46E6"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1EB8C35E"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312BBC03" w14:textId="77777777" w:rsidR="00C326B4" w:rsidRPr="00997819" w:rsidRDefault="00C326B4" w:rsidP="009D1D39">
            <w:pPr>
              <w:ind w:right="-72"/>
              <w:jc w:val="right"/>
              <w:rPr>
                <w:rFonts w:ascii="Arial" w:hAnsi="Arial" w:cs="Arial"/>
                <w:spacing w:val="-4"/>
                <w:sz w:val="18"/>
                <w:szCs w:val="18"/>
                <w:lang w:eastAsia="x-none"/>
              </w:rPr>
            </w:pPr>
          </w:p>
        </w:tc>
      </w:tr>
      <w:tr w:rsidR="00C326B4" w:rsidRPr="00997819" w14:paraId="419A52CC" w14:textId="77777777" w:rsidTr="00C27052">
        <w:tc>
          <w:tcPr>
            <w:tcW w:w="3420" w:type="dxa"/>
          </w:tcPr>
          <w:p w14:paraId="0F93F98A" w14:textId="77777777" w:rsidR="00C326B4" w:rsidRPr="00997819" w:rsidRDefault="00C326B4" w:rsidP="00EF05F8">
            <w:pPr>
              <w:ind w:left="-104"/>
              <w:jc w:val="thaiDistribute"/>
              <w:rPr>
                <w:rFonts w:ascii="Arial" w:hAnsi="Arial" w:cs="Arial"/>
                <w:spacing w:val="-4"/>
                <w:sz w:val="18"/>
                <w:szCs w:val="18"/>
                <w:lang w:eastAsia="x-none"/>
              </w:rPr>
            </w:pPr>
            <w:r w:rsidRPr="00997819">
              <w:rPr>
                <w:rFonts w:ascii="Arial" w:hAnsi="Arial" w:cs="Arial"/>
                <w:spacing w:val="-4"/>
                <w:sz w:val="18"/>
                <w:szCs w:val="18"/>
                <w:lang w:eastAsia="x-none"/>
              </w:rPr>
              <w:t>Commission income</w:t>
            </w:r>
          </w:p>
        </w:tc>
        <w:tc>
          <w:tcPr>
            <w:tcW w:w="1008" w:type="dxa"/>
          </w:tcPr>
          <w:p w14:paraId="3AD8E0F3"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2D3A9E80"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3CDF4E45"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5DCA88A1"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3DE860FB" w14:textId="7A9EACFD" w:rsidR="00C326B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10</w:t>
            </w:r>
          </w:p>
        </w:tc>
        <w:tc>
          <w:tcPr>
            <w:tcW w:w="1008" w:type="dxa"/>
          </w:tcPr>
          <w:p w14:paraId="16DD4485" w14:textId="3546FCF7" w:rsidR="00C326B4" w:rsidRPr="00997819" w:rsidRDefault="00C17109"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9</w:t>
            </w:r>
          </w:p>
        </w:tc>
      </w:tr>
      <w:tr w:rsidR="00C326B4" w:rsidRPr="00997819" w14:paraId="028FF90E" w14:textId="77777777" w:rsidTr="00C27052">
        <w:tc>
          <w:tcPr>
            <w:tcW w:w="3420" w:type="dxa"/>
          </w:tcPr>
          <w:p w14:paraId="58672397" w14:textId="77777777" w:rsidR="00C326B4" w:rsidRPr="00997819" w:rsidRDefault="00C326B4" w:rsidP="00EF05F8">
            <w:pPr>
              <w:ind w:left="-104"/>
              <w:jc w:val="thaiDistribute"/>
              <w:rPr>
                <w:rFonts w:ascii="Arial" w:hAnsi="Arial" w:cs="Arial"/>
                <w:spacing w:val="-4"/>
                <w:sz w:val="18"/>
                <w:szCs w:val="18"/>
                <w:lang w:eastAsia="x-none"/>
              </w:rPr>
            </w:pPr>
            <w:r w:rsidRPr="00997819">
              <w:rPr>
                <w:rFonts w:ascii="Arial" w:hAnsi="Arial" w:cs="Arial"/>
                <w:spacing w:val="-4"/>
                <w:sz w:val="18"/>
                <w:szCs w:val="18"/>
                <w:lang w:eastAsia="x-none"/>
              </w:rPr>
              <w:t xml:space="preserve">Dividend income from financial assets </w:t>
            </w:r>
          </w:p>
        </w:tc>
        <w:tc>
          <w:tcPr>
            <w:tcW w:w="1008" w:type="dxa"/>
          </w:tcPr>
          <w:p w14:paraId="07CD3CA3"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679BF874"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65975FAB"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7B3E01AD"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14D352E5"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0A1FD736" w14:textId="77777777" w:rsidR="00C326B4" w:rsidRPr="00997819" w:rsidRDefault="00C326B4" w:rsidP="009D1D39">
            <w:pPr>
              <w:ind w:right="-72"/>
              <w:jc w:val="right"/>
              <w:rPr>
                <w:rFonts w:ascii="Arial" w:hAnsi="Arial" w:cs="Arial"/>
                <w:spacing w:val="-4"/>
                <w:sz w:val="18"/>
                <w:szCs w:val="18"/>
                <w:lang w:val="en-GB" w:eastAsia="x-none"/>
              </w:rPr>
            </w:pPr>
          </w:p>
        </w:tc>
      </w:tr>
      <w:tr w:rsidR="00C326B4" w:rsidRPr="00997819" w14:paraId="417810A5" w14:textId="77777777" w:rsidTr="00C27052">
        <w:tc>
          <w:tcPr>
            <w:tcW w:w="3420" w:type="dxa"/>
          </w:tcPr>
          <w:p w14:paraId="685237AB" w14:textId="77777777" w:rsidR="00C326B4" w:rsidRPr="00997819" w:rsidRDefault="00C326B4" w:rsidP="00EF05F8">
            <w:pPr>
              <w:ind w:left="-104"/>
              <w:jc w:val="thaiDistribute"/>
              <w:rPr>
                <w:rFonts w:ascii="Arial" w:hAnsi="Arial" w:cs="Arial"/>
                <w:spacing w:val="-4"/>
                <w:sz w:val="18"/>
                <w:szCs w:val="18"/>
                <w:lang w:eastAsia="x-none"/>
              </w:rPr>
            </w:pPr>
            <w:r w:rsidRPr="00997819">
              <w:rPr>
                <w:rFonts w:ascii="Arial" w:hAnsi="Arial" w:cs="Arial"/>
                <w:spacing w:val="-4"/>
                <w:sz w:val="18"/>
                <w:szCs w:val="18"/>
                <w:lang w:eastAsia="x-none"/>
              </w:rPr>
              <w:t xml:space="preserve">  measured at fair value through other </w:t>
            </w:r>
          </w:p>
        </w:tc>
        <w:tc>
          <w:tcPr>
            <w:tcW w:w="1008" w:type="dxa"/>
          </w:tcPr>
          <w:p w14:paraId="352E940F"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56F2D45F"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3CCA20F2"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315EB4FD"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195215EB"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7D1FA133" w14:textId="77777777" w:rsidR="00C326B4" w:rsidRPr="00997819" w:rsidRDefault="00C326B4" w:rsidP="009D1D39">
            <w:pPr>
              <w:ind w:right="-72"/>
              <w:jc w:val="right"/>
              <w:rPr>
                <w:rFonts w:ascii="Arial" w:hAnsi="Arial" w:cs="Arial"/>
                <w:spacing w:val="-4"/>
                <w:sz w:val="18"/>
                <w:szCs w:val="18"/>
                <w:lang w:eastAsia="x-none"/>
              </w:rPr>
            </w:pPr>
          </w:p>
        </w:tc>
      </w:tr>
      <w:tr w:rsidR="00C326B4" w:rsidRPr="00997819" w14:paraId="6E63C60C" w14:textId="77777777" w:rsidTr="00C27052">
        <w:tc>
          <w:tcPr>
            <w:tcW w:w="3420" w:type="dxa"/>
          </w:tcPr>
          <w:p w14:paraId="3623722B" w14:textId="77777777" w:rsidR="00C326B4" w:rsidRPr="00997819" w:rsidRDefault="00C326B4" w:rsidP="00EF05F8">
            <w:pPr>
              <w:ind w:left="-104"/>
              <w:jc w:val="thaiDistribute"/>
              <w:rPr>
                <w:rFonts w:ascii="Arial" w:hAnsi="Arial" w:cs="Arial"/>
                <w:b/>
                <w:bCs/>
                <w:spacing w:val="-4"/>
                <w:sz w:val="18"/>
                <w:szCs w:val="18"/>
                <w:lang w:eastAsia="x-none"/>
              </w:rPr>
            </w:pPr>
            <w:r w:rsidRPr="00997819">
              <w:rPr>
                <w:rFonts w:ascii="Arial" w:hAnsi="Arial" w:cs="Arial"/>
                <w:spacing w:val="-4"/>
                <w:sz w:val="18"/>
                <w:szCs w:val="18"/>
                <w:lang w:eastAsia="x-none"/>
              </w:rPr>
              <w:t xml:space="preserve">  comprehensive income</w:t>
            </w:r>
          </w:p>
        </w:tc>
        <w:tc>
          <w:tcPr>
            <w:tcW w:w="1008" w:type="dxa"/>
          </w:tcPr>
          <w:p w14:paraId="08DFA880"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074FF7EB"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21E69571"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25FFC3D4"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60086332" w14:textId="345F6A9C" w:rsidR="00C326B4" w:rsidRPr="00997819" w:rsidRDefault="00A62AEF" w:rsidP="009D1D39">
            <w:pPr>
              <w:ind w:right="-72"/>
              <w:jc w:val="right"/>
              <w:rPr>
                <w:rFonts w:ascii="Arial" w:hAnsi="Arial" w:cs="Arial"/>
                <w:spacing w:val="-4"/>
                <w:sz w:val="18"/>
                <w:szCs w:val="18"/>
                <w:lang w:val="en-GB" w:eastAsia="x-none"/>
              </w:rPr>
            </w:pPr>
            <w:r w:rsidRPr="00997819">
              <w:rPr>
                <w:rFonts w:ascii="Arial" w:hAnsi="Arial" w:cs="Arial"/>
                <w:spacing w:val="-4"/>
                <w:sz w:val="18"/>
                <w:szCs w:val="18"/>
                <w:lang w:val="en-GB" w:eastAsia="x-none"/>
              </w:rPr>
              <w:t>3</w:t>
            </w:r>
          </w:p>
        </w:tc>
        <w:tc>
          <w:tcPr>
            <w:tcW w:w="1008" w:type="dxa"/>
          </w:tcPr>
          <w:p w14:paraId="3CD2646F" w14:textId="7F636B84" w:rsidR="00C326B4" w:rsidRPr="00997819" w:rsidRDefault="00C17109"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2</w:t>
            </w:r>
          </w:p>
        </w:tc>
      </w:tr>
      <w:tr w:rsidR="00C326B4" w:rsidRPr="00997819" w14:paraId="2925B04A" w14:textId="77777777" w:rsidTr="00C27052">
        <w:tc>
          <w:tcPr>
            <w:tcW w:w="3420" w:type="dxa"/>
          </w:tcPr>
          <w:p w14:paraId="04B19E65" w14:textId="77777777" w:rsidR="00C326B4" w:rsidRPr="00997819" w:rsidRDefault="00C326B4" w:rsidP="00EF05F8">
            <w:pPr>
              <w:ind w:left="-104"/>
              <w:jc w:val="thaiDistribute"/>
              <w:rPr>
                <w:rFonts w:ascii="Arial" w:hAnsi="Arial" w:cs="Arial"/>
                <w:spacing w:val="-4"/>
                <w:sz w:val="18"/>
                <w:szCs w:val="18"/>
                <w:lang w:eastAsia="x-none"/>
              </w:rPr>
            </w:pPr>
            <w:r w:rsidRPr="00997819">
              <w:rPr>
                <w:rFonts w:ascii="Arial" w:hAnsi="Arial" w:cs="Arial"/>
                <w:spacing w:val="-4"/>
                <w:sz w:val="18"/>
                <w:szCs w:val="18"/>
                <w:lang w:eastAsia="x-none"/>
              </w:rPr>
              <w:t>Other income</w:t>
            </w:r>
          </w:p>
        </w:tc>
        <w:tc>
          <w:tcPr>
            <w:tcW w:w="1008" w:type="dxa"/>
          </w:tcPr>
          <w:p w14:paraId="2D1628B0"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4623B0EB"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6246FE10"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588D8BB8"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4935FEDD" w14:textId="7C45D3F3" w:rsidR="00C326B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27</w:t>
            </w:r>
          </w:p>
        </w:tc>
        <w:tc>
          <w:tcPr>
            <w:tcW w:w="1008" w:type="dxa"/>
          </w:tcPr>
          <w:p w14:paraId="377F4924" w14:textId="10E7FBAB" w:rsidR="00C326B4" w:rsidRPr="00997819" w:rsidRDefault="00C17109"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28</w:t>
            </w:r>
          </w:p>
        </w:tc>
      </w:tr>
      <w:tr w:rsidR="00C326B4" w:rsidRPr="00997819" w14:paraId="5BFDA2CB" w14:textId="77777777" w:rsidTr="00C27052">
        <w:tc>
          <w:tcPr>
            <w:tcW w:w="3420" w:type="dxa"/>
          </w:tcPr>
          <w:p w14:paraId="25E8C1EE" w14:textId="77777777" w:rsidR="00C326B4" w:rsidRPr="00997819" w:rsidRDefault="00C326B4" w:rsidP="00EF05F8">
            <w:pPr>
              <w:ind w:left="-104"/>
              <w:jc w:val="thaiDistribute"/>
              <w:rPr>
                <w:rFonts w:ascii="Arial" w:hAnsi="Arial" w:cs="Arial"/>
                <w:spacing w:val="-4"/>
                <w:sz w:val="18"/>
                <w:szCs w:val="18"/>
                <w:lang w:eastAsia="x-none"/>
              </w:rPr>
            </w:pPr>
            <w:r w:rsidRPr="00997819">
              <w:rPr>
                <w:rFonts w:ascii="Arial" w:hAnsi="Arial" w:cs="Arial"/>
                <w:spacing w:val="-4"/>
                <w:sz w:val="18"/>
                <w:szCs w:val="18"/>
                <w:lang w:eastAsia="x-none"/>
              </w:rPr>
              <w:t>Administrative expenses</w:t>
            </w:r>
          </w:p>
        </w:tc>
        <w:tc>
          <w:tcPr>
            <w:tcW w:w="1008" w:type="dxa"/>
          </w:tcPr>
          <w:p w14:paraId="6D648008"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43909211"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1C406407"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6D4A2FD1"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52194582" w14:textId="5FD41887" w:rsidR="00C326B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(117)</w:t>
            </w:r>
          </w:p>
        </w:tc>
        <w:tc>
          <w:tcPr>
            <w:tcW w:w="1008" w:type="dxa"/>
          </w:tcPr>
          <w:p w14:paraId="2E8C6B50" w14:textId="636846CB" w:rsidR="00C326B4" w:rsidRPr="00997819" w:rsidRDefault="00C17109"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(1</w:t>
            </w:r>
            <w:r w:rsidR="00A62AEF" w:rsidRPr="00997819">
              <w:rPr>
                <w:rFonts w:ascii="Arial" w:hAnsi="Arial" w:cs="Arial"/>
                <w:spacing w:val="-4"/>
                <w:sz w:val="18"/>
                <w:szCs w:val="18"/>
                <w:lang w:eastAsia="x-none"/>
              </w:rPr>
              <w:t>15</w:t>
            </w:r>
            <w:r w:rsidRPr="00997819">
              <w:rPr>
                <w:rFonts w:ascii="Arial" w:hAnsi="Arial" w:cs="Arial"/>
                <w:spacing w:val="-4"/>
                <w:sz w:val="18"/>
                <w:szCs w:val="18"/>
                <w:lang w:eastAsia="x-none"/>
              </w:rPr>
              <w:t>)</w:t>
            </w:r>
          </w:p>
        </w:tc>
      </w:tr>
      <w:tr w:rsidR="00C326B4" w:rsidRPr="00997819" w14:paraId="4BDB2C41" w14:textId="77777777" w:rsidTr="00C27052">
        <w:tc>
          <w:tcPr>
            <w:tcW w:w="3420" w:type="dxa"/>
          </w:tcPr>
          <w:p w14:paraId="2C5B3192" w14:textId="77777777" w:rsidR="00C326B4" w:rsidRPr="00997819" w:rsidRDefault="00C326B4" w:rsidP="00EF05F8">
            <w:pPr>
              <w:ind w:left="-104"/>
              <w:jc w:val="thaiDistribute"/>
              <w:rPr>
                <w:rFonts w:ascii="Arial" w:hAnsi="Arial" w:cs="Arial"/>
                <w:spacing w:val="-4"/>
                <w:sz w:val="18"/>
                <w:szCs w:val="18"/>
                <w:lang w:eastAsia="x-none"/>
              </w:rPr>
            </w:pPr>
            <w:r w:rsidRPr="00997819">
              <w:rPr>
                <w:rFonts w:ascii="Arial" w:hAnsi="Arial" w:cs="Arial"/>
                <w:spacing w:val="-4"/>
                <w:sz w:val="18"/>
                <w:szCs w:val="18"/>
                <w:lang w:eastAsia="x-none"/>
              </w:rPr>
              <w:t>Share of profit of associate investment</w:t>
            </w:r>
          </w:p>
        </w:tc>
        <w:tc>
          <w:tcPr>
            <w:tcW w:w="1008" w:type="dxa"/>
          </w:tcPr>
          <w:p w14:paraId="41897020"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509F5D68"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0CCF3A32"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04F85AB9"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46BD146B" w14:textId="1B9A7E11" w:rsidR="00C326B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45</w:t>
            </w:r>
          </w:p>
        </w:tc>
        <w:tc>
          <w:tcPr>
            <w:tcW w:w="1008" w:type="dxa"/>
          </w:tcPr>
          <w:p w14:paraId="5EC522F6" w14:textId="33B6BF38" w:rsidR="00C326B4" w:rsidRPr="00997819" w:rsidRDefault="00C17109"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30</w:t>
            </w:r>
          </w:p>
        </w:tc>
      </w:tr>
      <w:tr w:rsidR="00C326B4" w:rsidRPr="00997819" w14:paraId="335E4ACC" w14:textId="77777777" w:rsidTr="00C27052">
        <w:tc>
          <w:tcPr>
            <w:tcW w:w="3420" w:type="dxa"/>
          </w:tcPr>
          <w:p w14:paraId="323DA13E" w14:textId="77777777" w:rsidR="00C326B4" w:rsidRPr="00997819" w:rsidRDefault="00C326B4" w:rsidP="00EF05F8">
            <w:pPr>
              <w:ind w:left="-104"/>
              <w:jc w:val="thaiDistribute"/>
              <w:rPr>
                <w:rFonts w:ascii="Arial" w:hAnsi="Arial" w:cs="Arial"/>
                <w:spacing w:val="-4"/>
                <w:sz w:val="18"/>
                <w:szCs w:val="18"/>
                <w:lang w:val="en-GB" w:eastAsia="x-none"/>
              </w:rPr>
            </w:pPr>
            <w:r w:rsidRPr="00997819">
              <w:rPr>
                <w:rFonts w:ascii="Arial" w:hAnsi="Arial" w:cs="Arial"/>
                <w:spacing w:val="-4"/>
                <w:sz w:val="18"/>
                <w:szCs w:val="18"/>
                <w:lang w:val="en-GB" w:eastAsia="x-none"/>
              </w:rPr>
              <w:t>Finance costs</w:t>
            </w:r>
          </w:p>
        </w:tc>
        <w:tc>
          <w:tcPr>
            <w:tcW w:w="1008" w:type="dxa"/>
          </w:tcPr>
          <w:p w14:paraId="015F8305"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483212D5"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4409622D"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370833C3"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50B68A65" w14:textId="5A90AE51" w:rsidR="00C326B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(2)</w:t>
            </w:r>
          </w:p>
        </w:tc>
        <w:tc>
          <w:tcPr>
            <w:tcW w:w="1008" w:type="dxa"/>
          </w:tcPr>
          <w:p w14:paraId="05E81445" w14:textId="7F213C67" w:rsidR="00C326B4" w:rsidRPr="00997819" w:rsidRDefault="00C17109"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(1)</w:t>
            </w:r>
          </w:p>
        </w:tc>
      </w:tr>
      <w:tr w:rsidR="00C326B4" w:rsidRPr="00997819" w14:paraId="2FCD8FF4" w14:textId="77777777" w:rsidTr="00C27052">
        <w:tc>
          <w:tcPr>
            <w:tcW w:w="3420" w:type="dxa"/>
          </w:tcPr>
          <w:p w14:paraId="436842A2" w14:textId="77777777" w:rsidR="00C326B4" w:rsidRPr="00997819" w:rsidRDefault="00C326B4" w:rsidP="00EF05F8">
            <w:pPr>
              <w:ind w:left="-104"/>
              <w:jc w:val="thaiDistribute"/>
              <w:rPr>
                <w:rFonts w:ascii="Arial" w:hAnsi="Arial" w:cs="Arial"/>
                <w:spacing w:val="-4"/>
                <w:sz w:val="18"/>
                <w:szCs w:val="18"/>
                <w:lang w:eastAsia="x-none"/>
              </w:rPr>
            </w:pPr>
          </w:p>
        </w:tc>
        <w:tc>
          <w:tcPr>
            <w:tcW w:w="1008" w:type="dxa"/>
          </w:tcPr>
          <w:p w14:paraId="11D1287B"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200AB22E"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55624ABA"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36D9AE5E"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58031C19"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0A59BDA8" w14:textId="77777777" w:rsidR="00C326B4" w:rsidRPr="00997819" w:rsidRDefault="00C326B4" w:rsidP="009D1D39">
            <w:pPr>
              <w:ind w:right="-72"/>
              <w:jc w:val="right"/>
              <w:rPr>
                <w:rFonts w:ascii="Arial" w:hAnsi="Arial" w:cs="Arial"/>
                <w:spacing w:val="-4"/>
                <w:sz w:val="18"/>
                <w:szCs w:val="18"/>
                <w:lang w:eastAsia="x-none"/>
              </w:rPr>
            </w:pPr>
          </w:p>
        </w:tc>
      </w:tr>
      <w:tr w:rsidR="00C326B4" w:rsidRPr="00997819" w14:paraId="6E2164B3" w14:textId="77777777" w:rsidTr="00C27052">
        <w:tc>
          <w:tcPr>
            <w:tcW w:w="3420" w:type="dxa"/>
          </w:tcPr>
          <w:p w14:paraId="7C1846C6" w14:textId="77777777" w:rsidR="00C326B4" w:rsidRPr="00997819" w:rsidRDefault="00C326B4" w:rsidP="00EF05F8">
            <w:pPr>
              <w:ind w:left="-104"/>
              <w:jc w:val="thaiDistribute"/>
              <w:rPr>
                <w:rFonts w:ascii="Arial" w:hAnsi="Arial" w:cs="Arial"/>
                <w:b/>
                <w:bCs/>
                <w:spacing w:val="-4"/>
                <w:sz w:val="18"/>
                <w:szCs w:val="18"/>
                <w:lang w:eastAsia="x-none"/>
              </w:rPr>
            </w:pPr>
            <w:r w:rsidRPr="00997819">
              <w:rPr>
                <w:rFonts w:ascii="Arial" w:hAnsi="Arial" w:cs="Arial"/>
                <w:b/>
                <w:bCs/>
                <w:spacing w:val="-4"/>
                <w:sz w:val="18"/>
                <w:szCs w:val="18"/>
                <w:lang w:eastAsia="x-none"/>
              </w:rPr>
              <w:t>Profit before income tax</w:t>
            </w:r>
          </w:p>
        </w:tc>
        <w:tc>
          <w:tcPr>
            <w:tcW w:w="1008" w:type="dxa"/>
          </w:tcPr>
          <w:p w14:paraId="4A60108A"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62676CA6"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34C01970"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489C9E33"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3B6DF36D" w14:textId="6AD81A8F" w:rsidR="00C326B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62</w:t>
            </w:r>
          </w:p>
        </w:tc>
        <w:tc>
          <w:tcPr>
            <w:tcW w:w="1008" w:type="dxa"/>
          </w:tcPr>
          <w:p w14:paraId="042081D4" w14:textId="4809FA88" w:rsidR="00C326B4" w:rsidRPr="00997819" w:rsidRDefault="00C17109"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37</w:t>
            </w:r>
          </w:p>
        </w:tc>
      </w:tr>
      <w:tr w:rsidR="00C326B4" w:rsidRPr="00997819" w14:paraId="18B0D1C8" w14:textId="77777777" w:rsidTr="00C27052">
        <w:tc>
          <w:tcPr>
            <w:tcW w:w="3420" w:type="dxa"/>
          </w:tcPr>
          <w:p w14:paraId="12211A32" w14:textId="77777777" w:rsidR="00C326B4" w:rsidRPr="00997819" w:rsidRDefault="00C326B4" w:rsidP="00EF05F8">
            <w:pPr>
              <w:ind w:left="-104"/>
              <w:jc w:val="thaiDistribute"/>
              <w:rPr>
                <w:rFonts w:ascii="Arial" w:hAnsi="Arial" w:cs="Arial"/>
                <w:spacing w:val="-4"/>
                <w:sz w:val="18"/>
                <w:szCs w:val="18"/>
                <w:lang w:eastAsia="x-none"/>
              </w:rPr>
            </w:pPr>
            <w:r w:rsidRPr="00997819">
              <w:rPr>
                <w:rFonts w:ascii="Arial" w:hAnsi="Arial" w:cs="Arial"/>
                <w:spacing w:val="-4"/>
                <w:sz w:val="18"/>
                <w:szCs w:val="18"/>
                <w:lang w:eastAsia="x-none"/>
              </w:rPr>
              <w:t>Income tax expense</w:t>
            </w:r>
          </w:p>
        </w:tc>
        <w:tc>
          <w:tcPr>
            <w:tcW w:w="1008" w:type="dxa"/>
          </w:tcPr>
          <w:p w14:paraId="1AF6AAB0"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03FED019"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6181FE5C"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530800DD"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bottom w:val="single" w:sz="4" w:space="0" w:color="auto"/>
            </w:tcBorders>
          </w:tcPr>
          <w:p w14:paraId="7515F845" w14:textId="334DF0BD" w:rsidR="00C326B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(3)</w:t>
            </w:r>
          </w:p>
        </w:tc>
        <w:tc>
          <w:tcPr>
            <w:tcW w:w="1008" w:type="dxa"/>
            <w:tcBorders>
              <w:bottom w:val="single" w:sz="4" w:space="0" w:color="auto"/>
            </w:tcBorders>
          </w:tcPr>
          <w:p w14:paraId="66E27509" w14:textId="273DEE3A" w:rsidR="00C326B4" w:rsidRPr="00997819" w:rsidRDefault="00C17109"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(2)</w:t>
            </w:r>
          </w:p>
        </w:tc>
      </w:tr>
      <w:tr w:rsidR="00C326B4" w:rsidRPr="00997819" w14:paraId="3E93390D" w14:textId="77777777" w:rsidTr="00C27052">
        <w:tc>
          <w:tcPr>
            <w:tcW w:w="3420" w:type="dxa"/>
          </w:tcPr>
          <w:p w14:paraId="526CB4A1" w14:textId="77777777" w:rsidR="00C326B4" w:rsidRPr="00997819" w:rsidRDefault="00C326B4" w:rsidP="00EF05F8">
            <w:pPr>
              <w:ind w:left="-104"/>
              <w:jc w:val="thaiDistribute"/>
              <w:rPr>
                <w:rFonts w:ascii="Arial" w:hAnsi="Arial" w:cs="Arial"/>
                <w:spacing w:val="-4"/>
                <w:sz w:val="18"/>
                <w:szCs w:val="18"/>
                <w:lang w:eastAsia="x-none"/>
              </w:rPr>
            </w:pPr>
          </w:p>
        </w:tc>
        <w:tc>
          <w:tcPr>
            <w:tcW w:w="1008" w:type="dxa"/>
          </w:tcPr>
          <w:p w14:paraId="2F5A6F90"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3B76B071"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535BC3AE"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026EC1E2"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6E109C24"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0E431542" w14:textId="77777777" w:rsidR="00C326B4" w:rsidRPr="00997819" w:rsidRDefault="00C326B4" w:rsidP="009D1D39">
            <w:pPr>
              <w:ind w:right="-72"/>
              <w:jc w:val="right"/>
              <w:rPr>
                <w:rFonts w:ascii="Arial" w:hAnsi="Arial" w:cs="Arial"/>
                <w:spacing w:val="-4"/>
                <w:sz w:val="18"/>
                <w:szCs w:val="18"/>
                <w:lang w:eastAsia="x-none"/>
              </w:rPr>
            </w:pPr>
          </w:p>
        </w:tc>
      </w:tr>
      <w:tr w:rsidR="00C326B4" w:rsidRPr="00997819" w14:paraId="6F8133A1" w14:textId="77777777" w:rsidTr="00C27052">
        <w:tc>
          <w:tcPr>
            <w:tcW w:w="3420" w:type="dxa"/>
          </w:tcPr>
          <w:p w14:paraId="31008AC7" w14:textId="77777777" w:rsidR="00C326B4" w:rsidRPr="00997819" w:rsidRDefault="00C326B4" w:rsidP="00EF05F8">
            <w:pPr>
              <w:ind w:left="-104"/>
              <w:jc w:val="thaiDistribute"/>
              <w:rPr>
                <w:rFonts w:ascii="Arial" w:hAnsi="Arial" w:cs="Arial"/>
                <w:b/>
                <w:bCs/>
                <w:spacing w:val="-4"/>
                <w:sz w:val="18"/>
                <w:szCs w:val="18"/>
                <w:lang w:eastAsia="x-none"/>
              </w:rPr>
            </w:pPr>
            <w:r w:rsidRPr="00997819">
              <w:rPr>
                <w:rFonts w:ascii="Arial" w:hAnsi="Arial" w:cs="Arial"/>
                <w:b/>
                <w:bCs/>
                <w:spacing w:val="-4"/>
                <w:sz w:val="18"/>
                <w:szCs w:val="18"/>
                <w:lang w:eastAsia="x-none"/>
              </w:rPr>
              <w:t>Profit for the period</w:t>
            </w:r>
          </w:p>
        </w:tc>
        <w:tc>
          <w:tcPr>
            <w:tcW w:w="1008" w:type="dxa"/>
          </w:tcPr>
          <w:p w14:paraId="7CD8D313"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2526777D"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4FC2CC5A"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7F267FA5"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bottom w:val="single" w:sz="4" w:space="0" w:color="auto"/>
            </w:tcBorders>
          </w:tcPr>
          <w:p w14:paraId="02FBCCD0" w14:textId="73D9BBE4" w:rsidR="00C326B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59</w:t>
            </w:r>
          </w:p>
        </w:tc>
        <w:tc>
          <w:tcPr>
            <w:tcW w:w="1008" w:type="dxa"/>
            <w:tcBorders>
              <w:bottom w:val="single" w:sz="4" w:space="0" w:color="auto"/>
            </w:tcBorders>
          </w:tcPr>
          <w:p w14:paraId="10ED0262" w14:textId="3BB5A045" w:rsidR="00C326B4" w:rsidRPr="00997819" w:rsidRDefault="00C17109"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35</w:t>
            </w:r>
          </w:p>
        </w:tc>
      </w:tr>
      <w:tr w:rsidR="00C326B4" w:rsidRPr="00997819" w14:paraId="332CAD97" w14:textId="77777777" w:rsidTr="00C27052">
        <w:tc>
          <w:tcPr>
            <w:tcW w:w="3420" w:type="dxa"/>
          </w:tcPr>
          <w:p w14:paraId="4AA6AA03" w14:textId="77777777" w:rsidR="00C326B4" w:rsidRPr="00997819" w:rsidRDefault="00C326B4" w:rsidP="00EF05F8">
            <w:pPr>
              <w:ind w:left="-104"/>
              <w:jc w:val="thaiDistribute"/>
              <w:rPr>
                <w:rFonts w:ascii="Arial" w:hAnsi="Arial" w:cs="Arial"/>
                <w:b/>
                <w:bCs/>
                <w:spacing w:val="-4"/>
                <w:sz w:val="18"/>
                <w:szCs w:val="18"/>
                <w:lang w:eastAsia="x-none"/>
              </w:rPr>
            </w:pPr>
          </w:p>
        </w:tc>
        <w:tc>
          <w:tcPr>
            <w:tcW w:w="1008" w:type="dxa"/>
          </w:tcPr>
          <w:p w14:paraId="76D51F1C"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69177632"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441E5446"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5A93E1C9"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7649CC7C"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0836A38B" w14:textId="77777777" w:rsidR="00C326B4" w:rsidRPr="00997819" w:rsidRDefault="00C326B4" w:rsidP="009D1D39">
            <w:pPr>
              <w:ind w:right="-72"/>
              <w:jc w:val="right"/>
              <w:rPr>
                <w:rFonts w:ascii="Arial" w:hAnsi="Arial" w:cs="Arial"/>
                <w:spacing w:val="-4"/>
                <w:sz w:val="18"/>
                <w:szCs w:val="18"/>
                <w:lang w:eastAsia="x-none"/>
              </w:rPr>
            </w:pPr>
          </w:p>
        </w:tc>
      </w:tr>
      <w:tr w:rsidR="00C326B4" w:rsidRPr="00997819" w14:paraId="55B1B5ED" w14:textId="77777777" w:rsidTr="00C27052">
        <w:tc>
          <w:tcPr>
            <w:tcW w:w="3420" w:type="dxa"/>
          </w:tcPr>
          <w:p w14:paraId="540C4622" w14:textId="77777777" w:rsidR="00C326B4" w:rsidRPr="00997819" w:rsidRDefault="00C326B4" w:rsidP="00EF05F8">
            <w:pPr>
              <w:ind w:left="-104"/>
              <w:jc w:val="thaiDistribute"/>
              <w:rPr>
                <w:rFonts w:ascii="Arial" w:hAnsi="Arial" w:cs="Arial"/>
                <w:spacing w:val="-4"/>
                <w:sz w:val="18"/>
                <w:szCs w:val="18"/>
                <w:lang w:eastAsia="x-none"/>
              </w:rPr>
            </w:pPr>
            <w:r w:rsidRPr="00997819">
              <w:rPr>
                <w:rFonts w:ascii="Arial" w:hAnsi="Arial" w:cs="Arial"/>
                <w:b/>
                <w:bCs/>
                <w:spacing w:val="-4"/>
                <w:sz w:val="18"/>
                <w:szCs w:val="18"/>
                <w:lang w:eastAsia="x-none"/>
              </w:rPr>
              <w:t>Timing of revenue recognition</w:t>
            </w:r>
          </w:p>
        </w:tc>
        <w:tc>
          <w:tcPr>
            <w:tcW w:w="1008" w:type="dxa"/>
          </w:tcPr>
          <w:p w14:paraId="75EB5CBE"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6151CF6B"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1A8F3961"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0398FB3C"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1EEADABB" w14:textId="77777777" w:rsidR="00C326B4" w:rsidRPr="00997819" w:rsidRDefault="00C326B4" w:rsidP="009D1D39">
            <w:pPr>
              <w:ind w:right="-72"/>
              <w:jc w:val="right"/>
              <w:rPr>
                <w:rFonts w:ascii="Arial" w:hAnsi="Arial" w:cs="Arial"/>
                <w:spacing w:val="-4"/>
                <w:sz w:val="18"/>
                <w:szCs w:val="18"/>
                <w:lang w:eastAsia="x-none"/>
              </w:rPr>
            </w:pPr>
          </w:p>
        </w:tc>
        <w:tc>
          <w:tcPr>
            <w:tcW w:w="1008" w:type="dxa"/>
          </w:tcPr>
          <w:p w14:paraId="32D5F8AC" w14:textId="77777777" w:rsidR="00C326B4" w:rsidRPr="00997819" w:rsidRDefault="00C326B4" w:rsidP="009D1D39">
            <w:pPr>
              <w:ind w:right="-72"/>
              <w:jc w:val="right"/>
              <w:rPr>
                <w:rFonts w:ascii="Arial" w:hAnsi="Arial" w:cs="Arial"/>
                <w:spacing w:val="-4"/>
                <w:sz w:val="18"/>
                <w:szCs w:val="18"/>
                <w:lang w:eastAsia="x-none"/>
              </w:rPr>
            </w:pPr>
          </w:p>
        </w:tc>
      </w:tr>
      <w:tr w:rsidR="00C326B4" w:rsidRPr="00997819" w14:paraId="5C93FF17" w14:textId="77777777" w:rsidTr="00C27052">
        <w:tc>
          <w:tcPr>
            <w:tcW w:w="3420" w:type="dxa"/>
          </w:tcPr>
          <w:p w14:paraId="1D9D1DF7" w14:textId="77777777" w:rsidR="00C326B4" w:rsidRPr="00997819" w:rsidRDefault="00C326B4" w:rsidP="00EF05F8">
            <w:pPr>
              <w:ind w:left="-104"/>
              <w:jc w:val="thaiDistribute"/>
              <w:rPr>
                <w:rFonts w:ascii="Arial" w:hAnsi="Arial" w:cs="Arial"/>
                <w:spacing w:val="-4"/>
                <w:sz w:val="18"/>
                <w:szCs w:val="18"/>
                <w:lang w:eastAsia="x-none"/>
              </w:rPr>
            </w:pPr>
            <w:r w:rsidRPr="00997819">
              <w:rPr>
                <w:rFonts w:ascii="Arial" w:hAnsi="Arial" w:cs="Arial"/>
                <w:spacing w:val="-4"/>
                <w:sz w:val="18"/>
                <w:szCs w:val="18"/>
                <w:lang w:eastAsia="x-none"/>
              </w:rPr>
              <w:t>At a point in time</w:t>
            </w:r>
          </w:p>
        </w:tc>
        <w:tc>
          <w:tcPr>
            <w:tcW w:w="1008" w:type="dxa"/>
          </w:tcPr>
          <w:p w14:paraId="2F93508B" w14:textId="081C1199" w:rsidR="00C326B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518</w:t>
            </w:r>
          </w:p>
        </w:tc>
        <w:tc>
          <w:tcPr>
            <w:tcW w:w="1008" w:type="dxa"/>
          </w:tcPr>
          <w:p w14:paraId="4185A6BC" w14:textId="6AEE4FAE" w:rsidR="00C326B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373</w:t>
            </w:r>
          </w:p>
        </w:tc>
        <w:tc>
          <w:tcPr>
            <w:tcW w:w="1008" w:type="dxa"/>
          </w:tcPr>
          <w:p w14:paraId="3F5A43A7" w14:textId="74C64BBF" w:rsidR="00C326B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346</w:t>
            </w:r>
          </w:p>
        </w:tc>
        <w:tc>
          <w:tcPr>
            <w:tcW w:w="1008" w:type="dxa"/>
          </w:tcPr>
          <w:p w14:paraId="04E230D8" w14:textId="09C74DFA" w:rsidR="00C326B4" w:rsidRPr="00997819" w:rsidRDefault="00C17109"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2</w:t>
            </w:r>
            <w:r w:rsidR="00A62AEF" w:rsidRPr="00997819">
              <w:rPr>
                <w:rFonts w:ascii="Arial" w:hAnsi="Arial" w:cs="Arial"/>
                <w:spacing w:val="-4"/>
                <w:sz w:val="18"/>
                <w:szCs w:val="18"/>
                <w:lang w:eastAsia="x-none"/>
              </w:rPr>
              <w:t>00</w:t>
            </w:r>
          </w:p>
        </w:tc>
        <w:tc>
          <w:tcPr>
            <w:tcW w:w="1008" w:type="dxa"/>
          </w:tcPr>
          <w:p w14:paraId="74787368" w14:textId="7B69E40A" w:rsidR="00C326B4"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864</w:t>
            </w:r>
          </w:p>
        </w:tc>
        <w:tc>
          <w:tcPr>
            <w:tcW w:w="1008" w:type="dxa"/>
          </w:tcPr>
          <w:p w14:paraId="4BF04BAD" w14:textId="03182A22" w:rsidR="00C326B4" w:rsidRPr="00997819" w:rsidRDefault="00C17109"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786</w:t>
            </w:r>
          </w:p>
        </w:tc>
      </w:tr>
      <w:tr w:rsidR="00C326B4" w:rsidRPr="00997819" w14:paraId="160425F3" w14:textId="77777777" w:rsidTr="00C27052">
        <w:tc>
          <w:tcPr>
            <w:tcW w:w="3420" w:type="dxa"/>
          </w:tcPr>
          <w:p w14:paraId="130DBBAC" w14:textId="77777777" w:rsidR="00C326B4" w:rsidRPr="00997819" w:rsidRDefault="00C326B4" w:rsidP="00EF05F8">
            <w:pPr>
              <w:ind w:left="-104"/>
              <w:jc w:val="thaiDistribute"/>
              <w:rPr>
                <w:rFonts w:ascii="Arial" w:hAnsi="Arial" w:cs="Arial"/>
                <w:spacing w:val="-4"/>
                <w:sz w:val="18"/>
                <w:szCs w:val="18"/>
                <w:cs/>
                <w:lang w:val="x-none" w:eastAsia="x-none"/>
              </w:rPr>
            </w:pPr>
          </w:p>
        </w:tc>
        <w:tc>
          <w:tcPr>
            <w:tcW w:w="1008" w:type="dxa"/>
            <w:tcBorders>
              <w:top w:val="single" w:sz="4" w:space="0" w:color="auto"/>
            </w:tcBorders>
          </w:tcPr>
          <w:p w14:paraId="10E567C4"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4BCA791C"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3194F5C6"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3AA57529"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788C83A0" w14:textId="77777777" w:rsidR="00C326B4" w:rsidRPr="00997819" w:rsidRDefault="00C326B4" w:rsidP="009D1D39">
            <w:pPr>
              <w:ind w:right="-72"/>
              <w:jc w:val="right"/>
              <w:rPr>
                <w:rFonts w:ascii="Arial" w:hAnsi="Arial" w:cs="Arial"/>
                <w:spacing w:val="-4"/>
                <w:sz w:val="18"/>
                <w:szCs w:val="18"/>
                <w:lang w:eastAsia="x-none"/>
              </w:rPr>
            </w:pPr>
          </w:p>
        </w:tc>
        <w:tc>
          <w:tcPr>
            <w:tcW w:w="1008" w:type="dxa"/>
            <w:tcBorders>
              <w:top w:val="single" w:sz="4" w:space="0" w:color="auto"/>
            </w:tcBorders>
          </w:tcPr>
          <w:p w14:paraId="41A29A3E" w14:textId="77777777" w:rsidR="00C326B4" w:rsidRPr="00997819" w:rsidRDefault="00C326B4" w:rsidP="009D1D39">
            <w:pPr>
              <w:ind w:right="-72"/>
              <w:jc w:val="right"/>
              <w:rPr>
                <w:rFonts w:ascii="Arial" w:hAnsi="Arial" w:cs="Arial"/>
                <w:spacing w:val="-4"/>
                <w:sz w:val="18"/>
                <w:szCs w:val="18"/>
                <w:lang w:eastAsia="x-none"/>
              </w:rPr>
            </w:pPr>
          </w:p>
        </w:tc>
      </w:tr>
      <w:tr w:rsidR="00AC756E" w:rsidRPr="00997819" w14:paraId="11975311" w14:textId="77777777" w:rsidTr="00C27052">
        <w:tc>
          <w:tcPr>
            <w:tcW w:w="3420" w:type="dxa"/>
          </w:tcPr>
          <w:p w14:paraId="3830A48F" w14:textId="77777777" w:rsidR="00AC756E" w:rsidRPr="00997819" w:rsidRDefault="00AC756E" w:rsidP="00EF05F8">
            <w:pPr>
              <w:ind w:left="-104"/>
              <w:jc w:val="thaiDistribute"/>
              <w:rPr>
                <w:rFonts w:ascii="Arial" w:hAnsi="Arial" w:cs="Arial"/>
                <w:spacing w:val="-4"/>
                <w:sz w:val="18"/>
                <w:szCs w:val="18"/>
                <w:lang w:eastAsia="x-none"/>
              </w:rPr>
            </w:pPr>
            <w:r w:rsidRPr="00997819">
              <w:rPr>
                <w:rFonts w:ascii="Arial" w:hAnsi="Arial" w:cs="Arial"/>
                <w:spacing w:val="-4"/>
                <w:sz w:val="18"/>
                <w:szCs w:val="18"/>
                <w:lang w:eastAsia="x-none"/>
              </w:rPr>
              <w:t>Total revenue</w:t>
            </w:r>
          </w:p>
        </w:tc>
        <w:tc>
          <w:tcPr>
            <w:tcW w:w="1008" w:type="dxa"/>
            <w:tcBorders>
              <w:bottom w:val="single" w:sz="4" w:space="0" w:color="auto"/>
            </w:tcBorders>
          </w:tcPr>
          <w:p w14:paraId="3D25CE27" w14:textId="0EC654BE" w:rsidR="00AC756E"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518</w:t>
            </w:r>
          </w:p>
        </w:tc>
        <w:tc>
          <w:tcPr>
            <w:tcW w:w="1008" w:type="dxa"/>
            <w:tcBorders>
              <w:bottom w:val="single" w:sz="4" w:space="0" w:color="auto"/>
            </w:tcBorders>
          </w:tcPr>
          <w:p w14:paraId="6E627D97" w14:textId="3B552803" w:rsidR="00AC756E"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373</w:t>
            </w:r>
          </w:p>
        </w:tc>
        <w:tc>
          <w:tcPr>
            <w:tcW w:w="1008" w:type="dxa"/>
            <w:tcBorders>
              <w:bottom w:val="single" w:sz="4" w:space="0" w:color="auto"/>
            </w:tcBorders>
          </w:tcPr>
          <w:p w14:paraId="5378F860" w14:textId="4EBA2C5A" w:rsidR="00AC756E"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346</w:t>
            </w:r>
          </w:p>
        </w:tc>
        <w:tc>
          <w:tcPr>
            <w:tcW w:w="1008" w:type="dxa"/>
            <w:tcBorders>
              <w:bottom w:val="single" w:sz="4" w:space="0" w:color="auto"/>
            </w:tcBorders>
          </w:tcPr>
          <w:p w14:paraId="62DD51B7" w14:textId="6EBEAB45" w:rsidR="00AC756E" w:rsidRPr="00997819" w:rsidRDefault="00AC756E"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2</w:t>
            </w:r>
            <w:r w:rsidR="00A62AEF" w:rsidRPr="00997819">
              <w:rPr>
                <w:rFonts w:ascii="Arial" w:hAnsi="Arial" w:cs="Arial"/>
                <w:spacing w:val="-4"/>
                <w:sz w:val="18"/>
                <w:szCs w:val="18"/>
                <w:lang w:eastAsia="x-none"/>
              </w:rPr>
              <w:t>00</w:t>
            </w:r>
          </w:p>
        </w:tc>
        <w:tc>
          <w:tcPr>
            <w:tcW w:w="1008" w:type="dxa"/>
            <w:tcBorders>
              <w:bottom w:val="single" w:sz="4" w:space="0" w:color="auto"/>
            </w:tcBorders>
          </w:tcPr>
          <w:p w14:paraId="5F94C753" w14:textId="0C68FFB8" w:rsidR="00AC756E" w:rsidRPr="00997819" w:rsidRDefault="00A62AEF"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864</w:t>
            </w:r>
          </w:p>
        </w:tc>
        <w:tc>
          <w:tcPr>
            <w:tcW w:w="1008" w:type="dxa"/>
            <w:tcBorders>
              <w:bottom w:val="single" w:sz="4" w:space="0" w:color="auto"/>
            </w:tcBorders>
          </w:tcPr>
          <w:p w14:paraId="69AF9FEE" w14:textId="66454FAE" w:rsidR="00AC756E" w:rsidRPr="00997819" w:rsidRDefault="00AC756E"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786</w:t>
            </w:r>
          </w:p>
        </w:tc>
      </w:tr>
    </w:tbl>
    <w:p w14:paraId="334F543C" w14:textId="77777777" w:rsidR="00C326B4" w:rsidRPr="00997819" w:rsidRDefault="00C326B4" w:rsidP="00C326B4">
      <w:pPr>
        <w:jc w:val="thaiDistribute"/>
        <w:rPr>
          <w:rFonts w:ascii="Arial" w:hAnsi="Arial" w:cs="Arial"/>
          <w:spacing w:val="-4"/>
          <w:sz w:val="18"/>
          <w:szCs w:val="18"/>
          <w:lang w:eastAsia="x-none"/>
        </w:rPr>
      </w:pPr>
    </w:p>
    <w:p w14:paraId="055F5F63" w14:textId="77777777" w:rsidR="00C326B4" w:rsidRPr="00997819" w:rsidRDefault="00C326B4" w:rsidP="00C326B4">
      <w:pPr>
        <w:jc w:val="thaiDistribute"/>
        <w:rPr>
          <w:rFonts w:ascii="Arial" w:hAnsi="Arial" w:cs="Arial"/>
          <w:spacing w:val="-4"/>
          <w:sz w:val="18"/>
          <w:szCs w:val="18"/>
          <w:lang w:eastAsia="x-none"/>
        </w:rPr>
      </w:pPr>
      <w:r w:rsidRPr="00997819">
        <w:rPr>
          <w:rFonts w:ascii="Arial" w:hAnsi="Arial" w:cs="Arial"/>
          <w:spacing w:val="-4"/>
          <w:sz w:val="18"/>
          <w:szCs w:val="18"/>
          <w:lang w:eastAsia="x-none"/>
        </w:rPr>
        <w:t>Geographic information</w:t>
      </w:r>
      <w:r w:rsidRPr="00997819">
        <w:rPr>
          <w:rFonts w:ascii="Arial" w:hAnsi="Arial" w:cs="Arial"/>
          <w:spacing w:val="-4"/>
          <w:sz w:val="18"/>
          <w:szCs w:val="18"/>
          <w:cs/>
          <w:lang w:val="x-none" w:eastAsia="x-none"/>
        </w:rPr>
        <w:t xml:space="preserve"> </w:t>
      </w:r>
    </w:p>
    <w:p w14:paraId="36DB076C" w14:textId="77777777" w:rsidR="00C326B4" w:rsidRPr="00997819" w:rsidRDefault="00C326B4" w:rsidP="00C326B4">
      <w:pPr>
        <w:jc w:val="thaiDistribute"/>
        <w:rPr>
          <w:rFonts w:ascii="Arial" w:hAnsi="Arial" w:cs="Arial"/>
          <w:spacing w:val="-4"/>
          <w:sz w:val="18"/>
          <w:szCs w:val="18"/>
          <w:lang w:eastAsia="x-none"/>
        </w:rPr>
      </w:pPr>
    </w:p>
    <w:p w14:paraId="0BB88564" w14:textId="77777777" w:rsidR="00C326B4" w:rsidRPr="00997819" w:rsidRDefault="00C326B4" w:rsidP="00C326B4">
      <w:pPr>
        <w:jc w:val="thaiDistribute"/>
        <w:rPr>
          <w:rFonts w:ascii="Arial" w:hAnsi="Arial" w:cs="Arial"/>
          <w:spacing w:val="-4"/>
          <w:sz w:val="18"/>
          <w:szCs w:val="18"/>
          <w:lang w:eastAsia="x-none"/>
        </w:rPr>
      </w:pPr>
      <w:r w:rsidRPr="00997819">
        <w:rPr>
          <w:rFonts w:ascii="Arial" w:hAnsi="Arial" w:cs="Arial"/>
          <w:spacing w:val="-4"/>
          <w:sz w:val="18"/>
          <w:szCs w:val="18"/>
          <w:lang w:eastAsia="x-none"/>
        </w:rPr>
        <w:t>Revenue from external customers is based on locations of the customers.</w:t>
      </w:r>
    </w:p>
    <w:p w14:paraId="40E207EC" w14:textId="77777777" w:rsidR="00C326B4" w:rsidRPr="00997819" w:rsidRDefault="00C326B4" w:rsidP="00C326B4">
      <w:pPr>
        <w:jc w:val="thaiDistribute"/>
        <w:rPr>
          <w:rFonts w:ascii="Arial" w:hAnsi="Arial" w:cs="Arial"/>
          <w:spacing w:val="-4"/>
          <w:sz w:val="18"/>
          <w:szCs w:val="18"/>
          <w:lang w:eastAsia="x-none"/>
        </w:rPr>
      </w:pPr>
    </w:p>
    <w:tbl>
      <w:tblPr>
        <w:tblW w:w="9450" w:type="dxa"/>
        <w:tblLook w:val="04A0" w:firstRow="1" w:lastRow="0" w:firstColumn="1" w:lastColumn="0" w:noHBand="0" w:noVBand="1"/>
      </w:tblPr>
      <w:tblGrid>
        <w:gridCol w:w="5994"/>
        <w:gridCol w:w="1728"/>
        <w:gridCol w:w="1728"/>
      </w:tblGrid>
      <w:tr w:rsidR="00C326B4" w:rsidRPr="00997819" w14:paraId="3653F2E3" w14:textId="77777777" w:rsidTr="00EF05F8">
        <w:tc>
          <w:tcPr>
            <w:tcW w:w="5994" w:type="dxa"/>
            <w:vAlign w:val="bottom"/>
            <w:hideMark/>
          </w:tcPr>
          <w:p w14:paraId="3A56C439" w14:textId="77777777" w:rsidR="00C326B4" w:rsidRPr="00997819" w:rsidRDefault="00C326B4" w:rsidP="00F665E5">
            <w:pPr>
              <w:ind w:left="-86"/>
              <w:jc w:val="thaiDistribute"/>
              <w:rPr>
                <w:rFonts w:ascii="Arial" w:hAnsi="Arial" w:cs="Arial"/>
                <w:spacing w:val="-4"/>
                <w:sz w:val="18"/>
                <w:szCs w:val="18"/>
                <w:lang w:eastAsia="x-none"/>
              </w:rPr>
            </w:pPr>
            <w:r w:rsidRPr="00997819">
              <w:rPr>
                <w:rFonts w:ascii="Arial" w:hAnsi="Arial" w:cs="Arial"/>
                <w:spacing w:val="-4"/>
                <w:sz w:val="18"/>
                <w:szCs w:val="18"/>
                <w:lang w:eastAsia="x-none"/>
              </w:rPr>
              <w:t> </w:t>
            </w:r>
          </w:p>
        </w:tc>
        <w:tc>
          <w:tcPr>
            <w:tcW w:w="3456" w:type="dxa"/>
            <w:gridSpan w:val="2"/>
            <w:vAlign w:val="bottom"/>
          </w:tcPr>
          <w:p w14:paraId="2DB2903B" w14:textId="4081433D" w:rsidR="00C326B4" w:rsidRPr="00997819" w:rsidRDefault="00C326B4" w:rsidP="001F0C34">
            <w:pPr>
              <w:jc w:val="center"/>
              <w:rPr>
                <w:rFonts w:ascii="Arial" w:hAnsi="Arial" w:cs="Arial"/>
                <w:spacing w:val="-4"/>
                <w:sz w:val="18"/>
                <w:szCs w:val="18"/>
                <w:lang w:eastAsia="x-none"/>
              </w:rPr>
            </w:pPr>
            <w:r w:rsidRPr="00997819">
              <w:rPr>
                <w:rFonts w:ascii="Arial" w:hAnsi="Arial" w:cs="Arial"/>
                <w:b/>
                <w:bCs/>
                <w:spacing w:val="-4"/>
                <w:sz w:val="18"/>
                <w:szCs w:val="18"/>
                <w:lang w:eastAsia="x-none"/>
              </w:rPr>
              <w:t xml:space="preserve">Equity method financial </w:t>
            </w:r>
            <w:r w:rsidR="00A4511C" w:rsidRPr="00997819">
              <w:rPr>
                <w:rFonts w:ascii="Arial" w:hAnsi="Arial" w:cs="Arial"/>
                <w:b/>
                <w:bCs/>
                <w:spacing w:val="-4"/>
                <w:sz w:val="18"/>
                <w:szCs w:val="18"/>
                <w:lang w:eastAsia="x-none"/>
              </w:rPr>
              <w:t>statements</w:t>
            </w:r>
          </w:p>
        </w:tc>
      </w:tr>
      <w:tr w:rsidR="00C326B4" w:rsidRPr="00997819" w14:paraId="2A8AFC00" w14:textId="77777777" w:rsidTr="00EF05F8">
        <w:tc>
          <w:tcPr>
            <w:tcW w:w="5994" w:type="dxa"/>
            <w:vAlign w:val="bottom"/>
          </w:tcPr>
          <w:p w14:paraId="4D99C4EE" w14:textId="77777777" w:rsidR="00C326B4" w:rsidRPr="00997819" w:rsidRDefault="00C326B4" w:rsidP="00F665E5">
            <w:pPr>
              <w:ind w:left="-86"/>
              <w:jc w:val="thaiDistribute"/>
              <w:rPr>
                <w:rFonts w:ascii="Arial" w:hAnsi="Arial" w:cs="Arial"/>
                <w:spacing w:val="-4"/>
                <w:sz w:val="18"/>
                <w:szCs w:val="18"/>
                <w:lang w:eastAsia="x-none"/>
              </w:rPr>
            </w:pPr>
          </w:p>
        </w:tc>
        <w:tc>
          <w:tcPr>
            <w:tcW w:w="3456" w:type="dxa"/>
            <w:gridSpan w:val="2"/>
          </w:tcPr>
          <w:p w14:paraId="6245CB09" w14:textId="02ABF22D" w:rsidR="00C326B4" w:rsidRPr="00997819" w:rsidRDefault="00C326B4" w:rsidP="00EF05F8">
            <w:pPr>
              <w:jc w:val="center"/>
              <w:rPr>
                <w:rFonts w:ascii="Arial" w:hAnsi="Arial" w:cs="Arial"/>
                <w:spacing w:val="-4"/>
                <w:sz w:val="18"/>
                <w:szCs w:val="18"/>
                <w:u w:val="single"/>
                <w:lang w:eastAsia="x-none"/>
              </w:rPr>
            </w:pPr>
            <w:r w:rsidRPr="00997819">
              <w:rPr>
                <w:rFonts w:ascii="Arial" w:hAnsi="Arial" w:cs="Arial"/>
                <w:b/>
                <w:bCs/>
                <w:spacing w:val="-4"/>
                <w:sz w:val="18"/>
                <w:szCs w:val="18"/>
                <w:lang w:eastAsia="x-none"/>
              </w:rPr>
              <w:t xml:space="preserve">For the </w:t>
            </w:r>
            <w:r w:rsidR="001F0C34" w:rsidRPr="00997819">
              <w:rPr>
                <w:rFonts w:ascii="Arial" w:hAnsi="Arial" w:cs="Arial"/>
                <w:b/>
                <w:bCs/>
                <w:spacing w:val="-4"/>
                <w:sz w:val="18"/>
                <w:szCs w:val="18"/>
                <w:lang w:val="en-GB" w:eastAsia="x-none"/>
              </w:rPr>
              <w:t>year</w:t>
            </w:r>
            <w:r w:rsidRPr="00997819">
              <w:rPr>
                <w:rFonts w:ascii="Arial" w:hAnsi="Arial" w:cs="Arial"/>
                <w:b/>
                <w:bCs/>
                <w:spacing w:val="-4"/>
                <w:sz w:val="18"/>
                <w:szCs w:val="18"/>
                <w:lang w:eastAsia="x-none"/>
              </w:rPr>
              <w:t xml:space="preserve"> ended</w:t>
            </w:r>
            <w:r w:rsidR="00EF05F8" w:rsidRPr="00997819">
              <w:rPr>
                <w:rFonts w:ascii="Arial" w:hAnsi="Arial" w:cs="Arial"/>
                <w:b/>
                <w:bCs/>
                <w:spacing w:val="-4"/>
                <w:sz w:val="18"/>
                <w:szCs w:val="18"/>
                <w:lang w:eastAsia="x-none"/>
              </w:rPr>
              <w:t xml:space="preserve"> </w:t>
            </w:r>
            <w:r w:rsidRPr="00997819">
              <w:rPr>
                <w:rFonts w:ascii="Arial" w:hAnsi="Arial" w:cs="Arial"/>
                <w:b/>
                <w:bCs/>
                <w:spacing w:val="-4"/>
                <w:sz w:val="18"/>
                <w:szCs w:val="18"/>
                <w:lang w:val="en-GB" w:eastAsia="x-none"/>
              </w:rPr>
              <w:t>3</w:t>
            </w:r>
            <w:r w:rsidR="00B81A65" w:rsidRPr="00997819">
              <w:rPr>
                <w:rFonts w:ascii="Arial" w:hAnsi="Arial" w:cs="Arial"/>
                <w:b/>
                <w:bCs/>
                <w:spacing w:val="-4"/>
                <w:sz w:val="18"/>
                <w:szCs w:val="18"/>
                <w:lang w:val="en-GB" w:eastAsia="x-none"/>
              </w:rPr>
              <w:t>1</w:t>
            </w:r>
            <w:r w:rsidRPr="00997819">
              <w:rPr>
                <w:rFonts w:ascii="Arial" w:hAnsi="Arial" w:cs="Arial"/>
                <w:b/>
                <w:bCs/>
                <w:spacing w:val="-4"/>
                <w:sz w:val="18"/>
                <w:szCs w:val="18"/>
                <w:lang w:val="en-GB" w:eastAsia="x-none"/>
              </w:rPr>
              <w:t xml:space="preserve"> </w:t>
            </w:r>
            <w:r w:rsidR="00B81A65" w:rsidRPr="00997819">
              <w:rPr>
                <w:rFonts w:ascii="Arial" w:hAnsi="Arial" w:cs="Arial"/>
                <w:b/>
                <w:bCs/>
                <w:spacing w:val="-4"/>
                <w:sz w:val="18"/>
                <w:szCs w:val="18"/>
                <w:lang w:val="en-GB" w:eastAsia="x-none"/>
              </w:rPr>
              <w:t>Dec</w:t>
            </w:r>
            <w:r w:rsidRPr="00997819">
              <w:rPr>
                <w:rFonts w:ascii="Arial" w:hAnsi="Arial" w:cs="Arial"/>
                <w:b/>
                <w:bCs/>
                <w:spacing w:val="-4"/>
                <w:sz w:val="18"/>
                <w:szCs w:val="18"/>
                <w:lang w:val="en-GB" w:eastAsia="x-none"/>
              </w:rPr>
              <w:t>ember</w:t>
            </w:r>
          </w:p>
        </w:tc>
      </w:tr>
      <w:tr w:rsidR="00C326B4" w:rsidRPr="00997819" w14:paraId="1F9C4844" w14:textId="77777777" w:rsidTr="00EF05F8">
        <w:tc>
          <w:tcPr>
            <w:tcW w:w="5994" w:type="dxa"/>
            <w:vAlign w:val="bottom"/>
          </w:tcPr>
          <w:p w14:paraId="30F25CC6" w14:textId="77777777" w:rsidR="00C326B4" w:rsidRPr="00997819" w:rsidRDefault="00C326B4" w:rsidP="00F665E5">
            <w:pPr>
              <w:ind w:left="-86"/>
              <w:jc w:val="thaiDistribute"/>
              <w:rPr>
                <w:rFonts w:ascii="Arial" w:hAnsi="Arial" w:cs="Arial"/>
                <w:spacing w:val="-4"/>
                <w:sz w:val="18"/>
                <w:szCs w:val="18"/>
                <w:lang w:eastAsia="x-none"/>
              </w:rPr>
            </w:pPr>
          </w:p>
        </w:tc>
        <w:tc>
          <w:tcPr>
            <w:tcW w:w="1728" w:type="dxa"/>
            <w:tcBorders>
              <w:top w:val="single" w:sz="4" w:space="0" w:color="auto"/>
            </w:tcBorders>
            <w:vAlign w:val="bottom"/>
          </w:tcPr>
          <w:p w14:paraId="5CDDEA6D" w14:textId="77777777" w:rsidR="00C326B4" w:rsidRPr="00997819" w:rsidRDefault="00C326B4" w:rsidP="009D1D39">
            <w:pPr>
              <w:ind w:right="-72"/>
              <w:jc w:val="right"/>
              <w:rPr>
                <w:rFonts w:ascii="Arial" w:hAnsi="Arial" w:cs="Arial"/>
                <w:spacing w:val="-4"/>
                <w:sz w:val="18"/>
                <w:szCs w:val="18"/>
                <w:u w:val="single"/>
                <w:lang w:eastAsia="x-none"/>
              </w:rPr>
            </w:pPr>
            <w:r w:rsidRPr="00997819">
              <w:rPr>
                <w:rFonts w:ascii="Arial" w:hAnsi="Arial" w:cs="Arial"/>
                <w:b/>
                <w:bCs/>
                <w:spacing w:val="-4"/>
                <w:sz w:val="18"/>
                <w:szCs w:val="18"/>
                <w:lang w:val="en-GB" w:eastAsia="x-none"/>
              </w:rPr>
              <w:t>2025</w:t>
            </w:r>
          </w:p>
        </w:tc>
        <w:tc>
          <w:tcPr>
            <w:tcW w:w="1728" w:type="dxa"/>
            <w:tcBorders>
              <w:top w:val="single" w:sz="4" w:space="0" w:color="auto"/>
            </w:tcBorders>
            <w:vAlign w:val="bottom"/>
          </w:tcPr>
          <w:p w14:paraId="487730E9" w14:textId="77777777" w:rsidR="00C326B4" w:rsidRPr="00997819" w:rsidRDefault="00C326B4" w:rsidP="009D1D39">
            <w:pPr>
              <w:ind w:right="-72"/>
              <w:jc w:val="right"/>
              <w:rPr>
                <w:rFonts w:ascii="Arial" w:hAnsi="Arial" w:cs="Arial"/>
                <w:spacing w:val="-4"/>
                <w:sz w:val="18"/>
                <w:szCs w:val="18"/>
                <w:u w:val="single"/>
                <w:lang w:eastAsia="x-none"/>
              </w:rPr>
            </w:pPr>
            <w:r w:rsidRPr="00997819">
              <w:rPr>
                <w:rFonts w:ascii="Arial" w:hAnsi="Arial" w:cs="Arial"/>
                <w:b/>
                <w:bCs/>
                <w:spacing w:val="-4"/>
                <w:sz w:val="18"/>
                <w:szCs w:val="18"/>
                <w:lang w:val="en-GB" w:eastAsia="x-none"/>
              </w:rPr>
              <w:t>2024</w:t>
            </w:r>
          </w:p>
        </w:tc>
      </w:tr>
      <w:tr w:rsidR="00C326B4" w:rsidRPr="00997819" w14:paraId="0B57255A" w14:textId="77777777" w:rsidTr="00EF05F8">
        <w:tc>
          <w:tcPr>
            <w:tcW w:w="5994" w:type="dxa"/>
            <w:vAlign w:val="bottom"/>
          </w:tcPr>
          <w:p w14:paraId="498D2894" w14:textId="77777777" w:rsidR="00C326B4" w:rsidRPr="00997819" w:rsidRDefault="00C326B4" w:rsidP="00F665E5">
            <w:pPr>
              <w:ind w:left="-86"/>
              <w:jc w:val="thaiDistribute"/>
              <w:rPr>
                <w:rFonts w:ascii="Arial" w:hAnsi="Arial" w:cs="Arial"/>
                <w:spacing w:val="-4"/>
                <w:sz w:val="18"/>
                <w:szCs w:val="18"/>
                <w:cs/>
                <w:lang w:val="x-none" w:eastAsia="x-none"/>
              </w:rPr>
            </w:pPr>
          </w:p>
        </w:tc>
        <w:tc>
          <w:tcPr>
            <w:tcW w:w="1728" w:type="dxa"/>
            <w:tcBorders>
              <w:bottom w:val="single" w:sz="4" w:space="0" w:color="auto"/>
            </w:tcBorders>
            <w:vAlign w:val="bottom"/>
          </w:tcPr>
          <w:p w14:paraId="475A815E" w14:textId="77777777" w:rsidR="00C326B4" w:rsidRPr="00997819" w:rsidRDefault="00C326B4" w:rsidP="009D1D39">
            <w:pPr>
              <w:ind w:right="-72"/>
              <w:jc w:val="right"/>
              <w:rPr>
                <w:rFonts w:ascii="Arial" w:hAnsi="Arial" w:cs="Arial"/>
                <w:spacing w:val="-4"/>
                <w:sz w:val="18"/>
                <w:szCs w:val="18"/>
                <w:lang w:eastAsia="x-none"/>
              </w:rPr>
            </w:pPr>
            <w:r w:rsidRPr="00997819">
              <w:rPr>
                <w:rFonts w:ascii="Arial" w:hAnsi="Arial" w:cs="Arial"/>
                <w:b/>
                <w:bCs/>
                <w:spacing w:val="-4"/>
                <w:sz w:val="18"/>
                <w:szCs w:val="18"/>
                <w:lang w:eastAsia="x-none"/>
              </w:rPr>
              <w:t>Million Baht</w:t>
            </w:r>
          </w:p>
        </w:tc>
        <w:tc>
          <w:tcPr>
            <w:tcW w:w="1728" w:type="dxa"/>
            <w:tcBorders>
              <w:bottom w:val="single" w:sz="4" w:space="0" w:color="auto"/>
            </w:tcBorders>
            <w:vAlign w:val="bottom"/>
          </w:tcPr>
          <w:p w14:paraId="7621D78D" w14:textId="77777777" w:rsidR="00C326B4" w:rsidRPr="00997819" w:rsidRDefault="00C326B4" w:rsidP="009D1D39">
            <w:pPr>
              <w:ind w:right="-72"/>
              <w:jc w:val="right"/>
              <w:rPr>
                <w:rFonts w:ascii="Arial" w:hAnsi="Arial" w:cs="Arial"/>
                <w:spacing w:val="-4"/>
                <w:sz w:val="18"/>
                <w:szCs w:val="18"/>
                <w:lang w:eastAsia="x-none"/>
              </w:rPr>
            </w:pPr>
            <w:r w:rsidRPr="00997819">
              <w:rPr>
                <w:rFonts w:ascii="Arial" w:hAnsi="Arial" w:cs="Arial"/>
                <w:b/>
                <w:bCs/>
                <w:spacing w:val="-4"/>
                <w:sz w:val="18"/>
                <w:szCs w:val="18"/>
                <w:lang w:eastAsia="x-none"/>
              </w:rPr>
              <w:t>Million Baht</w:t>
            </w:r>
          </w:p>
        </w:tc>
      </w:tr>
      <w:tr w:rsidR="00C326B4" w:rsidRPr="00997819" w14:paraId="01C5B13E" w14:textId="77777777" w:rsidTr="00EF05F8">
        <w:tc>
          <w:tcPr>
            <w:tcW w:w="5994" w:type="dxa"/>
            <w:vAlign w:val="bottom"/>
          </w:tcPr>
          <w:p w14:paraId="29409B2E" w14:textId="77777777" w:rsidR="00C326B4" w:rsidRPr="00997819" w:rsidRDefault="00C326B4" w:rsidP="00F665E5">
            <w:pPr>
              <w:ind w:left="-86"/>
              <w:jc w:val="thaiDistribute"/>
              <w:rPr>
                <w:rFonts w:ascii="Arial" w:hAnsi="Arial" w:cs="Arial"/>
                <w:b/>
                <w:bCs/>
                <w:spacing w:val="-4"/>
                <w:sz w:val="18"/>
                <w:szCs w:val="18"/>
                <w:cs/>
                <w:lang w:val="x-none" w:eastAsia="x-none"/>
              </w:rPr>
            </w:pPr>
            <w:r w:rsidRPr="00997819">
              <w:rPr>
                <w:rFonts w:ascii="Arial" w:hAnsi="Arial" w:cs="Arial"/>
                <w:b/>
                <w:bCs/>
                <w:spacing w:val="-4"/>
                <w:sz w:val="18"/>
                <w:szCs w:val="18"/>
                <w:lang w:eastAsia="x-none"/>
              </w:rPr>
              <w:t>Revenue from external customers</w:t>
            </w:r>
            <w:r w:rsidRPr="00997819">
              <w:rPr>
                <w:rFonts w:ascii="Arial" w:hAnsi="Arial" w:cs="Arial"/>
                <w:b/>
                <w:bCs/>
                <w:spacing w:val="-4"/>
                <w:sz w:val="18"/>
                <w:szCs w:val="18"/>
                <w:cs/>
                <w:lang w:val="x-none" w:eastAsia="x-none"/>
              </w:rPr>
              <w:t xml:space="preserve"> </w:t>
            </w:r>
          </w:p>
        </w:tc>
        <w:tc>
          <w:tcPr>
            <w:tcW w:w="1728" w:type="dxa"/>
            <w:tcBorders>
              <w:top w:val="single" w:sz="4" w:space="0" w:color="auto"/>
            </w:tcBorders>
            <w:vAlign w:val="bottom"/>
          </w:tcPr>
          <w:p w14:paraId="2E8DF101" w14:textId="77777777" w:rsidR="00C326B4" w:rsidRPr="00997819" w:rsidRDefault="00C326B4" w:rsidP="009D1D39">
            <w:pPr>
              <w:ind w:right="-72"/>
              <w:jc w:val="right"/>
              <w:rPr>
                <w:rFonts w:ascii="Arial" w:hAnsi="Arial" w:cs="Arial"/>
                <w:spacing w:val="-4"/>
                <w:sz w:val="18"/>
                <w:szCs w:val="18"/>
                <w:lang w:eastAsia="x-none"/>
              </w:rPr>
            </w:pPr>
          </w:p>
        </w:tc>
        <w:tc>
          <w:tcPr>
            <w:tcW w:w="1728" w:type="dxa"/>
            <w:tcBorders>
              <w:top w:val="single" w:sz="4" w:space="0" w:color="auto"/>
            </w:tcBorders>
            <w:vAlign w:val="bottom"/>
          </w:tcPr>
          <w:p w14:paraId="16637D2C" w14:textId="77777777" w:rsidR="00C326B4" w:rsidRPr="00997819" w:rsidRDefault="00C326B4" w:rsidP="009D1D39">
            <w:pPr>
              <w:ind w:right="-72"/>
              <w:jc w:val="right"/>
              <w:rPr>
                <w:rFonts w:ascii="Arial" w:hAnsi="Arial" w:cs="Arial"/>
                <w:spacing w:val="-4"/>
                <w:sz w:val="18"/>
                <w:szCs w:val="18"/>
                <w:lang w:eastAsia="x-none"/>
              </w:rPr>
            </w:pPr>
          </w:p>
        </w:tc>
      </w:tr>
      <w:tr w:rsidR="00C326B4" w:rsidRPr="00997819" w14:paraId="5E866876" w14:textId="77777777" w:rsidTr="00EF05F8">
        <w:tc>
          <w:tcPr>
            <w:tcW w:w="5994" w:type="dxa"/>
            <w:vAlign w:val="bottom"/>
          </w:tcPr>
          <w:p w14:paraId="182D4A1A" w14:textId="77777777" w:rsidR="00C326B4" w:rsidRPr="00997819" w:rsidRDefault="00C326B4" w:rsidP="00F665E5">
            <w:pPr>
              <w:ind w:left="-86"/>
              <w:jc w:val="thaiDistribute"/>
              <w:rPr>
                <w:rFonts w:ascii="Arial" w:hAnsi="Arial" w:cs="Arial"/>
                <w:spacing w:val="-4"/>
                <w:sz w:val="18"/>
                <w:szCs w:val="18"/>
                <w:lang w:eastAsia="x-none"/>
              </w:rPr>
            </w:pPr>
            <w:r w:rsidRPr="00997819">
              <w:rPr>
                <w:rFonts w:ascii="Arial" w:hAnsi="Arial" w:cs="Arial"/>
                <w:spacing w:val="-4"/>
                <w:sz w:val="18"/>
                <w:szCs w:val="18"/>
                <w:lang w:eastAsia="x-none"/>
              </w:rPr>
              <w:t xml:space="preserve">   Thailand</w:t>
            </w:r>
          </w:p>
        </w:tc>
        <w:tc>
          <w:tcPr>
            <w:tcW w:w="1728" w:type="dxa"/>
            <w:vAlign w:val="bottom"/>
          </w:tcPr>
          <w:p w14:paraId="1C80923B" w14:textId="6D811F7E" w:rsidR="00C326B4" w:rsidRPr="00997819" w:rsidRDefault="00BD77D5" w:rsidP="009D1D39">
            <w:pPr>
              <w:ind w:right="-72"/>
              <w:jc w:val="right"/>
              <w:rPr>
                <w:rFonts w:ascii="Arial" w:hAnsi="Arial" w:cs="Arial"/>
                <w:spacing w:val="-4"/>
                <w:sz w:val="18"/>
                <w:szCs w:val="18"/>
                <w:lang w:val="en-GB" w:eastAsia="x-none"/>
              </w:rPr>
            </w:pPr>
            <w:r w:rsidRPr="00997819">
              <w:rPr>
                <w:rFonts w:ascii="Arial" w:hAnsi="Arial" w:cs="Arial"/>
                <w:spacing w:val="-4"/>
                <w:sz w:val="18"/>
                <w:szCs w:val="18"/>
                <w:lang w:val="en-GB" w:eastAsia="x-none"/>
              </w:rPr>
              <w:t>846</w:t>
            </w:r>
          </w:p>
        </w:tc>
        <w:tc>
          <w:tcPr>
            <w:tcW w:w="1728" w:type="dxa"/>
            <w:vAlign w:val="bottom"/>
          </w:tcPr>
          <w:p w14:paraId="0B769031" w14:textId="7A1103BE" w:rsidR="00C326B4" w:rsidRPr="00997819" w:rsidRDefault="00215CAE"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767</w:t>
            </w:r>
          </w:p>
        </w:tc>
      </w:tr>
      <w:tr w:rsidR="00C326B4" w:rsidRPr="00997819" w14:paraId="1DB2759C" w14:textId="77777777" w:rsidTr="00EF05F8">
        <w:tc>
          <w:tcPr>
            <w:tcW w:w="5994" w:type="dxa"/>
            <w:vAlign w:val="bottom"/>
          </w:tcPr>
          <w:p w14:paraId="65626DB4" w14:textId="77777777" w:rsidR="00C326B4" w:rsidRPr="00997819" w:rsidRDefault="00C326B4" w:rsidP="00F665E5">
            <w:pPr>
              <w:ind w:left="-86"/>
              <w:jc w:val="thaiDistribute"/>
              <w:rPr>
                <w:rFonts w:ascii="Arial" w:hAnsi="Arial" w:cs="Arial"/>
                <w:spacing w:val="-4"/>
                <w:sz w:val="18"/>
                <w:szCs w:val="18"/>
                <w:lang w:eastAsia="x-none"/>
              </w:rPr>
            </w:pPr>
            <w:r w:rsidRPr="00997819">
              <w:rPr>
                <w:rFonts w:ascii="Arial" w:hAnsi="Arial" w:cs="Arial"/>
                <w:spacing w:val="-4"/>
                <w:sz w:val="18"/>
                <w:szCs w:val="18"/>
                <w:lang w:eastAsia="x-none"/>
              </w:rPr>
              <w:t xml:space="preserve">   Others</w:t>
            </w:r>
          </w:p>
        </w:tc>
        <w:tc>
          <w:tcPr>
            <w:tcW w:w="1728" w:type="dxa"/>
            <w:tcBorders>
              <w:bottom w:val="single" w:sz="4" w:space="0" w:color="auto"/>
            </w:tcBorders>
            <w:vAlign w:val="bottom"/>
          </w:tcPr>
          <w:p w14:paraId="0C176F61" w14:textId="20269FEF" w:rsidR="00C326B4" w:rsidRPr="00997819" w:rsidRDefault="00BD77D5"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18</w:t>
            </w:r>
          </w:p>
        </w:tc>
        <w:tc>
          <w:tcPr>
            <w:tcW w:w="1728" w:type="dxa"/>
            <w:tcBorders>
              <w:bottom w:val="single" w:sz="4" w:space="0" w:color="auto"/>
            </w:tcBorders>
            <w:vAlign w:val="bottom"/>
          </w:tcPr>
          <w:p w14:paraId="7A189FAC" w14:textId="431C64EC" w:rsidR="00C326B4" w:rsidRPr="00997819" w:rsidRDefault="00215CAE"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19</w:t>
            </w:r>
          </w:p>
        </w:tc>
      </w:tr>
      <w:tr w:rsidR="00C326B4" w:rsidRPr="00997819" w14:paraId="556760B2" w14:textId="77777777" w:rsidTr="00EF05F8">
        <w:tc>
          <w:tcPr>
            <w:tcW w:w="5994" w:type="dxa"/>
            <w:vAlign w:val="bottom"/>
          </w:tcPr>
          <w:p w14:paraId="62569958" w14:textId="77777777" w:rsidR="00C326B4" w:rsidRPr="00997819" w:rsidRDefault="00C326B4" w:rsidP="00F665E5">
            <w:pPr>
              <w:ind w:left="-86"/>
              <w:jc w:val="thaiDistribute"/>
              <w:rPr>
                <w:rFonts w:ascii="Arial" w:hAnsi="Arial" w:cs="Arial"/>
                <w:spacing w:val="-4"/>
                <w:sz w:val="18"/>
                <w:szCs w:val="18"/>
                <w:lang w:eastAsia="x-none"/>
              </w:rPr>
            </w:pPr>
          </w:p>
        </w:tc>
        <w:tc>
          <w:tcPr>
            <w:tcW w:w="1728" w:type="dxa"/>
            <w:tcBorders>
              <w:top w:val="single" w:sz="4" w:space="0" w:color="auto"/>
            </w:tcBorders>
            <w:vAlign w:val="bottom"/>
          </w:tcPr>
          <w:p w14:paraId="2F459D3C" w14:textId="77777777" w:rsidR="00C326B4" w:rsidRPr="00997819" w:rsidRDefault="00C326B4" w:rsidP="009D1D39">
            <w:pPr>
              <w:ind w:right="-72"/>
              <w:jc w:val="right"/>
              <w:rPr>
                <w:rFonts w:ascii="Arial" w:hAnsi="Arial" w:cs="Arial"/>
                <w:spacing w:val="-4"/>
                <w:sz w:val="18"/>
                <w:szCs w:val="18"/>
                <w:lang w:eastAsia="x-none"/>
              </w:rPr>
            </w:pPr>
          </w:p>
        </w:tc>
        <w:tc>
          <w:tcPr>
            <w:tcW w:w="1728" w:type="dxa"/>
            <w:tcBorders>
              <w:top w:val="single" w:sz="4" w:space="0" w:color="auto"/>
            </w:tcBorders>
            <w:vAlign w:val="bottom"/>
          </w:tcPr>
          <w:p w14:paraId="1CADDF97" w14:textId="77777777" w:rsidR="00C326B4" w:rsidRPr="00997819" w:rsidRDefault="00C326B4" w:rsidP="009D1D39">
            <w:pPr>
              <w:ind w:right="-72"/>
              <w:jc w:val="right"/>
              <w:rPr>
                <w:rFonts w:ascii="Arial" w:hAnsi="Arial" w:cs="Arial"/>
                <w:spacing w:val="-4"/>
                <w:sz w:val="18"/>
                <w:szCs w:val="18"/>
                <w:lang w:eastAsia="x-none"/>
              </w:rPr>
            </w:pPr>
          </w:p>
        </w:tc>
      </w:tr>
      <w:tr w:rsidR="00C326B4" w:rsidRPr="00997819" w14:paraId="3784B6F6" w14:textId="77777777" w:rsidTr="00EF05F8">
        <w:tc>
          <w:tcPr>
            <w:tcW w:w="5994" w:type="dxa"/>
            <w:vAlign w:val="bottom"/>
          </w:tcPr>
          <w:p w14:paraId="79F57962" w14:textId="77777777" w:rsidR="00C326B4" w:rsidRPr="00997819" w:rsidRDefault="00C326B4" w:rsidP="00F665E5">
            <w:pPr>
              <w:ind w:left="-86"/>
              <w:jc w:val="thaiDistribute"/>
              <w:rPr>
                <w:rFonts w:ascii="Arial" w:hAnsi="Arial" w:cs="Arial"/>
                <w:spacing w:val="-4"/>
                <w:sz w:val="18"/>
                <w:szCs w:val="18"/>
                <w:lang w:eastAsia="x-none"/>
              </w:rPr>
            </w:pPr>
            <w:r w:rsidRPr="00997819">
              <w:rPr>
                <w:rFonts w:ascii="Arial" w:hAnsi="Arial" w:cs="Arial"/>
                <w:spacing w:val="-4"/>
                <w:sz w:val="18"/>
                <w:szCs w:val="18"/>
                <w:lang w:eastAsia="x-none"/>
              </w:rPr>
              <w:t xml:space="preserve">Total </w:t>
            </w:r>
          </w:p>
        </w:tc>
        <w:tc>
          <w:tcPr>
            <w:tcW w:w="1728" w:type="dxa"/>
            <w:tcBorders>
              <w:bottom w:val="single" w:sz="4" w:space="0" w:color="auto"/>
            </w:tcBorders>
            <w:vAlign w:val="bottom"/>
          </w:tcPr>
          <w:p w14:paraId="593E93F2" w14:textId="61CB8568" w:rsidR="00C326B4" w:rsidRPr="00997819" w:rsidRDefault="00BD77D5"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864</w:t>
            </w:r>
          </w:p>
        </w:tc>
        <w:tc>
          <w:tcPr>
            <w:tcW w:w="1728" w:type="dxa"/>
            <w:tcBorders>
              <w:bottom w:val="single" w:sz="4" w:space="0" w:color="auto"/>
            </w:tcBorders>
            <w:vAlign w:val="bottom"/>
          </w:tcPr>
          <w:p w14:paraId="50BE81C1" w14:textId="0CC7567D" w:rsidR="00C326B4" w:rsidRPr="00997819" w:rsidRDefault="00215CAE" w:rsidP="009D1D39">
            <w:pPr>
              <w:ind w:right="-72"/>
              <w:jc w:val="right"/>
              <w:rPr>
                <w:rFonts w:ascii="Arial" w:hAnsi="Arial" w:cs="Arial"/>
                <w:spacing w:val="-4"/>
                <w:sz w:val="18"/>
                <w:szCs w:val="18"/>
                <w:lang w:eastAsia="x-none"/>
              </w:rPr>
            </w:pPr>
            <w:r w:rsidRPr="00997819">
              <w:rPr>
                <w:rFonts w:ascii="Arial" w:hAnsi="Arial" w:cs="Arial"/>
                <w:spacing w:val="-4"/>
                <w:sz w:val="18"/>
                <w:szCs w:val="18"/>
                <w:lang w:eastAsia="x-none"/>
              </w:rPr>
              <w:t>786</w:t>
            </w:r>
          </w:p>
        </w:tc>
      </w:tr>
    </w:tbl>
    <w:p w14:paraId="7D3882D5" w14:textId="22EDBD8D" w:rsidR="004A4324" w:rsidRPr="00997819" w:rsidRDefault="004A4324" w:rsidP="00C03D78">
      <w:pPr>
        <w:jc w:val="thaiDistribute"/>
        <w:rPr>
          <w:rFonts w:ascii="Arial" w:hAnsi="Arial" w:cs="Arial"/>
          <w:spacing w:val="-4"/>
          <w:sz w:val="18"/>
          <w:szCs w:val="18"/>
          <w:lang w:val="x-none" w:eastAsia="x-none"/>
        </w:rPr>
      </w:pPr>
    </w:p>
    <w:p w14:paraId="558E4E30" w14:textId="4A37C448" w:rsidR="00853157" w:rsidRPr="00997819" w:rsidRDefault="00853157">
      <w:pPr>
        <w:rPr>
          <w:rFonts w:ascii="Arial" w:hAnsi="Arial" w:cs="Arial"/>
          <w:b/>
          <w:bCs/>
          <w:sz w:val="18"/>
          <w:szCs w:val="18"/>
        </w:rPr>
      </w:pPr>
      <w:r w:rsidRPr="00997819">
        <w:rPr>
          <w:rFonts w:ascii="Arial" w:hAnsi="Arial" w:cs="Arial"/>
          <w:b/>
          <w:bCs/>
          <w:sz w:val="18"/>
          <w:szCs w:val="18"/>
        </w:rPr>
        <w:br w:type="page"/>
      </w:r>
    </w:p>
    <w:tbl>
      <w:tblPr>
        <w:tblW w:w="9432" w:type="dxa"/>
        <w:tblInd w:w="27" w:type="dxa"/>
        <w:tblLook w:val="04A0" w:firstRow="1" w:lastRow="0" w:firstColumn="1" w:lastColumn="0" w:noHBand="0" w:noVBand="1"/>
      </w:tblPr>
      <w:tblGrid>
        <w:gridCol w:w="9432"/>
      </w:tblGrid>
      <w:tr w:rsidR="000C1429" w:rsidRPr="00997819" w14:paraId="2EFBC04F" w14:textId="77777777" w:rsidTr="00A222B1">
        <w:trPr>
          <w:trHeight w:val="386"/>
        </w:trPr>
        <w:tc>
          <w:tcPr>
            <w:tcW w:w="9432" w:type="dxa"/>
            <w:vAlign w:val="center"/>
            <w:hideMark/>
          </w:tcPr>
          <w:p w14:paraId="4C6738D2" w14:textId="5376D386" w:rsidR="000C1429" w:rsidRPr="00997819" w:rsidRDefault="00565EC4" w:rsidP="00656CE9">
            <w:pPr>
              <w:ind w:left="403" w:hanging="518"/>
              <w:jc w:val="thaiDistribute"/>
              <w:rPr>
                <w:rFonts w:ascii="Arial" w:eastAsia="Arial Unicode MS" w:hAnsi="Arial" w:cs="Arial"/>
                <w:b/>
                <w:bCs/>
                <w:sz w:val="18"/>
                <w:szCs w:val="18"/>
                <w:cs/>
                <w:lang w:val="en-GB"/>
              </w:rPr>
            </w:pPr>
            <w:r w:rsidRPr="00997819">
              <w:rPr>
                <w:rFonts w:ascii="Arial" w:eastAsia="Arial Unicode MS" w:hAnsi="Arial" w:cs="Arial"/>
                <w:b/>
                <w:bCs/>
                <w:sz w:val="18"/>
                <w:szCs w:val="18"/>
                <w:lang w:val="en-GB"/>
              </w:rPr>
              <w:lastRenderedPageBreak/>
              <w:t>10</w:t>
            </w:r>
            <w:r w:rsidR="000C1429" w:rsidRPr="00997819">
              <w:rPr>
                <w:rFonts w:ascii="Arial" w:eastAsia="Arial Unicode MS" w:hAnsi="Arial" w:cs="Arial"/>
                <w:b/>
                <w:bCs/>
                <w:sz w:val="18"/>
                <w:szCs w:val="18"/>
                <w:lang w:val="en-GB"/>
              </w:rPr>
              <w:tab/>
            </w:r>
            <w:r w:rsidR="00913002" w:rsidRPr="00997819">
              <w:rPr>
                <w:rFonts w:ascii="Arial" w:hAnsi="Arial" w:cs="Arial"/>
                <w:b/>
                <w:bCs/>
                <w:sz w:val="18"/>
                <w:szCs w:val="18"/>
              </w:rPr>
              <w:t>Cash and cash equivalents</w:t>
            </w:r>
          </w:p>
        </w:tc>
      </w:tr>
    </w:tbl>
    <w:p w14:paraId="792A121F" w14:textId="77777777" w:rsidR="000C1429" w:rsidRPr="00997819" w:rsidRDefault="000C1429" w:rsidP="00656CE9">
      <w:pPr>
        <w:jc w:val="thaiDistribute"/>
        <w:rPr>
          <w:rFonts w:ascii="Arial" w:hAnsi="Arial" w:cs="Arial"/>
          <w:sz w:val="18"/>
          <w:szCs w:val="18"/>
        </w:rPr>
      </w:pPr>
    </w:p>
    <w:tbl>
      <w:tblPr>
        <w:tblW w:w="9540" w:type="dxa"/>
        <w:tblInd w:w="-90" w:type="dxa"/>
        <w:tblLayout w:type="fixed"/>
        <w:tblLook w:val="0000" w:firstRow="0" w:lastRow="0" w:firstColumn="0" w:lastColumn="0" w:noHBand="0" w:noVBand="0"/>
      </w:tblPr>
      <w:tblGrid>
        <w:gridCol w:w="6084"/>
        <w:gridCol w:w="1728"/>
        <w:gridCol w:w="1728"/>
      </w:tblGrid>
      <w:tr w:rsidR="00913002" w:rsidRPr="00997819" w14:paraId="37B799B0" w14:textId="77777777" w:rsidTr="009738FA">
        <w:trPr>
          <w:trHeight w:val="20"/>
        </w:trPr>
        <w:tc>
          <w:tcPr>
            <w:tcW w:w="6084" w:type="dxa"/>
            <w:tcBorders>
              <w:top w:val="nil"/>
              <w:left w:val="nil"/>
              <w:right w:val="nil"/>
            </w:tcBorders>
            <w:vAlign w:val="center"/>
          </w:tcPr>
          <w:p w14:paraId="5E061E27" w14:textId="77777777" w:rsidR="00913002" w:rsidRPr="00997819" w:rsidRDefault="00913002" w:rsidP="00913002">
            <w:pPr>
              <w:jc w:val="thaiDistribute"/>
              <w:rPr>
                <w:rFonts w:ascii="Arial" w:hAnsi="Arial" w:cs="Arial"/>
                <w:sz w:val="18"/>
                <w:szCs w:val="18"/>
              </w:rPr>
            </w:pPr>
          </w:p>
        </w:tc>
        <w:tc>
          <w:tcPr>
            <w:tcW w:w="3456" w:type="dxa"/>
            <w:gridSpan w:val="2"/>
            <w:tcBorders>
              <w:left w:val="nil"/>
              <w:bottom w:val="single" w:sz="4" w:space="0" w:color="auto"/>
              <w:right w:val="nil"/>
            </w:tcBorders>
            <w:vAlign w:val="center"/>
          </w:tcPr>
          <w:p w14:paraId="214FA9E9" w14:textId="77777777" w:rsidR="00913002" w:rsidRPr="00997819" w:rsidRDefault="00913002" w:rsidP="00913002">
            <w:pPr>
              <w:ind w:right="-72"/>
              <w:jc w:val="center"/>
              <w:rPr>
                <w:rFonts w:ascii="Arial" w:hAnsi="Arial" w:cs="Arial"/>
                <w:b/>
                <w:bCs/>
                <w:spacing w:val="-8"/>
                <w:sz w:val="18"/>
                <w:szCs w:val="18"/>
                <w:lang w:val="en-GB"/>
              </w:rPr>
            </w:pPr>
            <w:r w:rsidRPr="00997819">
              <w:rPr>
                <w:rFonts w:ascii="Arial" w:hAnsi="Arial" w:cs="Arial"/>
                <w:b/>
                <w:bCs/>
                <w:spacing w:val="-8"/>
                <w:sz w:val="18"/>
                <w:szCs w:val="18"/>
                <w:lang w:val="en-GB"/>
              </w:rPr>
              <w:t xml:space="preserve">Equity method and separate </w:t>
            </w:r>
          </w:p>
          <w:p w14:paraId="3A99C216" w14:textId="39FD56F3" w:rsidR="00913002" w:rsidRPr="00997819" w:rsidRDefault="00913002" w:rsidP="00913002">
            <w:pPr>
              <w:jc w:val="center"/>
              <w:rPr>
                <w:rFonts w:ascii="Arial" w:hAnsi="Arial" w:cs="Arial"/>
                <w:b/>
                <w:bCs/>
                <w:sz w:val="18"/>
                <w:szCs w:val="18"/>
                <w:cs/>
              </w:rPr>
            </w:pPr>
            <w:r w:rsidRPr="00997819">
              <w:rPr>
                <w:rFonts w:ascii="Arial" w:hAnsi="Arial" w:cs="Arial"/>
                <w:b/>
                <w:bCs/>
                <w:spacing w:val="-8"/>
                <w:sz w:val="18"/>
                <w:szCs w:val="18"/>
                <w:lang w:val="en-GB"/>
              </w:rPr>
              <w:t>financial statement</w:t>
            </w:r>
            <w:r w:rsidR="00A4511C" w:rsidRPr="00997819">
              <w:rPr>
                <w:rFonts w:ascii="Arial" w:hAnsi="Arial" w:cs="Arial"/>
                <w:b/>
                <w:bCs/>
                <w:spacing w:val="-8"/>
                <w:sz w:val="18"/>
                <w:szCs w:val="18"/>
                <w:lang w:val="en-GB"/>
              </w:rPr>
              <w:t>s</w:t>
            </w:r>
          </w:p>
        </w:tc>
      </w:tr>
      <w:tr w:rsidR="00913002" w:rsidRPr="00997819" w14:paraId="3C278256" w14:textId="77777777" w:rsidTr="009738FA">
        <w:trPr>
          <w:trHeight w:val="20"/>
        </w:trPr>
        <w:tc>
          <w:tcPr>
            <w:tcW w:w="6084" w:type="dxa"/>
            <w:tcBorders>
              <w:top w:val="nil"/>
              <w:left w:val="nil"/>
              <w:right w:val="nil"/>
            </w:tcBorders>
            <w:vAlign w:val="center"/>
          </w:tcPr>
          <w:p w14:paraId="198FCAA8" w14:textId="77777777" w:rsidR="00913002" w:rsidRPr="00997819" w:rsidRDefault="00913002" w:rsidP="00913002">
            <w:pPr>
              <w:jc w:val="thaiDistribute"/>
              <w:rPr>
                <w:rFonts w:ascii="Arial" w:hAnsi="Arial" w:cs="Arial"/>
                <w:sz w:val="18"/>
                <w:szCs w:val="18"/>
              </w:rPr>
            </w:pPr>
          </w:p>
        </w:tc>
        <w:tc>
          <w:tcPr>
            <w:tcW w:w="1728" w:type="dxa"/>
            <w:tcBorders>
              <w:top w:val="nil"/>
              <w:left w:val="nil"/>
              <w:right w:val="nil"/>
            </w:tcBorders>
            <w:vAlign w:val="center"/>
          </w:tcPr>
          <w:p w14:paraId="3C5E6114" w14:textId="6A1AB124" w:rsidR="00913002" w:rsidRPr="00997819" w:rsidRDefault="00913002" w:rsidP="00913002">
            <w:pPr>
              <w:ind w:right="-72"/>
              <w:jc w:val="right"/>
              <w:rPr>
                <w:rFonts w:ascii="Arial" w:hAnsi="Arial" w:cs="Arial"/>
                <w:b/>
                <w:bCs/>
                <w:sz w:val="18"/>
                <w:szCs w:val="18"/>
                <w:lang w:val="en-GB"/>
              </w:rPr>
            </w:pPr>
            <w:r w:rsidRPr="00997819">
              <w:rPr>
                <w:rFonts w:ascii="Arial" w:hAnsi="Arial" w:cs="Arial"/>
                <w:b/>
                <w:bCs/>
                <w:sz w:val="18"/>
                <w:szCs w:val="18"/>
              </w:rPr>
              <w:t>2025</w:t>
            </w:r>
          </w:p>
        </w:tc>
        <w:tc>
          <w:tcPr>
            <w:tcW w:w="1728" w:type="dxa"/>
            <w:tcBorders>
              <w:top w:val="nil"/>
              <w:left w:val="nil"/>
              <w:right w:val="nil"/>
            </w:tcBorders>
            <w:vAlign w:val="center"/>
          </w:tcPr>
          <w:p w14:paraId="0BBF1223" w14:textId="286CFFC2" w:rsidR="00913002" w:rsidRPr="00997819" w:rsidRDefault="00913002" w:rsidP="00913002">
            <w:pPr>
              <w:ind w:right="-72"/>
              <w:jc w:val="right"/>
              <w:rPr>
                <w:rFonts w:ascii="Arial" w:hAnsi="Arial" w:cs="Arial"/>
                <w:b/>
                <w:bCs/>
                <w:sz w:val="18"/>
                <w:szCs w:val="18"/>
                <w:cs/>
              </w:rPr>
            </w:pPr>
            <w:r w:rsidRPr="00997819">
              <w:rPr>
                <w:rFonts w:ascii="Arial" w:hAnsi="Arial" w:cs="Arial"/>
                <w:b/>
                <w:bCs/>
                <w:sz w:val="18"/>
                <w:szCs w:val="18"/>
              </w:rPr>
              <w:t>202</w:t>
            </w:r>
            <w:r w:rsidR="009E3AC6">
              <w:rPr>
                <w:rFonts w:ascii="Arial" w:hAnsi="Arial" w:cs="Arial"/>
                <w:b/>
                <w:bCs/>
                <w:sz w:val="18"/>
                <w:szCs w:val="18"/>
              </w:rPr>
              <w:t>4</w:t>
            </w:r>
          </w:p>
        </w:tc>
      </w:tr>
      <w:tr w:rsidR="00913002" w:rsidRPr="00997819" w14:paraId="75AD65F5" w14:textId="77777777" w:rsidTr="009738FA">
        <w:trPr>
          <w:trHeight w:val="20"/>
        </w:trPr>
        <w:tc>
          <w:tcPr>
            <w:tcW w:w="6084" w:type="dxa"/>
            <w:tcBorders>
              <w:top w:val="nil"/>
              <w:left w:val="nil"/>
              <w:right w:val="nil"/>
            </w:tcBorders>
            <w:vAlign w:val="center"/>
          </w:tcPr>
          <w:p w14:paraId="52BFEADE" w14:textId="77777777" w:rsidR="00913002" w:rsidRPr="00997819" w:rsidRDefault="00913002" w:rsidP="00913002">
            <w:pPr>
              <w:jc w:val="thaiDistribute"/>
              <w:rPr>
                <w:rFonts w:ascii="Arial" w:hAnsi="Arial" w:cs="Arial"/>
                <w:sz w:val="18"/>
                <w:szCs w:val="18"/>
              </w:rPr>
            </w:pPr>
          </w:p>
        </w:tc>
        <w:tc>
          <w:tcPr>
            <w:tcW w:w="1728" w:type="dxa"/>
            <w:tcBorders>
              <w:top w:val="nil"/>
              <w:left w:val="nil"/>
              <w:bottom w:val="single" w:sz="4" w:space="0" w:color="auto"/>
              <w:right w:val="nil"/>
            </w:tcBorders>
            <w:vAlign w:val="center"/>
          </w:tcPr>
          <w:p w14:paraId="27A22762" w14:textId="3969FF40" w:rsidR="00913002" w:rsidRPr="00997819" w:rsidRDefault="00913002" w:rsidP="00913002">
            <w:pPr>
              <w:ind w:right="-72"/>
              <w:jc w:val="right"/>
              <w:rPr>
                <w:rFonts w:ascii="Arial" w:hAnsi="Arial" w:cs="Arial"/>
                <w:b/>
                <w:bCs/>
                <w:sz w:val="18"/>
                <w:szCs w:val="18"/>
              </w:rPr>
            </w:pPr>
            <w:r w:rsidRPr="00997819">
              <w:rPr>
                <w:rFonts w:ascii="Arial" w:hAnsi="Arial" w:cs="Arial"/>
                <w:b/>
                <w:bCs/>
                <w:sz w:val="18"/>
                <w:szCs w:val="18"/>
              </w:rPr>
              <w:t>Thousand Baht</w:t>
            </w:r>
          </w:p>
        </w:tc>
        <w:tc>
          <w:tcPr>
            <w:tcW w:w="1728" w:type="dxa"/>
            <w:tcBorders>
              <w:top w:val="nil"/>
              <w:left w:val="nil"/>
              <w:bottom w:val="single" w:sz="4" w:space="0" w:color="auto"/>
              <w:right w:val="nil"/>
            </w:tcBorders>
            <w:vAlign w:val="center"/>
          </w:tcPr>
          <w:p w14:paraId="12CDA130" w14:textId="7EC3D733" w:rsidR="00913002" w:rsidRPr="00997819" w:rsidRDefault="00913002" w:rsidP="00913002">
            <w:pPr>
              <w:ind w:right="-72"/>
              <w:jc w:val="right"/>
              <w:rPr>
                <w:rFonts w:ascii="Arial" w:hAnsi="Arial" w:cs="Arial"/>
                <w:b/>
                <w:bCs/>
                <w:sz w:val="18"/>
                <w:szCs w:val="18"/>
              </w:rPr>
            </w:pPr>
            <w:r w:rsidRPr="00997819">
              <w:rPr>
                <w:rFonts w:ascii="Arial" w:hAnsi="Arial" w:cs="Arial"/>
                <w:b/>
                <w:bCs/>
                <w:sz w:val="18"/>
                <w:szCs w:val="18"/>
              </w:rPr>
              <w:t>Thousand Baht</w:t>
            </w:r>
          </w:p>
        </w:tc>
      </w:tr>
      <w:tr w:rsidR="000C1429" w:rsidRPr="00997819" w14:paraId="7D73D2A9" w14:textId="77777777" w:rsidTr="009738FA">
        <w:trPr>
          <w:trHeight w:val="20"/>
        </w:trPr>
        <w:tc>
          <w:tcPr>
            <w:tcW w:w="6084" w:type="dxa"/>
            <w:tcBorders>
              <w:top w:val="nil"/>
              <w:left w:val="nil"/>
              <w:right w:val="nil"/>
            </w:tcBorders>
            <w:vAlign w:val="center"/>
          </w:tcPr>
          <w:p w14:paraId="182D58B3" w14:textId="77777777" w:rsidR="000C1429" w:rsidRPr="00997819" w:rsidRDefault="000C1429" w:rsidP="00656CE9">
            <w:pPr>
              <w:jc w:val="thaiDistribute"/>
              <w:rPr>
                <w:rFonts w:ascii="Arial" w:hAnsi="Arial" w:cs="Arial"/>
                <w:sz w:val="18"/>
                <w:szCs w:val="18"/>
              </w:rPr>
            </w:pPr>
          </w:p>
        </w:tc>
        <w:tc>
          <w:tcPr>
            <w:tcW w:w="1728" w:type="dxa"/>
            <w:tcBorders>
              <w:top w:val="single" w:sz="4" w:space="0" w:color="auto"/>
              <w:left w:val="nil"/>
              <w:right w:val="nil"/>
            </w:tcBorders>
            <w:vAlign w:val="center"/>
          </w:tcPr>
          <w:p w14:paraId="1EB085B3" w14:textId="77777777" w:rsidR="000C1429" w:rsidRPr="00997819" w:rsidRDefault="000C1429" w:rsidP="003E0A88">
            <w:pPr>
              <w:ind w:right="-72"/>
              <w:jc w:val="right"/>
              <w:rPr>
                <w:rFonts w:ascii="Arial" w:hAnsi="Arial" w:cs="Arial"/>
                <w:sz w:val="18"/>
                <w:szCs w:val="18"/>
              </w:rPr>
            </w:pPr>
          </w:p>
        </w:tc>
        <w:tc>
          <w:tcPr>
            <w:tcW w:w="1728" w:type="dxa"/>
            <w:tcBorders>
              <w:top w:val="single" w:sz="4" w:space="0" w:color="auto"/>
              <w:left w:val="nil"/>
              <w:right w:val="nil"/>
            </w:tcBorders>
            <w:vAlign w:val="center"/>
          </w:tcPr>
          <w:p w14:paraId="7505E01E" w14:textId="77777777" w:rsidR="000C1429" w:rsidRPr="00997819" w:rsidRDefault="000C1429" w:rsidP="003E0A88">
            <w:pPr>
              <w:ind w:right="-72"/>
              <w:jc w:val="right"/>
              <w:rPr>
                <w:rFonts w:ascii="Arial" w:hAnsi="Arial" w:cs="Arial"/>
                <w:sz w:val="18"/>
                <w:szCs w:val="18"/>
              </w:rPr>
            </w:pPr>
          </w:p>
        </w:tc>
      </w:tr>
      <w:tr w:rsidR="00383E66" w:rsidRPr="00997819" w14:paraId="3037FBC4" w14:textId="77777777" w:rsidTr="009738FA">
        <w:trPr>
          <w:trHeight w:val="20"/>
        </w:trPr>
        <w:tc>
          <w:tcPr>
            <w:tcW w:w="6084" w:type="dxa"/>
            <w:tcBorders>
              <w:top w:val="nil"/>
              <w:left w:val="nil"/>
              <w:right w:val="nil"/>
            </w:tcBorders>
          </w:tcPr>
          <w:p w14:paraId="5F658FA9" w14:textId="6ACD5364" w:rsidR="00383E66" w:rsidRPr="00997819" w:rsidRDefault="00383E66" w:rsidP="00FD3F28">
            <w:pPr>
              <w:tabs>
                <w:tab w:val="left" w:pos="1158"/>
              </w:tabs>
              <w:jc w:val="thaiDistribute"/>
              <w:rPr>
                <w:rFonts w:ascii="Arial" w:hAnsi="Arial" w:cs="Arial"/>
                <w:sz w:val="18"/>
                <w:szCs w:val="18"/>
              </w:rPr>
            </w:pPr>
            <w:r w:rsidRPr="00997819">
              <w:rPr>
                <w:rFonts w:ascii="Arial" w:hAnsi="Arial" w:cs="Arial"/>
                <w:sz w:val="18"/>
                <w:szCs w:val="18"/>
              </w:rPr>
              <w:t>Cash at bank</w:t>
            </w:r>
            <w:r w:rsidR="009D1D39" w:rsidRPr="00997819">
              <w:rPr>
                <w:rFonts w:ascii="Arial" w:hAnsi="Arial" w:cs="Arial"/>
                <w:sz w:val="18"/>
                <w:szCs w:val="18"/>
              </w:rPr>
              <w:tab/>
            </w:r>
            <w:r w:rsidRPr="00997819">
              <w:rPr>
                <w:rFonts w:ascii="Arial" w:hAnsi="Arial" w:cs="Arial"/>
                <w:sz w:val="18"/>
                <w:szCs w:val="18"/>
              </w:rPr>
              <w:t>- savings accounts</w:t>
            </w:r>
          </w:p>
        </w:tc>
        <w:tc>
          <w:tcPr>
            <w:tcW w:w="1728" w:type="dxa"/>
            <w:tcBorders>
              <w:top w:val="nil"/>
              <w:left w:val="nil"/>
              <w:right w:val="nil"/>
            </w:tcBorders>
            <w:vAlign w:val="bottom"/>
          </w:tcPr>
          <w:p w14:paraId="56452062" w14:textId="786085A0" w:rsidR="00383E66" w:rsidRPr="00997819" w:rsidRDefault="008C5530" w:rsidP="00383E66">
            <w:pPr>
              <w:ind w:right="-72"/>
              <w:jc w:val="right"/>
              <w:rPr>
                <w:rFonts w:ascii="Arial" w:hAnsi="Arial" w:cs="Arial"/>
                <w:sz w:val="18"/>
                <w:szCs w:val="18"/>
              </w:rPr>
            </w:pPr>
            <w:r w:rsidRPr="00997819">
              <w:rPr>
                <w:rFonts w:ascii="Arial" w:hAnsi="Arial" w:cs="Arial"/>
                <w:sz w:val="18"/>
                <w:szCs w:val="18"/>
              </w:rPr>
              <w:t>14,768</w:t>
            </w:r>
          </w:p>
        </w:tc>
        <w:tc>
          <w:tcPr>
            <w:tcW w:w="1728" w:type="dxa"/>
            <w:tcBorders>
              <w:top w:val="nil"/>
              <w:left w:val="nil"/>
              <w:right w:val="nil"/>
            </w:tcBorders>
            <w:vAlign w:val="bottom"/>
          </w:tcPr>
          <w:p w14:paraId="34F82F36" w14:textId="4184AF69" w:rsidR="00383E66" w:rsidRPr="00997819" w:rsidRDefault="00383E66" w:rsidP="00383E66">
            <w:pPr>
              <w:ind w:right="-72"/>
              <w:jc w:val="right"/>
              <w:rPr>
                <w:rFonts w:ascii="Arial" w:hAnsi="Arial" w:cs="Arial"/>
                <w:sz w:val="18"/>
                <w:szCs w:val="18"/>
                <w:lang w:val="en-GB"/>
              </w:rPr>
            </w:pPr>
            <w:r w:rsidRPr="00997819">
              <w:rPr>
                <w:rFonts w:ascii="Arial" w:hAnsi="Arial" w:cs="Arial"/>
                <w:sz w:val="18"/>
                <w:szCs w:val="18"/>
                <w:lang w:val="en-GB"/>
              </w:rPr>
              <w:t>13,254</w:t>
            </w:r>
          </w:p>
        </w:tc>
      </w:tr>
      <w:tr w:rsidR="00383E66" w:rsidRPr="00997819" w14:paraId="481C4E49" w14:textId="77777777" w:rsidTr="009738FA">
        <w:trPr>
          <w:trHeight w:val="20"/>
        </w:trPr>
        <w:tc>
          <w:tcPr>
            <w:tcW w:w="6084" w:type="dxa"/>
            <w:tcBorders>
              <w:top w:val="nil"/>
              <w:left w:val="nil"/>
              <w:right w:val="nil"/>
            </w:tcBorders>
          </w:tcPr>
          <w:p w14:paraId="6EC25D2D" w14:textId="75CFDC96" w:rsidR="00383E66" w:rsidRPr="00997819" w:rsidRDefault="009D1D39" w:rsidP="00FD3F28">
            <w:pPr>
              <w:tabs>
                <w:tab w:val="left" w:pos="1158"/>
              </w:tabs>
              <w:jc w:val="thaiDistribute"/>
              <w:rPr>
                <w:rFonts w:ascii="Arial" w:hAnsi="Arial" w:cs="Arial"/>
                <w:sz w:val="18"/>
                <w:szCs w:val="18"/>
              </w:rPr>
            </w:pPr>
            <w:r w:rsidRPr="00997819">
              <w:rPr>
                <w:rFonts w:ascii="Arial" w:hAnsi="Arial" w:cs="Arial"/>
                <w:sz w:val="18"/>
                <w:szCs w:val="18"/>
              </w:rPr>
              <w:tab/>
            </w:r>
            <w:r w:rsidR="00383E66" w:rsidRPr="00997819">
              <w:rPr>
                <w:rFonts w:ascii="Arial" w:hAnsi="Arial" w:cs="Arial"/>
                <w:sz w:val="18"/>
                <w:szCs w:val="18"/>
              </w:rPr>
              <w:t>- currents accounts</w:t>
            </w:r>
          </w:p>
        </w:tc>
        <w:tc>
          <w:tcPr>
            <w:tcW w:w="1728" w:type="dxa"/>
            <w:tcBorders>
              <w:top w:val="nil"/>
              <w:left w:val="nil"/>
              <w:right w:val="nil"/>
            </w:tcBorders>
            <w:vAlign w:val="bottom"/>
          </w:tcPr>
          <w:p w14:paraId="317D726C" w14:textId="53F2E17C" w:rsidR="00383E66" w:rsidRPr="00997819" w:rsidRDefault="008C5530" w:rsidP="00383E66">
            <w:pPr>
              <w:ind w:right="-72"/>
              <w:jc w:val="right"/>
              <w:rPr>
                <w:rFonts w:ascii="Arial" w:hAnsi="Arial" w:cs="Arial"/>
                <w:sz w:val="18"/>
                <w:szCs w:val="18"/>
              </w:rPr>
            </w:pPr>
            <w:r w:rsidRPr="00997819">
              <w:rPr>
                <w:rFonts w:ascii="Arial" w:hAnsi="Arial" w:cs="Arial"/>
                <w:sz w:val="18"/>
                <w:szCs w:val="18"/>
              </w:rPr>
              <w:t>106,351</w:t>
            </w:r>
          </w:p>
        </w:tc>
        <w:tc>
          <w:tcPr>
            <w:tcW w:w="1728" w:type="dxa"/>
            <w:tcBorders>
              <w:top w:val="nil"/>
              <w:left w:val="nil"/>
              <w:right w:val="nil"/>
            </w:tcBorders>
            <w:vAlign w:val="bottom"/>
          </w:tcPr>
          <w:p w14:paraId="349B6271" w14:textId="1A4A271D" w:rsidR="00383E66" w:rsidRPr="00997819" w:rsidRDefault="00383E66" w:rsidP="00383E66">
            <w:pPr>
              <w:ind w:right="-72"/>
              <w:jc w:val="right"/>
              <w:rPr>
                <w:rFonts w:ascii="Arial" w:hAnsi="Arial" w:cs="Arial"/>
                <w:sz w:val="18"/>
                <w:szCs w:val="18"/>
              </w:rPr>
            </w:pPr>
            <w:r w:rsidRPr="00997819">
              <w:rPr>
                <w:rFonts w:ascii="Arial" w:hAnsi="Arial" w:cs="Arial"/>
                <w:sz w:val="18"/>
                <w:szCs w:val="18"/>
              </w:rPr>
              <w:t>95,265</w:t>
            </w:r>
          </w:p>
        </w:tc>
      </w:tr>
      <w:tr w:rsidR="00383E66" w:rsidRPr="00997819" w14:paraId="1F2AEA47" w14:textId="77777777" w:rsidTr="009738FA">
        <w:trPr>
          <w:trHeight w:val="20"/>
        </w:trPr>
        <w:tc>
          <w:tcPr>
            <w:tcW w:w="6084" w:type="dxa"/>
            <w:tcBorders>
              <w:top w:val="nil"/>
              <w:left w:val="nil"/>
              <w:right w:val="nil"/>
            </w:tcBorders>
          </w:tcPr>
          <w:p w14:paraId="2B82F394" w14:textId="55256811" w:rsidR="00383E66" w:rsidRPr="00997819" w:rsidRDefault="009D1D39" w:rsidP="00FD3F28">
            <w:pPr>
              <w:tabs>
                <w:tab w:val="left" w:pos="1158"/>
              </w:tabs>
              <w:jc w:val="thaiDistribute"/>
              <w:rPr>
                <w:rFonts w:ascii="Arial" w:hAnsi="Arial" w:cs="Arial"/>
                <w:sz w:val="18"/>
                <w:szCs w:val="18"/>
                <w:cs/>
              </w:rPr>
            </w:pPr>
            <w:r w:rsidRPr="00997819">
              <w:rPr>
                <w:rFonts w:ascii="Arial" w:hAnsi="Arial" w:cs="Arial"/>
                <w:sz w:val="18"/>
                <w:szCs w:val="18"/>
              </w:rPr>
              <w:tab/>
            </w:r>
            <w:r w:rsidR="00383E66" w:rsidRPr="00997819">
              <w:rPr>
                <w:rFonts w:ascii="Arial" w:hAnsi="Arial" w:cs="Arial"/>
                <w:sz w:val="18"/>
                <w:szCs w:val="18"/>
              </w:rPr>
              <w:t>- fixed deposit accounts</w:t>
            </w:r>
          </w:p>
        </w:tc>
        <w:tc>
          <w:tcPr>
            <w:tcW w:w="1728" w:type="dxa"/>
            <w:tcBorders>
              <w:left w:val="nil"/>
              <w:bottom w:val="single" w:sz="4" w:space="0" w:color="auto"/>
              <w:right w:val="nil"/>
            </w:tcBorders>
            <w:vAlign w:val="bottom"/>
          </w:tcPr>
          <w:p w14:paraId="59C74B62" w14:textId="0A07BE27" w:rsidR="00383E66" w:rsidRPr="00997819" w:rsidRDefault="008C5530" w:rsidP="00383E66">
            <w:pPr>
              <w:ind w:right="-72"/>
              <w:jc w:val="right"/>
              <w:rPr>
                <w:rFonts w:ascii="Arial" w:hAnsi="Arial" w:cs="Arial"/>
                <w:sz w:val="18"/>
                <w:szCs w:val="18"/>
              </w:rPr>
            </w:pPr>
            <w:r w:rsidRPr="00997819">
              <w:rPr>
                <w:rFonts w:ascii="Arial" w:hAnsi="Arial" w:cs="Arial"/>
                <w:sz w:val="18"/>
                <w:szCs w:val="18"/>
              </w:rPr>
              <w:t>138,004</w:t>
            </w:r>
          </w:p>
        </w:tc>
        <w:tc>
          <w:tcPr>
            <w:tcW w:w="1728" w:type="dxa"/>
            <w:tcBorders>
              <w:left w:val="nil"/>
              <w:bottom w:val="single" w:sz="4" w:space="0" w:color="auto"/>
              <w:right w:val="nil"/>
            </w:tcBorders>
            <w:vAlign w:val="bottom"/>
          </w:tcPr>
          <w:p w14:paraId="4DA3C78A" w14:textId="29CB4074" w:rsidR="00383E66" w:rsidRPr="00997819" w:rsidRDefault="00383E66" w:rsidP="00383E66">
            <w:pPr>
              <w:ind w:right="-72"/>
              <w:jc w:val="right"/>
              <w:rPr>
                <w:rFonts w:ascii="Arial" w:hAnsi="Arial" w:cs="Arial"/>
                <w:sz w:val="18"/>
                <w:szCs w:val="18"/>
              </w:rPr>
            </w:pPr>
            <w:r w:rsidRPr="00997819">
              <w:rPr>
                <w:rFonts w:ascii="Arial" w:hAnsi="Arial" w:cs="Arial"/>
                <w:sz w:val="18"/>
                <w:szCs w:val="18"/>
              </w:rPr>
              <w:t>95,881</w:t>
            </w:r>
          </w:p>
        </w:tc>
      </w:tr>
      <w:tr w:rsidR="009D1D39" w:rsidRPr="00997819" w14:paraId="69B79553" w14:textId="77777777" w:rsidTr="009738FA">
        <w:trPr>
          <w:trHeight w:val="20"/>
        </w:trPr>
        <w:tc>
          <w:tcPr>
            <w:tcW w:w="6084" w:type="dxa"/>
            <w:tcBorders>
              <w:top w:val="nil"/>
              <w:left w:val="nil"/>
              <w:bottom w:val="nil"/>
              <w:right w:val="nil"/>
            </w:tcBorders>
            <w:vAlign w:val="center"/>
          </w:tcPr>
          <w:p w14:paraId="4C88D2D6" w14:textId="77777777" w:rsidR="009D1D39" w:rsidRPr="00997819" w:rsidRDefault="009D1D39" w:rsidP="00383E66">
            <w:pPr>
              <w:jc w:val="thaiDistribute"/>
              <w:rPr>
                <w:rFonts w:ascii="Arial" w:hAnsi="Arial" w:cs="Arial"/>
                <w:b/>
                <w:bCs/>
                <w:sz w:val="18"/>
                <w:szCs w:val="18"/>
              </w:rPr>
            </w:pPr>
          </w:p>
        </w:tc>
        <w:tc>
          <w:tcPr>
            <w:tcW w:w="1728" w:type="dxa"/>
            <w:tcBorders>
              <w:top w:val="single" w:sz="4" w:space="0" w:color="auto"/>
              <w:left w:val="nil"/>
              <w:right w:val="nil"/>
            </w:tcBorders>
            <w:vAlign w:val="bottom"/>
          </w:tcPr>
          <w:p w14:paraId="380D4923" w14:textId="77777777" w:rsidR="009D1D39" w:rsidRPr="00997819" w:rsidRDefault="009D1D39" w:rsidP="00383E66">
            <w:pPr>
              <w:ind w:right="-72"/>
              <w:jc w:val="right"/>
              <w:rPr>
                <w:rFonts w:ascii="Arial" w:hAnsi="Arial" w:cs="Arial"/>
                <w:sz w:val="18"/>
                <w:szCs w:val="18"/>
              </w:rPr>
            </w:pPr>
          </w:p>
        </w:tc>
        <w:tc>
          <w:tcPr>
            <w:tcW w:w="1728" w:type="dxa"/>
            <w:tcBorders>
              <w:top w:val="single" w:sz="4" w:space="0" w:color="auto"/>
              <w:left w:val="nil"/>
              <w:right w:val="nil"/>
            </w:tcBorders>
            <w:vAlign w:val="bottom"/>
          </w:tcPr>
          <w:p w14:paraId="70BBA50B" w14:textId="77777777" w:rsidR="009D1D39" w:rsidRPr="00997819" w:rsidRDefault="009D1D39" w:rsidP="00383E66">
            <w:pPr>
              <w:ind w:right="-72"/>
              <w:jc w:val="right"/>
              <w:rPr>
                <w:rFonts w:ascii="Arial" w:hAnsi="Arial" w:cs="Arial"/>
                <w:sz w:val="18"/>
                <w:szCs w:val="18"/>
              </w:rPr>
            </w:pPr>
          </w:p>
        </w:tc>
      </w:tr>
      <w:tr w:rsidR="00383E66" w:rsidRPr="00997819" w14:paraId="7B0377DD" w14:textId="77777777" w:rsidTr="009738FA">
        <w:trPr>
          <w:trHeight w:val="20"/>
        </w:trPr>
        <w:tc>
          <w:tcPr>
            <w:tcW w:w="6084" w:type="dxa"/>
            <w:tcBorders>
              <w:top w:val="nil"/>
              <w:left w:val="nil"/>
              <w:bottom w:val="nil"/>
              <w:right w:val="nil"/>
            </w:tcBorders>
            <w:vAlign w:val="center"/>
          </w:tcPr>
          <w:p w14:paraId="00F41A12" w14:textId="0E4F9034" w:rsidR="00383E66" w:rsidRPr="00997819" w:rsidRDefault="00383E66" w:rsidP="00383E66">
            <w:pPr>
              <w:jc w:val="thaiDistribute"/>
              <w:rPr>
                <w:rFonts w:ascii="Arial" w:hAnsi="Arial" w:cs="Arial"/>
                <w:b/>
                <w:bCs/>
                <w:sz w:val="18"/>
                <w:szCs w:val="18"/>
                <w:cs/>
              </w:rPr>
            </w:pPr>
            <w:r w:rsidRPr="00997819">
              <w:rPr>
                <w:rFonts w:ascii="Arial" w:hAnsi="Arial" w:cs="Arial"/>
                <w:b/>
                <w:bCs/>
                <w:sz w:val="18"/>
                <w:szCs w:val="18"/>
              </w:rPr>
              <w:t>Total</w:t>
            </w:r>
          </w:p>
        </w:tc>
        <w:tc>
          <w:tcPr>
            <w:tcW w:w="1728" w:type="dxa"/>
            <w:tcBorders>
              <w:left w:val="nil"/>
              <w:bottom w:val="single" w:sz="4" w:space="0" w:color="auto"/>
              <w:right w:val="nil"/>
            </w:tcBorders>
            <w:vAlign w:val="bottom"/>
          </w:tcPr>
          <w:p w14:paraId="2F98C5F5" w14:textId="4918E3FE" w:rsidR="00383E66" w:rsidRPr="00997819" w:rsidRDefault="008C5530" w:rsidP="00383E66">
            <w:pPr>
              <w:ind w:right="-72"/>
              <w:jc w:val="right"/>
              <w:rPr>
                <w:rFonts w:ascii="Arial" w:hAnsi="Arial" w:cs="Arial"/>
                <w:sz w:val="18"/>
                <w:szCs w:val="18"/>
              </w:rPr>
            </w:pPr>
            <w:r w:rsidRPr="00997819">
              <w:rPr>
                <w:rFonts w:ascii="Arial" w:hAnsi="Arial" w:cs="Arial"/>
                <w:sz w:val="18"/>
                <w:szCs w:val="18"/>
              </w:rPr>
              <w:t>259,123</w:t>
            </w:r>
          </w:p>
        </w:tc>
        <w:tc>
          <w:tcPr>
            <w:tcW w:w="1728" w:type="dxa"/>
            <w:tcBorders>
              <w:left w:val="nil"/>
              <w:bottom w:val="single" w:sz="4" w:space="0" w:color="auto"/>
              <w:right w:val="nil"/>
            </w:tcBorders>
            <w:vAlign w:val="bottom"/>
          </w:tcPr>
          <w:p w14:paraId="12EF224C" w14:textId="75746F77" w:rsidR="00383E66" w:rsidRPr="00997819" w:rsidRDefault="00383E66" w:rsidP="00383E66">
            <w:pPr>
              <w:ind w:right="-72"/>
              <w:jc w:val="right"/>
              <w:rPr>
                <w:rFonts w:ascii="Arial" w:hAnsi="Arial" w:cs="Arial"/>
                <w:sz w:val="18"/>
                <w:szCs w:val="18"/>
              </w:rPr>
            </w:pPr>
            <w:r w:rsidRPr="00997819">
              <w:rPr>
                <w:rFonts w:ascii="Arial" w:hAnsi="Arial" w:cs="Arial"/>
                <w:sz w:val="18"/>
                <w:szCs w:val="18"/>
              </w:rPr>
              <w:t>204,400</w:t>
            </w:r>
          </w:p>
        </w:tc>
      </w:tr>
    </w:tbl>
    <w:p w14:paraId="4F1A4EF6" w14:textId="5855C7CA" w:rsidR="005B51B0" w:rsidRPr="00997819" w:rsidRDefault="005B51B0" w:rsidP="00656CE9">
      <w:pPr>
        <w:jc w:val="thaiDistribute"/>
        <w:rPr>
          <w:rFonts w:ascii="Arial" w:hAnsi="Arial" w:cs="Arial"/>
          <w:sz w:val="18"/>
          <w:szCs w:val="18"/>
        </w:rPr>
      </w:pPr>
    </w:p>
    <w:p w14:paraId="0FAD2B8A" w14:textId="77777777" w:rsidR="009D1D39" w:rsidRPr="00997819" w:rsidRDefault="009D1D39" w:rsidP="005F44B6">
      <w:pPr>
        <w:jc w:val="thaiDistribute"/>
        <w:rPr>
          <w:rFonts w:ascii="Arial" w:hAnsi="Arial" w:cs="Arial"/>
          <w:sz w:val="18"/>
          <w:szCs w:val="18"/>
        </w:rPr>
      </w:pPr>
    </w:p>
    <w:tbl>
      <w:tblPr>
        <w:tblW w:w="9432" w:type="dxa"/>
        <w:tblInd w:w="27" w:type="dxa"/>
        <w:tblLook w:val="04A0" w:firstRow="1" w:lastRow="0" w:firstColumn="1" w:lastColumn="0" w:noHBand="0" w:noVBand="1"/>
      </w:tblPr>
      <w:tblGrid>
        <w:gridCol w:w="9432"/>
      </w:tblGrid>
      <w:tr w:rsidR="009D1D39" w:rsidRPr="00997819" w14:paraId="4C577C8C" w14:textId="77777777" w:rsidTr="00760FFF">
        <w:trPr>
          <w:trHeight w:val="386"/>
        </w:trPr>
        <w:tc>
          <w:tcPr>
            <w:tcW w:w="9432" w:type="dxa"/>
            <w:vAlign w:val="center"/>
            <w:hideMark/>
          </w:tcPr>
          <w:p w14:paraId="3F94D90C" w14:textId="77777777" w:rsidR="009D1D39" w:rsidRPr="00997819" w:rsidRDefault="009D1D39" w:rsidP="00760FFF">
            <w:pPr>
              <w:ind w:left="403" w:hanging="518"/>
              <w:jc w:val="thaiDistribute"/>
              <w:rPr>
                <w:rFonts w:ascii="Arial" w:eastAsia="Arial Unicode MS" w:hAnsi="Arial" w:cs="Arial"/>
                <w:b/>
                <w:bCs/>
                <w:sz w:val="18"/>
                <w:szCs w:val="18"/>
                <w:cs/>
                <w:lang w:val="en-GB"/>
              </w:rPr>
            </w:pPr>
            <w:r w:rsidRPr="00997819">
              <w:rPr>
                <w:rFonts w:ascii="Arial" w:eastAsia="Arial Unicode MS" w:hAnsi="Arial" w:cs="Arial"/>
                <w:b/>
                <w:bCs/>
                <w:sz w:val="18"/>
                <w:szCs w:val="18"/>
                <w:lang w:val="en-GB"/>
              </w:rPr>
              <w:t>11</w:t>
            </w:r>
            <w:r w:rsidRPr="00997819">
              <w:rPr>
                <w:rFonts w:ascii="Arial" w:eastAsia="Arial Unicode MS" w:hAnsi="Arial" w:cs="Arial"/>
                <w:b/>
                <w:bCs/>
                <w:sz w:val="18"/>
                <w:szCs w:val="18"/>
                <w:lang w:val="en-GB"/>
              </w:rPr>
              <w:tab/>
            </w:r>
            <w:r w:rsidRPr="00997819">
              <w:rPr>
                <w:rFonts w:ascii="Arial" w:hAnsi="Arial" w:cs="Arial"/>
                <w:b/>
                <w:bCs/>
                <w:sz w:val="18"/>
                <w:szCs w:val="18"/>
              </w:rPr>
              <w:t>Trade and other current receivables, net</w:t>
            </w:r>
          </w:p>
        </w:tc>
      </w:tr>
    </w:tbl>
    <w:p w14:paraId="27865FB5" w14:textId="77777777" w:rsidR="009D1D39" w:rsidRPr="00997819" w:rsidRDefault="009D1D39" w:rsidP="005F44B6">
      <w:pPr>
        <w:jc w:val="thaiDistribute"/>
        <w:rPr>
          <w:rFonts w:ascii="Arial" w:hAnsi="Arial" w:cs="Arial"/>
          <w:sz w:val="18"/>
          <w:szCs w:val="18"/>
        </w:rPr>
      </w:pPr>
    </w:p>
    <w:tbl>
      <w:tblPr>
        <w:tblW w:w="9531" w:type="dxa"/>
        <w:tblInd w:w="-90" w:type="dxa"/>
        <w:tblLayout w:type="fixed"/>
        <w:tblLook w:val="0000" w:firstRow="0" w:lastRow="0" w:firstColumn="0" w:lastColumn="0" w:noHBand="0" w:noVBand="0"/>
      </w:tblPr>
      <w:tblGrid>
        <w:gridCol w:w="6075"/>
        <w:gridCol w:w="1728"/>
        <w:gridCol w:w="1728"/>
      </w:tblGrid>
      <w:tr w:rsidR="005F44B6" w:rsidRPr="00997819" w14:paraId="2448A236" w14:textId="77777777" w:rsidTr="009738FA">
        <w:trPr>
          <w:trHeight w:val="20"/>
        </w:trPr>
        <w:tc>
          <w:tcPr>
            <w:tcW w:w="6075" w:type="dxa"/>
            <w:tcBorders>
              <w:top w:val="nil"/>
              <w:left w:val="nil"/>
              <w:right w:val="nil"/>
            </w:tcBorders>
            <w:vAlign w:val="center"/>
          </w:tcPr>
          <w:p w14:paraId="0047EC8A" w14:textId="77777777" w:rsidR="005F44B6" w:rsidRPr="00997819" w:rsidRDefault="005F44B6" w:rsidP="003D2E72">
            <w:pPr>
              <w:jc w:val="thaiDistribute"/>
              <w:rPr>
                <w:rFonts w:ascii="Arial" w:hAnsi="Arial" w:cs="Arial"/>
                <w:sz w:val="18"/>
                <w:szCs w:val="18"/>
              </w:rPr>
            </w:pPr>
          </w:p>
        </w:tc>
        <w:tc>
          <w:tcPr>
            <w:tcW w:w="3456" w:type="dxa"/>
            <w:gridSpan w:val="2"/>
            <w:tcBorders>
              <w:left w:val="nil"/>
              <w:bottom w:val="single" w:sz="4" w:space="0" w:color="auto"/>
              <w:right w:val="nil"/>
            </w:tcBorders>
            <w:vAlign w:val="center"/>
          </w:tcPr>
          <w:p w14:paraId="391678A6" w14:textId="77777777" w:rsidR="00104891" w:rsidRPr="00997819" w:rsidRDefault="00104891" w:rsidP="00104891">
            <w:pPr>
              <w:ind w:right="-72"/>
              <w:jc w:val="center"/>
              <w:rPr>
                <w:rFonts w:ascii="Arial" w:hAnsi="Arial" w:cs="Arial"/>
                <w:b/>
                <w:bCs/>
                <w:spacing w:val="-8"/>
                <w:sz w:val="18"/>
                <w:szCs w:val="18"/>
                <w:lang w:val="en-GB"/>
              </w:rPr>
            </w:pPr>
            <w:r w:rsidRPr="00997819">
              <w:rPr>
                <w:rFonts w:ascii="Arial" w:hAnsi="Arial" w:cs="Arial"/>
                <w:b/>
                <w:bCs/>
                <w:spacing w:val="-8"/>
                <w:sz w:val="18"/>
                <w:szCs w:val="18"/>
                <w:lang w:val="en-GB"/>
              </w:rPr>
              <w:t xml:space="preserve">Equity method and separate </w:t>
            </w:r>
          </w:p>
          <w:p w14:paraId="0C228B5A" w14:textId="46FD6F4F" w:rsidR="005F44B6" w:rsidRPr="00997819" w:rsidRDefault="00104891" w:rsidP="00104891">
            <w:pPr>
              <w:jc w:val="center"/>
              <w:rPr>
                <w:rFonts w:ascii="Arial" w:hAnsi="Arial" w:cs="Arial"/>
                <w:b/>
                <w:bCs/>
                <w:sz w:val="18"/>
                <w:szCs w:val="18"/>
                <w:cs/>
              </w:rPr>
            </w:pPr>
            <w:r w:rsidRPr="00997819">
              <w:rPr>
                <w:rFonts w:ascii="Arial" w:hAnsi="Arial" w:cs="Arial"/>
                <w:b/>
                <w:bCs/>
                <w:spacing w:val="-8"/>
                <w:sz w:val="18"/>
                <w:szCs w:val="18"/>
                <w:lang w:val="en-GB"/>
              </w:rPr>
              <w:t>financial statement</w:t>
            </w:r>
            <w:r w:rsidR="00A4511C" w:rsidRPr="00997819">
              <w:rPr>
                <w:rFonts w:ascii="Arial" w:hAnsi="Arial" w:cs="Arial"/>
                <w:b/>
                <w:bCs/>
                <w:spacing w:val="-8"/>
                <w:sz w:val="18"/>
                <w:szCs w:val="18"/>
                <w:lang w:val="en-GB"/>
              </w:rPr>
              <w:t>s</w:t>
            </w:r>
          </w:p>
        </w:tc>
      </w:tr>
      <w:tr w:rsidR="005F44B6" w:rsidRPr="00997819" w14:paraId="1EF47AC9" w14:textId="77777777" w:rsidTr="009738FA">
        <w:trPr>
          <w:trHeight w:val="20"/>
        </w:trPr>
        <w:tc>
          <w:tcPr>
            <w:tcW w:w="6075" w:type="dxa"/>
            <w:tcBorders>
              <w:top w:val="nil"/>
              <w:left w:val="nil"/>
              <w:right w:val="nil"/>
            </w:tcBorders>
            <w:vAlign w:val="center"/>
          </w:tcPr>
          <w:p w14:paraId="1183B308" w14:textId="77777777" w:rsidR="005F44B6" w:rsidRPr="00997819" w:rsidRDefault="005F44B6" w:rsidP="003D2E72">
            <w:pPr>
              <w:jc w:val="thaiDistribute"/>
              <w:rPr>
                <w:rFonts w:ascii="Arial" w:hAnsi="Arial" w:cs="Arial"/>
                <w:sz w:val="18"/>
                <w:szCs w:val="18"/>
              </w:rPr>
            </w:pPr>
          </w:p>
        </w:tc>
        <w:tc>
          <w:tcPr>
            <w:tcW w:w="1728" w:type="dxa"/>
            <w:tcBorders>
              <w:top w:val="nil"/>
              <w:left w:val="nil"/>
              <w:right w:val="nil"/>
            </w:tcBorders>
            <w:vAlign w:val="center"/>
          </w:tcPr>
          <w:p w14:paraId="04780357" w14:textId="13DBA261" w:rsidR="005F44B6" w:rsidRPr="00997819" w:rsidRDefault="00104891" w:rsidP="003D2E72">
            <w:pPr>
              <w:ind w:right="-72"/>
              <w:jc w:val="right"/>
              <w:rPr>
                <w:rFonts w:ascii="Arial" w:hAnsi="Arial" w:cs="Arial"/>
                <w:b/>
                <w:bCs/>
                <w:sz w:val="18"/>
                <w:szCs w:val="18"/>
                <w:lang w:val="en-GB"/>
              </w:rPr>
            </w:pPr>
            <w:r w:rsidRPr="00997819">
              <w:rPr>
                <w:rFonts w:ascii="Arial" w:hAnsi="Arial" w:cs="Arial"/>
                <w:b/>
                <w:bCs/>
                <w:sz w:val="18"/>
                <w:szCs w:val="18"/>
              </w:rPr>
              <w:t>2025</w:t>
            </w:r>
          </w:p>
        </w:tc>
        <w:tc>
          <w:tcPr>
            <w:tcW w:w="1728" w:type="dxa"/>
            <w:tcBorders>
              <w:top w:val="nil"/>
              <w:left w:val="nil"/>
              <w:right w:val="nil"/>
            </w:tcBorders>
            <w:vAlign w:val="center"/>
          </w:tcPr>
          <w:p w14:paraId="0B24D462" w14:textId="71C5E4B2" w:rsidR="005F44B6" w:rsidRPr="00997819" w:rsidRDefault="00104891" w:rsidP="003D2E72">
            <w:pPr>
              <w:ind w:right="-72"/>
              <w:jc w:val="right"/>
              <w:rPr>
                <w:rFonts w:ascii="Arial" w:hAnsi="Arial" w:cs="Arial"/>
                <w:b/>
                <w:bCs/>
                <w:sz w:val="18"/>
                <w:szCs w:val="18"/>
                <w:cs/>
              </w:rPr>
            </w:pPr>
            <w:r w:rsidRPr="00997819">
              <w:rPr>
                <w:rFonts w:ascii="Arial" w:hAnsi="Arial" w:cs="Arial"/>
                <w:b/>
                <w:bCs/>
                <w:sz w:val="18"/>
                <w:szCs w:val="18"/>
              </w:rPr>
              <w:t>2024</w:t>
            </w:r>
          </w:p>
        </w:tc>
      </w:tr>
      <w:tr w:rsidR="005F44B6" w:rsidRPr="00997819" w14:paraId="5712C412" w14:textId="77777777" w:rsidTr="009738FA">
        <w:trPr>
          <w:trHeight w:val="20"/>
        </w:trPr>
        <w:tc>
          <w:tcPr>
            <w:tcW w:w="6075" w:type="dxa"/>
            <w:tcBorders>
              <w:top w:val="nil"/>
              <w:left w:val="nil"/>
              <w:right w:val="nil"/>
            </w:tcBorders>
            <w:vAlign w:val="center"/>
          </w:tcPr>
          <w:p w14:paraId="241739ED" w14:textId="77777777" w:rsidR="005F44B6" w:rsidRPr="00997819" w:rsidRDefault="005F44B6" w:rsidP="003D2E72">
            <w:pPr>
              <w:jc w:val="thaiDistribute"/>
              <w:rPr>
                <w:rFonts w:ascii="Arial" w:hAnsi="Arial" w:cs="Arial"/>
                <w:sz w:val="18"/>
                <w:szCs w:val="18"/>
              </w:rPr>
            </w:pPr>
          </w:p>
        </w:tc>
        <w:tc>
          <w:tcPr>
            <w:tcW w:w="1728" w:type="dxa"/>
            <w:tcBorders>
              <w:top w:val="nil"/>
              <w:left w:val="nil"/>
              <w:bottom w:val="single" w:sz="4" w:space="0" w:color="auto"/>
              <w:right w:val="nil"/>
            </w:tcBorders>
            <w:vAlign w:val="center"/>
          </w:tcPr>
          <w:p w14:paraId="2A1608D3" w14:textId="1A031B43" w:rsidR="005F44B6" w:rsidRPr="00997819" w:rsidRDefault="00104891" w:rsidP="003D2E72">
            <w:pPr>
              <w:ind w:right="-72"/>
              <w:jc w:val="right"/>
              <w:rPr>
                <w:rFonts w:ascii="Arial" w:hAnsi="Arial" w:cs="Arial"/>
                <w:b/>
                <w:bCs/>
                <w:sz w:val="18"/>
                <w:szCs w:val="18"/>
              </w:rPr>
            </w:pPr>
            <w:r w:rsidRPr="00997819">
              <w:rPr>
                <w:rFonts w:ascii="Arial" w:hAnsi="Arial" w:cs="Arial"/>
                <w:b/>
                <w:bCs/>
                <w:sz w:val="18"/>
                <w:szCs w:val="18"/>
              </w:rPr>
              <w:t>Thousand Baht</w:t>
            </w:r>
          </w:p>
        </w:tc>
        <w:tc>
          <w:tcPr>
            <w:tcW w:w="1728" w:type="dxa"/>
            <w:tcBorders>
              <w:top w:val="nil"/>
              <w:left w:val="nil"/>
              <w:bottom w:val="single" w:sz="4" w:space="0" w:color="auto"/>
              <w:right w:val="nil"/>
            </w:tcBorders>
            <w:vAlign w:val="center"/>
          </w:tcPr>
          <w:p w14:paraId="2A5D4452" w14:textId="5D418AD2" w:rsidR="005F44B6" w:rsidRPr="00997819" w:rsidRDefault="00104891" w:rsidP="003D2E72">
            <w:pPr>
              <w:ind w:right="-72"/>
              <w:jc w:val="right"/>
              <w:rPr>
                <w:rFonts w:ascii="Arial" w:hAnsi="Arial" w:cs="Arial"/>
                <w:b/>
                <w:bCs/>
                <w:sz w:val="18"/>
                <w:szCs w:val="18"/>
              </w:rPr>
            </w:pPr>
            <w:r w:rsidRPr="00997819">
              <w:rPr>
                <w:rFonts w:ascii="Arial" w:hAnsi="Arial" w:cs="Arial"/>
                <w:b/>
                <w:bCs/>
                <w:sz w:val="18"/>
                <w:szCs w:val="18"/>
              </w:rPr>
              <w:t>Thousand Baht</w:t>
            </w:r>
          </w:p>
        </w:tc>
      </w:tr>
      <w:tr w:rsidR="005F44B6" w:rsidRPr="00997819" w14:paraId="661C8CD4" w14:textId="77777777" w:rsidTr="009738FA">
        <w:trPr>
          <w:trHeight w:val="20"/>
        </w:trPr>
        <w:tc>
          <w:tcPr>
            <w:tcW w:w="6075" w:type="dxa"/>
            <w:tcBorders>
              <w:top w:val="nil"/>
              <w:left w:val="nil"/>
              <w:right w:val="nil"/>
            </w:tcBorders>
            <w:vAlign w:val="center"/>
          </w:tcPr>
          <w:p w14:paraId="05F8CEEB" w14:textId="77777777" w:rsidR="005F44B6" w:rsidRPr="00997819" w:rsidRDefault="005F44B6" w:rsidP="003D2E72">
            <w:pPr>
              <w:jc w:val="thaiDistribute"/>
              <w:rPr>
                <w:rFonts w:ascii="Arial" w:hAnsi="Arial" w:cs="Arial"/>
                <w:sz w:val="18"/>
                <w:szCs w:val="18"/>
              </w:rPr>
            </w:pPr>
          </w:p>
        </w:tc>
        <w:tc>
          <w:tcPr>
            <w:tcW w:w="1728" w:type="dxa"/>
            <w:tcBorders>
              <w:top w:val="single" w:sz="4" w:space="0" w:color="auto"/>
              <w:left w:val="nil"/>
              <w:right w:val="nil"/>
            </w:tcBorders>
            <w:vAlign w:val="center"/>
          </w:tcPr>
          <w:p w14:paraId="3526C1D2" w14:textId="77777777" w:rsidR="005F44B6" w:rsidRPr="00997819" w:rsidRDefault="005F44B6" w:rsidP="003D2E72">
            <w:pPr>
              <w:ind w:right="-72"/>
              <w:jc w:val="right"/>
              <w:rPr>
                <w:rFonts w:ascii="Arial" w:hAnsi="Arial" w:cs="Arial"/>
                <w:sz w:val="18"/>
                <w:szCs w:val="18"/>
              </w:rPr>
            </w:pPr>
          </w:p>
        </w:tc>
        <w:tc>
          <w:tcPr>
            <w:tcW w:w="1728" w:type="dxa"/>
            <w:tcBorders>
              <w:top w:val="single" w:sz="4" w:space="0" w:color="auto"/>
              <w:left w:val="nil"/>
              <w:right w:val="nil"/>
            </w:tcBorders>
            <w:vAlign w:val="center"/>
          </w:tcPr>
          <w:p w14:paraId="2AE674D3" w14:textId="77777777" w:rsidR="005F44B6" w:rsidRPr="00997819" w:rsidRDefault="005F44B6" w:rsidP="003D2E72">
            <w:pPr>
              <w:ind w:right="-72"/>
              <w:jc w:val="right"/>
              <w:rPr>
                <w:rFonts w:ascii="Arial" w:hAnsi="Arial" w:cs="Arial"/>
                <w:sz w:val="18"/>
                <w:szCs w:val="18"/>
              </w:rPr>
            </w:pPr>
          </w:p>
        </w:tc>
      </w:tr>
      <w:tr w:rsidR="00104891" w:rsidRPr="00997819" w14:paraId="3616EF72" w14:textId="77777777" w:rsidTr="009738FA">
        <w:trPr>
          <w:trHeight w:val="20"/>
        </w:trPr>
        <w:tc>
          <w:tcPr>
            <w:tcW w:w="6075" w:type="dxa"/>
            <w:tcBorders>
              <w:top w:val="nil"/>
              <w:left w:val="nil"/>
              <w:right w:val="nil"/>
            </w:tcBorders>
          </w:tcPr>
          <w:p w14:paraId="70539A79" w14:textId="40DCEB16" w:rsidR="00104891" w:rsidRPr="00997819" w:rsidRDefault="00104891" w:rsidP="00104891">
            <w:pPr>
              <w:jc w:val="thaiDistribute"/>
              <w:rPr>
                <w:rFonts w:ascii="Arial" w:hAnsi="Arial" w:cs="Arial"/>
                <w:sz w:val="18"/>
                <w:szCs w:val="18"/>
              </w:rPr>
            </w:pPr>
            <w:r w:rsidRPr="00997819">
              <w:rPr>
                <w:rFonts w:ascii="Arial" w:hAnsi="Arial" w:cs="Arial"/>
                <w:sz w:val="18"/>
                <w:szCs w:val="18"/>
              </w:rPr>
              <w:t>Trade receivables</w:t>
            </w:r>
          </w:p>
        </w:tc>
        <w:tc>
          <w:tcPr>
            <w:tcW w:w="1728" w:type="dxa"/>
            <w:tcBorders>
              <w:top w:val="nil"/>
              <w:left w:val="nil"/>
              <w:right w:val="nil"/>
            </w:tcBorders>
            <w:vAlign w:val="bottom"/>
          </w:tcPr>
          <w:p w14:paraId="5259FEA7" w14:textId="1582BC72" w:rsidR="00104891" w:rsidRPr="00997819" w:rsidRDefault="008C5530" w:rsidP="00104891">
            <w:pPr>
              <w:ind w:right="-72"/>
              <w:jc w:val="right"/>
              <w:rPr>
                <w:rFonts w:ascii="Arial" w:hAnsi="Arial" w:cs="Arial"/>
                <w:sz w:val="18"/>
                <w:szCs w:val="18"/>
              </w:rPr>
            </w:pPr>
            <w:r w:rsidRPr="00997819">
              <w:rPr>
                <w:rFonts w:ascii="Arial" w:hAnsi="Arial" w:cs="Arial"/>
                <w:sz w:val="18"/>
                <w:szCs w:val="18"/>
              </w:rPr>
              <w:t>141,259</w:t>
            </w:r>
          </w:p>
        </w:tc>
        <w:tc>
          <w:tcPr>
            <w:tcW w:w="1728" w:type="dxa"/>
            <w:tcBorders>
              <w:top w:val="nil"/>
              <w:left w:val="nil"/>
              <w:right w:val="nil"/>
            </w:tcBorders>
            <w:vAlign w:val="bottom"/>
          </w:tcPr>
          <w:p w14:paraId="618B3FAE" w14:textId="77777777" w:rsidR="00104891" w:rsidRPr="00997819" w:rsidRDefault="00104891" w:rsidP="00104891">
            <w:pPr>
              <w:ind w:right="-72"/>
              <w:jc w:val="right"/>
              <w:rPr>
                <w:rFonts w:ascii="Arial" w:hAnsi="Arial" w:cs="Arial"/>
                <w:sz w:val="18"/>
                <w:szCs w:val="18"/>
                <w:lang w:val="en-GB"/>
              </w:rPr>
            </w:pPr>
            <w:r w:rsidRPr="00997819">
              <w:rPr>
                <w:rFonts w:ascii="Arial" w:hAnsi="Arial" w:cs="Arial"/>
                <w:sz w:val="18"/>
                <w:szCs w:val="18"/>
                <w:lang w:val="en-GB"/>
              </w:rPr>
              <w:t>131,528</w:t>
            </w:r>
          </w:p>
        </w:tc>
      </w:tr>
      <w:tr w:rsidR="00104891" w:rsidRPr="00997819" w14:paraId="1009E3EC" w14:textId="77777777" w:rsidTr="009738FA">
        <w:trPr>
          <w:trHeight w:val="20"/>
        </w:trPr>
        <w:tc>
          <w:tcPr>
            <w:tcW w:w="6075" w:type="dxa"/>
            <w:tcBorders>
              <w:top w:val="nil"/>
              <w:left w:val="nil"/>
              <w:right w:val="nil"/>
            </w:tcBorders>
          </w:tcPr>
          <w:p w14:paraId="28ECBE35" w14:textId="319DD6FA" w:rsidR="00104891" w:rsidRPr="00997819" w:rsidRDefault="00104891" w:rsidP="00104891">
            <w:pPr>
              <w:jc w:val="thaiDistribute"/>
              <w:rPr>
                <w:rFonts w:ascii="Arial" w:hAnsi="Arial" w:cs="Arial"/>
                <w:sz w:val="18"/>
                <w:szCs w:val="18"/>
              </w:rPr>
            </w:pPr>
            <w:proofErr w:type="gramStart"/>
            <w:r w:rsidRPr="00997819">
              <w:rPr>
                <w:rFonts w:ascii="Arial" w:hAnsi="Arial" w:cs="Arial"/>
                <w:sz w:val="18"/>
                <w:szCs w:val="18"/>
                <w:u w:val="single"/>
              </w:rPr>
              <w:t>Less</w:t>
            </w:r>
            <w:r w:rsidRPr="00997819">
              <w:rPr>
                <w:rFonts w:ascii="Arial" w:hAnsi="Arial" w:cs="Arial"/>
                <w:sz w:val="18"/>
                <w:szCs w:val="18"/>
              </w:rPr>
              <w:t xml:space="preserve"> </w:t>
            </w:r>
            <w:r w:rsidR="00F665E5" w:rsidRPr="00997819">
              <w:rPr>
                <w:rFonts w:ascii="Arial" w:hAnsi="Arial" w:cs="Arial"/>
                <w:sz w:val="18"/>
                <w:szCs w:val="18"/>
              </w:rPr>
              <w:t xml:space="preserve"> </w:t>
            </w:r>
            <w:r w:rsidRPr="00997819">
              <w:rPr>
                <w:rFonts w:ascii="Arial" w:hAnsi="Arial" w:cs="Arial"/>
                <w:sz w:val="18"/>
                <w:szCs w:val="18"/>
              </w:rPr>
              <w:t>Allowance</w:t>
            </w:r>
            <w:proofErr w:type="gramEnd"/>
            <w:r w:rsidRPr="00997819">
              <w:rPr>
                <w:rFonts w:ascii="Arial" w:hAnsi="Arial" w:cs="Arial"/>
                <w:sz w:val="18"/>
                <w:szCs w:val="18"/>
              </w:rPr>
              <w:t xml:space="preserve"> for expected credit loss</w:t>
            </w:r>
          </w:p>
        </w:tc>
        <w:tc>
          <w:tcPr>
            <w:tcW w:w="1728" w:type="dxa"/>
            <w:tcBorders>
              <w:top w:val="nil"/>
              <w:left w:val="nil"/>
              <w:bottom w:val="single" w:sz="4" w:space="0" w:color="auto"/>
              <w:right w:val="nil"/>
            </w:tcBorders>
            <w:vAlign w:val="bottom"/>
          </w:tcPr>
          <w:p w14:paraId="1D49D045" w14:textId="4821E16B" w:rsidR="00104891" w:rsidRPr="00997819" w:rsidRDefault="008C5530" w:rsidP="00104891">
            <w:pPr>
              <w:ind w:right="-72"/>
              <w:jc w:val="right"/>
              <w:rPr>
                <w:rFonts w:ascii="Arial" w:hAnsi="Arial" w:cs="Arial"/>
                <w:sz w:val="18"/>
                <w:szCs w:val="18"/>
              </w:rPr>
            </w:pPr>
            <w:r w:rsidRPr="00997819">
              <w:rPr>
                <w:rFonts w:ascii="Arial" w:hAnsi="Arial" w:cs="Arial"/>
                <w:sz w:val="18"/>
                <w:szCs w:val="18"/>
              </w:rPr>
              <w:t>(1,</w:t>
            </w:r>
            <w:r w:rsidR="000622E9" w:rsidRPr="00997819">
              <w:rPr>
                <w:rFonts w:ascii="Arial" w:hAnsi="Arial" w:cs="Arial"/>
                <w:sz w:val="18"/>
                <w:szCs w:val="18"/>
              </w:rPr>
              <w:t>579)</w:t>
            </w:r>
          </w:p>
        </w:tc>
        <w:tc>
          <w:tcPr>
            <w:tcW w:w="1728" w:type="dxa"/>
            <w:tcBorders>
              <w:top w:val="nil"/>
              <w:left w:val="nil"/>
              <w:bottom w:val="single" w:sz="4" w:space="0" w:color="auto"/>
              <w:right w:val="nil"/>
            </w:tcBorders>
            <w:vAlign w:val="bottom"/>
          </w:tcPr>
          <w:p w14:paraId="33C7B8D0" w14:textId="77777777" w:rsidR="00104891" w:rsidRPr="00997819" w:rsidRDefault="00104891" w:rsidP="00104891">
            <w:pPr>
              <w:ind w:right="-72"/>
              <w:jc w:val="right"/>
              <w:rPr>
                <w:rFonts w:ascii="Arial" w:hAnsi="Arial" w:cs="Arial"/>
                <w:sz w:val="18"/>
                <w:szCs w:val="18"/>
              </w:rPr>
            </w:pPr>
            <w:r w:rsidRPr="00997819">
              <w:rPr>
                <w:rFonts w:ascii="Arial" w:hAnsi="Arial" w:cs="Arial"/>
                <w:sz w:val="18"/>
                <w:szCs w:val="18"/>
              </w:rPr>
              <w:t>(1,153)</w:t>
            </w:r>
          </w:p>
        </w:tc>
      </w:tr>
      <w:tr w:rsidR="009D1D39" w:rsidRPr="00997819" w14:paraId="0E8386DD" w14:textId="77777777" w:rsidTr="009738FA">
        <w:trPr>
          <w:trHeight w:val="20"/>
        </w:trPr>
        <w:tc>
          <w:tcPr>
            <w:tcW w:w="6075" w:type="dxa"/>
            <w:tcBorders>
              <w:top w:val="nil"/>
              <w:left w:val="nil"/>
              <w:right w:val="nil"/>
            </w:tcBorders>
          </w:tcPr>
          <w:p w14:paraId="57766659" w14:textId="77777777" w:rsidR="009D1D39" w:rsidRPr="00997819" w:rsidRDefault="009D1D39" w:rsidP="003D2E72">
            <w:pPr>
              <w:jc w:val="thaiDistribute"/>
              <w:rPr>
                <w:rFonts w:ascii="Arial" w:hAnsi="Arial" w:cs="Arial"/>
                <w:sz w:val="18"/>
                <w:szCs w:val="18"/>
              </w:rPr>
            </w:pPr>
          </w:p>
        </w:tc>
        <w:tc>
          <w:tcPr>
            <w:tcW w:w="1728" w:type="dxa"/>
            <w:tcBorders>
              <w:top w:val="single" w:sz="4" w:space="0" w:color="auto"/>
              <w:left w:val="nil"/>
              <w:right w:val="nil"/>
            </w:tcBorders>
            <w:vAlign w:val="bottom"/>
          </w:tcPr>
          <w:p w14:paraId="74414416" w14:textId="77777777" w:rsidR="009D1D39" w:rsidRPr="00997819" w:rsidRDefault="009D1D39" w:rsidP="003D2E72">
            <w:pPr>
              <w:ind w:right="-72"/>
              <w:jc w:val="right"/>
              <w:rPr>
                <w:rFonts w:ascii="Arial" w:hAnsi="Arial" w:cs="Arial"/>
                <w:sz w:val="18"/>
                <w:szCs w:val="18"/>
              </w:rPr>
            </w:pPr>
          </w:p>
        </w:tc>
        <w:tc>
          <w:tcPr>
            <w:tcW w:w="1728" w:type="dxa"/>
            <w:tcBorders>
              <w:top w:val="single" w:sz="4" w:space="0" w:color="auto"/>
              <w:left w:val="nil"/>
              <w:right w:val="nil"/>
            </w:tcBorders>
            <w:vAlign w:val="bottom"/>
          </w:tcPr>
          <w:p w14:paraId="06DE0571" w14:textId="77777777" w:rsidR="009D1D39" w:rsidRPr="00997819" w:rsidRDefault="009D1D39" w:rsidP="003D2E72">
            <w:pPr>
              <w:ind w:right="-72"/>
              <w:jc w:val="right"/>
              <w:rPr>
                <w:rFonts w:ascii="Arial" w:hAnsi="Arial" w:cs="Arial"/>
                <w:sz w:val="18"/>
                <w:szCs w:val="18"/>
              </w:rPr>
            </w:pPr>
          </w:p>
        </w:tc>
      </w:tr>
      <w:tr w:rsidR="005F44B6" w:rsidRPr="00997819" w14:paraId="797FB1E3" w14:textId="77777777" w:rsidTr="009738FA">
        <w:trPr>
          <w:trHeight w:val="20"/>
        </w:trPr>
        <w:tc>
          <w:tcPr>
            <w:tcW w:w="6075" w:type="dxa"/>
            <w:tcBorders>
              <w:top w:val="nil"/>
              <w:left w:val="nil"/>
              <w:right w:val="nil"/>
            </w:tcBorders>
          </w:tcPr>
          <w:p w14:paraId="66799ED6" w14:textId="7B9E74A5" w:rsidR="005F44B6" w:rsidRPr="00997819" w:rsidRDefault="00104891" w:rsidP="003D2E72">
            <w:pPr>
              <w:jc w:val="thaiDistribute"/>
              <w:rPr>
                <w:rFonts w:ascii="Arial" w:hAnsi="Arial" w:cs="Arial"/>
                <w:sz w:val="18"/>
                <w:szCs w:val="18"/>
              </w:rPr>
            </w:pPr>
            <w:r w:rsidRPr="00997819">
              <w:rPr>
                <w:rFonts w:ascii="Arial" w:hAnsi="Arial" w:cs="Arial"/>
                <w:sz w:val="18"/>
                <w:szCs w:val="18"/>
              </w:rPr>
              <w:t>Trade receivables, net</w:t>
            </w:r>
          </w:p>
        </w:tc>
        <w:tc>
          <w:tcPr>
            <w:tcW w:w="1728" w:type="dxa"/>
            <w:tcBorders>
              <w:left w:val="nil"/>
              <w:right w:val="nil"/>
            </w:tcBorders>
            <w:vAlign w:val="bottom"/>
          </w:tcPr>
          <w:p w14:paraId="62CF6A3B" w14:textId="1C48CEAA" w:rsidR="005F44B6" w:rsidRPr="00997819" w:rsidRDefault="000622E9" w:rsidP="003D2E72">
            <w:pPr>
              <w:ind w:right="-72"/>
              <w:jc w:val="right"/>
              <w:rPr>
                <w:rFonts w:ascii="Arial" w:hAnsi="Arial" w:cs="Arial"/>
                <w:sz w:val="18"/>
                <w:szCs w:val="18"/>
              </w:rPr>
            </w:pPr>
            <w:r w:rsidRPr="00997819">
              <w:rPr>
                <w:rFonts w:ascii="Arial" w:hAnsi="Arial" w:cs="Arial"/>
                <w:sz w:val="18"/>
                <w:szCs w:val="18"/>
              </w:rPr>
              <w:t>139,680</w:t>
            </w:r>
          </w:p>
        </w:tc>
        <w:tc>
          <w:tcPr>
            <w:tcW w:w="1728" w:type="dxa"/>
            <w:tcBorders>
              <w:left w:val="nil"/>
              <w:right w:val="nil"/>
            </w:tcBorders>
            <w:vAlign w:val="bottom"/>
          </w:tcPr>
          <w:p w14:paraId="4A2B4841" w14:textId="77777777" w:rsidR="005F44B6" w:rsidRPr="00997819" w:rsidRDefault="005F44B6" w:rsidP="003D2E72">
            <w:pPr>
              <w:ind w:right="-72"/>
              <w:jc w:val="right"/>
              <w:rPr>
                <w:rFonts w:ascii="Arial" w:hAnsi="Arial" w:cs="Arial"/>
                <w:sz w:val="18"/>
                <w:szCs w:val="18"/>
                <w:cs/>
              </w:rPr>
            </w:pPr>
            <w:r w:rsidRPr="00997819">
              <w:rPr>
                <w:rFonts w:ascii="Arial" w:hAnsi="Arial" w:cs="Arial"/>
                <w:sz w:val="18"/>
                <w:szCs w:val="18"/>
              </w:rPr>
              <w:t>130,375</w:t>
            </w:r>
          </w:p>
        </w:tc>
      </w:tr>
      <w:tr w:rsidR="005F44B6" w:rsidRPr="00997819" w14:paraId="7EB56C80" w14:textId="77777777" w:rsidTr="009738FA">
        <w:trPr>
          <w:trHeight w:val="20"/>
        </w:trPr>
        <w:tc>
          <w:tcPr>
            <w:tcW w:w="6075" w:type="dxa"/>
            <w:tcBorders>
              <w:top w:val="nil"/>
              <w:left w:val="nil"/>
              <w:right w:val="nil"/>
            </w:tcBorders>
          </w:tcPr>
          <w:p w14:paraId="32D84E39" w14:textId="3E19C876" w:rsidR="005F44B6" w:rsidRPr="00997819" w:rsidRDefault="00104891" w:rsidP="00FD3F28">
            <w:pPr>
              <w:tabs>
                <w:tab w:val="left" w:pos="2058"/>
              </w:tabs>
              <w:jc w:val="thaiDistribute"/>
              <w:rPr>
                <w:rFonts w:ascii="Arial" w:hAnsi="Arial" w:cs="Arial"/>
                <w:sz w:val="18"/>
                <w:szCs w:val="18"/>
                <w:cs/>
              </w:rPr>
            </w:pPr>
            <w:r w:rsidRPr="00997819">
              <w:rPr>
                <w:rFonts w:ascii="Arial" w:hAnsi="Arial" w:cs="Arial"/>
                <w:sz w:val="18"/>
                <w:szCs w:val="18"/>
              </w:rPr>
              <w:t>Other current receivables</w:t>
            </w:r>
            <w:r w:rsidRPr="00997819">
              <w:rPr>
                <w:rFonts w:ascii="Arial" w:hAnsi="Arial" w:cs="Arial"/>
                <w:sz w:val="18"/>
                <w:szCs w:val="18"/>
              </w:rPr>
              <w:tab/>
              <w:t>- other parties</w:t>
            </w:r>
          </w:p>
        </w:tc>
        <w:tc>
          <w:tcPr>
            <w:tcW w:w="1728" w:type="dxa"/>
            <w:tcBorders>
              <w:top w:val="nil"/>
              <w:left w:val="nil"/>
              <w:right w:val="nil"/>
            </w:tcBorders>
            <w:vAlign w:val="bottom"/>
          </w:tcPr>
          <w:p w14:paraId="2F3DA4D1" w14:textId="3CED4C9D" w:rsidR="005F44B6" w:rsidRPr="00997819" w:rsidRDefault="007F6C02" w:rsidP="003D2E72">
            <w:pPr>
              <w:ind w:right="-72"/>
              <w:jc w:val="right"/>
              <w:rPr>
                <w:rFonts w:ascii="Arial" w:hAnsi="Arial" w:cs="Arial"/>
                <w:sz w:val="18"/>
                <w:szCs w:val="18"/>
              </w:rPr>
            </w:pPr>
            <w:r>
              <w:rPr>
                <w:rFonts w:ascii="Arial" w:hAnsi="Arial" w:cs="Arial"/>
                <w:sz w:val="18"/>
                <w:szCs w:val="18"/>
              </w:rPr>
              <w:t>11,420</w:t>
            </w:r>
          </w:p>
        </w:tc>
        <w:tc>
          <w:tcPr>
            <w:tcW w:w="1728" w:type="dxa"/>
            <w:tcBorders>
              <w:top w:val="nil"/>
              <w:left w:val="nil"/>
              <w:right w:val="nil"/>
            </w:tcBorders>
            <w:vAlign w:val="bottom"/>
          </w:tcPr>
          <w:p w14:paraId="6AE8C409" w14:textId="38C2BBE0" w:rsidR="005F44B6" w:rsidRPr="00997819" w:rsidRDefault="005F44B6" w:rsidP="003D2E72">
            <w:pPr>
              <w:ind w:right="-72"/>
              <w:jc w:val="right"/>
              <w:rPr>
                <w:rFonts w:ascii="Arial" w:hAnsi="Arial" w:cs="Arial"/>
                <w:sz w:val="18"/>
                <w:szCs w:val="18"/>
              </w:rPr>
            </w:pPr>
            <w:r w:rsidRPr="00997819">
              <w:rPr>
                <w:rFonts w:ascii="Arial" w:hAnsi="Arial" w:cs="Arial"/>
                <w:sz w:val="18"/>
                <w:szCs w:val="18"/>
              </w:rPr>
              <w:t>1</w:t>
            </w:r>
            <w:r w:rsidR="007F6C02">
              <w:rPr>
                <w:rFonts w:ascii="Arial" w:hAnsi="Arial" w:cs="Arial"/>
                <w:sz w:val="18"/>
                <w:szCs w:val="18"/>
              </w:rPr>
              <w:t>5,555</w:t>
            </w:r>
          </w:p>
        </w:tc>
      </w:tr>
      <w:tr w:rsidR="005F44B6" w:rsidRPr="00997819" w14:paraId="6F390D37" w14:textId="77777777" w:rsidTr="009738FA">
        <w:trPr>
          <w:trHeight w:val="20"/>
        </w:trPr>
        <w:tc>
          <w:tcPr>
            <w:tcW w:w="6075" w:type="dxa"/>
            <w:tcBorders>
              <w:top w:val="nil"/>
              <w:left w:val="nil"/>
              <w:right w:val="nil"/>
            </w:tcBorders>
          </w:tcPr>
          <w:p w14:paraId="1110659C" w14:textId="7299E09F" w:rsidR="005F44B6" w:rsidRPr="00997819" w:rsidRDefault="005F44B6" w:rsidP="00FD3F28">
            <w:pPr>
              <w:tabs>
                <w:tab w:val="left" w:pos="2058"/>
              </w:tabs>
              <w:jc w:val="thaiDistribute"/>
              <w:rPr>
                <w:rFonts w:ascii="Arial" w:hAnsi="Arial" w:cs="Arial"/>
                <w:sz w:val="18"/>
                <w:szCs w:val="18"/>
                <w:lang w:val="en-GB"/>
              </w:rPr>
            </w:pPr>
            <w:r w:rsidRPr="00997819">
              <w:rPr>
                <w:rFonts w:ascii="Arial" w:hAnsi="Arial" w:cs="Arial"/>
                <w:sz w:val="18"/>
                <w:szCs w:val="18"/>
                <w:cs/>
              </w:rPr>
              <w:tab/>
            </w:r>
            <w:r w:rsidRPr="00997819">
              <w:rPr>
                <w:rFonts w:ascii="Arial" w:hAnsi="Arial" w:cs="Arial"/>
                <w:sz w:val="18"/>
                <w:szCs w:val="18"/>
              </w:rPr>
              <w:t>-</w:t>
            </w:r>
            <w:r w:rsidRPr="00997819">
              <w:rPr>
                <w:rFonts w:ascii="Arial" w:hAnsi="Arial" w:cs="Arial"/>
                <w:sz w:val="18"/>
                <w:szCs w:val="18"/>
                <w:cs/>
              </w:rPr>
              <w:t xml:space="preserve"> </w:t>
            </w:r>
            <w:r w:rsidR="00104891" w:rsidRPr="00997819">
              <w:rPr>
                <w:rFonts w:ascii="Arial" w:hAnsi="Arial" w:cs="Arial"/>
                <w:sz w:val="18"/>
                <w:szCs w:val="18"/>
              </w:rPr>
              <w:t>related parties (Note 29</w:t>
            </w:r>
            <w:r w:rsidR="00104891" w:rsidRPr="00997819">
              <w:rPr>
                <w:rFonts w:ascii="Arial" w:hAnsi="Arial" w:cs="Arial"/>
                <w:sz w:val="18"/>
                <w:szCs w:val="18"/>
                <w:cs/>
              </w:rPr>
              <w:t xml:space="preserve"> </w:t>
            </w:r>
            <w:r w:rsidR="00104891" w:rsidRPr="00997819">
              <w:rPr>
                <w:rFonts w:ascii="Arial" w:hAnsi="Arial" w:cs="Arial"/>
                <w:sz w:val="18"/>
                <w:szCs w:val="18"/>
              </w:rPr>
              <w:t>b))</w:t>
            </w:r>
          </w:p>
        </w:tc>
        <w:tc>
          <w:tcPr>
            <w:tcW w:w="1728" w:type="dxa"/>
            <w:tcBorders>
              <w:top w:val="nil"/>
              <w:left w:val="nil"/>
              <w:bottom w:val="single" w:sz="4" w:space="0" w:color="auto"/>
              <w:right w:val="nil"/>
            </w:tcBorders>
            <w:vAlign w:val="bottom"/>
          </w:tcPr>
          <w:p w14:paraId="3D16D5EF" w14:textId="28A31D0A" w:rsidR="005F44B6" w:rsidRPr="00997819" w:rsidRDefault="007F6C02" w:rsidP="003D2E72">
            <w:pPr>
              <w:ind w:right="-72"/>
              <w:jc w:val="right"/>
              <w:rPr>
                <w:rFonts w:ascii="Arial" w:hAnsi="Arial" w:cs="Arial"/>
                <w:sz w:val="18"/>
                <w:szCs w:val="18"/>
              </w:rPr>
            </w:pPr>
            <w:r>
              <w:rPr>
                <w:rFonts w:ascii="Arial" w:hAnsi="Arial" w:cs="Arial"/>
                <w:sz w:val="18"/>
                <w:szCs w:val="18"/>
              </w:rPr>
              <w:t>2,275</w:t>
            </w:r>
          </w:p>
        </w:tc>
        <w:tc>
          <w:tcPr>
            <w:tcW w:w="1728" w:type="dxa"/>
            <w:tcBorders>
              <w:top w:val="nil"/>
              <w:left w:val="nil"/>
              <w:bottom w:val="single" w:sz="4" w:space="0" w:color="auto"/>
              <w:right w:val="nil"/>
            </w:tcBorders>
            <w:vAlign w:val="bottom"/>
          </w:tcPr>
          <w:p w14:paraId="3019F782" w14:textId="5E199522" w:rsidR="005F44B6" w:rsidRPr="00997819" w:rsidRDefault="007F6C02" w:rsidP="003D2E72">
            <w:pPr>
              <w:ind w:right="-72"/>
              <w:jc w:val="right"/>
              <w:rPr>
                <w:rFonts w:ascii="Arial" w:hAnsi="Arial" w:cs="Arial"/>
                <w:sz w:val="18"/>
                <w:szCs w:val="18"/>
              </w:rPr>
            </w:pPr>
            <w:r>
              <w:rPr>
                <w:rFonts w:ascii="Arial" w:hAnsi="Arial" w:cs="Arial"/>
                <w:sz w:val="18"/>
                <w:szCs w:val="18"/>
              </w:rPr>
              <w:t>2,814</w:t>
            </w:r>
          </w:p>
        </w:tc>
      </w:tr>
      <w:tr w:rsidR="009D1D39" w:rsidRPr="00997819" w14:paraId="35A78B7E" w14:textId="77777777" w:rsidTr="009738FA">
        <w:trPr>
          <w:trHeight w:val="20"/>
        </w:trPr>
        <w:tc>
          <w:tcPr>
            <w:tcW w:w="6075" w:type="dxa"/>
            <w:tcBorders>
              <w:top w:val="nil"/>
              <w:left w:val="nil"/>
              <w:right w:val="nil"/>
            </w:tcBorders>
          </w:tcPr>
          <w:p w14:paraId="17BBFDAB" w14:textId="77777777" w:rsidR="009D1D39" w:rsidRPr="00997819" w:rsidRDefault="009D1D39" w:rsidP="009D1D39">
            <w:pPr>
              <w:tabs>
                <w:tab w:val="left" w:pos="2415"/>
              </w:tabs>
              <w:jc w:val="thaiDistribute"/>
              <w:rPr>
                <w:rFonts w:ascii="Arial" w:hAnsi="Arial" w:cs="Arial"/>
                <w:sz w:val="18"/>
                <w:szCs w:val="18"/>
                <w:cs/>
              </w:rPr>
            </w:pPr>
          </w:p>
        </w:tc>
        <w:tc>
          <w:tcPr>
            <w:tcW w:w="1728" w:type="dxa"/>
            <w:tcBorders>
              <w:top w:val="single" w:sz="4" w:space="0" w:color="auto"/>
              <w:left w:val="nil"/>
              <w:right w:val="nil"/>
            </w:tcBorders>
            <w:vAlign w:val="bottom"/>
          </w:tcPr>
          <w:p w14:paraId="21FF47EA" w14:textId="77777777" w:rsidR="009D1D39" w:rsidRPr="00997819" w:rsidRDefault="009D1D39" w:rsidP="003D2E72">
            <w:pPr>
              <w:ind w:right="-72"/>
              <w:jc w:val="right"/>
              <w:rPr>
                <w:rFonts w:ascii="Arial" w:hAnsi="Arial" w:cs="Arial"/>
                <w:sz w:val="18"/>
                <w:szCs w:val="18"/>
              </w:rPr>
            </w:pPr>
          </w:p>
        </w:tc>
        <w:tc>
          <w:tcPr>
            <w:tcW w:w="1728" w:type="dxa"/>
            <w:tcBorders>
              <w:top w:val="single" w:sz="4" w:space="0" w:color="auto"/>
              <w:left w:val="nil"/>
              <w:right w:val="nil"/>
            </w:tcBorders>
            <w:vAlign w:val="bottom"/>
          </w:tcPr>
          <w:p w14:paraId="597697B9" w14:textId="77777777" w:rsidR="009D1D39" w:rsidRPr="00997819" w:rsidRDefault="009D1D39" w:rsidP="003D2E72">
            <w:pPr>
              <w:ind w:right="-72"/>
              <w:jc w:val="right"/>
              <w:rPr>
                <w:rFonts w:ascii="Arial" w:hAnsi="Arial" w:cs="Arial"/>
                <w:sz w:val="18"/>
                <w:szCs w:val="18"/>
              </w:rPr>
            </w:pPr>
          </w:p>
        </w:tc>
      </w:tr>
      <w:tr w:rsidR="005F44B6" w:rsidRPr="00997819" w14:paraId="0A242B6E" w14:textId="77777777" w:rsidTr="009738FA">
        <w:trPr>
          <w:trHeight w:val="20"/>
        </w:trPr>
        <w:tc>
          <w:tcPr>
            <w:tcW w:w="6075" w:type="dxa"/>
            <w:tcBorders>
              <w:top w:val="nil"/>
              <w:left w:val="nil"/>
              <w:bottom w:val="nil"/>
              <w:right w:val="nil"/>
            </w:tcBorders>
            <w:vAlign w:val="center"/>
          </w:tcPr>
          <w:p w14:paraId="7ABCF2C2" w14:textId="77777777" w:rsidR="005F44B6" w:rsidRPr="00997819" w:rsidRDefault="005F44B6" w:rsidP="003D2E72">
            <w:pPr>
              <w:jc w:val="thaiDistribute"/>
              <w:rPr>
                <w:rFonts w:ascii="Arial" w:hAnsi="Arial" w:cs="Arial"/>
                <w:sz w:val="18"/>
                <w:szCs w:val="18"/>
                <w:cs/>
              </w:rPr>
            </w:pPr>
          </w:p>
        </w:tc>
        <w:tc>
          <w:tcPr>
            <w:tcW w:w="1728" w:type="dxa"/>
            <w:tcBorders>
              <w:left w:val="nil"/>
              <w:bottom w:val="single" w:sz="4" w:space="0" w:color="auto"/>
              <w:right w:val="nil"/>
            </w:tcBorders>
            <w:vAlign w:val="bottom"/>
          </w:tcPr>
          <w:p w14:paraId="3DB9FF60" w14:textId="19D7B52C" w:rsidR="005F44B6" w:rsidRPr="00997819" w:rsidRDefault="000622E9" w:rsidP="003D2E72">
            <w:pPr>
              <w:ind w:right="-72"/>
              <w:jc w:val="right"/>
              <w:rPr>
                <w:rFonts w:ascii="Arial" w:hAnsi="Arial" w:cs="Arial"/>
                <w:sz w:val="18"/>
                <w:szCs w:val="18"/>
              </w:rPr>
            </w:pPr>
            <w:r w:rsidRPr="00997819">
              <w:rPr>
                <w:rFonts w:ascii="Arial" w:hAnsi="Arial" w:cs="Arial"/>
                <w:sz w:val="18"/>
                <w:szCs w:val="18"/>
              </w:rPr>
              <w:t>153,375</w:t>
            </w:r>
          </w:p>
        </w:tc>
        <w:tc>
          <w:tcPr>
            <w:tcW w:w="1728" w:type="dxa"/>
            <w:tcBorders>
              <w:left w:val="nil"/>
              <w:bottom w:val="single" w:sz="4" w:space="0" w:color="auto"/>
              <w:right w:val="nil"/>
            </w:tcBorders>
            <w:vAlign w:val="bottom"/>
          </w:tcPr>
          <w:p w14:paraId="2386EC4E" w14:textId="77777777" w:rsidR="005F44B6" w:rsidRPr="00997819" w:rsidRDefault="005F44B6" w:rsidP="003D2E72">
            <w:pPr>
              <w:ind w:right="-72"/>
              <w:jc w:val="right"/>
              <w:rPr>
                <w:rFonts w:ascii="Arial" w:hAnsi="Arial" w:cs="Arial"/>
                <w:sz w:val="18"/>
                <w:szCs w:val="18"/>
              </w:rPr>
            </w:pPr>
            <w:r w:rsidRPr="00997819">
              <w:rPr>
                <w:rFonts w:ascii="Arial" w:hAnsi="Arial" w:cs="Arial"/>
                <w:sz w:val="18"/>
                <w:szCs w:val="18"/>
              </w:rPr>
              <w:t>148,744</w:t>
            </w:r>
          </w:p>
        </w:tc>
      </w:tr>
    </w:tbl>
    <w:p w14:paraId="6BF757D8" w14:textId="77777777" w:rsidR="005E756C" w:rsidRPr="00997819" w:rsidRDefault="005E756C" w:rsidP="005F44B6">
      <w:pPr>
        <w:jc w:val="thaiDistribute"/>
        <w:rPr>
          <w:rFonts w:ascii="Arial" w:hAnsi="Arial" w:cs="Arial"/>
          <w:sz w:val="18"/>
          <w:szCs w:val="18"/>
          <w:lang w:val="en-GB"/>
        </w:rPr>
      </w:pPr>
    </w:p>
    <w:p w14:paraId="3960EA18" w14:textId="175DA87C" w:rsidR="005F44B6" w:rsidRPr="00997819" w:rsidRDefault="00104891" w:rsidP="005F44B6">
      <w:pPr>
        <w:jc w:val="thaiDistribute"/>
        <w:rPr>
          <w:rFonts w:ascii="Arial" w:hAnsi="Arial" w:cs="Arial"/>
          <w:sz w:val="18"/>
          <w:szCs w:val="18"/>
        </w:rPr>
      </w:pPr>
      <w:r w:rsidRPr="00997819">
        <w:rPr>
          <w:rFonts w:ascii="Arial" w:hAnsi="Arial" w:cs="Arial"/>
          <w:sz w:val="18"/>
          <w:szCs w:val="18"/>
        </w:rPr>
        <w:t xml:space="preserve">Outstanding trade receivables can be </w:t>
      </w:r>
      <w:proofErr w:type="spellStart"/>
      <w:r w:rsidRPr="00997819">
        <w:rPr>
          <w:rFonts w:ascii="Arial" w:hAnsi="Arial" w:cs="Arial"/>
          <w:sz w:val="18"/>
          <w:szCs w:val="18"/>
        </w:rPr>
        <w:t>analysed</w:t>
      </w:r>
      <w:proofErr w:type="spellEnd"/>
      <w:r w:rsidRPr="00997819">
        <w:rPr>
          <w:rFonts w:ascii="Arial" w:hAnsi="Arial" w:cs="Arial"/>
          <w:sz w:val="18"/>
          <w:szCs w:val="18"/>
        </w:rPr>
        <w:t xml:space="preserve"> as follows:</w:t>
      </w:r>
    </w:p>
    <w:p w14:paraId="714E845F" w14:textId="77777777" w:rsidR="00104891" w:rsidRPr="00997819" w:rsidRDefault="00104891" w:rsidP="005F44B6">
      <w:pPr>
        <w:jc w:val="thaiDistribute"/>
        <w:rPr>
          <w:rFonts w:ascii="Arial" w:hAnsi="Arial" w:cs="Arial"/>
          <w:sz w:val="18"/>
          <w:szCs w:val="18"/>
          <w:lang w:val="en-GB"/>
        </w:rPr>
      </w:pPr>
    </w:p>
    <w:tbl>
      <w:tblPr>
        <w:tblW w:w="9540" w:type="dxa"/>
        <w:tblInd w:w="-90" w:type="dxa"/>
        <w:shd w:val="clear" w:color="auto" w:fill="FFFF00"/>
        <w:tblLayout w:type="fixed"/>
        <w:tblLook w:val="0000" w:firstRow="0" w:lastRow="0" w:firstColumn="0" w:lastColumn="0" w:noHBand="0" w:noVBand="0"/>
      </w:tblPr>
      <w:tblGrid>
        <w:gridCol w:w="6084"/>
        <w:gridCol w:w="1728"/>
        <w:gridCol w:w="1728"/>
      </w:tblGrid>
      <w:tr w:rsidR="00104891" w:rsidRPr="00997819" w14:paraId="492968E6" w14:textId="77777777" w:rsidTr="009738FA">
        <w:trPr>
          <w:trHeight w:val="20"/>
        </w:trPr>
        <w:tc>
          <w:tcPr>
            <w:tcW w:w="6084" w:type="dxa"/>
            <w:tcBorders>
              <w:top w:val="nil"/>
              <w:left w:val="nil"/>
              <w:right w:val="nil"/>
            </w:tcBorders>
            <w:vAlign w:val="center"/>
          </w:tcPr>
          <w:p w14:paraId="56015DB4" w14:textId="77777777" w:rsidR="00104891" w:rsidRPr="00997819" w:rsidRDefault="00104891" w:rsidP="00104891">
            <w:pPr>
              <w:jc w:val="thaiDistribute"/>
              <w:rPr>
                <w:rFonts w:ascii="Arial" w:hAnsi="Arial" w:cs="Arial"/>
                <w:sz w:val="18"/>
                <w:szCs w:val="18"/>
                <w:lang w:val="en-GB"/>
              </w:rPr>
            </w:pPr>
          </w:p>
        </w:tc>
        <w:tc>
          <w:tcPr>
            <w:tcW w:w="3456" w:type="dxa"/>
            <w:gridSpan w:val="2"/>
            <w:tcBorders>
              <w:left w:val="nil"/>
              <w:bottom w:val="single" w:sz="4" w:space="0" w:color="auto"/>
              <w:right w:val="nil"/>
            </w:tcBorders>
            <w:vAlign w:val="center"/>
          </w:tcPr>
          <w:p w14:paraId="6629056F" w14:textId="77777777" w:rsidR="00104891" w:rsidRPr="00997819" w:rsidRDefault="00104891" w:rsidP="00104891">
            <w:pPr>
              <w:ind w:right="-72"/>
              <w:jc w:val="center"/>
              <w:rPr>
                <w:rFonts w:ascii="Arial" w:hAnsi="Arial" w:cs="Arial"/>
                <w:b/>
                <w:bCs/>
                <w:spacing w:val="-8"/>
                <w:sz w:val="18"/>
                <w:szCs w:val="18"/>
                <w:lang w:val="en-GB"/>
              </w:rPr>
            </w:pPr>
            <w:r w:rsidRPr="00997819">
              <w:rPr>
                <w:rFonts w:ascii="Arial" w:hAnsi="Arial" w:cs="Arial"/>
                <w:b/>
                <w:bCs/>
                <w:spacing w:val="-8"/>
                <w:sz w:val="18"/>
                <w:szCs w:val="18"/>
                <w:lang w:val="en-GB"/>
              </w:rPr>
              <w:t xml:space="preserve">Equity method and separate </w:t>
            </w:r>
          </w:p>
          <w:p w14:paraId="7F35AC8C" w14:textId="4EC24D9D" w:rsidR="00104891" w:rsidRPr="00997819" w:rsidRDefault="00104891" w:rsidP="00104891">
            <w:pPr>
              <w:jc w:val="center"/>
              <w:rPr>
                <w:rFonts w:ascii="Arial" w:hAnsi="Arial" w:cs="Arial"/>
                <w:b/>
                <w:bCs/>
                <w:sz w:val="18"/>
                <w:szCs w:val="18"/>
                <w:cs/>
              </w:rPr>
            </w:pPr>
            <w:r w:rsidRPr="00997819">
              <w:rPr>
                <w:rFonts w:ascii="Arial" w:hAnsi="Arial" w:cs="Arial"/>
                <w:b/>
                <w:bCs/>
                <w:spacing w:val="-8"/>
                <w:sz w:val="18"/>
                <w:szCs w:val="18"/>
                <w:lang w:val="en-GB"/>
              </w:rPr>
              <w:t>financial statement</w:t>
            </w:r>
          </w:p>
        </w:tc>
      </w:tr>
      <w:tr w:rsidR="00104891" w:rsidRPr="00997819" w14:paraId="15EF926E" w14:textId="77777777" w:rsidTr="009738FA">
        <w:trPr>
          <w:trHeight w:val="20"/>
        </w:trPr>
        <w:tc>
          <w:tcPr>
            <w:tcW w:w="6084" w:type="dxa"/>
            <w:tcBorders>
              <w:top w:val="nil"/>
              <w:left w:val="nil"/>
              <w:right w:val="nil"/>
            </w:tcBorders>
            <w:vAlign w:val="center"/>
          </w:tcPr>
          <w:p w14:paraId="54AA2B13" w14:textId="77777777" w:rsidR="00104891" w:rsidRPr="00997819" w:rsidRDefault="00104891" w:rsidP="00104891">
            <w:pPr>
              <w:jc w:val="thaiDistribute"/>
              <w:rPr>
                <w:rFonts w:ascii="Arial" w:hAnsi="Arial" w:cs="Arial"/>
                <w:sz w:val="18"/>
                <w:szCs w:val="18"/>
              </w:rPr>
            </w:pPr>
          </w:p>
        </w:tc>
        <w:tc>
          <w:tcPr>
            <w:tcW w:w="1728" w:type="dxa"/>
            <w:tcBorders>
              <w:top w:val="nil"/>
              <w:left w:val="nil"/>
              <w:right w:val="nil"/>
            </w:tcBorders>
            <w:vAlign w:val="center"/>
          </w:tcPr>
          <w:p w14:paraId="1F436AD8" w14:textId="1957A032" w:rsidR="00104891" w:rsidRPr="00997819" w:rsidRDefault="00104891" w:rsidP="00104891">
            <w:pPr>
              <w:ind w:right="-72"/>
              <w:jc w:val="right"/>
              <w:rPr>
                <w:rFonts w:ascii="Arial" w:hAnsi="Arial" w:cs="Arial"/>
                <w:b/>
                <w:bCs/>
                <w:sz w:val="18"/>
                <w:szCs w:val="18"/>
                <w:cs/>
              </w:rPr>
            </w:pPr>
            <w:r w:rsidRPr="00997819">
              <w:rPr>
                <w:rFonts w:ascii="Arial" w:hAnsi="Arial" w:cs="Arial"/>
                <w:b/>
                <w:bCs/>
                <w:sz w:val="18"/>
                <w:szCs w:val="18"/>
              </w:rPr>
              <w:t>2025</w:t>
            </w:r>
          </w:p>
        </w:tc>
        <w:tc>
          <w:tcPr>
            <w:tcW w:w="1728" w:type="dxa"/>
            <w:tcBorders>
              <w:top w:val="nil"/>
              <w:left w:val="nil"/>
              <w:right w:val="nil"/>
            </w:tcBorders>
            <w:vAlign w:val="center"/>
          </w:tcPr>
          <w:p w14:paraId="7866AC5E" w14:textId="11BFE110" w:rsidR="00104891" w:rsidRPr="00997819" w:rsidRDefault="00104891" w:rsidP="00104891">
            <w:pPr>
              <w:ind w:right="-72"/>
              <w:jc w:val="right"/>
              <w:rPr>
                <w:rFonts w:ascii="Arial" w:hAnsi="Arial" w:cs="Arial"/>
                <w:b/>
                <w:bCs/>
                <w:sz w:val="18"/>
                <w:szCs w:val="18"/>
                <w:cs/>
              </w:rPr>
            </w:pPr>
            <w:r w:rsidRPr="00997819">
              <w:rPr>
                <w:rFonts w:ascii="Arial" w:hAnsi="Arial" w:cs="Arial"/>
                <w:b/>
                <w:bCs/>
                <w:sz w:val="18"/>
                <w:szCs w:val="18"/>
              </w:rPr>
              <w:t>202</w:t>
            </w:r>
            <w:r w:rsidR="009E3AC6">
              <w:rPr>
                <w:rFonts w:ascii="Arial" w:hAnsi="Arial" w:cs="Arial"/>
                <w:b/>
                <w:bCs/>
                <w:sz w:val="18"/>
                <w:szCs w:val="18"/>
              </w:rPr>
              <w:t>4</w:t>
            </w:r>
          </w:p>
        </w:tc>
      </w:tr>
      <w:tr w:rsidR="00104891" w:rsidRPr="00997819" w14:paraId="5BADD78B" w14:textId="77777777" w:rsidTr="009738FA">
        <w:trPr>
          <w:trHeight w:val="20"/>
        </w:trPr>
        <w:tc>
          <w:tcPr>
            <w:tcW w:w="6084" w:type="dxa"/>
            <w:tcBorders>
              <w:top w:val="nil"/>
              <w:left w:val="nil"/>
              <w:right w:val="nil"/>
            </w:tcBorders>
            <w:vAlign w:val="center"/>
          </w:tcPr>
          <w:p w14:paraId="22D1383D" w14:textId="77777777" w:rsidR="00104891" w:rsidRPr="00997819" w:rsidRDefault="00104891" w:rsidP="00104891">
            <w:pPr>
              <w:jc w:val="thaiDistribute"/>
              <w:rPr>
                <w:rFonts w:ascii="Arial" w:hAnsi="Arial" w:cs="Arial"/>
                <w:sz w:val="18"/>
                <w:szCs w:val="18"/>
              </w:rPr>
            </w:pPr>
          </w:p>
        </w:tc>
        <w:tc>
          <w:tcPr>
            <w:tcW w:w="1728" w:type="dxa"/>
            <w:tcBorders>
              <w:top w:val="nil"/>
              <w:left w:val="nil"/>
              <w:bottom w:val="single" w:sz="4" w:space="0" w:color="auto"/>
              <w:right w:val="nil"/>
            </w:tcBorders>
            <w:vAlign w:val="center"/>
          </w:tcPr>
          <w:p w14:paraId="4F67516E" w14:textId="6C064033" w:rsidR="00104891" w:rsidRPr="00997819" w:rsidRDefault="00104891" w:rsidP="00104891">
            <w:pPr>
              <w:ind w:right="-72"/>
              <w:jc w:val="right"/>
              <w:rPr>
                <w:rFonts w:ascii="Arial" w:hAnsi="Arial" w:cs="Arial"/>
                <w:b/>
                <w:bCs/>
                <w:sz w:val="18"/>
                <w:szCs w:val="18"/>
              </w:rPr>
            </w:pPr>
            <w:r w:rsidRPr="00997819">
              <w:rPr>
                <w:rFonts w:ascii="Arial" w:hAnsi="Arial" w:cs="Arial"/>
                <w:b/>
                <w:bCs/>
                <w:sz w:val="18"/>
                <w:szCs w:val="18"/>
              </w:rPr>
              <w:t>Thousand Baht</w:t>
            </w:r>
          </w:p>
        </w:tc>
        <w:tc>
          <w:tcPr>
            <w:tcW w:w="1728" w:type="dxa"/>
            <w:tcBorders>
              <w:top w:val="nil"/>
              <w:left w:val="nil"/>
              <w:bottom w:val="single" w:sz="4" w:space="0" w:color="auto"/>
              <w:right w:val="nil"/>
            </w:tcBorders>
            <w:vAlign w:val="center"/>
          </w:tcPr>
          <w:p w14:paraId="49ABB78F" w14:textId="63201EA0" w:rsidR="00104891" w:rsidRPr="00997819" w:rsidRDefault="00104891" w:rsidP="00104891">
            <w:pPr>
              <w:ind w:right="-72"/>
              <w:jc w:val="right"/>
              <w:rPr>
                <w:rFonts w:ascii="Arial" w:hAnsi="Arial" w:cs="Arial"/>
                <w:b/>
                <w:bCs/>
                <w:sz w:val="18"/>
                <w:szCs w:val="18"/>
              </w:rPr>
            </w:pPr>
            <w:r w:rsidRPr="00997819">
              <w:rPr>
                <w:rFonts w:ascii="Arial" w:hAnsi="Arial" w:cs="Arial"/>
                <w:b/>
                <w:bCs/>
                <w:sz w:val="18"/>
                <w:szCs w:val="18"/>
              </w:rPr>
              <w:t>Thousand Baht</w:t>
            </w:r>
          </w:p>
        </w:tc>
      </w:tr>
      <w:tr w:rsidR="005F44B6" w:rsidRPr="00997819" w14:paraId="3CD8A4D3" w14:textId="77777777" w:rsidTr="009738FA">
        <w:trPr>
          <w:trHeight w:val="20"/>
        </w:trPr>
        <w:tc>
          <w:tcPr>
            <w:tcW w:w="6084" w:type="dxa"/>
            <w:tcBorders>
              <w:top w:val="nil"/>
              <w:left w:val="nil"/>
              <w:right w:val="nil"/>
            </w:tcBorders>
            <w:vAlign w:val="center"/>
          </w:tcPr>
          <w:p w14:paraId="3732CD3B" w14:textId="77777777" w:rsidR="005F44B6" w:rsidRPr="00997819" w:rsidRDefault="005F44B6" w:rsidP="003D2E72">
            <w:pPr>
              <w:jc w:val="thaiDistribute"/>
              <w:rPr>
                <w:rFonts w:ascii="Arial" w:hAnsi="Arial" w:cs="Arial"/>
                <w:sz w:val="18"/>
                <w:szCs w:val="18"/>
              </w:rPr>
            </w:pPr>
          </w:p>
        </w:tc>
        <w:tc>
          <w:tcPr>
            <w:tcW w:w="1728" w:type="dxa"/>
            <w:tcBorders>
              <w:top w:val="single" w:sz="4" w:space="0" w:color="auto"/>
              <w:left w:val="nil"/>
              <w:right w:val="nil"/>
            </w:tcBorders>
            <w:vAlign w:val="center"/>
          </w:tcPr>
          <w:p w14:paraId="32F83331" w14:textId="77777777" w:rsidR="005F44B6" w:rsidRPr="00997819" w:rsidRDefault="005F44B6" w:rsidP="003D2E72">
            <w:pPr>
              <w:ind w:right="-72"/>
              <w:jc w:val="right"/>
              <w:rPr>
                <w:rFonts w:ascii="Arial" w:hAnsi="Arial" w:cs="Arial"/>
                <w:sz w:val="18"/>
                <w:szCs w:val="18"/>
                <w:lang w:val="en-GB"/>
              </w:rPr>
            </w:pPr>
          </w:p>
        </w:tc>
        <w:tc>
          <w:tcPr>
            <w:tcW w:w="1728" w:type="dxa"/>
            <w:tcBorders>
              <w:top w:val="single" w:sz="4" w:space="0" w:color="auto"/>
              <w:left w:val="nil"/>
              <w:right w:val="nil"/>
            </w:tcBorders>
            <w:vAlign w:val="center"/>
          </w:tcPr>
          <w:p w14:paraId="76D0A1B5" w14:textId="77777777" w:rsidR="005F44B6" w:rsidRPr="00997819" w:rsidRDefault="005F44B6" w:rsidP="003D2E72">
            <w:pPr>
              <w:ind w:right="-72"/>
              <w:jc w:val="right"/>
              <w:rPr>
                <w:rFonts w:ascii="Arial" w:hAnsi="Arial" w:cs="Arial"/>
                <w:sz w:val="18"/>
                <w:szCs w:val="18"/>
              </w:rPr>
            </w:pPr>
          </w:p>
        </w:tc>
      </w:tr>
      <w:tr w:rsidR="00DA41A3" w:rsidRPr="00997819" w14:paraId="3D6B5B76" w14:textId="77777777" w:rsidTr="009738FA">
        <w:trPr>
          <w:trHeight w:val="20"/>
        </w:trPr>
        <w:tc>
          <w:tcPr>
            <w:tcW w:w="6084" w:type="dxa"/>
            <w:tcBorders>
              <w:top w:val="nil"/>
              <w:left w:val="nil"/>
              <w:right w:val="nil"/>
            </w:tcBorders>
          </w:tcPr>
          <w:p w14:paraId="5E380718" w14:textId="5BAA9E77" w:rsidR="00DA41A3" w:rsidRPr="00997819" w:rsidRDefault="00DA41A3" w:rsidP="00DA41A3">
            <w:pPr>
              <w:jc w:val="thaiDistribute"/>
              <w:rPr>
                <w:rFonts w:ascii="Arial" w:hAnsi="Arial" w:cs="Arial"/>
                <w:sz w:val="18"/>
                <w:szCs w:val="18"/>
                <w:cs/>
              </w:rPr>
            </w:pPr>
            <w:r w:rsidRPr="00997819">
              <w:rPr>
                <w:rFonts w:ascii="Arial" w:hAnsi="Arial" w:cs="Arial"/>
                <w:sz w:val="18"/>
                <w:szCs w:val="18"/>
              </w:rPr>
              <w:t>Not yet due</w:t>
            </w:r>
          </w:p>
        </w:tc>
        <w:tc>
          <w:tcPr>
            <w:tcW w:w="1728" w:type="dxa"/>
            <w:vAlign w:val="bottom"/>
          </w:tcPr>
          <w:p w14:paraId="267518C2" w14:textId="29139E37" w:rsidR="00DA41A3" w:rsidRPr="00997819" w:rsidRDefault="00DA41A3" w:rsidP="00DA41A3">
            <w:pPr>
              <w:ind w:right="-72"/>
              <w:jc w:val="right"/>
              <w:rPr>
                <w:rFonts w:ascii="Arial" w:hAnsi="Arial" w:cs="Arial"/>
                <w:sz w:val="18"/>
                <w:szCs w:val="18"/>
                <w:lang w:val="en-GB"/>
              </w:rPr>
            </w:pPr>
            <w:r w:rsidRPr="00997819">
              <w:rPr>
                <w:rFonts w:ascii="Arial" w:hAnsi="Arial" w:cs="Arial"/>
                <w:sz w:val="18"/>
                <w:szCs w:val="18"/>
                <w:lang w:val="en-GB"/>
              </w:rPr>
              <w:t>101,911</w:t>
            </w:r>
          </w:p>
        </w:tc>
        <w:tc>
          <w:tcPr>
            <w:tcW w:w="1728" w:type="dxa"/>
            <w:tcBorders>
              <w:top w:val="nil"/>
              <w:left w:val="nil"/>
              <w:right w:val="nil"/>
            </w:tcBorders>
          </w:tcPr>
          <w:p w14:paraId="754399AC" w14:textId="742C3F18" w:rsidR="00DA41A3" w:rsidRPr="00997819" w:rsidRDefault="00DA41A3" w:rsidP="00DA41A3">
            <w:pPr>
              <w:ind w:right="-72"/>
              <w:jc w:val="right"/>
              <w:rPr>
                <w:rFonts w:ascii="Arial" w:hAnsi="Arial" w:cs="Arial"/>
                <w:sz w:val="18"/>
                <w:szCs w:val="18"/>
                <w:lang w:val="en-GB"/>
              </w:rPr>
            </w:pPr>
            <w:r w:rsidRPr="00997819">
              <w:rPr>
                <w:rFonts w:ascii="Arial" w:hAnsi="Arial" w:cs="Arial"/>
                <w:sz w:val="18"/>
                <w:szCs w:val="18"/>
              </w:rPr>
              <w:t>94,529</w:t>
            </w:r>
          </w:p>
        </w:tc>
      </w:tr>
      <w:tr w:rsidR="00DA41A3" w:rsidRPr="00997819" w14:paraId="30FB7348" w14:textId="77777777" w:rsidTr="009738FA">
        <w:trPr>
          <w:trHeight w:val="20"/>
        </w:trPr>
        <w:tc>
          <w:tcPr>
            <w:tcW w:w="6084" w:type="dxa"/>
            <w:tcBorders>
              <w:top w:val="nil"/>
              <w:left w:val="nil"/>
              <w:right w:val="nil"/>
            </w:tcBorders>
          </w:tcPr>
          <w:p w14:paraId="5AA0A0FF" w14:textId="57210A4F" w:rsidR="00DA41A3" w:rsidRPr="00997819" w:rsidRDefault="00DA41A3" w:rsidP="00DA41A3">
            <w:pPr>
              <w:jc w:val="thaiDistribute"/>
              <w:rPr>
                <w:rFonts w:ascii="Arial" w:hAnsi="Arial" w:cs="Arial"/>
                <w:sz w:val="18"/>
                <w:szCs w:val="18"/>
                <w:cs/>
              </w:rPr>
            </w:pPr>
            <w:r w:rsidRPr="00997819">
              <w:rPr>
                <w:rFonts w:ascii="Arial" w:hAnsi="Arial" w:cs="Arial"/>
                <w:sz w:val="18"/>
                <w:szCs w:val="18"/>
              </w:rPr>
              <w:t>Overdue:</w:t>
            </w:r>
          </w:p>
        </w:tc>
        <w:tc>
          <w:tcPr>
            <w:tcW w:w="1728" w:type="dxa"/>
            <w:vAlign w:val="bottom"/>
          </w:tcPr>
          <w:p w14:paraId="5F4D3C63" w14:textId="77777777" w:rsidR="00DA41A3" w:rsidRPr="00997819" w:rsidRDefault="00DA41A3" w:rsidP="00DA41A3">
            <w:pPr>
              <w:ind w:right="-72"/>
              <w:jc w:val="right"/>
              <w:rPr>
                <w:rFonts w:ascii="Arial" w:hAnsi="Arial" w:cs="Arial"/>
                <w:sz w:val="18"/>
                <w:szCs w:val="18"/>
                <w:lang w:val="en-GB"/>
              </w:rPr>
            </w:pPr>
          </w:p>
        </w:tc>
        <w:tc>
          <w:tcPr>
            <w:tcW w:w="1728" w:type="dxa"/>
            <w:tcBorders>
              <w:top w:val="nil"/>
              <w:left w:val="nil"/>
              <w:right w:val="nil"/>
            </w:tcBorders>
          </w:tcPr>
          <w:p w14:paraId="3112956E" w14:textId="77777777" w:rsidR="00DA41A3" w:rsidRPr="00997819" w:rsidRDefault="00DA41A3" w:rsidP="00DA41A3">
            <w:pPr>
              <w:ind w:right="-72"/>
              <w:jc w:val="right"/>
              <w:rPr>
                <w:rFonts w:ascii="Arial" w:hAnsi="Arial" w:cs="Arial"/>
                <w:sz w:val="18"/>
                <w:szCs w:val="18"/>
              </w:rPr>
            </w:pPr>
          </w:p>
        </w:tc>
      </w:tr>
      <w:tr w:rsidR="00DA41A3" w:rsidRPr="00997819" w14:paraId="0B053CB9" w14:textId="77777777" w:rsidTr="009738FA">
        <w:trPr>
          <w:trHeight w:val="20"/>
        </w:trPr>
        <w:tc>
          <w:tcPr>
            <w:tcW w:w="6084" w:type="dxa"/>
            <w:tcBorders>
              <w:top w:val="nil"/>
              <w:left w:val="nil"/>
              <w:right w:val="nil"/>
            </w:tcBorders>
          </w:tcPr>
          <w:p w14:paraId="39824E39" w14:textId="6440DF20" w:rsidR="00DA41A3" w:rsidRPr="00997819" w:rsidRDefault="00DA41A3" w:rsidP="00DA41A3">
            <w:pPr>
              <w:jc w:val="thaiDistribute"/>
              <w:rPr>
                <w:rFonts w:ascii="Arial" w:hAnsi="Arial" w:cs="Arial"/>
                <w:sz w:val="18"/>
                <w:szCs w:val="18"/>
              </w:rPr>
            </w:pPr>
            <w:r w:rsidRPr="00997819">
              <w:rPr>
                <w:rFonts w:ascii="Arial" w:hAnsi="Arial" w:cs="Arial"/>
                <w:sz w:val="18"/>
                <w:szCs w:val="18"/>
              </w:rPr>
              <w:t xml:space="preserve">   Within 3 months</w:t>
            </w:r>
          </w:p>
        </w:tc>
        <w:tc>
          <w:tcPr>
            <w:tcW w:w="1728" w:type="dxa"/>
            <w:vAlign w:val="bottom"/>
          </w:tcPr>
          <w:p w14:paraId="56FFBBF8" w14:textId="70A95E1F" w:rsidR="00DA41A3" w:rsidRPr="00997819" w:rsidRDefault="00DA41A3" w:rsidP="00DA41A3">
            <w:pPr>
              <w:ind w:right="-72"/>
              <w:jc w:val="right"/>
              <w:rPr>
                <w:rFonts w:ascii="Arial" w:hAnsi="Arial" w:cs="Arial"/>
                <w:sz w:val="18"/>
                <w:szCs w:val="18"/>
                <w:lang w:val="en-GB"/>
              </w:rPr>
            </w:pPr>
            <w:r w:rsidRPr="00997819">
              <w:rPr>
                <w:rFonts w:ascii="Arial" w:hAnsi="Arial" w:cs="Arial"/>
                <w:sz w:val="18"/>
                <w:szCs w:val="18"/>
                <w:lang w:val="en-GB"/>
              </w:rPr>
              <w:t>37,971</w:t>
            </w:r>
          </w:p>
        </w:tc>
        <w:tc>
          <w:tcPr>
            <w:tcW w:w="1728" w:type="dxa"/>
            <w:tcBorders>
              <w:top w:val="nil"/>
              <w:left w:val="nil"/>
              <w:right w:val="nil"/>
            </w:tcBorders>
          </w:tcPr>
          <w:p w14:paraId="2BDAFC13" w14:textId="607D7F11" w:rsidR="00DA41A3" w:rsidRPr="00997819" w:rsidRDefault="00DA41A3" w:rsidP="00DA41A3">
            <w:pPr>
              <w:ind w:right="-72"/>
              <w:jc w:val="right"/>
              <w:rPr>
                <w:rFonts w:ascii="Arial" w:hAnsi="Arial" w:cs="Arial"/>
                <w:sz w:val="18"/>
                <w:szCs w:val="18"/>
              </w:rPr>
            </w:pPr>
            <w:r w:rsidRPr="00997819">
              <w:rPr>
                <w:rFonts w:ascii="Arial" w:hAnsi="Arial" w:cs="Arial"/>
                <w:sz w:val="18"/>
                <w:szCs w:val="18"/>
              </w:rPr>
              <w:t>35,314</w:t>
            </w:r>
          </w:p>
        </w:tc>
      </w:tr>
      <w:tr w:rsidR="00DA41A3" w:rsidRPr="00997819" w14:paraId="0FA442DB" w14:textId="77777777" w:rsidTr="009738FA">
        <w:trPr>
          <w:trHeight w:val="20"/>
        </w:trPr>
        <w:tc>
          <w:tcPr>
            <w:tcW w:w="6084" w:type="dxa"/>
            <w:tcBorders>
              <w:top w:val="nil"/>
              <w:left w:val="nil"/>
              <w:right w:val="nil"/>
            </w:tcBorders>
          </w:tcPr>
          <w:p w14:paraId="62F7342F" w14:textId="0EB10B36" w:rsidR="00DA41A3" w:rsidRPr="00997819" w:rsidRDefault="00DA41A3" w:rsidP="00DA41A3">
            <w:pPr>
              <w:jc w:val="thaiDistribute"/>
              <w:rPr>
                <w:rFonts w:ascii="Arial" w:hAnsi="Arial" w:cs="Arial"/>
                <w:sz w:val="18"/>
                <w:szCs w:val="18"/>
              </w:rPr>
            </w:pPr>
            <w:r w:rsidRPr="00997819">
              <w:rPr>
                <w:rFonts w:ascii="Arial" w:hAnsi="Arial" w:cs="Arial"/>
                <w:sz w:val="18"/>
                <w:szCs w:val="18"/>
              </w:rPr>
              <w:t xml:space="preserve">   3 - 6 months</w:t>
            </w:r>
          </w:p>
        </w:tc>
        <w:tc>
          <w:tcPr>
            <w:tcW w:w="1728" w:type="dxa"/>
            <w:vAlign w:val="bottom"/>
          </w:tcPr>
          <w:p w14:paraId="4099EB02" w14:textId="2C8CC9AB" w:rsidR="00DA41A3" w:rsidRPr="00997819" w:rsidRDefault="00DA41A3" w:rsidP="00DA41A3">
            <w:pPr>
              <w:ind w:right="-72"/>
              <w:jc w:val="right"/>
              <w:rPr>
                <w:rFonts w:ascii="Arial" w:hAnsi="Arial" w:cs="Arial"/>
                <w:sz w:val="18"/>
                <w:szCs w:val="18"/>
                <w:lang w:val="en-GB"/>
              </w:rPr>
            </w:pPr>
            <w:r w:rsidRPr="00997819">
              <w:rPr>
                <w:rFonts w:ascii="Arial" w:hAnsi="Arial" w:cs="Arial"/>
                <w:sz w:val="18"/>
                <w:szCs w:val="18"/>
                <w:lang w:val="en-GB"/>
              </w:rPr>
              <w:t>497</w:t>
            </w:r>
          </w:p>
        </w:tc>
        <w:tc>
          <w:tcPr>
            <w:tcW w:w="1728" w:type="dxa"/>
            <w:tcBorders>
              <w:top w:val="nil"/>
              <w:left w:val="nil"/>
              <w:right w:val="nil"/>
            </w:tcBorders>
          </w:tcPr>
          <w:p w14:paraId="6BD96FD6" w14:textId="4980990D" w:rsidR="00DA41A3" w:rsidRPr="00997819" w:rsidRDefault="00DA41A3" w:rsidP="00DA41A3">
            <w:pPr>
              <w:ind w:right="-72"/>
              <w:jc w:val="right"/>
              <w:rPr>
                <w:rFonts w:ascii="Arial" w:hAnsi="Arial" w:cs="Arial"/>
                <w:sz w:val="18"/>
                <w:szCs w:val="18"/>
              </w:rPr>
            </w:pPr>
            <w:r w:rsidRPr="00997819">
              <w:rPr>
                <w:rFonts w:ascii="Arial" w:hAnsi="Arial" w:cs="Arial"/>
                <w:sz w:val="18"/>
                <w:szCs w:val="18"/>
              </w:rPr>
              <w:t>543</w:t>
            </w:r>
          </w:p>
        </w:tc>
      </w:tr>
      <w:tr w:rsidR="00DA41A3" w:rsidRPr="00997819" w14:paraId="09894D61" w14:textId="77777777" w:rsidTr="009738FA">
        <w:trPr>
          <w:trHeight w:val="20"/>
        </w:trPr>
        <w:tc>
          <w:tcPr>
            <w:tcW w:w="6084" w:type="dxa"/>
            <w:tcBorders>
              <w:top w:val="nil"/>
              <w:left w:val="nil"/>
              <w:right w:val="nil"/>
            </w:tcBorders>
          </w:tcPr>
          <w:p w14:paraId="2BA5846E" w14:textId="7CD4F5E2" w:rsidR="00DA41A3" w:rsidRPr="00997819" w:rsidRDefault="00DA41A3" w:rsidP="00DA41A3">
            <w:pPr>
              <w:jc w:val="thaiDistribute"/>
              <w:rPr>
                <w:rFonts w:ascii="Arial" w:hAnsi="Arial" w:cs="Arial"/>
                <w:sz w:val="18"/>
                <w:szCs w:val="18"/>
              </w:rPr>
            </w:pPr>
            <w:r w:rsidRPr="00997819">
              <w:rPr>
                <w:rFonts w:ascii="Arial" w:hAnsi="Arial" w:cs="Arial"/>
                <w:sz w:val="18"/>
                <w:szCs w:val="18"/>
              </w:rPr>
              <w:t xml:space="preserve">   6 - 12 months</w:t>
            </w:r>
          </w:p>
        </w:tc>
        <w:tc>
          <w:tcPr>
            <w:tcW w:w="1728" w:type="dxa"/>
            <w:vAlign w:val="bottom"/>
          </w:tcPr>
          <w:p w14:paraId="07D644A2" w14:textId="30216915" w:rsidR="00DA41A3" w:rsidRPr="00997819" w:rsidRDefault="00DA41A3" w:rsidP="00DA41A3">
            <w:pPr>
              <w:ind w:right="-72"/>
              <w:jc w:val="right"/>
              <w:rPr>
                <w:rFonts w:ascii="Arial" w:hAnsi="Arial" w:cs="Arial"/>
                <w:sz w:val="18"/>
                <w:szCs w:val="18"/>
                <w:lang w:val="en-GB"/>
              </w:rPr>
            </w:pPr>
            <w:r w:rsidRPr="00997819">
              <w:rPr>
                <w:rFonts w:ascii="Arial" w:hAnsi="Arial" w:cs="Arial"/>
                <w:sz w:val="18"/>
                <w:szCs w:val="18"/>
                <w:lang w:val="en-GB"/>
              </w:rPr>
              <w:t>111</w:t>
            </w:r>
          </w:p>
        </w:tc>
        <w:tc>
          <w:tcPr>
            <w:tcW w:w="1728" w:type="dxa"/>
            <w:tcBorders>
              <w:top w:val="nil"/>
              <w:left w:val="nil"/>
              <w:right w:val="nil"/>
            </w:tcBorders>
          </w:tcPr>
          <w:p w14:paraId="4213B811" w14:textId="657C5473" w:rsidR="00DA41A3" w:rsidRPr="00997819" w:rsidRDefault="00DA41A3" w:rsidP="00DA41A3">
            <w:pPr>
              <w:ind w:right="-72"/>
              <w:jc w:val="right"/>
              <w:rPr>
                <w:rFonts w:ascii="Arial" w:hAnsi="Arial" w:cs="Arial"/>
                <w:sz w:val="18"/>
                <w:szCs w:val="18"/>
              </w:rPr>
            </w:pPr>
            <w:r w:rsidRPr="00997819">
              <w:rPr>
                <w:rFonts w:ascii="Arial" w:hAnsi="Arial" w:cs="Arial"/>
                <w:sz w:val="18"/>
                <w:szCs w:val="18"/>
              </w:rPr>
              <w:t>417</w:t>
            </w:r>
          </w:p>
        </w:tc>
      </w:tr>
      <w:tr w:rsidR="00DA41A3" w:rsidRPr="00997819" w14:paraId="12A5C25A" w14:textId="77777777" w:rsidTr="009738FA">
        <w:trPr>
          <w:trHeight w:val="20"/>
        </w:trPr>
        <w:tc>
          <w:tcPr>
            <w:tcW w:w="6084" w:type="dxa"/>
            <w:tcBorders>
              <w:top w:val="nil"/>
              <w:left w:val="nil"/>
              <w:right w:val="nil"/>
            </w:tcBorders>
          </w:tcPr>
          <w:p w14:paraId="736A369C" w14:textId="78DD716C" w:rsidR="00DA41A3" w:rsidRPr="00997819" w:rsidRDefault="00DA41A3" w:rsidP="00DA41A3">
            <w:pPr>
              <w:jc w:val="thaiDistribute"/>
              <w:rPr>
                <w:rFonts w:ascii="Arial" w:hAnsi="Arial" w:cs="Arial"/>
                <w:sz w:val="18"/>
                <w:szCs w:val="18"/>
              </w:rPr>
            </w:pPr>
            <w:r w:rsidRPr="00997819">
              <w:rPr>
                <w:rFonts w:ascii="Arial" w:hAnsi="Arial" w:cs="Arial"/>
                <w:sz w:val="18"/>
                <w:szCs w:val="18"/>
              </w:rPr>
              <w:t xml:space="preserve">   Over 12 months</w:t>
            </w:r>
          </w:p>
        </w:tc>
        <w:tc>
          <w:tcPr>
            <w:tcW w:w="1728" w:type="dxa"/>
            <w:tcBorders>
              <w:bottom w:val="single" w:sz="4" w:space="0" w:color="auto"/>
            </w:tcBorders>
            <w:vAlign w:val="bottom"/>
          </w:tcPr>
          <w:p w14:paraId="4CBDFD9A" w14:textId="0CC91ACE" w:rsidR="00DA41A3" w:rsidRPr="00997819" w:rsidRDefault="00DA41A3" w:rsidP="00DA41A3">
            <w:pPr>
              <w:ind w:right="-72"/>
              <w:jc w:val="right"/>
              <w:rPr>
                <w:rFonts w:ascii="Arial" w:hAnsi="Arial" w:cs="Arial"/>
                <w:sz w:val="18"/>
                <w:szCs w:val="18"/>
                <w:lang w:val="en-GB"/>
              </w:rPr>
            </w:pPr>
            <w:r w:rsidRPr="00997819">
              <w:rPr>
                <w:rFonts w:ascii="Arial" w:hAnsi="Arial" w:cs="Arial"/>
                <w:sz w:val="18"/>
                <w:szCs w:val="18"/>
                <w:lang w:val="en-GB"/>
              </w:rPr>
              <w:t>769</w:t>
            </w:r>
          </w:p>
        </w:tc>
        <w:tc>
          <w:tcPr>
            <w:tcW w:w="1728" w:type="dxa"/>
            <w:tcBorders>
              <w:top w:val="nil"/>
              <w:left w:val="nil"/>
              <w:bottom w:val="single" w:sz="4" w:space="0" w:color="auto"/>
              <w:right w:val="nil"/>
            </w:tcBorders>
          </w:tcPr>
          <w:p w14:paraId="2FB6CB66" w14:textId="6DC0999D" w:rsidR="00DA41A3" w:rsidRPr="00997819" w:rsidRDefault="00DA41A3" w:rsidP="00DA41A3">
            <w:pPr>
              <w:ind w:right="-72"/>
              <w:jc w:val="right"/>
              <w:rPr>
                <w:rFonts w:ascii="Arial" w:hAnsi="Arial" w:cs="Arial"/>
                <w:sz w:val="18"/>
                <w:szCs w:val="18"/>
              </w:rPr>
            </w:pPr>
            <w:r w:rsidRPr="00997819">
              <w:rPr>
                <w:rFonts w:ascii="Arial" w:hAnsi="Arial" w:cs="Arial"/>
                <w:sz w:val="18"/>
                <w:szCs w:val="18"/>
              </w:rPr>
              <w:t>725</w:t>
            </w:r>
          </w:p>
        </w:tc>
      </w:tr>
      <w:tr w:rsidR="00DA41A3" w:rsidRPr="00997819" w14:paraId="5842AF4E" w14:textId="77777777" w:rsidTr="009738FA">
        <w:trPr>
          <w:trHeight w:val="20"/>
        </w:trPr>
        <w:tc>
          <w:tcPr>
            <w:tcW w:w="6084" w:type="dxa"/>
            <w:tcBorders>
              <w:top w:val="nil"/>
              <w:left w:val="nil"/>
              <w:right w:val="nil"/>
            </w:tcBorders>
          </w:tcPr>
          <w:p w14:paraId="7C1DB64E" w14:textId="77777777" w:rsidR="00DA41A3" w:rsidRPr="00997819" w:rsidRDefault="00DA41A3" w:rsidP="00DA41A3">
            <w:pPr>
              <w:jc w:val="thaiDistribute"/>
              <w:rPr>
                <w:rFonts w:ascii="Arial" w:hAnsi="Arial" w:cs="Arial"/>
                <w:sz w:val="18"/>
                <w:szCs w:val="18"/>
              </w:rPr>
            </w:pPr>
          </w:p>
        </w:tc>
        <w:tc>
          <w:tcPr>
            <w:tcW w:w="1728" w:type="dxa"/>
            <w:tcBorders>
              <w:top w:val="single" w:sz="4" w:space="0" w:color="auto"/>
              <w:left w:val="nil"/>
              <w:right w:val="nil"/>
            </w:tcBorders>
            <w:vAlign w:val="bottom"/>
          </w:tcPr>
          <w:p w14:paraId="1AE7D6B5" w14:textId="77777777" w:rsidR="00DA41A3" w:rsidRPr="00997819" w:rsidRDefault="00DA41A3" w:rsidP="00DA41A3">
            <w:pPr>
              <w:ind w:right="-72"/>
              <w:jc w:val="right"/>
              <w:rPr>
                <w:rFonts w:ascii="Arial" w:hAnsi="Arial" w:cs="Arial"/>
                <w:sz w:val="18"/>
                <w:szCs w:val="18"/>
              </w:rPr>
            </w:pPr>
          </w:p>
        </w:tc>
        <w:tc>
          <w:tcPr>
            <w:tcW w:w="1728" w:type="dxa"/>
            <w:tcBorders>
              <w:top w:val="single" w:sz="4" w:space="0" w:color="auto"/>
              <w:left w:val="nil"/>
              <w:right w:val="nil"/>
            </w:tcBorders>
            <w:vAlign w:val="bottom"/>
          </w:tcPr>
          <w:p w14:paraId="4B24A7B5" w14:textId="77777777" w:rsidR="00DA41A3" w:rsidRPr="00997819" w:rsidRDefault="00DA41A3" w:rsidP="00DA41A3">
            <w:pPr>
              <w:ind w:right="-72"/>
              <w:jc w:val="right"/>
              <w:rPr>
                <w:rFonts w:ascii="Arial" w:hAnsi="Arial" w:cs="Arial"/>
                <w:sz w:val="18"/>
                <w:szCs w:val="18"/>
              </w:rPr>
            </w:pPr>
          </w:p>
        </w:tc>
      </w:tr>
      <w:tr w:rsidR="00DA41A3" w:rsidRPr="00997819" w14:paraId="51CE248F" w14:textId="77777777" w:rsidTr="009738FA">
        <w:trPr>
          <w:trHeight w:val="20"/>
        </w:trPr>
        <w:tc>
          <w:tcPr>
            <w:tcW w:w="6084" w:type="dxa"/>
            <w:tcBorders>
              <w:top w:val="nil"/>
              <w:left w:val="nil"/>
              <w:right w:val="nil"/>
            </w:tcBorders>
          </w:tcPr>
          <w:p w14:paraId="114C3A66" w14:textId="548B3099" w:rsidR="00DA41A3" w:rsidRPr="00997819" w:rsidRDefault="00DA41A3" w:rsidP="00DA41A3">
            <w:pPr>
              <w:jc w:val="thaiDistribute"/>
              <w:rPr>
                <w:rFonts w:ascii="Arial" w:hAnsi="Arial" w:cs="Arial"/>
                <w:sz w:val="18"/>
                <w:szCs w:val="18"/>
              </w:rPr>
            </w:pPr>
          </w:p>
        </w:tc>
        <w:tc>
          <w:tcPr>
            <w:tcW w:w="1728" w:type="dxa"/>
            <w:tcBorders>
              <w:left w:val="nil"/>
              <w:right w:val="nil"/>
            </w:tcBorders>
            <w:vAlign w:val="bottom"/>
          </w:tcPr>
          <w:p w14:paraId="34692695" w14:textId="6A3CBD93" w:rsidR="00DA41A3" w:rsidRPr="00997819" w:rsidRDefault="00496FDA" w:rsidP="00DA41A3">
            <w:pPr>
              <w:ind w:right="-72"/>
              <w:jc w:val="right"/>
              <w:rPr>
                <w:rFonts w:ascii="Arial" w:hAnsi="Arial" w:cs="Arial"/>
                <w:sz w:val="18"/>
                <w:szCs w:val="18"/>
              </w:rPr>
            </w:pPr>
            <w:r>
              <w:rPr>
                <w:rFonts w:ascii="Arial" w:hAnsi="Arial" w:cs="Arial"/>
                <w:sz w:val="18"/>
                <w:szCs w:val="18"/>
              </w:rPr>
              <w:t>141,259</w:t>
            </w:r>
          </w:p>
        </w:tc>
        <w:tc>
          <w:tcPr>
            <w:tcW w:w="1728" w:type="dxa"/>
            <w:tcBorders>
              <w:left w:val="nil"/>
              <w:right w:val="nil"/>
            </w:tcBorders>
            <w:vAlign w:val="bottom"/>
          </w:tcPr>
          <w:p w14:paraId="40F9FF91" w14:textId="1E13CD5A" w:rsidR="00DA41A3" w:rsidRPr="00997819" w:rsidRDefault="00496FDA" w:rsidP="00DA41A3">
            <w:pPr>
              <w:ind w:right="-72"/>
              <w:jc w:val="right"/>
              <w:rPr>
                <w:rFonts w:ascii="Arial" w:hAnsi="Arial" w:cs="Arial"/>
                <w:sz w:val="18"/>
                <w:szCs w:val="18"/>
              </w:rPr>
            </w:pPr>
            <w:r>
              <w:rPr>
                <w:rFonts w:ascii="Arial" w:hAnsi="Arial" w:cs="Arial"/>
                <w:sz w:val="18"/>
                <w:szCs w:val="18"/>
              </w:rPr>
              <w:t>131,528</w:t>
            </w:r>
          </w:p>
        </w:tc>
      </w:tr>
      <w:tr w:rsidR="00496FDA" w:rsidRPr="00997819" w14:paraId="7EA1CC27" w14:textId="77777777" w:rsidTr="009738FA">
        <w:trPr>
          <w:trHeight w:val="20"/>
        </w:trPr>
        <w:tc>
          <w:tcPr>
            <w:tcW w:w="6084" w:type="dxa"/>
            <w:tcBorders>
              <w:top w:val="nil"/>
              <w:left w:val="nil"/>
              <w:right w:val="nil"/>
            </w:tcBorders>
          </w:tcPr>
          <w:p w14:paraId="30CB7738" w14:textId="1382402D" w:rsidR="00496FDA" w:rsidRPr="00997819" w:rsidRDefault="00496FDA" w:rsidP="00496FDA">
            <w:pPr>
              <w:jc w:val="thaiDistribute"/>
              <w:rPr>
                <w:rFonts w:ascii="Arial" w:hAnsi="Arial" w:cs="Arial"/>
                <w:sz w:val="18"/>
                <w:szCs w:val="18"/>
                <w:u w:val="single"/>
              </w:rPr>
            </w:pPr>
            <w:proofErr w:type="gramStart"/>
            <w:r w:rsidRPr="00997819">
              <w:rPr>
                <w:rFonts w:ascii="Arial" w:hAnsi="Arial" w:cs="Arial"/>
                <w:sz w:val="18"/>
                <w:szCs w:val="18"/>
                <w:u w:val="single"/>
              </w:rPr>
              <w:t>Less</w:t>
            </w:r>
            <w:r w:rsidRPr="00997819">
              <w:rPr>
                <w:rFonts w:ascii="Arial" w:hAnsi="Arial" w:cs="Arial"/>
                <w:sz w:val="18"/>
                <w:szCs w:val="18"/>
              </w:rPr>
              <w:t xml:space="preserve">  Allowance</w:t>
            </w:r>
            <w:proofErr w:type="gramEnd"/>
            <w:r w:rsidRPr="00997819">
              <w:rPr>
                <w:rFonts w:ascii="Arial" w:hAnsi="Arial" w:cs="Arial"/>
                <w:sz w:val="18"/>
                <w:szCs w:val="18"/>
              </w:rPr>
              <w:t xml:space="preserve"> for expected credit loss</w:t>
            </w:r>
          </w:p>
        </w:tc>
        <w:tc>
          <w:tcPr>
            <w:tcW w:w="1728" w:type="dxa"/>
            <w:tcBorders>
              <w:left w:val="nil"/>
              <w:bottom w:val="single" w:sz="4" w:space="0" w:color="auto"/>
              <w:right w:val="nil"/>
            </w:tcBorders>
            <w:vAlign w:val="bottom"/>
          </w:tcPr>
          <w:p w14:paraId="08A97FC8" w14:textId="06E4B978" w:rsidR="00496FDA" w:rsidRPr="00997819" w:rsidRDefault="00496FDA" w:rsidP="00496FDA">
            <w:pPr>
              <w:ind w:right="-72"/>
              <w:jc w:val="right"/>
              <w:rPr>
                <w:rFonts w:ascii="Arial" w:hAnsi="Arial" w:cs="Arial"/>
                <w:sz w:val="18"/>
                <w:szCs w:val="18"/>
              </w:rPr>
            </w:pPr>
            <w:r w:rsidRPr="00997819">
              <w:rPr>
                <w:rFonts w:ascii="Arial" w:hAnsi="Arial" w:cs="Arial"/>
                <w:sz w:val="18"/>
                <w:szCs w:val="18"/>
              </w:rPr>
              <w:t>(1,579)</w:t>
            </w:r>
          </w:p>
        </w:tc>
        <w:tc>
          <w:tcPr>
            <w:tcW w:w="1728" w:type="dxa"/>
            <w:tcBorders>
              <w:left w:val="nil"/>
              <w:bottom w:val="single" w:sz="4" w:space="0" w:color="auto"/>
              <w:right w:val="nil"/>
            </w:tcBorders>
            <w:vAlign w:val="bottom"/>
          </w:tcPr>
          <w:p w14:paraId="6997C65D" w14:textId="0FABF023" w:rsidR="00496FDA" w:rsidRPr="00997819" w:rsidRDefault="00496FDA" w:rsidP="00496FDA">
            <w:pPr>
              <w:ind w:right="-72"/>
              <w:jc w:val="right"/>
              <w:rPr>
                <w:rFonts w:ascii="Arial" w:hAnsi="Arial" w:cs="Arial"/>
                <w:sz w:val="18"/>
                <w:szCs w:val="18"/>
              </w:rPr>
            </w:pPr>
            <w:r w:rsidRPr="00997819">
              <w:rPr>
                <w:rFonts w:ascii="Arial" w:hAnsi="Arial" w:cs="Arial"/>
                <w:sz w:val="18"/>
                <w:szCs w:val="18"/>
              </w:rPr>
              <w:t>(1,153)</w:t>
            </w:r>
          </w:p>
        </w:tc>
      </w:tr>
      <w:tr w:rsidR="00496FDA" w:rsidRPr="00997819" w14:paraId="715EE683" w14:textId="77777777" w:rsidTr="009738FA">
        <w:trPr>
          <w:trHeight w:val="20"/>
        </w:trPr>
        <w:tc>
          <w:tcPr>
            <w:tcW w:w="6084" w:type="dxa"/>
            <w:tcBorders>
              <w:top w:val="nil"/>
              <w:left w:val="nil"/>
              <w:bottom w:val="nil"/>
              <w:right w:val="nil"/>
            </w:tcBorders>
          </w:tcPr>
          <w:p w14:paraId="2C52FBD1" w14:textId="77777777" w:rsidR="00496FDA" w:rsidRPr="00997819" w:rsidRDefault="00496FDA" w:rsidP="00496FDA">
            <w:pPr>
              <w:jc w:val="thaiDistribute"/>
              <w:rPr>
                <w:rFonts w:ascii="Arial" w:hAnsi="Arial" w:cs="Arial"/>
                <w:sz w:val="18"/>
                <w:szCs w:val="18"/>
                <w:lang w:val="en-GB"/>
              </w:rPr>
            </w:pPr>
          </w:p>
        </w:tc>
        <w:tc>
          <w:tcPr>
            <w:tcW w:w="1728" w:type="dxa"/>
            <w:tcBorders>
              <w:top w:val="single" w:sz="4" w:space="0" w:color="auto"/>
              <w:left w:val="nil"/>
              <w:right w:val="nil"/>
            </w:tcBorders>
            <w:vAlign w:val="bottom"/>
          </w:tcPr>
          <w:p w14:paraId="06935992" w14:textId="7B514253" w:rsidR="00496FDA" w:rsidRPr="00997819" w:rsidRDefault="00496FDA" w:rsidP="00496FDA">
            <w:pPr>
              <w:ind w:right="-72"/>
              <w:jc w:val="right"/>
              <w:rPr>
                <w:rFonts w:ascii="Arial" w:hAnsi="Arial" w:cs="Arial"/>
                <w:sz w:val="18"/>
                <w:szCs w:val="18"/>
              </w:rPr>
            </w:pPr>
          </w:p>
        </w:tc>
        <w:tc>
          <w:tcPr>
            <w:tcW w:w="1728" w:type="dxa"/>
            <w:tcBorders>
              <w:top w:val="single" w:sz="4" w:space="0" w:color="auto"/>
              <w:left w:val="nil"/>
              <w:right w:val="nil"/>
            </w:tcBorders>
            <w:vAlign w:val="bottom"/>
          </w:tcPr>
          <w:p w14:paraId="5DDFE4F1" w14:textId="77777777" w:rsidR="00496FDA" w:rsidRPr="00997819" w:rsidRDefault="00496FDA" w:rsidP="00496FDA">
            <w:pPr>
              <w:ind w:right="-72"/>
              <w:jc w:val="right"/>
              <w:rPr>
                <w:rFonts w:ascii="Arial" w:hAnsi="Arial" w:cs="Arial"/>
                <w:sz w:val="18"/>
                <w:szCs w:val="18"/>
              </w:rPr>
            </w:pPr>
          </w:p>
        </w:tc>
      </w:tr>
      <w:tr w:rsidR="00496FDA" w:rsidRPr="00997819" w14:paraId="6790E51B" w14:textId="77777777" w:rsidTr="009738FA">
        <w:trPr>
          <w:trHeight w:val="20"/>
        </w:trPr>
        <w:tc>
          <w:tcPr>
            <w:tcW w:w="6084" w:type="dxa"/>
            <w:tcBorders>
              <w:top w:val="nil"/>
              <w:left w:val="nil"/>
              <w:bottom w:val="nil"/>
              <w:right w:val="nil"/>
            </w:tcBorders>
          </w:tcPr>
          <w:p w14:paraId="6C5D5558" w14:textId="10507263" w:rsidR="00496FDA" w:rsidRPr="00997819" w:rsidRDefault="00496FDA" w:rsidP="00496FDA">
            <w:pPr>
              <w:jc w:val="thaiDistribute"/>
              <w:rPr>
                <w:rFonts w:ascii="Arial" w:hAnsi="Arial" w:cs="Arial"/>
                <w:sz w:val="18"/>
                <w:szCs w:val="18"/>
                <w:lang w:val="en-GB"/>
              </w:rPr>
            </w:pPr>
            <w:r w:rsidRPr="00997819">
              <w:rPr>
                <w:rFonts w:ascii="Arial" w:hAnsi="Arial" w:cs="Arial"/>
                <w:sz w:val="18"/>
                <w:szCs w:val="18"/>
                <w:lang w:val="en-GB"/>
              </w:rPr>
              <w:t>Total</w:t>
            </w:r>
          </w:p>
        </w:tc>
        <w:tc>
          <w:tcPr>
            <w:tcW w:w="1728" w:type="dxa"/>
            <w:tcBorders>
              <w:left w:val="nil"/>
              <w:bottom w:val="single" w:sz="4" w:space="0" w:color="auto"/>
              <w:right w:val="nil"/>
            </w:tcBorders>
            <w:vAlign w:val="bottom"/>
          </w:tcPr>
          <w:p w14:paraId="539FF12D" w14:textId="776A5A64" w:rsidR="00496FDA" w:rsidRPr="00997819" w:rsidRDefault="00496FDA" w:rsidP="00496FDA">
            <w:pPr>
              <w:ind w:right="-72"/>
              <w:jc w:val="right"/>
              <w:rPr>
                <w:rFonts w:ascii="Arial" w:hAnsi="Arial" w:cs="Arial"/>
                <w:sz w:val="18"/>
                <w:szCs w:val="18"/>
              </w:rPr>
            </w:pPr>
            <w:r w:rsidRPr="00997819">
              <w:rPr>
                <w:rFonts w:ascii="Arial" w:hAnsi="Arial" w:cs="Arial"/>
                <w:sz w:val="18"/>
                <w:szCs w:val="18"/>
              </w:rPr>
              <w:t>139,680</w:t>
            </w:r>
          </w:p>
        </w:tc>
        <w:tc>
          <w:tcPr>
            <w:tcW w:w="1728" w:type="dxa"/>
            <w:tcBorders>
              <w:left w:val="nil"/>
              <w:bottom w:val="single" w:sz="4" w:space="0" w:color="auto"/>
              <w:right w:val="nil"/>
            </w:tcBorders>
            <w:vAlign w:val="bottom"/>
          </w:tcPr>
          <w:p w14:paraId="39F42DE1" w14:textId="6F5B46B0" w:rsidR="00496FDA" w:rsidRPr="00997819" w:rsidRDefault="00496FDA" w:rsidP="00496FDA">
            <w:pPr>
              <w:ind w:right="-72"/>
              <w:jc w:val="right"/>
              <w:rPr>
                <w:rFonts w:ascii="Arial" w:hAnsi="Arial" w:cs="Arial"/>
                <w:sz w:val="18"/>
                <w:szCs w:val="18"/>
              </w:rPr>
            </w:pPr>
            <w:r w:rsidRPr="00997819">
              <w:rPr>
                <w:rFonts w:ascii="Arial" w:hAnsi="Arial" w:cs="Arial"/>
                <w:sz w:val="18"/>
                <w:szCs w:val="18"/>
              </w:rPr>
              <w:t>130,375</w:t>
            </w:r>
          </w:p>
        </w:tc>
      </w:tr>
    </w:tbl>
    <w:p w14:paraId="3CB22AE1" w14:textId="77777777" w:rsidR="005F44B6" w:rsidRPr="00997819" w:rsidRDefault="005F44B6" w:rsidP="009D1D39">
      <w:pPr>
        <w:jc w:val="both"/>
        <w:rPr>
          <w:rFonts w:ascii="Arial" w:hAnsi="Arial" w:cs="Arial"/>
          <w:sz w:val="18"/>
          <w:szCs w:val="18"/>
          <w:lang w:val="en-GB"/>
        </w:rPr>
      </w:pPr>
    </w:p>
    <w:p w14:paraId="7898CECE" w14:textId="6F258975" w:rsidR="009D1D39" w:rsidRPr="00997819" w:rsidRDefault="00104891" w:rsidP="009D1D39">
      <w:pPr>
        <w:jc w:val="both"/>
        <w:rPr>
          <w:rFonts w:ascii="Arial" w:hAnsi="Arial" w:cs="Arial"/>
          <w:sz w:val="18"/>
          <w:szCs w:val="18"/>
        </w:rPr>
      </w:pPr>
      <w:r w:rsidRPr="00997819">
        <w:rPr>
          <w:rFonts w:ascii="Arial" w:hAnsi="Arial" w:cs="Arial"/>
          <w:spacing w:val="-4"/>
          <w:sz w:val="18"/>
          <w:szCs w:val="18"/>
        </w:rPr>
        <w:t xml:space="preserve">The Company has written off the uncollectible trade account </w:t>
      </w:r>
      <w:proofErr w:type="gramStart"/>
      <w:r w:rsidRPr="00997819">
        <w:rPr>
          <w:rFonts w:ascii="Arial" w:hAnsi="Arial" w:cs="Arial"/>
          <w:spacing w:val="-4"/>
          <w:sz w:val="18"/>
          <w:szCs w:val="18"/>
        </w:rPr>
        <w:t>receivables</w:t>
      </w:r>
      <w:proofErr w:type="gramEnd"/>
      <w:r w:rsidRPr="00997819">
        <w:rPr>
          <w:rFonts w:ascii="Arial" w:hAnsi="Arial" w:cs="Arial"/>
          <w:spacing w:val="-4"/>
          <w:sz w:val="18"/>
          <w:szCs w:val="18"/>
        </w:rPr>
        <w:t xml:space="preserve"> for </w:t>
      </w:r>
      <w:r w:rsidR="00C07C58" w:rsidRPr="00997819">
        <w:rPr>
          <w:rFonts w:ascii="Arial" w:hAnsi="Arial" w:cs="Arial"/>
          <w:spacing w:val="-4"/>
          <w:sz w:val="18"/>
          <w:szCs w:val="18"/>
        </w:rPr>
        <w:t>the year ended 31 December 2025</w:t>
      </w:r>
      <w:r w:rsidR="00C07C58" w:rsidRPr="00997819">
        <w:rPr>
          <w:rFonts w:ascii="Arial" w:hAnsi="Arial" w:cs="Arial"/>
          <w:sz w:val="18"/>
          <w:szCs w:val="18"/>
        </w:rPr>
        <w:t xml:space="preserve"> </w:t>
      </w:r>
      <w:r w:rsidRPr="00997819">
        <w:rPr>
          <w:rFonts w:ascii="Arial" w:hAnsi="Arial" w:cs="Arial"/>
          <w:sz w:val="18"/>
          <w:szCs w:val="18"/>
        </w:rPr>
        <w:t xml:space="preserve">for the </w:t>
      </w:r>
      <w:proofErr w:type="gramStart"/>
      <w:r w:rsidRPr="00997819">
        <w:rPr>
          <w:rFonts w:ascii="Arial" w:hAnsi="Arial" w:cs="Arial"/>
          <w:sz w:val="18"/>
          <w:szCs w:val="18"/>
        </w:rPr>
        <w:t>amount</w:t>
      </w:r>
      <w:proofErr w:type="gramEnd"/>
      <w:r w:rsidRPr="00997819">
        <w:rPr>
          <w:rFonts w:ascii="Arial" w:hAnsi="Arial" w:cs="Arial"/>
          <w:sz w:val="18"/>
          <w:szCs w:val="18"/>
        </w:rPr>
        <w:t xml:space="preserve"> of Baht </w:t>
      </w:r>
      <w:r w:rsidR="00DA41A3" w:rsidRPr="00997819">
        <w:rPr>
          <w:rFonts w:ascii="Arial" w:hAnsi="Arial" w:cs="Arial"/>
          <w:sz w:val="18"/>
          <w:szCs w:val="18"/>
        </w:rPr>
        <w:t>340,066</w:t>
      </w:r>
      <w:r w:rsidRPr="00997819">
        <w:rPr>
          <w:rFonts w:ascii="Arial" w:hAnsi="Arial" w:cs="Arial"/>
          <w:sz w:val="18"/>
          <w:szCs w:val="18"/>
          <w:cs/>
        </w:rPr>
        <w:t xml:space="preserve"> (2024: </w:t>
      </w:r>
      <w:r w:rsidRPr="00997819">
        <w:rPr>
          <w:rFonts w:ascii="Arial" w:hAnsi="Arial" w:cs="Arial"/>
          <w:sz w:val="18"/>
          <w:szCs w:val="18"/>
        </w:rPr>
        <w:t>Baht</w:t>
      </w:r>
      <w:r w:rsidR="006F1073" w:rsidRPr="00997819">
        <w:rPr>
          <w:rFonts w:ascii="Arial" w:hAnsi="Arial" w:cs="Arial"/>
          <w:sz w:val="18"/>
          <w:szCs w:val="18"/>
        </w:rPr>
        <w:t xml:space="preserve"> </w:t>
      </w:r>
      <w:r w:rsidR="00DA41A3" w:rsidRPr="00997819">
        <w:rPr>
          <w:rFonts w:ascii="Arial" w:hAnsi="Arial" w:cs="Arial"/>
          <w:sz w:val="18"/>
          <w:szCs w:val="18"/>
        </w:rPr>
        <w:t>336,227</w:t>
      </w:r>
      <w:r w:rsidRPr="00997819">
        <w:rPr>
          <w:rFonts w:ascii="Arial" w:hAnsi="Arial" w:cs="Arial"/>
          <w:sz w:val="18"/>
          <w:szCs w:val="18"/>
          <w:cs/>
        </w:rPr>
        <w:t>).</w:t>
      </w:r>
    </w:p>
    <w:p w14:paraId="062EB0B6" w14:textId="25C25D6B" w:rsidR="00853157" w:rsidRPr="00997819" w:rsidRDefault="00853157">
      <w:pPr>
        <w:rPr>
          <w:rFonts w:ascii="Arial" w:hAnsi="Arial" w:cs="Arial"/>
          <w:sz w:val="18"/>
          <w:szCs w:val="18"/>
        </w:rPr>
      </w:pPr>
      <w:r w:rsidRPr="00997819">
        <w:rPr>
          <w:rFonts w:ascii="Arial" w:hAnsi="Arial" w:cs="Arial"/>
          <w:sz w:val="18"/>
          <w:szCs w:val="18"/>
        </w:rPr>
        <w:br w:type="page"/>
      </w:r>
    </w:p>
    <w:tbl>
      <w:tblPr>
        <w:tblW w:w="9432" w:type="dxa"/>
        <w:tblInd w:w="27" w:type="dxa"/>
        <w:tblLook w:val="04A0" w:firstRow="1" w:lastRow="0" w:firstColumn="1" w:lastColumn="0" w:noHBand="0" w:noVBand="1"/>
      </w:tblPr>
      <w:tblGrid>
        <w:gridCol w:w="9432"/>
      </w:tblGrid>
      <w:tr w:rsidR="00D410BC" w:rsidRPr="00997819" w14:paraId="67C9C591" w14:textId="77777777" w:rsidTr="00944B62">
        <w:trPr>
          <w:trHeight w:val="386"/>
        </w:trPr>
        <w:tc>
          <w:tcPr>
            <w:tcW w:w="9432" w:type="dxa"/>
            <w:vAlign w:val="center"/>
            <w:hideMark/>
          </w:tcPr>
          <w:p w14:paraId="0A332973" w14:textId="2117D501" w:rsidR="00D410BC" w:rsidRPr="00997819" w:rsidRDefault="00B11E85" w:rsidP="00944B62">
            <w:pPr>
              <w:ind w:left="403" w:hanging="518"/>
              <w:jc w:val="thaiDistribute"/>
              <w:rPr>
                <w:rFonts w:ascii="Arial" w:eastAsia="Arial Unicode MS" w:hAnsi="Arial" w:cs="Arial"/>
                <w:b/>
                <w:bCs/>
                <w:sz w:val="18"/>
                <w:szCs w:val="18"/>
                <w:cs/>
                <w:lang w:val="en-GB"/>
              </w:rPr>
            </w:pPr>
            <w:r w:rsidRPr="00997819">
              <w:rPr>
                <w:rFonts w:ascii="Arial" w:eastAsia="Arial Unicode MS" w:hAnsi="Arial" w:cs="Arial"/>
                <w:b/>
                <w:bCs/>
                <w:sz w:val="18"/>
                <w:szCs w:val="18"/>
                <w:lang w:val="en-GB"/>
              </w:rPr>
              <w:lastRenderedPageBreak/>
              <w:t>1</w:t>
            </w:r>
            <w:r w:rsidR="00F82D5B" w:rsidRPr="00997819">
              <w:rPr>
                <w:rFonts w:ascii="Arial" w:eastAsia="Arial Unicode MS" w:hAnsi="Arial" w:cs="Arial"/>
                <w:b/>
                <w:bCs/>
                <w:sz w:val="18"/>
                <w:szCs w:val="18"/>
                <w:lang w:val="en-GB"/>
              </w:rPr>
              <w:t>2</w:t>
            </w:r>
            <w:r w:rsidR="00D410BC" w:rsidRPr="00997819">
              <w:rPr>
                <w:rFonts w:ascii="Arial" w:eastAsia="Arial Unicode MS" w:hAnsi="Arial" w:cs="Arial"/>
                <w:b/>
                <w:bCs/>
                <w:sz w:val="18"/>
                <w:szCs w:val="18"/>
                <w:lang w:val="en-GB"/>
              </w:rPr>
              <w:tab/>
            </w:r>
            <w:r w:rsidR="00EF4173" w:rsidRPr="00997819">
              <w:rPr>
                <w:rFonts w:ascii="Arial" w:eastAsia="Arial Unicode MS" w:hAnsi="Arial" w:cs="Arial"/>
                <w:b/>
                <w:bCs/>
                <w:sz w:val="18"/>
                <w:szCs w:val="18"/>
                <w:lang w:val="en-GB"/>
              </w:rPr>
              <w:t>Financial assets and financial liabilities</w:t>
            </w:r>
          </w:p>
        </w:tc>
      </w:tr>
    </w:tbl>
    <w:p w14:paraId="11E53E31" w14:textId="77777777" w:rsidR="00D410BC" w:rsidRPr="00997819" w:rsidRDefault="00D410BC" w:rsidP="00656CE9">
      <w:pPr>
        <w:jc w:val="thaiDistribute"/>
        <w:rPr>
          <w:rFonts w:ascii="Arial" w:hAnsi="Arial" w:cs="Arial"/>
          <w:sz w:val="18"/>
          <w:szCs w:val="18"/>
        </w:rPr>
      </w:pPr>
    </w:p>
    <w:p w14:paraId="7843C848" w14:textId="0D211069" w:rsidR="00D410BC" w:rsidRPr="00997819" w:rsidRDefault="00EF4173" w:rsidP="00656CE9">
      <w:pPr>
        <w:jc w:val="thaiDistribute"/>
        <w:rPr>
          <w:rFonts w:ascii="Arial" w:hAnsi="Arial" w:cs="Arial"/>
          <w:sz w:val="18"/>
          <w:szCs w:val="18"/>
        </w:rPr>
      </w:pPr>
      <w:r w:rsidRPr="00997819">
        <w:rPr>
          <w:rFonts w:ascii="Arial" w:hAnsi="Arial" w:cs="Arial"/>
          <w:sz w:val="18"/>
          <w:szCs w:val="18"/>
        </w:rPr>
        <w:t>The classification of the Group’s financial assets and financial liabilities are as follows:</w:t>
      </w:r>
    </w:p>
    <w:p w14:paraId="553702BE" w14:textId="77777777" w:rsidR="00EF4173" w:rsidRPr="00997819" w:rsidRDefault="00EF4173" w:rsidP="00656CE9">
      <w:pPr>
        <w:jc w:val="thaiDistribute"/>
        <w:rPr>
          <w:rFonts w:ascii="Arial" w:hAnsi="Arial" w:cs="Arial"/>
          <w:sz w:val="18"/>
          <w:szCs w:val="18"/>
        </w:rPr>
      </w:pPr>
    </w:p>
    <w:tbl>
      <w:tblPr>
        <w:tblW w:w="9490" w:type="dxa"/>
        <w:tblLayout w:type="fixed"/>
        <w:tblLook w:val="0600" w:firstRow="0" w:lastRow="0" w:firstColumn="0" w:lastColumn="0" w:noHBand="1" w:noVBand="1"/>
      </w:tblPr>
      <w:tblGrid>
        <w:gridCol w:w="6120"/>
        <w:gridCol w:w="1694"/>
        <w:gridCol w:w="236"/>
        <w:gridCol w:w="1403"/>
        <w:gridCol w:w="12"/>
        <w:gridCol w:w="25"/>
      </w:tblGrid>
      <w:tr w:rsidR="00EF4173" w:rsidRPr="00997819" w14:paraId="20CA9C7E" w14:textId="77777777" w:rsidTr="009738FA">
        <w:trPr>
          <w:gridAfter w:val="2"/>
          <w:wAfter w:w="37" w:type="dxa"/>
        </w:trPr>
        <w:tc>
          <w:tcPr>
            <w:tcW w:w="6120" w:type="dxa"/>
          </w:tcPr>
          <w:p w14:paraId="62AD71E9" w14:textId="77777777" w:rsidR="00EF4173" w:rsidRPr="00997819" w:rsidRDefault="00EF4173" w:rsidP="00EF4173">
            <w:pPr>
              <w:ind w:left="101" w:right="-72" w:hanging="187"/>
              <w:rPr>
                <w:rFonts w:ascii="Arial" w:eastAsia="Times New Roman" w:hAnsi="Arial" w:cs="Arial"/>
                <w:color w:val="auto"/>
                <w:sz w:val="18"/>
                <w:szCs w:val="18"/>
                <w:lang w:val="en-GB"/>
              </w:rPr>
            </w:pPr>
          </w:p>
        </w:tc>
        <w:tc>
          <w:tcPr>
            <w:tcW w:w="3333" w:type="dxa"/>
            <w:gridSpan w:val="3"/>
            <w:tcBorders>
              <w:left w:val="nil"/>
              <w:bottom w:val="single" w:sz="4" w:space="0" w:color="auto"/>
              <w:right w:val="nil"/>
            </w:tcBorders>
            <w:vAlign w:val="center"/>
          </w:tcPr>
          <w:p w14:paraId="55BA7770" w14:textId="77777777" w:rsidR="00EF4173" w:rsidRPr="00997819" w:rsidRDefault="00EF4173" w:rsidP="00EF4173">
            <w:pPr>
              <w:ind w:right="-72"/>
              <w:jc w:val="center"/>
              <w:rPr>
                <w:rFonts w:ascii="Arial" w:hAnsi="Arial" w:cs="Arial"/>
                <w:b/>
                <w:bCs/>
                <w:spacing w:val="-8"/>
                <w:sz w:val="18"/>
                <w:szCs w:val="18"/>
                <w:lang w:val="en-GB"/>
              </w:rPr>
            </w:pPr>
            <w:r w:rsidRPr="00997819">
              <w:rPr>
                <w:rFonts w:ascii="Arial" w:hAnsi="Arial" w:cs="Arial"/>
                <w:b/>
                <w:bCs/>
                <w:spacing w:val="-8"/>
                <w:sz w:val="18"/>
                <w:szCs w:val="18"/>
                <w:lang w:val="en-GB"/>
              </w:rPr>
              <w:t xml:space="preserve">Equity method and separate </w:t>
            </w:r>
          </w:p>
          <w:p w14:paraId="6A8238D1" w14:textId="7FD61425" w:rsidR="00EF4173" w:rsidRPr="00997819" w:rsidRDefault="00EF4173" w:rsidP="00EF4173">
            <w:pPr>
              <w:jc w:val="center"/>
              <w:rPr>
                <w:rFonts w:ascii="Arial" w:hAnsi="Arial" w:cs="Arial"/>
                <w:b/>
                <w:bCs/>
                <w:sz w:val="18"/>
                <w:szCs w:val="18"/>
                <w:cs/>
              </w:rPr>
            </w:pPr>
            <w:r w:rsidRPr="00997819">
              <w:rPr>
                <w:rFonts w:ascii="Arial" w:hAnsi="Arial" w:cs="Arial"/>
                <w:b/>
                <w:bCs/>
                <w:spacing w:val="-8"/>
                <w:sz w:val="18"/>
                <w:szCs w:val="18"/>
                <w:lang w:val="en-GB"/>
              </w:rPr>
              <w:t>financial statement</w:t>
            </w:r>
            <w:r w:rsidR="00DC32DD" w:rsidRPr="00997819">
              <w:rPr>
                <w:rFonts w:ascii="Arial" w:hAnsi="Arial" w:cs="Arial"/>
                <w:b/>
                <w:bCs/>
                <w:spacing w:val="-8"/>
                <w:sz w:val="18"/>
                <w:szCs w:val="18"/>
                <w:lang w:val="en-GB"/>
              </w:rPr>
              <w:t>s</w:t>
            </w:r>
          </w:p>
        </w:tc>
      </w:tr>
      <w:tr w:rsidR="00EF4173" w:rsidRPr="00997819" w14:paraId="383CD95C" w14:textId="77777777" w:rsidTr="009738FA">
        <w:trPr>
          <w:gridAfter w:val="1"/>
          <w:wAfter w:w="25" w:type="dxa"/>
        </w:trPr>
        <w:tc>
          <w:tcPr>
            <w:tcW w:w="6120" w:type="dxa"/>
            <w:vAlign w:val="bottom"/>
          </w:tcPr>
          <w:p w14:paraId="17E25D33" w14:textId="77777777" w:rsidR="00EF4173" w:rsidRPr="00997819" w:rsidRDefault="00EF4173" w:rsidP="00EF4173">
            <w:pPr>
              <w:ind w:left="101" w:right="-72" w:hanging="187"/>
              <w:rPr>
                <w:rFonts w:ascii="Arial" w:eastAsia="Browallia New" w:hAnsi="Arial" w:cs="Arial"/>
                <w:sz w:val="18"/>
                <w:szCs w:val="18"/>
                <w:lang w:val="en-GB"/>
              </w:rPr>
            </w:pPr>
            <w:bookmarkStart w:id="2" w:name="_Hlk218797567"/>
          </w:p>
        </w:tc>
        <w:tc>
          <w:tcPr>
            <w:tcW w:w="1694" w:type="dxa"/>
            <w:tcBorders>
              <w:top w:val="nil"/>
              <w:left w:val="nil"/>
              <w:right w:val="nil"/>
            </w:tcBorders>
            <w:vAlign w:val="center"/>
          </w:tcPr>
          <w:p w14:paraId="3BFE5157" w14:textId="6097450A" w:rsidR="00EF4173" w:rsidRPr="00997819" w:rsidRDefault="00EF4173" w:rsidP="00EF4173">
            <w:pPr>
              <w:ind w:left="-118" w:right="-72"/>
              <w:jc w:val="right"/>
              <w:rPr>
                <w:rFonts w:ascii="Arial" w:eastAsia="Arial Unicode MS" w:hAnsi="Arial" w:cs="Arial"/>
                <w:b/>
                <w:bCs/>
                <w:sz w:val="18"/>
                <w:szCs w:val="18"/>
                <w:lang w:val="en-GB"/>
              </w:rPr>
            </w:pPr>
            <w:r w:rsidRPr="00997819">
              <w:rPr>
                <w:rFonts w:ascii="Arial" w:hAnsi="Arial" w:cs="Arial"/>
                <w:b/>
                <w:bCs/>
                <w:sz w:val="18"/>
                <w:szCs w:val="18"/>
              </w:rPr>
              <w:t>2025</w:t>
            </w:r>
          </w:p>
        </w:tc>
        <w:tc>
          <w:tcPr>
            <w:tcW w:w="1651" w:type="dxa"/>
            <w:gridSpan w:val="3"/>
            <w:tcBorders>
              <w:top w:val="nil"/>
              <w:left w:val="nil"/>
              <w:right w:val="nil"/>
            </w:tcBorders>
            <w:vAlign w:val="center"/>
          </w:tcPr>
          <w:p w14:paraId="18A62096" w14:textId="03EB9594" w:rsidR="00EF4173" w:rsidRPr="00997819" w:rsidRDefault="00EF4173" w:rsidP="00EF4173">
            <w:pPr>
              <w:ind w:right="-72"/>
              <w:jc w:val="right"/>
              <w:rPr>
                <w:rFonts w:ascii="Arial" w:eastAsia="Arial Unicode MS" w:hAnsi="Arial" w:cs="Arial"/>
                <w:b/>
                <w:bCs/>
                <w:sz w:val="18"/>
                <w:szCs w:val="18"/>
                <w:cs/>
              </w:rPr>
            </w:pPr>
            <w:r w:rsidRPr="00997819">
              <w:rPr>
                <w:rFonts w:ascii="Arial" w:hAnsi="Arial" w:cs="Arial"/>
                <w:b/>
                <w:bCs/>
                <w:sz w:val="18"/>
                <w:szCs w:val="18"/>
              </w:rPr>
              <w:t>202</w:t>
            </w:r>
            <w:r w:rsidR="00DC32DD" w:rsidRPr="00997819">
              <w:rPr>
                <w:rFonts w:ascii="Arial" w:hAnsi="Arial" w:cs="Arial"/>
                <w:b/>
                <w:bCs/>
                <w:sz w:val="18"/>
                <w:szCs w:val="18"/>
              </w:rPr>
              <w:t>4</w:t>
            </w:r>
          </w:p>
        </w:tc>
      </w:tr>
      <w:tr w:rsidR="00EF4173" w:rsidRPr="00997819" w14:paraId="4746BD17" w14:textId="77777777" w:rsidTr="009738FA">
        <w:trPr>
          <w:gridAfter w:val="1"/>
          <w:wAfter w:w="25" w:type="dxa"/>
        </w:trPr>
        <w:tc>
          <w:tcPr>
            <w:tcW w:w="6120" w:type="dxa"/>
          </w:tcPr>
          <w:p w14:paraId="116B611C" w14:textId="77777777" w:rsidR="00EF4173" w:rsidRPr="00997819" w:rsidRDefault="00EF4173" w:rsidP="00EF4173">
            <w:pPr>
              <w:ind w:left="101" w:right="-72" w:hanging="187"/>
              <w:rPr>
                <w:rFonts w:ascii="Arial" w:eastAsia="Times New Roman" w:hAnsi="Arial" w:cs="Arial"/>
                <w:b/>
                <w:bCs/>
                <w:color w:val="auto"/>
                <w:sz w:val="18"/>
                <w:szCs w:val="18"/>
                <w:lang w:val="en-GB"/>
              </w:rPr>
            </w:pPr>
          </w:p>
        </w:tc>
        <w:tc>
          <w:tcPr>
            <w:tcW w:w="1694" w:type="dxa"/>
            <w:tcBorders>
              <w:top w:val="nil"/>
              <w:left w:val="nil"/>
              <w:bottom w:val="single" w:sz="4" w:space="0" w:color="auto"/>
              <w:right w:val="nil"/>
            </w:tcBorders>
            <w:vAlign w:val="center"/>
          </w:tcPr>
          <w:p w14:paraId="48FEA044" w14:textId="10B19097" w:rsidR="00EF4173" w:rsidRPr="00997819" w:rsidRDefault="00EF4173" w:rsidP="00EF4173">
            <w:pPr>
              <w:ind w:right="-72"/>
              <w:jc w:val="right"/>
              <w:rPr>
                <w:rFonts w:ascii="Arial" w:eastAsia="Arial Unicode MS" w:hAnsi="Arial" w:cs="Arial"/>
                <w:b/>
                <w:bCs/>
                <w:sz w:val="18"/>
                <w:szCs w:val="18"/>
                <w:lang w:bidi="ar-SA"/>
              </w:rPr>
            </w:pPr>
            <w:r w:rsidRPr="00997819">
              <w:rPr>
                <w:rFonts w:ascii="Arial" w:hAnsi="Arial" w:cs="Arial"/>
                <w:b/>
                <w:bCs/>
                <w:sz w:val="18"/>
                <w:szCs w:val="18"/>
              </w:rPr>
              <w:t>Thousand Baht</w:t>
            </w:r>
          </w:p>
        </w:tc>
        <w:tc>
          <w:tcPr>
            <w:tcW w:w="1651" w:type="dxa"/>
            <w:gridSpan w:val="3"/>
            <w:tcBorders>
              <w:top w:val="nil"/>
              <w:left w:val="nil"/>
              <w:bottom w:val="single" w:sz="4" w:space="0" w:color="auto"/>
              <w:right w:val="nil"/>
            </w:tcBorders>
            <w:vAlign w:val="center"/>
          </w:tcPr>
          <w:p w14:paraId="08307D62" w14:textId="34019460" w:rsidR="00EF4173" w:rsidRPr="00997819" w:rsidRDefault="00EF4173" w:rsidP="00EF4173">
            <w:pPr>
              <w:ind w:right="-72"/>
              <w:jc w:val="right"/>
              <w:rPr>
                <w:rFonts w:ascii="Arial" w:eastAsia="Arial Unicode MS" w:hAnsi="Arial" w:cs="Arial"/>
                <w:b/>
                <w:bCs/>
                <w:sz w:val="18"/>
                <w:szCs w:val="18"/>
                <w:lang w:bidi="ar-SA"/>
              </w:rPr>
            </w:pPr>
            <w:r w:rsidRPr="00997819">
              <w:rPr>
                <w:rFonts w:ascii="Arial" w:hAnsi="Arial" w:cs="Arial"/>
                <w:b/>
                <w:bCs/>
                <w:sz w:val="18"/>
                <w:szCs w:val="18"/>
              </w:rPr>
              <w:t>Thousand Baht</w:t>
            </w:r>
          </w:p>
        </w:tc>
      </w:tr>
      <w:bookmarkEnd w:id="2"/>
      <w:tr w:rsidR="005B1E60" w:rsidRPr="00997819" w14:paraId="79076782" w14:textId="77777777" w:rsidTr="009738FA">
        <w:trPr>
          <w:gridAfter w:val="1"/>
          <w:wAfter w:w="25" w:type="dxa"/>
        </w:trPr>
        <w:tc>
          <w:tcPr>
            <w:tcW w:w="6120" w:type="dxa"/>
          </w:tcPr>
          <w:p w14:paraId="7FD106CD" w14:textId="5A94995D" w:rsidR="005B1E60" w:rsidRPr="00997819" w:rsidRDefault="005B1E60" w:rsidP="00EF4173">
            <w:pPr>
              <w:ind w:left="101" w:right="-72" w:hanging="187"/>
              <w:rPr>
                <w:rFonts w:ascii="Arial" w:eastAsia="Arial Unicode MS" w:hAnsi="Arial" w:cs="Arial"/>
                <w:b/>
                <w:bCs/>
                <w:color w:val="auto"/>
                <w:sz w:val="18"/>
                <w:szCs w:val="18"/>
                <w:lang w:val="en-GB"/>
              </w:rPr>
            </w:pPr>
            <w:r w:rsidRPr="00997819">
              <w:rPr>
                <w:rFonts w:ascii="Arial" w:hAnsi="Arial" w:cs="Arial"/>
                <w:b/>
                <w:bCs/>
                <w:sz w:val="18"/>
                <w:szCs w:val="18"/>
              </w:rPr>
              <w:t>Financial assets</w:t>
            </w:r>
          </w:p>
        </w:tc>
        <w:tc>
          <w:tcPr>
            <w:tcW w:w="1694" w:type="dxa"/>
            <w:tcBorders>
              <w:top w:val="single" w:sz="4" w:space="0" w:color="auto"/>
            </w:tcBorders>
          </w:tcPr>
          <w:p w14:paraId="1ADC2F84" w14:textId="4F5BDB47" w:rsidR="005B1E60" w:rsidRPr="00997819" w:rsidRDefault="005B1E60" w:rsidP="005B1E60">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 xml:space="preserve">  </w:t>
            </w:r>
          </w:p>
        </w:tc>
        <w:tc>
          <w:tcPr>
            <w:tcW w:w="1651" w:type="dxa"/>
            <w:gridSpan w:val="3"/>
            <w:vMerge w:val="restart"/>
            <w:tcBorders>
              <w:top w:val="single" w:sz="4" w:space="0" w:color="auto"/>
            </w:tcBorders>
            <w:vAlign w:val="bottom"/>
          </w:tcPr>
          <w:p w14:paraId="78DEB60A" w14:textId="77777777" w:rsidR="005B1E60" w:rsidRPr="00997819" w:rsidRDefault="005B1E60" w:rsidP="001D0D84">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 xml:space="preserve"> </w:t>
            </w:r>
          </w:p>
          <w:p w14:paraId="6A3CD0BB" w14:textId="43F3BE77" w:rsidR="005B1E60" w:rsidRPr="00997819" w:rsidRDefault="005B1E60" w:rsidP="001D0D84">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 xml:space="preserve"> </w:t>
            </w:r>
          </w:p>
          <w:p w14:paraId="7FBFB81F" w14:textId="12FAA388" w:rsidR="005B1E60" w:rsidRPr="00997819" w:rsidRDefault="005B1E60" w:rsidP="001D0D84">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204,340</w:t>
            </w:r>
          </w:p>
        </w:tc>
      </w:tr>
      <w:tr w:rsidR="005B1E60" w:rsidRPr="00997819" w14:paraId="4EFF68CB" w14:textId="77777777" w:rsidTr="009738FA">
        <w:trPr>
          <w:gridAfter w:val="1"/>
          <w:wAfter w:w="25" w:type="dxa"/>
        </w:trPr>
        <w:tc>
          <w:tcPr>
            <w:tcW w:w="6120" w:type="dxa"/>
          </w:tcPr>
          <w:p w14:paraId="2C1AD5F2" w14:textId="6AB57682" w:rsidR="005B1E60" w:rsidRPr="00997819" w:rsidRDefault="005B1E60" w:rsidP="00302832">
            <w:pPr>
              <w:ind w:left="101" w:right="-72" w:hanging="187"/>
              <w:rPr>
                <w:rFonts w:ascii="Arial" w:eastAsia="Times New Roman" w:hAnsi="Arial" w:cs="Arial"/>
                <w:color w:val="auto"/>
                <w:spacing w:val="-10"/>
                <w:sz w:val="18"/>
                <w:szCs w:val="18"/>
                <w:lang w:val="en-GB"/>
              </w:rPr>
            </w:pPr>
            <w:r w:rsidRPr="00997819">
              <w:rPr>
                <w:rFonts w:ascii="Arial" w:hAnsi="Arial" w:cs="Arial"/>
                <w:sz w:val="18"/>
                <w:szCs w:val="18"/>
              </w:rPr>
              <w:t xml:space="preserve">Financial assets at </w:t>
            </w:r>
            <w:proofErr w:type="spellStart"/>
            <w:r w:rsidRPr="00997819">
              <w:rPr>
                <w:rFonts w:ascii="Arial" w:hAnsi="Arial" w:cs="Arial"/>
                <w:sz w:val="18"/>
                <w:szCs w:val="18"/>
              </w:rPr>
              <w:t>amortised</w:t>
            </w:r>
            <w:proofErr w:type="spellEnd"/>
            <w:r w:rsidRPr="00997819">
              <w:rPr>
                <w:rFonts w:ascii="Arial" w:hAnsi="Arial" w:cs="Arial"/>
                <w:sz w:val="18"/>
                <w:szCs w:val="18"/>
              </w:rPr>
              <w:t xml:space="preserve"> cost</w:t>
            </w:r>
          </w:p>
        </w:tc>
        <w:tc>
          <w:tcPr>
            <w:tcW w:w="1694" w:type="dxa"/>
          </w:tcPr>
          <w:p w14:paraId="20A48F2B" w14:textId="145701E5" w:rsidR="005B1E60" w:rsidRPr="00997819" w:rsidRDefault="005B1E60" w:rsidP="00302832">
            <w:pPr>
              <w:ind w:right="-72"/>
              <w:jc w:val="right"/>
              <w:rPr>
                <w:rFonts w:ascii="Arial" w:eastAsia="Times New Roman" w:hAnsi="Arial" w:cs="Arial"/>
                <w:color w:val="auto"/>
                <w:sz w:val="18"/>
                <w:szCs w:val="18"/>
                <w:cs/>
                <w:lang w:val="en-GB"/>
              </w:rPr>
            </w:pPr>
          </w:p>
        </w:tc>
        <w:tc>
          <w:tcPr>
            <w:tcW w:w="1651" w:type="dxa"/>
            <w:gridSpan w:val="3"/>
            <w:vMerge/>
            <w:vAlign w:val="bottom"/>
          </w:tcPr>
          <w:p w14:paraId="1AD3EB87" w14:textId="76405D07" w:rsidR="005B1E60" w:rsidRPr="00997819" w:rsidRDefault="005B1E60" w:rsidP="001D0D84">
            <w:pPr>
              <w:ind w:right="-72"/>
              <w:jc w:val="right"/>
              <w:rPr>
                <w:rFonts w:ascii="Arial" w:eastAsia="Times New Roman" w:hAnsi="Arial" w:cs="Arial"/>
                <w:color w:val="auto"/>
                <w:sz w:val="18"/>
                <w:szCs w:val="18"/>
                <w:lang w:val="en-GB"/>
              </w:rPr>
            </w:pPr>
          </w:p>
        </w:tc>
      </w:tr>
      <w:tr w:rsidR="004F20C1" w:rsidRPr="00997819" w14:paraId="1557E276" w14:textId="77777777" w:rsidTr="009738FA">
        <w:trPr>
          <w:gridAfter w:val="1"/>
          <w:wAfter w:w="25" w:type="dxa"/>
        </w:trPr>
        <w:tc>
          <w:tcPr>
            <w:tcW w:w="6120" w:type="dxa"/>
          </w:tcPr>
          <w:p w14:paraId="376409EA" w14:textId="0EDE2F83" w:rsidR="004F20C1" w:rsidRPr="00997819" w:rsidRDefault="004F20C1" w:rsidP="001714CB">
            <w:pPr>
              <w:ind w:left="101" w:right="-72" w:hanging="187"/>
              <w:rPr>
                <w:rFonts w:ascii="Arial" w:eastAsia="Times New Roman" w:hAnsi="Arial" w:cs="Arial"/>
                <w:color w:val="auto"/>
                <w:sz w:val="18"/>
                <w:szCs w:val="18"/>
                <w:lang w:val="en-GB"/>
              </w:rPr>
            </w:pPr>
            <w:r w:rsidRPr="00997819">
              <w:rPr>
                <w:rFonts w:ascii="Arial" w:hAnsi="Arial" w:cs="Arial"/>
                <w:sz w:val="18"/>
                <w:szCs w:val="18"/>
              </w:rPr>
              <w:t>Cash and cash equivalents</w:t>
            </w:r>
          </w:p>
        </w:tc>
        <w:tc>
          <w:tcPr>
            <w:tcW w:w="1694" w:type="dxa"/>
          </w:tcPr>
          <w:p w14:paraId="26DAB102" w14:textId="24129698" w:rsidR="004F20C1" w:rsidRPr="00997819" w:rsidRDefault="004F20C1" w:rsidP="001714CB">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259,123</w:t>
            </w:r>
          </w:p>
        </w:tc>
        <w:tc>
          <w:tcPr>
            <w:tcW w:w="1651" w:type="dxa"/>
            <w:gridSpan w:val="3"/>
            <w:vMerge/>
            <w:vAlign w:val="bottom"/>
          </w:tcPr>
          <w:p w14:paraId="63718713" w14:textId="4E1E20B6" w:rsidR="004F20C1" w:rsidRPr="00997819" w:rsidRDefault="004F20C1" w:rsidP="001D0D84">
            <w:pPr>
              <w:ind w:right="-72"/>
              <w:jc w:val="right"/>
              <w:rPr>
                <w:rFonts w:ascii="Arial" w:eastAsia="Times New Roman" w:hAnsi="Arial" w:cs="Arial"/>
                <w:color w:val="auto"/>
                <w:sz w:val="18"/>
                <w:szCs w:val="18"/>
                <w:lang w:val="en-GB"/>
              </w:rPr>
            </w:pPr>
          </w:p>
        </w:tc>
      </w:tr>
      <w:tr w:rsidR="004F20C1" w:rsidRPr="00997819" w14:paraId="1CFCBB7D" w14:textId="77777777" w:rsidTr="009738FA">
        <w:trPr>
          <w:gridAfter w:val="1"/>
          <w:wAfter w:w="25" w:type="dxa"/>
        </w:trPr>
        <w:tc>
          <w:tcPr>
            <w:tcW w:w="6120" w:type="dxa"/>
          </w:tcPr>
          <w:p w14:paraId="67977453" w14:textId="0C486E02" w:rsidR="004F20C1" w:rsidRPr="00997819" w:rsidRDefault="004F20C1" w:rsidP="001714CB">
            <w:pPr>
              <w:ind w:left="101" w:right="-72" w:hanging="187"/>
              <w:rPr>
                <w:rFonts w:ascii="Arial" w:eastAsia="Arial Unicode MS" w:hAnsi="Arial" w:cs="Arial"/>
                <w:color w:val="auto"/>
                <w:sz w:val="18"/>
                <w:szCs w:val="18"/>
                <w:cs/>
                <w:lang w:val="en-GB"/>
              </w:rPr>
            </w:pPr>
            <w:r w:rsidRPr="00997819">
              <w:rPr>
                <w:rFonts w:ascii="Arial" w:hAnsi="Arial" w:cs="Arial"/>
                <w:sz w:val="18"/>
                <w:szCs w:val="18"/>
              </w:rPr>
              <w:t>Trade and other</w:t>
            </w:r>
            <w:r w:rsidRPr="00997819">
              <w:rPr>
                <w:rFonts w:ascii="Arial" w:hAnsi="Arial" w:cstheme="minorBidi" w:hint="cs"/>
                <w:sz w:val="18"/>
                <w:szCs w:val="18"/>
                <w:cs/>
              </w:rPr>
              <w:t xml:space="preserve"> </w:t>
            </w:r>
            <w:r w:rsidRPr="00997819">
              <w:rPr>
                <w:rFonts w:ascii="Arial" w:hAnsi="Arial" w:cstheme="minorBidi"/>
                <w:sz w:val="18"/>
                <w:szCs w:val="18"/>
                <w:lang w:val="en-GB"/>
              </w:rPr>
              <w:t>current</w:t>
            </w:r>
            <w:r w:rsidRPr="00997819">
              <w:rPr>
                <w:rFonts w:ascii="Arial" w:hAnsi="Arial" w:cs="Arial"/>
                <w:sz w:val="18"/>
                <w:szCs w:val="18"/>
              </w:rPr>
              <w:t xml:space="preserve"> receivables</w:t>
            </w:r>
          </w:p>
        </w:tc>
        <w:tc>
          <w:tcPr>
            <w:tcW w:w="1694" w:type="dxa"/>
          </w:tcPr>
          <w:p w14:paraId="68CBE3AA" w14:textId="00F703F5" w:rsidR="004F20C1" w:rsidRPr="00997819" w:rsidRDefault="004F20C1" w:rsidP="001714CB">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153,375</w:t>
            </w:r>
          </w:p>
        </w:tc>
        <w:tc>
          <w:tcPr>
            <w:tcW w:w="1651" w:type="dxa"/>
            <w:gridSpan w:val="3"/>
            <w:vAlign w:val="bottom"/>
          </w:tcPr>
          <w:p w14:paraId="57CE360F" w14:textId="1F5F6C47" w:rsidR="004F20C1" w:rsidRPr="00997819" w:rsidRDefault="004F20C1" w:rsidP="001D0D84">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148,744</w:t>
            </w:r>
          </w:p>
        </w:tc>
      </w:tr>
      <w:tr w:rsidR="004F20C1" w:rsidRPr="00997819" w14:paraId="15EA1CA5" w14:textId="77777777" w:rsidTr="009738FA">
        <w:trPr>
          <w:gridAfter w:val="1"/>
          <w:wAfter w:w="25" w:type="dxa"/>
        </w:trPr>
        <w:tc>
          <w:tcPr>
            <w:tcW w:w="6120" w:type="dxa"/>
            <w:vAlign w:val="bottom"/>
          </w:tcPr>
          <w:p w14:paraId="65C4471B" w14:textId="77777777" w:rsidR="005B1E60" w:rsidRPr="00997819" w:rsidRDefault="004F20C1" w:rsidP="007A34A2">
            <w:pPr>
              <w:ind w:left="101" w:right="-72" w:hanging="187"/>
              <w:rPr>
                <w:rFonts w:ascii="Arial" w:eastAsia="Arial Unicode MS" w:hAnsi="Arial" w:cstheme="minorBidi"/>
                <w:color w:val="auto"/>
                <w:sz w:val="18"/>
                <w:szCs w:val="18"/>
                <w:lang w:val="en-GB"/>
              </w:rPr>
            </w:pPr>
            <w:r w:rsidRPr="00997819">
              <w:rPr>
                <w:rFonts w:ascii="Arial" w:eastAsia="Arial Unicode MS" w:hAnsi="Arial" w:cs="Arial"/>
                <w:color w:val="auto"/>
                <w:sz w:val="18"/>
                <w:szCs w:val="18"/>
                <w:lang w:val="en-GB"/>
              </w:rPr>
              <w:t xml:space="preserve">Financial assets at fair value through </w:t>
            </w:r>
          </w:p>
          <w:p w14:paraId="21A8E03F" w14:textId="53983588" w:rsidR="004F20C1" w:rsidRPr="00997819" w:rsidRDefault="005B1E60" w:rsidP="007A34A2">
            <w:pPr>
              <w:ind w:left="101" w:right="-72" w:hanging="187"/>
              <w:rPr>
                <w:rFonts w:ascii="Arial" w:eastAsia="Arial Unicode MS" w:hAnsi="Arial" w:cs="Arial"/>
                <w:color w:val="auto"/>
                <w:sz w:val="18"/>
                <w:szCs w:val="18"/>
                <w:lang w:val="en-GB"/>
              </w:rPr>
            </w:pPr>
            <w:r w:rsidRPr="00997819">
              <w:rPr>
                <w:rFonts w:ascii="Arial" w:eastAsia="Arial Unicode MS" w:hAnsi="Arial" w:cstheme="minorBidi" w:hint="cs"/>
                <w:color w:val="auto"/>
                <w:sz w:val="18"/>
                <w:szCs w:val="18"/>
                <w:cs/>
                <w:lang w:val="en-GB"/>
              </w:rPr>
              <w:t xml:space="preserve">     </w:t>
            </w:r>
            <w:r w:rsidR="004F20C1" w:rsidRPr="00997819">
              <w:rPr>
                <w:rFonts w:ascii="Arial" w:eastAsia="Arial Unicode MS" w:hAnsi="Arial" w:cs="Arial"/>
                <w:color w:val="auto"/>
                <w:sz w:val="18"/>
                <w:szCs w:val="18"/>
                <w:lang w:val="en-GB"/>
              </w:rPr>
              <w:t>other comprehensive income (FVOCI)</w:t>
            </w:r>
          </w:p>
        </w:tc>
        <w:tc>
          <w:tcPr>
            <w:tcW w:w="1694" w:type="dxa"/>
          </w:tcPr>
          <w:p w14:paraId="267DE789" w14:textId="77777777" w:rsidR="004F20C1" w:rsidRPr="00997819" w:rsidRDefault="004F20C1" w:rsidP="007A34A2">
            <w:pPr>
              <w:ind w:right="-72"/>
              <w:jc w:val="right"/>
              <w:rPr>
                <w:rFonts w:ascii="Arial" w:eastAsia="Times New Roman" w:hAnsi="Arial" w:cs="Arial"/>
                <w:color w:val="auto"/>
                <w:sz w:val="18"/>
                <w:szCs w:val="18"/>
                <w:lang w:val="en-GB"/>
              </w:rPr>
            </w:pPr>
          </w:p>
          <w:p w14:paraId="7A63C831" w14:textId="2A61FB9A" w:rsidR="004F20C1" w:rsidRPr="00997819" w:rsidRDefault="009C5177" w:rsidP="007A34A2">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299,278</w:t>
            </w:r>
          </w:p>
        </w:tc>
        <w:tc>
          <w:tcPr>
            <w:tcW w:w="1651" w:type="dxa"/>
            <w:gridSpan w:val="3"/>
          </w:tcPr>
          <w:p w14:paraId="314669D7" w14:textId="77777777" w:rsidR="004F20C1" w:rsidRPr="00997819" w:rsidRDefault="004F20C1" w:rsidP="007A34A2">
            <w:pPr>
              <w:ind w:right="-72"/>
              <w:jc w:val="right"/>
              <w:rPr>
                <w:rFonts w:ascii="Arial" w:eastAsia="Times New Roman" w:hAnsi="Arial" w:cs="Arial"/>
                <w:color w:val="auto"/>
                <w:sz w:val="18"/>
                <w:szCs w:val="18"/>
                <w:lang w:val="en-GB"/>
              </w:rPr>
            </w:pPr>
          </w:p>
          <w:p w14:paraId="6E002075" w14:textId="7557270F" w:rsidR="004F20C1" w:rsidRPr="00997819" w:rsidRDefault="004F20C1" w:rsidP="007A34A2">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288,979</w:t>
            </w:r>
          </w:p>
        </w:tc>
      </w:tr>
      <w:tr w:rsidR="005B1E60" w:rsidRPr="00997819" w14:paraId="43C169FB" w14:textId="77777777" w:rsidTr="009738FA">
        <w:tc>
          <w:tcPr>
            <w:tcW w:w="6120" w:type="dxa"/>
            <w:vAlign w:val="bottom"/>
          </w:tcPr>
          <w:p w14:paraId="0C68C5B7" w14:textId="77777777" w:rsidR="005B1E60" w:rsidRPr="00997819" w:rsidRDefault="005B1E60" w:rsidP="007A34A2">
            <w:pPr>
              <w:ind w:left="101" w:right="-72" w:hanging="187"/>
              <w:rPr>
                <w:rFonts w:ascii="Arial" w:eastAsia="Times New Roman" w:hAnsi="Arial" w:cs="Arial"/>
                <w:color w:val="auto"/>
                <w:sz w:val="10"/>
                <w:szCs w:val="10"/>
                <w:cs/>
                <w:lang w:val="en-GB"/>
              </w:rPr>
            </w:pPr>
          </w:p>
        </w:tc>
        <w:tc>
          <w:tcPr>
            <w:tcW w:w="1694" w:type="dxa"/>
            <w:tcBorders>
              <w:top w:val="single" w:sz="4" w:space="0" w:color="auto"/>
            </w:tcBorders>
          </w:tcPr>
          <w:p w14:paraId="7DED7160" w14:textId="77777777" w:rsidR="005B1E60" w:rsidRPr="00997819" w:rsidRDefault="005B1E60" w:rsidP="007A34A2">
            <w:pPr>
              <w:ind w:right="-72"/>
              <w:jc w:val="right"/>
              <w:rPr>
                <w:rFonts w:ascii="Arial" w:eastAsia="Times New Roman" w:hAnsi="Arial" w:cs="Arial"/>
                <w:color w:val="auto"/>
                <w:sz w:val="10"/>
                <w:szCs w:val="10"/>
                <w:lang w:val="en-GB"/>
              </w:rPr>
            </w:pPr>
          </w:p>
        </w:tc>
        <w:tc>
          <w:tcPr>
            <w:tcW w:w="236" w:type="dxa"/>
            <w:tcBorders>
              <w:top w:val="single" w:sz="4" w:space="0" w:color="auto"/>
            </w:tcBorders>
          </w:tcPr>
          <w:p w14:paraId="19235D20" w14:textId="77777777" w:rsidR="005B1E60" w:rsidRPr="00997819" w:rsidRDefault="005B1E60" w:rsidP="007A34A2">
            <w:pPr>
              <w:ind w:right="-72"/>
              <w:jc w:val="right"/>
              <w:rPr>
                <w:rFonts w:ascii="Arial" w:eastAsia="Times New Roman" w:hAnsi="Arial" w:cs="Arial"/>
                <w:color w:val="auto"/>
                <w:sz w:val="10"/>
                <w:szCs w:val="10"/>
                <w:lang w:val="en-GB"/>
              </w:rPr>
            </w:pPr>
          </w:p>
        </w:tc>
        <w:tc>
          <w:tcPr>
            <w:tcW w:w="1440" w:type="dxa"/>
            <w:gridSpan w:val="3"/>
            <w:tcBorders>
              <w:top w:val="single" w:sz="4" w:space="0" w:color="auto"/>
            </w:tcBorders>
          </w:tcPr>
          <w:p w14:paraId="7CB841CE" w14:textId="77777777" w:rsidR="005B1E60" w:rsidRPr="00997819" w:rsidRDefault="005B1E60" w:rsidP="007A34A2">
            <w:pPr>
              <w:ind w:right="-72"/>
              <w:jc w:val="right"/>
              <w:rPr>
                <w:rFonts w:ascii="Arial" w:eastAsia="Times New Roman" w:hAnsi="Arial" w:cs="Arial"/>
                <w:color w:val="auto"/>
                <w:sz w:val="10"/>
                <w:szCs w:val="10"/>
                <w:lang w:val="en-GB"/>
              </w:rPr>
            </w:pPr>
          </w:p>
        </w:tc>
      </w:tr>
      <w:tr w:rsidR="005B1E60" w:rsidRPr="00997819" w14:paraId="577EFFCC" w14:textId="77777777" w:rsidTr="009738FA">
        <w:trPr>
          <w:gridAfter w:val="1"/>
          <w:wAfter w:w="25" w:type="dxa"/>
        </w:trPr>
        <w:tc>
          <w:tcPr>
            <w:tcW w:w="6120" w:type="dxa"/>
            <w:vAlign w:val="bottom"/>
          </w:tcPr>
          <w:p w14:paraId="03F8F233" w14:textId="77777777" w:rsidR="005B1E60" w:rsidRPr="00997819" w:rsidRDefault="005B1E60" w:rsidP="007A34A2">
            <w:pPr>
              <w:ind w:left="101" w:right="-72" w:hanging="187"/>
              <w:rPr>
                <w:rFonts w:ascii="Arial" w:eastAsia="Times New Roman" w:hAnsi="Arial" w:cs="Arial"/>
                <w:color w:val="auto"/>
                <w:sz w:val="18"/>
                <w:szCs w:val="18"/>
                <w:cs/>
                <w:lang w:val="en-GB"/>
              </w:rPr>
            </w:pPr>
          </w:p>
        </w:tc>
        <w:tc>
          <w:tcPr>
            <w:tcW w:w="1694" w:type="dxa"/>
            <w:tcBorders>
              <w:bottom w:val="single" w:sz="4" w:space="0" w:color="auto"/>
            </w:tcBorders>
          </w:tcPr>
          <w:p w14:paraId="6E6D08DA" w14:textId="70ADF554" w:rsidR="005B1E60" w:rsidRPr="00997819" w:rsidRDefault="009C5177" w:rsidP="007A34A2">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711,776</w:t>
            </w:r>
          </w:p>
        </w:tc>
        <w:tc>
          <w:tcPr>
            <w:tcW w:w="1651" w:type="dxa"/>
            <w:gridSpan w:val="3"/>
            <w:tcBorders>
              <w:bottom w:val="single" w:sz="4" w:space="0" w:color="auto"/>
            </w:tcBorders>
          </w:tcPr>
          <w:p w14:paraId="68EC978E" w14:textId="2B824F01" w:rsidR="005B1E60" w:rsidRPr="00997819" w:rsidRDefault="005B1E60" w:rsidP="007A34A2">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642,063</w:t>
            </w:r>
          </w:p>
        </w:tc>
      </w:tr>
      <w:tr w:rsidR="005B1E60" w:rsidRPr="00997819" w14:paraId="079905D8" w14:textId="77777777" w:rsidTr="009738FA">
        <w:tc>
          <w:tcPr>
            <w:tcW w:w="6120" w:type="dxa"/>
          </w:tcPr>
          <w:p w14:paraId="3E280D73" w14:textId="77777777" w:rsidR="005B1E60" w:rsidRPr="00997819" w:rsidRDefault="005B1E60" w:rsidP="007A34A2">
            <w:pPr>
              <w:ind w:left="-86" w:right="-72"/>
              <w:rPr>
                <w:rFonts w:ascii="Arial" w:eastAsia="Times New Roman" w:hAnsi="Arial" w:cs="Arial"/>
                <w:b/>
                <w:bCs/>
                <w:color w:val="auto"/>
                <w:sz w:val="10"/>
                <w:szCs w:val="10"/>
                <w:lang w:val="en-GB"/>
              </w:rPr>
            </w:pPr>
          </w:p>
        </w:tc>
        <w:tc>
          <w:tcPr>
            <w:tcW w:w="1694" w:type="dxa"/>
          </w:tcPr>
          <w:p w14:paraId="7F1E6ADA" w14:textId="77777777" w:rsidR="005B1E60" w:rsidRPr="00997819" w:rsidRDefault="005B1E60" w:rsidP="007A34A2">
            <w:pPr>
              <w:ind w:right="-72"/>
              <w:jc w:val="right"/>
              <w:rPr>
                <w:rFonts w:ascii="Arial" w:eastAsia="Arial Unicode MS" w:hAnsi="Arial" w:cs="Arial"/>
                <w:b/>
                <w:bCs/>
                <w:sz w:val="10"/>
                <w:szCs w:val="10"/>
                <w:lang w:bidi="ar-SA"/>
              </w:rPr>
            </w:pPr>
          </w:p>
        </w:tc>
        <w:tc>
          <w:tcPr>
            <w:tcW w:w="236" w:type="dxa"/>
          </w:tcPr>
          <w:p w14:paraId="4CF61A4A" w14:textId="77777777" w:rsidR="005B1E60" w:rsidRPr="00997819" w:rsidRDefault="005B1E60" w:rsidP="007A34A2">
            <w:pPr>
              <w:ind w:right="-72"/>
              <w:jc w:val="right"/>
              <w:rPr>
                <w:rFonts w:ascii="Arial" w:eastAsia="Arial Unicode MS" w:hAnsi="Arial" w:cs="Arial"/>
                <w:b/>
                <w:bCs/>
                <w:sz w:val="10"/>
                <w:szCs w:val="10"/>
                <w:lang w:bidi="ar-SA"/>
              </w:rPr>
            </w:pPr>
          </w:p>
        </w:tc>
        <w:tc>
          <w:tcPr>
            <w:tcW w:w="1440" w:type="dxa"/>
            <w:gridSpan w:val="3"/>
          </w:tcPr>
          <w:p w14:paraId="185B74B5" w14:textId="77777777" w:rsidR="005B1E60" w:rsidRPr="00997819" w:rsidRDefault="005B1E60" w:rsidP="007A34A2">
            <w:pPr>
              <w:ind w:right="-72"/>
              <w:jc w:val="right"/>
              <w:rPr>
                <w:rFonts w:ascii="Arial" w:eastAsia="Arial Unicode MS" w:hAnsi="Arial" w:cs="Arial"/>
                <w:b/>
                <w:bCs/>
                <w:sz w:val="10"/>
                <w:szCs w:val="10"/>
                <w:lang w:bidi="ar-SA"/>
              </w:rPr>
            </w:pPr>
          </w:p>
        </w:tc>
      </w:tr>
      <w:tr w:rsidR="005B1E60" w:rsidRPr="00997819" w14:paraId="69187B33" w14:textId="77777777" w:rsidTr="009738FA">
        <w:tc>
          <w:tcPr>
            <w:tcW w:w="6120" w:type="dxa"/>
          </w:tcPr>
          <w:p w14:paraId="1481EAE4" w14:textId="6747FE74" w:rsidR="005B1E60" w:rsidRPr="00997819" w:rsidRDefault="005B1E60" w:rsidP="007A34A2">
            <w:pPr>
              <w:ind w:left="-86" w:right="-72"/>
              <w:rPr>
                <w:rFonts w:ascii="Arial" w:eastAsia="Arial Unicode MS" w:hAnsi="Arial" w:cs="Arial"/>
                <w:b/>
                <w:bCs/>
                <w:color w:val="auto"/>
                <w:sz w:val="18"/>
                <w:szCs w:val="18"/>
                <w:lang w:val="en-GB"/>
              </w:rPr>
            </w:pPr>
            <w:r w:rsidRPr="00997819">
              <w:rPr>
                <w:rFonts w:ascii="Arial" w:hAnsi="Arial" w:cs="Arial"/>
                <w:sz w:val="18"/>
                <w:szCs w:val="18"/>
              </w:rPr>
              <w:t>Financial liabilities</w:t>
            </w:r>
          </w:p>
        </w:tc>
        <w:tc>
          <w:tcPr>
            <w:tcW w:w="1694" w:type="dxa"/>
          </w:tcPr>
          <w:p w14:paraId="0A123F4C" w14:textId="5307E00A" w:rsidR="005B1E60" w:rsidRPr="00997819" w:rsidRDefault="005B1E60" w:rsidP="007A34A2">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 xml:space="preserve"> </w:t>
            </w:r>
          </w:p>
        </w:tc>
        <w:tc>
          <w:tcPr>
            <w:tcW w:w="236" w:type="dxa"/>
          </w:tcPr>
          <w:p w14:paraId="7912EFD1" w14:textId="77777777" w:rsidR="005B1E60" w:rsidRPr="00997819" w:rsidRDefault="005B1E60" w:rsidP="007A34A2">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 xml:space="preserve"> </w:t>
            </w:r>
          </w:p>
        </w:tc>
        <w:tc>
          <w:tcPr>
            <w:tcW w:w="1440" w:type="dxa"/>
            <w:gridSpan w:val="3"/>
          </w:tcPr>
          <w:p w14:paraId="66872161" w14:textId="2A17B315" w:rsidR="005B1E60" w:rsidRPr="00997819" w:rsidRDefault="005B1E60" w:rsidP="007A34A2">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 xml:space="preserve"> </w:t>
            </w:r>
          </w:p>
        </w:tc>
      </w:tr>
      <w:tr w:rsidR="005B1E60" w:rsidRPr="00997819" w14:paraId="264CB251" w14:textId="77777777" w:rsidTr="009738FA">
        <w:tc>
          <w:tcPr>
            <w:tcW w:w="6120" w:type="dxa"/>
          </w:tcPr>
          <w:p w14:paraId="6B3B421F" w14:textId="35D91F5E" w:rsidR="005B1E60" w:rsidRPr="00997819" w:rsidRDefault="005B1E60" w:rsidP="007A34A2">
            <w:pPr>
              <w:ind w:left="-86" w:right="-72"/>
              <w:rPr>
                <w:rFonts w:ascii="Arial" w:eastAsia="Times New Roman" w:hAnsi="Arial" w:cs="Arial"/>
                <w:color w:val="auto"/>
                <w:sz w:val="18"/>
                <w:szCs w:val="18"/>
                <w:lang w:val="en-GB"/>
              </w:rPr>
            </w:pPr>
            <w:r w:rsidRPr="00997819">
              <w:rPr>
                <w:rFonts w:ascii="Arial" w:hAnsi="Arial" w:cs="Arial"/>
                <w:sz w:val="18"/>
                <w:szCs w:val="18"/>
              </w:rPr>
              <w:t xml:space="preserve">Liabilities at </w:t>
            </w:r>
            <w:proofErr w:type="spellStart"/>
            <w:r w:rsidRPr="00997819">
              <w:rPr>
                <w:rFonts w:ascii="Arial" w:hAnsi="Arial" w:cs="Arial"/>
                <w:sz w:val="18"/>
                <w:szCs w:val="18"/>
              </w:rPr>
              <w:t>amortised</w:t>
            </w:r>
            <w:proofErr w:type="spellEnd"/>
            <w:r w:rsidRPr="00997819">
              <w:rPr>
                <w:rFonts w:ascii="Arial" w:hAnsi="Arial" w:cs="Arial"/>
                <w:sz w:val="18"/>
                <w:szCs w:val="18"/>
              </w:rPr>
              <w:t xml:space="preserve"> cost</w:t>
            </w:r>
          </w:p>
        </w:tc>
        <w:tc>
          <w:tcPr>
            <w:tcW w:w="1694" w:type="dxa"/>
          </w:tcPr>
          <w:p w14:paraId="391C2578" w14:textId="77777777" w:rsidR="005B1E60" w:rsidRPr="00997819" w:rsidRDefault="005B1E60" w:rsidP="007A34A2">
            <w:pPr>
              <w:ind w:right="-72"/>
              <w:jc w:val="right"/>
              <w:rPr>
                <w:rFonts w:ascii="Arial" w:eastAsia="Times New Roman" w:hAnsi="Arial" w:cs="Arial"/>
                <w:color w:val="auto"/>
                <w:sz w:val="18"/>
                <w:szCs w:val="18"/>
                <w:cs/>
                <w:lang w:val="en-GB"/>
              </w:rPr>
            </w:pPr>
          </w:p>
        </w:tc>
        <w:tc>
          <w:tcPr>
            <w:tcW w:w="236" w:type="dxa"/>
          </w:tcPr>
          <w:p w14:paraId="07D6367A" w14:textId="77777777" w:rsidR="005B1E60" w:rsidRPr="00997819" w:rsidRDefault="005B1E60" w:rsidP="007A34A2">
            <w:pPr>
              <w:ind w:right="-72"/>
              <w:jc w:val="right"/>
              <w:rPr>
                <w:rFonts w:ascii="Arial" w:eastAsia="Times New Roman" w:hAnsi="Arial" w:cs="Arial"/>
                <w:color w:val="auto"/>
                <w:sz w:val="18"/>
                <w:szCs w:val="18"/>
                <w:lang w:val="en-GB"/>
              </w:rPr>
            </w:pPr>
          </w:p>
        </w:tc>
        <w:tc>
          <w:tcPr>
            <w:tcW w:w="1440" w:type="dxa"/>
            <w:gridSpan w:val="3"/>
          </w:tcPr>
          <w:p w14:paraId="3FF49D8B" w14:textId="77777777" w:rsidR="005B1E60" w:rsidRPr="00997819" w:rsidRDefault="005B1E60" w:rsidP="007A34A2">
            <w:pPr>
              <w:ind w:right="-72"/>
              <w:jc w:val="right"/>
              <w:rPr>
                <w:rFonts w:ascii="Arial" w:eastAsia="Times New Roman" w:hAnsi="Arial" w:cs="Arial"/>
                <w:color w:val="auto"/>
                <w:sz w:val="18"/>
                <w:szCs w:val="18"/>
                <w:lang w:val="en-GB"/>
              </w:rPr>
            </w:pPr>
          </w:p>
        </w:tc>
      </w:tr>
      <w:tr w:rsidR="005B1E60" w:rsidRPr="00997819" w14:paraId="4F86854B" w14:textId="77777777" w:rsidTr="009738FA">
        <w:trPr>
          <w:gridAfter w:val="1"/>
          <w:wAfter w:w="25" w:type="dxa"/>
        </w:trPr>
        <w:tc>
          <w:tcPr>
            <w:tcW w:w="6120" w:type="dxa"/>
          </w:tcPr>
          <w:p w14:paraId="67619894" w14:textId="101A9FA9" w:rsidR="005B1E60" w:rsidRPr="00997819" w:rsidRDefault="005B1E60" w:rsidP="00B95F54">
            <w:pPr>
              <w:ind w:right="-72"/>
              <w:rPr>
                <w:rFonts w:ascii="Arial" w:eastAsia="Times New Roman" w:hAnsi="Arial" w:cs="Arial"/>
                <w:color w:val="auto"/>
                <w:sz w:val="18"/>
                <w:szCs w:val="18"/>
                <w:lang w:val="en-GB"/>
              </w:rPr>
            </w:pPr>
            <w:r w:rsidRPr="00997819">
              <w:rPr>
                <w:rFonts w:ascii="Arial" w:hAnsi="Arial" w:cs="Arial"/>
                <w:sz w:val="18"/>
                <w:szCs w:val="18"/>
              </w:rPr>
              <w:t>Trade and other</w:t>
            </w:r>
            <w:r w:rsidRPr="00997819">
              <w:rPr>
                <w:rFonts w:ascii="Arial" w:hAnsi="Arial" w:cstheme="minorBidi" w:hint="cs"/>
                <w:sz w:val="18"/>
                <w:szCs w:val="18"/>
                <w:cs/>
              </w:rPr>
              <w:t xml:space="preserve"> </w:t>
            </w:r>
            <w:r w:rsidRPr="00997819">
              <w:rPr>
                <w:rFonts w:ascii="Arial" w:hAnsi="Arial" w:cstheme="minorBidi"/>
                <w:sz w:val="18"/>
                <w:szCs w:val="18"/>
                <w:lang w:val="en-GB"/>
              </w:rPr>
              <w:t>current</w:t>
            </w:r>
            <w:r w:rsidRPr="00997819">
              <w:rPr>
                <w:rFonts w:ascii="Arial" w:hAnsi="Arial" w:cs="Arial"/>
                <w:sz w:val="18"/>
                <w:szCs w:val="18"/>
              </w:rPr>
              <w:t xml:space="preserve"> payables</w:t>
            </w:r>
          </w:p>
        </w:tc>
        <w:tc>
          <w:tcPr>
            <w:tcW w:w="1694" w:type="dxa"/>
          </w:tcPr>
          <w:p w14:paraId="4BD102B2" w14:textId="631C7EA1" w:rsidR="005B1E60" w:rsidRPr="00997819" w:rsidRDefault="005B1E60" w:rsidP="007A34A2">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193,027</w:t>
            </w:r>
          </w:p>
        </w:tc>
        <w:tc>
          <w:tcPr>
            <w:tcW w:w="1651" w:type="dxa"/>
            <w:gridSpan w:val="3"/>
          </w:tcPr>
          <w:p w14:paraId="28B554E4" w14:textId="6A3E01D2" w:rsidR="005B1E60" w:rsidRPr="00997819" w:rsidRDefault="005B1E60" w:rsidP="007A34A2">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170,476</w:t>
            </w:r>
          </w:p>
        </w:tc>
      </w:tr>
      <w:tr w:rsidR="005B1E60" w:rsidRPr="00997819" w14:paraId="7928FAAA" w14:textId="77777777" w:rsidTr="009738FA">
        <w:trPr>
          <w:gridAfter w:val="1"/>
          <w:wAfter w:w="25" w:type="dxa"/>
        </w:trPr>
        <w:tc>
          <w:tcPr>
            <w:tcW w:w="6120" w:type="dxa"/>
          </w:tcPr>
          <w:p w14:paraId="3F975F26" w14:textId="0338CCD3" w:rsidR="005B1E60" w:rsidRPr="00997819" w:rsidRDefault="005B1E60" w:rsidP="007A34A2">
            <w:pPr>
              <w:ind w:left="-86" w:right="-72"/>
              <w:rPr>
                <w:rFonts w:ascii="Arial" w:eastAsia="Times New Roman" w:hAnsi="Arial" w:cs="Arial"/>
                <w:color w:val="auto"/>
                <w:sz w:val="18"/>
                <w:szCs w:val="18"/>
              </w:rPr>
            </w:pPr>
            <w:r w:rsidRPr="00997819">
              <w:rPr>
                <w:rFonts w:ascii="Arial" w:eastAsia="Arial Unicode MS" w:hAnsi="Arial" w:cs="Arial"/>
                <w:color w:val="auto"/>
                <w:sz w:val="18"/>
                <w:szCs w:val="18"/>
                <w:cs/>
                <w:lang w:val="en-GB"/>
              </w:rPr>
              <w:t xml:space="preserve">   </w:t>
            </w:r>
            <w:r w:rsidRPr="00997819">
              <w:rPr>
                <w:rFonts w:ascii="Arial" w:eastAsia="Arial Unicode MS" w:hAnsi="Arial" w:cs="Arial"/>
                <w:color w:val="auto"/>
                <w:sz w:val="18"/>
                <w:szCs w:val="18"/>
                <w:lang w:val="en-GB"/>
              </w:rPr>
              <w:t>Lease liabilities</w:t>
            </w:r>
          </w:p>
        </w:tc>
        <w:tc>
          <w:tcPr>
            <w:tcW w:w="1694" w:type="dxa"/>
          </w:tcPr>
          <w:p w14:paraId="3E6FE4EB" w14:textId="5732D6F4" w:rsidR="005B1E60" w:rsidRPr="00997819" w:rsidRDefault="005B1E60" w:rsidP="007A34A2">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21,514</w:t>
            </w:r>
          </w:p>
        </w:tc>
        <w:tc>
          <w:tcPr>
            <w:tcW w:w="1651" w:type="dxa"/>
            <w:gridSpan w:val="3"/>
          </w:tcPr>
          <w:p w14:paraId="5D0DE577" w14:textId="67D8C348" w:rsidR="005B1E60" w:rsidRPr="00997819" w:rsidRDefault="005B1E60" w:rsidP="007A34A2">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21,029</w:t>
            </w:r>
          </w:p>
        </w:tc>
      </w:tr>
      <w:tr w:rsidR="005B1E60" w:rsidRPr="00997819" w14:paraId="5C648EF1" w14:textId="77777777" w:rsidTr="009738FA">
        <w:tc>
          <w:tcPr>
            <w:tcW w:w="6120" w:type="dxa"/>
            <w:vAlign w:val="bottom"/>
          </w:tcPr>
          <w:p w14:paraId="208E8638" w14:textId="77777777" w:rsidR="005B1E60" w:rsidRPr="00997819" w:rsidRDefault="005B1E60" w:rsidP="007A34A2">
            <w:pPr>
              <w:ind w:left="-86" w:right="-72"/>
              <w:rPr>
                <w:rFonts w:ascii="Arial" w:eastAsia="Times New Roman" w:hAnsi="Arial" w:cs="Arial"/>
                <w:color w:val="auto"/>
                <w:sz w:val="10"/>
                <w:szCs w:val="10"/>
                <w:cs/>
                <w:lang w:val="en-GB"/>
              </w:rPr>
            </w:pPr>
          </w:p>
        </w:tc>
        <w:tc>
          <w:tcPr>
            <w:tcW w:w="1694" w:type="dxa"/>
            <w:tcBorders>
              <w:top w:val="single" w:sz="4" w:space="0" w:color="auto"/>
            </w:tcBorders>
          </w:tcPr>
          <w:p w14:paraId="5853C118" w14:textId="77777777" w:rsidR="005B1E60" w:rsidRPr="00997819" w:rsidRDefault="005B1E60" w:rsidP="007A34A2">
            <w:pPr>
              <w:ind w:right="-72"/>
              <w:jc w:val="right"/>
              <w:rPr>
                <w:rFonts w:ascii="Arial" w:eastAsia="Times New Roman" w:hAnsi="Arial" w:cs="Arial"/>
                <w:color w:val="auto"/>
                <w:sz w:val="10"/>
                <w:szCs w:val="10"/>
                <w:lang w:val="en-GB"/>
              </w:rPr>
            </w:pPr>
          </w:p>
        </w:tc>
        <w:tc>
          <w:tcPr>
            <w:tcW w:w="236" w:type="dxa"/>
            <w:tcBorders>
              <w:top w:val="single" w:sz="4" w:space="0" w:color="auto"/>
            </w:tcBorders>
          </w:tcPr>
          <w:p w14:paraId="2023A2E4" w14:textId="77777777" w:rsidR="005B1E60" w:rsidRPr="00997819" w:rsidRDefault="005B1E60" w:rsidP="007A34A2">
            <w:pPr>
              <w:ind w:right="-72"/>
              <w:jc w:val="right"/>
              <w:rPr>
                <w:rFonts w:ascii="Arial" w:eastAsia="Times New Roman" w:hAnsi="Arial" w:cs="Arial"/>
                <w:color w:val="auto"/>
                <w:sz w:val="10"/>
                <w:szCs w:val="10"/>
                <w:lang w:val="en-GB"/>
              </w:rPr>
            </w:pPr>
          </w:p>
        </w:tc>
        <w:tc>
          <w:tcPr>
            <w:tcW w:w="1440" w:type="dxa"/>
            <w:gridSpan w:val="3"/>
            <w:tcBorders>
              <w:top w:val="single" w:sz="4" w:space="0" w:color="auto"/>
            </w:tcBorders>
          </w:tcPr>
          <w:p w14:paraId="122CD142" w14:textId="77777777" w:rsidR="005B1E60" w:rsidRPr="00997819" w:rsidRDefault="005B1E60" w:rsidP="007A34A2">
            <w:pPr>
              <w:ind w:right="-72"/>
              <w:jc w:val="right"/>
              <w:rPr>
                <w:rFonts w:ascii="Arial" w:eastAsia="Times New Roman" w:hAnsi="Arial" w:cs="Arial"/>
                <w:color w:val="auto"/>
                <w:sz w:val="10"/>
                <w:szCs w:val="10"/>
                <w:lang w:val="en-GB"/>
              </w:rPr>
            </w:pPr>
          </w:p>
        </w:tc>
      </w:tr>
      <w:tr w:rsidR="005B1E60" w:rsidRPr="00997819" w14:paraId="7F2373FF" w14:textId="77777777" w:rsidTr="009738FA">
        <w:tc>
          <w:tcPr>
            <w:tcW w:w="6120" w:type="dxa"/>
            <w:vAlign w:val="bottom"/>
          </w:tcPr>
          <w:p w14:paraId="04811A9A" w14:textId="77777777" w:rsidR="005B1E60" w:rsidRPr="00997819" w:rsidRDefault="005B1E60" w:rsidP="007A34A2">
            <w:pPr>
              <w:ind w:left="-86" w:right="-72"/>
              <w:rPr>
                <w:rFonts w:ascii="Arial" w:eastAsia="Times New Roman" w:hAnsi="Arial" w:cs="Arial"/>
                <w:color w:val="auto"/>
                <w:sz w:val="18"/>
                <w:szCs w:val="18"/>
                <w:cs/>
                <w:lang w:val="en-GB"/>
              </w:rPr>
            </w:pPr>
          </w:p>
        </w:tc>
        <w:tc>
          <w:tcPr>
            <w:tcW w:w="1694" w:type="dxa"/>
            <w:tcBorders>
              <w:bottom w:val="single" w:sz="4" w:space="0" w:color="auto"/>
            </w:tcBorders>
          </w:tcPr>
          <w:p w14:paraId="08C5186C" w14:textId="424CD6C9" w:rsidR="005B1E60" w:rsidRPr="00997819" w:rsidRDefault="005B1E60" w:rsidP="007A34A2">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214,541</w:t>
            </w:r>
          </w:p>
        </w:tc>
        <w:tc>
          <w:tcPr>
            <w:tcW w:w="236" w:type="dxa"/>
            <w:tcBorders>
              <w:bottom w:val="single" w:sz="4" w:space="0" w:color="auto"/>
            </w:tcBorders>
          </w:tcPr>
          <w:p w14:paraId="0C46ADBF" w14:textId="77777777" w:rsidR="005B1E60" w:rsidRPr="00997819" w:rsidRDefault="005B1E60" w:rsidP="007A34A2">
            <w:pPr>
              <w:ind w:right="-72"/>
              <w:jc w:val="right"/>
              <w:rPr>
                <w:rFonts w:ascii="Arial" w:eastAsia="Times New Roman" w:hAnsi="Arial" w:cs="Arial"/>
                <w:color w:val="auto"/>
                <w:sz w:val="18"/>
                <w:szCs w:val="18"/>
                <w:lang w:val="en-GB"/>
              </w:rPr>
            </w:pPr>
          </w:p>
        </w:tc>
        <w:tc>
          <w:tcPr>
            <w:tcW w:w="1440" w:type="dxa"/>
            <w:gridSpan w:val="3"/>
            <w:tcBorders>
              <w:bottom w:val="single" w:sz="4" w:space="0" w:color="auto"/>
            </w:tcBorders>
          </w:tcPr>
          <w:p w14:paraId="0E8428F2" w14:textId="01C893E0" w:rsidR="005B1E60" w:rsidRPr="00997819" w:rsidRDefault="005B1E60" w:rsidP="007A34A2">
            <w:pPr>
              <w:ind w:right="-72"/>
              <w:jc w:val="right"/>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191,505</w:t>
            </w:r>
          </w:p>
        </w:tc>
      </w:tr>
    </w:tbl>
    <w:p w14:paraId="237BF0CE" w14:textId="77777777" w:rsidR="009D1D39" w:rsidRPr="00997819" w:rsidRDefault="009D1D39" w:rsidP="00656CE9">
      <w:pPr>
        <w:jc w:val="thaiDistribute"/>
        <w:rPr>
          <w:rFonts w:ascii="Arial" w:hAnsi="Arial" w:cs="Arial"/>
          <w:sz w:val="18"/>
          <w:szCs w:val="18"/>
        </w:rPr>
      </w:pPr>
    </w:p>
    <w:p w14:paraId="18D476E6" w14:textId="178F19F9" w:rsidR="00D410BC" w:rsidRPr="00997819" w:rsidRDefault="00261D8E" w:rsidP="009D1D39">
      <w:pPr>
        <w:ind w:left="540" w:hanging="540"/>
        <w:jc w:val="thaiDistribute"/>
        <w:rPr>
          <w:rFonts w:ascii="Arial" w:hAnsi="Arial" w:cs="Arial"/>
          <w:b/>
          <w:bCs/>
          <w:sz w:val="18"/>
          <w:szCs w:val="18"/>
        </w:rPr>
      </w:pPr>
      <w:r w:rsidRPr="00997819">
        <w:rPr>
          <w:rFonts w:ascii="Arial" w:hAnsi="Arial" w:cs="Arial"/>
          <w:b/>
          <w:bCs/>
          <w:sz w:val="18"/>
          <w:szCs w:val="18"/>
          <w:lang w:val="en-GB"/>
        </w:rPr>
        <w:t xml:space="preserve">12.1 </w:t>
      </w:r>
      <w:r w:rsidR="008D5CA1" w:rsidRPr="00997819">
        <w:rPr>
          <w:rFonts w:ascii="Arial" w:hAnsi="Arial" w:cs="Arial"/>
          <w:b/>
          <w:bCs/>
          <w:sz w:val="18"/>
          <w:szCs w:val="18"/>
          <w:cs/>
        </w:rPr>
        <w:tab/>
      </w:r>
      <w:r w:rsidR="008D5CA1" w:rsidRPr="00997819">
        <w:rPr>
          <w:rFonts w:ascii="Arial" w:hAnsi="Arial" w:cs="Arial"/>
          <w:b/>
          <w:bCs/>
          <w:sz w:val="18"/>
          <w:szCs w:val="18"/>
        </w:rPr>
        <w:t>Financial assets at fair value through other comprehensive income</w:t>
      </w:r>
    </w:p>
    <w:p w14:paraId="29E2262E" w14:textId="77777777" w:rsidR="00D410BC" w:rsidRPr="00997819" w:rsidRDefault="00D410BC" w:rsidP="00D410BC">
      <w:pPr>
        <w:jc w:val="thaiDistribute"/>
        <w:rPr>
          <w:rFonts w:ascii="Arial" w:hAnsi="Arial" w:cs="Arial"/>
          <w:sz w:val="18"/>
          <w:szCs w:val="18"/>
        </w:rPr>
      </w:pPr>
    </w:p>
    <w:p w14:paraId="63DF7745" w14:textId="7CDB74E8" w:rsidR="00D410BC" w:rsidRPr="00997819" w:rsidRDefault="008D5CA1" w:rsidP="009D1D39">
      <w:pPr>
        <w:ind w:left="1080" w:hanging="540"/>
        <w:jc w:val="thaiDistribute"/>
        <w:rPr>
          <w:rFonts w:ascii="Arial" w:hAnsi="Arial" w:cs="Arial"/>
          <w:sz w:val="18"/>
          <w:szCs w:val="18"/>
        </w:rPr>
      </w:pPr>
      <w:r w:rsidRPr="00997819">
        <w:rPr>
          <w:rFonts w:ascii="Arial" w:hAnsi="Arial" w:cs="Arial"/>
          <w:sz w:val="18"/>
          <w:szCs w:val="18"/>
        </w:rPr>
        <w:t>a</w:t>
      </w:r>
      <w:r w:rsidR="00D410BC" w:rsidRPr="00997819">
        <w:rPr>
          <w:rFonts w:ascii="Arial" w:hAnsi="Arial" w:cs="Arial"/>
          <w:sz w:val="18"/>
          <w:szCs w:val="18"/>
          <w:cs/>
        </w:rPr>
        <w:t>)</w:t>
      </w:r>
      <w:r w:rsidR="00D410BC" w:rsidRPr="00997819">
        <w:rPr>
          <w:rFonts w:ascii="Arial" w:hAnsi="Arial" w:cs="Arial"/>
          <w:sz w:val="18"/>
          <w:szCs w:val="18"/>
          <w:cs/>
        </w:rPr>
        <w:tab/>
      </w:r>
      <w:r w:rsidRPr="00997819">
        <w:rPr>
          <w:rFonts w:ascii="Arial" w:hAnsi="Arial" w:cs="Arial"/>
          <w:sz w:val="18"/>
          <w:szCs w:val="18"/>
        </w:rPr>
        <w:t>Classification of financial assets at fair value through other comprehensive income</w:t>
      </w:r>
    </w:p>
    <w:p w14:paraId="0EEF73A0" w14:textId="77777777" w:rsidR="00D410BC" w:rsidRPr="00997819" w:rsidRDefault="00D410BC" w:rsidP="009D1D39">
      <w:pPr>
        <w:ind w:left="1080"/>
        <w:jc w:val="thaiDistribute"/>
        <w:rPr>
          <w:rFonts w:ascii="Arial" w:hAnsi="Arial" w:cs="Arial"/>
          <w:sz w:val="18"/>
          <w:szCs w:val="18"/>
        </w:rPr>
      </w:pPr>
    </w:p>
    <w:p w14:paraId="1D7F404C" w14:textId="35D2749C" w:rsidR="008D5CA1" w:rsidRPr="00997819" w:rsidRDefault="008D5CA1" w:rsidP="009D1D39">
      <w:pPr>
        <w:ind w:left="1080"/>
        <w:jc w:val="thaiDistribute"/>
        <w:rPr>
          <w:rFonts w:ascii="Arial" w:hAnsi="Arial" w:cs="Arial"/>
          <w:sz w:val="18"/>
          <w:szCs w:val="18"/>
        </w:rPr>
      </w:pPr>
      <w:r w:rsidRPr="00997819">
        <w:rPr>
          <w:rFonts w:ascii="Arial" w:hAnsi="Arial" w:cs="Arial"/>
          <w:sz w:val="18"/>
          <w:szCs w:val="18"/>
        </w:rPr>
        <w:t>Financial assets at fair value through other comprehensive income (FVOCI) comprise:</w:t>
      </w:r>
    </w:p>
    <w:p w14:paraId="74E0CBB0" w14:textId="77777777" w:rsidR="00953B32" w:rsidRPr="00997819" w:rsidRDefault="00953B32" w:rsidP="009D1D39">
      <w:pPr>
        <w:ind w:left="1080"/>
        <w:jc w:val="thaiDistribute"/>
        <w:rPr>
          <w:rFonts w:ascii="Arial" w:hAnsi="Arial" w:cs="Arial"/>
          <w:sz w:val="18"/>
          <w:szCs w:val="18"/>
        </w:rPr>
      </w:pPr>
    </w:p>
    <w:p w14:paraId="01EC661D" w14:textId="3DCDC876" w:rsidR="00D410BC" w:rsidRPr="00997819" w:rsidRDefault="00D410BC" w:rsidP="009D1D39">
      <w:pPr>
        <w:ind w:left="1440" w:hanging="360"/>
        <w:jc w:val="thaiDistribute"/>
        <w:rPr>
          <w:rFonts w:ascii="Arial" w:hAnsi="Arial" w:cs="Arial"/>
          <w:sz w:val="18"/>
          <w:szCs w:val="18"/>
        </w:rPr>
      </w:pPr>
      <w:r w:rsidRPr="00997819">
        <w:rPr>
          <w:rFonts w:ascii="Arial" w:hAnsi="Arial" w:cs="Arial"/>
          <w:sz w:val="18"/>
          <w:szCs w:val="18"/>
        </w:rPr>
        <w:t>•</w:t>
      </w:r>
      <w:r w:rsidR="008D5CA1" w:rsidRPr="00997819">
        <w:rPr>
          <w:rFonts w:ascii="Arial" w:hAnsi="Arial" w:cs="Arial"/>
          <w:sz w:val="18"/>
          <w:szCs w:val="18"/>
        </w:rPr>
        <w:t xml:space="preserve"> </w:t>
      </w:r>
      <w:r w:rsidR="008D5CA1" w:rsidRPr="00997819">
        <w:rPr>
          <w:rFonts w:ascii="Arial" w:hAnsi="Arial" w:cs="Arial"/>
          <w:sz w:val="18"/>
          <w:szCs w:val="18"/>
        </w:rPr>
        <w:tab/>
        <w:t xml:space="preserve">equity securities which are not held for trading, and which the Group has irrevocably elected at initial recognition to </w:t>
      </w:r>
      <w:proofErr w:type="spellStart"/>
      <w:r w:rsidR="008D5CA1" w:rsidRPr="00997819">
        <w:rPr>
          <w:rFonts w:ascii="Arial" w:hAnsi="Arial" w:cs="Arial"/>
          <w:sz w:val="18"/>
          <w:szCs w:val="18"/>
        </w:rPr>
        <w:t>recognise</w:t>
      </w:r>
      <w:proofErr w:type="spellEnd"/>
      <w:r w:rsidR="008D5CA1" w:rsidRPr="00997819">
        <w:rPr>
          <w:rFonts w:ascii="Arial" w:hAnsi="Arial" w:cs="Arial"/>
          <w:sz w:val="18"/>
          <w:szCs w:val="18"/>
        </w:rPr>
        <w:t xml:space="preserve"> in this category.</w:t>
      </w:r>
    </w:p>
    <w:p w14:paraId="65162626" w14:textId="77777777" w:rsidR="00D410BC" w:rsidRPr="00997819" w:rsidRDefault="00D410BC" w:rsidP="009D1D39">
      <w:pPr>
        <w:ind w:left="1080"/>
        <w:jc w:val="thaiDistribute"/>
        <w:rPr>
          <w:rFonts w:ascii="Arial" w:hAnsi="Arial" w:cs="Arial"/>
          <w:sz w:val="18"/>
          <w:szCs w:val="18"/>
        </w:rPr>
      </w:pPr>
    </w:p>
    <w:p w14:paraId="4E4A9BB1" w14:textId="42236E7D" w:rsidR="00D410BC" w:rsidRPr="00997819" w:rsidRDefault="008D5CA1" w:rsidP="009D1D39">
      <w:pPr>
        <w:ind w:left="1080"/>
        <w:jc w:val="thaiDistribute"/>
        <w:rPr>
          <w:rFonts w:ascii="Arial" w:hAnsi="Arial" w:cs="Arial"/>
          <w:sz w:val="18"/>
          <w:szCs w:val="18"/>
        </w:rPr>
      </w:pPr>
      <w:r w:rsidRPr="00997819">
        <w:rPr>
          <w:rFonts w:ascii="Arial" w:hAnsi="Arial" w:cs="Arial"/>
          <w:sz w:val="18"/>
          <w:szCs w:val="18"/>
        </w:rPr>
        <w:t>Financial assets at FVOCI comprise the following investments</w:t>
      </w:r>
    </w:p>
    <w:p w14:paraId="4DC04EDA" w14:textId="77777777" w:rsidR="009D1D39" w:rsidRPr="00997819" w:rsidRDefault="009D1D39" w:rsidP="009D1D39">
      <w:pPr>
        <w:ind w:left="1080"/>
        <w:jc w:val="thaiDistribute"/>
        <w:rPr>
          <w:rFonts w:ascii="Arial" w:hAnsi="Arial" w:cs="Arial"/>
          <w:sz w:val="18"/>
          <w:szCs w:val="18"/>
        </w:rPr>
      </w:pPr>
    </w:p>
    <w:tbl>
      <w:tblPr>
        <w:tblStyle w:val="TableGrid3"/>
        <w:tblW w:w="837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3"/>
        <w:gridCol w:w="1652"/>
        <w:gridCol w:w="1765"/>
      </w:tblGrid>
      <w:tr w:rsidR="008D5CA1" w:rsidRPr="00997819" w14:paraId="28BB5DF0" w14:textId="77777777" w:rsidTr="005B1E60">
        <w:tc>
          <w:tcPr>
            <w:tcW w:w="4953" w:type="dxa"/>
          </w:tcPr>
          <w:p w14:paraId="08D17D22" w14:textId="77777777" w:rsidR="008D5CA1" w:rsidRPr="00997819" w:rsidRDefault="008D5CA1" w:rsidP="009D1D39">
            <w:pPr>
              <w:ind w:left="-45" w:right="-105"/>
              <w:rPr>
                <w:rFonts w:eastAsia="Browallia New" w:cs="Arial"/>
                <w:sz w:val="18"/>
                <w:szCs w:val="18"/>
                <w:lang w:val="en-GB"/>
              </w:rPr>
            </w:pPr>
            <w:bookmarkStart w:id="3" w:name="_Hlk218797728"/>
          </w:p>
        </w:tc>
        <w:tc>
          <w:tcPr>
            <w:tcW w:w="3417" w:type="dxa"/>
            <w:gridSpan w:val="2"/>
            <w:tcBorders>
              <w:left w:val="nil"/>
              <w:bottom w:val="single" w:sz="4" w:space="0" w:color="auto"/>
              <w:right w:val="nil"/>
            </w:tcBorders>
            <w:vAlign w:val="center"/>
          </w:tcPr>
          <w:p w14:paraId="6D646F5B" w14:textId="77777777" w:rsidR="008D5CA1" w:rsidRPr="00997819" w:rsidRDefault="008D5CA1" w:rsidP="009D1D39">
            <w:pPr>
              <w:ind w:right="-72"/>
              <w:jc w:val="center"/>
              <w:rPr>
                <w:rFonts w:cs="Arial"/>
                <w:b/>
                <w:bCs/>
                <w:spacing w:val="-8"/>
                <w:sz w:val="18"/>
                <w:szCs w:val="18"/>
                <w:lang w:val="en-GB"/>
              </w:rPr>
            </w:pPr>
            <w:r w:rsidRPr="00997819">
              <w:rPr>
                <w:rFonts w:cs="Arial"/>
                <w:b/>
                <w:bCs/>
                <w:spacing w:val="-8"/>
                <w:sz w:val="18"/>
                <w:szCs w:val="18"/>
                <w:lang w:val="en-GB"/>
              </w:rPr>
              <w:t xml:space="preserve">Equity method and separate </w:t>
            </w:r>
          </w:p>
          <w:p w14:paraId="6DE296AD" w14:textId="42AA76FE" w:rsidR="008D5CA1" w:rsidRPr="00997819" w:rsidRDefault="008D5CA1" w:rsidP="009D1D39">
            <w:pPr>
              <w:jc w:val="center"/>
              <w:rPr>
                <w:rFonts w:eastAsia="Browallia New" w:cs="Arial"/>
                <w:sz w:val="18"/>
                <w:szCs w:val="18"/>
                <w:lang w:val="en-GB"/>
              </w:rPr>
            </w:pPr>
            <w:r w:rsidRPr="00997819">
              <w:rPr>
                <w:rFonts w:cs="Arial"/>
                <w:b/>
                <w:bCs/>
                <w:spacing w:val="-8"/>
                <w:sz w:val="18"/>
                <w:szCs w:val="18"/>
                <w:lang w:val="en-GB"/>
              </w:rPr>
              <w:t>financial statement</w:t>
            </w:r>
            <w:r w:rsidR="00853157" w:rsidRPr="00997819">
              <w:rPr>
                <w:rFonts w:cs="Arial"/>
                <w:b/>
                <w:bCs/>
                <w:spacing w:val="-8"/>
                <w:sz w:val="18"/>
                <w:szCs w:val="18"/>
                <w:lang w:val="en-GB"/>
              </w:rPr>
              <w:t>s</w:t>
            </w:r>
          </w:p>
        </w:tc>
      </w:tr>
      <w:tr w:rsidR="008D5CA1" w:rsidRPr="00997819" w14:paraId="01D27241" w14:textId="77777777" w:rsidTr="005B1E60">
        <w:tc>
          <w:tcPr>
            <w:tcW w:w="4953" w:type="dxa"/>
          </w:tcPr>
          <w:p w14:paraId="370F9A07" w14:textId="77777777" w:rsidR="008D5CA1" w:rsidRPr="00997819" w:rsidRDefault="008D5CA1" w:rsidP="009D1D39">
            <w:pPr>
              <w:ind w:left="-45" w:right="-105"/>
              <w:rPr>
                <w:rFonts w:eastAsia="Browallia New" w:cs="Arial"/>
                <w:sz w:val="18"/>
                <w:szCs w:val="18"/>
                <w:lang w:val="en-GB"/>
              </w:rPr>
            </w:pPr>
          </w:p>
        </w:tc>
        <w:tc>
          <w:tcPr>
            <w:tcW w:w="1652" w:type="dxa"/>
            <w:tcBorders>
              <w:top w:val="nil"/>
              <w:left w:val="nil"/>
              <w:right w:val="nil"/>
            </w:tcBorders>
            <w:vAlign w:val="center"/>
          </w:tcPr>
          <w:p w14:paraId="476CBF49" w14:textId="48C25394" w:rsidR="008D5CA1" w:rsidRPr="00997819" w:rsidRDefault="008D5CA1" w:rsidP="009D1D39">
            <w:pPr>
              <w:ind w:left="-43" w:right="-72"/>
              <w:jc w:val="right"/>
              <w:rPr>
                <w:rFonts w:eastAsia="Browallia New" w:cs="Arial"/>
                <w:b/>
                <w:bCs/>
                <w:sz w:val="18"/>
                <w:szCs w:val="18"/>
                <w:highlight w:val="lightGray"/>
                <w:lang w:val="en-GB"/>
              </w:rPr>
            </w:pPr>
            <w:r w:rsidRPr="00997819">
              <w:rPr>
                <w:rFonts w:cs="Arial"/>
                <w:b/>
                <w:bCs/>
                <w:sz w:val="18"/>
                <w:szCs w:val="18"/>
              </w:rPr>
              <w:t>2025</w:t>
            </w:r>
          </w:p>
        </w:tc>
        <w:tc>
          <w:tcPr>
            <w:tcW w:w="1765" w:type="dxa"/>
            <w:tcBorders>
              <w:top w:val="nil"/>
              <w:left w:val="nil"/>
              <w:right w:val="nil"/>
            </w:tcBorders>
            <w:vAlign w:val="center"/>
          </w:tcPr>
          <w:p w14:paraId="66A5CDBB" w14:textId="2C54DDEB" w:rsidR="008D5CA1" w:rsidRPr="00997819" w:rsidRDefault="008D5CA1" w:rsidP="009D1D39">
            <w:pPr>
              <w:ind w:left="-43" w:right="-72"/>
              <w:jc w:val="right"/>
              <w:rPr>
                <w:rFonts w:eastAsia="Browallia New" w:cs="Arial"/>
                <w:b/>
                <w:bCs/>
                <w:sz w:val="18"/>
                <w:szCs w:val="18"/>
                <w:highlight w:val="lightGray"/>
                <w:lang w:val="en-GB"/>
              </w:rPr>
            </w:pPr>
            <w:r w:rsidRPr="00997819">
              <w:rPr>
                <w:rFonts w:cs="Arial"/>
                <w:b/>
                <w:bCs/>
                <w:sz w:val="18"/>
                <w:szCs w:val="18"/>
              </w:rPr>
              <w:t>2024</w:t>
            </w:r>
          </w:p>
        </w:tc>
      </w:tr>
      <w:tr w:rsidR="008D5CA1" w:rsidRPr="00997819" w14:paraId="0F10690A" w14:textId="77777777" w:rsidTr="005B1E60">
        <w:tc>
          <w:tcPr>
            <w:tcW w:w="4953" w:type="dxa"/>
          </w:tcPr>
          <w:p w14:paraId="76C229E2" w14:textId="77777777" w:rsidR="008D5CA1" w:rsidRPr="00997819" w:rsidRDefault="008D5CA1" w:rsidP="009D1D39">
            <w:pPr>
              <w:ind w:left="-45" w:right="-105"/>
              <w:rPr>
                <w:rFonts w:eastAsia="Browallia New" w:cs="Arial"/>
                <w:sz w:val="18"/>
                <w:szCs w:val="18"/>
                <w:lang w:val="en-GB"/>
              </w:rPr>
            </w:pPr>
          </w:p>
        </w:tc>
        <w:tc>
          <w:tcPr>
            <w:tcW w:w="1652" w:type="dxa"/>
            <w:tcBorders>
              <w:top w:val="nil"/>
              <w:left w:val="nil"/>
              <w:bottom w:val="single" w:sz="4" w:space="0" w:color="auto"/>
              <w:right w:val="nil"/>
            </w:tcBorders>
            <w:vAlign w:val="center"/>
          </w:tcPr>
          <w:p w14:paraId="11CDA93B" w14:textId="723590D4" w:rsidR="008D5CA1" w:rsidRPr="00997819" w:rsidRDefault="008D5CA1" w:rsidP="009D1D39">
            <w:pPr>
              <w:ind w:left="-43" w:right="-72"/>
              <w:jc w:val="right"/>
              <w:rPr>
                <w:rFonts w:eastAsia="Browallia New" w:cs="Arial"/>
                <w:b/>
                <w:bCs/>
                <w:sz w:val="18"/>
                <w:szCs w:val="18"/>
                <w:highlight w:val="lightGray"/>
                <w:lang w:val="en-GB"/>
              </w:rPr>
            </w:pPr>
            <w:r w:rsidRPr="00997819">
              <w:rPr>
                <w:rFonts w:cs="Arial"/>
                <w:b/>
                <w:bCs/>
                <w:sz w:val="18"/>
                <w:szCs w:val="18"/>
              </w:rPr>
              <w:t>Thousand Baht</w:t>
            </w:r>
          </w:p>
        </w:tc>
        <w:tc>
          <w:tcPr>
            <w:tcW w:w="1765" w:type="dxa"/>
            <w:tcBorders>
              <w:top w:val="nil"/>
              <w:left w:val="nil"/>
              <w:bottom w:val="single" w:sz="4" w:space="0" w:color="auto"/>
              <w:right w:val="nil"/>
            </w:tcBorders>
            <w:vAlign w:val="center"/>
          </w:tcPr>
          <w:p w14:paraId="19E20617" w14:textId="43DB7AC9" w:rsidR="008D5CA1" w:rsidRPr="00997819" w:rsidRDefault="008D5CA1" w:rsidP="009D1D39">
            <w:pPr>
              <w:ind w:left="-43" w:right="-72"/>
              <w:jc w:val="right"/>
              <w:rPr>
                <w:rFonts w:eastAsia="Browallia New" w:cs="Arial"/>
                <w:b/>
                <w:bCs/>
                <w:sz w:val="18"/>
                <w:szCs w:val="18"/>
                <w:highlight w:val="lightGray"/>
                <w:lang w:val="en-GB"/>
              </w:rPr>
            </w:pPr>
            <w:r w:rsidRPr="00997819">
              <w:rPr>
                <w:rFonts w:cs="Arial"/>
                <w:b/>
                <w:bCs/>
                <w:sz w:val="18"/>
                <w:szCs w:val="18"/>
              </w:rPr>
              <w:t>Thousand Baht</w:t>
            </w:r>
          </w:p>
        </w:tc>
      </w:tr>
      <w:bookmarkEnd w:id="3"/>
      <w:tr w:rsidR="00D410BC" w:rsidRPr="00997819" w14:paraId="78557F42" w14:textId="77777777" w:rsidTr="005B1E60">
        <w:tc>
          <w:tcPr>
            <w:tcW w:w="4953" w:type="dxa"/>
          </w:tcPr>
          <w:p w14:paraId="0175C9A3" w14:textId="7FA5C667" w:rsidR="00D410BC" w:rsidRPr="00997819" w:rsidRDefault="008D5CA1" w:rsidP="009D1D39">
            <w:pPr>
              <w:ind w:left="-45" w:right="-105"/>
              <w:rPr>
                <w:rFonts w:eastAsia="Browallia New" w:cs="Arial"/>
                <w:b/>
                <w:bCs/>
                <w:sz w:val="18"/>
                <w:szCs w:val="18"/>
                <w:cs/>
                <w:lang w:val="en-GB"/>
              </w:rPr>
            </w:pPr>
            <w:r w:rsidRPr="00997819">
              <w:rPr>
                <w:rFonts w:eastAsia="Browallia New" w:cs="Arial"/>
                <w:b/>
                <w:bCs/>
                <w:sz w:val="18"/>
                <w:szCs w:val="18"/>
                <w:lang w:val="en-GB"/>
              </w:rPr>
              <w:t>Non-current assets</w:t>
            </w:r>
          </w:p>
        </w:tc>
        <w:tc>
          <w:tcPr>
            <w:tcW w:w="1652" w:type="dxa"/>
            <w:tcBorders>
              <w:top w:val="single" w:sz="4" w:space="0" w:color="auto"/>
            </w:tcBorders>
          </w:tcPr>
          <w:p w14:paraId="09304369" w14:textId="77777777" w:rsidR="00D410BC" w:rsidRPr="00997819" w:rsidRDefault="00D410BC" w:rsidP="009D1D39">
            <w:pPr>
              <w:ind w:right="-72"/>
              <w:jc w:val="right"/>
              <w:rPr>
                <w:rFonts w:eastAsia="Browallia New" w:cs="Arial"/>
                <w:sz w:val="18"/>
                <w:szCs w:val="18"/>
                <w:lang w:val="en-GB"/>
              </w:rPr>
            </w:pPr>
          </w:p>
        </w:tc>
        <w:tc>
          <w:tcPr>
            <w:tcW w:w="1765" w:type="dxa"/>
            <w:tcBorders>
              <w:top w:val="single" w:sz="4" w:space="0" w:color="auto"/>
            </w:tcBorders>
          </w:tcPr>
          <w:p w14:paraId="00813832" w14:textId="77777777" w:rsidR="00D410BC" w:rsidRPr="00997819" w:rsidRDefault="00D410BC" w:rsidP="009D1D39">
            <w:pPr>
              <w:ind w:right="-72"/>
              <w:jc w:val="right"/>
              <w:rPr>
                <w:rFonts w:eastAsia="Browallia New" w:cs="Arial"/>
                <w:sz w:val="18"/>
                <w:szCs w:val="18"/>
                <w:lang w:val="en-GB"/>
              </w:rPr>
            </w:pPr>
          </w:p>
        </w:tc>
      </w:tr>
      <w:tr w:rsidR="00D410BC" w:rsidRPr="00997819" w14:paraId="45FFBAD0" w14:textId="77777777" w:rsidTr="005B1E60">
        <w:tc>
          <w:tcPr>
            <w:tcW w:w="4953" w:type="dxa"/>
          </w:tcPr>
          <w:p w14:paraId="03000C2B" w14:textId="2866AC28" w:rsidR="00D410BC" w:rsidRPr="00997819" w:rsidRDefault="008D5CA1" w:rsidP="009D1D39">
            <w:pPr>
              <w:ind w:left="-45" w:right="-105"/>
              <w:rPr>
                <w:rFonts w:eastAsia="Browallia New" w:cs="Arial"/>
                <w:sz w:val="18"/>
                <w:szCs w:val="18"/>
                <w:lang w:val="en-GB"/>
              </w:rPr>
            </w:pPr>
            <w:r w:rsidRPr="00997819">
              <w:rPr>
                <w:rFonts w:eastAsia="Browallia New" w:cs="Arial"/>
                <w:sz w:val="18"/>
                <w:szCs w:val="18"/>
              </w:rPr>
              <w:t>Investments in equity investments</w:t>
            </w:r>
          </w:p>
        </w:tc>
        <w:tc>
          <w:tcPr>
            <w:tcW w:w="1652" w:type="dxa"/>
          </w:tcPr>
          <w:p w14:paraId="1E7FC3BE" w14:textId="77777777" w:rsidR="00D410BC" w:rsidRPr="00997819" w:rsidRDefault="00D410BC" w:rsidP="009D1D39">
            <w:pPr>
              <w:ind w:right="-72"/>
              <w:jc w:val="right"/>
              <w:rPr>
                <w:rFonts w:eastAsia="Browallia New" w:cs="Arial"/>
                <w:sz w:val="18"/>
                <w:szCs w:val="18"/>
                <w:lang w:val="en-GB"/>
              </w:rPr>
            </w:pPr>
          </w:p>
        </w:tc>
        <w:tc>
          <w:tcPr>
            <w:tcW w:w="1765" w:type="dxa"/>
          </w:tcPr>
          <w:p w14:paraId="5CC67EEA" w14:textId="77777777" w:rsidR="00D410BC" w:rsidRPr="00997819" w:rsidRDefault="00D410BC" w:rsidP="009D1D39">
            <w:pPr>
              <w:ind w:right="-72"/>
              <w:jc w:val="right"/>
              <w:rPr>
                <w:rFonts w:eastAsia="Browallia New" w:cs="Arial"/>
                <w:sz w:val="18"/>
                <w:szCs w:val="18"/>
                <w:lang w:val="en-GB"/>
              </w:rPr>
            </w:pPr>
          </w:p>
        </w:tc>
      </w:tr>
      <w:tr w:rsidR="00D410BC" w:rsidRPr="00997819" w14:paraId="44AB5E76" w14:textId="77777777" w:rsidTr="005B1E60">
        <w:tc>
          <w:tcPr>
            <w:tcW w:w="4953" w:type="dxa"/>
          </w:tcPr>
          <w:p w14:paraId="39660B97" w14:textId="63130AD6" w:rsidR="00D410BC" w:rsidRPr="00997819" w:rsidRDefault="00D410BC" w:rsidP="009D1D39">
            <w:pPr>
              <w:ind w:left="-45" w:right="-105"/>
              <w:rPr>
                <w:rFonts w:eastAsia="Browallia New" w:cs="Arial"/>
                <w:spacing w:val="-6"/>
                <w:sz w:val="18"/>
                <w:szCs w:val="18"/>
                <w:lang w:val="en-GB"/>
              </w:rPr>
            </w:pPr>
            <w:r w:rsidRPr="00997819">
              <w:rPr>
                <w:rFonts w:eastAsia="Browallia New" w:cs="Arial"/>
                <w:spacing w:val="-6"/>
                <w:sz w:val="18"/>
                <w:szCs w:val="18"/>
                <w:cs/>
              </w:rPr>
              <w:t xml:space="preserve">   </w:t>
            </w:r>
            <w:r w:rsidR="008D5CA1" w:rsidRPr="00997819">
              <w:rPr>
                <w:rFonts w:eastAsia="Browallia New" w:cs="Arial"/>
                <w:spacing w:val="-6"/>
                <w:sz w:val="18"/>
                <w:szCs w:val="18"/>
              </w:rPr>
              <w:t>Unlisted securities</w:t>
            </w:r>
          </w:p>
        </w:tc>
        <w:tc>
          <w:tcPr>
            <w:tcW w:w="1652" w:type="dxa"/>
            <w:tcBorders>
              <w:bottom w:val="single" w:sz="4" w:space="0" w:color="auto"/>
            </w:tcBorders>
          </w:tcPr>
          <w:p w14:paraId="54B29260" w14:textId="6210E92C" w:rsidR="00D410BC" w:rsidRPr="00997819" w:rsidRDefault="001E38F3" w:rsidP="009D1D39">
            <w:pPr>
              <w:ind w:right="-72"/>
              <w:jc w:val="right"/>
              <w:rPr>
                <w:rFonts w:eastAsia="Browallia New" w:cs="Arial"/>
                <w:sz w:val="18"/>
                <w:szCs w:val="18"/>
                <w:lang w:val="en-GB"/>
              </w:rPr>
            </w:pPr>
            <w:r w:rsidRPr="00997819">
              <w:rPr>
                <w:rFonts w:eastAsia="Browallia New" w:cs="Arial"/>
                <w:sz w:val="18"/>
                <w:szCs w:val="18"/>
                <w:lang w:val="en-GB"/>
              </w:rPr>
              <w:t>2</w:t>
            </w:r>
            <w:r w:rsidR="003A4FB9" w:rsidRPr="00997819">
              <w:rPr>
                <w:rFonts w:eastAsia="Browallia New" w:cs="Arial"/>
                <w:sz w:val="18"/>
                <w:szCs w:val="18"/>
                <w:lang w:val="en-GB"/>
              </w:rPr>
              <w:t>99,27</w:t>
            </w:r>
            <w:r w:rsidR="0064590C" w:rsidRPr="00997819">
              <w:rPr>
                <w:rFonts w:eastAsia="Browallia New" w:cs="Arial"/>
                <w:sz w:val="18"/>
                <w:szCs w:val="18"/>
                <w:lang w:val="en-GB"/>
              </w:rPr>
              <w:t>8</w:t>
            </w:r>
          </w:p>
        </w:tc>
        <w:tc>
          <w:tcPr>
            <w:tcW w:w="1765" w:type="dxa"/>
            <w:tcBorders>
              <w:bottom w:val="single" w:sz="4" w:space="0" w:color="auto"/>
            </w:tcBorders>
          </w:tcPr>
          <w:p w14:paraId="41A07B6A" w14:textId="57454D7B" w:rsidR="00D410BC" w:rsidRPr="00997819" w:rsidRDefault="00A81CC9" w:rsidP="009D1D39">
            <w:pPr>
              <w:ind w:right="-72"/>
              <w:jc w:val="right"/>
              <w:rPr>
                <w:rFonts w:eastAsia="Browallia New" w:cs="Arial"/>
                <w:sz w:val="18"/>
                <w:szCs w:val="18"/>
                <w:lang w:val="en-GB"/>
              </w:rPr>
            </w:pPr>
            <w:r w:rsidRPr="00997819">
              <w:rPr>
                <w:rFonts w:eastAsia="Browallia New" w:cs="Arial"/>
                <w:sz w:val="18"/>
                <w:szCs w:val="18"/>
                <w:lang w:val="en-GB"/>
              </w:rPr>
              <w:t>288,979</w:t>
            </w:r>
          </w:p>
        </w:tc>
      </w:tr>
      <w:tr w:rsidR="009D1D39" w:rsidRPr="00997819" w14:paraId="3E8D23B4" w14:textId="77777777" w:rsidTr="005B1E60">
        <w:tc>
          <w:tcPr>
            <w:tcW w:w="4953" w:type="dxa"/>
          </w:tcPr>
          <w:p w14:paraId="25EAF3DB" w14:textId="77777777" w:rsidR="009D1D39" w:rsidRPr="00997819" w:rsidRDefault="009D1D39" w:rsidP="009D1D39">
            <w:pPr>
              <w:ind w:left="-45" w:right="-105"/>
              <w:rPr>
                <w:rFonts w:eastAsia="Browallia New" w:cs="Arial"/>
                <w:spacing w:val="-6"/>
                <w:sz w:val="10"/>
                <w:szCs w:val="10"/>
                <w:cs/>
              </w:rPr>
            </w:pPr>
          </w:p>
        </w:tc>
        <w:tc>
          <w:tcPr>
            <w:tcW w:w="1652" w:type="dxa"/>
            <w:tcBorders>
              <w:top w:val="single" w:sz="4" w:space="0" w:color="auto"/>
            </w:tcBorders>
          </w:tcPr>
          <w:p w14:paraId="4199E2D0" w14:textId="77777777" w:rsidR="009D1D39" w:rsidRPr="00997819" w:rsidRDefault="009D1D39" w:rsidP="009D1D39">
            <w:pPr>
              <w:ind w:right="-72"/>
              <w:jc w:val="right"/>
              <w:rPr>
                <w:rFonts w:eastAsia="Browallia New" w:cs="Arial"/>
                <w:sz w:val="10"/>
                <w:szCs w:val="10"/>
                <w:lang w:val="en-GB"/>
              </w:rPr>
            </w:pPr>
          </w:p>
        </w:tc>
        <w:tc>
          <w:tcPr>
            <w:tcW w:w="1765" w:type="dxa"/>
            <w:tcBorders>
              <w:top w:val="single" w:sz="4" w:space="0" w:color="auto"/>
            </w:tcBorders>
          </w:tcPr>
          <w:p w14:paraId="479F1FA0" w14:textId="77777777" w:rsidR="009D1D39" w:rsidRPr="00997819" w:rsidRDefault="009D1D39" w:rsidP="009D1D39">
            <w:pPr>
              <w:ind w:right="-72"/>
              <w:jc w:val="right"/>
              <w:rPr>
                <w:rFonts w:eastAsia="Browallia New" w:cs="Arial"/>
                <w:sz w:val="10"/>
                <w:szCs w:val="10"/>
                <w:lang w:val="en-GB"/>
              </w:rPr>
            </w:pPr>
          </w:p>
        </w:tc>
      </w:tr>
      <w:tr w:rsidR="00D410BC" w:rsidRPr="00997819" w14:paraId="00E44B44" w14:textId="77777777" w:rsidTr="005B1E60">
        <w:tc>
          <w:tcPr>
            <w:tcW w:w="4953" w:type="dxa"/>
          </w:tcPr>
          <w:p w14:paraId="2E2D3FC0" w14:textId="5E55F99E" w:rsidR="00D410BC" w:rsidRPr="00997819" w:rsidRDefault="008D5CA1" w:rsidP="009D1D39">
            <w:pPr>
              <w:ind w:left="-45" w:right="-105"/>
              <w:rPr>
                <w:rFonts w:eastAsia="Browallia New" w:cs="Arial"/>
                <w:b/>
                <w:bCs/>
                <w:sz w:val="18"/>
                <w:szCs w:val="18"/>
                <w:cs/>
              </w:rPr>
            </w:pPr>
            <w:r w:rsidRPr="00997819">
              <w:rPr>
                <w:rFonts w:eastAsia="Browallia New" w:cs="Arial"/>
                <w:b/>
                <w:bCs/>
                <w:sz w:val="18"/>
                <w:szCs w:val="18"/>
              </w:rPr>
              <w:t>Total</w:t>
            </w:r>
          </w:p>
        </w:tc>
        <w:tc>
          <w:tcPr>
            <w:tcW w:w="1652" w:type="dxa"/>
            <w:tcBorders>
              <w:bottom w:val="single" w:sz="4" w:space="0" w:color="auto"/>
            </w:tcBorders>
          </w:tcPr>
          <w:p w14:paraId="505BB2BC" w14:textId="2A1A029D" w:rsidR="00D410BC" w:rsidRPr="00997819" w:rsidRDefault="001E38F3" w:rsidP="009D1D39">
            <w:pPr>
              <w:ind w:right="-72"/>
              <w:jc w:val="right"/>
              <w:rPr>
                <w:rFonts w:eastAsia="Browallia New" w:cs="Arial"/>
                <w:b/>
                <w:bCs/>
                <w:sz w:val="18"/>
                <w:szCs w:val="18"/>
                <w:lang w:val="en-GB"/>
              </w:rPr>
            </w:pPr>
            <w:r w:rsidRPr="00997819">
              <w:rPr>
                <w:rFonts w:eastAsia="Browallia New" w:cs="Arial"/>
                <w:b/>
                <w:bCs/>
                <w:sz w:val="18"/>
                <w:szCs w:val="18"/>
                <w:lang w:val="en-GB"/>
              </w:rPr>
              <w:t>2</w:t>
            </w:r>
            <w:r w:rsidR="003A4FB9" w:rsidRPr="00997819">
              <w:rPr>
                <w:rFonts w:eastAsia="Browallia New" w:cs="Arial"/>
                <w:b/>
                <w:bCs/>
                <w:sz w:val="18"/>
                <w:szCs w:val="18"/>
                <w:lang w:val="en-GB"/>
              </w:rPr>
              <w:t>99,27</w:t>
            </w:r>
            <w:r w:rsidR="0064590C" w:rsidRPr="00997819">
              <w:rPr>
                <w:rFonts w:eastAsia="Browallia New" w:cs="Arial"/>
                <w:b/>
                <w:bCs/>
                <w:sz w:val="18"/>
                <w:szCs w:val="18"/>
                <w:lang w:val="en-GB"/>
              </w:rPr>
              <w:t>8</w:t>
            </w:r>
          </w:p>
        </w:tc>
        <w:tc>
          <w:tcPr>
            <w:tcW w:w="1765" w:type="dxa"/>
            <w:tcBorders>
              <w:bottom w:val="single" w:sz="4" w:space="0" w:color="auto"/>
            </w:tcBorders>
          </w:tcPr>
          <w:p w14:paraId="291AB6D1" w14:textId="21897B6F" w:rsidR="00D410BC" w:rsidRPr="00997819" w:rsidRDefault="00A81CC9" w:rsidP="009D1D39">
            <w:pPr>
              <w:ind w:right="-72"/>
              <w:jc w:val="right"/>
              <w:rPr>
                <w:rFonts w:eastAsia="Browallia New" w:cs="Arial"/>
                <w:b/>
                <w:bCs/>
                <w:sz w:val="18"/>
                <w:szCs w:val="18"/>
                <w:lang w:val="en-GB"/>
              </w:rPr>
            </w:pPr>
            <w:r w:rsidRPr="00997819">
              <w:rPr>
                <w:rFonts w:eastAsia="Browallia New" w:cs="Arial"/>
                <w:b/>
                <w:bCs/>
                <w:sz w:val="18"/>
                <w:szCs w:val="18"/>
                <w:lang w:val="en-GB"/>
              </w:rPr>
              <w:t>288,979</w:t>
            </w:r>
          </w:p>
        </w:tc>
      </w:tr>
    </w:tbl>
    <w:p w14:paraId="73661DE4" w14:textId="77777777" w:rsidR="003217D9" w:rsidRPr="00997819" w:rsidRDefault="003217D9" w:rsidP="003217D9">
      <w:pPr>
        <w:jc w:val="thaiDistribute"/>
        <w:rPr>
          <w:rFonts w:ascii="Arial" w:hAnsi="Arial" w:cstheme="minorBidi"/>
          <w:sz w:val="18"/>
          <w:szCs w:val="18"/>
        </w:rPr>
      </w:pPr>
    </w:p>
    <w:p w14:paraId="7D7CE704" w14:textId="4C6B2D0F" w:rsidR="008D5CA1" w:rsidRPr="00997819" w:rsidRDefault="008D5CA1" w:rsidP="003217D9">
      <w:pPr>
        <w:ind w:left="1078" w:hanging="539"/>
        <w:jc w:val="thaiDistribute"/>
        <w:outlineLvl w:val="2"/>
        <w:rPr>
          <w:rFonts w:ascii="Arial" w:eastAsia="Times New Roman" w:hAnsi="Arial" w:cs="Arial"/>
          <w:color w:val="auto"/>
          <w:sz w:val="18"/>
          <w:szCs w:val="18"/>
          <w:lang w:val="en-GB"/>
        </w:rPr>
      </w:pPr>
      <w:bookmarkStart w:id="4" w:name="_Toc216090652"/>
      <w:r w:rsidRPr="00997819">
        <w:rPr>
          <w:rFonts w:ascii="Arial" w:eastAsia="Times New Roman" w:hAnsi="Arial" w:cs="Arial"/>
          <w:color w:val="auto"/>
          <w:sz w:val="18"/>
          <w:szCs w:val="18"/>
          <w:lang w:val="en-GB"/>
        </w:rPr>
        <w:t>b</w:t>
      </w:r>
      <w:r w:rsidR="00961A5E" w:rsidRPr="00997819">
        <w:rPr>
          <w:rFonts w:ascii="Arial" w:eastAsia="Times New Roman" w:hAnsi="Arial" w:cs="Arial"/>
          <w:color w:val="auto"/>
          <w:sz w:val="18"/>
          <w:szCs w:val="18"/>
          <w:lang w:val="en-GB"/>
        </w:rPr>
        <w:t>)</w:t>
      </w:r>
      <w:r w:rsidR="00961A5E" w:rsidRPr="00997819">
        <w:rPr>
          <w:rFonts w:ascii="Arial" w:eastAsia="Times New Roman" w:hAnsi="Arial" w:cs="Arial"/>
          <w:color w:val="auto"/>
          <w:sz w:val="18"/>
          <w:szCs w:val="18"/>
          <w:lang w:val="en-GB"/>
        </w:rPr>
        <w:tab/>
      </w:r>
      <w:bookmarkEnd w:id="4"/>
      <w:r w:rsidRPr="00997819">
        <w:rPr>
          <w:rFonts w:ascii="Arial" w:eastAsia="Times New Roman" w:hAnsi="Arial" w:cs="Arial"/>
          <w:color w:val="auto"/>
          <w:sz w:val="18"/>
          <w:szCs w:val="18"/>
          <w:lang w:val="en-GB"/>
        </w:rPr>
        <w:t>Amounts recognised in profit or loss and other comprehensive income</w:t>
      </w:r>
    </w:p>
    <w:p w14:paraId="3BB780AF" w14:textId="77777777" w:rsidR="008D5CA1" w:rsidRPr="00997819" w:rsidRDefault="008D5CA1" w:rsidP="003217D9">
      <w:pPr>
        <w:ind w:left="1080" w:hanging="540"/>
        <w:jc w:val="thaiDistribute"/>
        <w:outlineLvl w:val="2"/>
        <w:rPr>
          <w:rFonts w:ascii="Arial" w:eastAsia="Times New Roman" w:hAnsi="Arial" w:cs="Arial"/>
          <w:color w:val="auto"/>
          <w:sz w:val="18"/>
          <w:szCs w:val="18"/>
          <w:lang w:val="en-GB"/>
        </w:rPr>
      </w:pPr>
    </w:p>
    <w:p w14:paraId="14C9A6BC" w14:textId="09D099B6" w:rsidR="00961A5E" w:rsidRPr="00997819" w:rsidRDefault="008D5CA1" w:rsidP="003217D9">
      <w:pPr>
        <w:ind w:left="1080"/>
        <w:jc w:val="thaiDistribute"/>
        <w:outlineLvl w:val="2"/>
        <w:rPr>
          <w:rFonts w:ascii="Arial" w:eastAsia="Times New Roman" w:hAnsi="Arial" w:cs="Arial"/>
          <w:color w:val="auto"/>
          <w:sz w:val="18"/>
          <w:szCs w:val="18"/>
          <w:lang w:val="en-GB"/>
        </w:rPr>
      </w:pPr>
      <w:r w:rsidRPr="00997819">
        <w:rPr>
          <w:rFonts w:ascii="Arial" w:eastAsia="Times New Roman" w:hAnsi="Arial" w:cs="Arial"/>
          <w:color w:val="auto"/>
          <w:sz w:val="18"/>
          <w:szCs w:val="18"/>
          <w:lang w:val="en-GB"/>
        </w:rPr>
        <w:t>The following gains/(losses) were recognised in profit or loss and other comprehensive income during the year as follows:</w:t>
      </w:r>
    </w:p>
    <w:tbl>
      <w:tblPr>
        <w:tblStyle w:val="TableGrid4"/>
        <w:tblW w:w="954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5"/>
        <w:gridCol w:w="1368"/>
        <w:gridCol w:w="1368"/>
        <w:gridCol w:w="1368"/>
        <w:gridCol w:w="1368"/>
      </w:tblGrid>
      <w:tr w:rsidR="00464B82" w:rsidRPr="00997819" w14:paraId="66A1A8C7" w14:textId="0AB59A76" w:rsidTr="009738FA">
        <w:tc>
          <w:tcPr>
            <w:tcW w:w="4075" w:type="dxa"/>
          </w:tcPr>
          <w:p w14:paraId="170E30D9" w14:textId="77777777" w:rsidR="00464B82" w:rsidRPr="00997819" w:rsidRDefault="00464B82" w:rsidP="005B51B0">
            <w:pPr>
              <w:spacing w:line="276" w:lineRule="auto"/>
              <w:ind w:left="1442" w:hanging="377"/>
              <w:rPr>
                <w:rFonts w:eastAsia="Browallia New" w:cs="Arial"/>
                <w:sz w:val="18"/>
                <w:szCs w:val="18"/>
                <w:lang w:val="en-GB"/>
              </w:rPr>
            </w:pPr>
          </w:p>
        </w:tc>
        <w:tc>
          <w:tcPr>
            <w:tcW w:w="2736" w:type="dxa"/>
            <w:gridSpan w:val="2"/>
            <w:tcBorders>
              <w:bottom w:val="single" w:sz="4" w:space="0" w:color="auto"/>
            </w:tcBorders>
          </w:tcPr>
          <w:p w14:paraId="28AAB222" w14:textId="2A1C882D" w:rsidR="008D5CA1" w:rsidRPr="00997819" w:rsidRDefault="008D5CA1" w:rsidP="008D5CA1">
            <w:pPr>
              <w:spacing w:line="276" w:lineRule="auto"/>
              <w:jc w:val="center"/>
              <w:rPr>
                <w:rFonts w:eastAsia="Browallia New" w:cs="Arial"/>
                <w:b/>
                <w:bCs/>
                <w:sz w:val="18"/>
                <w:szCs w:val="18"/>
                <w:lang w:val="en-GB" w:bidi="th-TH"/>
              </w:rPr>
            </w:pPr>
            <w:r w:rsidRPr="00997819">
              <w:rPr>
                <w:rFonts w:eastAsia="Browallia New" w:cs="Arial"/>
                <w:b/>
                <w:bCs/>
                <w:sz w:val="18"/>
                <w:szCs w:val="18"/>
                <w:lang w:val="en-GB" w:bidi="th-TH"/>
              </w:rPr>
              <w:t>Equity method</w:t>
            </w:r>
          </w:p>
          <w:p w14:paraId="15C2A0DB" w14:textId="20A3BE00" w:rsidR="00464B82" w:rsidRPr="00997819" w:rsidRDefault="008D5CA1" w:rsidP="008D5CA1">
            <w:pPr>
              <w:spacing w:line="276" w:lineRule="auto"/>
              <w:jc w:val="center"/>
              <w:rPr>
                <w:rFonts w:eastAsia="Browallia New" w:cs="Arial"/>
                <w:b/>
                <w:bCs/>
                <w:sz w:val="18"/>
                <w:szCs w:val="18"/>
                <w:lang w:val="en-GB" w:bidi="th-TH"/>
              </w:rPr>
            </w:pPr>
            <w:r w:rsidRPr="00997819">
              <w:rPr>
                <w:rFonts w:eastAsia="Browallia New" w:cs="Arial"/>
                <w:b/>
                <w:bCs/>
                <w:sz w:val="18"/>
                <w:szCs w:val="18"/>
                <w:lang w:val="en-GB" w:bidi="th-TH"/>
              </w:rPr>
              <w:t>financial statement</w:t>
            </w:r>
            <w:r w:rsidR="00853157" w:rsidRPr="00997819">
              <w:rPr>
                <w:rFonts w:eastAsia="Browallia New" w:cs="Arial"/>
                <w:b/>
                <w:bCs/>
                <w:sz w:val="18"/>
                <w:szCs w:val="18"/>
                <w:lang w:val="en-GB" w:bidi="th-TH"/>
              </w:rPr>
              <w:t>s</w:t>
            </w:r>
            <w:r w:rsidRPr="00997819">
              <w:rPr>
                <w:rFonts w:eastAsia="Browallia New" w:cs="Arial"/>
                <w:b/>
                <w:bCs/>
                <w:sz w:val="18"/>
                <w:szCs w:val="18"/>
                <w:lang w:val="en-GB" w:bidi="th-TH"/>
              </w:rPr>
              <w:t xml:space="preserve"> </w:t>
            </w:r>
          </w:p>
        </w:tc>
        <w:tc>
          <w:tcPr>
            <w:tcW w:w="2736" w:type="dxa"/>
            <w:gridSpan w:val="2"/>
            <w:tcBorders>
              <w:bottom w:val="single" w:sz="4" w:space="0" w:color="auto"/>
            </w:tcBorders>
            <w:vAlign w:val="bottom"/>
          </w:tcPr>
          <w:p w14:paraId="2EE60999" w14:textId="77777777" w:rsidR="008D5CA1" w:rsidRPr="00997819" w:rsidRDefault="008D5CA1" w:rsidP="008D5CA1">
            <w:pPr>
              <w:spacing w:line="276" w:lineRule="auto"/>
              <w:jc w:val="center"/>
              <w:rPr>
                <w:rFonts w:eastAsia="Browallia New" w:cs="Arial"/>
                <w:b/>
                <w:bCs/>
                <w:sz w:val="18"/>
                <w:szCs w:val="18"/>
                <w:lang w:val="en-GB" w:bidi="th-TH"/>
              </w:rPr>
            </w:pPr>
            <w:r w:rsidRPr="00997819">
              <w:rPr>
                <w:rFonts w:eastAsia="Browallia New" w:cs="Arial"/>
                <w:b/>
                <w:bCs/>
                <w:sz w:val="18"/>
                <w:szCs w:val="18"/>
                <w:lang w:val="en-GB" w:bidi="th-TH"/>
              </w:rPr>
              <w:t>Separate</w:t>
            </w:r>
          </w:p>
          <w:p w14:paraId="73F34A99" w14:textId="4A0B090D" w:rsidR="00464B82" w:rsidRPr="00997819" w:rsidRDefault="008D5CA1" w:rsidP="008D5CA1">
            <w:pPr>
              <w:spacing w:line="276" w:lineRule="auto"/>
              <w:jc w:val="center"/>
              <w:rPr>
                <w:rFonts w:eastAsia="Browallia New" w:cs="Arial"/>
                <w:b/>
                <w:bCs/>
                <w:sz w:val="18"/>
                <w:szCs w:val="18"/>
                <w:cs/>
                <w:lang w:val="en-GB" w:bidi="th-TH"/>
              </w:rPr>
            </w:pPr>
            <w:r w:rsidRPr="00997819">
              <w:rPr>
                <w:rFonts w:eastAsia="Browallia New" w:cs="Arial"/>
                <w:b/>
                <w:bCs/>
                <w:sz w:val="18"/>
                <w:szCs w:val="18"/>
                <w:lang w:val="en-GB" w:bidi="th-TH"/>
              </w:rPr>
              <w:t xml:space="preserve"> financial statements</w:t>
            </w:r>
          </w:p>
        </w:tc>
      </w:tr>
      <w:tr w:rsidR="008D5CA1" w:rsidRPr="00997819" w14:paraId="5583BC9E" w14:textId="2B99E6F6" w:rsidTr="009738FA">
        <w:tc>
          <w:tcPr>
            <w:tcW w:w="4075" w:type="dxa"/>
          </w:tcPr>
          <w:p w14:paraId="62D4D579" w14:textId="77777777" w:rsidR="008D5CA1" w:rsidRPr="00997819" w:rsidRDefault="008D5CA1" w:rsidP="008D5CA1">
            <w:pPr>
              <w:spacing w:line="276" w:lineRule="auto"/>
              <w:ind w:left="1442" w:hanging="377"/>
              <w:rPr>
                <w:rFonts w:eastAsia="Browallia New" w:cs="Arial"/>
                <w:sz w:val="18"/>
                <w:szCs w:val="18"/>
                <w:lang w:val="en-GB"/>
              </w:rPr>
            </w:pPr>
          </w:p>
        </w:tc>
        <w:tc>
          <w:tcPr>
            <w:tcW w:w="1368" w:type="dxa"/>
            <w:tcBorders>
              <w:top w:val="nil"/>
              <w:left w:val="nil"/>
              <w:right w:val="nil"/>
            </w:tcBorders>
            <w:vAlign w:val="center"/>
          </w:tcPr>
          <w:p w14:paraId="2F4B6BA9" w14:textId="307FF811" w:rsidR="008D5CA1" w:rsidRPr="00997819" w:rsidRDefault="008D5CA1" w:rsidP="008D5CA1">
            <w:pPr>
              <w:spacing w:line="276" w:lineRule="auto"/>
              <w:ind w:right="-72"/>
              <w:jc w:val="right"/>
              <w:rPr>
                <w:rFonts w:eastAsia="Browallia New" w:cs="Arial"/>
                <w:b/>
                <w:bCs/>
                <w:sz w:val="18"/>
                <w:szCs w:val="18"/>
                <w:lang w:val="en-GB"/>
              </w:rPr>
            </w:pPr>
            <w:r w:rsidRPr="00997819">
              <w:rPr>
                <w:rFonts w:cs="Arial"/>
                <w:b/>
                <w:bCs/>
                <w:sz w:val="18"/>
                <w:szCs w:val="18"/>
              </w:rPr>
              <w:t>2025</w:t>
            </w:r>
          </w:p>
        </w:tc>
        <w:tc>
          <w:tcPr>
            <w:tcW w:w="1368" w:type="dxa"/>
            <w:tcBorders>
              <w:top w:val="nil"/>
              <w:left w:val="nil"/>
              <w:right w:val="nil"/>
            </w:tcBorders>
            <w:vAlign w:val="center"/>
          </w:tcPr>
          <w:p w14:paraId="251FF196" w14:textId="669963F4" w:rsidR="008D5CA1" w:rsidRPr="00997819" w:rsidRDefault="008D5CA1" w:rsidP="008D5CA1">
            <w:pPr>
              <w:spacing w:line="276" w:lineRule="auto"/>
              <w:ind w:right="-72"/>
              <w:jc w:val="right"/>
              <w:rPr>
                <w:rFonts w:eastAsia="Browallia New" w:cs="Arial"/>
                <w:b/>
                <w:bCs/>
                <w:sz w:val="18"/>
                <w:szCs w:val="18"/>
                <w:lang w:val="en-GB"/>
              </w:rPr>
            </w:pPr>
            <w:r w:rsidRPr="00997819">
              <w:rPr>
                <w:rFonts w:cs="Arial"/>
                <w:b/>
                <w:bCs/>
                <w:sz w:val="18"/>
                <w:szCs w:val="18"/>
              </w:rPr>
              <w:t>2024</w:t>
            </w:r>
          </w:p>
        </w:tc>
        <w:tc>
          <w:tcPr>
            <w:tcW w:w="1368" w:type="dxa"/>
            <w:tcBorders>
              <w:top w:val="single" w:sz="4" w:space="0" w:color="auto"/>
            </w:tcBorders>
            <w:vAlign w:val="center"/>
          </w:tcPr>
          <w:p w14:paraId="56656E26" w14:textId="1E91A84A" w:rsidR="008D5CA1" w:rsidRPr="00997819" w:rsidRDefault="008D5CA1" w:rsidP="008D5CA1">
            <w:pPr>
              <w:spacing w:line="276" w:lineRule="auto"/>
              <w:ind w:right="-72"/>
              <w:jc w:val="right"/>
              <w:rPr>
                <w:rFonts w:cs="Arial"/>
                <w:b/>
                <w:bCs/>
                <w:sz w:val="18"/>
                <w:szCs w:val="18"/>
                <w:cs/>
              </w:rPr>
            </w:pPr>
            <w:r w:rsidRPr="00997819">
              <w:rPr>
                <w:rFonts w:cs="Arial"/>
                <w:b/>
                <w:bCs/>
                <w:sz w:val="18"/>
                <w:szCs w:val="18"/>
              </w:rPr>
              <w:t>2025</w:t>
            </w:r>
          </w:p>
        </w:tc>
        <w:tc>
          <w:tcPr>
            <w:tcW w:w="1368" w:type="dxa"/>
            <w:tcBorders>
              <w:top w:val="single" w:sz="4" w:space="0" w:color="auto"/>
            </w:tcBorders>
            <w:vAlign w:val="center"/>
          </w:tcPr>
          <w:p w14:paraId="4A3E3492" w14:textId="5EC086D4" w:rsidR="008D5CA1" w:rsidRPr="00997819" w:rsidRDefault="008D5CA1" w:rsidP="008D5CA1">
            <w:pPr>
              <w:spacing w:line="276" w:lineRule="auto"/>
              <w:ind w:right="-72"/>
              <w:jc w:val="right"/>
              <w:rPr>
                <w:rFonts w:cs="Arial"/>
                <w:b/>
                <w:bCs/>
                <w:sz w:val="18"/>
                <w:szCs w:val="18"/>
                <w:cs/>
              </w:rPr>
            </w:pPr>
            <w:r w:rsidRPr="00997819">
              <w:rPr>
                <w:rFonts w:cs="Arial"/>
                <w:b/>
                <w:bCs/>
                <w:sz w:val="18"/>
                <w:szCs w:val="18"/>
              </w:rPr>
              <w:t>2024</w:t>
            </w:r>
          </w:p>
        </w:tc>
      </w:tr>
      <w:tr w:rsidR="008D5CA1" w:rsidRPr="00997819" w14:paraId="2570419A" w14:textId="19F770A0" w:rsidTr="009738FA">
        <w:tc>
          <w:tcPr>
            <w:tcW w:w="4075" w:type="dxa"/>
          </w:tcPr>
          <w:p w14:paraId="0089CF90" w14:textId="77777777" w:rsidR="008D5CA1" w:rsidRPr="00997819" w:rsidRDefault="008D5CA1" w:rsidP="008D5CA1">
            <w:pPr>
              <w:spacing w:line="276" w:lineRule="auto"/>
              <w:ind w:left="1442" w:hanging="377"/>
              <w:rPr>
                <w:rFonts w:eastAsia="Browallia New" w:cs="Arial"/>
                <w:sz w:val="18"/>
                <w:szCs w:val="18"/>
                <w:lang w:val="en-GB"/>
              </w:rPr>
            </w:pPr>
          </w:p>
        </w:tc>
        <w:tc>
          <w:tcPr>
            <w:tcW w:w="1368" w:type="dxa"/>
            <w:tcBorders>
              <w:top w:val="nil"/>
              <w:left w:val="nil"/>
              <w:bottom w:val="single" w:sz="4" w:space="0" w:color="auto"/>
              <w:right w:val="nil"/>
            </w:tcBorders>
            <w:vAlign w:val="center"/>
          </w:tcPr>
          <w:p w14:paraId="286326BB" w14:textId="4B36A36E" w:rsidR="008D5CA1" w:rsidRPr="00997819" w:rsidRDefault="008D5CA1" w:rsidP="008D5CA1">
            <w:pPr>
              <w:spacing w:line="276" w:lineRule="auto"/>
              <w:ind w:right="-72"/>
              <w:jc w:val="right"/>
              <w:rPr>
                <w:rFonts w:eastAsia="Browallia New" w:cs="Arial"/>
                <w:b/>
                <w:bCs/>
                <w:sz w:val="18"/>
                <w:szCs w:val="18"/>
                <w:lang w:val="en-GB"/>
              </w:rPr>
            </w:pPr>
            <w:r w:rsidRPr="00997819">
              <w:rPr>
                <w:rFonts w:cs="Arial"/>
                <w:b/>
                <w:bCs/>
                <w:sz w:val="18"/>
                <w:szCs w:val="18"/>
              </w:rPr>
              <w:t>Thousand Baht</w:t>
            </w:r>
          </w:p>
        </w:tc>
        <w:tc>
          <w:tcPr>
            <w:tcW w:w="1368" w:type="dxa"/>
            <w:tcBorders>
              <w:top w:val="nil"/>
              <w:left w:val="nil"/>
              <w:bottom w:val="single" w:sz="4" w:space="0" w:color="auto"/>
              <w:right w:val="nil"/>
            </w:tcBorders>
            <w:vAlign w:val="center"/>
          </w:tcPr>
          <w:p w14:paraId="494CE168" w14:textId="4F9D526E" w:rsidR="008D5CA1" w:rsidRPr="00997819" w:rsidRDefault="008D5CA1" w:rsidP="008D5CA1">
            <w:pPr>
              <w:spacing w:line="276" w:lineRule="auto"/>
              <w:ind w:right="-72"/>
              <w:jc w:val="right"/>
              <w:rPr>
                <w:rFonts w:eastAsia="Browallia New" w:cs="Arial"/>
                <w:b/>
                <w:bCs/>
                <w:sz w:val="18"/>
                <w:szCs w:val="18"/>
                <w:lang w:val="en-GB"/>
              </w:rPr>
            </w:pPr>
            <w:r w:rsidRPr="00997819">
              <w:rPr>
                <w:rFonts w:cs="Arial"/>
                <w:b/>
                <w:bCs/>
                <w:sz w:val="18"/>
                <w:szCs w:val="18"/>
              </w:rPr>
              <w:t>Thousand Baht</w:t>
            </w:r>
          </w:p>
        </w:tc>
        <w:tc>
          <w:tcPr>
            <w:tcW w:w="1368" w:type="dxa"/>
            <w:tcBorders>
              <w:bottom w:val="single" w:sz="4" w:space="0" w:color="auto"/>
            </w:tcBorders>
            <w:vAlign w:val="center"/>
          </w:tcPr>
          <w:p w14:paraId="66A1ED76" w14:textId="20D386D9" w:rsidR="008D5CA1" w:rsidRPr="00997819" w:rsidRDefault="008D5CA1" w:rsidP="008D5CA1">
            <w:pPr>
              <w:spacing w:line="276" w:lineRule="auto"/>
              <w:ind w:right="-72"/>
              <w:jc w:val="right"/>
              <w:rPr>
                <w:rFonts w:cs="Arial"/>
                <w:b/>
                <w:bCs/>
                <w:sz w:val="18"/>
                <w:szCs w:val="18"/>
                <w:cs/>
              </w:rPr>
            </w:pPr>
            <w:r w:rsidRPr="00997819">
              <w:rPr>
                <w:rFonts w:cs="Arial"/>
                <w:b/>
                <w:bCs/>
                <w:sz w:val="18"/>
                <w:szCs w:val="18"/>
              </w:rPr>
              <w:t>Thousand Baht</w:t>
            </w:r>
          </w:p>
        </w:tc>
        <w:tc>
          <w:tcPr>
            <w:tcW w:w="1368" w:type="dxa"/>
            <w:tcBorders>
              <w:bottom w:val="single" w:sz="4" w:space="0" w:color="auto"/>
            </w:tcBorders>
            <w:vAlign w:val="center"/>
          </w:tcPr>
          <w:p w14:paraId="44A85E0D" w14:textId="1BB86C49" w:rsidR="008D5CA1" w:rsidRPr="00997819" w:rsidRDefault="008D5CA1" w:rsidP="008D5CA1">
            <w:pPr>
              <w:spacing w:line="276" w:lineRule="auto"/>
              <w:ind w:right="-72"/>
              <w:jc w:val="right"/>
              <w:rPr>
                <w:rFonts w:cs="Arial"/>
                <w:b/>
                <w:bCs/>
                <w:sz w:val="18"/>
                <w:szCs w:val="18"/>
                <w:cs/>
              </w:rPr>
            </w:pPr>
            <w:r w:rsidRPr="00997819">
              <w:rPr>
                <w:rFonts w:cs="Arial"/>
                <w:b/>
                <w:bCs/>
                <w:sz w:val="18"/>
                <w:szCs w:val="18"/>
              </w:rPr>
              <w:t>Thousand Baht</w:t>
            </w:r>
          </w:p>
        </w:tc>
      </w:tr>
      <w:tr w:rsidR="00464B82" w:rsidRPr="00997819" w14:paraId="643D2DBB" w14:textId="284F40D4" w:rsidTr="009738FA">
        <w:tc>
          <w:tcPr>
            <w:tcW w:w="4075" w:type="dxa"/>
          </w:tcPr>
          <w:p w14:paraId="39E7CAEC" w14:textId="7C1DCE80" w:rsidR="00464B82" w:rsidRPr="00997819" w:rsidRDefault="008D5CA1" w:rsidP="00FD3F28">
            <w:pPr>
              <w:ind w:left="1350" w:right="-105" w:hanging="285"/>
              <w:rPr>
                <w:rFonts w:eastAsia="Browallia New" w:cs="Arial"/>
                <w:spacing w:val="-10"/>
                <w:sz w:val="18"/>
                <w:szCs w:val="18"/>
                <w:cs/>
                <w:lang w:val="en-GB"/>
              </w:rPr>
            </w:pPr>
            <w:proofErr w:type="gramStart"/>
            <w:r w:rsidRPr="00997819">
              <w:rPr>
                <w:rFonts w:eastAsia="Browallia New" w:cs="Arial"/>
                <w:spacing w:val="-10"/>
                <w:sz w:val="18"/>
                <w:szCs w:val="18"/>
                <w:lang w:bidi="th-TH"/>
              </w:rPr>
              <w:t>Gains/</w:t>
            </w:r>
            <w:r w:rsidR="00760239" w:rsidRPr="00997819">
              <w:rPr>
                <w:rFonts w:eastAsia="Browallia New" w:cs="Arial"/>
                <w:spacing w:val="-10"/>
                <w:sz w:val="18"/>
                <w:szCs w:val="18"/>
                <w:lang w:val="en-GB" w:bidi="th-TH"/>
              </w:rPr>
              <w:t>(</w:t>
            </w:r>
            <w:proofErr w:type="gramEnd"/>
            <w:r w:rsidRPr="00997819">
              <w:rPr>
                <w:rFonts w:eastAsia="Browallia New" w:cs="Arial"/>
                <w:spacing w:val="-10"/>
                <w:sz w:val="18"/>
                <w:szCs w:val="18"/>
                <w:lang w:bidi="th-TH"/>
              </w:rPr>
              <w:t>losses) recognised in other comprehensive income</w:t>
            </w:r>
          </w:p>
        </w:tc>
        <w:tc>
          <w:tcPr>
            <w:tcW w:w="1368" w:type="dxa"/>
            <w:tcBorders>
              <w:top w:val="single" w:sz="4" w:space="0" w:color="auto"/>
            </w:tcBorders>
          </w:tcPr>
          <w:p w14:paraId="6EC886E7" w14:textId="77777777" w:rsidR="00464B82" w:rsidRPr="00997819" w:rsidRDefault="00464B82" w:rsidP="00FD3F28">
            <w:pPr>
              <w:ind w:right="-72"/>
              <w:jc w:val="right"/>
              <w:rPr>
                <w:rFonts w:eastAsia="Browallia New" w:cs="Arial"/>
                <w:sz w:val="18"/>
                <w:szCs w:val="18"/>
                <w:lang w:val="en-GB"/>
              </w:rPr>
            </w:pPr>
          </w:p>
        </w:tc>
        <w:tc>
          <w:tcPr>
            <w:tcW w:w="1368" w:type="dxa"/>
            <w:tcBorders>
              <w:top w:val="single" w:sz="4" w:space="0" w:color="auto"/>
            </w:tcBorders>
          </w:tcPr>
          <w:p w14:paraId="0AF7EC9E" w14:textId="77777777" w:rsidR="00464B82" w:rsidRPr="00997819" w:rsidRDefault="00464B82" w:rsidP="00FD3F28">
            <w:pPr>
              <w:ind w:right="-72"/>
              <w:jc w:val="right"/>
              <w:rPr>
                <w:rFonts w:eastAsia="Browallia New" w:cs="Arial"/>
                <w:sz w:val="18"/>
                <w:szCs w:val="18"/>
                <w:lang w:val="en-GB"/>
              </w:rPr>
            </w:pPr>
          </w:p>
        </w:tc>
        <w:tc>
          <w:tcPr>
            <w:tcW w:w="1368" w:type="dxa"/>
            <w:tcBorders>
              <w:top w:val="single" w:sz="4" w:space="0" w:color="auto"/>
            </w:tcBorders>
          </w:tcPr>
          <w:p w14:paraId="35FE5F33" w14:textId="77777777" w:rsidR="00464B82" w:rsidRPr="00997819" w:rsidRDefault="00464B82" w:rsidP="00FD3F28">
            <w:pPr>
              <w:ind w:right="-72"/>
              <w:jc w:val="right"/>
              <w:rPr>
                <w:rFonts w:eastAsia="Browallia New" w:cs="Arial"/>
                <w:sz w:val="18"/>
                <w:szCs w:val="18"/>
                <w:lang w:val="en-GB"/>
              </w:rPr>
            </w:pPr>
          </w:p>
        </w:tc>
        <w:tc>
          <w:tcPr>
            <w:tcW w:w="1368" w:type="dxa"/>
            <w:tcBorders>
              <w:top w:val="single" w:sz="4" w:space="0" w:color="auto"/>
            </w:tcBorders>
          </w:tcPr>
          <w:p w14:paraId="0376BBCB" w14:textId="77777777" w:rsidR="00464B82" w:rsidRPr="00997819" w:rsidRDefault="00464B82" w:rsidP="00FD3F28">
            <w:pPr>
              <w:ind w:right="-72"/>
              <w:jc w:val="right"/>
              <w:rPr>
                <w:rFonts w:eastAsia="Browallia New" w:cs="Arial"/>
                <w:sz w:val="18"/>
                <w:szCs w:val="18"/>
                <w:lang w:val="en-GB"/>
              </w:rPr>
            </w:pPr>
          </w:p>
        </w:tc>
      </w:tr>
      <w:tr w:rsidR="003936AE" w:rsidRPr="00997819" w14:paraId="392426C4" w14:textId="30990F0F" w:rsidTr="009738FA">
        <w:tc>
          <w:tcPr>
            <w:tcW w:w="4075" w:type="dxa"/>
          </w:tcPr>
          <w:p w14:paraId="1A1051F3" w14:textId="168AB8BD" w:rsidR="003936AE" w:rsidRPr="00997819" w:rsidRDefault="003936AE" w:rsidP="00FD3F28">
            <w:pPr>
              <w:ind w:left="1350" w:right="-86" w:hanging="285"/>
              <w:rPr>
                <w:rFonts w:eastAsia="Times New Roman" w:cs="Arial"/>
                <w:color w:val="auto"/>
                <w:sz w:val="18"/>
                <w:szCs w:val="18"/>
                <w:cs/>
                <w:lang w:val="en-GB"/>
              </w:rPr>
            </w:pPr>
            <w:r w:rsidRPr="00997819">
              <w:rPr>
                <w:rFonts w:eastAsia="Times New Roman" w:cs="Arial"/>
                <w:color w:val="auto"/>
                <w:sz w:val="18"/>
                <w:szCs w:val="18"/>
                <w:cs/>
                <w:lang w:val="en-GB"/>
              </w:rPr>
              <w:t xml:space="preserve">   </w:t>
            </w:r>
            <w:r w:rsidRPr="00997819">
              <w:rPr>
                <w:rFonts w:eastAsia="Times New Roman" w:cs="Arial"/>
                <w:color w:val="auto"/>
                <w:sz w:val="18"/>
                <w:szCs w:val="18"/>
                <w:lang w:val="en-GB"/>
              </w:rPr>
              <w:t>- Related to equity investment</w:t>
            </w:r>
          </w:p>
        </w:tc>
        <w:tc>
          <w:tcPr>
            <w:tcW w:w="1368" w:type="dxa"/>
            <w:vAlign w:val="bottom"/>
          </w:tcPr>
          <w:p w14:paraId="3CA04999" w14:textId="470AF090" w:rsidR="003936AE" w:rsidRPr="00997819" w:rsidRDefault="00D7140A" w:rsidP="00FD3F28">
            <w:pPr>
              <w:ind w:right="-72"/>
              <w:jc w:val="right"/>
              <w:rPr>
                <w:rFonts w:eastAsia="Browallia New" w:cs="Arial"/>
                <w:sz w:val="18"/>
                <w:szCs w:val="18"/>
                <w:lang w:val="en-GB"/>
              </w:rPr>
            </w:pPr>
            <w:r w:rsidRPr="00997819">
              <w:rPr>
                <w:rFonts w:eastAsia="Browallia New" w:cs="Arial"/>
                <w:sz w:val="18"/>
                <w:szCs w:val="18"/>
                <w:lang w:val="en-GB"/>
              </w:rPr>
              <w:t>8,239</w:t>
            </w:r>
          </w:p>
        </w:tc>
        <w:tc>
          <w:tcPr>
            <w:tcW w:w="1368" w:type="dxa"/>
            <w:vAlign w:val="bottom"/>
          </w:tcPr>
          <w:p w14:paraId="2D47DE33" w14:textId="101BD5C7" w:rsidR="003936AE" w:rsidRPr="00997819" w:rsidRDefault="00B8100D" w:rsidP="00FD3F28">
            <w:pPr>
              <w:ind w:right="-72"/>
              <w:jc w:val="right"/>
              <w:rPr>
                <w:rFonts w:eastAsia="Browallia New" w:cs="Arial"/>
                <w:sz w:val="18"/>
                <w:szCs w:val="18"/>
                <w:lang w:val="en-GB"/>
              </w:rPr>
            </w:pPr>
            <w:r w:rsidRPr="00997819">
              <w:rPr>
                <w:rFonts w:eastAsia="Browallia New" w:cs="Arial"/>
                <w:sz w:val="18"/>
                <w:szCs w:val="18"/>
                <w:lang w:val="en-GB"/>
              </w:rPr>
              <w:t>68</w:t>
            </w:r>
          </w:p>
        </w:tc>
        <w:tc>
          <w:tcPr>
            <w:tcW w:w="1368" w:type="dxa"/>
            <w:vAlign w:val="bottom"/>
          </w:tcPr>
          <w:p w14:paraId="443DDBF2" w14:textId="7E1C4AEC" w:rsidR="003936AE" w:rsidRPr="00997819" w:rsidRDefault="00D7140A" w:rsidP="00FD3F28">
            <w:pPr>
              <w:ind w:right="-72"/>
              <w:jc w:val="right"/>
              <w:rPr>
                <w:rFonts w:eastAsia="Browallia New" w:cs="Arial"/>
                <w:sz w:val="18"/>
                <w:szCs w:val="18"/>
                <w:lang w:val="en-GB"/>
              </w:rPr>
            </w:pPr>
            <w:r w:rsidRPr="00997819">
              <w:rPr>
                <w:rFonts w:eastAsia="Browallia New" w:cs="Arial"/>
                <w:sz w:val="18"/>
                <w:szCs w:val="18"/>
                <w:lang w:val="en-GB"/>
              </w:rPr>
              <w:t>8,239</w:t>
            </w:r>
          </w:p>
        </w:tc>
        <w:tc>
          <w:tcPr>
            <w:tcW w:w="1368" w:type="dxa"/>
            <w:vAlign w:val="bottom"/>
          </w:tcPr>
          <w:p w14:paraId="7AE383AB" w14:textId="416DEA50" w:rsidR="003936AE" w:rsidRPr="00277306" w:rsidRDefault="00B8100D" w:rsidP="00FD3F28">
            <w:pPr>
              <w:ind w:right="-72"/>
              <w:jc w:val="right"/>
              <w:rPr>
                <w:rFonts w:eastAsia="Browallia New" w:cstheme="minorBidi"/>
                <w:sz w:val="18"/>
                <w:szCs w:val="22"/>
                <w:lang w:val="en-GB" w:bidi="th-TH"/>
              </w:rPr>
            </w:pPr>
            <w:r w:rsidRPr="00997819">
              <w:rPr>
                <w:rFonts w:eastAsia="Browallia New" w:cs="Arial"/>
                <w:sz w:val="18"/>
                <w:szCs w:val="18"/>
                <w:lang w:val="en-GB"/>
              </w:rPr>
              <w:t>68</w:t>
            </w:r>
          </w:p>
        </w:tc>
      </w:tr>
      <w:tr w:rsidR="003936AE" w:rsidRPr="00997819" w14:paraId="089C3788" w14:textId="1FF1A19A" w:rsidTr="009738FA">
        <w:tc>
          <w:tcPr>
            <w:tcW w:w="4075" w:type="dxa"/>
          </w:tcPr>
          <w:p w14:paraId="3E5C32B2" w14:textId="307F712D" w:rsidR="003936AE" w:rsidRPr="00997819" w:rsidRDefault="003936AE" w:rsidP="00FD3F28">
            <w:pPr>
              <w:ind w:left="1350" w:hanging="285"/>
              <w:rPr>
                <w:rFonts w:eastAsia="Times New Roman" w:cs="Arial"/>
                <w:color w:val="auto"/>
                <w:spacing w:val="-10"/>
                <w:sz w:val="18"/>
                <w:szCs w:val="18"/>
                <w:cs/>
                <w:lang w:val="en-GB" w:bidi="th-TH"/>
              </w:rPr>
            </w:pPr>
            <w:r w:rsidRPr="00997819">
              <w:rPr>
                <w:rFonts w:eastAsia="Times New Roman" w:cs="Arial"/>
                <w:color w:val="auto"/>
                <w:spacing w:val="-10"/>
                <w:sz w:val="18"/>
                <w:szCs w:val="18"/>
                <w:lang w:val="en-GB"/>
              </w:rPr>
              <w:t>Dividends from equity investments at FVOCI recognised in profit or loss in other income</w:t>
            </w:r>
          </w:p>
        </w:tc>
        <w:tc>
          <w:tcPr>
            <w:tcW w:w="1368" w:type="dxa"/>
          </w:tcPr>
          <w:p w14:paraId="2D8D20F0" w14:textId="77777777" w:rsidR="003936AE" w:rsidRPr="00997819" w:rsidRDefault="003936AE" w:rsidP="00FD3F28">
            <w:pPr>
              <w:ind w:right="-72"/>
              <w:jc w:val="right"/>
              <w:rPr>
                <w:rFonts w:eastAsia="Browallia New" w:cs="Arial"/>
                <w:sz w:val="18"/>
                <w:szCs w:val="18"/>
                <w:lang w:val="en-GB"/>
              </w:rPr>
            </w:pPr>
          </w:p>
        </w:tc>
        <w:tc>
          <w:tcPr>
            <w:tcW w:w="1368" w:type="dxa"/>
          </w:tcPr>
          <w:p w14:paraId="0F88A7DB" w14:textId="77777777" w:rsidR="003936AE" w:rsidRPr="00997819" w:rsidRDefault="003936AE" w:rsidP="00FD3F28">
            <w:pPr>
              <w:ind w:right="-72"/>
              <w:jc w:val="right"/>
              <w:rPr>
                <w:rFonts w:eastAsia="Browallia New" w:cs="Arial"/>
                <w:sz w:val="18"/>
                <w:szCs w:val="18"/>
                <w:lang w:val="en-GB"/>
              </w:rPr>
            </w:pPr>
          </w:p>
        </w:tc>
        <w:tc>
          <w:tcPr>
            <w:tcW w:w="1368" w:type="dxa"/>
          </w:tcPr>
          <w:p w14:paraId="4F7ECB30" w14:textId="77777777" w:rsidR="003936AE" w:rsidRPr="00997819" w:rsidRDefault="003936AE" w:rsidP="00FD3F28">
            <w:pPr>
              <w:ind w:right="-72"/>
              <w:jc w:val="right"/>
              <w:rPr>
                <w:rFonts w:eastAsia="Browallia New" w:cs="Arial"/>
                <w:sz w:val="18"/>
                <w:szCs w:val="18"/>
                <w:lang w:val="en-GB"/>
              </w:rPr>
            </w:pPr>
          </w:p>
        </w:tc>
        <w:tc>
          <w:tcPr>
            <w:tcW w:w="1368" w:type="dxa"/>
          </w:tcPr>
          <w:p w14:paraId="13D14792" w14:textId="77777777" w:rsidR="003936AE" w:rsidRPr="00997819" w:rsidRDefault="003936AE" w:rsidP="00FD3F28">
            <w:pPr>
              <w:ind w:right="-72"/>
              <w:jc w:val="right"/>
              <w:rPr>
                <w:rFonts w:eastAsia="Browallia New" w:cs="Arial"/>
                <w:sz w:val="18"/>
                <w:szCs w:val="18"/>
                <w:lang w:val="en-GB"/>
              </w:rPr>
            </w:pPr>
          </w:p>
        </w:tc>
      </w:tr>
      <w:tr w:rsidR="003936AE" w:rsidRPr="00997819" w14:paraId="0000263B" w14:textId="60CA7D09" w:rsidTr="009738FA">
        <w:tc>
          <w:tcPr>
            <w:tcW w:w="4075" w:type="dxa"/>
          </w:tcPr>
          <w:p w14:paraId="131F9907" w14:textId="53BB7281" w:rsidR="003936AE" w:rsidRPr="00997819" w:rsidRDefault="003936AE" w:rsidP="00FD3F28">
            <w:pPr>
              <w:ind w:left="1442" w:hanging="377"/>
              <w:rPr>
                <w:rFonts w:eastAsia="Browallia New" w:cs="Arial"/>
                <w:sz w:val="18"/>
                <w:szCs w:val="18"/>
                <w:lang w:val="en-GB"/>
              </w:rPr>
            </w:pPr>
            <w:r w:rsidRPr="00997819">
              <w:rPr>
                <w:rFonts w:cs="Arial"/>
                <w:sz w:val="18"/>
                <w:szCs w:val="18"/>
                <w:lang w:val="en-GB"/>
              </w:rPr>
              <w:t xml:space="preserve">   - Related to investments held at the end of the reporting period</w:t>
            </w:r>
          </w:p>
        </w:tc>
        <w:tc>
          <w:tcPr>
            <w:tcW w:w="1368" w:type="dxa"/>
            <w:vAlign w:val="bottom"/>
          </w:tcPr>
          <w:p w14:paraId="7C6103AB" w14:textId="1DFD432F" w:rsidR="003936AE" w:rsidRPr="00997819" w:rsidRDefault="003936AE" w:rsidP="00FD3F28">
            <w:pPr>
              <w:ind w:right="-72"/>
              <w:jc w:val="right"/>
              <w:rPr>
                <w:rFonts w:eastAsia="Browallia New" w:cs="Arial"/>
                <w:sz w:val="18"/>
                <w:szCs w:val="18"/>
                <w:lang w:val="en-GB"/>
              </w:rPr>
            </w:pPr>
            <w:r w:rsidRPr="00997819">
              <w:rPr>
                <w:rFonts w:eastAsia="Browallia New" w:cs="Arial"/>
                <w:sz w:val="18"/>
                <w:szCs w:val="18"/>
                <w:lang w:val="en-GB"/>
              </w:rPr>
              <w:t>2,610</w:t>
            </w:r>
          </w:p>
        </w:tc>
        <w:tc>
          <w:tcPr>
            <w:tcW w:w="1368" w:type="dxa"/>
            <w:vAlign w:val="bottom"/>
          </w:tcPr>
          <w:p w14:paraId="38D9362D" w14:textId="6439EBB7" w:rsidR="003936AE" w:rsidRPr="00997819" w:rsidRDefault="003936AE" w:rsidP="00FD3F28">
            <w:pPr>
              <w:ind w:right="-72"/>
              <w:jc w:val="right"/>
              <w:rPr>
                <w:rFonts w:eastAsia="Browallia New" w:cs="Arial"/>
                <w:sz w:val="18"/>
                <w:szCs w:val="18"/>
                <w:lang w:val="en-GB"/>
              </w:rPr>
            </w:pPr>
            <w:r w:rsidRPr="00997819">
              <w:rPr>
                <w:rFonts w:eastAsia="Browallia New" w:cs="Arial"/>
                <w:sz w:val="18"/>
                <w:szCs w:val="18"/>
                <w:lang w:val="en-GB"/>
              </w:rPr>
              <w:t>1,610</w:t>
            </w:r>
          </w:p>
        </w:tc>
        <w:tc>
          <w:tcPr>
            <w:tcW w:w="1368" w:type="dxa"/>
            <w:vAlign w:val="bottom"/>
          </w:tcPr>
          <w:p w14:paraId="3902AE44" w14:textId="56E2D18A" w:rsidR="003936AE" w:rsidRPr="00997819" w:rsidRDefault="003936AE" w:rsidP="00FD3F28">
            <w:pPr>
              <w:ind w:right="-72"/>
              <w:jc w:val="right"/>
              <w:rPr>
                <w:rFonts w:eastAsia="Browallia New" w:cs="Arial"/>
                <w:sz w:val="18"/>
                <w:szCs w:val="18"/>
                <w:lang w:val="en-GB"/>
              </w:rPr>
            </w:pPr>
            <w:r w:rsidRPr="00997819">
              <w:rPr>
                <w:rFonts w:eastAsia="Browallia New" w:cs="Arial"/>
                <w:sz w:val="18"/>
                <w:szCs w:val="18"/>
                <w:lang w:val="en-GB"/>
              </w:rPr>
              <w:t>2,610</w:t>
            </w:r>
          </w:p>
        </w:tc>
        <w:tc>
          <w:tcPr>
            <w:tcW w:w="1368" w:type="dxa"/>
          </w:tcPr>
          <w:p w14:paraId="14CBF502" w14:textId="77777777" w:rsidR="003936AE" w:rsidRPr="00997819" w:rsidRDefault="003936AE" w:rsidP="00FD3F28">
            <w:pPr>
              <w:ind w:right="-72"/>
              <w:jc w:val="right"/>
              <w:rPr>
                <w:rFonts w:eastAsia="Browallia New" w:cs="Arial"/>
                <w:sz w:val="18"/>
                <w:szCs w:val="18"/>
                <w:lang w:val="en-GB"/>
              </w:rPr>
            </w:pPr>
          </w:p>
          <w:p w14:paraId="532BA001" w14:textId="749776BD" w:rsidR="003936AE" w:rsidRPr="00997819" w:rsidRDefault="003936AE" w:rsidP="00FD3F28">
            <w:pPr>
              <w:ind w:right="-72"/>
              <w:jc w:val="right"/>
              <w:rPr>
                <w:rFonts w:eastAsia="Browallia New" w:cs="Arial"/>
                <w:sz w:val="18"/>
                <w:szCs w:val="18"/>
                <w:lang w:val="en-GB"/>
              </w:rPr>
            </w:pPr>
            <w:r w:rsidRPr="00997819">
              <w:rPr>
                <w:rFonts w:eastAsia="Browallia New" w:cs="Arial"/>
                <w:sz w:val="18"/>
                <w:szCs w:val="18"/>
                <w:lang w:val="en-GB"/>
              </w:rPr>
              <w:t>1,610</w:t>
            </w:r>
          </w:p>
        </w:tc>
      </w:tr>
    </w:tbl>
    <w:p w14:paraId="4BD0807D" w14:textId="77777777" w:rsidR="00BB3789" w:rsidRPr="00997819" w:rsidRDefault="00BB3789" w:rsidP="00BB3789">
      <w:pPr>
        <w:jc w:val="thaiDistribute"/>
        <w:rPr>
          <w:rFonts w:ascii="Arial" w:eastAsia="Arial Unicode MS" w:hAnsi="Arial" w:cs="Arial"/>
          <w:sz w:val="18"/>
          <w:szCs w:val="18"/>
          <w:lang w:val="en-GB"/>
        </w:rPr>
      </w:pPr>
    </w:p>
    <w:p w14:paraId="488ECBD5" w14:textId="56B619FD" w:rsidR="00997819" w:rsidRDefault="00997819">
      <w:pPr>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9432" w:type="dxa"/>
        <w:tblInd w:w="27" w:type="dxa"/>
        <w:tblLook w:val="04A0" w:firstRow="1" w:lastRow="0" w:firstColumn="1" w:lastColumn="0" w:noHBand="0" w:noVBand="1"/>
      </w:tblPr>
      <w:tblGrid>
        <w:gridCol w:w="9432"/>
      </w:tblGrid>
      <w:tr w:rsidR="00CA42AF" w:rsidRPr="00997819" w14:paraId="3A59996F" w14:textId="77777777" w:rsidTr="00A222B1">
        <w:trPr>
          <w:trHeight w:val="386"/>
        </w:trPr>
        <w:tc>
          <w:tcPr>
            <w:tcW w:w="9432" w:type="dxa"/>
            <w:vAlign w:val="center"/>
            <w:hideMark/>
          </w:tcPr>
          <w:p w14:paraId="03FA74A5" w14:textId="5CE952A7" w:rsidR="00CA42AF" w:rsidRPr="00997819" w:rsidRDefault="003E0A88" w:rsidP="00BB3789">
            <w:pPr>
              <w:ind w:left="403" w:hanging="518"/>
              <w:jc w:val="thaiDistribute"/>
              <w:rPr>
                <w:rFonts w:ascii="Arial" w:eastAsia="Arial Unicode MS" w:hAnsi="Arial" w:cs="Arial"/>
                <w:b/>
                <w:bCs/>
                <w:sz w:val="18"/>
                <w:szCs w:val="18"/>
                <w:lang w:val="en-GB"/>
              </w:rPr>
            </w:pPr>
            <w:r w:rsidRPr="00997819">
              <w:rPr>
                <w:rFonts w:ascii="Arial" w:eastAsia="Arial Unicode MS" w:hAnsi="Arial" w:cs="Arial"/>
                <w:b/>
                <w:bCs/>
                <w:sz w:val="18"/>
                <w:szCs w:val="18"/>
                <w:lang w:val="en-GB"/>
              </w:rPr>
              <w:lastRenderedPageBreak/>
              <w:t>1</w:t>
            </w:r>
            <w:r w:rsidR="00B0135D" w:rsidRPr="00997819">
              <w:rPr>
                <w:rFonts w:ascii="Arial" w:eastAsia="Arial Unicode MS" w:hAnsi="Arial" w:cs="Arial"/>
                <w:b/>
                <w:bCs/>
                <w:sz w:val="18"/>
                <w:szCs w:val="18"/>
                <w:lang w:val="en-GB"/>
              </w:rPr>
              <w:t>3</w:t>
            </w:r>
            <w:r w:rsidR="00CA42AF" w:rsidRPr="00997819">
              <w:rPr>
                <w:rFonts w:ascii="Arial" w:eastAsia="Arial Unicode MS" w:hAnsi="Arial" w:cs="Arial"/>
                <w:b/>
                <w:bCs/>
                <w:sz w:val="18"/>
                <w:szCs w:val="18"/>
              </w:rPr>
              <w:tab/>
            </w:r>
            <w:r w:rsidR="00F12BB3" w:rsidRPr="00997819">
              <w:rPr>
                <w:rFonts w:ascii="Arial" w:eastAsia="Arial Unicode MS" w:hAnsi="Arial" w:cs="Arial"/>
                <w:b/>
                <w:bCs/>
                <w:sz w:val="18"/>
                <w:szCs w:val="18"/>
                <w:lang w:val="en-GB"/>
              </w:rPr>
              <w:t>Inventories</w:t>
            </w:r>
          </w:p>
        </w:tc>
      </w:tr>
    </w:tbl>
    <w:p w14:paraId="1A6019B5" w14:textId="77777777" w:rsidR="00CA42AF" w:rsidRPr="00997819" w:rsidRDefault="00CA42AF" w:rsidP="00656CE9">
      <w:pPr>
        <w:jc w:val="thaiDistribute"/>
        <w:rPr>
          <w:rFonts w:ascii="Arial" w:eastAsia="Arial Unicode MS" w:hAnsi="Arial" w:cs="Arial"/>
          <w:sz w:val="18"/>
          <w:szCs w:val="18"/>
          <w:lang w:val="en-GB"/>
        </w:rPr>
      </w:pPr>
    </w:p>
    <w:tbl>
      <w:tblPr>
        <w:tblW w:w="9540" w:type="dxa"/>
        <w:tblInd w:w="-90" w:type="dxa"/>
        <w:tblLayout w:type="fixed"/>
        <w:tblLook w:val="0000" w:firstRow="0" w:lastRow="0" w:firstColumn="0" w:lastColumn="0" w:noHBand="0" w:noVBand="0"/>
      </w:tblPr>
      <w:tblGrid>
        <w:gridCol w:w="6084"/>
        <w:gridCol w:w="1728"/>
        <w:gridCol w:w="1728"/>
      </w:tblGrid>
      <w:tr w:rsidR="00F12BB3" w:rsidRPr="00997819" w14:paraId="5542E643" w14:textId="77777777" w:rsidTr="009738FA">
        <w:trPr>
          <w:trHeight w:val="20"/>
        </w:trPr>
        <w:tc>
          <w:tcPr>
            <w:tcW w:w="6084" w:type="dxa"/>
            <w:tcBorders>
              <w:top w:val="nil"/>
              <w:left w:val="nil"/>
              <w:right w:val="nil"/>
            </w:tcBorders>
            <w:vAlign w:val="center"/>
          </w:tcPr>
          <w:p w14:paraId="73C6FB2F" w14:textId="77777777" w:rsidR="00F12BB3" w:rsidRPr="00997819" w:rsidRDefault="00F12BB3" w:rsidP="00F12BB3">
            <w:pPr>
              <w:jc w:val="thaiDistribute"/>
              <w:rPr>
                <w:rFonts w:ascii="Arial" w:eastAsia="Arial Unicode MS" w:hAnsi="Arial" w:cs="Arial"/>
                <w:sz w:val="18"/>
                <w:szCs w:val="18"/>
              </w:rPr>
            </w:pPr>
          </w:p>
        </w:tc>
        <w:tc>
          <w:tcPr>
            <w:tcW w:w="3456" w:type="dxa"/>
            <w:gridSpan w:val="2"/>
            <w:tcBorders>
              <w:left w:val="nil"/>
              <w:bottom w:val="single" w:sz="4" w:space="0" w:color="auto"/>
              <w:right w:val="nil"/>
            </w:tcBorders>
            <w:vAlign w:val="center"/>
          </w:tcPr>
          <w:p w14:paraId="133F5C69" w14:textId="77777777" w:rsidR="00F12BB3" w:rsidRPr="00997819" w:rsidRDefault="00F12BB3" w:rsidP="00F12BB3">
            <w:pPr>
              <w:ind w:right="-72"/>
              <w:jc w:val="center"/>
              <w:rPr>
                <w:rFonts w:ascii="Arial" w:hAnsi="Arial" w:cs="Arial"/>
                <w:b/>
                <w:bCs/>
                <w:spacing w:val="-8"/>
                <w:sz w:val="18"/>
                <w:szCs w:val="18"/>
                <w:lang w:val="en-GB"/>
              </w:rPr>
            </w:pPr>
            <w:r w:rsidRPr="00997819">
              <w:rPr>
                <w:rFonts w:ascii="Arial" w:hAnsi="Arial" w:cs="Arial"/>
                <w:b/>
                <w:bCs/>
                <w:spacing w:val="-8"/>
                <w:sz w:val="18"/>
                <w:szCs w:val="18"/>
                <w:lang w:val="en-GB"/>
              </w:rPr>
              <w:t xml:space="preserve">Equity method and separate </w:t>
            </w:r>
          </w:p>
          <w:p w14:paraId="6D8CFFEC" w14:textId="5BD1B68A" w:rsidR="00F12BB3" w:rsidRPr="00997819" w:rsidRDefault="00F12BB3" w:rsidP="00F12BB3">
            <w:pPr>
              <w:jc w:val="center"/>
              <w:rPr>
                <w:rFonts w:ascii="Arial" w:eastAsia="Arial Unicode MS" w:hAnsi="Arial" w:cs="Arial"/>
                <w:b/>
                <w:bCs/>
                <w:sz w:val="18"/>
                <w:szCs w:val="18"/>
                <w:cs/>
              </w:rPr>
            </w:pPr>
            <w:r w:rsidRPr="00997819">
              <w:rPr>
                <w:rFonts w:ascii="Arial" w:hAnsi="Arial" w:cs="Arial"/>
                <w:b/>
                <w:bCs/>
                <w:spacing w:val="-8"/>
                <w:sz w:val="18"/>
                <w:szCs w:val="18"/>
                <w:lang w:val="en-GB"/>
              </w:rPr>
              <w:t>financial statement</w:t>
            </w:r>
            <w:r w:rsidR="00734881" w:rsidRPr="00997819">
              <w:rPr>
                <w:rFonts w:ascii="Arial" w:hAnsi="Arial" w:cs="Arial"/>
                <w:b/>
                <w:bCs/>
                <w:spacing w:val="-8"/>
                <w:sz w:val="18"/>
                <w:szCs w:val="18"/>
                <w:lang w:val="en-GB"/>
              </w:rPr>
              <w:t>s</w:t>
            </w:r>
          </w:p>
        </w:tc>
      </w:tr>
      <w:tr w:rsidR="00F12BB3" w:rsidRPr="00997819" w14:paraId="13098A7B" w14:textId="77777777" w:rsidTr="009738FA">
        <w:trPr>
          <w:trHeight w:val="20"/>
        </w:trPr>
        <w:tc>
          <w:tcPr>
            <w:tcW w:w="6084" w:type="dxa"/>
            <w:tcBorders>
              <w:top w:val="nil"/>
              <w:left w:val="nil"/>
              <w:right w:val="nil"/>
            </w:tcBorders>
            <w:vAlign w:val="center"/>
          </w:tcPr>
          <w:p w14:paraId="028876FA" w14:textId="77777777" w:rsidR="00F12BB3" w:rsidRPr="00997819" w:rsidRDefault="00F12BB3" w:rsidP="00F12BB3">
            <w:pPr>
              <w:jc w:val="thaiDistribute"/>
              <w:rPr>
                <w:rFonts w:ascii="Arial" w:eastAsia="Arial Unicode MS" w:hAnsi="Arial" w:cs="Arial"/>
                <w:sz w:val="18"/>
                <w:szCs w:val="18"/>
              </w:rPr>
            </w:pPr>
          </w:p>
        </w:tc>
        <w:tc>
          <w:tcPr>
            <w:tcW w:w="1728" w:type="dxa"/>
            <w:tcBorders>
              <w:top w:val="nil"/>
              <w:left w:val="nil"/>
              <w:right w:val="nil"/>
            </w:tcBorders>
            <w:vAlign w:val="center"/>
          </w:tcPr>
          <w:p w14:paraId="4849181B" w14:textId="45C9BB9C" w:rsidR="00F12BB3" w:rsidRPr="00997819" w:rsidRDefault="00F12BB3" w:rsidP="00F12BB3">
            <w:pPr>
              <w:ind w:right="-72"/>
              <w:jc w:val="right"/>
              <w:rPr>
                <w:rFonts w:ascii="Arial" w:eastAsia="Arial Unicode MS" w:hAnsi="Arial" w:cs="Arial"/>
                <w:b/>
                <w:bCs/>
                <w:sz w:val="18"/>
                <w:szCs w:val="18"/>
                <w:lang w:val="en-GB"/>
              </w:rPr>
            </w:pPr>
            <w:r w:rsidRPr="00997819">
              <w:rPr>
                <w:rFonts w:ascii="Arial" w:hAnsi="Arial" w:cs="Arial"/>
                <w:b/>
                <w:bCs/>
                <w:sz w:val="18"/>
                <w:szCs w:val="18"/>
              </w:rPr>
              <w:t>2025</w:t>
            </w:r>
          </w:p>
        </w:tc>
        <w:tc>
          <w:tcPr>
            <w:tcW w:w="1728" w:type="dxa"/>
            <w:tcBorders>
              <w:top w:val="nil"/>
              <w:left w:val="nil"/>
              <w:right w:val="nil"/>
            </w:tcBorders>
            <w:vAlign w:val="center"/>
          </w:tcPr>
          <w:p w14:paraId="372EA1FF" w14:textId="23AFF2C8" w:rsidR="00F12BB3" w:rsidRPr="00997819" w:rsidRDefault="00F12BB3" w:rsidP="00F12BB3">
            <w:pPr>
              <w:ind w:right="-72"/>
              <w:jc w:val="right"/>
              <w:rPr>
                <w:rFonts w:ascii="Arial" w:eastAsia="Arial Unicode MS" w:hAnsi="Arial" w:cs="Arial"/>
                <w:b/>
                <w:bCs/>
                <w:sz w:val="18"/>
                <w:szCs w:val="18"/>
                <w:cs/>
                <w:lang w:val="en-GB"/>
              </w:rPr>
            </w:pPr>
            <w:r w:rsidRPr="00997819">
              <w:rPr>
                <w:rFonts w:ascii="Arial" w:hAnsi="Arial" w:cs="Arial"/>
                <w:b/>
                <w:bCs/>
                <w:sz w:val="18"/>
                <w:szCs w:val="18"/>
              </w:rPr>
              <w:t>202</w:t>
            </w:r>
            <w:r w:rsidR="00221B8A">
              <w:rPr>
                <w:rFonts w:ascii="Arial" w:hAnsi="Arial" w:cs="Arial"/>
                <w:b/>
                <w:bCs/>
                <w:sz w:val="18"/>
                <w:szCs w:val="18"/>
              </w:rPr>
              <w:t>4</w:t>
            </w:r>
          </w:p>
        </w:tc>
      </w:tr>
      <w:tr w:rsidR="00F12BB3" w:rsidRPr="00997819" w14:paraId="562E1E69" w14:textId="77777777" w:rsidTr="009738FA">
        <w:trPr>
          <w:trHeight w:val="20"/>
        </w:trPr>
        <w:tc>
          <w:tcPr>
            <w:tcW w:w="6084" w:type="dxa"/>
            <w:tcBorders>
              <w:top w:val="nil"/>
              <w:left w:val="nil"/>
              <w:right w:val="nil"/>
            </w:tcBorders>
            <w:vAlign w:val="center"/>
          </w:tcPr>
          <w:p w14:paraId="7012582A" w14:textId="77777777" w:rsidR="00F12BB3" w:rsidRPr="00997819" w:rsidRDefault="00F12BB3" w:rsidP="00F12BB3">
            <w:pPr>
              <w:jc w:val="thaiDistribute"/>
              <w:rPr>
                <w:rFonts w:ascii="Arial" w:eastAsia="Arial Unicode MS" w:hAnsi="Arial" w:cs="Arial"/>
                <w:sz w:val="18"/>
                <w:szCs w:val="18"/>
              </w:rPr>
            </w:pPr>
          </w:p>
        </w:tc>
        <w:tc>
          <w:tcPr>
            <w:tcW w:w="1728" w:type="dxa"/>
            <w:tcBorders>
              <w:top w:val="nil"/>
              <w:left w:val="nil"/>
              <w:bottom w:val="single" w:sz="4" w:space="0" w:color="auto"/>
              <w:right w:val="nil"/>
            </w:tcBorders>
            <w:vAlign w:val="center"/>
          </w:tcPr>
          <w:p w14:paraId="0ACD280A" w14:textId="18D0E753" w:rsidR="00F12BB3" w:rsidRPr="00997819" w:rsidRDefault="00F12BB3" w:rsidP="00F12BB3">
            <w:pPr>
              <w:ind w:right="-72"/>
              <w:jc w:val="right"/>
              <w:rPr>
                <w:rFonts w:ascii="Arial" w:eastAsia="Arial Unicode MS" w:hAnsi="Arial" w:cs="Arial"/>
                <w:b/>
                <w:bCs/>
                <w:sz w:val="18"/>
                <w:szCs w:val="18"/>
              </w:rPr>
            </w:pPr>
            <w:r w:rsidRPr="00997819">
              <w:rPr>
                <w:rFonts w:ascii="Arial" w:hAnsi="Arial" w:cs="Arial"/>
                <w:b/>
                <w:bCs/>
                <w:sz w:val="18"/>
                <w:szCs w:val="18"/>
              </w:rPr>
              <w:t>Thousand Baht</w:t>
            </w:r>
          </w:p>
        </w:tc>
        <w:tc>
          <w:tcPr>
            <w:tcW w:w="1728" w:type="dxa"/>
            <w:tcBorders>
              <w:top w:val="nil"/>
              <w:left w:val="nil"/>
              <w:bottom w:val="single" w:sz="4" w:space="0" w:color="auto"/>
              <w:right w:val="nil"/>
            </w:tcBorders>
            <w:vAlign w:val="center"/>
          </w:tcPr>
          <w:p w14:paraId="7B85C6F2" w14:textId="0CDFD407" w:rsidR="00F12BB3" w:rsidRPr="00997819" w:rsidRDefault="00F12BB3" w:rsidP="00F12BB3">
            <w:pPr>
              <w:ind w:right="-72"/>
              <w:jc w:val="right"/>
              <w:rPr>
                <w:rFonts w:ascii="Arial" w:eastAsia="Arial Unicode MS" w:hAnsi="Arial" w:cs="Arial"/>
                <w:b/>
                <w:bCs/>
                <w:sz w:val="18"/>
                <w:szCs w:val="18"/>
              </w:rPr>
            </w:pPr>
            <w:r w:rsidRPr="00997819">
              <w:rPr>
                <w:rFonts w:ascii="Arial" w:hAnsi="Arial" w:cs="Arial"/>
                <w:b/>
                <w:bCs/>
                <w:sz w:val="18"/>
                <w:szCs w:val="18"/>
              </w:rPr>
              <w:t>Thousand Baht</w:t>
            </w:r>
          </w:p>
        </w:tc>
      </w:tr>
      <w:tr w:rsidR="00CA42AF" w:rsidRPr="00997819" w14:paraId="65B80924" w14:textId="77777777" w:rsidTr="009738FA">
        <w:trPr>
          <w:trHeight w:val="20"/>
        </w:trPr>
        <w:tc>
          <w:tcPr>
            <w:tcW w:w="6084" w:type="dxa"/>
            <w:tcBorders>
              <w:top w:val="nil"/>
              <w:left w:val="nil"/>
              <w:right w:val="nil"/>
            </w:tcBorders>
            <w:vAlign w:val="center"/>
          </w:tcPr>
          <w:p w14:paraId="42517C95" w14:textId="77777777" w:rsidR="00CA42AF" w:rsidRPr="00997819" w:rsidRDefault="00CA42AF" w:rsidP="00656CE9">
            <w:pPr>
              <w:jc w:val="thaiDistribute"/>
              <w:rPr>
                <w:rFonts w:ascii="Arial" w:eastAsia="Arial Unicode MS" w:hAnsi="Arial" w:cs="Arial"/>
                <w:sz w:val="18"/>
                <w:szCs w:val="18"/>
              </w:rPr>
            </w:pPr>
          </w:p>
        </w:tc>
        <w:tc>
          <w:tcPr>
            <w:tcW w:w="1728" w:type="dxa"/>
            <w:tcBorders>
              <w:top w:val="single" w:sz="4" w:space="0" w:color="auto"/>
              <w:left w:val="nil"/>
              <w:right w:val="nil"/>
            </w:tcBorders>
            <w:vAlign w:val="center"/>
          </w:tcPr>
          <w:p w14:paraId="4B25432F" w14:textId="77777777" w:rsidR="00CA42AF" w:rsidRPr="00997819" w:rsidRDefault="00CA42AF" w:rsidP="003E0A88">
            <w:pPr>
              <w:ind w:right="-72"/>
              <w:jc w:val="right"/>
              <w:rPr>
                <w:rFonts w:ascii="Arial" w:eastAsia="Arial Unicode MS" w:hAnsi="Arial" w:cs="Arial"/>
                <w:sz w:val="18"/>
                <w:szCs w:val="18"/>
              </w:rPr>
            </w:pPr>
          </w:p>
        </w:tc>
        <w:tc>
          <w:tcPr>
            <w:tcW w:w="1728" w:type="dxa"/>
            <w:tcBorders>
              <w:top w:val="single" w:sz="4" w:space="0" w:color="auto"/>
              <w:left w:val="nil"/>
              <w:right w:val="nil"/>
            </w:tcBorders>
            <w:vAlign w:val="center"/>
          </w:tcPr>
          <w:p w14:paraId="6F8F40DB" w14:textId="77777777" w:rsidR="00CA42AF" w:rsidRPr="00997819" w:rsidRDefault="00CA42AF" w:rsidP="003E0A88">
            <w:pPr>
              <w:ind w:right="-72"/>
              <w:jc w:val="right"/>
              <w:rPr>
                <w:rFonts w:ascii="Arial" w:eastAsia="Arial Unicode MS" w:hAnsi="Arial" w:cs="Arial"/>
                <w:sz w:val="18"/>
                <w:szCs w:val="18"/>
              </w:rPr>
            </w:pPr>
          </w:p>
        </w:tc>
      </w:tr>
      <w:tr w:rsidR="006C577D" w:rsidRPr="00997819" w14:paraId="225F8477" w14:textId="77777777" w:rsidTr="009738FA">
        <w:trPr>
          <w:trHeight w:val="20"/>
        </w:trPr>
        <w:tc>
          <w:tcPr>
            <w:tcW w:w="6084" w:type="dxa"/>
            <w:tcBorders>
              <w:top w:val="nil"/>
              <w:left w:val="nil"/>
              <w:right w:val="nil"/>
            </w:tcBorders>
          </w:tcPr>
          <w:p w14:paraId="6043A662" w14:textId="5CADC5A3" w:rsidR="006C577D" w:rsidRPr="00997819" w:rsidRDefault="006C577D" w:rsidP="006C577D">
            <w:pPr>
              <w:jc w:val="thaiDistribute"/>
              <w:rPr>
                <w:rFonts w:ascii="Arial" w:eastAsia="Arial Unicode MS" w:hAnsi="Arial" w:cs="Arial"/>
                <w:sz w:val="18"/>
                <w:szCs w:val="18"/>
                <w:cs/>
                <w:lang w:val="en-GB"/>
              </w:rPr>
            </w:pPr>
            <w:r w:rsidRPr="00997819">
              <w:rPr>
                <w:rFonts w:ascii="Arial" w:eastAsia="Arial Unicode MS" w:hAnsi="Arial" w:cs="Arial"/>
                <w:sz w:val="18"/>
                <w:szCs w:val="18"/>
                <w:lang w:val="en-GB"/>
              </w:rPr>
              <w:t>Finished goods</w:t>
            </w:r>
          </w:p>
        </w:tc>
        <w:tc>
          <w:tcPr>
            <w:tcW w:w="1728" w:type="dxa"/>
            <w:tcBorders>
              <w:top w:val="nil"/>
              <w:left w:val="nil"/>
              <w:right w:val="nil"/>
            </w:tcBorders>
            <w:vAlign w:val="bottom"/>
          </w:tcPr>
          <w:p w14:paraId="1E52E48E" w14:textId="00CEC358" w:rsidR="006C577D" w:rsidRPr="00997819" w:rsidRDefault="006C577D" w:rsidP="006C577D">
            <w:pPr>
              <w:ind w:right="-72"/>
              <w:jc w:val="right"/>
              <w:rPr>
                <w:rFonts w:ascii="Arial" w:eastAsia="Arial Unicode MS" w:hAnsi="Arial" w:cs="Arial"/>
                <w:sz w:val="18"/>
                <w:szCs w:val="18"/>
              </w:rPr>
            </w:pPr>
            <w:r w:rsidRPr="00997819">
              <w:rPr>
                <w:rFonts w:ascii="Arial" w:eastAsia="Arial Unicode MS" w:hAnsi="Arial" w:cs="Arial"/>
                <w:sz w:val="18"/>
                <w:szCs w:val="18"/>
              </w:rPr>
              <w:t>72,288</w:t>
            </w:r>
          </w:p>
        </w:tc>
        <w:tc>
          <w:tcPr>
            <w:tcW w:w="1728" w:type="dxa"/>
            <w:tcBorders>
              <w:top w:val="nil"/>
              <w:left w:val="nil"/>
              <w:right w:val="nil"/>
            </w:tcBorders>
            <w:vAlign w:val="bottom"/>
          </w:tcPr>
          <w:p w14:paraId="6D16E517" w14:textId="35BAAD23" w:rsidR="006C577D" w:rsidRPr="00997819" w:rsidRDefault="006C577D" w:rsidP="006C577D">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54,051</w:t>
            </w:r>
          </w:p>
        </w:tc>
      </w:tr>
      <w:tr w:rsidR="006C577D" w:rsidRPr="00997819" w14:paraId="0DDA3D64" w14:textId="77777777" w:rsidTr="009738FA">
        <w:trPr>
          <w:trHeight w:val="20"/>
        </w:trPr>
        <w:tc>
          <w:tcPr>
            <w:tcW w:w="6084" w:type="dxa"/>
            <w:tcBorders>
              <w:top w:val="nil"/>
              <w:left w:val="nil"/>
              <w:right w:val="nil"/>
            </w:tcBorders>
          </w:tcPr>
          <w:p w14:paraId="45698C4B" w14:textId="7674D9C5" w:rsidR="006C577D" w:rsidRPr="00997819" w:rsidRDefault="006C577D" w:rsidP="006C577D">
            <w:pPr>
              <w:jc w:val="thaiDistribute"/>
              <w:rPr>
                <w:rFonts w:ascii="Arial" w:eastAsia="Arial Unicode MS" w:hAnsi="Arial" w:cs="Arial"/>
                <w:sz w:val="18"/>
                <w:szCs w:val="18"/>
              </w:rPr>
            </w:pPr>
            <w:r w:rsidRPr="00997819">
              <w:rPr>
                <w:rFonts w:ascii="Arial" w:eastAsia="Arial Unicode MS" w:hAnsi="Arial" w:cs="Arial"/>
                <w:sz w:val="18"/>
                <w:szCs w:val="18"/>
                <w:lang w:val="en-GB"/>
              </w:rPr>
              <w:t>Raw materials</w:t>
            </w:r>
          </w:p>
        </w:tc>
        <w:tc>
          <w:tcPr>
            <w:tcW w:w="1728" w:type="dxa"/>
            <w:tcBorders>
              <w:top w:val="nil"/>
              <w:left w:val="nil"/>
              <w:right w:val="nil"/>
            </w:tcBorders>
            <w:vAlign w:val="bottom"/>
          </w:tcPr>
          <w:p w14:paraId="7D37E286" w14:textId="1728C024" w:rsidR="006C577D" w:rsidRPr="00997819" w:rsidRDefault="006C577D" w:rsidP="006C577D">
            <w:pPr>
              <w:ind w:right="-72"/>
              <w:jc w:val="right"/>
              <w:rPr>
                <w:rFonts w:ascii="Arial" w:eastAsia="Arial Unicode MS" w:hAnsi="Arial" w:cs="Arial"/>
                <w:sz w:val="18"/>
                <w:szCs w:val="18"/>
              </w:rPr>
            </w:pPr>
            <w:r w:rsidRPr="00997819">
              <w:rPr>
                <w:rFonts w:ascii="Arial" w:eastAsia="Arial Unicode MS" w:hAnsi="Arial" w:cs="Arial"/>
                <w:sz w:val="18"/>
                <w:szCs w:val="18"/>
              </w:rPr>
              <w:t>12,028</w:t>
            </w:r>
          </w:p>
        </w:tc>
        <w:tc>
          <w:tcPr>
            <w:tcW w:w="1728" w:type="dxa"/>
            <w:tcBorders>
              <w:top w:val="nil"/>
              <w:left w:val="nil"/>
              <w:right w:val="nil"/>
            </w:tcBorders>
            <w:vAlign w:val="bottom"/>
          </w:tcPr>
          <w:p w14:paraId="63FA213E" w14:textId="5590F48D" w:rsidR="006C577D" w:rsidRPr="00997819" w:rsidRDefault="006C577D" w:rsidP="006C577D">
            <w:pPr>
              <w:ind w:right="-72"/>
              <w:jc w:val="right"/>
              <w:rPr>
                <w:rFonts w:ascii="Arial" w:eastAsia="Arial Unicode MS" w:hAnsi="Arial" w:cs="Arial"/>
                <w:sz w:val="18"/>
                <w:szCs w:val="18"/>
              </w:rPr>
            </w:pPr>
            <w:r w:rsidRPr="00997819">
              <w:rPr>
                <w:rFonts w:ascii="Arial" w:eastAsia="Arial Unicode MS" w:hAnsi="Arial" w:cs="Arial"/>
                <w:sz w:val="18"/>
                <w:szCs w:val="18"/>
                <w:lang w:val="en-GB"/>
              </w:rPr>
              <w:t>8</w:t>
            </w:r>
            <w:r w:rsidRPr="00997819">
              <w:rPr>
                <w:rFonts w:ascii="Arial" w:eastAsia="Arial Unicode MS" w:hAnsi="Arial" w:cs="Arial"/>
                <w:sz w:val="18"/>
                <w:szCs w:val="18"/>
              </w:rPr>
              <w:t>,</w:t>
            </w:r>
            <w:r w:rsidRPr="00997819">
              <w:rPr>
                <w:rFonts w:ascii="Arial" w:eastAsia="Arial Unicode MS" w:hAnsi="Arial" w:cs="Arial"/>
                <w:sz w:val="18"/>
                <w:szCs w:val="18"/>
                <w:lang w:val="en-GB"/>
              </w:rPr>
              <w:t>281</w:t>
            </w:r>
          </w:p>
        </w:tc>
      </w:tr>
      <w:tr w:rsidR="006C577D" w:rsidRPr="00997819" w14:paraId="73F09AA0" w14:textId="77777777" w:rsidTr="009738FA">
        <w:trPr>
          <w:trHeight w:val="20"/>
        </w:trPr>
        <w:tc>
          <w:tcPr>
            <w:tcW w:w="6084" w:type="dxa"/>
            <w:tcBorders>
              <w:top w:val="nil"/>
              <w:left w:val="nil"/>
              <w:right w:val="nil"/>
            </w:tcBorders>
          </w:tcPr>
          <w:p w14:paraId="0871CE18" w14:textId="49462EBE" w:rsidR="006C577D" w:rsidRPr="00997819" w:rsidRDefault="006C577D" w:rsidP="006C577D">
            <w:pPr>
              <w:jc w:val="thaiDistribute"/>
              <w:rPr>
                <w:rFonts w:ascii="Arial" w:eastAsia="Arial Unicode MS" w:hAnsi="Arial" w:cs="Arial"/>
                <w:sz w:val="18"/>
                <w:szCs w:val="18"/>
              </w:rPr>
            </w:pPr>
            <w:r w:rsidRPr="00997819">
              <w:rPr>
                <w:rFonts w:ascii="Arial" w:eastAsia="Arial Unicode MS" w:hAnsi="Arial" w:cs="Arial"/>
                <w:sz w:val="18"/>
                <w:szCs w:val="18"/>
                <w:lang w:val="en-GB"/>
              </w:rPr>
              <w:t>Packing materials</w:t>
            </w:r>
          </w:p>
        </w:tc>
        <w:tc>
          <w:tcPr>
            <w:tcW w:w="1728" w:type="dxa"/>
            <w:tcBorders>
              <w:left w:val="nil"/>
              <w:right w:val="nil"/>
            </w:tcBorders>
            <w:vAlign w:val="bottom"/>
          </w:tcPr>
          <w:p w14:paraId="10FC1B01" w14:textId="115FEF43" w:rsidR="006C577D" w:rsidRPr="00997819" w:rsidRDefault="006C577D" w:rsidP="006C577D">
            <w:pPr>
              <w:ind w:right="-72"/>
              <w:jc w:val="right"/>
              <w:rPr>
                <w:rFonts w:ascii="Arial" w:eastAsia="Arial Unicode MS" w:hAnsi="Arial" w:cs="Arial"/>
                <w:sz w:val="18"/>
                <w:szCs w:val="18"/>
              </w:rPr>
            </w:pPr>
            <w:r w:rsidRPr="00997819">
              <w:rPr>
                <w:rFonts w:ascii="Arial" w:eastAsia="Arial Unicode MS" w:hAnsi="Arial" w:cs="Arial"/>
                <w:sz w:val="18"/>
                <w:szCs w:val="18"/>
              </w:rPr>
              <w:t>4,907</w:t>
            </w:r>
          </w:p>
        </w:tc>
        <w:tc>
          <w:tcPr>
            <w:tcW w:w="1728" w:type="dxa"/>
            <w:tcBorders>
              <w:left w:val="nil"/>
              <w:right w:val="nil"/>
            </w:tcBorders>
            <w:vAlign w:val="bottom"/>
          </w:tcPr>
          <w:p w14:paraId="32A4B641" w14:textId="3502A116" w:rsidR="006C577D" w:rsidRPr="00997819" w:rsidRDefault="006C577D" w:rsidP="006C577D">
            <w:pPr>
              <w:ind w:right="-72"/>
              <w:jc w:val="right"/>
              <w:rPr>
                <w:rFonts w:ascii="Arial" w:eastAsia="Arial Unicode MS" w:hAnsi="Arial" w:cs="Arial"/>
                <w:sz w:val="18"/>
                <w:szCs w:val="18"/>
                <w:cs/>
                <w:lang w:val="en-GB"/>
              </w:rPr>
            </w:pPr>
            <w:r w:rsidRPr="00997819">
              <w:rPr>
                <w:rFonts w:ascii="Arial" w:eastAsia="Arial Unicode MS" w:hAnsi="Arial" w:cs="Arial"/>
                <w:sz w:val="18"/>
                <w:szCs w:val="18"/>
                <w:lang w:val="en-GB"/>
              </w:rPr>
              <w:t>5,367</w:t>
            </w:r>
          </w:p>
        </w:tc>
      </w:tr>
      <w:tr w:rsidR="006C577D" w:rsidRPr="00997819" w14:paraId="246FD02D" w14:textId="77777777" w:rsidTr="009738FA">
        <w:trPr>
          <w:trHeight w:val="20"/>
        </w:trPr>
        <w:tc>
          <w:tcPr>
            <w:tcW w:w="6084" w:type="dxa"/>
            <w:tcBorders>
              <w:top w:val="nil"/>
              <w:left w:val="nil"/>
              <w:right w:val="nil"/>
            </w:tcBorders>
          </w:tcPr>
          <w:p w14:paraId="7068E31C" w14:textId="23C95301" w:rsidR="006C577D" w:rsidRPr="00997819" w:rsidRDefault="006C577D" w:rsidP="006C577D">
            <w:pPr>
              <w:jc w:val="thaiDistribute"/>
              <w:rPr>
                <w:rFonts w:ascii="Arial" w:eastAsia="Arial Unicode MS" w:hAnsi="Arial" w:cs="Arial"/>
                <w:sz w:val="18"/>
                <w:szCs w:val="18"/>
                <w:cs/>
                <w:lang w:val="en-GB"/>
              </w:rPr>
            </w:pPr>
            <w:r w:rsidRPr="00997819">
              <w:rPr>
                <w:rFonts w:ascii="Arial" w:eastAsia="Arial Unicode MS" w:hAnsi="Arial" w:cs="Arial"/>
                <w:sz w:val="18"/>
                <w:szCs w:val="18"/>
                <w:lang w:val="en-GB"/>
              </w:rPr>
              <w:t>Goods in transit</w:t>
            </w:r>
          </w:p>
        </w:tc>
        <w:tc>
          <w:tcPr>
            <w:tcW w:w="1728" w:type="dxa"/>
            <w:tcBorders>
              <w:top w:val="nil"/>
              <w:left w:val="nil"/>
              <w:bottom w:val="single" w:sz="4" w:space="0" w:color="auto"/>
              <w:right w:val="nil"/>
            </w:tcBorders>
            <w:vAlign w:val="bottom"/>
          </w:tcPr>
          <w:p w14:paraId="02DD9419" w14:textId="286A9593" w:rsidR="006C577D" w:rsidRPr="00997819" w:rsidRDefault="006C577D" w:rsidP="006C577D">
            <w:pPr>
              <w:ind w:right="-72"/>
              <w:jc w:val="right"/>
              <w:rPr>
                <w:rFonts w:ascii="Arial" w:eastAsia="Arial Unicode MS" w:hAnsi="Arial" w:cs="Arial"/>
                <w:sz w:val="18"/>
                <w:szCs w:val="18"/>
              </w:rPr>
            </w:pPr>
            <w:r w:rsidRPr="00997819">
              <w:rPr>
                <w:rFonts w:ascii="Arial" w:eastAsia="Arial Unicode MS" w:hAnsi="Arial" w:cs="Arial"/>
                <w:sz w:val="18"/>
                <w:szCs w:val="18"/>
              </w:rPr>
              <w:t>844</w:t>
            </w:r>
          </w:p>
        </w:tc>
        <w:tc>
          <w:tcPr>
            <w:tcW w:w="1728" w:type="dxa"/>
            <w:tcBorders>
              <w:top w:val="nil"/>
              <w:left w:val="nil"/>
              <w:bottom w:val="single" w:sz="4" w:space="0" w:color="auto"/>
              <w:right w:val="nil"/>
            </w:tcBorders>
            <w:vAlign w:val="bottom"/>
          </w:tcPr>
          <w:p w14:paraId="09873E5B" w14:textId="40EA96FE" w:rsidR="006C577D" w:rsidRPr="00997819" w:rsidRDefault="006C577D" w:rsidP="006C577D">
            <w:pPr>
              <w:ind w:right="-72"/>
              <w:jc w:val="right"/>
              <w:rPr>
                <w:rFonts w:ascii="Arial" w:eastAsia="Arial Unicode MS" w:hAnsi="Arial" w:cs="Arial"/>
                <w:sz w:val="18"/>
                <w:szCs w:val="18"/>
              </w:rPr>
            </w:pPr>
            <w:r w:rsidRPr="00997819">
              <w:rPr>
                <w:rFonts w:ascii="Arial" w:eastAsia="Arial Unicode MS" w:hAnsi="Arial" w:cs="Arial"/>
                <w:sz w:val="18"/>
                <w:szCs w:val="18"/>
                <w:lang w:val="en-GB"/>
              </w:rPr>
              <w:t>896</w:t>
            </w:r>
          </w:p>
        </w:tc>
      </w:tr>
      <w:tr w:rsidR="006C577D" w:rsidRPr="00997819" w14:paraId="57DF59B2" w14:textId="77777777" w:rsidTr="009738FA">
        <w:trPr>
          <w:trHeight w:val="20"/>
        </w:trPr>
        <w:tc>
          <w:tcPr>
            <w:tcW w:w="6084" w:type="dxa"/>
            <w:tcBorders>
              <w:top w:val="nil"/>
              <w:left w:val="nil"/>
              <w:bottom w:val="nil"/>
              <w:right w:val="nil"/>
            </w:tcBorders>
            <w:vAlign w:val="center"/>
          </w:tcPr>
          <w:p w14:paraId="23CBC83C" w14:textId="77777777" w:rsidR="006C577D" w:rsidRPr="00997819" w:rsidRDefault="006C577D" w:rsidP="006C577D">
            <w:pPr>
              <w:jc w:val="thaiDistribute"/>
              <w:rPr>
                <w:rFonts w:ascii="Arial" w:eastAsia="Arial Unicode MS" w:hAnsi="Arial" w:cs="Arial"/>
                <w:sz w:val="18"/>
                <w:szCs w:val="18"/>
                <w:cs/>
                <w:lang w:val="en-GB"/>
              </w:rPr>
            </w:pPr>
          </w:p>
        </w:tc>
        <w:tc>
          <w:tcPr>
            <w:tcW w:w="1728" w:type="dxa"/>
            <w:tcBorders>
              <w:top w:val="single" w:sz="4" w:space="0" w:color="auto"/>
              <w:left w:val="nil"/>
              <w:right w:val="nil"/>
            </w:tcBorders>
            <w:vAlign w:val="bottom"/>
          </w:tcPr>
          <w:p w14:paraId="5BCD7DB0" w14:textId="77777777" w:rsidR="006C577D" w:rsidRPr="00997819" w:rsidRDefault="006C577D" w:rsidP="006C577D">
            <w:pPr>
              <w:ind w:right="-72"/>
              <w:jc w:val="right"/>
              <w:rPr>
                <w:rFonts w:ascii="Arial" w:eastAsia="Arial Unicode MS" w:hAnsi="Arial" w:cs="Arial"/>
                <w:sz w:val="18"/>
                <w:szCs w:val="18"/>
              </w:rPr>
            </w:pPr>
          </w:p>
        </w:tc>
        <w:tc>
          <w:tcPr>
            <w:tcW w:w="1728" w:type="dxa"/>
            <w:tcBorders>
              <w:top w:val="single" w:sz="4" w:space="0" w:color="auto"/>
              <w:left w:val="nil"/>
              <w:right w:val="nil"/>
            </w:tcBorders>
            <w:vAlign w:val="bottom"/>
          </w:tcPr>
          <w:p w14:paraId="755BA53F" w14:textId="77777777" w:rsidR="006C577D" w:rsidRPr="00997819" w:rsidRDefault="006C577D" w:rsidP="006C577D">
            <w:pPr>
              <w:ind w:right="-72"/>
              <w:jc w:val="right"/>
              <w:rPr>
                <w:rFonts w:ascii="Arial" w:eastAsia="Arial Unicode MS" w:hAnsi="Arial" w:cs="Arial"/>
                <w:sz w:val="18"/>
                <w:szCs w:val="18"/>
                <w:lang w:val="en-GB"/>
              </w:rPr>
            </w:pPr>
          </w:p>
        </w:tc>
      </w:tr>
      <w:tr w:rsidR="00D14309" w:rsidRPr="00997819" w14:paraId="7B3C8B0E" w14:textId="77777777" w:rsidTr="009738FA">
        <w:trPr>
          <w:trHeight w:val="20"/>
        </w:trPr>
        <w:tc>
          <w:tcPr>
            <w:tcW w:w="6084" w:type="dxa"/>
            <w:tcBorders>
              <w:top w:val="nil"/>
              <w:left w:val="nil"/>
              <w:bottom w:val="nil"/>
              <w:right w:val="nil"/>
            </w:tcBorders>
            <w:vAlign w:val="center"/>
          </w:tcPr>
          <w:p w14:paraId="709211C5" w14:textId="72407FF8" w:rsidR="00D14309" w:rsidRPr="00997819" w:rsidRDefault="00D14309" w:rsidP="00D14309">
            <w:pPr>
              <w:jc w:val="thaiDistribute"/>
              <w:rPr>
                <w:rFonts w:ascii="Arial" w:eastAsia="Arial Unicode MS" w:hAnsi="Arial" w:cs="Arial"/>
                <w:sz w:val="18"/>
                <w:szCs w:val="18"/>
                <w:cs/>
                <w:lang w:val="en-GB"/>
              </w:rPr>
            </w:pPr>
          </w:p>
        </w:tc>
        <w:tc>
          <w:tcPr>
            <w:tcW w:w="1728" w:type="dxa"/>
            <w:tcBorders>
              <w:left w:val="nil"/>
              <w:right w:val="nil"/>
            </w:tcBorders>
            <w:vAlign w:val="bottom"/>
          </w:tcPr>
          <w:p w14:paraId="2EC0B5CE" w14:textId="6A39BAE3" w:rsidR="00D14309" w:rsidRPr="00997819" w:rsidRDefault="00D14309" w:rsidP="00D14309">
            <w:pPr>
              <w:ind w:right="-72"/>
              <w:jc w:val="right"/>
              <w:rPr>
                <w:rFonts w:ascii="Arial" w:eastAsia="Arial Unicode MS" w:hAnsi="Arial" w:cs="Arial"/>
                <w:sz w:val="18"/>
                <w:szCs w:val="18"/>
              </w:rPr>
            </w:pPr>
            <w:r w:rsidRPr="00997819">
              <w:rPr>
                <w:rFonts w:ascii="Arial" w:eastAsia="Arial Unicode MS" w:hAnsi="Arial" w:cs="Arial"/>
                <w:sz w:val="18"/>
                <w:szCs w:val="18"/>
              </w:rPr>
              <w:t>90,067</w:t>
            </w:r>
          </w:p>
        </w:tc>
        <w:tc>
          <w:tcPr>
            <w:tcW w:w="1728" w:type="dxa"/>
            <w:tcBorders>
              <w:left w:val="nil"/>
              <w:right w:val="nil"/>
            </w:tcBorders>
            <w:vAlign w:val="bottom"/>
          </w:tcPr>
          <w:p w14:paraId="320B6C0A" w14:textId="02AF6B7D" w:rsidR="00D14309" w:rsidRPr="00997819" w:rsidRDefault="00D14309" w:rsidP="00D14309">
            <w:pPr>
              <w:ind w:right="-72"/>
              <w:jc w:val="right"/>
              <w:rPr>
                <w:rFonts w:ascii="Arial" w:eastAsia="Arial Unicode MS" w:hAnsi="Arial" w:cs="Arial"/>
                <w:sz w:val="18"/>
                <w:szCs w:val="18"/>
              </w:rPr>
            </w:pPr>
            <w:r w:rsidRPr="00997819">
              <w:rPr>
                <w:rFonts w:ascii="Arial" w:eastAsia="Arial Unicode MS" w:hAnsi="Arial" w:cs="Arial"/>
                <w:sz w:val="18"/>
                <w:szCs w:val="18"/>
                <w:lang w:val="en-GB"/>
              </w:rPr>
              <w:t>68</w:t>
            </w:r>
            <w:r w:rsidRPr="00997819">
              <w:rPr>
                <w:rFonts w:ascii="Arial" w:eastAsia="Arial Unicode MS" w:hAnsi="Arial" w:cs="Arial"/>
                <w:sz w:val="18"/>
                <w:szCs w:val="18"/>
              </w:rPr>
              <w:t>,</w:t>
            </w:r>
            <w:r w:rsidRPr="00997819">
              <w:rPr>
                <w:rFonts w:ascii="Arial" w:eastAsia="Arial Unicode MS" w:hAnsi="Arial" w:cs="Arial"/>
                <w:sz w:val="18"/>
                <w:szCs w:val="18"/>
                <w:lang w:val="en-GB"/>
              </w:rPr>
              <w:t>595</w:t>
            </w:r>
          </w:p>
        </w:tc>
      </w:tr>
      <w:tr w:rsidR="00D14309" w:rsidRPr="00997819" w14:paraId="357F7F16" w14:textId="77777777" w:rsidTr="009738FA">
        <w:trPr>
          <w:trHeight w:val="20"/>
        </w:trPr>
        <w:tc>
          <w:tcPr>
            <w:tcW w:w="6084" w:type="dxa"/>
            <w:tcBorders>
              <w:top w:val="nil"/>
              <w:left w:val="nil"/>
              <w:bottom w:val="nil"/>
              <w:right w:val="nil"/>
            </w:tcBorders>
            <w:vAlign w:val="center"/>
          </w:tcPr>
          <w:p w14:paraId="5CAF869B" w14:textId="4967E3E0" w:rsidR="00D14309" w:rsidRPr="00997819" w:rsidRDefault="00D14309" w:rsidP="00D14309">
            <w:pPr>
              <w:jc w:val="thaiDistribute"/>
              <w:rPr>
                <w:rFonts w:ascii="Arial" w:eastAsia="Arial Unicode MS" w:hAnsi="Arial" w:cs="Arial"/>
                <w:sz w:val="18"/>
                <w:szCs w:val="18"/>
                <w:cs/>
                <w:lang w:val="en-GB"/>
              </w:rPr>
            </w:pPr>
            <w:proofErr w:type="gramStart"/>
            <w:r w:rsidRPr="00997819">
              <w:rPr>
                <w:rFonts w:ascii="Arial" w:eastAsia="Arial Unicode MS" w:hAnsi="Arial" w:cs="Arial"/>
                <w:sz w:val="18"/>
                <w:szCs w:val="18"/>
                <w:u w:val="single"/>
                <w:lang w:val="en-GB"/>
              </w:rPr>
              <w:t>Less</w:t>
            </w:r>
            <w:r w:rsidRPr="00997819">
              <w:rPr>
                <w:rFonts w:ascii="Arial" w:eastAsia="Arial Unicode MS" w:hAnsi="Arial" w:cs="Arial"/>
                <w:sz w:val="18"/>
                <w:szCs w:val="18"/>
                <w:lang w:val="en-GB"/>
              </w:rPr>
              <w:t xml:space="preserve"> </w:t>
            </w:r>
            <w:r w:rsidR="00F665E5" w:rsidRPr="00997819">
              <w:rPr>
                <w:rFonts w:ascii="Arial" w:eastAsia="Arial Unicode MS" w:hAnsi="Arial" w:cs="Arial"/>
                <w:sz w:val="18"/>
                <w:szCs w:val="18"/>
                <w:lang w:val="en-GB"/>
              </w:rPr>
              <w:t xml:space="preserve"> </w:t>
            </w:r>
            <w:r w:rsidRPr="00997819">
              <w:rPr>
                <w:rFonts w:ascii="Arial" w:eastAsia="Arial Unicode MS" w:hAnsi="Arial" w:cs="Arial"/>
                <w:sz w:val="18"/>
                <w:szCs w:val="18"/>
                <w:lang w:val="en-GB"/>
              </w:rPr>
              <w:t>Allowance</w:t>
            </w:r>
            <w:proofErr w:type="gramEnd"/>
            <w:r w:rsidRPr="00997819">
              <w:rPr>
                <w:rFonts w:ascii="Arial" w:eastAsia="Arial Unicode MS" w:hAnsi="Arial" w:cs="Arial"/>
                <w:sz w:val="18"/>
                <w:szCs w:val="18"/>
                <w:lang w:val="en-GB"/>
              </w:rPr>
              <w:t xml:space="preserve"> for net realisable value</w:t>
            </w:r>
          </w:p>
        </w:tc>
        <w:tc>
          <w:tcPr>
            <w:tcW w:w="1728" w:type="dxa"/>
            <w:tcBorders>
              <w:left w:val="nil"/>
              <w:bottom w:val="single" w:sz="4" w:space="0" w:color="auto"/>
              <w:right w:val="nil"/>
            </w:tcBorders>
            <w:vAlign w:val="bottom"/>
          </w:tcPr>
          <w:p w14:paraId="54CBBF26" w14:textId="43C37BFE" w:rsidR="00D14309" w:rsidRPr="00997819" w:rsidRDefault="00D14309" w:rsidP="00D14309">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(2,924)</w:t>
            </w:r>
          </w:p>
        </w:tc>
        <w:tc>
          <w:tcPr>
            <w:tcW w:w="1728" w:type="dxa"/>
            <w:tcBorders>
              <w:left w:val="nil"/>
              <w:bottom w:val="single" w:sz="4" w:space="0" w:color="auto"/>
              <w:right w:val="nil"/>
            </w:tcBorders>
            <w:vAlign w:val="bottom"/>
          </w:tcPr>
          <w:p w14:paraId="277102A7" w14:textId="1EBB4C64" w:rsidR="00D14309" w:rsidRPr="00997819" w:rsidRDefault="00D14309" w:rsidP="00D14309">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(2,034)</w:t>
            </w:r>
          </w:p>
        </w:tc>
      </w:tr>
      <w:tr w:rsidR="00D14309" w:rsidRPr="00997819" w14:paraId="07C19A3C" w14:textId="77777777" w:rsidTr="009738FA">
        <w:trPr>
          <w:trHeight w:val="20"/>
        </w:trPr>
        <w:tc>
          <w:tcPr>
            <w:tcW w:w="6084" w:type="dxa"/>
            <w:tcBorders>
              <w:top w:val="nil"/>
              <w:left w:val="nil"/>
              <w:bottom w:val="nil"/>
              <w:right w:val="nil"/>
            </w:tcBorders>
            <w:vAlign w:val="center"/>
          </w:tcPr>
          <w:p w14:paraId="0680570F" w14:textId="77777777" w:rsidR="00D14309" w:rsidRPr="00997819" w:rsidRDefault="00D14309" w:rsidP="00D14309">
            <w:pPr>
              <w:jc w:val="thaiDistribute"/>
              <w:rPr>
                <w:rFonts w:ascii="Arial" w:eastAsia="Arial Unicode MS" w:hAnsi="Arial" w:cs="Arial"/>
                <w:sz w:val="18"/>
                <w:szCs w:val="18"/>
                <w:u w:val="single"/>
                <w:lang w:val="en-GB"/>
              </w:rPr>
            </w:pPr>
          </w:p>
        </w:tc>
        <w:tc>
          <w:tcPr>
            <w:tcW w:w="1728" w:type="dxa"/>
            <w:tcBorders>
              <w:top w:val="single" w:sz="4" w:space="0" w:color="auto"/>
              <w:left w:val="nil"/>
              <w:right w:val="nil"/>
            </w:tcBorders>
            <w:vAlign w:val="bottom"/>
          </w:tcPr>
          <w:p w14:paraId="04988217" w14:textId="77777777" w:rsidR="00D14309" w:rsidRPr="00997819" w:rsidRDefault="00D14309" w:rsidP="00D14309">
            <w:pPr>
              <w:ind w:right="-72"/>
              <w:jc w:val="right"/>
              <w:rPr>
                <w:rFonts w:ascii="Arial" w:eastAsia="Arial Unicode MS" w:hAnsi="Arial" w:cs="Arial"/>
                <w:sz w:val="18"/>
                <w:szCs w:val="18"/>
                <w:lang w:val="en-GB"/>
              </w:rPr>
            </w:pPr>
          </w:p>
        </w:tc>
        <w:tc>
          <w:tcPr>
            <w:tcW w:w="1728" w:type="dxa"/>
            <w:tcBorders>
              <w:top w:val="single" w:sz="4" w:space="0" w:color="auto"/>
              <w:left w:val="nil"/>
              <w:right w:val="nil"/>
            </w:tcBorders>
            <w:vAlign w:val="bottom"/>
          </w:tcPr>
          <w:p w14:paraId="69C36333" w14:textId="77777777" w:rsidR="00D14309" w:rsidRPr="00997819" w:rsidRDefault="00D14309" w:rsidP="00D14309">
            <w:pPr>
              <w:ind w:right="-72"/>
              <w:jc w:val="right"/>
              <w:rPr>
                <w:rFonts w:ascii="Arial" w:eastAsia="Arial Unicode MS" w:hAnsi="Arial" w:cs="Arial"/>
                <w:sz w:val="18"/>
                <w:szCs w:val="18"/>
                <w:lang w:val="en-GB"/>
              </w:rPr>
            </w:pPr>
          </w:p>
        </w:tc>
      </w:tr>
      <w:tr w:rsidR="00335A66" w:rsidRPr="00997819" w14:paraId="6BFAB7A6" w14:textId="77777777" w:rsidTr="009738FA">
        <w:trPr>
          <w:trHeight w:val="20"/>
        </w:trPr>
        <w:tc>
          <w:tcPr>
            <w:tcW w:w="6084" w:type="dxa"/>
            <w:tcBorders>
              <w:top w:val="nil"/>
              <w:left w:val="nil"/>
              <w:bottom w:val="nil"/>
              <w:right w:val="nil"/>
            </w:tcBorders>
            <w:vAlign w:val="center"/>
          </w:tcPr>
          <w:p w14:paraId="773B2E3B" w14:textId="1820E1F6" w:rsidR="00335A66" w:rsidRPr="00997819" w:rsidRDefault="00335A66" w:rsidP="00335A66">
            <w:pPr>
              <w:jc w:val="thaiDistribute"/>
              <w:rPr>
                <w:rFonts w:ascii="Arial" w:eastAsia="Arial Unicode MS" w:hAnsi="Arial" w:cs="Arial"/>
                <w:b/>
                <w:bCs/>
                <w:sz w:val="18"/>
                <w:szCs w:val="18"/>
                <w:cs/>
                <w:lang w:val="en-GB"/>
              </w:rPr>
            </w:pPr>
            <w:r w:rsidRPr="00997819">
              <w:rPr>
                <w:rFonts w:ascii="Arial" w:eastAsia="Arial Unicode MS" w:hAnsi="Arial" w:cs="Arial"/>
                <w:b/>
                <w:bCs/>
                <w:sz w:val="18"/>
                <w:szCs w:val="18"/>
                <w:lang w:val="en-GB"/>
              </w:rPr>
              <w:t>Total</w:t>
            </w:r>
          </w:p>
        </w:tc>
        <w:tc>
          <w:tcPr>
            <w:tcW w:w="1728" w:type="dxa"/>
            <w:tcBorders>
              <w:left w:val="nil"/>
              <w:bottom w:val="single" w:sz="4" w:space="0" w:color="auto"/>
              <w:right w:val="nil"/>
            </w:tcBorders>
            <w:vAlign w:val="bottom"/>
          </w:tcPr>
          <w:p w14:paraId="346972F6" w14:textId="3163C62B" w:rsidR="00335A66" w:rsidRPr="00997819" w:rsidRDefault="00335A66" w:rsidP="00335A66">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87,143</w:t>
            </w:r>
          </w:p>
        </w:tc>
        <w:tc>
          <w:tcPr>
            <w:tcW w:w="1728" w:type="dxa"/>
            <w:tcBorders>
              <w:left w:val="nil"/>
              <w:bottom w:val="single" w:sz="4" w:space="0" w:color="auto"/>
              <w:right w:val="nil"/>
            </w:tcBorders>
            <w:vAlign w:val="bottom"/>
          </w:tcPr>
          <w:p w14:paraId="4C6C2600" w14:textId="126E51BB" w:rsidR="00335A66" w:rsidRPr="00997819" w:rsidRDefault="00335A66" w:rsidP="00335A66">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66,561</w:t>
            </w:r>
          </w:p>
        </w:tc>
      </w:tr>
    </w:tbl>
    <w:p w14:paraId="0C64397E" w14:textId="77777777" w:rsidR="00CA42AF" w:rsidRPr="00997819" w:rsidRDefault="00CA42AF" w:rsidP="00656CE9">
      <w:pPr>
        <w:jc w:val="thaiDistribute"/>
        <w:rPr>
          <w:rFonts w:ascii="Arial" w:eastAsia="Arial Unicode MS" w:hAnsi="Arial" w:cs="Arial"/>
          <w:sz w:val="18"/>
          <w:szCs w:val="18"/>
          <w:lang w:val="en-GB"/>
        </w:rPr>
      </w:pPr>
    </w:p>
    <w:p w14:paraId="7E9A3F7D" w14:textId="314CEFC6" w:rsidR="00F12BB3" w:rsidRPr="00997819" w:rsidRDefault="00F12BB3" w:rsidP="00656CE9">
      <w:pPr>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 xml:space="preserve">During the years ended 2025 and 2024, </w:t>
      </w:r>
      <w:r w:rsidR="0070336D" w:rsidRPr="00997819">
        <w:rPr>
          <w:rFonts w:ascii="Arial" w:eastAsia="Arial Unicode MS" w:hAnsi="Arial" w:cs="Arial"/>
          <w:sz w:val="18"/>
          <w:szCs w:val="18"/>
          <w:lang w:val="en-GB"/>
        </w:rPr>
        <w:t>amounts recognised as cost of sales in profit or loss are as follows:</w:t>
      </w:r>
    </w:p>
    <w:p w14:paraId="189B538C" w14:textId="77777777" w:rsidR="00341871" w:rsidRPr="00997819" w:rsidRDefault="00341871" w:rsidP="00656CE9">
      <w:pPr>
        <w:jc w:val="thaiDistribute"/>
        <w:rPr>
          <w:rFonts w:ascii="Arial" w:eastAsia="Arial Unicode MS" w:hAnsi="Arial" w:cs="Arial"/>
          <w:sz w:val="18"/>
          <w:szCs w:val="18"/>
        </w:rPr>
      </w:pPr>
    </w:p>
    <w:tbl>
      <w:tblPr>
        <w:tblW w:w="9531" w:type="dxa"/>
        <w:tblInd w:w="-90" w:type="dxa"/>
        <w:tblLayout w:type="fixed"/>
        <w:tblLook w:val="0000" w:firstRow="0" w:lastRow="0" w:firstColumn="0" w:lastColumn="0" w:noHBand="0" w:noVBand="0"/>
      </w:tblPr>
      <w:tblGrid>
        <w:gridCol w:w="6075"/>
        <w:gridCol w:w="1728"/>
        <w:gridCol w:w="1728"/>
      </w:tblGrid>
      <w:tr w:rsidR="00341871" w:rsidRPr="00997819" w14:paraId="59B6361B" w14:textId="77777777" w:rsidTr="009738FA">
        <w:trPr>
          <w:trHeight w:val="20"/>
        </w:trPr>
        <w:tc>
          <w:tcPr>
            <w:tcW w:w="6075" w:type="dxa"/>
            <w:tcBorders>
              <w:top w:val="nil"/>
              <w:left w:val="nil"/>
              <w:right w:val="nil"/>
            </w:tcBorders>
            <w:vAlign w:val="center"/>
          </w:tcPr>
          <w:p w14:paraId="46B0E223" w14:textId="77777777" w:rsidR="00341871" w:rsidRPr="00997819" w:rsidRDefault="00341871" w:rsidP="00341871">
            <w:pPr>
              <w:jc w:val="thaiDistribute"/>
              <w:rPr>
                <w:rFonts w:ascii="Arial" w:eastAsia="Arial Unicode MS" w:hAnsi="Arial" w:cs="Arial"/>
                <w:sz w:val="18"/>
                <w:szCs w:val="18"/>
              </w:rPr>
            </w:pPr>
          </w:p>
        </w:tc>
        <w:tc>
          <w:tcPr>
            <w:tcW w:w="3456" w:type="dxa"/>
            <w:gridSpan w:val="2"/>
            <w:tcBorders>
              <w:left w:val="nil"/>
              <w:bottom w:val="single" w:sz="4" w:space="0" w:color="auto"/>
              <w:right w:val="nil"/>
            </w:tcBorders>
            <w:vAlign w:val="center"/>
          </w:tcPr>
          <w:p w14:paraId="61414424" w14:textId="77777777" w:rsidR="00341871" w:rsidRPr="00997819" w:rsidRDefault="00341871" w:rsidP="00341871">
            <w:pPr>
              <w:ind w:right="-72"/>
              <w:jc w:val="center"/>
              <w:rPr>
                <w:rFonts w:ascii="Arial" w:hAnsi="Arial" w:cs="Arial"/>
                <w:b/>
                <w:bCs/>
                <w:spacing w:val="-8"/>
                <w:sz w:val="18"/>
                <w:szCs w:val="18"/>
                <w:lang w:val="en-GB"/>
              </w:rPr>
            </w:pPr>
            <w:r w:rsidRPr="00997819">
              <w:rPr>
                <w:rFonts w:ascii="Arial" w:hAnsi="Arial" w:cs="Arial"/>
                <w:b/>
                <w:bCs/>
                <w:spacing w:val="-8"/>
                <w:sz w:val="18"/>
                <w:szCs w:val="18"/>
                <w:lang w:val="en-GB"/>
              </w:rPr>
              <w:t xml:space="preserve">Equity method and separate </w:t>
            </w:r>
          </w:p>
          <w:p w14:paraId="16A52CD9" w14:textId="4AD4ABDA" w:rsidR="00341871" w:rsidRPr="00997819" w:rsidRDefault="00341871" w:rsidP="00341871">
            <w:pPr>
              <w:jc w:val="center"/>
              <w:rPr>
                <w:rFonts w:ascii="Arial" w:eastAsia="Arial Unicode MS" w:hAnsi="Arial" w:cs="Arial"/>
                <w:b/>
                <w:bCs/>
                <w:sz w:val="18"/>
                <w:szCs w:val="18"/>
                <w:cs/>
                <w:lang w:val="en-GB"/>
              </w:rPr>
            </w:pPr>
            <w:r w:rsidRPr="00997819">
              <w:rPr>
                <w:rFonts w:ascii="Arial" w:hAnsi="Arial" w:cs="Arial"/>
                <w:b/>
                <w:bCs/>
                <w:spacing w:val="-8"/>
                <w:sz w:val="18"/>
                <w:szCs w:val="18"/>
                <w:lang w:val="en-GB"/>
              </w:rPr>
              <w:t>financial statement</w:t>
            </w:r>
            <w:r w:rsidR="00734881" w:rsidRPr="00997819">
              <w:rPr>
                <w:rFonts w:ascii="Arial" w:hAnsi="Arial" w:cs="Arial"/>
                <w:b/>
                <w:bCs/>
                <w:spacing w:val="-8"/>
                <w:sz w:val="18"/>
                <w:szCs w:val="18"/>
                <w:lang w:val="en-GB"/>
              </w:rPr>
              <w:t>s</w:t>
            </w:r>
          </w:p>
        </w:tc>
      </w:tr>
      <w:tr w:rsidR="00341871" w:rsidRPr="00997819" w14:paraId="6594FD0C" w14:textId="77777777" w:rsidTr="009738FA">
        <w:trPr>
          <w:trHeight w:val="20"/>
        </w:trPr>
        <w:tc>
          <w:tcPr>
            <w:tcW w:w="6075" w:type="dxa"/>
            <w:tcBorders>
              <w:top w:val="nil"/>
              <w:left w:val="nil"/>
              <w:right w:val="nil"/>
            </w:tcBorders>
            <w:vAlign w:val="center"/>
          </w:tcPr>
          <w:p w14:paraId="3E468945" w14:textId="77777777" w:rsidR="00341871" w:rsidRPr="00997819" w:rsidRDefault="00341871" w:rsidP="00341871">
            <w:pPr>
              <w:jc w:val="thaiDistribute"/>
              <w:rPr>
                <w:rFonts w:ascii="Arial" w:eastAsia="Arial Unicode MS" w:hAnsi="Arial" w:cs="Arial"/>
                <w:sz w:val="18"/>
                <w:szCs w:val="18"/>
              </w:rPr>
            </w:pPr>
          </w:p>
        </w:tc>
        <w:tc>
          <w:tcPr>
            <w:tcW w:w="1728" w:type="dxa"/>
            <w:tcBorders>
              <w:top w:val="nil"/>
              <w:left w:val="nil"/>
              <w:right w:val="nil"/>
            </w:tcBorders>
            <w:vAlign w:val="center"/>
          </w:tcPr>
          <w:p w14:paraId="330CDF47" w14:textId="12FE58FC" w:rsidR="00341871" w:rsidRPr="00997819" w:rsidRDefault="00341871" w:rsidP="00341871">
            <w:pPr>
              <w:ind w:right="-72"/>
              <w:jc w:val="right"/>
              <w:rPr>
                <w:rFonts w:ascii="Arial" w:eastAsia="Arial Unicode MS" w:hAnsi="Arial" w:cs="Arial"/>
                <w:b/>
                <w:bCs/>
                <w:sz w:val="18"/>
                <w:szCs w:val="18"/>
                <w:lang w:val="en-GB"/>
              </w:rPr>
            </w:pPr>
            <w:r w:rsidRPr="00997819">
              <w:rPr>
                <w:rFonts w:ascii="Arial" w:hAnsi="Arial" w:cs="Arial"/>
                <w:b/>
                <w:bCs/>
                <w:sz w:val="18"/>
                <w:szCs w:val="18"/>
              </w:rPr>
              <w:t>2025</w:t>
            </w:r>
          </w:p>
        </w:tc>
        <w:tc>
          <w:tcPr>
            <w:tcW w:w="1728" w:type="dxa"/>
            <w:tcBorders>
              <w:top w:val="nil"/>
              <w:left w:val="nil"/>
              <w:right w:val="nil"/>
            </w:tcBorders>
            <w:vAlign w:val="center"/>
          </w:tcPr>
          <w:p w14:paraId="0FDE7E03" w14:textId="4BC91B68" w:rsidR="00341871" w:rsidRPr="00997819" w:rsidRDefault="00341871" w:rsidP="00341871">
            <w:pPr>
              <w:ind w:right="-72"/>
              <w:jc w:val="right"/>
              <w:rPr>
                <w:rFonts w:ascii="Arial" w:eastAsia="Arial Unicode MS" w:hAnsi="Arial" w:cs="Arial"/>
                <w:b/>
                <w:bCs/>
                <w:sz w:val="18"/>
                <w:szCs w:val="18"/>
                <w:cs/>
                <w:lang w:val="en-GB"/>
              </w:rPr>
            </w:pPr>
            <w:r w:rsidRPr="00997819">
              <w:rPr>
                <w:rFonts w:ascii="Arial" w:hAnsi="Arial" w:cs="Arial"/>
                <w:b/>
                <w:bCs/>
                <w:sz w:val="18"/>
                <w:szCs w:val="18"/>
              </w:rPr>
              <w:t>202</w:t>
            </w:r>
            <w:r w:rsidR="00221B8A">
              <w:rPr>
                <w:rFonts w:ascii="Arial" w:hAnsi="Arial" w:cs="Arial"/>
                <w:b/>
                <w:bCs/>
                <w:sz w:val="18"/>
                <w:szCs w:val="18"/>
              </w:rPr>
              <w:t>4</w:t>
            </w:r>
          </w:p>
        </w:tc>
      </w:tr>
      <w:tr w:rsidR="00341871" w:rsidRPr="00997819" w14:paraId="1EF0DD42" w14:textId="77777777" w:rsidTr="009738FA">
        <w:trPr>
          <w:trHeight w:val="20"/>
        </w:trPr>
        <w:tc>
          <w:tcPr>
            <w:tcW w:w="6075" w:type="dxa"/>
            <w:tcBorders>
              <w:top w:val="nil"/>
              <w:left w:val="nil"/>
              <w:right w:val="nil"/>
            </w:tcBorders>
            <w:vAlign w:val="center"/>
          </w:tcPr>
          <w:p w14:paraId="1FBCABE6" w14:textId="77777777" w:rsidR="00341871" w:rsidRPr="00997819" w:rsidRDefault="00341871" w:rsidP="00341871">
            <w:pPr>
              <w:jc w:val="thaiDistribute"/>
              <w:rPr>
                <w:rFonts w:ascii="Arial" w:eastAsia="Arial Unicode MS" w:hAnsi="Arial" w:cs="Arial"/>
                <w:sz w:val="18"/>
                <w:szCs w:val="18"/>
              </w:rPr>
            </w:pPr>
          </w:p>
        </w:tc>
        <w:tc>
          <w:tcPr>
            <w:tcW w:w="1728" w:type="dxa"/>
            <w:tcBorders>
              <w:top w:val="nil"/>
              <w:left w:val="nil"/>
              <w:bottom w:val="single" w:sz="4" w:space="0" w:color="auto"/>
              <w:right w:val="nil"/>
            </w:tcBorders>
            <w:vAlign w:val="center"/>
          </w:tcPr>
          <w:p w14:paraId="241B57AB" w14:textId="55D16728" w:rsidR="00341871" w:rsidRPr="00997819" w:rsidRDefault="00341871" w:rsidP="00341871">
            <w:pPr>
              <w:ind w:right="-72"/>
              <w:jc w:val="right"/>
              <w:rPr>
                <w:rFonts w:ascii="Arial" w:eastAsia="Arial Unicode MS" w:hAnsi="Arial" w:cs="Arial"/>
                <w:b/>
                <w:bCs/>
                <w:sz w:val="18"/>
                <w:szCs w:val="18"/>
              </w:rPr>
            </w:pPr>
            <w:r w:rsidRPr="00997819">
              <w:rPr>
                <w:rFonts w:ascii="Arial" w:hAnsi="Arial" w:cs="Arial"/>
                <w:b/>
                <w:bCs/>
                <w:sz w:val="18"/>
                <w:szCs w:val="18"/>
              </w:rPr>
              <w:t>Thousand Baht</w:t>
            </w:r>
          </w:p>
        </w:tc>
        <w:tc>
          <w:tcPr>
            <w:tcW w:w="1728" w:type="dxa"/>
            <w:tcBorders>
              <w:top w:val="nil"/>
              <w:left w:val="nil"/>
              <w:bottom w:val="single" w:sz="4" w:space="0" w:color="auto"/>
              <w:right w:val="nil"/>
            </w:tcBorders>
            <w:vAlign w:val="center"/>
          </w:tcPr>
          <w:p w14:paraId="47FF0F0A" w14:textId="4F2747BD" w:rsidR="00341871" w:rsidRPr="00997819" w:rsidRDefault="00341871" w:rsidP="00341871">
            <w:pPr>
              <w:ind w:right="-72"/>
              <w:jc w:val="right"/>
              <w:rPr>
                <w:rFonts w:ascii="Arial" w:eastAsia="Arial Unicode MS" w:hAnsi="Arial" w:cs="Arial"/>
                <w:b/>
                <w:bCs/>
                <w:sz w:val="18"/>
                <w:szCs w:val="18"/>
              </w:rPr>
            </w:pPr>
            <w:r w:rsidRPr="00997819">
              <w:rPr>
                <w:rFonts w:ascii="Arial" w:hAnsi="Arial" w:cs="Arial"/>
                <w:b/>
                <w:bCs/>
                <w:sz w:val="18"/>
                <w:szCs w:val="18"/>
              </w:rPr>
              <w:t>Thousand Baht</w:t>
            </w:r>
          </w:p>
        </w:tc>
      </w:tr>
      <w:tr w:rsidR="0070336D" w:rsidRPr="00997819" w14:paraId="0FD76647" w14:textId="77777777" w:rsidTr="009738FA">
        <w:trPr>
          <w:trHeight w:val="20"/>
        </w:trPr>
        <w:tc>
          <w:tcPr>
            <w:tcW w:w="6075" w:type="dxa"/>
            <w:tcBorders>
              <w:top w:val="nil"/>
              <w:left w:val="nil"/>
              <w:right w:val="nil"/>
            </w:tcBorders>
            <w:vAlign w:val="center"/>
          </w:tcPr>
          <w:p w14:paraId="358814BB" w14:textId="77777777" w:rsidR="0070336D" w:rsidRPr="00997819" w:rsidRDefault="0070336D" w:rsidP="00656CE9">
            <w:pPr>
              <w:jc w:val="thaiDistribute"/>
              <w:rPr>
                <w:rFonts w:ascii="Arial" w:eastAsia="Arial Unicode MS" w:hAnsi="Arial" w:cs="Arial"/>
                <w:sz w:val="18"/>
                <w:szCs w:val="18"/>
              </w:rPr>
            </w:pPr>
          </w:p>
        </w:tc>
        <w:tc>
          <w:tcPr>
            <w:tcW w:w="1728" w:type="dxa"/>
            <w:tcBorders>
              <w:top w:val="single" w:sz="4" w:space="0" w:color="auto"/>
              <w:left w:val="nil"/>
              <w:right w:val="nil"/>
            </w:tcBorders>
            <w:vAlign w:val="center"/>
          </w:tcPr>
          <w:p w14:paraId="409025DF" w14:textId="77777777" w:rsidR="0070336D" w:rsidRPr="00997819" w:rsidRDefault="0070336D" w:rsidP="003E0A88">
            <w:pPr>
              <w:ind w:right="-72"/>
              <w:jc w:val="right"/>
              <w:rPr>
                <w:rFonts w:ascii="Arial" w:eastAsia="Arial Unicode MS" w:hAnsi="Arial" w:cs="Arial"/>
                <w:sz w:val="18"/>
                <w:szCs w:val="18"/>
              </w:rPr>
            </w:pPr>
          </w:p>
        </w:tc>
        <w:tc>
          <w:tcPr>
            <w:tcW w:w="1728" w:type="dxa"/>
            <w:tcBorders>
              <w:top w:val="single" w:sz="4" w:space="0" w:color="auto"/>
              <w:left w:val="nil"/>
              <w:right w:val="nil"/>
            </w:tcBorders>
            <w:vAlign w:val="center"/>
          </w:tcPr>
          <w:p w14:paraId="7509B0FA" w14:textId="77777777" w:rsidR="0070336D" w:rsidRPr="00997819" w:rsidRDefault="0070336D" w:rsidP="003E0A88">
            <w:pPr>
              <w:ind w:right="-72"/>
              <w:jc w:val="right"/>
              <w:rPr>
                <w:rFonts w:ascii="Arial" w:eastAsia="Arial Unicode MS" w:hAnsi="Arial" w:cs="Arial"/>
                <w:sz w:val="18"/>
                <w:szCs w:val="18"/>
              </w:rPr>
            </w:pPr>
          </w:p>
        </w:tc>
      </w:tr>
      <w:tr w:rsidR="00CA42AF" w:rsidRPr="00997819" w14:paraId="358C5F24" w14:textId="77777777" w:rsidTr="009738FA">
        <w:trPr>
          <w:trHeight w:val="20"/>
        </w:trPr>
        <w:tc>
          <w:tcPr>
            <w:tcW w:w="6075" w:type="dxa"/>
            <w:tcBorders>
              <w:top w:val="nil"/>
              <w:left w:val="nil"/>
              <w:right w:val="nil"/>
            </w:tcBorders>
            <w:vAlign w:val="center"/>
          </w:tcPr>
          <w:p w14:paraId="1964F2AA" w14:textId="5E5D2823" w:rsidR="00CA42AF" w:rsidRPr="00997819" w:rsidRDefault="0070336D" w:rsidP="00656CE9">
            <w:pPr>
              <w:jc w:val="thaiDistribute"/>
              <w:rPr>
                <w:rFonts w:ascii="Arial" w:eastAsia="Arial Unicode MS" w:hAnsi="Arial" w:cs="Arial"/>
                <w:sz w:val="18"/>
                <w:szCs w:val="18"/>
              </w:rPr>
            </w:pPr>
            <w:r w:rsidRPr="00997819">
              <w:rPr>
                <w:rFonts w:ascii="Arial" w:eastAsia="Arial Unicode MS" w:hAnsi="Arial" w:cs="Arial"/>
                <w:sz w:val="18"/>
                <w:szCs w:val="18"/>
              </w:rPr>
              <w:t>Inventories recognised as an expense</w:t>
            </w:r>
          </w:p>
        </w:tc>
        <w:tc>
          <w:tcPr>
            <w:tcW w:w="1728" w:type="dxa"/>
            <w:tcBorders>
              <w:left w:val="nil"/>
              <w:right w:val="nil"/>
            </w:tcBorders>
            <w:vAlign w:val="center"/>
          </w:tcPr>
          <w:p w14:paraId="50BE1463" w14:textId="0A4F3879" w:rsidR="00CA42AF" w:rsidRPr="00997819" w:rsidRDefault="002A16ED" w:rsidP="003E0A88">
            <w:pPr>
              <w:ind w:right="-72"/>
              <w:jc w:val="right"/>
              <w:rPr>
                <w:rFonts w:ascii="Arial" w:eastAsia="Arial Unicode MS" w:hAnsi="Arial" w:cs="Arial"/>
                <w:sz w:val="18"/>
                <w:szCs w:val="18"/>
              </w:rPr>
            </w:pPr>
            <w:r w:rsidRPr="00997819">
              <w:rPr>
                <w:rFonts w:ascii="Arial" w:eastAsia="Arial Unicode MS" w:hAnsi="Arial" w:cs="Arial"/>
                <w:sz w:val="18"/>
                <w:szCs w:val="18"/>
              </w:rPr>
              <w:t>47</w:t>
            </w:r>
            <w:r w:rsidR="00B95F24">
              <w:rPr>
                <w:rFonts w:ascii="Arial" w:eastAsia="Arial Unicode MS" w:hAnsi="Arial" w:cs="Arial"/>
                <w:sz w:val="18"/>
                <w:szCs w:val="18"/>
              </w:rPr>
              <w:t>9,409</w:t>
            </w:r>
          </w:p>
        </w:tc>
        <w:tc>
          <w:tcPr>
            <w:tcW w:w="1728" w:type="dxa"/>
            <w:tcBorders>
              <w:left w:val="nil"/>
              <w:right w:val="nil"/>
            </w:tcBorders>
            <w:vAlign w:val="center"/>
          </w:tcPr>
          <w:p w14:paraId="2720EF63" w14:textId="20A8F395" w:rsidR="00CA42AF" w:rsidRPr="00997819" w:rsidRDefault="002A16ED" w:rsidP="003E0A88">
            <w:pPr>
              <w:ind w:right="-72"/>
              <w:jc w:val="right"/>
              <w:rPr>
                <w:rFonts w:ascii="Arial" w:eastAsia="Arial Unicode MS" w:hAnsi="Arial" w:cs="Arial"/>
                <w:sz w:val="18"/>
                <w:szCs w:val="18"/>
              </w:rPr>
            </w:pPr>
            <w:r w:rsidRPr="00997819">
              <w:rPr>
                <w:rFonts w:ascii="Arial" w:eastAsia="Arial Unicode MS" w:hAnsi="Arial" w:cs="Arial"/>
                <w:sz w:val="18"/>
                <w:szCs w:val="18"/>
              </w:rPr>
              <w:t>4</w:t>
            </w:r>
            <w:r w:rsidR="00B95F24">
              <w:rPr>
                <w:rFonts w:ascii="Arial" w:eastAsia="Arial Unicode MS" w:hAnsi="Arial" w:cs="Arial"/>
                <w:sz w:val="18"/>
                <w:szCs w:val="18"/>
              </w:rPr>
              <w:t>50,827</w:t>
            </w:r>
          </w:p>
        </w:tc>
      </w:tr>
      <w:tr w:rsidR="00CA42AF" w:rsidRPr="00997819" w14:paraId="1E5B873D" w14:textId="77777777" w:rsidTr="009738FA">
        <w:trPr>
          <w:trHeight w:val="20"/>
        </w:trPr>
        <w:tc>
          <w:tcPr>
            <w:tcW w:w="6075" w:type="dxa"/>
            <w:tcBorders>
              <w:top w:val="nil"/>
              <w:left w:val="nil"/>
              <w:bottom w:val="nil"/>
              <w:right w:val="nil"/>
            </w:tcBorders>
          </w:tcPr>
          <w:p w14:paraId="652AA811" w14:textId="0B161327" w:rsidR="00CA42AF" w:rsidRPr="00997819" w:rsidRDefault="00AF04AE" w:rsidP="00656CE9">
            <w:pPr>
              <w:jc w:val="thaiDistribute"/>
              <w:rPr>
                <w:rFonts w:ascii="Arial" w:eastAsia="Arial Unicode MS" w:hAnsi="Arial" w:cs="Arial"/>
                <w:sz w:val="18"/>
                <w:szCs w:val="18"/>
                <w:cs/>
                <w:lang w:val="en-GB"/>
              </w:rPr>
            </w:pPr>
            <w:r w:rsidRPr="00997819">
              <w:rPr>
                <w:rFonts w:ascii="Arial" w:eastAsia="Arial Unicode MS" w:hAnsi="Arial" w:cs="Arial"/>
                <w:sz w:val="18"/>
                <w:szCs w:val="18"/>
                <w:lang w:val="en-GB"/>
              </w:rPr>
              <w:t>Write down of inventories to net realisable value</w:t>
            </w:r>
          </w:p>
        </w:tc>
        <w:tc>
          <w:tcPr>
            <w:tcW w:w="1728" w:type="dxa"/>
            <w:tcBorders>
              <w:top w:val="nil"/>
              <w:left w:val="nil"/>
              <w:bottom w:val="nil"/>
              <w:right w:val="nil"/>
            </w:tcBorders>
            <w:vAlign w:val="bottom"/>
          </w:tcPr>
          <w:p w14:paraId="307E72A9" w14:textId="52C0A31F" w:rsidR="00CA42AF" w:rsidRPr="00997819" w:rsidRDefault="00670C1B" w:rsidP="003E0A88">
            <w:pPr>
              <w:ind w:right="-72"/>
              <w:jc w:val="right"/>
              <w:rPr>
                <w:rFonts w:ascii="Arial" w:eastAsia="Arial Unicode MS" w:hAnsi="Arial" w:cs="Arial"/>
                <w:sz w:val="18"/>
                <w:szCs w:val="18"/>
              </w:rPr>
            </w:pPr>
            <w:r>
              <w:rPr>
                <w:rFonts w:ascii="Arial" w:eastAsia="Arial Unicode MS" w:hAnsi="Arial" w:cs="Arial"/>
                <w:sz w:val="18"/>
                <w:szCs w:val="18"/>
              </w:rPr>
              <w:t>890</w:t>
            </w:r>
          </w:p>
        </w:tc>
        <w:tc>
          <w:tcPr>
            <w:tcW w:w="1728" w:type="dxa"/>
            <w:tcBorders>
              <w:top w:val="nil"/>
              <w:left w:val="nil"/>
              <w:bottom w:val="nil"/>
              <w:right w:val="nil"/>
            </w:tcBorders>
            <w:vAlign w:val="bottom"/>
          </w:tcPr>
          <w:p w14:paraId="7E01991A" w14:textId="17FA376B" w:rsidR="00CA42AF" w:rsidRPr="00997819" w:rsidRDefault="0070336D" w:rsidP="003E0A88">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w:t>
            </w:r>
          </w:p>
        </w:tc>
      </w:tr>
      <w:tr w:rsidR="00BD0A95" w:rsidRPr="00997819" w14:paraId="2DA94BE6" w14:textId="77777777" w:rsidTr="009738FA">
        <w:trPr>
          <w:trHeight w:val="20"/>
        </w:trPr>
        <w:tc>
          <w:tcPr>
            <w:tcW w:w="6075" w:type="dxa"/>
            <w:tcBorders>
              <w:top w:val="nil"/>
              <w:left w:val="nil"/>
              <w:right w:val="nil"/>
            </w:tcBorders>
          </w:tcPr>
          <w:p w14:paraId="60822D8E" w14:textId="2E7EA034" w:rsidR="00BD0A95" w:rsidRPr="00997819" w:rsidRDefault="00BD0A95" w:rsidP="00BD0A95">
            <w:pPr>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Reversal of write down of inventories to net realisable value</w:t>
            </w:r>
          </w:p>
        </w:tc>
        <w:tc>
          <w:tcPr>
            <w:tcW w:w="1728" w:type="dxa"/>
            <w:tcBorders>
              <w:top w:val="nil"/>
              <w:left w:val="nil"/>
              <w:right w:val="nil"/>
            </w:tcBorders>
            <w:vAlign w:val="bottom"/>
          </w:tcPr>
          <w:p w14:paraId="7D1A8523" w14:textId="766EC113" w:rsidR="00BD0A95" w:rsidRPr="00997819" w:rsidRDefault="00670C1B" w:rsidP="00BD0A95">
            <w:pPr>
              <w:ind w:right="-72"/>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top w:val="nil"/>
              <w:left w:val="nil"/>
              <w:right w:val="nil"/>
            </w:tcBorders>
            <w:vAlign w:val="bottom"/>
          </w:tcPr>
          <w:p w14:paraId="7D7286C6" w14:textId="732977D2" w:rsidR="00BD0A95" w:rsidRPr="00997819" w:rsidRDefault="00BD0A95" w:rsidP="00BD0A95">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(453)</w:t>
            </w:r>
          </w:p>
        </w:tc>
      </w:tr>
    </w:tbl>
    <w:p w14:paraId="0444DB09" w14:textId="77777777" w:rsidR="00B95F54" w:rsidRPr="00997819" w:rsidRDefault="00B95F54" w:rsidP="0070336D">
      <w:pPr>
        <w:jc w:val="thaiDistribute"/>
        <w:rPr>
          <w:rFonts w:ascii="Arial" w:eastAsia="Arial Unicode MS" w:hAnsi="Arial" w:cs="Arial"/>
          <w:sz w:val="18"/>
          <w:szCs w:val="18"/>
          <w:lang w:val="en-GB"/>
        </w:rPr>
      </w:pPr>
    </w:p>
    <w:p w14:paraId="7D184865" w14:textId="22E86544" w:rsidR="0070336D" w:rsidRPr="00997819" w:rsidRDefault="00B95F54" w:rsidP="0070336D">
      <w:pPr>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 xml:space="preserve">The </w:t>
      </w:r>
      <w:r w:rsidR="0070336D" w:rsidRPr="00997819">
        <w:rPr>
          <w:rFonts w:ascii="Arial" w:eastAsia="Arial Unicode MS" w:hAnsi="Arial" w:cs="Arial"/>
          <w:sz w:val="18"/>
          <w:szCs w:val="18"/>
          <w:lang w:val="en-GB"/>
        </w:rPr>
        <w:t>Group sold inventory that was previously write-down to a customer at original cost. Therefore,</w:t>
      </w:r>
      <w:r w:rsidR="00FD1330" w:rsidRPr="00997819">
        <w:rPr>
          <w:rFonts w:ascii="Arial" w:eastAsia="Arial Unicode MS" w:hAnsi="Arial" w:cs="Arial"/>
          <w:sz w:val="18"/>
          <w:szCs w:val="18"/>
          <w:lang w:val="en-GB"/>
        </w:rPr>
        <w:t xml:space="preserve"> </w:t>
      </w:r>
      <w:r w:rsidR="0070336D" w:rsidRPr="00997819">
        <w:rPr>
          <w:rFonts w:ascii="Arial" w:eastAsia="Arial Unicode MS" w:hAnsi="Arial" w:cs="Arial"/>
          <w:sz w:val="18"/>
          <w:szCs w:val="18"/>
          <w:lang w:val="en-GB"/>
        </w:rPr>
        <w:t>the Group reversed the allowance for net realisable value during the year.</w:t>
      </w:r>
    </w:p>
    <w:p w14:paraId="6F3933AA" w14:textId="77777777" w:rsidR="00997819" w:rsidRDefault="00997819">
      <w:pPr>
        <w:rPr>
          <w:rFonts w:ascii="Arial" w:eastAsia="Arial Unicode MS" w:hAnsi="Arial" w:cs="Arial"/>
          <w:sz w:val="18"/>
          <w:szCs w:val="18"/>
          <w:lang w:val="en-GB"/>
        </w:rPr>
      </w:pPr>
    </w:p>
    <w:p w14:paraId="71100AAB" w14:textId="77777777" w:rsidR="003217D9" w:rsidRPr="00997819" w:rsidRDefault="003217D9" w:rsidP="00656CE9">
      <w:pPr>
        <w:jc w:val="thaiDistribute"/>
        <w:rPr>
          <w:rFonts w:ascii="Arial" w:eastAsia="Arial Unicode MS" w:hAnsi="Arial" w:cs="Arial"/>
          <w:sz w:val="18"/>
          <w:szCs w:val="18"/>
          <w:cs/>
          <w:lang w:val="en-GB"/>
        </w:rPr>
      </w:pPr>
    </w:p>
    <w:tbl>
      <w:tblPr>
        <w:tblW w:w="9432" w:type="dxa"/>
        <w:tblInd w:w="27" w:type="dxa"/>
        <w:tblLook w:val="04A0" w:firstRow="1" w:lastRow="0" w:firstColumn="1" w:lastColumn="0" w:noHBand="0" w:noVBand="1"/>
      </w:tblPr>
      <w:tblGrid>
        <w:gridCol w:w="9432"/>
      </w:tblGrid>
      <w:tr w:rsidR="00F96C3D" w:rsidRPr="00997819" w14:paraId="240323CA" w14:textId="77777777" w:rsidTr="00A222B1">
        <w:trPr>
          <w:trHeight w:val="386"/>
        </w:trPr>
        <w:tc>
          <w:tcPr>
            <w:tcW w:w="9432" w:type="dxa"/>
            <w:vAlign w:val="center"/>
            <w:hideMark/>
          </w:tcPr>
          <w:p w14:paraId="26519D10" w14:textId="6A094639" w:rsidR="00F96C3D" w:rsidRPr="00997819" w:rsidRDefault="003E0A88" w:rsidP="00BB3789">
            <w:pPr>
              <w:ind w:left="403" w:hanging="518"/>
              <w:jc w:val="thaiDistribute"/>
              <w:rPr>
                <w:rFonts w:ascii="Arial" w:eastAsia="Arial Unicode MS" w:hAnsi="Arial" w:cs="Arial"/>
                <w:b/>
                <w:bCs/>
                <w:sz w:val="18"/>
                <w:szCs w:val="18"/>
                <w:lang w:val="en-GB"/>
              </w:rPr>
            </w:pPr>
            <w:r w:rsidRPr="00997819">
              <w:rPr>
                <w:rFonts w:ascii="Arial" w:eastAsia="Arial Unicode MS" w:hAnsi="Arial" w:cs="Arial"/>
                <w:b/>
                <w:bCs/>
                <w:sz w:val="18"/>
                <w:szCs w:val="18"/>
                <w:lang w:val="en-GB"/>
              </w:rPr>
              <w:t>1</w:t>
            </w:r>
            <w:r w:rsidR="006A7CD6" w:rsidRPr="00997819">
              <w:rPr>
                <w:rFonts w:ascii="Arial" w:eastAsia="Arial Unicode MS" w:hAnsi="Arial" w:cs="Arial"/>
                <w:b/>
                <w:bCs/>
                <w:sz w:val="18"/>
                <w:szCs w:val="18"/>
                <w:lang w:val="en-GB"/>
              </w:rPr>
              <w:t>4</w:t>
            </w:r>
            <w:r w:rsidR="00F96C3D" w:rsidRPr="00997819">
              <w:rPr>
                <w:rFonts w:ascii="Arial" w:eastAsia="Arial Unicode MS" w:hAnsi="Arial" w:cs="Arial"/>
                <w:b/>
                <w:bCs/>
                <w:sz w:val="18"/>
                <w:szCs w:val="18"/>
              </w:rPr>
              <w:tab/>
            </w:r>
            <w:r w:rsidR="001A450F" w:rsidRPr="00997819">
              <w:rPr>
                <w:rFonts w:ascii="Arial" w:eastAsia="Arial Unicode MS" w:hAnsi="Arial" w:cs="Arial"/>
                <w:b/>
                <w:bCs/>
                <w:sz w:val="18"/>
                <w:szCs w:val="18"/>
                <w:lang w:val="en-GB"/>
              </w:rPr>
              <w:t xml:space="preserve">Investment in an </w:t>
            </w:r>
            <w:proofErr w:type="gramStart"/>
            <w:r w:rsidR="007C39FC" w:rsidRPr="00997819">
              <w:rPr>
                <w:rFonts w:ascii="Arial" w:eastAsia="Arial Unicode MS" w:hAnsi="Arial" w:cs="Arial"/>
                <w:b/>
                <w:bCs/>
                <w:sz w:val="18"/>
                <w:szCs w:val="18"/>
                <w:lang w:val="en-GB"/>
              </w:rPr>
              <w:t>associates</w:t>
            </w:r>
            <w:proofErr w:type="gramEnd"/>
          </w:p>
        </w:tc>
      </w:tr>
    </w:tbl>
    <w:p w14:paraId="0B6A5F3D" w14:textId="77777777" w:rsidR="00F96C3D" w:rsidRPr="00997819" w:rsidRDefault="00F96C3D" w:rsidP="00656CE9">
      <w:pPr>
        <w:jc w:val="thaiDistribute"/>
        <w:rPr>
          <w:rFonts w:ascii="Arial" w:eastAsia="Arial Unicode MS" w:hAnsi="Arial" w:cs="Arial"/>
          <w:sz w:val="18"/>
          <w:szCs w:val="18"/>
          <w:lang w:val="en-GB"/>
        </w:rPr>
      </w:pPr>
    </w:p>
    <w:p w14:paraId="52306B77" w14:textId="66A70702" w:rsidR="003E0A88" w:rsidRPr="00997819" w:rsidRDefault="009A7126" w:rsidP="00656CE9">
      <w:pPr>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 xml:space="preserve">As of </w:t>
      </w:r>
      <w:r w:rsidR="00B63A6C" w:rsidRPr="00997819">
        <w:rPr>
          <w:rFonts w:ascii="Arial" w:eastAsia="Arial Unicode MS" w:hAnsi="Arial" w:cs="Arial"/>
          <w:sz w:val="18"/>
          <w:szCs w:val="18"/>
          <w:lang w:val="en-GB"/>
        </w:rPr>
        <w:t xml:space="preserve">31 </w:t>
      </w:r>
      <w:r w:rsidR="00892D6F" w:rsidRPr="00997819">
        <w:rPr>
          <w:rFonts w:ascii="Arial" w:eastAsia="Arial Unicode MS" w:hAnsi="Arial" w:cs="Arial"/>
          <w:sz w:val="18"/>
          <w:szCs w:val="18"/>
          <w:lang w:val="en-GB"/>
        </w:rPr>
        <w:t>December</w:t>
      </w:r>
      <w:r w:rsidRPr="00997819">
        <w:rPr>
          <w:rFonts w:ascii="Arial" w:eastAsia="Arial Unicode MS" w:hAnsi="Arial" w:cs="Arial"/>
          <w:sz w:val="18"/>
          <w:szCs w:val="18"/>
          <w:lang w:val="en-GB"/>
        </w:rPr>
        <w:t xml:space="preserve"> </w:t>
      </w:r>
      <w:r w:rsidR="00892D6F" w:rsidRPr="00997819">
        <w:rPr>
          <w:rFonts w:ascii="Arial" w:eastAsia="Arial Unicode MS" w:hAnsi="Arial" w:cs="Arial"/>
          <w:sz w:val="18"/>
          <w:szCs w:val="18"/>
          <w:lang w:val="en-GB"/>
        </w:rPr>
        <w:t>2025</w:t>
      </w:r>
      <w:r w:rsidRPr="00997819">
        <w:rPr>
          <w:rFonts w:ascii="Arial" w:eastAsia="Arial Unicode MS" w:hAnsi="Arial" w:cs="Arial"/>
          <w:sz w:val="18"/>
          <w:szCs w:val="18"/>
          <w:lang w:val="en-GB"/>
        </w:rPr>
        <w:t xml:space="preserve">, and </w:t>
      </w:r>
      <w:r w:rsidR="00892D6F" w:rsidRPr="00997819">
        <w:rPr>
          <w:rFonts w:ascii="Arial" w:eastAsia="Arial Unicode MS" w:hAnsi="Arial" w:cs="Arial"/>
          <w:sz w:val="18"/>
          <w:szCs w:val="18"/>
          <w:lang w:val="en-GB"/>
        </w:rPr>
        <w:t>31 December 2024</w:t>
      </w:r>
      <w:r w:rsidR="00AD09DF" w:rsidRPr="00997819">
        <w:rPr>
          <w:rFonts w:ascii="Arial" w:eastAsia="Arial Unicode MS" w:hAnsi="Arial" w:cs="Arial"/>
          <w:sz w:val="18"/>
          <w:szCs w:val="18"/>
          <w:lang w:val="en-GB"/>
        </w:rPr>
        <w:t>,</w:t>
      </w:r>
      <w:r w:rsidRPr="00997819">
        <w:rPr>
          <w:rFonts w:ascii="Arial" w:eastAsia="Arial Unicode MS" w:hAnsi="Arial" w:cs="Arial"/>
          <w:sz w:val="18"/>
          <w:szCs w:val="18"/>
          <w:lang w:val="en-GB"/>
        </w:rPr>
        <w:t xml:space="preserve"> investments in associates that are material to the group are presented as follows.</w:t>
      </w:r>
    </w:p>
    <w:p w14:paraId="6DA77E93" w14:textId="77777777" w:rsidR="009A7126" w:rsidRPr="00997819" w:rsidRDefault="009A7126" w:rsidP="00656CE9">
      <w:pPr>
        <w:jc w:val="thaiDistribute"/>
        <w:rPr>
          <w:rFonts w:ascii="Arial" w:eastAsia="Arial Unicode MS" w:hAnsi="Arial" w:cs="Arial"/>
          <w:sz w:val="18"/>
          <w:szCs w:val="18"/>
          <w:lang w:val="en-GB"/>
        </w:rPr>
      </w:pPr>
    </w:p>
    <w:tbl>
      <w:tblPr>
        <w:tblW w:w="9461" w:type="dxa"/>
        <w:tblLayout w:type="fixed"/>
        <w:tblLook w:val="04A0" w:firstRow="1" w:lastRow="0" w:firstColumn="1" w:lastColumn="0" w:noHBand="0" w:noVBand="1"/>
      </w:tblPr>
      <w:tblGrid>
        <w:gridCol w:w="1134"/>
        <w:gridCol w:w="1276"/>
        <w:gridCol w:w="1288"/>
        <w:gridCol w:w="864"/>
        <w:gridCol w:w="867"/>
        <w:gridCol w:w="1008"/>
        <w:gridCol w:w="1008"/>
        <w:gridCol w:w="1008"/>
        <w:gridCol w:w="1008"/>
      </w:tblGrid>
      <w:tr w:rsidR="00582C6A" w:rsidRPr="00997819" w14:paraId="22F407A1" w14:textId="77777777" w:rsidTr="005E756C">
        <w:trPr>
          <w:tblHeader/>
        </w:trPr>
        <w:tc>
          <w:tcPr>
            <w:tcW w:w="1134" w:type="dxa"/>
            <w:vMerge w:val="restart"/>
            <w:tcBorders>
              <w:left w:val="nil"/>
              <w:right w:val="nil"/>
            </w:tcBorders>
            <w:vAlign w:val="bottom"/>
          </w:tcPr>
          <w:p w14:paraId="3D4BAFC1" w14:textId="45917B00" w:rsidR="00582C6A" w:rsidRPr="00997819" w:rsidRDefault="00582C6A" w:rsidP="00582C6A">
            <w:pPr>
              <w:ind w:left="-43"/>
              <w:jc w:val="center"/>
              <w:rPr>
                <w:rFonts w:ascii="Arial" w:eastAsia="Arial Unicode MS" w:hAnsi="Arial" w:cs="Arial"/>
                <w:b/>
                <w:bCs/>
                <w:sz w:val="18"/>
                <w:szCs w:val="18"/>
              </w:rPr>
            </w:pPr>
            <w:r w:rsidRPr="00997819">
              <w:rPr>
                <w:rFonts w:ascii="Arial" w:hAnsi="Arial" w:cs="Arial"/>
                <w:b/>
                <w:bCs/>
                <w:color w:val="auto"/>
                <w:sz w:val="18"/>
                <w:szCs w:val="18"/>
              </w:rPr>
              <w:t>Entity name</w:t>
            </w:r>
          </w:p>
        </w:tc>
        <w:tc>
          <w:tcPr>
            <w:tcW w:w="1276" w:type="dxa"/>
            <w:vMerge w:val="restart"/>
            <w:tcBorders>
              <w:left w:val="nil"/>
              <w:right w:val="nil"/>
            </w:tcBorders>
            <w:vAlign w:val="bottom"/>
          </w:tcPr>
          <w:p w14:paraId="22449B38" w14:textId="77777777" w:rsidR="00582C6A" w:rsidRPr="00997819" w:rsidRDefault="00582C6A" w:rsidP="00582C6A">
            <w:pPr>
              <w:jc w:val="center"/>
              <w:rPr>
                <w:rFonts w:ascii="Arial" w:hAnsi="Arial" w:cs="Arial"/>
                <w:b/>
                <w:bCs/>
                <w:color w:val="auto"/>
                <w:spacing w:val="-20"/>
                <w:sz w:val="18"/>
                <w:szCs w:val="18"/>
              </w:rPr>
            </w:pPr>
            <w:r w:rsidRPr="00997819">
              <w:rPr>
                <w:rFonts w:ascii="Arial" w:hAnsi="Arial" w:cs="Arial"/>
                <w:b/>
                <w:bCs/>
                <w:color w:val="auto"/>
                <w:spacing w:val="-20"/>
                <w:sz w:val="18"/>
                <w:szCs w:val="18"/>
              </w:rPr>
              <w:t xml:space="preserve">Country of </w:t>
            </w:r>
          </w:p>
          <w:p w14:paraId="3E74D7BA" w14:textId="3D0386BD" w:rsidR="00582C6A" w:rsidRPr="00997819" w:rsidRDefault="00582C6A" w:rsidP="00582C6A">
            <w:pPr>
              <w:jc w:val="center"/>
              <w:rPr>
                <w:rFonts w:ascii="Arial" w:eastAsia="Arial Unicode MS" w:hAnsi="Arial" w:cs="Arial"/>
                <w:b/>
                <w:bCs/>
                <w:sz w:val="18"/>
                <w:szCs w:val="18"/>
              </w:rPr>
            </w:pPr>
            <w:r w:rsidRPr="00997819">
              <w:rPr>
                <w:rFonts w:ascii="Arial" w:hAnsi="Arial" w:cs="Arial"/>
                <w:b/>
                <w:bCs/>
                <w:color w:val="auto"/>
                <w:spacing w:val="-20"/>
                <w:sz w:val="18"/>
                <w:szCs w:val="18"/>
              </w:rPr>
              <w:t>incorporation</w:t>
            </w:r>
          </w:p>
        </w:tc>
        <w:tc>
          <w:tcPr>
            <w:tcW w:w="1288" w:type="dxa"/>
            <w:vMerge w:val="restart"/>
            <w:tcBorders>
              <w:left w:val="nil"/>
              <w:right w:val="nil"/>
            </w:tcBorders>
            <w:vAlign w:val="bottom"/>
          </w:tcPr>
          <w:p w14:paraId="2384CE44" w14:textId="1243872F" w:rsidR="00582C6A" w:rsidRPr="00997819" w:rsidRDefault="00582C6A" w:rsidP="007C4457">
            <w:pPr>
              <w:ind w:left="-86" w:right="-72"/>
              <w:jc w:val="center"/>
              <w:rPr>
                <w:rFonts w:ascii="Arial" w:eastAsia="Arial Unicode MS" w:hAnsi="Arial" w:cs="Arial"/>
                <w:b/>
                <w:bCs/>
                <w:sz w:val="18"/>
                <w:szCs w:val="18"/>
              </w:rPr>
            </w:pPr>
            <w:r w:rsidRPr="00997819">
              <w:rPr>
                <w:rFonts w:ascii="Arial" w:hAnsi="Arial" w:cs="Arial"/>
                <w:b/>
                <w:bCs/>
                <w:color w:val="auto"/>
                <w:sz w:val="18"/>
                <w:szCs w:val="18"/>
              </w:rPr>
              <w:t>Nature of business</w:t>
            </w:r>
          </w:p>
        </w:tc>
        <w:tc>
          <w:tcPr>
            <w:tcW w:w="1731" w:type="dxa"/>
            <w:gridSpan w:val="2"/>
            <w:tcBorders>
              <w:left w:val="nil"/>
              <w:bottom w:val="nil"/>
              <w:right w:val="nil"/>
            </w:tcBorders>
            <w:shd w:val="clear" w:color="auto" w:fill="FFFFFF"/>
          </w:tcPr>
          <w:p w14:paraId="38E9DC6C" w14:textId="77777777" w:rsidR="00582C6A" w:rsidRPr="00997819" w:rsidRDefault="00582C6A" w:rsidP="00582C6A">
            <w:pPr>
              <w:ind w:right="-72"/>
              <w:jc w:val="center"/>
              <w:rPr>
                <w:rFonts w:ascii="Arial" w:eastAsia="Arial Unicode MS" w:hAnsi="Arial" w:cs="Arial"/>
                <w:b/>
                <w:bCs/>
                <w:sz w:val="18"/>
                <w:szCs w:val="18"/>
              </w:rPr>
            </w:pPr>
          </w:p>
        </w:tc>
        <w:tc>
          <w:tcPr>
            <w:tcW w:w="2016" w:type="dxa"/>
            <w:gridSpan w:val="2"/>
            <w:tcBorders>
              <w:left w:val="nil"/>
              <w:bottom w:val="single" w:sz="4" w:space="0" w:color="auto"/>
              <w:right w:val="nil"/>
            </w:tcBorders>
          </w:tcPr>
          <w:p w14:paraId="316EAA87" w14:textId="77777777" w:rsidR="00582C6A" w:rsidRPr="00997819" w:rsidRDefault="00582C6A" w:rsidP="00582C6A">
            <w:pPr>
              <w:jc w:val="center"/>
              <w:rPr>
                <w:rFonts w:ascii="Arial" w:hAnsi="Arial" w:cs="Arial"/>
                <w:b/>
                <w:bCs/>
                <w:color w:val="auto"/>
                <w:sz w:val="18"/>
                <w:szCs w:val="18"/>
              </w:rPr>
            </w:pPr>
            <w:r w:rsidRPr="00997819">
              <w:rPr>
                <w:rFonts w:ascii="Arial" w:hAnsi="Arial" w:cs="Arial"/>
                <w:b/>
                <w:bCs/>
                <w:color w:val="auto"/>
                <w:sz w:val="18"/>
                <w:szCs w:val="18"/>
              </w:rPr>
              <w:t xml:space="preserve">Equity method </w:t>
            </w:r>
          </w:p>
          <w:p w14:paraId="3DD0B906" w14:textId="1E149269" w:rsidR="00582C6A" w:rsidRPr="00997819" w:rsidRDefault="00582C6A" w:rsidP="00582C6A">
            <w:pPr>
              <w:ind w:right="-72"/>
              <w:jc w:val="center"/>
              <w:rPr>
                <w:rFonts w:ascii="Arial" w:eastAsia="Arial Unicode MS" w:hAnsi="Arial" w:cs="Arial"/>
                <w:b/>
                <w:bCs/>
                <w:sz w:val="18"/>
                <w:szCs w:val="18"/>
              </w:rPr>
            </w:pPr>
            <w:r w:rsidRPr="00997819">
              <w:rPr>
                <w:rFonts w:ascii="Arial" w:hAnsi="Arial" w:cs="Arial"/>
                <w:b/>
                <w:bCs/>
                <w:color w:val="auto"/>
                <w:sz w:val="18"/>
                <w:szCs w:val="18"/>
                <w:lang w:val="en-GB"/>
              </w:rPr>
              <w:t xml:space="preserve">financial </w:t>
            </w:r>
            <w:r w:rsidR="00202D17" w:rsidRPr="00997819">
              <w:rPr>
                <w:rFonts w:ascii="Arial" w:hAnsi="Arial" w:cs="Arial"/>
                <w:b/>
                <w:bCs/>
                <w:color w:val="auto"/>
                <w:sz w:val="18"/>
                <w:szCs w:val="18"/>
                <w:lang w:val="en-GB"/>
              </w:rPr>
              <w:t>statement</w:t>
            </w:r>
          </w:p>
        </w:tc>
        <w:tc>
          <w:tcPr>
            <w:tcW w:w="2016" w:type="dxa"/>
            <w:gridSpan w:val="2"/>
            <w:tcBorders>
              <w:left w:val="nil"/>
              <w:bottom w:val="single" w:sz="4" w:space="0" w:color="auto"/>
              <w:right w:val="nil"/>
            </w:tcBorders>
          </w:tcPr>
          <w:p w14:paraId="37A15D64" w14:textId="77777777" w:rsidR="00582C6A" w:rsidRPr="00997819" w:rsidRDefault="00582C6A" w:rsidP="00582C6A">
            <w:pPr>
              <w:jc w:val="center"/>
              <w:rPr>
                <w:rFonts w:ascii="Arial" w:hAnsi="Arial" w:cs="Arial"/>
                <w:b/>
                <w:bCs/>
                <w:color w:val="auto"/>
                <w:sz w:val="18"/>
                <w:szCs w:val="18"/>
              </w:rPr>
            </w:pPr>
            <w:r w:rsidRPr="00997819">
              <w:rPr>
                <w:rFonts w:ascii="Arial" w:hAnsi="Arial" w:cs="Arial"/>
                <w:b/>
                <w:bCs/>
                <w:color w:val="auto"/>
                <w:sz w:val="18"/>
                <w:szCs w:val="18"/>
              </w:rPr>
              <w:t xml:space="preserve">Separate </w:t>
            </w:r>
          </w:p>
          <w:p w14:paraId="0B56FB51" w14:textId="1D062572" w:rsidR="00582C6A" w:rsidRPr="00997819" w:rsidRDefault="00582C6A" w:rsidP="00582C6A">
            <w:pPr>
              <w:ind w:right="-72"/>
              <w:jc w:val="center"/>
              <w:rPr>
                <w:rFonts w:ascii="Arial" w:eastAsia="Arial Unicode MS" w:hAnsi="Arial" w:cs="Arial"/>
                <w:b/>
                <w:bCs/>
                <w:sz w:val="18"/>
                <w:szCs w:val="18"/>
              </w:rPr>
            </w:pPr>
            <w:r w:rsidRPr="00997819">
              <w:rPr>
                <w:rFonts w:ascii="Arial" w:hAnsi="Arial" w:cs="Arial"/>
                <w:b/>
                <w:bCs/>
                <w:color w:val="auto"/>
                <w:sz w:val="18"/>
                <w:szCs w:val="18"/>
              </w:rPr>
              <w:t xml:space="preserve">financial </w:t>
            </w:r>
            <w:r w:rsidR="00202D17" w:rsidRPr="00997819">
              <w:rPr>
                <w:rFonts w:ascii="Arial" w:hAnsi="Arial" w:cs="Arial"/>
                <w:b/>
                <w:bCs/>
                <w:color w:val="auto"/>
                <w:sz w:val="18"/>
                <w:szCs w:val="18"/>
              </w:rPr>
              <w:t>statement</w:t>
            </w:r>
          </w:p>
        </w:tc>
      </w:tr>
      <w:tr w:rsidR="00582C6A" w:rsidRPr="00997819" w14:paraId="78B2BD66" w14:textId="77777777" w:rsidTr="00703B3E">
        <w:trPr>
          <w:trHeight w:val="20"/>
          <w:tblHeader/>
        </w:trPr>
        <w:tc>
          <w:tcPr>
            <w:tcW w:w="1134" w:type="dxa"/>
            <w:vMerge/>
            <w:tcBorders>
              <w:left w:val="nil"/>
              <w:right w:val="nil"/>
            </w:tcBorders>
            <w:shd w:val="clear" w:color="auto" w:fill="FFFFFF"/>
          </w:tcPr>
          <w:p w14:paraId="06D55D9E" w14:textId="77777777" w:rsidR="00582C6A" w:rsidRPr="00997819" w:rsidRDefault="00582C6A" w:rsidP="00582C6A">
            <w:pPr>
              <w:ind w:left="-43"/>
              <w:rPr>
                <w:rFonts w:ascii="Arial" w:eastAsia="Arial Unicode MS" w:hAnsi="Arial" w:cs="Arial"/>
                <w:b/>
                <w:bCs/>
                <w:sz w:val="18"/>
                <w:szCs w:val="18"/>
              </w:rPr>
            </w:pPr>
          </w:p>
        </w:tc>
        <w:tc>
          <w:tcPr>
            <w:tcW w:w="1276" w:type="dxa"/>
            <w:vMerge/>
            <w:tcBorders>
              <w:left w:val="nil"/>
              <w:right w:val="nil"/>
            </w:tcBorders>
            <w:shd w:val="clear" w:color="auto" w:fill="FFFFFF"/>
          </w:tcPr>
          <w:p w14:paraId="42753DBB" w14:textId="77777777" w:rsidR="00582C6A" w:rsidRPr="00997819" w:rsidRDefault="00582C6A" w:rsidP="00582C6A">
            <w:pPr>
              <w:jc w:val="thaiDistribute"/>
              <w:rPr>
                <w:rFonts w:ascii="Arial" w:eastAsia="Arial Unicode MS" w:hAnsi="Arial" w:cs="Arial"/>
                <w:b/>
                <w:bCs/>
                <w:sz w:val="18"/>
                <w:szCs w:val="18"/>
              </w:rPr>
            </w:pPr>
          </w:p>
        </w:tc>
        <w:tc>
          <w:tcPr>
            <w:tcW w:w="1288" w:type="dxa"/>
            <w:vMerge/>
            <w:tcBorders>
              <w:left w:val="nil"/>
              <w:right w:val="nil"/>
            </w:tcBorders>
            <w:shd w:val="clear" w:color="auto" w:fill="FFFFFF"/>
          </w:tcPr>
          <w:p w14:paraId="26CE05C7" w14:textId="77777777" w:rsidR="00582C6A" w:rsidRPr="00997819" w:rsidRDefault="00582C6A" w:rsidP="007C4457">
            <w:pPr>
              <w:ind w:left="-86" w:right="-72"/>
              <w:jc w:val="thaiDistribute"/>
              <w:rPr>
                <w:rFonts w:ascii="Arial" w:eastAsia="Arial Unicode MS" w:hAnsi="Arial" w:cs="Arial"/>
                <w:b/>
                <w:bCs/>
                <w:sz w:val="18"/>
                <w:szCs w:val="18"/>
              </w:rPr>
            </w:pPr>
          </w:p>
        </w:tc>
        <w:tc>
          <w:tcPr>
            <w:tcW w:w="1731" w:type="dxa"/>
            <w:gridSpan w:val="2"/>
            <w:tcBorders>
              <w:top w:val="nil"/>
              <w:left w:val="nil"/>
              <w:bottom w:val="nil"/>
              <w:right w:val="nil"/>
            </w:tcBorders>
            <w:vAlign w:val="bottom"/>
          </w:tcPr>
          <w:p w14:paraId="18CD12B6" w14:textId="5B439EBA" w:rsidR="00582C6A" w:rsidRPr="00997819" w:rsidRDefault="00582C6A" w:rsidP="00582C6A">
            <w:pPr>
              <w:ind w:right="-72"/>
              <w:jc w:val="center"/>
              <w:rPr>
                <w:rFonts w:ascii="Arial" w:eastAsia="Arial Unicode MS" w:hAnsi="Arial" w:cs="Arial"/>
                <w:b/>
                <w:bCs/>
                <w:sz w:val="18"/>
                <w:szCs w:val="18"/>
              </w:rPr>
            </w:pPr>
            <w:r w:rsidRPr="00997819">
              <w:rPr>
                <w:rFonts w:ascii="Arial" w:hAnsi="Arial" w:cs="Arial"/>
                <w:b/>
                <w:bCs/>
                <w:color w:val="auto"/>
                <w:sz w:val="18"/>
                <w:szCs w:val="18"/>
              </w:rPr>
              <w:t>% of ownership interest</w:t>
            </w:r>
          </w:p>
        </w:tc>
        <w:tc>
          <w:tcPr>
            <w:tcW w:w="2016" w:type="dxa"/>
            <w:gridSpan w:val="2"/>
            <w:tcBorders>
              <w:top w:val="single" w:sz="4" w:space="0" w:color="auto"/>
              <w:left w:val="nil"/>
              <w:right w:val="nil"/>
            </w:tcBorders>
            <w:vAlign w:val="bottom"/>
          </w:tcPr>
          <w:p w14:paraId="36AF7B96" w14:textId="2A2545F7" w:rsidR="00582C6A" w:rsidRPr="00997819" w:rsidRDefault="00582C6A" w:rsidP="00582C6A">
            <w:pPr>
              <w:ind w:right="-72"/>
              <w:jc w:val="center"/>
              <w:rPr>
                <w:rFonts w:ascii="Arial" w:eastAsia="Arial Unicode MS" w:hAnsi="Arial" w:cs="Arial"/>
                <w:b/>
                <w:bCs/>
                <w:sz w:val="18"/>
                <w:szCs w:val="18"/>
              </w:rPr>
            </w:pPr>
            <w:r w:rsidRPr="00997819">
              <w:rPr>
                <w:rFonts w:ascii="Arial" w:hAnsi="Arial" w:cs="Arial"/>
                <w:b/>
                <w:bCs/>
                <w:color w:val="auto"/>
                <w:spacing w:val="-6"/>
                <w:sz w:val="18"/>
                <w:szCs w:val="18"/>
              </w:rPr>
              <w:t xml:space="preserve">Investment </w:t>
            </w:r>
            <w:proofErr w:type="gramStart"/>
            <w:r w:rsidRPr="00997819">
              <w:rPr>
                <w:rFonts w:ascii="Arial" w:hAnsi="Arial" w:cs="Arial"/>
                <w:b/>
                <w:bCs/>
                <w:color w:val="auto"/>
                <w:spacing w:val="-6"/>
                <w:sz w:val="18"/>
                <w:szCs w:val="18"/>
              </w:rPr>
              <w:t>at</w:t>
            </w:r>
            <w:proofErr w:type="gramEnd"/>
            <w:r w:rsidRPr="00997819">
              <w:rPr>
                <w:rFonts w:ascii="Arial" w:hAnsi="Arial" w:cs="Arial"/>
                <w:b/>
                <w:bCs/>
                <w:color w:val="auto"/>
                <w:spacing w:val="-6"/>
                <w:sz w:val="18"/>
                <w:szCs w:val="18"/>
              </w:rPr>
              <w:t xml:space="preserve"> equity method</w:t>
            </w:r>
          </w:p>
        </w:tc>
        <w:tc>
          <w:tcPr>
            <w:tcW w:w="2016" w:type="dxa"/>
            <w:gridSpan w:val="2"/>
            <w:tcBorders>
              <w:top w:val="single" w:sz="4" w:space="0" w:color="auto"/>
              <w:left w:val="nil"/>
              <w:right w:val="nil"/>
            </w:tcBorders>
            <w:vAlign w:val="bottom"/>
          </w:tcPr>
          <w:p w14:paraId="0525080E" w14:textId="5079987F" w:rsidR="00582C6A" w:rsidRPr="00997819" w:rsidRDefault="00582C6A" w:rsidP="00582C6A">
            <w:pPr>
              <w:ind w:right="-72"/>
              <w:jc w:val="center"/>
              <w:rPr>
                <w:rFonts w:ascii="Arial" w:eastAsia="Arial Unicode MS" w:hAnsi="Arial" w:cs="Arial"/>
                <w:b/>
                <w:bCs/>
                <w:sz w:val="18"/>
                <w:szCs w:val="18"/>
                <w:cs/>
                <w:lang w:val="en-GB"/>
              </w:rPr>
            </w:pPr>
            <w:r w:rsidRPr="00997819">
              <w:rPr>
                <w:rFonts w:ascii="Arial" w:hAnsi="Arial" w:cs="Arial"/>
                <w:b/>
                <w:bCs/>
                <w:color w:val="auto"/>
                <w:sz w:val="18"/>
                <w:szCs w:val="18"/>
              </w:rPr>
              <w:t xml:space="preserve">Investment </w:t>
            </w:r>
            <w:proofErr w:type="gramStart"/>
            <w:r w:rsidRPr="00997819">
              <w:rPr>
                <w:rFonts w:ascii="Arial" w:hAnsi="Arial" w:cs="Arial"/>
                <w:b/>
                <w:bCs/>
                <w:color w:val="auto"/>
                <w:sz w:val="18"/>
                <w:szCs w:val="18"/>
              </w:rPr>
              <w:t>at</w:t>
            </w:r>
            <w:proofErr w:type="gramEnd"/>
            <w:r w:rsidRPr="00997819">
              <w:rPr>
                <w:rFonts w:ascii="Arial" w:hAnsi="Arial" w:cs="Arial"/>
                <w:b/>
                <w:bCs/>
                <w:color w:val="auto"/>
                <w:sz w:val="18"/>
                <w:szCs w:val="18"/>
              </w:rPr>
              <w:t xml:space="preserve"> cost method</w:t>
            </w:r>
          </w:p>
        </w:tc>
      </w:tr>
      <w:tr w:rsidR="00582C6A" w:rsidRPr="00997819" w14:paraId="79C24F02" w14:textId="77777777" w:rsidTr="00703B3E">
        <w:trPr>
          <w:tblHeader/>
        </w:trPr>
        <w:tc>
          <w:tcPr>
            <w:tcW w:w="1134" w:type="dxa"/>
            <w:vMerge/>
            <w:tcBorders>
              <w:left w:val="nil"/>
              <w:right w:val="nil"/>
            </w:tcBorders>
            <w:shd w:val="clear" w:color="auto" w:fill="FFFFFF"/>
            <w:vAlign w:val="bottom"/>
          </w:tcPr>
          <w:p w14:paraId="7C18FAB8" w14:textId="77777777" w:rsidR="00582C6A" w:rsidRPr="00997819" w:rsidRDefault="00582C6A" w:rsidP="00582C6A">
            <w:pPr>
              <w:ind w:left="-43"/>
              <w:rPr>
                <w:rFonts w:ascii="Arial" w:eastAsia="Arial Unicode MS" w:hAnsi="Arial" w:cs="Arial"/>
                <w:b/>
                <w:bCs/>
                <w:sz w:val="18"/>
                <w:szCs w:val="18"/>
              </w:rPr>
            </w:pPr>
          </w:p>
        </w:tc>
        <w:tc>
          <w:tcPr>
            <w:tcW w:w="1276" w:type="dxa"/>
            <w:vMerge/>
            <w:tcBorders>
              <w:left w:val="nil"/>
              <w:right w:val="nil"/>
            </w:tcBorders>
            <w:shd w:val="clear" w:color="auto" w:fill="FFFFFF"/>
            <w:vAlign w:val="bottom"/>
          </w:tcPr>
          <w:p w14:paraId="65577108" w14:textId="77777777" w:rsidR="00582C6A" w:rsidRPr="00997819" w:rsidRDefault="00582C6A" w:rsidP="00582C6A">
            <w:pPr>
              <w:jc w:val="thaiDistribute"/>
              <w:rPr>
                <w:rFonts w:ascii="Arial" w:eastAsia="Arial Unicode MS" w:hAnsi="Arial" w:cs="Arial"/>
                <w:b/>
                <w:bCs/>
                <w:sz w:val="18"/>
                <w:szCs w:val="18"/>
              </w:rPr>
            </w:pPr>
          </w:p>
        </w:tc>
        <w:tc>
          <w:tcPr>
            <w:tcW w:w="1288" w:type="dxa"/>
            <w:vMerge/>
            <w:tcBorders>
              <w:left w:val="nil"/>
              <w:right w:val="nil"/>
            </w:tcBorders>
            <w:shd w:val="clear" w:color="auto" w:fill="FFFFFF"/>
            <w:vAlign w:val="bottom"/>
          </w:tcPr>
          <w:p w14:paraId="66983A69" w14:textId="77777777" w:rsidR="00582C6A" w:rsidRPr="00997819" w:rsidRDefault="00582C6A" w:rsidP="007C4457">
            <w:pPr>
              <w:ind w:left="-86" w:right="-72"/>
              <w:jc w:val="thaiDistribute"/>
              <w:rPr>
                <w:rFonts w:ascii="Arial" w:eastAsia="Arial Unicode MS" w:hAnsi="Arial" w:cs="Arial"/>
                <w:b/>
                <w:bCs/>
                <w:sz w:val="18"/>
                <w:szCs w:val="18"/>
              </w:rPr>
            </w:pPr>
          </w:p>
        </w:tc>
        <w:tc>
          <w:tcPr>
            <w:tcW w:w="864" w:type="dxa"/>
            <w:tcBorders>
              <w:top w:val="single" w:sz="4" w:space="0" w:color="auto"/>
              <w:left w:val="nil"/>
              <w:bottom w:val="nil"/>
              <w:right w:val="nil"/>
            </w:tcBorders>
            <w:shd w:val="clear" w:color="auto" w:fill="FFFFFF"/>
            <w:vAlign w:val="bottom"/>
          </w:tcPr>
          <w:p w14:paraId="7905CDAB" w14:textId="74223B7A" w:rsidR="00582C6A" w:rsidRPr="00997819" w:rsidRDefault="00582C6A" w:rsidP="00233630">
            <w:pPr>
              <w:ind w:right="-72"/>
              <w:jc w:val="right"/>
              <w:rPr>
                <w:rFonts w:ascii="Arial" w:eastAsia="Arial Unicode MS" w:hAnsi="Arial" w:cs="Arial"/>
                <w:b/>
                <w:bCs/>
                <w:sz w:val="18"/>
                <w:szCs w:val="18"/>
              </w:rPr>
            </w:pPr>
            <w:r w:rsidRPr="00997819">
              <w:rPr>
                <w:rFonts w:ascii="Arial" w:eastAsia="Arial Unicode MS" w:hAnsi="Arial" w:cs="Arial"/>
                <w:b/>
                <w:bCs/>
                <w:sz w:val="18"/>
                <w:szCs w:val="18"/>
                <w:lang w:val="en-GB"/>
              </w:rPr>
              <w:t>2025</w:t>
            </w:r>
          </w:p>
        </w:tc>
        <w:tc>
          <w:tcPr>
            <w:tcW w:w="867" w:type="dxa"/>
            <w:tcBorders>
              <w:top w:val="single" w:sz="4" w:space="0" w:color="auto"/>
              <w:left w:val="nil"/>
              <w:bottom w:val="nil"/>
              <w:right w:val="nil"/>
            </w:tcBorders>
            <w:shd w:val="clear" w:color="auto" w:fill="FFFFFF"/>
            <w:vAlign w:val="bottom"/>
          </w:tcPr>
          <w:p w14:paraId="6EB01F2A" w14:textId="081EFC16" w:rsidR="00582C6A" w:rsidRPr="00997819" w:rsidRDefault="00582C6A" w:rsidP="00233630">
            <w:pPr>
              <w:ind w:right="-72"/>
              <w:jc w:val="right"/>
              <w:rPr>
                <w:rFonts w:ascii="Arial" w:eastAsia="Arial Unicode MS" w:hAnsi="Arial" w:cs="Arial"/>
                <w:b/>
                <w:bCs/>
                <w:sz w:val="18"/>
                <w:szCs w:val="18"/>
                <w:cs/>
                <w:lang w:val="en-GB"/>
              </w:rPr>
            </w:pPr>
            <w:r w:rsidRPr="00997819">
              <w:rPr>
                <w:rFonts w:ascii="Arial" w:eastAsia="Arial Unicode MS" w:hAnsi="Arial" w:cs="Arial"/>
                <w:b/>
                <w:bCs/>
                <w:sz w:val="18"/>
                <w:szCs w:val="18"/>
                <w:lang w:val="en-GB"/>
              </w:rPr>
              <w:t>2024</w:t>
            </w:r>
          </w:p>
        </w:tc>
        <w:tc>
          <w:tcPr>
            <w:tcW w:w="1008" w:type="dxa"/>
            <w:tcBorders>
              <w:top w:val="single" w:sz="4" w:space="0" w:color="auto"/>
              <w:left w:val="nil"/>
              <w:bottom w:val="nil"/>
              <w:right w:val="nil"/>
            </w:tcBorders>
            <w:shd w:val="clear" w:color="auto" w:fill="FFFFFF"/>
            <w:vAlign w:val="bottom"/>
          </w:tcPr>
          <w:p w14:paraId="75A88CCF" w14:textId="6069C719" w:rsidR="00582C6A" w:rsidRPr="00997819" w:rsidRDefault="00582C6A" w:rsidP="00233630">
            <w:pPr>
              <w:ind w:right="-72"/>
              <w:jc w:val="right"/>
              <w:rPr>
                <w:rFonts w:ascii="Arial" w:eastAsia="Arial Unicode MS" w:hAnsi="Arial" w:cs="Arial"/>
                <w:b/>
                <w:bCs/>
                <w:sz w:val="18"/>
                <w:szCs w:val="18"/>
              </w:rPr>
            </w:pPr>
            <w:r w:rsidRPr="00997819">
              <w:rPr>
                <w:rFonts w:ascii="Arial" w:eastAsia="Arial Unicode MS" w:hAnsi="Arial" w:cs="Arial"/>
                <w:b/>
                <w:bCs/>
                <w:sz w:val="18"/>
                <w:szCs w:val="18"/>
                <w:lang w:val="en-GB"/>
              </w:rPr>
              <w:t>2025</w:t>
            </w:r>
          </w:p>
        </w:tc>
        <w:tc>
          <w:tcPr>
            <w:tcW w:w="1008" w:type="dxa"/>
            <w:tcBorders>
              <w:top w:val="single" w:sz="4" w:space="0" w:color="auto"/>
              <w:left w:val="nil"/>
              <w:bottom w:val="nil"/>
              <w:right w:val="nil"/>
            </w:tcBorders>
            <w:shd w:val="clear" w:color="auto" w:fill="FFFFFF"/>
            <w:vAlign w:val="bottom"/>
          </w:tcPr>
          <w:p w14:paraId="5E2ED975" w14:textId="2D888656" w:rsidR="00582C6A" w:rsidRPr="00997819" w:rsidRDefault="00582C6A" w:rsidP="00233630">
            <w:pPr>
              <w:ind w:right="-72"/>
              <w:jc w:val="right"/>
              <w:rPr>
                <w:rFonts w:ascii="Arial" w:eastAsia="Arial Unicode MS" w:hAnsi="Arial" w:cs="Arial"/>
                <w:b/>
                <w:bCs/>
                <w:sz w:val="18"/>
                <w:szCs w:val="18"/>
              </w:rPr>
            </w:pPr>
            <w:r w:rsidRPr="00997819">
              <w:rPr>
                <w:rFonts w:ascii="Arial" w:eastAsia="Arial Unicode MS" w:hAnsi="Arial" w:cs="Arial"/>
                <w:b/>
                <w:bCs/>
                <w:sz w:val="18"/>
                <w:szCs w:val="18"/>
                <w:lang w:val="en-GB"/>
              </w:rPr>
              <w:t>2024</w:t>
            </w:r>
          </w:p>
        </w:tc>
        <w:tc>
          <w:tcPr>
            <w:tcW w:w="1008" w:type="dxa"/>
            <w:tcBorders>
              <w:top w:val="single" w:sz="4" w:space="0" w:color="auto"/>
              <w:left w:val="nil"/>
              <w:bottom w:val="nil"/>
              <w:right w:val="nil"/>
            </w:tcBorders>
            <w:shd w:val="clear" w:color="auto" w:fill="FFFFFF"/>
            <w:vAlign w:val="bottom"/>
          </w:tcPr>
          <w:p w14:paraId="46594BE0" w14:textId="5A0D0EE2" w:rsidR="00582C6A" w:rsidRPr="00997819" w:rsidRDefault="00582C6A" w:rsidP="00233630">
            <w:pPr>
              <w:ind w:right="-72"/>
              <w:jc w:val="right"/>
              <w:rPr>
                <w:rFonts w:ascii="Arial" w:eastAsia="Arial Unicode MS" w:hAnsi="Arial" w:cs="Arial"/>
                <w:b/>
                <w:bCs/>
                <w:sz w:val="18"/>
                <w:szCs w:val="18"/>
              </w:rPr>
            </w:pPr>
            <w:r w:rsidRPr="00997819">
              <w:rPr>
                <w:rFonts w:ascii="Arial" w:eastAsia="Arial Unicode MS" w:hAnsi="Arial" w:cs="Arial"/>
                <w:b/>
                <w:bCs/>
                <w:sz w:val="18"/>
                <w:szCs w:val="18"/>
                <w:lang w:val="en-GB"/>
              </w:rPr>
              <w:t>2025</w:t>
            </w:r>
          </w:p>
        </w:tc>
        <w:tc>
          <w:tcPr>
            <w:tcW w:w="1008" w:type="dxa"/>
            <w:tcBorders>
              <w:top w:val="single" w:sz="4" w:space="0" w:color="auto"/>
              <w:left w:val="nil"/>
              <w:bottom w:val="nil"/>
              <w:right w:val="nil"/>
            </w:tcBorders>
            <w:shd w:val="clear" w:color="auto" w:fill="FFFFFF"/>
            <w:vAlign w:val="bottom"/>
          </w:tcPr>
          <w:p w14:paraId="6AC09934" w14:textId="359894D3" w:rsidR="00582C6A" w:rsidRPr="00997819" w:rsidRDefault="00582C6A" w:rsidP="00233630">
            <w:pPr>
              <w:ind w:right="-72"/>
              <w:jc w:val="right"/>
              <w:rPr>
                <w:rFonts w:ascii="Arial" w:eastAsia="Arial Unicode MS" w:hAnsi="Arial" w:cs="Arial"/>
                <w:b/>
                <w:bCs/>
                <w:sz w:val="18"/>
                <w:szCs w:val="18"/>
              </w:rPr>
            </w:pPr>
            <w:r w:rsidRPr="00997819">
              <w:rPr>
                <w:rFonts w:ascii="Arial" w:eastAsia="Arial Unicode MS" w:hAnsi="Arial" w:cs="Arial"/>
                <w:b/>
                <w:bCs/>
                <w:sz w:val="18"/>
                <w:szCs w:val="18"/>
                <w:lang w:val="en-GB"/>
              </w:rPr>
              <w:t>2024</w:t>
            </w:r>
          </w:p>
        </w:tc>
      </w:tr>
      <w:tr w:rsidR="00582C6A" w:rsidRPr="00997819" w14:paraId="0CD434CF" w14:textId="77777777" w:rsidTr="00703B3E">
        <w:trPr>
          <w:tblHeader/>
        </w:trPr>
        <w:tc>
          <w:tcPr>
            <w:tcW w:w="1134" w:type="dxa"/>
            <w:vMerge/>
            <w:tcBorders>
              <w:left w:val="nil"/>
              <w:bottom w:val="single" w:sz="4" w:space="0" w:color="auto"/>
              <w:right w:val="nil"/>
            </w:tcBorders>
            <w:shd w:val="clear" w:color="auto" w:fill="FFFFFF"/>
            <w:vAlign w:val="bottom"/>
          </w:tcPr>
          <w:p w14:paraId="2E5DE7E1" w14:textId="77777777" w:rsidR="00582C6A" w:rsidRPr="00997819" w:rsidRDefault="00582C6A" w:rsidP="00582C6A">
            <w:pPr>
              <w:ind w:left="-43"/>
              <w:rPr>
                <w:rFonts w:ascii="Arial" w:eastAsia="Arial Unicode MS" w:hAnsi="Arial" w:cs="Arial"/>
                <w:b/>
                <w:bCs/>
                <w:sz w:val="18"/>
                <w:szCs w:val="18"/>
              </w:rPr>
            </w:pPr>
          </w:p>
        </w:tc>
        <w:tc>
          <w:tcPr>
            <w:tcW w:w="1276" w:type="dxa"/>
            <w:vMerge/>
            <w:tcBorders>
              <w:left w:val="nil"/>
              <w:bottom w:val="single" w:sz="4" w:space="0" w:color="auto"/>
              <w:right w:val="nil"/>
            </w:tcBorders>
            <w:shd w:val="clear" w:color="auto" w:fill="FFFFFF"/>
          </w:tcPr>
          <w:p w14:paraId="639568CB" w14:textId="77777777" w:rsidR="00582C6A" w:rsidRPr="00997819" w:rsidRDefault="00582C6A" w:rsidP="00582C6A">
            <w:pPr>
              <w:jc w:val="thaiDistribute"/>
              <w:rPr>
                <w:rFonts w:ascii="Arial" w:eastAsia="Arial Unicode MS" w:hAnsi="Arial" w:cs="Arial"/>
                <w:b/>
                <w:bCs/>
                <w:sz w:val="18"/>
                <w:szCs w:val="18"/>
              </w:rPr>
            </w:pPr>
          </w:p>
        </w:tc>
        <w:tc>
          <w:tcPr>
            <w:tcW w:w="1288" w:type="dxa"/>
            <w:vMerge/>
            <w:tcBorders>
              <w:left w:val="nil"/>
              <w:bottom w:val="single" w:sz="4" w:space="0" w:color="auto"/>
              <w:right w:val="nil"/>
            </w:tcBorders>
            <w:shd w:val="clear" w:color="auto" w:fill="FFFFFF"/>
          </w:tcPr>
          <w:p w14:paraId="75E22D94" w14:textId="77777777" w:rsidR="00582C6A" w:rsidRPr="00997819" w:rsidRDefault="00582C6A" w:rsidP="007C4457">
            <w:pPr>
              <w:ind w:left="-86" w:right="-72"/>
              <w:jc w:val="thaiDistribute"/>
              <w:rPr>
                <w:rFonts w:ascii="Arial" w:eastAsia="Arial Unicode MS" w:hAnsi="Arial" w:cs="Arial"/>
                <w:b/>
                <w:bCs/>
                <w:sz w:val="18"/>
                <w:szCs w:val="18"/>
              </w:rPr>
            </w:pPr>
          </w:p>
        </w:tc>
        <w:tc>
          <w:tcPr>
            <w:tcW w:w="864" w:type="dxa"/>
            <w:tcBorders>
              <w:top w:val="nil"/>
              <w:left w:val="nil"/>
              <w:bottom w:val="single" w:sz="4" w:space="0" w:color="auto"/>
              <w:right w:val="nil"/>
            </w:tcBorders>
            <w:shd w:val="clear" w:color="auto" w:fill="FFFFFF"/>
            <w:vAlign w:val="bottom"/>
          </w:tcPr>
          <w:p w14:paraId="00FB6DF2" w14:textId="77777777" w:rsidR="00582C6A" w:rsidRPr="00997819" w:rsidRDefault="00582C6A" w:rsidP="00233630">
            <w:pPr>
              <w:ind w:right="-72"/>
              <w:jc w:val="right"/>
              <w:rPr>
                <w:rFonts w:ascii="Arial" w:eastAsia="Arial Unicode MS" w:hAnsi="Arial" w:cs="Arial"/>
                <w:b/>
                <w:bCs/>
                <w:sz w:val="18"/>
                <w:szCs w:val="18"/>
              </w:rPr>
            </w:pPr>
            <w:r w:rsidRPr="00997819">
              <w:rPr>
                <w:rFonts w:ascii="Arial" w:eastAsia="Arial Unicode MS" w:hAnsi="Arial" w:cs="Arial"/>
                <w:b/>
                <w:bCs/>
                <w:sz w:val="18"/>
                <w:szCs w:val="18"/>
              </w:rPr>
              <w:t>%</w:t>
            </w:r>
          </w:p>
        </w:tc>
        <w:tc>
          <w:tcPr>
            <w:tcW w:w="867" w:type="dxa"/>
            <w:tcBorders>
              <w:top w:val="nil"/>
              <w:left w:val="nil"/>
              <w:bottom w:val="single" w:sz="4" w:space="0" w:color="auto"/>
              <w:right w:val="nil"/>
            </w:tcBorders>
            <w:shd w:val="clear" w:color="auto" w:fill="FFFFFF"/>
            <w:vAlign w:val="bottom"/>
          </w:tcPr>
          <w:p w14:paraId="48B59509" w14:textId="77777777" w:rsidR="00582C6A" w:rsidRPr="00997819" w:rsidRDefault="00582C6A" w:rsidP="00233630">
            <w:pPr>
              <w:ind w:right="-72"/>
              <w:jc w:val="right"/>
              <w:rPr>
                <w:rFonts w:ascii="Arial" w:eastAsia="Arial Unicode MS" w:hAnsi="Arial" w:cs="Arial"/>
                <w:b/>
                <w:bCs/>
                <w:sz w:val="18"/>
                <w:szCs w:val="18"/>
              </w:rPr>
            </w:pPr>
            <w:r w:rsidRPr="00997819">
              <w:rPr>
                <w:rFonts w:ascii="Arial" w:eastAsia="Arial Unicode MS" w:hAnsi="Arial" w:cs="Arial"/>
                <w:b/>
                <w:bCs/>
                <w:sz w:val="18"/>
                <w:szCs w:val="18"/>
              </w:rPr>
              <w:t>%</w:t>
            </w:r>
          </w:p>
        </w:tc>
        <w:tc>
          <w:tcPr>
            <w:tcW w:w="1008" w:type="dxa"/>
            <w:tcBorders>
              <w:top w:val="nil"/>
              <w:left w:val="nil"/>
              <w:bottom w:val="single" w:sz="4" w:space="0" w:color="auto"/>
              <w:right w:val="nil"/>
            </w:tcBorders>
            <w:vAlign w:val="bottom"/>
          </w:tcPr>
          <w:p w14:paraId="792355FB" w14:textId="5AA6CD3F" w:rsidR="00582C6A" w:rsidRPr="00997819" w:rsidRDefault="00582C6A" w:rsidP="00233630">
            <w:pPr>
              <w:ind w:right="-72"/>
              <w:jc w:val="right"/>
              <w:rPr>
                <w:rFonts w:ascii="Arial" w:eastAsia="Arial Unicode MS" w:hAnsi="Arial" w:cs="Arial"/>
                <w:b/>
                <w:bCs/>
                <w:spacing w:val="-14"/>
                <w:sz w:val="18"/>
                <w:szCs w:val="18"/>
              </w:rPr>
            </w:pPr>
            <w:r w:rsidRPr="00997819">
              <w:rPr>
                <w:rFonts w:ascii="Arial" w:hAnsi="Arial" w:cs="Arial"/>
                <w:b/>
                <w:bCs/>
                <w:color w:val="auto"/>
                <w:spacing w:val="-14"/>
                <w:sz w:val="18"/>
                <w:szCs w:val="18"/>
              </w:rPr>
              <w:t>Thousand Baht</w:t>
            </w:r>
          </w:p>
        </w:tc>
        <w:tc>
          <w:tcPr>
            <w:tcW w:w="1008" w:type="dxa"/>
            <w:tcBorders>
              <w:top w:val="nil"/>
              <w:left w:val="nil"/>
              <w:bottom w:val="single" w:sz="4" w:space="0" w:color="auto"/>
              <w:right w:val="nil"/>
            </w:tcBorders>
            <w:vAlign w:val="bottom"/>
          </w:tcPr>
          <w:p w14:paraId="0905EBCB" w14:textId="77777777" w:rsidR="00582C6A" w:rsidRPr="00997819" w:rsidRDefault="00582C6A" w:rsidP="00233630">
            <w:pPr>
              <w:ind w:right="-72"/>
              <w:jc w:val="right"/>
              <w:rPr>
                <w:rFonts w:ascii="Arial" w:hAnsi="Arial" w:cs="Arial"/>
                <w:b/>
                <w:bCs/>
                <w:color w:val="auto"/>
                <w:spacing w:val="-14"/>
                <w:sz w:val="18"/>
                <w:szCs w:val="18"/>
              </w:rPr>
            </w:pPr>
            <w:proofErr w:type="gramStart"/>
            <w:r w:rsidRPr="00997819">
              <w:rPr>
                <w:rFonts w:ascii="Arial" w:hAnsi="Arial" w:cs="Arial"/>
                <w:b/>
                <w:bCs/>
                <w:color w:val="auto"/>
                <w:spacing w:val="-14"/>
                <w:sz w:val="18"/>
                <w:szCs w:val="18"/>
              </w:rPr>
              <w:t>Thousand</w:t>
            </w:r>
            <w:proofErr w:type="gramEnd"/>
            <w:r w:rsidRPr="00997819">
              <w:rPr>
                <w:rFonts w:ascii="Arial" w:hAnsi="Arial" w:cs="Arial"/>
                <w:b/>
                <w:bCs/>
                <w:color w:val="auto"/>
                <w:spacing w:val="-14"/>
                <w:sz w:val="18"/>
                <w:szCs w:val="18"/>
              </w:rPr>
              <w:t xml:space="preserve"> </w:t>
            </w:r>
          </w:p>
          <w:p w14:paraId="5BA67013" w14:textId="43338BDC" w:rsidR="00582C6A" w:rsidRPr="00997819" w:rsidRDefault="00582C6A" w:rsidP="00233630">
            <w:pPr>
              <w:ind w:right="-72"/>
              <w:jc w:val="right"/>
              <w:rPr>
                <w:rFonts w:ascii="Arial" w:eastAsia="Arial Unicode MS" w:hAnsi="Arial" w:cs="Arial"/>
                <w:b/>
                <w:bCs/>
                <w:spacing w:val="-14"/>
                <w:sz w:val="18"/>
                <w:szCs w:val="18"/>
              </w:rPr>
            </w:pPr>
            <w:r w:rsidRPr="00997819">
              <w:rPr>
                <w:rFonts w:ascii="Arial" w:hAnsi="Arial" w:cs="Arial"/>
                <w:b/>
                <w:bCs/>
                <w:color w:val="auto"/>
                <w:spacing w:val="-14"/>
                <w:sz w:val="18"/>
                <w:szCs w:val="18"/>
              </w:rPr>
              <w:t>Baht</w:t>
            </w:r>
          </w:p>
        </w:tc>
        <w:tc>
          <w:tcPr>
            <w:tcW w:w="1008" w:type="dxa"/>
            <w:tcBorders>
              <w:top w:val="nil"/>
              <w:left w:val="nil"/>
              <w:bottom w:val="single" w:sz="4" w:space="0" w:color="auto"/>
              <w:right w:val="nil"/>
            </w:tcBorders>
            <w:vAlign w:val="bottom"/>
          </w:tcPr>
          <w:p w14:paraId="1B266657" w14:textId="2551B53E" w:rsidR="00582C6A" w:rsidRPr="00997819" w:rsidRDefault="00582C6A" w:rsidP="00233630">
            <w:pPr>
              <w:ind w:right="-72"/>
              <w:jc w:val="right"/>
              <w:rPr>
                <w:rFonts w:ascii="Arial" w:eastAsia="Arial Unicode MS" w:hAnsi="Arial" w:cs="Arial"/>
                <w:b/>
                <w:bCs/>
                <w:spacing w:val="-14"/>
                <w:sz w:val="18"/>
                <w:szCs w:val="18"/>
              </w:rPr>
            </w:pPr>
            <w:r w:rsidRPr="00997819">
              <w:rPr>
                <w:rFonts w:ascii="Arial" w:hAnsi="Arial" w:cs="Arial"/>
                <w:b/>
                <w:bCs/>
                <w:color w:val="auto"/>
                <w:spacing w:val="-14"/>
                <w:sz w:val="18"/>
                <w:szCs w:val="18"/>
              </w:rPr>
              <w:t>Thousand Baht</w:t>
            </w:r>
          </w:p>
        </w:tc>
        <w:tc>
          <w:tcPr>
            <w:tcW w:w="1008" w:type="dxa"/>
            <w:tcBorders>
              <w:top w:val="nil"/>
              <w:left w:val="nil"/>
              <w:bottom w:val="single" w:sz="4" w:space="0" w:color="auto"/>
              <w:right w:val="nil"/>
            </w:tcBorders>
            <w:vAlign w:val="bottom"/>
          </w:tcPr>
          <w:p w14:paraId="628B9D64" w14:textId="77777777" w:rsidR="00582C6A" w:rsidRPr="00997819" w:rsidRDefault="00582C6A" w:rsidP="00233630">
            <w:pPr>
              <w:ind w:right="-72"/>
              <w:jc w:val="right"/>
              <w:rPr>
                <w:rFonts w:ascii="Arial" w:hAnsi="Arial" w:cs="Arial"/>
                <w:b/>
                <w:bCs/>
                <w:color w:val="auto"/>
                <w:spacing w:val="-14"/>
                <w:sz w:val="18"/>
                <w:szCs w:val="18"/>
              </w:rPr>
            </w:pPr>
            <w:proofErr w:type="gramStart"/>
            <w:r w:rsidRPr="00997819">
              <w:rPr>
                <w:rFonts w:ascii="Arial" w:hAnsi="Arial" w:cs="Arial"/>
                <w:b/>
                <w:bCs/>
                <w:color w:val="auto"/>
                <w:spacing w:val="-14"/>
                <w:sz w:val="18"/>
                <w:szCs w:val="18"/>
              </w:rPr>
              <w:t>Thousand</w:t>
            </w:r>
            <w:proofErr w:type="gramEnd"/>
            <w:r w:rsidRPr="00997819">
              <w:rPr>
                <w:rFonts w:ascii="Arial" w:hAnsi="Arial" w:cs="Arial"/>
                <w:b/>
                <w:bCs/>
                <w:color w:val="auto"/>
                <w:spacing w:val="-14"/>
                <w:sz w:val="18"/>
                <w:szCs w:val="18"/>
              </w:rPr>
              <w:t xml:space="preserve"> </w:t>
            </w:r>
          </w:p>
          <w:p w14:paraId="2B30DE7D" w14:textId="2121F832" w:rsidR="00582C6A" w:rsidRPr="00997819" w:rsidRDefault="00582C6A" w:rsidP="00233630">
            <w:pPr>
              <w:ind w:right="-72"/>
              <w:jc w:val="right"/>
              <w:rPr>
                <w:rFonts w:ascii="Arial" w:eastAsia="Arial Unicode MS" w:hAnsi="Arial" w:cs="Arial"/>
                <w:b/>
                <w:bCs/>
                <w:spacing w:val="-14"/>
                <w:sz w:val="18"/>
                <w:szCs w:val="18"/>
              </w:rPr>
            </w:pPr>
            <w:r w:rsidRPr="00997819">
              <w:rPr>
                <w:rFonts w:ascii="Arial" w:hAnsi="Arial" w:cs="Arial"/>
                <w:b/>
                <w:bCs/>
                <w:color w:val="auto"/>
                <w:spacing w:val="-14"/>
                <w:sz w:val="18"/>
                <w:szCs w:val="18"/>
              </w:rPr>
              <w:t>Baht</w:t>
            </w:r>
          </w:p>
        </w:tc>
      </w:tr>
      <w:tr w:rsidR="00582C6A" w:rsidRPr="00997819" w14:paraId="3CAE2403" w14:textId="77777777" w:rsidTr="00703B3E">
        <w:tc>
          <w:tcPr>
            <w:tcW w:w="1134" w:type="dxa"/>
            <w:tcBorders>
              <w:top w:val="nil"/>
              <w:left w:val="nil"/>
              <w:bottom w:val="nil"/>
              <w:right w:val="nil"/>
            </w:tcBorders>
          </w:tcPr>
          <w:p w14:paraId="43FAA30B" w14:textId="77777777" w:rsidR="00582C6A" w:rsidRPr="00997819" w:rsidRDefault="00582C6A" w:rsidP="00582C6A">
            <w:pPr>
              <w:ind w:left="-43"/>
              <w:rPr>
                <w:rFonts w:ascii="Arial" w:eastAsia="Arial Unicode MS" w:hAnsi="Arial" w:cs="Arial"/>
                <w:sz w:val="18"/>
                <w:szCs w:val="18"/>
                <w:cs/>
                <w:lang w:val="en-GB"/>
              </w:rPr>
            </w:pPr>
          </w:p>
        </w:tc>
        <w:tc>
          <w:tcPr>
            <w:tcW w:w="1276" w:type="dxa"/>
            <w:tcBorders>
              <w:top w:val="nil"/>
              <w:left w:val="nil"/>
              <w:bottom w:val="nil"/>
              <w:right w:val="nil"/>
            </w:tcBorders>
          </w:tcPr>
          <w:p w14:paraId="014DBF88" w14:textId="77777777" w:rsidR="00582C6A" w:rsidRPr="00997819" w:rsidRDefault="00582C6A" w:rsidP="00582C6A">
            <w:pPr>
              <w:jc w:val="thaiDistribute"/>
              <w:rPr>
                <w:rFonts w:ascii="Arial" w:eastAsia="Arial Unicode MS" w:hAnsi="Arial" w:cs="Arial"/>
                <w:sz w:val="18"/>
                <w:szCs w:val="18"/>
              </w:rPr>
            </w:pPr>
          </w:p>
        </w:tc>
        <w:tc>
          <w:tcPr>
            <w:tcW w:w="1288" w:type="dxa"/>
            <w:tcBorders>
              <w:top w:val="nil"/>
              <w:left w:val="nil"/>
              <w:bottom w:val="nil"/>
              <w:right w:val="nil"/>
            </w:tcBorders>
          </w:tcPr>
          <w:p w14:paraId="1EB9726A" w14:textId="77777777" w:rsidR="00582C6A" w:rsidRPr="00997819" w:rsidRDefault="00582C6A" w:rsidP="007C4457">
            <w:pPr>
              <w:ind w:left="-86" w:right="-72"/>
              <w:jc w:val="thaiDistribute"/>
              <w:rPr>
                <w:rFonts w:ascii="Arial" w:eastAsia="Arial Unicode MS" w:hAnsi="Arial" w:cs="Arial"/>
                <w:sz w:val="18"/>
                <w:szCs w:val="18"/>
              </w:rPr>
            </w:pPr>
          </w:p>
        </w:tc>
        <w:tc>
          <w:tcPr>
            <w:tcW w:w="864" w:type="dxa"/>
            <w:tcBorders>
              <w:top w:val="nil"/>
              <w:left w:val="nil"/>
              <w:bottom w:val="nil"/>
              <w:right w:val="nil"/>
            </w:tcBorders>
          </w:tcPr>
          <w:p w14:paraId="4B671437" w14:textId="77777777" w:rsidR="00582C6A" w:rsidRPr="00997819" w:rsidRDefault="00582C6A" w:rsidP="00582C6A">
            <w:pPr>
              <w:ind w:right="-72"/>
              <w:jc w:val="right"/>
              <w:rPr>
                <w:rFonts w:ascii="Arial" w:eastAsia="Arial Unicode MS" w:hAnsi="Arial" w:cs="Arial"/>
                <w:sz w:val="18"/>
                <w:szCs w:val="18"/>
              </w:rPr>
            </w:pPr>
          </w:p>
        </w:tc>
        <w:tc>
          <w:tcPr>
            <w:tcW w:w="867" w:type="dxa"/>
            <w:tcBorders>
              <w:top w:val="nil"/>
              <w:left w:val="nil"/>
              <w:bottom w:val="nil"/>
              <w:right w:val="nil"/>
            </w:tcBorders>
          </w:tcPr>
          <w:p w14:paraId="4C7F60CD" w14:textId="254F086B" w:rsidR="00582C6A" w:rsidRPr="00997819" w:rsidRDefault="00582C6A" w:rsidP="00582C6A">
            <w:pPr>
              <w:ind w:right="-72"/>
              <w:jc w:val="right"/>
              <w:rPr>
                <w:rFonts w:ascii="Arial" w:eastAsia="Arial Unicode MS" w:hAnsi="Arial" w:cs="Arial"/>
                <w:sz w:val="18"/>
                <w:szCs w:val="18"/>
              </w:rPr>
            </w:pPr>
          </w:p>
        </w:tc>
        <w:tc>
          <w:tcPr>
            <w:tcW w:w="1008" w:type="dxa"/>
            <w:tcBorders>
              <w:top w:val="nil"/>
              <w:left w:val="nil"/>
              <w:bottom w:val="nil"/>
              <w:right w:val="nil"/>
            </w:tcBorders>
          </w:tcPr>
          <w:p w14:paraId="4DB18053" w14:textId="77777777" w:rsidR="00582C6A" w:rsidRPr="00997819" w:rsidRDefault="00582C6A" w:rsidP="00582C6A">
            <w:pPr>
              <w:ind w:right="-72"/>
              <w:jc w:val="right"/>
              <w:rPr>
                <w:rFonts w:ascii="Arial" w:eastAsia="Arial Unicode MS" w:hAnsi="Arial" w:cs="Arial"/>
                <w:sz w:val="18"/>
                <w:szCs w:val="18"/>
              </w:rPr>
            </w:pPr>
          </w:p>
        </w:tc>
        <w:tc>
          <w:tcPr>
            <w:tcW w:w="1008" w:type="dxa"/>
            <w:tcBorders>
              <w:top w:val="nil"/>
              <w:left w:val="nil"/>
              <w:bottom w:val="nil"/>
              <w:right w:val="nil"/>
            </w:tcBorders>
          </w:tcPr>
          <w:p w14:paraId="2D94C08D" w14:textId="77777777" w:rsidR="00582C6A" w:rsidRPr="00997819" w:rsidRDefault="00582C6A" w:rsidP="00582C6A">
            <w:pPr>
              <w:ind w:right="-72"/>
              <w:jc w:val="right"/>
              <w:rPr>
                <w:rFonts w:ascii="Arial" w:eastAsia="Arial Unicode MS" w:hAnsi="Arial" w:cs="Arial"/>
                <w:sz w:val="18"/>
                <w:szCs w:val="18"/>
              </w:rPr>
            </w:pPr>
          </w:p>
        </w:tc>
        <w:tc>
          <w:tcPr>
            <w:tcW w:w="1008" w:type="dxa"/>
            <w:tcBorders>
              <w:top w:val="nil"/>
              <w:left w:val="nil"/>
              <w:bottom w:val="nil"/>
              <w:right w:val="nil"/>
            </w:tcBorders>
          </w:tcPr>
          <w:p w14:paraId="3EABB73E" w14:textId="77777777" w:rsidR="00582C6A" w:rsidRPr="00997819" w:rsidRDefault="00582C6A" w:rsidP="00582C6A">
            <w:pPr>
              <w:ind w:right="-72"/>
              <w:jc w:val="right"/>
              <w:rPr>
                <w:rFonts w:ascii="Arial" w:eastAsia="Arial Unicode MS" w:hAnsi="Arial" w:cs="Arial"/>
                <w:sz w:val="18"/>
                <w:szCs w:val="18"/>
              </w:rPr>
            </w:pPr>
          </w:p>
        </w:tc>
        <w:tc>
          <w:tcPr>
            <w:tcW w:w="1008" w:type="dxa"/>
            <w:tcBorders>
              <w:top w:val="nil"/>
              <w:left w:val="nil"/>
              <w:bottom w:val="nil"/>
              <w:right w:val="nil"/>
            </w:tcBorders>
          </w:tcPr>
          <w:p w14:paraId="5CA18D14" w14:textId="77777777" w:rsidR="00582C6A" w:rsidRPr="00997819" w:rsidRDefault="00582C6A" w:rsidP="00582C6A">
            <w:pPr>
              <w:ind w:right="-72"/>
              <w:jc w:val="right"/>
              <w:rPr>
                <w:rFonts w:ascii="Arial" w:eastAsia="Arial Unicode MS" w:hAnsi="Arial" w:cs="Arial"/>
                <w:sz w:val="18"/>
                <w:szCs w:val="18"/>
              </w:rPr>
            </w:pPr>
          </w:p>
        </w:tc>
      </w:tr>
      <w:tr w:rsidR="004622B8" w:rsidRPr="00997819" w14:paraId="1C45488A" w14:textId="77777777" w:rsidTr="00703B3E">
        <w:tc>
          <w:tcPr>
            <w:tcW w:w="1134" w:type="dxa"/>
            <w:tcBorders>
              <w:top w:val="nil"/>
              <w:left w:val="nil"/>
              <w:bottom w:val="nil"/>
              <w:right w:val="nil"/>
            </w:tcBorders>
          </w:tcPr>
          <w:p w14:paraId="7FA86891" w14:textId="56ADB1D7" w:rsidR="004622B8" w:rsidRPr="00997819" w:rsidRDefault="004622B8" w:rsidP="00EF05F8">
            <w:pPr>
              <w:ind w:left="67" w:right="-106" w:hanging="110"/>
              <w:rPr>
                <w:rFonts w:ascii="Arial" w:eastAsia="Arial Unicode MS" w:hAnsi="Arial" w:cs="Arial"/>
                <w:sz w:val="18"/>
                <w:szCs w:val="18"/>
                <w:cs/>
                <w:lang w:val="en-GB"/>
              </w:rPr>
            </w:pPr>
            <w:r w:rsidRPr="00997819">
              <w:rPr>
                <w:rFonts w:ascii="Arial" w:eastAsia="Arial Unicode MS" w:hAnsi="Arial" w:cs="Arial"/>
                <w:spacing w:val="-4"/>
                <w:sz w:val="18"/>
                <w:szCs w:val="18"/>
                <w:lang w:val="en-GB"/>
              </w:rPr>
              <w:t>Thai Pigeon</w:t>
            </w:r>
            <w:r w:rsidRPr="00997819">
              <w:rPr>
                <w:rFonts w:ascii="Arial" w:eastAsia="Arial Unicode MS" w:hAnsi="Arial" w:cs="Arial"/>
                <w:sz w:val="18"/>
                <w:szCs w:val="18"/>
                <w:lang w:val="en-GB"/>
              </w:rPr>
              <w:t xml:space="preserve"> Company Limited</w:t>
            </w:r>
          </w:p>
        </w:tc>
        <w:tc>
          <w:tcPr>
            <w:tcW w:w="1276" w:type="dxa"/>
            <w:tcBorders>
              <w:top w:val="nil"/>
              <w:left w:val="nil"/>
              <w:bottom w:val="nil"/>
              <w:right w:val="nil"/>
            </w:tcBorders>
          </w:tcPr>
          <w:p w14:paraId="7AC08EF0" w14:textId="6E7C94F2" w:rsidR="004622B8" w:rsidRPr="00997819" w:rsidRDefault="004622B8" w:rsidP="004622B8">
            <w:pPr>
              <w:jc w:val="thaiDistribute"/>
              <w:rPr>
                <w:rFonts w:ascii="Arial" w:eastAsia="Arial Unicode MS" w:hAnsi="Arial" w:cs="Arial"/>
                <w:sz w:val="18"/>
                <w:szCs w:val="18"/>
              </w:rPr>
            </w:pPr>
            <w:r w:rsidRPr="00997819">
              <w:rPr>
                <w:rFonts w:ascii="Arial" w:eastAsia="Arial Unicode MS" w:hAnsi="Arial" w:cs="Arial"/>
                <w:sz w:val="18"/>
                <w:szCs w:val="18"/>
                <w:lang w:val="en-GB"/>
              </w:rPr>
              <w:t>Thailand</w:t>
            </w:r>
          </w:p>
        </w:tc>
        <w:tc>
          <w:tcPr>
            <w:tcW w:w="1288" w:type="dxa"/>
            <w:tcBorders>
              <w:top w:val="nil"/>
              <w:left w:val="nil"/>
              <w:bottom w:val="nil"/>
              <w:right w:val="nil"/>
            </w:tcBorders>
          </w:tcPr>
          <w:p w14:paraId="48388E97" w14:textId="694C7AC8" w:rsidR="004622B8" w:rsidRPr="00997819" w:rsidRDefault="004622B8" w:rsidP="004622B8">
            <w:pPr>
              <w:ind w:left="-86" w:right="-72"/>
              <w:jc w:val="thaiDistribute"/>
              <w:rPr>
                <w:rFonts w:ascii="Arial" w:eastAsia="Arial Unicode MS" w:hAnsi="Arial" w:cs="Arial"/>
                <w:spacing w:val="-10"/>
                <w:sz w:val="18"/>
                <w:szCs w:val="18"/>
                <w:lang w:val="en-GB"/>
              </w:rPr>
            </w:pPr>
            <w:r w:rsidRPr="00997819">
              <w:rPr>
                <w:rFonts w:ascii="Arial" w:eastAsia="Arial Unicode MS" w:hAnsi="Arial" w:cs="Arial"/>
                <w:spacing w:val="-10"/>
                <w:sz w:val="18"/>
                <w:szCs w:val="18"/>
                <w:lang w:val="en-GB"/>
              </w:rPr>
              <w:t>Manufacturing and distributing baby and infant products</w:t>
            </w:r>
          </w:p>
        </w:tc>
        <w:tc>
          <w:tcPr>
            <w:tcW w:w="864" w:type="dxa"/>
            <w:tcBorders>
              <w:top w:val="nil"/>
              <w:left w:val="nil"/>
              <w:bottom w:val="nil"/>
              <w:right w:val="nil"/>
            </w:tcBorders>
          </w:tcPr>
          <w:p w14:paraId="3CC30502" w14:textId="0B020423" w:rsidR="004622B8" w:rsidRPr="00997819" w:rsidRDefault="004622B8" w:rsidP="004622B8">
            <w:pPr>
              <w:ind w:right="-72"/>
              <w:jc w:val="right"/>
              <w:rPr>
                <w:rFonts w:ascii="Arial" w:eastAsia="Arial Unicode MS" w:hAnsi="Arial" w:cs="Arial"/>
                <w:sz w:val="18"/>
                <w:szCs w:val="18"/>
              </w:rPr>
            </w:pPr>
            <w:r w:rsidRPr="00997819">
              <w:rPr>
                <w:rFonts w:ascii="Arial" w:eastAsia="Arial Unicode MS" w:hAnsi="Arial" w:cs="Arial"/>
                <w:sz w:val="18"/>
                <w:szCs w:val="18"/>
              </w:rPr>
              <w:t>47</w:t>
            </w:r>
          </w:p>
        </w:tc>
        <w:tc>
          <w:tcPr>
            <w:tcW w:w="867" w:type="dxa"/>
            <w:tcBorders>
              <w:top w:val="nil"/>
              <w:left w:val="nil"/>
              <w:bottom w:val="nil"/>
              <w:right w:val="nil"/>
            </w:tcBorders>
          </w:tcPr>
          <w:p w14:paraId="20A3E283" w14:textId="37A3DC42" w:rsidR="004622B8" w:rsidRPr="00997819" w:rsidRDefault="004622B8" w:rsidP="004622B8">
            <w:pPr>
              <w:ind w:right="-72"/>
              <w:jc w:val="right"/>
              <w:rPr>
                <w:rFonts w:ascii="Arial" w:eastAsia="Arial Unicode MS" w:hAnsi="Arial" w:cs="Arial"/>
                <w:sz w:val="18"/>
                <w:szCs w:val="18"/>
              </w:rPr>
            </w:pPr>
            <w:r w:rsidRPr="00997819">
              <w:rPr>
                <w:rFonts w:ascii="Arial" w:eastAsia="Arial Unicode MS" w:hAnsi="Arial" w:cs="Arial"/>
                <w:sz w:val="18"/>
                <w:szCs w:val="18"/>
              </w:rPr>
              <w:t>47</w:t>
            </w:r>
          </w:p>
        </w:tc>
        <w:tc>
          <w:tcPr>
            <w:tcW w:w="1008" w:type="dxa"/>
            <w:tcBorders>
              <w:top w:val="nil"/>
              <w:left w:val="nil"/>
              <w:bottom w:val="nil"/>
              <w:right w:val="nil"/>
            </w:tcBorders>
          </w:tcPr>
          <w:p w14:paraId="4A358BB0" w14:textId="54FDB259" w:rsidR="004622B8" w:rsidRPr="00997819" w:rsidRDefault="00545C7C" w:rsidP="004622B8">
            <w:pPr>
              <w:ind w:right="-72"/>
              <w:jc w:val="right"/>
              <w:rPr>
                <w:rFonts w:ascii="Arial" w:eastAsia="Arial Unicode MS" w:hAnsi="Arial" w:cs="Arial"/>
                <w:sz w:val="18"/>
                <w:szCs w:val="18"/>
              </w:rPr>
            </w:pPr>
            <w:r w:rsidRPr="00997819">
              <w:rPr>
                <w:rFonts w:ascii="Arial" w:eastAsia="Arial Unicode MS" w:hAnsi="Arial" w:cs="Arial"/>
                <w:sz w:val="18"/>
                <w:szCs w:val="18"/>
              </w:rPr>
              <w:t>368,680</w:t>
            </w:r>
          </w:p>
        </w:tc>
        <w:tc>
          <w:tcPr>
            <w:tcW w:w="1008" w:type="dxa"/>
            <w:tcBorders>
              <w:top w:val="nil"/>
              <w:left w:val="nil"/>
              <w:bottom w:val="nil"/>
              <w:right w:val="nil"/>
            </w:tcBorders>
          </w:tcPr>
          <w:p w14:paraId="033CBF73" w14:textId="73A52AB8" w:rsidR="004622B8" w:rsidRPr="00997819" w:rsidRDefault="004622B8" w:rsidP="004622B8">
            <w:pPr>
              <w:ind w:right="-72"/>
              <w:jc w:val="right"/>
              <w:rPr>
                <w:rFonts w:ascii="Arial" w:eastAsia="Arial Unicode MS" w:hAnsi="Arial" w:cs="Arial"/>
                <w:sz w:val="18"/>
                <w:szCs w:val="18"/>
              </w:rPr>
            </w:pPr>
            <w:r w:rsidRPr="00997819">
              <w:rPr>
                <w:rFonts w:ascii="Arial" w:eastAsia="Arial Unicode MS" w:hAnsi="Arial" w:cs="Arial"/>
                <w:sz w:val="18"/>
                <w:szCs w:val="18"/>
              </w:rPr>
              <w:t>511,336</w:t>
            </w:r>
          </w:p>
        </w:tc>
        <w:tc>
          <w:tcPr>
            <w:tcW w:w="1008" w:type="dxa"/>
            <w:tcBorders>
              <w:top w:val="nil"/>
              <w:left w:val="nil"/>
              <w:bottom w:val="nil"/>
              <w:right w:val="nil"/>
            </w:tcBorders>
          </w:tcPr>
          <w:p w14:paraId="4C895074" w14:textId="4E0E5A39" w:rsidR="004622B8" w:rsidRPr="00997819" w:rsidRDefault="004622B8" w:rsidP="004622B8">
            <w:pPr>
              <w:ind w:right="-72"/>
              <w:jc w:val="right"/>
              <w:rPr>
                <w:rFonts w:ascii="Arial" w:eastAsia="Arial Unicode MS" w:hAnsi="Arial" w:cs="Arial"/>
                <w:sz w:val="18"/>
                <w:szCs w:val="18"/>
              </w:rPr>
            </w:pPr>
            <w:r w:rsidRPr="00997819">
              <w:rPr>
                <w:rFonts w:ascii="Arial" w:eastAsia="Arial Unicode MS" w:hAnsi="Arial" w:cs="Arial"/>
                <w:sz w:val="18"/>
                <w:szCs w:val="18"/>
              </w:rPr>
              <w:t>58,174</w:t>
            </w:r>
          </w:p>
        </w:tc>
        <w:tc>
          <w:tcPr>
            <w:tcW w:w="1008" w:type="dxa"/>
            <w:tcBorders>
              <w:top w:val="nil"/>
              <w:left w:val="nil"/>
              <w:bottom w:val="nil"/>
              <w:right w:val="nil"/>
            </w:tcBorders>
          </w:tcPr>
          <w:p w14:paraId="4AE05C64" w14:textId="6835BE8F" w:rsidR="004622B8" w:rsidRPr="00997819" w:rsidRDefault="004622B8" w:rsidP="004622B8">
            <w:pPr>
              <w:ind w:right="-72"/>
              <w:jc w:val="right"/>
              <w:rPr>
                <w:rFonts w:ascii="Arial" w:eastAsia="Arial Unicode MS" w:hAnsi="Arial" w:cs="Arial"/>
                <w:sz w:val="18"/>
                <w:szCs w:val="18"/>
              </w:rPr>
            </w:pPr>
            <w:r w:rsidRPr="00997819">
              <w:rPr>
                <w:rFonts w:ascii="Arial" w:eastAsia="Arial Unicode MS" w:hAnsi="Arial" w:cs="Arial"/>
                <w:sz w:val="18"/>
                <w:szCs w:val="18"/>
              </w:rPr>
              <w:t>58,174</w:t>
            </w:r>
          </w:p>
        </w:tc>
      </w:tr>
      <w:tr w:rsidR="004622B8" w:rsidRPr="00997819" w14:paraId="5AD4DC50" w14:textId="77777777" w:rsidTr="00D56704">
        <w:tc>
          <w:tcPr>
            <w:tcW w:w="1134" w:type="dxa"/>
            <w:tcBorders>
              <w:top w:val="nil"/>
              <w:left w:val="nil"/>
              <w:bottom w:val="nil"/>
              <w:right w:val="nil"/>
            </w:tcBorders>
          </w:tcPr>
          <w:p w14:paraId="0BB1A0F4" w14:textId="77777777" w:rsidR="004622B8" w:rsidRPr="00997819" w:rsidRDefault="004622B8" w:rsidP="004622B8">
            <w:pPr>
              <w:ind w:left="-43" w:right="-106"/>
              <w:rPr>
                <w:rFonts w:ascii="Arial" w:eastAsia="Arial Unicode MS" w:hAnsi="Arial" w:cs="Arial"/>
                <w:sz w:val="18"/>
                <w:szCs w:val="18"/>
                <w:lang w:val="en-GB"/>
              </w:rPr>
            </w:pPr>
          </w:p>
        </w:tc>
        <w:tc>
          <w:tcPr>
            <w:tcW w:w="1276" w:type="dxa"/>
            <w:tcBorders>
              <w:top w:val="nil"/>
              <w:left w:val="nil"/>
              <w:bottom w:val="nil"/>
              <w:right w:val="nil"/>
            </w:tcBorders>
          </w:tcPr>
          <w:p w14:paraId="38785B5A" w14:textId="77777777" w:rsidR="004622B8" w:rsidRPr="00997819" w:rsidRDefault="004622B8" w:rsidP="004622B8">
            <w:pPr>
              <w:jc w:val="thaiDistribute"/>
              <w:rPr>
                <w:rFonts w:ascii="Arial" w:eastAsia="Arial Unicode MS" w:hAnsi="Arial" w:cs="Arial"/>
                <w:sz w:val="18"/>
                <w:szCs w:val="18"/>
                <w:lang w:val="en-GB"/>
              </w:rPr>
            </w:pPr>
          </w:p>
        </w:tc>
        <w:tc>
          <w:tcPr>
            <w:tcW w:w="1288" w:type="dxa"/>
            <w:tcBorders>
              <w:top w:val="nil"/>
              <w:left w:val="nil"/>
              <w:bottom w:val="nil"/>
              <w:right w:val="nil"/>
            </w:tcBorders>
          </w:tcPr>
          <w:p w14:paraId="7C5553B3" w14:textId="77777777" w:rsidR="004622B8" w:rsidRPr="00997819" w:rsidRDefault="004622B8" w:rsidP="004622B8">
            <w:pPr>
              <w:ind w:left="-86" w:right="-72"/>
              <w:jc w:val="thaiDistribute"/>
              <w:rPr>
                <w:rFonts w:ascii="Arial" w:eastAsia="Arial Unicode MS" w:hAnsi="Arial" w:cs="Arial"/>
                <w:spacing w:val="-10"/>
                <w:sz w:val="18"/>
                <w:szCs w:val="18"/>
                <w:lang w:val="en-GB"/>
              </w:rPr>
            </w:pPr>
          </w:p>
        </w:tc>
        <w:tc>
          <w:tcPr>
            <w:tcW w:w="864" w:type="dxa"/>
            <w:tcBorders>
              <w:top w:val="nil"/>
              <w:left w:val="nil"/>
              <w:bottom w:val="nil"/>
              <w:right w:val="nil"/>
            </w:tcBorders>
          </w:tcPr>
          <w:p w14:paraId="7078E938" w14:textId="77777777" w:rsidR="004622B8" w:rsidRPr="00997819" w:rsidRDefault="004622B8" w:rsidP="004622B8">
            <w:pPr>
              <w:ind w:right="-72"/>
              <w:jc w:val="right"/>
              <w:rPr>
                <w:rFonts w:ascii="Arial" w:eastAsia="Arial Unicode MS" w:hAnsi="Arial" w:cs="Arial"/>
                <w:sz w:val="18"/>
                <w:szCs w:val="18"/>
              </w:rPr>
            </w:pPr>
          </w:p>
        </w:tc>
        <w:tc>
          <w:tcPr>
            <w:tcW w:w="867" w:type="dxa"/>
            <w:tcBorders>
              <w:top w:val="nil"/>
              <w:left w:val="nil"/>
              <w:bottom w:val="nil"/>
              <w:right w:val="nil"/>
            </w:tcBorders>
          </w:tcPr>
          <w:p w14:paraId="6997F876" w14:textId="77777777" w:rsidR="004622B8" w:rsidRPr="00997819" w:rsidRDefault="004622B8" w:rsidP="004622B8">
            <w:pPr>
              <w:ind w:right="-72"/>
              <w:jc w:val="right"/>
              <w:rPr>
                <w:rFonts w:ascii="Arial" w:eastAsia="Arial Unicode MS" w:hAnsi="Arial" w:cs="Arial"/>
                <w:sz w:val="18"/>
                <w:szCs w:val="18"/>
              </w:rPr>
            </w:pPr>
          </w:p>
        </w:tc>
        <w:tc>
          <w:tcPr>
            <w:tcW w:w="1008" w:type="dxa"/>
            <w:tcBorders>
              <w:top w:val="nil"/>
              <w:left w:val="nil"/>
              <w:right w:val="nil"/>
            </w:tcBorders>
          </w:tcPr>
          <w:p w14:paraId="0623AF19" w14:textId="77777777" w:rsidR="004622B8" w:rsidRPr="00997819" w:rsidRDefault="004622B8" w:rsidP="004622B8">
            <w:pPr>
              <w:ind w:right="-72"/>
              <w:jc w:val="right"/>
              <w:rPr>
                <w:rFonts w:ascii="Arial" w:eastAsia="Arial Unicode MS" w:hAnsi="Arial" w:cs="Arial"/>
                <w:sz w:val="18"/>
                <w:szCs w:val="18"/>
              </w:rPr>
            </w:pPr>
          </w:p>
        </w:tc>
        <w:tc>
          <w:tcPr>
            <w:tcW w:w="1008" w:type="dxa"/>
            <w:tcBorders>
              <w:top w:val="nil"/>
              <w:left w:val="nil"/>
              <w:right w:val="nil"/>
            </w:tcBorders>
          </w:tcPr>
          <w:p w14:paraId="2200F899" w14:textId="77777777" w:rsidR="004622B8" w:rsidRPr="00997819" w:rsidRDefault="004622B8" w:rsidP="004622B8">
            <w:pPr>
              <w:ind w:right="-72"/>
              <w:jc w:val="right"/>
              <w:rPr>
                <w:rFonts w:ascii="Arial" w:eastAsia="Arial Unicode MS" w:hAnsi="Arial" w:cs="Arial"/>
                <w:sz w:val="18"/>
                <w:szCs w:val="18"/>
              </w:rPr>
            </w:pPr>
          </w:p>
        </w:tc>
        <w:tc>
          <w:tcPr>
            <w:tcW w:w="1008" w:type="dxa"/>
            <w:tcBorders>
              <w:top w:val="nil"/>
              <w:left w:val="nil"/>
              <w:right w:val="nil"/>
            </w:tcBorders>
          </w:tcPr>
          <w:p w14:paraId="1A4DC6FF" w14:textId="77777777" w:rsidR="004622B8" w:rsidRPr="00997819" w:rsidRDefault="004622B8" w:rsidP="004622B8">
            <w:pPr>
              <w:ind w:right="-72"/>
              <w:jc w:val="right"/>
              <w:rPr>
                <w:rFonts w:ascii="Arial" w:eastAsia="Arial Unicode MS" w:hAnsi="Arial" w:cs="Arial"/>
                <w:sz w:val="18"/>
                <w:szCs w:val="18"/>
              </w:rPr>
            </w:pPr>
          </w:p>
        </w:tc>
        <w:tc>
          <w:tcPr>
            <w:tcW w:w="1008" w:type="dxa"/>
            <w:tcBorders>
              <w:top w:val="nil"/>
              <w:left w:val="nil"/>
              <w:right w:val="nil"/>
            </w:tcBorders>
          </w:tcPr>
          <w:p w14:paraId="34D7EE11" w14:textId="77777777" w:rsidR="004622B8" w:rsidRPr="00997819" w:rsidRDefault="004622B8" w:rsidP="004622B8">
            <w:pPr>
              <w:ind w:right="-72"/>
              <w:jc w:val="right"/>
              <w:rPr>
                <w:rFonts w:ascii="Arial" w:eastAsia="Arial Unicode MS" w:hAnsi="Arial" w:cs="Arial"/>
                <w:sz w:val="18"/>
                <w:szCs w:val="18"/>
              </w:rPr>
            </w:pPr>
          </w:p>
        </w:tc>
      </w:tr>
      <w:tr w:rsidR="00B94FDD" w:rsidRPr="00997819" w14:paraId="7923DFA2" w14:textId="77777777" w:rsidTr="00FD3F28">
        <w:tc>
          <w:tcPr>
            <w:tcW w:w="1134" w:type="dxa"/>
            <w:tcBorders>
              <w:top w:val="nil"/>
              <w:left w:val="nil"/>
              <w:bottom w:val="nil"/>
              <w:right w:val="nil"/>
            </w:tcBorders>
          </w:tcPr>
          <w:p w14:paraId="71FAC468" w14:textId="34CF95E2" w:rsidR="00B94FDD" w:rsidRPr="00997819" w:rsidRDefault="00B94FDD" w:rsidP="00EF05F8">
            <w:pPr>
              <w:ind w:left="67" w:right="-106" w:hanging="110"/>
              <w:rPr>
                <w:rFonts w:ascii="Arial" w:eastAsia="Arial Unicode MS" w:hAnsi="Arial" w:cs="Arial"/>
                <w:sz w:val="18"/>
                <w:szCs w:val="18"/>
                <w:lang w:val="en-GB"/>
              </w:rPr>
            </w:pPr>
            <w:r w:rsidRPr="00997819">
              <w:rPr>
                <w:rFonts w:ascii="Arial" w:eastAsia="Arial Unicode MS" w:hAnsi="Arial" w:cs="Arial"/>
                <w:sz w:val="18"/>
                <w:szCs w:val="18"/>
                <w:lang w:val="en-GB"/>
              </w:rPr>
              <w:t>JSW Asset Company Limited</w:t>
            </w:r>
          </w:p>
        </w:tc>
        <w:tc>
          <w:tcPr>
            <w:tcW w:w="1276" w:type="dxa"/>
            <w:tcBorders>
              <w:top w:val="nil"/>
              <w:left w:val="nil"/>
              <w:bottom w:val="nil"/>
              <w:right w:val="nil"/>
            </w:tcBorders>
          </w:tcPr>
          <w:p w14:paraId="3C4DCB2F" w14:textId="20407303" w:rsidR="00B94FDD" w:rsidRPr="00997819" w:rsidRDefault="00B94FDD" w:rsidP="00B94FDD">
            <w:pPr>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Thailand</w:t>
            </w:r>
          </w:p>
        </w:tc>
        <w:tc>
          <w:tcPr>
            <w:tcW w:w="1288" w:type="dxa"/>
            <w:tcBorders>
              <w:top w:val="nil"/>
              <w:left w:val="nil"/>
              <w:bottom w:val="nil"/>
              <w:right w:val="nil"/>
            </w:tcBorders>
          </w:tcPr>
          <w:p w14:paraId="0F78983A" w14:textId="63E354D6" w:rsidR="00B94FDD" w:rsidRPr="00997819" w:rsidRDefault="00B94FDD" w:rsidP="00B94FDD">
            <w:pPr>
              <w:ind w:left="-86" w:right="-72"/>
              <w:rPr>
                <w:rFonts w:ascii="Arial" w:eastAsia="Arial Unicode MS" w:hAnsi="Arial" w:cs="Arial"/>
                <w:sz w:val="18"/>
                <w:szCs w:val="18"/>
                <w:lang w:val="en-GB"/>
              </w:rPr>
            </w:pPr>
            <w:r w:rsidRPr="00997819">
              <w:rPr>
                <w:rFonts w:ascii="Arial" w:eastAsia="Arial Unicode MS" w:hAnsi="Arial" w:cs="Arial"/>
                <w:sz w:val="18"/>
                <w:szCs w:val="18"/>
                <w:lang w:val="en-GB"/>
              </w:rPr>
              <w:t>Distributor of Korean cosmetic products in Thailand</w:t>
            </w:r>
          </w:p>
        </w:tc>
        <w:tc>
          <w:tcPr>
            <w:tcW w:w="864" w:type="dxa"/>
            <w:tcBorders>
              <w:top w:val="nil"/>
              <w:left w:val="nil"/>
              <w:bottom w:val="nil"/>
              <w:right w:val="nil"/>
            </w:tcBorders>
          </w:tcPr>
          <w:p w14:paraId="2074ADDB" w14:textId="3CAC7569" w:rsidR="00B94FDD" w:rsidRPr="00997819" w:rsidRDefault="00B94FDD" w:rsidP="00B94FDD">
            <w:pPr>
              <w:ind w:right="-72"/>
              <w:jc w:val="right"/>
              <w:rPr>
                <w:rFonts w:ascii="Arial" w:eastAsia="Arial Unicode MS" w:hAnsi="Arial" w:cs="Arial"/>
                <w:sz w:val="18"/>
                <w:szCs w:val="18"/>
              </w:rPr>
            </w:pPr>
            <w:r w:rsidRPr="00997819">
              <w:rPr>
                <w:rFonts w:ascii="Arial" w:eastAsia="Arial Unicode MS" w:hAnsi="Arial" w:cs="Arial"/>
                <w:sz w:val="18"/>
                <w:szCs w:val="18"/>
              </w:rPr>
              <w:t>26</w:t>
            </w:r>
          </w:p>
        </w:tc>
        <w:tc>
          <w:tcPr>
            <w:tcW w:w="867" w:type="dxa"/>
            <w:tcBorders>
              <w:top w:val="nil"/>
              <w:left w:val="nil"/>
              <w:bottom w:val="nil"/>
              <w:right w:val="nil"/>
            </w:tcBorders>
          </w:tcPr>
          <w:p w14:paraId="373E7AA8" w14:textId="5163639A" w:rsidR="00B94FDD" w:rsidRPr="00997819" w:rsidRDefault="00B94FDD" w:rsidP="00B94FDD">
            <w:pPr>
              <w:ind w:right="-72"/>
              <w:jc w:val="right"/>
              <w:rPr>
                <w:rFonts w:ascii="Arial" w:eastAsia="Arial Unicode MS" w:hAnsi="Arial" w:cs="Arial"/>
                <w:sz w:val="18"/>
                <w:szCs w:val="18"/>
              </w:rPr>
            </w:pPr>
            <w:r w:rsidRPr="00997819">
              <w:rPr>
                <w:rFonts w:ascii="Arial" w:eastAsia="Arial Unicode MS" w:hAnsi="Arial" w:cs="Arial"/>
                <w:sz w:val="18"/>
                <w:szCs w:val="18"/>
              </w:rPr>
              <w:t>-</w:t>
            </w:r>
          </w:p>
        </w:tc>
        <w:tc>
          <w:tcPr>
            <w:tcW w:w="1008" w:type="dxa"/>
            <w:tcBorders>
              <w:top w:val="nil"/>
              <w:left w:val="nil"/>
              <w:bottom w:val="single" w:sz="4" w:space="0" w:color="auto"/>
              <w:right w:val="nil"/>
            </w:tcBorders>
          </w:tcPr>
          <w:p w14:paraId="72F45F89" w14:textId="6BE109A1" w:rsidR="00B94FDD" w:rsidRPr="00997819" w:rsidRDefault="00902BC0" w:rsidP="00B94FDD">
            <w:pPr>
              <w:ind w:right="-72"/>
              <w:jc w:val="right"/>
              <w:rPr>
                <w:rFonts w:ascii="Arial" w:eastAsia="Arial Unicode MS" w:hAnsi="Arial" w:cs="Arial"/>
                <w:sz w:val="18"/>
                <w:szCs w:val="18"/>
              </w:rPr>
            </w:pPr>
            <w:r w:rsidRPr="00997819">
              <w:rPr>
                <w:rFonts w:ascii="Arial" w:eastAsia="Arial Unicode MS" w:hAnsi="Arial" w:cs="Arial"/>
                <w:sz w:val="18"/>
                <w:szCs w:val="18"/>
              </w:rPr>
              <w:t>86,37</w:t>
            </w:r>
            <w:r w:rsidR="008032E1">
              <w:rPr>
                <w:rFonts w:ascii="Arial" w:eastAsia="Arial Unicode MS" w:hAnsi="Arial" w:cs="Arial"/>
                <w:sz w:val="18"/>
                <w:szCs w:val="18"/>
              </w:rPr>
              <w:t>8</w:t>
            </w:r>
          </w:p>
        </w:tc>
        <w:tc>
          <w:tcPr>
            <w:tcW w:w="1008" w:type="dxa"/>
            <w:tcBorders>
              <w:top w:val="nil"/>
              <w:left w:val="nil"/>
              <w:bottom w:val="single" w:sz="4" w:space="0" w:color="auto"/>
              <w:right w:val="nil"/>
            </w:tcBorders>
          </w:tcPr>
          <w:p w14:paraId="2402092D" w14:textId="3314D69C" w:rsidR="00B94FDD" w:rsidRPr="00997819" w:rsidRDefault="00B94FDD" w:rsidP="00B94FDD">
            <w:pPr>
              <w:ind w:right="-72"/>
              <w:jc w:val="right"/>
              <w:rPr>
                <w:rFonts w:ascii="Arial" w:eastAsia="Arial Unicode MS" w:hAnsi="Arial" w:cs="Arial"/>
                <w:sz w:val="18"/>
                <w:szCs w:val="18"/>
              </w:rPr>
            </w:pPr>
            <w:r w:rsidRPr="00997819">
              <w:rPr>
                <w:rFonts w:ascii="Arial" w:eastAsia="Arial Unicode MS" w:hAnsi="Arial" w:cs="Arial"/>
                <w:sz w:val="18"/>
                <w:szCs w:val="18"/>
              </w:rPr>
              <w:t>-</w:t>
            </w:r>
          </w:p>
        </w:tc>
        <w:tc>
          <w:tcPr>
            <w:tcW w:w="1008" w:type="dxa"/>
            <w:tcBorders>
              <w:top w:val="nil"/>
              <w:left w:val="nil"/>
              <w:bottom w:val="single" w:sz="4" w:space="0" w:color="auto"/>
              <w:right w:val="nil"/>
            </w:tcBorders>
          </w:tcPr>
          <w:p w14:paraId="7D26C74E" w14:textId="5E9A9A0C" w:rsidR="00B94FDD" w:rsidRPr="00997819" w:rsidRDefault="00B94FDD" w:rsidP="00B94FDD">
            <w:pPr>
              <w:ind w:right="-72"/>
              <w:jc w:val="right"/>
              <w:rPr>
                <w:rFonts w:ascii="Arial" w:eastAsia="Arial Unicode MS" w:hAnsi="Arial" w:cs="Arial"/>
                <w:sz w:val="18"/>
                <w:szCs w:val="18"/>
              </w:rPr>
            </w:pPr>
            <w:r w:rsidRPr="00997819">
              <w:rPr>
                <w:rFonts w:ascii="Arial" w:eastAsia="Arial Unicode MS" w:hAnsi="Arial" w:cs="Arial"/>
                <w:sz w:val="18"/>
                <w:szCs w:val="18"/>
              </w:rPr>
              <w:t>85,050</w:t>
            </w:r>
          </w:p>
        </w:tc>
        <w:tc>
          <w:tcPr>
            <w:tcW w:w="1008" w:type="dxa"/>
            <w:tcBorders>
              <w:top w:val="nil"/>
              <w:left w:val="nil"/>
              <w:bottom w:val="single" w:sz="4" w:space="0" w:color="auto"/>
              <w:right w:val="nil"/>
            </w:tcBorders>
          </w:tcPr>
          <w:p w14:paraId="53B8F1DF" w14:textId="43E0280E" w:rsidR="00B94FDD" w:rsidRPr="00997819" w:rsidRDefault="00545C7C" w:rsidP="00B94FDD">
            <w:pPr>
              <w:ind w:right="-72"/>
              <w:jc w:val="right"/>
              <w:rPr>
                <w:rFonts w:ascii="Arial" w:eastAsia="Arial Unicode MS" w:hAnsi="Arial" w:cs="Arial"/>
                <w:sz w:val="18"/>
                <w:szCs w:val="18"/>
              </w:rPr>
            </w:pPr>
            <w:r w:rsidRPr="00997819">
              <w:rPr>
                <w:rFonts w:ascii="Arial" w:eastAsia="Arial Unicode MS" w:hAnsi="Arial" w:cs="Arial"/>
                <w:sz w:val="18"/>
                <w:szCs w:val="18"/>
              </w:rPr>
              <w:t>-</w:t>
            </w:r>
          </w:p>
        </w:tc>
      </w:tr>
      <w:tr w:rsidR="00FD3F28" w:rsidRPr="00997819" w14:paraId="00A1AC1B" w14:textId="77777777" w:rsidTr="00FD3F28">
        <w:tc>
          <w:tcPr>
            <w:tcW w:w="1134" w:type="dxa"/>
            <w:tcBorders>
              <w:top w:val="nil"/>
              <w:left w:val="nil"/>
              <w:bottom w:val="nil"/>
              <w:right w:val="nil"/>
            </w:tcBorders>
          </w:tcPr>
          <w:p w14:paraId="41016524" w14:textId="77777777" w:rsidR="00FD3F28" w:rsidRPr="00997819" w:rsidRDefault="00FD3F28" w:rsidP="00EF05F8">
            <w:pPr>
              <w:ind w:left="67" w:right="-106" w:hanging="110"/>
              <w:rPr>
                <w:rFonts w:ascii="Arial" w:eastAsia="Arial Unicode MS" w:hAnsi="Arial" w:cs="Arial"/>
                <w:sz w:val="18"/>
                <w:szCs w:val="18"/>
                <w:lang w:val="en-GB"/>
              </w:rPr>
            </w:pPr>
          </w:p>
        </w:tc>
        <w:tc>
          <w:tcPr>
            <w:tcW w:w="1276" w:type="dxa"/>
            <w:tcBorders>
              <w:top w:val="nil"/>
              <w:left w:val="nil"/>
              <w:bottom w:val="nil"/>
              <w:right w:val="nil"/>
            </w:tcBorders>
          </w:tcPr>
          <w:p w14:paraId="6D91DAC9" w14:textId="77777777" w:rsidR="00FD3F28" w:rsidRPr="00997819" w:rsidRDefault="00FD3F28" w:rsidP="00B94FDD">
            <w:pPr>
              <w:jc w:val="thaiDistribute"/>
              <w:rPr>
                <w:rFonts w:ascii="Arial" w:eastAsia="Arial Unicode MS" w:hAnsi="Arial" w:cs="Arial"/>
                <w:sz w:val="18"/>
                <w:szCs w:val="18"/>
                <w:lang w:val="en-GB"/>
              </w:rPr>
            </w:pPr>
          </w:p>
        </w:tc>
        <w:tc>
          <w:tcPr>
            <w:tcW w:w="1288" w:type="dxa"/>
            <w:tcBorders>
              <w:top w:val="nil"/>
              <w:left w:val="nil"/>
              <w:bottom w:val="nil"/>
              <w:right w:val="nil"/>
            </w:tcBorders>
          </w:tcPr>
          <w:p w14:paraId="0F834084" w14:textId="77777777" w:rsidR="00FD3F28" w:rsidRPr="00997819" w:rsidRDefault="00FD3F28" w:rsidP="00B94FDD">
            <w:pPr>
              <w:ind w:left="-86" w:right="-72"/>
              <w:rPr>
                <w:rFonts w:ascii="Arial" w:eastAsia="Arial Unicode MS" w:hAnsi="Arial" w:cs="Arial"/>
                <w:sz w:val="18"/>
                <w:szCs w:val="18"/>
                <w:lang w:val="en-GB"/>
              </w:rPr>
            </w:pPr>
          </w:p>
        </w:tc>
        <w:tc>
          <w:tcPr>
            <w:tcW w:w="864" w:type="dxa"/>
            <w:tcBorders>
              <w:top w:val="nil"/>
              <w:left w:val="nil"/>
              <w:bottom w:val="nil"/>
              <w:right w:val="nil"/>
            </w:tcBorders>
          </w:tcPr>
          <w:p w14:paraId="394EC638" w14:textId="77777777" w:rsidR="00FD3F28" w:rsidRPr="00997819" w:rsidRDefault="00FD3F28" w:rsidP="00B94FDD">
            <w:pPr>
              <w:ind w:right="-72"/>
              <w:jc w:val="right"/>
              <w:rPr>
                <w:rFonts w:ascii="Arial" w:eastAsia="Arial Unicode MS" w:hAnsi="Arial" w:cs="Arial"/>
                <w:sz w:val="18"/>
                <w:szCs w:val="18"/>
              </w:rPr>
            </w:pPr>
          </w:p>
        </w:tc>
        <w:tc>
          <w:tcPr>
            <w:tcW w:w="867" w:type="dxa"/>
            <w:tcBorders>
              <w:top w:val="nil"/>
              <w:left w:val="nil"/>
              <w:bottom w:val="nil"/>
              <w:right w:val="nil"/>
            </w:tcBorders>
          </w:tcPr>
          <w:p w14:paraId="1E172A03" w14:textId="77777777" w:rsidR="00FD3F28" w:rsidRPr="00997819" w:rsidRDefault="00FD3F28" w:rsidP="00B94FDD">
            <w:pPr>
              <w:ind w:right="-72"/>
              <w:jc w:val="right"/>
              <w:rPr>
                <w:rFonts w:ascii="Arial" w:eastAsia="Arial Unicode MS" w:hAnsi="Arial" w:cs="Arial"/>
                <w:sz w:val="18"/>
                <w:szCs w:val="18"/>
              </w:rPr>
            </w:pPr>
          </w:p>
        </w:tc>
        <w:tc>
          <w:tcPr>
            <w:tcW w:w="1008" w:type="dxa"/>
            <w:tcBorders>
              <w:top w:val="single" w:sz="4" w:space="0" w:color="auto"/>
              <w:left w:val="nil"/>
              <w:right w:val="nil"/>
            </w:tcBorders>
          </w:tcPr>
          <w:p w14:paraId="79B37C7E" w14:textId="77777777" w:rsidR="00FD3F28" w:rsidRPr="00997819" w:rsidRDefault="00FD3F28" w:rsidP="00B94FDD">
            <w:pPr>
              <w:ind w:right="-72"/>
              <w:jc w:val="right"/>
              <w:rPr>
                <w:rFonts w:ascii="Arial" w:eastAsia="Arial Unicode MS" w:hAnsi="Arial" w:cs="Arial"/>
                <w:sz w:val="18"/>
                <w:szCs w:val="18"/>
              </w:rPr>
            </w:pPr>
          </w:p>
        </w:tc>
        <w:tc>
          <w:tcPr>
            <w:tcW w:w="1008" w:type="dxa"/>
            <w:tcBorders>
              <w:top w:val="single" w:sz="4" w:space="0" w:color="auto"/>
              <w:left w:val="nil"/>
              <w:right w:val="nil"/>
            </w:tcBorders>
          </w:tcPr>
          <w:p w14:paraId="75BBF1F2" w14:textId="77777777" w:rsidR="00FD3F28" w:rsidRPr="00997819" w:rsidRDefault="00FD3F28" w:rsidP="00B94FDD">
            <w:pPr>
              <w:ind w:right="-72"/>
              <w:jc w:val="right"/>
              <w:rPr>
                <w:rFonts w:ascii="Arial" w:eastAsia="Arial Unicode MS" w:hAnsi="Arial" w:cs="Arial"/>
                <w:sz w:val="18"/>
                <w:szCs w:val="18"/>
              </w:rPr>
            </w:pPr>
          </w:p>
        </w:tc>
        <w:tc>
          <w:tcPr>
            <w:tcW w:w="1008" w:type="dxa"/>
            <w:tcBorders>
              <w:top w:val="single" w:sz="4" w:space="0" w:color="auto"/>
              <w:left w:val="nil"/>
              <w:right w:val="nil"/>
            </w:tcBorders>
          </w:tcPr>
          <w:p w14:paraId="463DBAA3" w14:textId="77777777" w:rsidR="00FD3F28" w:rsidRPr="00997819" w:rsidRDefault="00FD3F28" w:rsidP="00B94FDD">
            <w:pPr>
              <w:ind w:right="-72"/>
              <w:jc w:val="right"/>
              <w:rPr>
                <w:rFonts w:ascii="Arial" w:eastAsia="Arial Unicode MS" w:hAnsi="Arial" w:cs="Arial"/>
                <w:sz w:val="18"/>
                <w:szCs w:val="18"/>
              </w:rPr>
            </w:pPr>
          </w:p>
        </w:tc>
        <w:tc>
          <w:tcPr>
            <w:tcW w:w="1008" w:type="dxa"/>
            <w:tcBorders>
              <w:top w:val="single" w:sz="4" w:space="0" w:color="auto"/>
              <w:left w:val="nil"/>
              <w:right w:val="nil"/>
            </w:tcBorders>
          </w:tcPr>
          <w:p w14:paraId="492DE471" w14:textId="77777777" w:rsidR="00FD3F28" w:rsidRPr="00997819" w:rsidRDefault="00FD3F28" w:rsidP="00B94FDD">
            <w:pPr>
              <w:ind w:right="-72"/>
              <w:jc w:val="right"/>
              <w:rPr>
                <w:rFonts w:ascii="Arial" w:eastAsia="Arial Unicode MS" w:hAnsi="Arial" w:cs="Arial"/>
                <w:sz w:val="18"/>
                <w:szCs w:val="18"/>
              </w:rPr>
            </w:pPr>
          </w:p>
        </w:tc>
      </w:tr>
      <w:tr w:rsidR="00743F9F" w:rsidRPr="00997819" w14:paraId="7FCB120E" w14:textId="77777777" w:rsidTr="00FD3F28">
        <w:tc>
          <w:tcPr>
            <w:tcW w:w="1134" w:type="dxa"/>
            <w:tcBorders>
              <w:top w:val="nil"/>
              <w:left w:val="nil"/>
              <w:bottom w:val="nil"/>
              <w:right w:val="nil"/>
            </w:tcBorders>
          </w:tcPr>
          <w:p w14:paraId="4ADBC21E" w14:textId="77777777" w:rsidR="00743F9F" w:rsidRPr="00997819" w:rsidRDefault="00743F9F" w:rsidP="00EF05F8">
            <w:pPr>
              <w:ind w:left="67" w:right="-106" w:hanging="110"/>
              <w:rPr>
                <w:rFonts w:ascii="Arial" w:eastAsia="Arial Unicode MS" w:hAnsi="Arial" w:cs="Arial"/>
                <w:sz w:val="18"/>
                <w:szCs w:val="18"/>
                <w:lang w:val="en-GB"/>
              </w:rPr>
            </w:pPr>
          </w:p>
        </w:tc>
        <w:tc>
          <w:tcPr>
            <w:tcW w:w="1276" w:type="dxa"/>
            <w:tcBorders>
              <w:top w:val="nil"/>
              <w:left w:val="nil"/>
              <w:bottom w:val="nil"/>
              <w:right w:val="nil"/>
            </w:tcBorders>
          </w:tcPr>
          <w:p w14:paraId="6BB2C46C" w14:textId="77777777" w:rsidR="00743F9F" w:rsidRPr="00997819" w:rsidRDefault="00743F9F" w:rsidP="00B94FDD">
            <w:pPr>
              <w:jc w:val="thaiDistribute"/>
              <w:rPr>
                <w:rFonts w:ascii="Arial" w:eastAsia="Arial Unicode MS" w:hAnsi="Arial" w:cs="Arial"/>
                <w:sz w:val="18"/>
                <w:szCs w:val="18"/>
                <w:lang w:val="en-GB"/>
              </w:rPr>
            </w:pPr>
          </w:p>
        </w:tc>
        <w:tc>
          <w:tcPr>
            <w:tcW w:w="1288" w:type="dxa"/>
            <w:tcBorders>
              <w:top w:val="nil"/>
              <w:left w:val="nil"/>
              <w:bottom w:val="nil"/>
              <w:right w:val="nil"/>
            </w:tcBorders>
          </w:tcPr>
          <w:p w14:paraId="44266709" w14:textId="77777777" w:rsidR="00743F9F" w:rsidRPr="00997819" w:rsidRDefault="00743F9F" w:rsidP="00B94FDD">
            <w:pPr>
              <w:ind w:left="-86" w:right="-72"/>
              <w:rPr>
                <w:rFonts w:ascii="Arial" w:eastAsia="Arial Unicode MS" w:hAnsi="Arial" w:cs="Arial"/>
                <w:sz w:val="18"/>
                <w:szCs w:val="18"/>
                <w:lang w:val="en-GB"/>
              </w:rPr>
            </w:pPr>
          </w:p>
        </w:tc>
        <w:tc>
          <w:tcPr>
            <w:tcW w:w="864" w:type="dxa"/>
            <w:tcBorders>
              <w:top w:val="nil"/>
              <w:left w:val="nil"/>
              <w:bottom w:val="nil"/>
              <w:right w:val="nil"/>
            </w:tcBorders>
          </w:tcPr>
          <w:p w14:paraId="104B8B3B" w14:textId="77777777" w:rsidR="00743F9F" w:rsidRPr="00997819" w:rsidRDefault="00743F9F" w:rsidP="00B94FDD">
            <w:pPr>
              <w:ind w:right="-72"/>
              <w:jc w:val="right"/>
              <w:rPr>
                <w:rFonts w:ascii="Arial" w:eastAsia="Arial Unicode MS" w:hAnsi="Arial" w:cs="Arial"/>
                <w:sz w:val="18"/>
                <w:szCs w:val="18"/>
              </w:rPr>
            </w:pPr>
          </w:p>
        </w:tc>
        <w:tc>
          <w:tcPr>
            <w:tcW w:w="867" w:type="dxa"/>
            <w:tcBorders>
              <w:top w:val="nil"/>
              <w:left w:val="nil"/>
              <w:bottom w:val="nil"/>
              <w:right w:val="nil"/>
            </w:tcBorders>
          </w:tcPr>
          <w:p w14:paraId="3D290A6F" w14:textId="77777777" w:rsidR="00743F9F" w:rsidRPr="00997819" w:rsidRDefault="00743F9F" w:rsidP="00B94FDD">
            <w:pPr>
              <w:ind w:right="-72"/>
              <w:jc w:val="right"/>
              <w:rPr>
                <w:rFonts w:ascii="Arial" w:eastAsia="Arial Unicode MS" w:hAnsi="Arial" w:cs="Arial"/>
                <w:sz w:val="18"/>
                <w:szCs w:val="18"/>
              </w:rPr>
            </w:pPr>
          </w:p>
        </w:tc>
        <w:tc>
          <w:tcPr>
            <w:tcW w:w="1008" w:type="dxa"/>
            <w:tcBorders>
              <w:left w:val="nil"/>
              <w:bottom w:val="double" w:sz="4" w:space="0" w:color="auto"/>
              <w:right w:val="nil"/>
            </w:tcBorders>
          </w:tcPr>
          <w:p w14:paraId="6A822069" w14:textId="06A820D9" w:rsidR="00743F9F" w:rsidRPr="00997819" w:rsidRDefault="00743F9F" w:rsidP="00B94FDD">
            <w:pPr>
              <w:ind w:right="-72"/>
              <w:jc w:val="right"/>
              <w:rPr>
                <w:rFonts w:ascii="Arial" w:eastAsia="Arial Unicode MS" w:hAnsi="Arial" w:cs="Arial"/>
                <w:sz w:val="18"/>
                <w:szCs w:val="18"/>
              </w:rPr>
            </w:pPr>
            <w:r>
              <w:rPr>
                <w:rFonts w:ascii="Arial" w:eastAsia="Arial Unicode MS" w:hAnsi="Arial" w:cs="Arial"/>
                <w:sz w:val="18"/>
                <w:szCs w:val="18"/>
              </w:rPr>
              <w:t>455,05</w:t>
            </w:r>
            <w:r w:rsidR="008032E1">
              <w:rPr>
                <w:rFonts w:ascii="Arial" w:eastAsia="Arial Unicode MS" w:hAnsi="Arial" w:cs="Arial"/>
                <w:sz w:val="18"/>
                <w:szCs w:val="18"/>
              </w:rPr>
              <w:t>8</w:t>
            </w:r>
          </w:p>
        </w:tc>
        <w:tc>
          <w:tcPr>
            <w:tcW w:w="1008" w:type="dxa"/>
            <w:tcBorders>
              <w:left w:val="nil"/>
              <w:bottom w:val="double" w:sz="4" w:space="0" w:color="auto"/>
              <w:right w:val="nil"/>
            </w:tcBorders>
          </w:tcPr>
          <w:p w14:paraId="1D223F0D" w14:textId="3173A2C8" w:rsidR="00743F9F" w:rsidRPr="00997819" w:rsidRDefault="00743F9F" w:rsidP="00B94FDD">
            <w:pPr>
              <w:ind w:right="-72"/>
              <w:jc w:val="right"/>
              <w:rPr>
                <w:rFonts w:ascii="Arial" w:eastAsia="Arial Unicode MS" w:hAnsi="Arial" w:cs="Arial"/>
                <w:sz w:val="18"/>
                <w:szCs w:val="18"/>
              </w:rPr>
            </w:pPr>
            <w:r>
              <w:rPr>
                <w:rFonts w:ascii="Arial" w:eastAsia="Arial Unicode MS" w:hAnsi="Arial" w:cs="Arial"/>
                <w:sz w:val="18"/>
                <w:szCs w:val="18"/>
              </w:rPr>
              <w:t>511,336</w:t>
            </w:r>
          </w:p>
        </w:tc>
        <w:tc>
          <w:tcPr>
            <w:tcW w:w="1008" w:type="dxa"/>
            <w:tcBorders>
              <w:left w:val="nil"/>
              <w:bottom w:val="double" w:sz="4" w:space="0" w:color="auto"/>
              <w:right w:val="nil"/>
            </w:tcBorders>
          </w:tcPr>
          <w:p w14:paraId="45D9A692" w14:textId="2FD1FA68" w:rsidR="00743F9F" w:rsidRPr="00997819" w:rsidRDefault="00743F9F" w:rsidP="00B94FDD">
            <w:pPr>
              <w:ind w:right="-72"/>
              <w:jc w:val="right"/>
              <w:rPr>
                <w:rFonts w:ascii="Arial" w:eastAsia="Arial Unicode MS" w:hAnsi="Arial" w:cs="Arial"/>
                <w:sz w:val="18"/>
                <w:szCs w:val="18"/>
              </w:rPr>
            </w:pPr>
            <w:r>
              <w:rPr>
                <w:rFonts w:ascii="Arial" w:eastAsia="Arial Unicode MS" w:hAnsi="Arial" w:cs="Arial"/>
                <w:sz w:val="18"/>
                <w:szCs w:val="18"/>
              </w:rPr>
              <w:t>143,224</w:t>
            </w:r>
          </w:p>
        </w:tc>
        <w:tc>
          <w:tcPr>
            <w:tcW w:w="1008" w:type="dxa"/>
            <w:tcBorders>
              <w:left w:val="nil"/>
              <w:bottom w:val="double" w:sz="4" w:space="0" w:color="auto"/>
              <w:right w:val="nil"/>
            </w:tcBorders>
          </w:tcPr>
          <w:p w14:paraId="49D80881" w14:textId="35CCFD34" w:rsidR="00743F9F" w:rsidRPr="00997819" w:rsidRDefault="00743F9F" w:rsidP="00B94FDD">
            <w:pPr>
              <w:ind w:right="-72"/>
              <w:jc w:val="right"/>
              <w:rPr>
                <w:rFonts w:ascii="Arial" w:eastAsia="Arial Unicode MS" w:hAnsi="Arial" w:cs="Arial"/>
                <w:sz w:val="18"/>
                <w:szCs w:val="18"/>
              </w:rPr>
            </w:pPr>
            <w:r>
              <w:rPr>
                <w:rFonts w:ascii="Arial" w:eastAsia="Arial Unicode MS" w:hAnsi="Arial" w:cs="Arial"/>
                <w:sz w:val="18"/>
                <w:szCs w:val="18"/>
              </w:rPr>
              <w:t>58,174</w:t>
            </w:r>
          </w:p>
        </w:tc>
      </w:tr>
    </w:tbl>
    <w:p w14:paraId="3D71AD7A" w14:textId="77777777" w:rsidR="00D652AD" w:rsidRPr="00997819" w:rsidRDefault="00D652AD">
      <w:pPr>
        <w:rPr>
          <w:rFonts w:ascii="Arial" w:eastAsia="Arial Unicode MS" w:hAnsi="Arial" w:cstheme="minorBidi"/>
          <w:sz w:val="18"/>
          <w:szCs w:val="18"/>
        </w:rPr>
      </w:pPr>
    </w:p>
    <w:p w14:paraId="12CBC1D8" w14:textId="334B5C4A" w:rsidR="00CE6758" w:rsidRPr="00997819" w:rsidRDefault="00CE6758" w:rsidP="00D652AD">
      <w:pPr>
        <w:jc w:val="both"/>
        <w:rPr>
          <w:rFonts w:ascii="Arial" w:eastAsia="Arial Unicode MS" w:hAnsi="Arial"/>
          <w:sz w:val="18"/>
          <w:szCs w:val="18"/>
        </w:rPr>
      </w:pPr>
      <w:r w:rsidRPr="00997819">
        <w:rPr>
          <w:rFonts w:ascii="Arial" w:eastAsia="Arial Unicode MS" w:hAnsi="Arial" w:cs="Arial"/>
          <w:sz w:val="18"/>
          <w:szCs w:val="18"/>
        </w:rPr>
        <w:t xml:space="preserve">On August </w:t>
      </w:r>
      <w:r w:rsidRPr="00997819">
        <w:rPr>
          <w:rFonts w:ascii="Arial" w:eastAsia="Arial Unicode MS" w:hAnsi="Arial" w:cs="Arial"/>
          <w:sz w:val="18"/>
          <w:szCs w:val="18"/>
          <w:cs/>
        </w:rPr>
        <w:t>13</w:t>
      </w:r>
      <w:r w:rsidRPr="00997819">
        <w:rPr>
          <w:rFonts w:ascii="Arial" w:eastAsia="Arial Unicode MS" w:hAnsi="Arial" w:cs="Arial"/>
          <w:sz w:val="18"/>
          <w:szCs w:val="18"/>
        </w:rPr>
        <w:t xml:space="preserve">, </w:t>
      </w:r>
      <w:r w:rsidRPr="00997819">
        <w:rPr>
          <w:rFonts w:ascii="Arial" w:eastAsia="Arial Unicode MS" w:hAnsi="Arial" w:cs="Arial"/>
          <w:sz w:val="18"/>
          <w:szCs w:val="18"/>
          <w:cs/>
        </w:rPr>
        <w:t>2025</w:t>
      </w:r>
      <w:r w:rsidRPr="00997819">
        <w:rPr>
          <w:rFonts w:ascii="Arial" w:eastAsia="Arial Unicode MS" w:hAnsi="Arial" w:cs="Arial"/>
          <w:sz w:val="18"/>
          <w:szCs w:val="18"/>
        </w:rPr>
        <w:t xml:space="preserve">, the Board of Directors meeting No. </w:t>
      </w:r>
      <w:r w:rsidRPr="00997819">
        <w:rPr>
          <w:rFonts w:ascii="Arial" w:eastAsia="Arial Unicode MS" w:hAnsi="Arial" w:cs="Arial"/>
          <w:sz w:val="18"/>
          <w:szCs w:val="18"/>
          <w:cs/>
        </w:rPr>
        <w:t xml:space="preserve">3/2025 </w:t>
      </w:r>
      <w:r w:rsidRPr="00997819">
        <w:rPr>
          <w:rFonts w:ascii="Arial" w:eastAsia="Arial Unicode MS" w:hAnsi="Arial" w:cs="Arial"/>
          <w:sz w:val="18"/>
          <w:szCs w:val="18"/>
        </w:rPr>
        <w:t xml:space="preserve">approved the investment transaction to purchase ordinary shares in JSW Asset Company Limited (“JSW”). The Company invested </w:t>
      </w:r>
      <w:r w:rsidRPr="00997819">
        <w:rPr>
          <w:rFonts w:ascii="Arial" w:eastAsia="Arial Unicode MS" w:hAnsi="Arial" w:cs="Arial"/>
          <w:sz w:val="18"/>
          <w:szCs w:val="18"/>
          <w:cs/>
        </w:rPr>
        <w:t xml:space="preserve">26% </w:t>
      </w:r>
      <w:r w:rsidRPr="00997819">
        <w:rPr>
          <w:rFonts w:ascii="Arial" w:eastAsia="Arial Unicode MS" w:hAnsi="Arial" w:cs="Arial"/>
          <w:sz w:val="18"/>
          <w:szCs w:val="18"/>
        </w:rPr>
        <w:t xml:space="preserve">of the shares and signed the share subscription agreement on November </w:t>
      </w:r>
      <w:r w:rsidRPr="00997819">
        <w:rPr>
          <w:rFonts w:ascii="Arial" w:eastAsia="Arial Unicode MS" w:hAnsi="Arial" w:cs="Arial"/>
          <w:sz w:val="18"/>
          <w:szCs w:val="18"/>
          <w:cs/>
        </w:rPr>
        <w:t>7</w:t>
      </w:r>
      <w:r w:rsidRPr="00997819">
        <w:rPr>
          <w:rFonts w:ascii="Arial" w:eastAsia="Arial Unicode MS" w:hAnsi="Arial" w:cs="Arial"/>
          <w:sz w:val="18"/>
          <w:szCs w:val="18"/>
        </w:rPr>
        <w:t xml:space="preserve">, </w:t>
      </w:r>
      <w:r w:rsidRPr="00997819">
        <w:rPr>
          <w:rFonts w:ascii="Arial" w:eastAsia="Arial Unicode MS" w:hAnsi="Arial" w:cs="Arial"/>
          <w:sz w:val="18"/>
          <w:szCs w:val="18"/>
          <w:cs/>
        </w:rPr>
        <w:t xml:space="preserve">2025. </w:t>
      </w:r>
      <w:r w:rsidRPr="00997819">
        <w:rPr>
          <w:rFonts w:ascii="Arial" w:eastAsia="Arial Unicode MS" w:hAnsi="Arial" w:cs="Arial"/>
          <w:sz w:val="18"/>
          <w:szCs w:val="18"/>
        </w:rPr>
        <w:t xml:space="preserve">The share payment amounting to </w:t>
      </w:r>
      <w:r w:rsidRPr="00997819">
        <w:rPr>
          <w:rFonts w:ascii="Arial" w:eastAsia="Arial Unicode MS" w:hAnsi="Arial" w:cs="Arial"/>
          <w:sz w:val="18"/>
          <w:szCs w:val="18"/>
          <w:cs/>
        </w:rPr>
        <w:t xml:space="preserve">85 </w:t>
      </w:r>
      <w:r w:rsidRPr="00997819">
        <w:rPr>
          <w:rFonts w:ascii="Arial" w:eastAsia="Arial Unicode MS" w:hAnsi="Arial" w:cs="Arial"/>
          <w:sz w:val="18"/>
          <w:szCs w:val="18"/>
        </w:rPr>
        <w:t xml:space="preserve">million baht was made </w:t>
      </w:r>
      <w:r w:rsidR="009738FA">
        <w:rPr>
          <w:rFonts w:ascii="Arial" w:eastAsia="Arial Unicode MS" w:hAnsi="Arial" w:cs="Arial"/>
          <w:sz w:val="18"/>
          <w:szCs w:val="18"/>
        </w:rPr>
        <w:br/>
      </w:r>
      <w:r w:rsidRPr="00997819">
        <w:rPr>
          <w:rFonts w:ascii="Arial" w:eastAsia="Arial Unicode MS" w:hAnsi="Arial" w:cs="Arial"/>
          <w:sz w:val="18"/>
          <w:szCs w:val="18"/>
        </w:rPr>
        <w:t xml:space="preserve">on November </w:t>
      </w:r>
      <w:r w:rsidRPr="00997819">
        <w:rPr>
          <w:rFonts w:ascii="Arial" w:eastAsia="Arial Unicode MS" w:hAnsi="Arial" w:cs="Arial"/>
          <w:sz w:val="18"/>
          <w:szCs w:val="18"/>
          <w:cs/>
        </w:rPr>
        <w:t>10</w:t>
      </w:r>
      <w:r w:rsidRPr="00997819">
        <w:rPr>
          <w:rFonts w:ascii="Arial" w:eastAsia="Arial Unicode MS" w:hAnsi="Arial" w:cs="Arial"/>
          <w:sz w:val="18"/>
          <w:szCs w:val="18"/>
        </w:rPr>
        <w:t xml:space="preserve">, </w:t>
      </w:r>
      <w:r w:rsidRPr="00997819">
        <w:rPr>
          <w:rFonts w:ascii="Arial" w:eastAsia="Arial Unicode MS" w:hAnsi="Arial" w:cs="Arial"/>
          <w:sz w:val="18"/>
          <w:szCs w:val="18"/>
          <w:cs/>
        </w:rPr>
        <w:t>2025</w:t>
      </w:r>
      <w:r w:rsidRPr="00997819">
        <w:rPr>
          <w:rFonts w:ascii="Arial" w:eastAsia="Arial Unicode MS" w:hAnsi="Arial"/>
          <w:sz w:val="18"/>
          <w:szCs w:val="18"/>
          <w:cs/>
        </w:rPr>
        <w:t>.</w:t>
      </w:r>
    </w:p>
    <w:p w14:paraId="5AE289ED" w14:textId="77777777" w:rsidR="003F76A7" w:rsidRPr="00997819" w:rsidRDefault="003F76A7">
      <w:pPr>
        <w:rPr>
          <w:rFonts w:ascii="Arial" w:eastAsia="Arial Unicode MS" w:hAnsi="Arial"/>
          <w:sz w:val="18"/>
          <w:szCs w:val="18"/>
        </w:rPr>
      </w:pPr>
    </w:p>
    <w:p w14:paraId="2E926B38" w14:textId="77777777" w:rsidR="003F76A7" w:rsidRPr="00997819" w:rsidRDefault="003F76A7" w:rsidP="003F76A7">
      <w:pPr>
        <w:rPr>
          <w:rFonts w:ascii="Arial" w:eastAsia="Arial Unicode MS" w:hAnsi="Arial" w:cstheme="minorBidi"/>
          <w:sz w:val="18"/>
          <w:szCs w:val="18"/>
        </w:rPr>
      </w:pPr>
      <w:r w:rsidRPr="00997819">
        <w:rPr>
          <w:rFonts w:ascii="Arial" w:eastAsia="Arial Unicode MS" w:hAnsi="Arial" w:cs="Arial"/>
          <w:sz w:val="18"/>
          <w:szCs w:val="18"/>
        </w:rPr>
        <w:t xml:space="preserve">The group has no contingent liabilities related to its interests in associates </w:t>
      </w:r>
    </w:p>
    <w:p w14:paraId="43562AF2" w14:textId="470B4DA2" w:rsidR="00997819" w:rsidRDefault="00997819">
      <w:pPr>
        <w:rPr>
          <w:rFonts w:ascii="Arial" w:eastAsia="Arial Unicode MS" w:hAnsi="Arial" w:cstheme="minorBidi"/>
          <w:sz w:val="18"/>
          <w:szCs w:val="18"/>
          <w:lang w:val="en-GB"/>
        </w:rPr>
      </w:pPr>
      <w:r>
        <w:rPr>
          <w:rFonts w:ascii="Arial" w:eastAsia="Arial Unicode MS" w:hAnsi="Arial" w:cstheme="minorBidi"/>
          <w:sz w:val="18"/>
          <w:szCs w:val="18"/>
          <w:lang w:val="en-GB"/>
        </w:rPr>
        <w:br w:type="page"/>
      </w:r>
    </w:p>
    <w:p w14:paraId="669998F1" w14:textId="43B5DFE7" w:rsidR="003217D9" w:rsidRPr="00883D59" w:rsidRDefault="003217D9" w:rsidP="003217D9">
      <w:pPr>
        <w:ind w:left="547" w:hanging="547"/>
        <w:jc w:val="thaiDistribute"/>
        <w:rPr>
          <w:rFonts w:ascii="Arial" w:eastAsia="Arial Unicode MS" w:hAnsi="Arial" w:cstheme="minorBidi"/>
          <w:sz w:val="18"/>
          <w:szCs w:val="18"/>
          <w:lang w:val="en-GB"/>
        </w:rPr>
      </w:pPr>
      <w:r w:rsidRPr="00883D59">
        <w:rPr>
          <w:rFonts w:ascii="Arial" w:eastAsia="Arial Unicode MS" w:hAnsi="Arial" w:cs="Browallia New"/>
          <w:sz w:val="18"/>
          <w:szCs w:val="18"/>
          <w:lang w:val="en-GB"/>
        </w:rPr>
        <w:lastRenderedPageBreak/>
        <w:t>a)</w:t>
      </w:r>
      <w:r w:rsidRPr="00883D59">
        <w:rPr>
          <w:rFonts w:ascii="Arial" w:eastAsia="Arial Unicode MS" w:hAnsi="Arial" w:cs="Browallia New"/>
          <w:sz w:val="18"/>
          <w:szCs w:val="18"/>
          <w:lang w:val="en-GB"/>
        </w:rPr>
        <w:tab/>
      </w:r>
      <w:r w:rsidRPr="00883D59">
        <w:rPr>
          <w:rFonts w:ascii="Arial" w:eastAsia="Arial Unicode MS" w:hAnsi="Arial" w:cs="Arial"/>
          <w:sz w:val="18"/>
          <w:szCs w:val="18"/>
          <w:lang w:val="en-GB"/>
        </w:rPr>
        <w:t>Summarised financial information about material associate</w:t>
      </w:r>
    </w:p>
    <w:p w14:paraId="458EE811" w14:textId="77777777" w:rsidR="00916370" w:rsidRDefault="00916370" w:rsidP="00953B32">
      <w:pPr>
        <w:ind w:left="540"/>
        <w:jc w:val="thaiDistribute"/>
        <w:rPr>
          <w:rFonts w:ascii="Arial" w:eastAsia="Arial Unicode MS" w:hAnsi="Arial" w:cs="Arial"/>
          <w:sz w:val="18"/>
          <w:szCs w:val="18"/>
          <w:lang w:val="en-GB"/>
        </w:rPr>
      </w:pPr>
    </w:p>
    <w:p w14:paraId="06D1D3DF" w14:textId="659FFBE2" w:rsidR="00EF3B7D" w:rsidRPr="00997819" w:rsidRDefault="00EF3B7D" w:rsidP="00953B32">
      <w:pPr>
        <w:ind w:left="540"/>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 xml:space="preserve">The table below is summarised of financial information for associates that are material to the Group. </w:t>
      </w:r>
      <w:r w:rsidR="00DC3755" w:rsidRPr="00997819">
        <w:rPr>
          <w:rFonts w:ascii="Arial" w:eastAsia="Arial Unicode MS" w:hAnsi="Arial" w:cs="Arial"/>
          <w:sz w:val="18"/>
          <w:szCs w:val="18"/>
          <w:lang w:val="en-GB"/>
        </w:rPr>
        <w:br/>
      </w:r>
      <w:r w:rsidRPr="00997819">
        <w:rPr>
          <w:rFonts w:ascii="Arial" w:eastAsia="Arial Unicode MS" w:hAnsi="Arial" w:cs="Arial"/>
          <w:sz w:val="18"/>
          <w:szCs w:val="18"/>
          <w:lang w:val="en-GB"/>
        </w:rPr>
        <w:t>The financial information is included in associates own financial statements which has been adjusted with the adjustments necessary for the equity method including, adjusting fair value and differences in accounting policy.</w:t>
      </w:r>
    </w:p>
    <w:p w14:paraId="3AB9C26B" w14:textId="77777777" w:rsidR="00EF3B7D" w:rsidRPr="00997819" w:rsidRDefault="00EF3B7D" w:rsidP="00EF3B7D">
      <w:pPr>
        <w:jc w:val="thaiDistribute"/>
        <w:rPr>
          <w:rFonts w:ascii="Arial" w:eastAsia="Arial Unicode MS" w:hAnsi="Arial" w:cs="Arial"/>
          <w:sz w:val="18"/>
          <w:szCs w:val="18"/>
          <w:lang w:val="en-GB"/>
        </w:rPr>
      </w:pPr>
    </w:p>
    <w:tbl>
      <w:tblPr>
        <w:tblW w:w="9459" w:type="dxa"/>
        <w:tblLayout w:type="fixed"/>
        <w:tblLook w:val="0400" w:firstRow="0" w:lastRow="0" w:firstColumn="0" w:lastColumn="0" w:noHBand="0" w:noVBand="1"/>
      </w:tblPr>
      <w:tblGrid>
        <w:gridCol w:w="6579"/>
        <w:gridCol w:w="1440"/>
        <w:gridCol w:w="1440"/>
      </w:tblGrid>
      <w:tr w:rsidR="002003E6" w:rsidRPr="00997819" w14:paraId="07F4DE91" w14:textId="77777777" w:rsidTr="009738FA">
        <w:trPr>
          <w:tblHeader/>
        </w:trPr>
        <w:tc>
          <w:tcPr>
            <w:tcW w:w="6579" w:type="dxa"/>
            <w:shd w:val="clear" w:color="auto" w:fill="FFFFFF"/>
            <w:vAlign w:val="bottom"/>
          </w:tcPr>
          <w:p w14:paraId="03644363" w14:textId="77777777" w:rsidR="002003E6" w:rsidRPr="00997819" w:rsidRDefault="002003E6" w:rsidP="00953B32">
            <w:pPr>
              <w:ind w:left="427"/>
              <w:jc w:val="thaiDistribute"/>
              <w:rPr>
                <w:rFonts w:ascii="Arial" w:eastAsia="Arial Unicode MS" w:hAnsi="Arial" w:cs="Arial"/>
                <w:b/>
                <w:sz w:val="18"/>
                <w:szCs w:val="18"/>
                <w:lang w:val="en-GB"/>
              </w:rPr>
            </w:pPr>
          </w:p>
        </w:tc>
        <w:tc>
          <w:tcPr>
            <w:tcW w:w="2880" w:type="dxa"/>
            <w:gridSpan w:val="2"/>
            <w:tcBorders>
              <w:left w:val="nil"/>
              <w:bottom w:val="single" w:sz="4" w:space="0" w:color="000000"/>
              <w:right w:val="nil"/>
            </w:tcBorders>
            <w:hideMark/>
          </w:tcPr>
          <w:p w14:paraId="38E5E6BB" w14:textId="706459F3" w:rsidR="002003E6" w:rsidRPr="009738FA" w:rsidRDefault="002003E6" w:rsidP="00072933">
            <w:pPr>
              <w:jc w:val="center"/>
              <w:rPr>
                <w:rFonts w:ascii="Arial Bold" w:eastAsia="Arial Unicode MS" w:hAnsi="Arial Bold" w:cs="Arial"/>
                <w:b/>
                <w:sz w:val="18"/>
                <w:szCs w:val="18"/>
                <w:lang w:val="en-GB"/>
              </w:rPr>
            </w:pPr>
            <w:r w:rsidRPr="009738FA">
              <w:rPr>
                <w:rFonts w:ascii="Arial Bold" w:eastAsia="Arial Unicode MS" w:hAnsi="Arial Bold" w:cs="Arial"/>
                <w:b/>
                <w:sz w:val="18"/>
                <w:szCs w:val="18"/>
                <w:lang w:val="en-GB"/>
              </w:rPr>
              <w:t>Thai Pigeon Company Limited</w:t>
            </w:r>
          </w:p>
        </w:tc>
      </w:tr>
      <w:tr w:rsidR="002003E6" w:rsidRPr="00997819" w14:paraId="7B51F78D" w14:textId="77777777" w:rsidTr="009738FA">
        <w:trPr>
          <w:tblHeader/>
        </w:trPr>
        <w:tc>
          <w:tcPr>
            <w:tcW w:w="6579" w:type="dxa"/>
            <w:shd w:val="clear" w:color="auto" w:fill="FFFFFF"/>
            <w:vAlign w:val="bottom"/>
          </w:tcPr>
          <w:p w14:paraId="580B1B1E" w14:textId="77777777" w:rsidR="002003E6" w:rsidRPr="00997819" w:rsidRDefault="002003E6" w:rsidP="00953B32">
            <w:pPr>
              <w:ind w:left="427"/>
              <w:jc w:val="thaiDistribute"/>
              <w:rPr>
                <w:rFonts w:ascii="Arial" w:eastAsia="Arial Unicode MS" w:hAnsi="Arial" w:cs="Arial"/>
                <w:b/>
                <w:sz w:val="18"/>
                <w:szCs w:val="18"/>
                <w:lang w:val="en-GB"/>
              </w:rPr>
            </w:pPr>
          </w:p>
        </w:tc>
        <w:tc>
          <w:tcPr>
            <w:tcW w:w="1440" w:type="dxa"/>
            <w:tcBorders>
              <w:top w:val="single" w:sz="4" w:space="0" w:color="000000"/>
              <w:left w:val="nil"/>
              <w:bottom w:val="nil"/>
              <w:right w:val="nil"/>
            </w:tcBorders>
            <w:hideMark/>
          </w:tcPr>
          <w:p w14:paraId="59013B38" w14:textId="795230F0" w:rsidR="002003E6" w:rsidRPr="00997819" w:rsidRDefault="002003E6" w:rsidP="00EF05F8">
            <w:pPr>
              <w:ind w:right="-72"/>
              <w:jc w:val="right"/>
              <w:rPr>
                <w:rFonts w:ascii="Arial" w:eastAsia="Arial Unicode MS" w:hAnsi="Arial" w:cs="Arial"/>
                <w:b/>
                <w:sz w:val="18"/>
                <w:szCs w:val="18"/>
                <w:lang w:val="en-GB"/>
              </w:rPr>
            </w:pPr>
            <w:r w:rsidRPr="00997819">
              <w:rPr>
                <w:rFonts w:ascii="Arial" w:eastAsia="Arial Unicode MS" w:hAnsi="Arial" w:cs="Arial"/>
                <w:b/>
                <w:sz w:val="18"/>
                <w:szCs w:val="18"/>
                <w:lang w:val="en-GB"/>
              </w:rPr>
              <w:t>2025</w:t>
            </w:r>
          </w:p>
        </w:tc>
        <w:tc>
          <w:tcPr>
            <w:tcW w:w="1440" w:type="dxa"/>
            <w:tcBorders>
              <w:top w:val="single" w:sz="4" w:space="0" w:color="000000"/>
              <w:left w:val="nil"/>
              <w:bottom w:val="nil"/>
              <w:right w:val="nil"/>
            </w:tcBorders>
            <w:hideMark/>
          </w:tcPr>
          <w:p w14:paraId="1F49B0DC" w14:textId="34DB0565" w:rsidR="002003E6" w:rsidRPr="00997819" w:rsidRDefault="002003E6" w:rsidP="00EF05F8">
            <w:pPr>
              <w:ind w:right="-72"/>
              <w:jc w:val="right"/>
              <w:rPr>
                <w:rFonts w:ascii="Arial" w:eastAsia="Arial Unicode MS" w:hAnsi="Arial" w:cs="Arial"/>
                <w:b/>
                <w:sz w:val="18"/>
                <w:szCs w:val="18"/>
                <w:lang w:val="en-GB"/>
              </w:rPr>
            </w:pPr>
            <w:r w:rsidRPr="00997819">
              <w:rPr>
                <w:rFonts w:ascii="Arial" w:eastAsia="Arial Unicode MS" w:hAnsi="Arial" w:cs="Arial"/>
                <w:b/>
                <w:sz w:val="18"/>
                <w:szCs w:val="18"/>
                <w:lang w:val="en-GB"/>
              </w:rPr>
              <w:t>2024</w:t>
            </w:r>
          </w:p>
        </w:tc>
      </w:tr>
      <w:tr w:rsidR="002003E6" w:rsidRPr="00997819" w14:paraId="23A1CC55" w14:textId="77777777" w:rsidTr="009738FA">
        <w:trPr>
          <w:tblHeader/>
        </w:trPr>
        <w:tc>
          <w:tcPr>
            <w:tcW w:w="6579" w:type="dxa"/>
            <w:shd w:val="clear" w:color="auto" w:fill="FFFFFF"/>
            <w:vAlign w:val="bottom"/>
          </w:tcPr>
          <w:p w14:paraId="1292D90E" w14:textId="77777777" w:rsidR="002003E6" w:rsidRPr="00997819" w:rsidRDefault="002003E6" w:rsidP="00953B32">
            <w:pPr>
              <w:ind w:left="427"/>
              <w:jc w:val="thaiDistribute"/>
              <w:rPr>
                <w:rFonts w:ascii="Arial" w:eastAsia="Arial Unicode MS" w:hAnsi="Arial" w:cs="Arial"/>
                <w:b/>
                <w:sz w:val="18"/>
                <w:szCs w:val="18"/>
                <w:lang w:val="en-GB"/>
              </w:rPr>
            </w:pPr>
          </w:p>
        </w:tc>
        <w:tc>
          <w:tcPr>
            <w:tcW w:w="1440" w:type="dxa"/>
            <w:tcBorders>
              <w:top w:val="nil"/>
              <w:left w:val="nil"/>
              <w:bottom w:val="single" w:sz="4" w:space="0" w:color="000000"/>
              <w:right w:val="nil"/>
            </w:tcBorders>
            <w:hideMark/>
          </w:tcPr>
          <w:p w14:paraId="013A6C64" w14:textId="2AA63C43" w:rsidR="002003E6" w:rsidRPr="00997819" w:rsidRDefault="00B95F54" w:rsidP="00BA3421">
            <w:pPr>
              <w:ind w:left="-167" w:right="-72"/>
              <w:jc w:val="right"/>
              <w:rPr>
                <w:rFonts w:ascii="Arial" w:eastAsia="Arial Unicode MS" w:hAnsi="Arial" w:cs="Arial"/>
                <w:b/>
                <w:sz w:val="18"/>
                <w:szCs w:val="18"/>
                <w:lang w:val="en-GB"/>
              </w:rPr>
            </w:pPr>
            <w:r w:rsidRPr="00997819">
              <w:rPr>
                <w:rFonts w:ascii="Arial" w:eastAsia="Arial Unicode MS" w:hAnsi="Arial" w:cs="Arial"/>
                <w:b/>
                <w:sz w:val="18"/>
                <w:szCs w:val="18"/>
                <w:lang w:val="en-GB"/>
              </w:rPr>
              <w:t>Thousand Baht</w:t>
            </w:r>
          </w:p>
        </w:tc>
        <w:tc>
          <w:tcPr>
            <w:tcW w:w="1440" w:type="dxa"/>
            <w:tcBorders>
              <w:top w:val="nil"/>
              <w:left w:val="nil"/>
              <w:bottom w:val="single" w:sz="4" w:space="0" w:color="000000"/>
              <w:right w:val="nil"/>
            </w:tcBorders>
            <w:hideMark/>
          </w:tcPr>
          <w:p w14:paraId="395CE37D" w14:textId="594AD92B" w:rsidR="002003E6" w:rsidRPr="00997819" w:rsidRDefault="00B95F54" w:rsidP="00BA3421">
            <w:pPr>
              <w:ind w:left="-167" w:right="-72"/>
              <w:jc w:val="right"/>
              <w:rPr>
                <w:rFonts w:ascii="Arial" w:eastAsia="Arial Unicode MS" w:hAnsi="Arial" w:cs="Arial"/>
                <w:b/>
                <w:sz w:val="18"/>
                <w:szCs w:val="18"/>
                <w:lang w:val="en-GB"/>
              </w:rPr>
            </w:pPr>
            <w:r w:rsidRPr="00997819">
              <w:rPr>
                <w:rFonts w:ascii="Arial" w:eastAsia="Arial Unicode MS" w:hAnsi="Arial" w:cs="Arial"/>
                <w:b/>
                <w:sz w:val="18"/>
                <w:szCs w:val="18"/>
                <w:lang w:val="en-GB"/>
              </w:rPr>
              <w:t>Thousand Bah</w:t>
            </w:r>
            <w:r w:rsidR="002003E6" w:rsidRPr="00997819">
              <w:rPr>
                <w:rFonts w:ascii="Arial" w:eastAsia="Arial Unicode MS" w:hAnsi="Arial" w:cs="Arial"/>
                <w:b/>
                <w:sz w:val="18"/>
                <w:szCs w:val="18"/>
                <w:lang w:val="en-GB"/>
              </w:rPr>
              <w:t>t</w:t>
            </w:r>
          </w:p>
        </w:tc>
      </w:tr>
      <w:tr w:rsidR="002003E6" w:rsidRPr="00997819" w14:paraId="143384A6" w14:textId="77777777" w:rsidTr="009738FA">
        <w:trPr>
          <w:tblHeader/>
        </w:trPr>
        <w:tc>
          <w:tcPr>
            <w:tcW w:w="6579" w:type="dxa"/>
          </w:tcPr>
          <w:p w14:paraId="11289B32" w14:textId="77777777" w:rsidR="002003E6" w:rsidRPr="00997819" w:rsidRDefault="002003E6" w:rsidP="00953B32">
            <w:pPr>
              <w:ind w:left="427"/>
              <w:jc w:val="thaiDistribute"/>
              <w:rPr>
                <w:rFonts w:ascii="Arial" w:eastAsia="Arial Unicode MS" w:hAnsi="Arial" w:cs="Arial"/>
                <w:i/>
                <w:sz w:val="18"/>
                <w:szCs w:val="18"/>
                <w:lang w:val="en-GB"/>
              </w:rPr>
            </w:pPr>
          </w:p>
        </w:tc>
        <w:tc>
          <w:tcPr>
            <w:tcW w:w="1440" w:type="dxa"/>
            <w:tcBorders>
              <w:top w:val="single" w:sz="4" w:space="0" w:color="000000"/>
              <w:left w:val="nil"/>
              <w:bottom w:val="nil"/>
              <w:right w:val="nil"/>
            </w:tcBorders>
          </w:tcPr>
          <w:p w14:paraId="59A61986" w14:textId="77777777" w:rsidR="002003E6" w:rsidRPr="00997819" w:rsidRDefault="002003E6" w:rsidP="00EF05F8">
            <w:pPr>
              <w:ind w:right="-72"/>
              <w:jc w:val="right"/>
              <w:rPr>
                <w:rFonts w:ascii="Arial" w:eastAsia="Arial Unicode MS" w:hAnsi="Arial" w:cs="Arial"/>
                <w:sz w:val="18"/>
                <w:szCs w:val="18"/>
                <w:lang w:val="en-GB"/>
              </w:rPr>
            </w:pPr>
          </w:p>
        </w:tc>
        <w:tc>
          <w:tcPr>
            <w:tcW w:w="1440" w:type="dxa"/>
            <w:tcBorders>
              <w:top w:val="single" w:sz="4" w:space="0" w:color="000000"/>
              <w:left w:val="nil"/>
              <w:bottom w:val="nil"/>
              <w:right w:val="nil"/>
            </w:tcBorders>
          </w:tcPr>
          <w:p w14:paraId="542E150D" w14:textId="77777777" w:rsidR="002003E6" w:rsidRPr="00997819" w:rsidRDefault="002003E6" w:rsidP="00EF05F8">
            <w:pPr>
              <w:ind w:right="-72"/>
              <w:jc w:val="right"/>
              <w:rPr>
                <w:rFonts w:ascii="Arial" w:eastAsia="Arial Unicode MS" w:hAnsi="Arial" w:cs="Arial"/>
                <w:sz w:val="18"/>
                <w:szCs w:val="18"/>
                <w:lang w:val="en-GB"/>
              </w:rPr>
            </w:pPr>
          </w:p>
        </w:tc>
      </w:tr>
      <w:tr w:rsidR="002003E6" w:rsidRPr="00997819" w14:paraId="27393A3C" w14:textId="77777777" w:rsidTr="009738FA">
        <w:tc>
          <w:tcPr>
            <w:tcW w:w="6579" w:type="dxa"/>
            <w:hideMark/>
          </w:tcPr>
          <w:p w14:paraId="17748DC7" w14:textId="77777777" w:rsidR="002003E6" w:rsidRPr="00997819" w:rsidRDefault="002003E6" w:rsidP="00953B32">
            <w:pPr>
              <w:ind w:left="427"/>
              <w:jc w:val="thaiDistribute"/>
              <w:rPr>
                <w:rFonts w:ascii="Arial" w:eastAsia="Arial Unicode MS" w:hAnsi="Arial" w:cs="Arial"/>
                <w:sz w:val="18"/>
                <w:szCs w:val="18"/>
                <w:lang w:val="en-GB"/>
              </w:rPr>
            </w:pPr>
            <w:r w:rsidRPr="00997819">
              <w:rPr>
                <w:rFonts w:ascii="Arial" w:eastAsia="Arial Unicode MS" w:hAnsi="Arial" w:cs="Arial"/>
                <w:i/>
                <w:sz w:val="18"/>
                <w:szCs w:val="18"/>
                <w:lang w:val="en-GB"/>
              </w:rPr>
              <w:t>Summarised of performance</w:t>
            </w:r>
          </w:p>
        </w:tc>
        <w:tc>
          <w:tcPr>
            <w:tcW w:w="1440" w:type="dxa"/>
          </w:tcPr>
          <w:p w14:paraId="273932CE" w14:textId="77777777" w:rsidR="002003E6" w:rsidRPr="00997819" w:rsidRDefault="002003E6" w:rsidP="00EF05F8">
            <w:pPr>
              <w:ind w:right="-72"/>
              <w:jc w:val="right"/>
              <w:rPr>
                <w:rFonts w:ascii="Arial" w:eastAsia="Arial Unicode MS" w:hAnsi="Arial" w:cs="Arial"/>
                <w:sz w:val="18"/>
                <w:szCs w:val="18"/>
                <w:lang w:val="en-GB"/>
              </w:rPr>
            </w:pPr>
          </w:p>
        </w:tc>
        <w:tc>
          <w:tcPr>
            <w:tcW w:w="1440" w:type="dxa"/>
          </w:tcPr>
          <w:p w14:paraId="585ECE71" w14:textId="77777777" w:rsidR="002003E6" w:rsidRPr="00997819" w:rsidRDefault="002003E6" w:rsidP="00EF05F8">
            <w:pPr>
              <w:ind w:right="-72"/>
              <w:jc w:val="right"/>
              <w:rPr>
                <w:rFonts w:ascii="Arial" w:eastAsia="Arial Unicode MS" w:hAnsi="Arial" w:cs="Arial"/>
                <w:sz w:val="18"/>
                <w:szCs w:val="18"/>
                <w:lang w:val="en-GB"/>
              </w:rPr>
            </w:pPr>
          </w:p>
        </w:tc>
      </w:tr>
      <w:tr w:rsidR="002003E6" w:rsidRPr="00997819" w14:paraId="17348AE9" w14:textId="77777777" w:rsidTr="009738FA">
        <w:tc>
          <w:tcPr>
            <w:tcW w:w="6579" w:type="dxa"/>
            <w:hideMark/>
          </w:tcPr>
          <w:p w14:paraId="597BD375" w14:textId="77777777" w:rsidR="002003E6" w:rsidRPr="00997819" w:rsidRDefault="002003E6" w:rsidP="00953B32">
            <w:pPr>
              <w:ind w:left="427"/>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Revenue</w:t>
            </w:r>
          </w:p>
        </w:tc>
        <w:tc>
          <w:tcPr>
            <w:tcW w:w="1440" w:type="dxa"/>
          </w:tcPr>
          <w:p w14:paraId="493C67D7" w14:textId="1BA5FF4B" w:rsidR="002003E6" w:rsidRPr="00997819" w:rsidRDefault="002003E6" w:rsidP="00EF05F8">
            <w:pPr>
              <w:ind w:right="-72"/>
              <w:jc w:val="right"/>
              <w:rPr>
                <w:rFonts w:ascii="Arial" w:eastAsia="Arial Unicode MS" w:hAnsi="Arial" w:cs="Arial"/>
                <w:sz w:val="18"/>
                <w:szCs w:val="18"/>
                <w:lang w:val="en-GB"/>
              </w:rPr>
            </w:pPr>
            <w:r w:rsidRPr="00997819">
              <w:rPr>
                <w:rFonts w:ascii="Arial" w:eastAsia="Arial Unicode MS" w:hAnsi="Arial" w:cs="Arial"/>
                <w:sz w:val="18"/>
                <w:szCs w:val="18"/>
              </w:rPr>
              <w:t>722,909</w:t>
            </w:r>
          </w:p>
        </w:tc>
        <w:tc>
          <w:tcPr>
            <w:tcW w:w="1440" w:type="dxa"/>
          </w:tcPr>
          <w:p w14:paraId="2D687C6C" w14:textId="4A3F9A9D" w:rsidR="002003E6" w:rsidRPr="00997819" w:rsidRDefault="002003E6" w:rsidP="00EF05F8">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624,529</w:t>
            </w:r>
          </w:p>
        </w:tc>
      </w:tr>
      <w:tr w:rsidR="002003E6" w:rsidRPr="00997819" w14:paraId="0B40BF1C" w14:textId="77777777" w:rsidTr="009738FA">
        <w:tc>
          <w:tcPr>
            <w:tcW w:w="6579" w:type="dxa"/>
          </w:tcPr>
          <w:p w14:paraId="55C1CAAF" w14:textId="77777777" w:rsidR="002003E6" w:rsidRPr="00997819" w:rsidRDefault="002003E6" w:rsidP="00953B32">
            <w:pPr>
              <w:ind w:left="427"/>
              <w:jc w:val="thaiDistribute"/>
              <w:rPr>
                <w:rFonts w:ascii="Arial" w:eastAsia="Arial Unicode MS" w:hAnsi="Arial" w:cs="Arial"/>
                <w:sz w:val="18"/>
                <w:szCs w:val="18"/>
                <w:lang w:val="en-GB"/>
              </w:rPr>
            </w:pPr>
          </w:p>
        </w:tc>
        <w:tc>
          <w:tcPr>
            <w:tcW w:w="1440" w:type="dxa"/>
          </w:tcPr>
          <w:p w14:paraId="7FA360CB" w14:textId="77777777" w:rsidR="002003E6" w:rsidRPr="00997819" w:rsidRDefault="002003E6" w:rsidP="00EF05F8">
            <w:pPr>
              <w:ind w:right="-72"/>
              <w:jc w:val="right"/>
              <w:rPr>
                <w:rFonts w:ascii="Arial" w:eastAsia="Arial Unicode MS" w:hAnsi="Arial" w:cs="Arial"/>
                <w:sz w:val="18"/>
                <w:szCs w:val="18"/>
                <w:lang w:val="en-GB"/>
              </w:rPr>
            </w:pPr>
          </w:p>
        </w:tc>
        <w:tc>
          <w:tcPr>
            <w:tcW w:w="1440" w:type="dxa"/>
          </w:tcPr>
          <w:p w14:paraId="39C54009" w14:textId="77777777" w:rsidR="002003E6" w:rsidRPr="00997819" w:rsidRDefault="002003E6" w:rsidP="00EF05F8">
            <w:pPr>
              <w:ind w:right="-72"/>
              <w:jc w:val="right"/>
              <w:rPr>
                <w:rFonts w:ascii="Arial" w:eastAsia="Arial Unicode MS" w:hAnsi="Arial" w:cs="Arial"/>
                <w:sz w:val="18"/>
                <w:szCs w:val="18"/>
                <w:lang w:val="en-GB"/>
              </w:rPr>
            </w:pPr>
          </w:p>
        </w:tc>
      </w:tr>
      <w:tr w:rsidR="002003E6" w:rsidRPr="00997819" w14:paraId="437BDD4F" w14:textId="77777777" w:rsidTr="009738FA">
        <w:tc>
          <w:tcPr>
            <w:tcW w:w="6579" w:type="dxa"/>
            <w:hideMark/>
          </w:tcPr>
          <w:p w14:paraId="17702AD9" w14:textId="353E6A28" w:rsidR="002003E6" w:rsidRPr="00997819" w:rsidRDefault="002003E6" w:rsidP="00953B32">
            <w:pPr>
              <w:ind w:left="427"/>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Profit (loss) from continuing operations</w:t>
            </w:r>
          </w:p>
        </w:tc>
        <w:tc>
          <w:tcPr>
            <w:tcW w:w="1440" w:type="dxa"/>
            <w:vAlign w:val="bottom"/>
          </w:tcPr>
          <w:p w14:paraId="1C3E44E6" w14:textId="3F662D15" w:rsidR="002003E6" w:rsidRPr="00997819" w:rsidRDefault="002003E6" w:rsidP="00EF05F8">
            <w:pPr>
              <w:ind w:right="-72"/>
              <w:jc w:val="right"/>
              <w:rPr>
                <w:rFonts w:ascii="Arial" w:eastAsia="Arial Unicode MS" w:hAnsi="Arial" w:cs="Arial"/>
                <w:sz w:val="18"/>
                <w:szCs w:val="18"/>
                <w:lang w:val="en-GB"/>
              </w:rPr>
            </w:pPr>
            <w:r w:rsidRPr="00997819">
              <w:rPr>
                <w:rFonts w:ascii="Arial" w:eastAsia="Arial Unicode MS" w:hAnsi="Arial" w:cs="Arial"/>
                <w:sz w:val="18"/>
                <w:szCs w:val="18"/>
              </w:rPr>
              <w:t>94,684</w:t>
            </w:r>
          </w:p>
        </w:tc>
        <w:tc>
          <w:tcPr>
            <w:tcW w:w="1440" w:type="dxa"/>
            <w:vAlign w:val="bottom"/>
          </w:tcPr>
          <w:p w14:paraId="5FF7218E" w14:textId="4DDC5A57" w:rsidR="002003E6" w:rsidRPr="00997819" w:rsidRDefault="002003E6" w:rsidP="00EF05F8">
            <w:pPr>
              <w:ind w:right="-72"/>
              <w:jc w:val="right"/>
              <w:rPr>
                <w:rFonts w:ascii="Arial" w:eastAsia="Arial Unicode MS" w:hAnsi="Arial" w:cs="Arial"/>
                <w:sz w:val="18"/>
                <w:szCs w:val="18"/>
                <w:lang w:val="en-GB"/>
              </w:rPr>
            </w:pPr>
            <w:r w:rsidRPr="00997819">
              <w:rPr>
                <w:rFonts w:ascii="Arial" w:eastAsia="Arial Unicode MS" w:hAnsi="Arial" w:cs="Arial"/>
                <w:sz w:val="18"/>
                <w:szCs w:val="18"/>
              </w:rPr>
              <w:t>63,577</w:t>
            </w:r>
          </w:p>
        </w:tc>
      </w:tr>
      <w:tr w:rsidR="002003E6" w:rsidRPr="00997819" w14:paraId="603F0509" w14:textId="77777777" w:rsidTr="009738FA">
        <w:tc>
          <w:tcPr>
            <w:tcW w:w="6579" w:type="dxa"/>
          </w:tcPr>
          <w:p w14:paraId="76B88D93" w14:textId="77777777" w:rsidR="002003E6" w:rsidRPr="00997819" w:rsidRDefault="002003E6" w:rsidP="00953B32">
            <w:pPr>
              <w:ind w:left="427"/>
              <w:jc w:val="thaiDistribute"/>
              <w:rPr>
                <w:rFonts w:ascii="Arial" w:eastAsia="Arial Unicode MS" w:hAnsi="Arial" w:cs="Arial"/>
                <w:sz w:val="18"/>
                <w:szCs w:val="18"/>
                <w:lang w:val="en-GB"/>
              </w:rPr>
            </w:pPr>
          </w:p>
        </w:tc>
        <w:tc>
          <w:tcPr>
            <w:tcW w:w="1440" w:type="dxa"/>
            <w:tcBorders>
              <w:left w:val="nil"/>
              <w:right w:val="nil"/>
            </w:tcBorders>
          </w:tcPr>
          <w:p w14:paraId="46038529" w14:textId="77777777" w:rsidR="002003E6" w:rsidRPr="00997819" w:rsidRDefault="002003E6" w:rsidP="00EF05F8">
            <w:pPr>
              <w:ind w:right="-72"/>
              <w:jc w:val="right"/>
              <w:rPr>
                <w:rFonts w:ascii="Arial" w:eastAsia="Arial Unicode MS" w:hAnsi="Arial" w:cs="Arial"/>
                <w:sz w:val="18"/>
                <w:szCs w:val="18"/>
                <w:lang w:val="en-GB"/>
              </w:rPr>
            </w:pPr>
          </w:p>
        </w:tc>
        <w:tc>
          <w:tcPr>
            <w:tcW w:w="1440" w:type="dxa"/>
            <w:tcBorders>
              <w:left w:val="nil"/>
              <w:right w:val="nil"/>
            </w:tcBorders>
          </w:tcPr>
          <w:p w14:paraId="101859A1" w14:textId="77777777" w:rsidR="002003E6" w:rsidRPr="00997819" w:rsidRDefault="002003E6" w:rsidP="00EF05F8">
            <w:pPr>
              <w:ind w:right="-72"/>
              <w:jc w:val="right"/>
              <w:rPr>
                <w:rFonts w:ascii="Arial" w:eastAsia="Arial Unicode MS" w:hAnsi="Arial" w:cs="Arial"/>
                <w:sz w:val="18"/>
                <w:szCs w:val="18"/>
                <w:lang w:val="en-GB"/>
              </w:rPr>
            </w:pPr>
          </w:p>
        </w:tc>
      </w:tr>
      <w:tr w:rsidR="002003E6" w:rsidRPr="00997819" w14:paraId="67B10136" w14:textId="77777777" w:rsidTr="009738FA">
        <w:tc>
          <w:tcPr>
            <w:tcW w:w="6579" w:type="dxa"/>
            <w:hideMark/>
          </w:tcPr>
          <w:p w14:paraId="6CB117E3" w14:textId="77777777" w:rsidR="002003E6" w:rsidRPr="00997819" w:rsidRDefault="002003E6" w:rsidP="00953B32">
            <w:pPr>
              <w:ind w:left="427"/>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Other comprehensive income</w:t>
            </w:r>
          </w:p>
        </w:tc>
        <w:tc>
          <w:tcPr>
            <w:tcW w:w="1440" w:type="dxa"/>
            <w:tcBorders>
              <w:top w:val="nil"/>
              <w:left w:val="nil"/>
              <w:right w:val="nil"/>
            </w:tcBorders>
          </w:tcPr>
          <w:p w14:paraId="5AA4A56B" w14:textId="7397B237" w:rsidR="002003E6" w:rsidRPr="00997819" w:rsidRDefault="002003E6" w:rsidP="00EF05F8">
            <w:pPr>
              <w:ind w:right="-72"/>
              <w:jc w:val="right"/>
              <w:rPr>
                <w:rFonts w:ascii="Arial" w:eastAsia="Arial Unicode MS" w:hAnsi="Arial" w:cs="Arial"/>
                <w:sz w:val="18"/>
                <w:szCs w:val="18"/>
                <w:lang w:val="en-GB"/>
              </w:rPr>
            </w:pPr>
            <w:r w:rsidRPr="00997819">
              <w:rPr>
                <w:rFonts w:ascii="Arial" w:eastAsia="Arial Unicode MS" w:hAnsi="Arial" w:cs="Arial"/>
                <w:sz w:val="18"/>
                <w:szCs w:val="18"/>
              </w:rPr>
              <w:t>3,784</w:t>
            </w:r>
          </w:p>
        </w:tc>
        <w:tc>
          <w:tcPr>
            <w:tcW w:w="1440" w:type="dxa"/>
            <w:tcBorders>
              <w:top w:val="nil"/>
              <w:left w:val="nil"/>
              <w:right w:val="nil"/>
            </w:tcBorders>
          </w:tcPr>
          <w:p w14:paraId="796ADAC0" w14:textId="1D9CD933" w:rsidR="002003E6" w:rsidRPr="00997819" w:rsidRDefault="002003E6" w:rsidP="00EF05F8">
            <w:pPr>
              <w:ind w:right="-72"/>
              <w:jc w:val="right"/>
              <w:rPr>
                <w:rFonts w:ascii="Arial" w:eastAsia="Arial Unicode MS" w:hAnsi="Arial" w:cs="Arial"/>
                <w:sz w:val="18"/>
                <w:szCs w:val="18"/>
                <w:lang w:val="en-GB"/>
              </w:rPr>
            </w:pPr>
            <w:r w:rsidRPr="00997819">
              <w:rPr>
                <w:rFonts w:ascii="Arial" w:eastAsia="Arial Unicode MS" w:hAnsi="Arial" w:cs="Arial"/>
                <w:sz w:val="18"/>
                <w:szCs w:val="18"/>
              </w:rPr>
              <w:t>(6)</w:t>
            </w:r>
          </w:p>
        </w:tc>
      </w:tr>
      <w:tr w:rsidR="002003E6" w:rsidRPr="00997819" w14:paraId="1E4E017C" w14:textId="77777777" w:rsidTr="009738FA">
        <w:tc>
          <w:tcPr>
            <w:tcW w:w="6579" w:type="dxa"/>
          </w:tcPr>
          <w:p w14:paraId="0C8874F9" w14:textId="77777777" w:rsidR="002003E6" w:rsidRPr="00997819" w:rsidRDefault="002003E6" w:rsidP="00953B32">
            <w:pPr>
              <w:ind w:left="427"/>
              <w:jc w:val="thaiDistribute"/>
              <w:rPr>
                <w:rFonts w:ascii="Arial" w:eastAsia="Arial Unicode MS" w:hAnsi="Arial" w:cs="Arial"/>
                <w:sz w:val="18"/>
                <w:szCs w:val="18"/>
                <w:lang w:val="en-GB"/>
              </w:rPr>
            </w:pPr>
          </w:p>
        </w:tc>
        <w:tc>
          <w:tcPr>
            <w:tcW w:w="1440" w:type="dxa"/>
            <w:tcBorders>
              <w:left w:val="nil"/>
              <w:bottom w:val="nil"/>
              <w:right w:val="nil"/>
            </w:tcBorders>
          </w:tcPr>
          <w:p w14:paraId="57CA341B" w14:textId="77777777" w:rsidR="002003E6" w:rsidRPr="00997819" w:rsidRDefault="002003E6" w:rsidP="00EF05F8">
            <w:pPr>
              <w:ind w:right="-72"/>
              <w:jc w:val="right"/>
              <w:rPr>
                <w:rFonts w:ascii="Arial" w:eastAsia="Arial Unicode MS" w:hAnsi="Arial" w:cs="Arial"/>
                <w:sz w:val="18"/>
                <w:szCs w:val="18"/>
                <w:lang w:val="en-GB"/>
              </w:rPr>
            </w:pPr>
          </w:p>
        </w:tc>
        <w:tc>
          <w:tcPr>
            <w:tcW w:w="1440" w:type="dxa"/>
            <w:tcBorders>
              <w:left w:val="nil"/>
              <w:bottom w:val="nil"/>
              <w:right w:val="nil"/>
            </w:tcBorders>
          </w:tcPr>
          <w:p w14:paraId="033DDAE3" w14:textId="77777777" w:rsidR="002003E6" w:rsidRPr="00997819" w:rsidRDefault="002003E6" w:rsidP="00EF05F8">
            <w:pPr>
              <w:ind w:right="-72"/>
              <w:jc w:val="right"/>
              <w:rPr>
                <w:rFonts w:ascii="Arial" w:eastAsia="Arial Unicode MS" w:hAnsi="Arial" w:cs="Arial"/>
                <w:sz w:val="18"/>
                <w:szCs w:val="18"/>
                <w:lang w:val="en-GB"/>
              </w:rPr>
            </w:pPr>
          </w:p>
        </w:tc>
      </w:tr>
      <w:tr w:rsidR="002003E6" w:rsidRPr="00997819" w14:paraId="30AA0D40" w14:textId="77777777" w:rsidTr="009738FA">
        <w:tc>
          <w:tcPr>
            <w:tcW w:w="6579" w:type="dxa"/>
            <w:hideMark/>
          </w:tcPr>
          <w:p w14:paraId="319BB063" w14:textId="77777777" w:rsidR="002003E6" w:rsidRPr="00997819" w:rsidRDefault="002003E6" w:rsidP="00953B32">
            <w:pPr>
              <w:ind w:left="427"/>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Total comprehensive income</w:t>
            </w:r>
          </w:p>
        </w:tc>
        <w:tc>
          <w:tcPr>
            <w:tcW w:w="1440" w:type="dxa"/>
            <w:tcBorders>
              <w:top w:val="nil"/>
              <w:left w:val="nil"/>
              <w:bottom w:val="single" w:sz="4" w:space="0" w:color="000000"/>
              <w:right w:val="nil"/>
            </w:tcBorders>
          </w:tcPr>
          <w:p w14:paraId="7B33949D" w14:textId="679AE7F3" w:rsidR="002003E6" w:rsidRPr="00997819" w:rsidRDefault="002003E6" w:rsidP="00EF05F8">
            <w:pPr>
              <w:ind w:right="-72"/>
              <w:jc w:val="right"/>
              <w:rPr>
                <w:rFonts w:ascii="Arial" w:eastAsia="Arial Unicode MS" w:hAnsi="Arial" w:cs="Arial"/>
                <w:sz w:val="18"/>
                <w:szCs w:val="18"/>
                <w:lang w:val="en-GB"/>
              </w:rPr>
            </w:pPr>
            <w:r w:rsidRPr="00997819">
              <w:rPr>
                <w:rFonts w:ascii="Arial" w:eastAsia="Arial Unicode MS" w:hAnsi="Arial" w:cs="Arial"/>
                <w:sz w:val="18"/>
                <w:szCs w:val="18"/>
              </w:rPr>
              <w:t>98,468</w:t>
            </w:r>
          </w:p>
        </w:tc>
        <w:tc>
          <w:tcPr>
            <w:tcW w:w="1440" w:type="dxa"/>
            <w:tcBorders>
              <w:top w:val="nil"/>
              <w:left w:val="nil"/>
              <w:bottom w:val="single" w:sz="4" w:space="0" w:color="000000"/>
              <w:right w:val="nil"/>
            </w:tcBorders>
          </w:tcPr>
          <w:p w14:paraId="04D9579B" w14:textId="3CC14153" w:rsidR="002003E6" w:rsidRPr="00997819" w:rsidRDefault="002003E6" w:rsidP="00EF05F8">
            <w:pPr>
              <w:ind w:right="-72"/>
              <w:jc w:val="right"/>
              <w:rPr>
                <w:rFonts w:ascii="Arial" w:eastAsia="Arial Unicode MS" w:hAnsi="Arial" w:cs="Arial"/>
                <w:sz w:val="18"/>
                <w:szCs w:val="18"/>
                <w:lang w:val="en-GB"/>
              </w:rPr>
            </w:pPr>
            <w:r w:rsidRPr="00997819">
              <w:rPr>
                <w:rFonts w:ascii="Arial" w:eastAsia="Arial Unicode MS" w:hAnsi="Arial" w:cs="Arial"/>
                <w:sz w:val="18"/>
                <w:szCs w:val="18"/>
              </w:rPr>
              <w:t>63,571</w:t>
            </w:r>
          </w:p>
        </w:tc>
      </w:tr>
      <w:tr w:rsidR="002003E6" w:rsidRPr="00997819" w14:paraId="030CC072" w14:textId="77777777" w:rsidTr="009738FA">
        <w:tc>
          <w:tcPr>
            <w:tcW w:w="6579" w:type="dxa"/>
          </w:tcPr>
          <w:p w14:paraId="06CB1676" w14:textId="77777777" w:rsidR="002003E6" w:rsidRPr="00997819" w:rsidRDefault="002003E6" w:rsidP="00953B32">
            <w:pPr>
              <w:ind w:left="427"/>
              <w:jc w:val="thaiDistribute"/>
              <w:rPr>
                <w:rFonts w:ascii="Arial" w:eastAsia="Arial Unicode MS" w:hAnsi="Arial" w:cs="Arial"/>
                <w:sz w:val="18"/>
                <w:szCs w:val="18"/>
                <w:lang w:val="en-GB"/>
              </w:rPr>
            </w:pPr>
          </w:p>
        </w:tc>
        <w:tc>
          <w:tcPr>
            <w:tcW w:w="1440" w:type="dxa"/>
            <w:tcBorders>
              <w:top w:val="single" w:sz="4" w:space="0" w:color="000000"/>
              <w:left w:val="nil"/>
              <w:bottom w:val="nil"/>
              <w:right w:val="nil"/>
            </w:tcBorders>
          </w:tcPr>
          <w:p w14:paraId="15E1F0ED" w14:textId="77777777" w:rsidR="002003E6" w:rsidRPr="00997819" w:rsidRDefault="002003E6" w:rsidP="00EF05F8">
            <w:pPr>
              <w:ind w:right="-72"/>
              <w:jc w:val="right"/>
              <w:rPr>
                <w:rFonts w:ascii="Arial" w:eastAsia="Arial Unicode MS" w:hAnsi="Arial" w:cs="Arial"/>
                <w:sz w:val="18"/>
                <w:szCs w:val="18"/>
                <w:lang w:val="en-GB"/>
              </w:rPr>
            </w:pPr>
          </w:p>
        </w:tc>
        <w:tc>
          <w:tcPr>
            <w:tcW w:w="1440" w:type="dxa"/>
            <w:tcBorders>
              <w:top w:val="single" w:sz="4" w:space="0" w:color="000000"/>
              <w:left w:val="nil"/>
              <w:bottom w:val="nil"/>
              <w:right w:val="nil"/>
            </w:tcBorders>
          </w:tcPr>
          <w:p w14:paraId="17E481CD" w14:textId="77777777" w:rsidR="002003E6" w:rsidRPr="00997819" w:rsidRDefault="002003E6" w:rsidP="00EF05F8">
            <w:pPr>
              <w:ind w:right="-72"/>
              <w:jc w:val="right"/>
              <w:rPr>
                <w:rFonts w:ascii="Arial" w:eastAsia="Arial Unicode MS" w:hAnsi="Arial" w:cs="Arial"/>
                <w:sz w:val="18"/>
                <w:szCs w:val="18"/>
                <w:lang w:val="en-GB"/>
              </w:rPr>
            </w:pPr>
          </w:p>
        </w:tc>
      </w:tr>
      <w:tr w:rsidR="002003E6" w:rsidRPr="00997819" w14:paraId="5E473065" w14:textId="77777777" w:rsidTr="009738FA">
        <w:tc>
          <w:tcPr>
            <w:tcW w:w="6579" w:type="dxa"/>
            <w:hideMark/>
          </w:tcPr>
          <w:p w14:paraId="6C994559" w14:textId="580F3AA0" w:rsidR="002003E6" w:rsidRPr="00997819" w:rsidRDefault="002003E6" w:rsidP="00953B32">
            <w:pPr>
              <w:ind w:left="427"/>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Dividend received from associates</w:t>
            </w:r>
          </w:p>
        </w:tc>
        <w:tc>
          <w:tcPr>
            <w:tcW w:w="1440" w:type="dxa"/>
            <w:tcBorders>
              <w:top w:val="nil"/>
              <w:left w:val="nil"/>
              <w:bottom w:val="single" w:sz="4" w:space="0" w:color="000000"/>
              <w:right w:val="nil"/>
            </w:tcBorders>
            <w:vAlign w:val="bottom"/>
          </w:tcPr>
          <w:p w14:paraId="08A7D94B" w14:textId="4E1BBA44" w:rsidR="002003E6" w:rsidRPr="00997819" w:rsidRDefault="002003E6" w:rsidP="00EF05F8">
            <w:pPr>
              <w:ind w:right="-72"/>
              <w:jc w:val="right"/>
              <w:rPr>
                <w:rFonts w:ascii="Arial" w:eastAsia="Arial Unicode MS" w:hAnsi="Arial" w:cs="Arial"/>
                <w:sz w:val="18"/>
                <w:szCs w:val="18"/>
                <w:lang w:val="en-GB"/>
              </w:rPr>
            </w:pPr>
            <w:r w:rsidRPr="00997819">
              <w:rPr>
                <w:rFonts w:ascii="Arial" w:eastAsia="Arial Unicode MS" w:hAnsi="Arial" w:cs="Arial"/>
                <w:sz w:val="18"/>
                <w:szCs w:val="18"/>
              </w:rPr>
              <w:t>188,075</w:t>
            </w:r>
          </w:p>
        </w:tc>
        <w:tc>
          <w:tcPr>
            <w:tcW w:w="1440" w:type="dxa"/>
            <w:tcBorders>
              <w:top w:val="nil"/>
              <w:left w:val="nil"/>
              <w:bottom w:val="single" w:sz="4" w:space="0" w:color="000000"/>
              <w:right w:val="nil"/>
            </w:tcBorders>
            <w:vAlign w:val="bottom"/>
          </w:tcPr>
          <w:p w14:paraId="2A47BFE1" w14:textId="18C5A6A9" w:rsidR="002003E6" w:rsidRPr="00997819" w:rsidRDefault="002003E6" w:rsidP="00EF05F8">
            <w:pPr>
              <w:ind w:right="-72"/>
              <w:jc w:val="right"/>
              <w:rPr>
                <w:rFonts w:ascii="Arial" w:eastAsia="Arial Unicode MS" w:hAnsi="Arial" w:cs="Arial"/>
                <w:sz w:val="18"/>
                <w:szCs w:val="18"/>
                <w:lang w:val="en-GB"/>
              </w:rPr>
            </w:pPr>
            <w:r w:rsidRPr="00997819">
              <w:rPr>
                <w:rFonts w:ascii="Arial" w:eastAsia="Arial Unicode MS" w:hAnsi="Arial" w:cs="Arial"/>
                <w:sz w:val="18"/>
                <w:szCs w:val="18"/>
              </w:rPr>
              <w:t>117,547</w:t>
            </w:r>
          </w:p>
        </w:tc>
      </w:tr>
    </w:tbl>
    <w:p w14:paraId="386D8D39" w14:textId="77777777" w:rsidR="00645948" w:rsidRPr="00997819" w:rsidRDefault="00645948" w:rsidP="00997819">
      <w:pPr>
        <w:ind w:left="540"/>
        <w:jc w:val="thaiDistribute"/>
        <w:rPr>
          <w:rFonts w:ascii="Arial" w:eastAsia="Arial Unicode MS" w:hAnsi="Arial" w:cs="Arial"/>
          <w:sz w:val="18"/>
          <w:szCs w:val="18"/>
          <w:lang w:val="en-GB"/>
        </w:rPr>
      </w:pPr>
    </w:p>
    <w:tbl>
      <w:tblPr>
        <w:tblW w:w="9459" w:type="dxa"/>
        <w:tblLayout w:type="fixed"/>
        <w:tblLook w:val="0400" w:firstRow="0" w:lastRow="0" w:firstColumn="0" w:lastColumn="0" w:noHBand="0" w:noVBand="1"/>
      </w:tblPr>
      <w:tblGrid>
        <w:gridCol w:w="6579"/>
        <w:gridCol w:w="1440"/>
        <w:gridCol w:w="1440"/>
      </w:tblGrid>
      <w:tr w:rsidR="000D12A7" w:rsidRPr="00997819" w14:paraId="08383D85" w14:textId="77777777" w:rsidTr="009738FA">
        <w:trPr>
          <w:tblHeader/>
        </w:trPr>
        <w:tc>
          <w:tcPr>
            <w:tcW w:w="6579" w:type="dxa"/>
            <w:shd w:val="clear" w:color="auto" w:fill="FFFFFF"/>
            <w:vAlign w:val="bottom"/>
          </w:tcPr>
          <w:p w14:paraId="200EE11E" w14:textId="77777777" w:rsidR="000D12A7" w:rsidRPr="00997819" w:rsidRDefault="000D12A7" w:rsidP="00953B32">
            <w:pPr>
              <w:ind w:left="427"/>
              <w:jc w:val="thaiDistribute"/>
              <w:rPr>
                <w:rFonts w:ascii="Arial" w:eastAsia="Arial Unicode MS" w:hAnsi="Arial" w:cs="Arial"/>
                <w:b/>
                <w:sz w:val="18"/>
                <w:szCs w:val="18"/>
                <w:lang w:val="en-GB"/>
              </w:rPr>
            </w:pPr>
          </w:p>
        </w:tc>
        <w:tc>
          <w:tcPr>
            <w:tcW w:w="2880" w:type="dxa"/>
            <w:gridSpan w:val="2"/>
            <w:tcBorders>
              <w:left w:val="nil"/>
              <w:bottom w:val="single" w:sz="4" w:space="0" w:color="000000"/>
              <w:right w:val="nil"/>
            </w:tcBorders>
            <w:hideMark/>
          </w:tcPr>
          <w:p w14:paraId="75DF07B9" w14:textId="77777777" w:rsidR="000D12A7" w:rsidRPr="009738FA" w:rsidRDefault="000D12A7" w:rsidP="002A0B38">
            <w:pPr>
              <w:jc w:val="center"/>
              <w:rPr>
                <w:rFonts w:ascii="Arial Bold" w:eastAsia="Arial Unicode MS" w:hAnsi="Arial Bold" w:cs="Arial"/>
                <w:b/>
                <w:sz w:val="18"/>
                <w:szCs w:val="18"/>
                <w:lang w:val="en-GB"/>
              </w:rPr>
            </w:pPr>
            <w:r w:rsidRPr="009738FA">
              <w:rPr>
                <w:rFonts w:ascii="Arial Bold" w:eastAsia="Arial Unicode MS" w:hAnsi="Arial Bold" w:cs="Arial"/>
                <w:b/>
                <w:sz w:val="18"/>
                <w:szCs w:val="18"/>
                <w:lang w:val="en-GB"/>
              </w:rPr>
              <w:t>Thai Pigeon Company Limited</w:t>
            </w:r>
          </w:p>
        </w:tc>
      </w:tr>
      <w:tr w:rsidR="000D12A7" w:rsidRPr="00997819" w14:paraId="34EF116B" w14:textId="77777777" w:rsidTr="009738FA">
        <w:trPr>
          <w:tblHeader/>
        </w:trPr>
        <w:tc>
          <w:tcPr>
            <w:tcW w:w="6579" w:type="dxa"/>
            <w:shd w:val="clear" w:color="auto" w:fill="FFFFFF"/>
            <w:vAlign w:val="bottom"/>
          </w:tcPr>
          <w:p w14:paraId="709CCDC9" w14:textId="77777777" w:rsidR="000D12A7" w:rsidRPr="00997819" w:rsidRDefault="000D12A7" w:rsidP="00953B32">
            <w:pPr>
              <w:ind w:left="427"/>
              <w:jc w:val="thaiDistribute"/>
              <w:rPr>
                <w:rFonts w:ascii="Arial" w:eastAsia="Arial Unicode MS" w:hAnsi="Arial" w:cs="Arial"/>
                <w:b/>
                <w:sz w:val="18"/>
                <w:szCs w:val="18"/>
                <w:lang w:val="en-GB"/>
              </w:rPr>
            </w:pPr>
          </w:p>
        </w:tc>
        <w:tc>
          <w:tcPr>
            <w:tcW w:w="1440" w:type="dxa"/>
            <w:tcBorders>
              <w:top w:val="single" w:sz="4" w:space="0" w:color="000000"/>
              <w:left w:val="nil"/>
              <w:bottom w:val="nil"/>
              <w:right w:val="nil"/>
            </w:tcBorders>
            <w:hideMark/>
          </w:tcPr>
          <w:p w14:paraId="4A8F9A3F" w14:textId="77777777" w:rsidR="000D12A7" w:rsidRPr="00997819" w:rsidRDefault="000D12A7" w:rsidP="002A0B38">
            <w:pPr>
              <w:ind w:right="-72"/>
              <w:jc w:val="right"/>
              <w:rPr>
                <w:rFonts w:ascii="Arial" w:eastAsia="Arial Unicode MS" w:hAnsi="Arial" w:cs="Arial"/>
                <w:b/>
                <w:sz w:val="18"/>
                <w:szCs w:val="18"/>
                <w:lang w:val="en-GB"/>
              </w:rPr>
            </w:pPr>
            <w:r w:rsidRPr="00997819">
              <w:rPr>
                <w:rFonts w:ascii="Arial" w:eastAsia="Arial Unicode MS" w:hAnsi="Arial" w:cs="Arial"/>
                <w:b/>
                <w:sz w:val="18"/>
                <w:szCs w:val="18"/>
                <w:lang w:val="en-GB"/>
              </w:rPr>
              <w:t>2025</w:t>
            </w:r>
          </w:p>
        </w:tc>
        <w:tc>
          <w:tcPr>
            <w:tcW w:w="1440" w:type="dxa"/>
            <w:tcBorders>
              <w:top w:val="single" w:sz="4" w:space="0" w:color="000000"/>
              <w:left w:val="nil"/>
              <w:bottom w:val="nil"/>
              <w:right w:val="nil"/>
            </w:tcBorders>
            <w:hideMark/>
          </w:tcPr>
          <w:p w14:paraId="021D310B" w14:textId="77777777" w:rsidR="000D12A7" w:rsidRPr="00997819" w:rsidRDefault="000D12A7" w:rsidP="002A0B38">
            <w:pPr>
              <w:ind w:right="-72"/>
              <w:jc w:val="right"/>
              <w:rPr>
                <w:rFonts w:ascii="Arial" w:eastAsia="Arial Unicode MS" w:hAnsi="Arial" w:cs="Arial"/>
                <w:b/>
                <w:sz w:val="18"/>
                <w:szCs w:val="18"/>
                <w:lang w:val="en-GB"/>
              </w:rPr>
            </w:pPr>
            <w:r w:rsidRPr="00997819">
              <w:rPr>
                <w:rFonts w:ascii="Arial" w:eastAsia="Arial Unicode MS" w:hAnsi="Arial" w:cs="Arial"/>
                <w:b/>
                <w:sz w:val="18"/>
                <w:szCs w:val="18"/>
                <w:lang w:val="en-GB"/>
              </w:rPr>
              <w:t>2024</w:t>
            </w:r>
          </w:p>
        </w:tc>
      </w:tr>
      <w:tr w:rsidR="00BA3421" w:rsidRPr="00997819" w14:paraId="6B91FC60" w14:textId="77777777" w:rsidTr="009738FA">
        <w:trPr>
          <w:tblHeader/>
        </w:trPr>
        <w:tc>
          <w:tcPr>
            <w:tcW w:w="6579" w:type="dxa"/>
            <w:shd w:val="clear" w:color="auto" w:fill="FFFFFF"/>
            <w:vAlign w:val="bottom"/>
          </w:tcPr>
          <w:p w14:paraId="527C05F9" w14:textId="77777777" w:rsidR="00BA3421" w:rsidRPr="00997819" w:rsidRDefault="00BA3421" w:rsidP="00BA3421">
            <w:pPr>
              <w:ind w:left="427"/>
              <w:jc w:val="thaiDistribute"/>
              <w:rPr>
                <w:rFonts w:ascii="Arial" w:eastAsia="Arial Unicode MS" w:hAnsi="Arial" w:cs="Arial"/>
                <w:b/>
                <w:sz w:val="18"/>
                <w:szCs w:val="18"/>
                <w:lang w:val="en-GB"/>
              </w:rPr>
            </w:pPr>
          </w:p>
        </w:tc>
        <w:tc>
          <w:tcPr>
            <w:tcW w:w="1440" w:type="dxa"/>
            <w:tcBorders>
              <w:top w:val="nil"/>
              <w:left w:val="nil"/>
              <w:bottom w:val="single" w:sz="4" w:space="0" w:color="000000"/>
              <w:right w:val="nil"/>
            </w:tcBorders>
            <w:hideMark/>
          </w:tcPr>
          <w:p w14:paraId="7AFDF29A" w14:textId="6936FE10" w:rsidR="00BA3421" w:rsidRPr="00997819" w:rsidRDefault="00BA3421" w:rsidP="00BA3421">
            <w:pPr>
              <w:ind w:left="-167" w:right="-72"/>
              <w:jc w:val="right"/>
              <w:rPr>
                <w:rFonts w:ascii="Arial" w:eastAsia="Arial Unicode MS" w:hAnsi="Arial" w:cs="Arial"/>
                <w:b/>
                <w:sz w:val="18"/>
                <w:szCs w:val="18"/>
                <w:lang w:val="en-GB"/>
              </w:rPr>
            </w:pPr>
            <w:r w:rsidRPr="00997819">
              <w:rPr>
                <w:rFonts w:ascii="Arial" w:eastAsia="Arial Unicode MS" w:hAnsi="Arial" w:cs="Arial"/>
                <w:b/>
                <w:sz w:val="18"/>
                <w:szCs w:val="18"/>
                <w:lang w:val="en-GB"/>
              </w:rPr>
              <w:t>Thousand Baht</w:t>
            </w:r>
          </w:p>
        </w:tc>
        <w:tc>
          <w:tcPr>
            <w:tcW w:w="1440" w:type="dxa"/>
            <w:tcBorders>
              <w:top w:val="nil"/>
              <w:left w:val="nil"/>
              <w:bottom w:val="single" w:sz="4" w:space="0" w:color="000000"/>
              <w:right w:val="nil"/>
            </w:tcBorders>
            <w:hideMark/>
          </w:tcPr>
          <w:p w14:paraId="7B50F348" w14:textId="6C04DA98" w:rsidR="00BA3421" w:rsidRPr="00997819" w:rsidRDefault="00BA3421" w:rsidP="00BA3421">
            <w:pPr>
              <w:ind w:left="-167" w:right="-72"/>
              <w:jc w:val="right"/>
              <w:rPr>
                <w:rFonts w:ascii="Arial" w:eastAsia="Arial Unicode MS" w:hAnsi="Arial" w:cs="Arial"/>
                <w:b/>
                <w:sz w:val="18"/>
                <w:szCs w:val="18"/>
                <w:lang w:val="en-GB"/>
              </w:rPr>
            </w:pPr>
            <w:r w:rsidRPr="00997819">
              <w:rPr>
                <w:rFonts w:ascii="Arial" w:eastAsia="Arial Unicode MS" w:hAnsi="Arial" w:cs="Arial"/>
                <w:b/>
                <w:sz w:val="18"/>
                <w:szCs w:val="18"/>
                <w:lang w:val="en-GB"/>
              </w:rPr>
              <w:t>Thousand Baht</w:t>
            </w:r>
          </w:p>
        </w:tc>
      </w:tr>
      <w:tr w:rsidR="00BA3421" w:rsidRPr="00997819" w14:paraId="57CD24C6" w14:textId="77777777" w:rsidTr="009738FA">
        <w:tc>
          <w:tcPr>
            <w:tcW w:w="6579" w:type="dxa"/>
            <w:hideMark/>
          </w:tcPr>
          <w:p w14:paraId="1B30C5FE" w14:textId="472D4BE4" w:rsidR="00BA3421" w:rsidRPr="00997819" w:rsidRDefault="00BA3421" w:rsidP="00BA3421">
            <w:pPr>
              <w:ind w:left="427"/>
              <w:jc w:val="thaiDistribute"/>
              <w:rPr>
                <w:rFonts w:ascii="Arial" w:eastAsia="Arial Unicode MS" w:hAnsi="Arial" w:cs="Arial"/>
                <w:sz w:val="18"/>
                <w:szCs w:val="18"/>
                <w:lang w:val="en-GB"/>
              </w:rPr>
            </w:pPr>
          </w:p>
        </w:tc>
        <w:tc>
          <w:tcPr>
            <w:tcW w:w="1440" w:type="dxa"/>
          </w:tcPr>
          <w:p w14:paraId="35192A35" w14:textId="77777777" w:rsidR="00BA3421" w:rsidRPr="00997819" w:rsidRDefault="00BA3421" w:rsidP="00BA3421">
            <w:pPr>
              <w:ind w:left="427" w:right="-72"/>
              <w:jc w:val="right"/>
              <w:rPr>
                <w:rFonts w:ascii="Arial" w:eastAsia="Arial Unicode MS" w:hAnsi="Arial" w:cs="Arial"/>
                <w:sz w:val="18"/>
                <w:szCs w:val="18"/>
                <w:lang w:val="en-GB"/>
              </w:rPr>
            </w:pPr>
          </w:p>
        </w:tc>
        <w:tc>
          <w:tcPr>
            <w:tcW w:w="1440" w:type="dxa"/>
          </w:tcPr>
          <w:p w14:paraId="21750FF1" w14:textId="77777777" w:rsidR="00BA3421" w:rsidRPr="00997819" w:rsidRDefault="00BA3421" w:rsidP="00BA3421">
            <w:pPr>
              <w:ind w:right="-72"/>
              <w:jc w:val="right"/>
              <w:rPr>
                <w:rFonts w:ascii="Arial" w:eastAsia="Arial Unicode MS" w:hAnsi="Arial" w:cs="Arial"/>
                <w:sz w:val="18"/>
                <w:szCs w:val="18"/>
                <w:lang w:val="en-GB"/>
              </w:rPr>
            </w:pPr>
          </w:p>
        </w:tc>
      </w:tr>
      <w:tr w:rsidR="00BA3421" w:rsidRPr="00997819" w14:paraId="282091E1" w14:textId="77777777" w:rsidTr="009738FA">
        <w:tc>
          <w:tcPr>
            <w:tcW w:w="6579" w:type="dxa"/>
            <w:hideMark/>
          </w:tcPr>
          <w:p w14:paraId="74089F50" w14:textId="77777777" w:rsidR="00BA3421" w:rsidRPr="00997819" w:rsidRDefault="00BA3421" w:rsidP="00BA3421">
            <w:pPr>
              <w:ind w:left="427"/>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Current assets</w:t>
            </w:r>
          </w:p>
        </w:tc>
        <w:tc>
          <w:tcPr>
            <w:tcW w:w="1440" w:type="dxa"/>
          </w:tcPr>
          <w:p w14:paraId="3FE85374" w14:textId="2ED87995" w:rsidR="00BA3421" w:rsidRPr="00997819" w:rsidRDefault="00BA3421" w:rsidP="00BA3421">
            <w:pPr>
              <w:ind w:left="427" w:right="-72"/>
              <w:jc w:val="right"/>
              <w:rPr>
                <w:rFonts w:ascii="Arial" w:eastAsia="Arial Unicode MS" w:hAnsi="Arial" w:cs="Arial"/>
                <w:sz w:val="18"/>
                <w:szCs w:val="18"/>
                <w:lang w:val="en-GB"/>
              </w:rPr>
            </w:pPr>
            <w:r w:rsidRPr="00997819">
              <w:rPr>
                <w:rFonts w:ascii="Arial" w:eastAsia="Arial Unicode MS" w:hAnsi="Arial" w:cs="Arial"/>
                <w:sz w:val="18"/>
                <w:szCs w:val="18"/>
              </w:rPr>
              <w:t>747,59</w:t>
            </w:r>
            <w:r>
              <w:rPr>
                <w:rFonts w:ascii="Arial" w:eastAsia="Arial Unicode MS" w:hAnsi="Arial" w:cs="Arial"/>
                <w:sz w:val="18"/>
                <w:szCs w:val="18"/>
              </w:rPr>
              <w:t>7</w:t>
            </w:r>
          </w:p>
        </w:tc>
        <w:tc>
          <w:tcPr>
            <w:tcW w:w="1440" w:type="dxa"/>
          </w:tcPr>
          <w:p w14:paraId="4ED65CD6" w14:textId="76D66473" w:rsidR="00BA3421" w:rsidRPr="00997819" w:rsidRDefault="00BA3421" w:rsidP="00BA3421">
            <w:pPr>
              <w:ind w:right="-72"/>
              <w:jc w:val="right"/>
              <w:rPr>
                <w:rFonts w:ascii="Arial" w:eastAsia="Arial Unicode MS" w:hAnsi="Arial" w:cs="Arial"/>
                <w:spacing w:val="-12"/>
                <w:sz w:val="18"/>
                <w:szCs w:val="18"/>
                <w:lang w:val="en-GB"/>
              </w:rPr>
            </w:pPr>
            <w:r w:rsidRPr="00997819">
              <w:rPr>
                <w:rFonts w:ascii="Arial" w:eastAsia="Arial Unicode MS" w:hAnsi="Arial" w:cs="Arial"/>
                <w:spacing w:val="-12"/>
                <w:sz w:val="18"/>
                <w:szCs w:val="18"/>
              </w:rPr>
              <w:t>1,006,951</w:t>
            </w:r>
          </w:p>
        </w:tc>
      </w:tr>
      <w:tr w:rsidR="00BA3421" w:rsidRPr="00997819" w14:paraId="1352A047" w14:textId="77777777" w:rsidTr="009738FA">
        <w:tc>
          <w:tcPr>
            <w:tcW w:w="6579" w:type="dxa"/>
            <w:hideMark/>
          </w:tcPr>
          <w:p w14:paraId="04891E83" w14:textId="77777777" w:rsidR="00BA3421" w:rsidRPr="00997819" w:rsidRDefault="00BA3421" w:rsidP="00BA3421">
            <w:pPr>
              <w:ind w:left="427"/>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Non-current assets</w:t>
            </w:r>
          </w:p>
        </w:tc>
        <w:tc>
          <w:tcPr>
            <w:tcW w:w="1440" w:type="dxa"/>
          </w:tcPr>
          <w:p w14:paraId="2624FDB5" w14:textId="19D89501" w:rsidR="00BA3421" w:rsidRPr="00997819" w:rsidRDefault="00BA3421" w:rsidP="00BA3421">
            <w:pPr>
              <w:ind w:left="427" w:right="-72"/>
              <w:jc w:val="right"/>
              <w:rPr>
                <w:rFonts w:ascii="Arial" w:eastAsia="Arial Unicode MS" w:hAnsi="Arial" w:cs="Arial"/>
                <w:sz w:val="18"/>
                <w:szCs w:val="18"/>
                <w:lang w:val="en-GB"/>
              </w:rPr>
            </w:pPr>
            <w:r w:rsidRPr="00997819">
              <w:rPr>
                <w:rFonts w:ascii="Arial" w:eastAsia="Arial Unicode MS" w:hAnsi="Arial" w:cs="Arial"/>
                <w:sz w:val="18"/>
                <w:szCs w:val="18"/>
              </w:rPr>
              <w:t>180,667</w:t>
            </w:r>
          </w:p>
        </w:tc>
        <w:tc>
          <w:tcPr>
            <w:tcW w:w="1440" w:type="dxa"/>
          </w:tcPr>
          <w:p w14:paraId="7425DF98" w14:textId="24D8F958" w:rsidR="00BA3421" w:rsidRPr="00997819" w:rsidRDefault="00BA3421" w:rsidP="00BA3421">
            <w:pPr>
              <w:ind w:right="-72"/>
              <w:jc w:val="right"/>
              <w:rPr>
                <w:rFonts w:ascii="Arial" w:eastAsia="Arial Unicode MS" w:hAnsi="Arial" w:cs="Arial"/>
                <w:sz w:val="18"/>
                <w:szCs w:val="18"/>
                <w:lang w:val="en-GB"/>
              </w:rPr>
            </w:pPr>
            <w:r w:rsidRPr="00997819">
              <w:rPr>
                <w:rFonts w:ascii="Arial" w:eastAsia="Arial Unicode MS" w:hAnsi="Arial" w:cs="Arial"/>
                <w:sz w:val="18"/>
                <w:szCs w:val="18"/>
              </w:rPr>
              <w:t>199,913</w:t>
            </w:r>
          </w:p>
        </w:tc>
      </w:tr>
      <w:tr w:rsidR="00BA3421" w:rsidRPr="00997819" w14:paraId="390E7595" w14:textId="77777777" w:rsidTr="009738FA">
        <w:tc>
          <w:tcPr>
            <w:tcW w:w="6579" w:type="dxa"/>
          </w:tcPr>
          <w:p w14:paraId="63DB81AF" w14:textId="77777777" w:rsidR="00BA3421" w:rsidRPr="00997819" w:rsidRDefault="00BA3421" w:rsidP="00BA3421">
            <w:pPr>
              <w:ind w:left="427"/>
              <w:jc w:val="thaiDistribute"/>
              <w:rPr>
                <w:rFonts w:ascii="Arial" w:eastAsia="Arial Unicode MS" w:hAnsi="Arial" w:cs="Arial"/>
                <w:sz w:val="18"/>
                <w:szCs w:val="18"/>
                <w:lang w:val="en-GB"/>
              </w:rPr>
            </w:pPr>
          </w:p>
        </w:tc>
        <w:tc>
          <w:tcPr>
            <w:tcW w:w="1440" w:type="dxa"/>
          </w:tcPr>
          <w:p w14:paraId="12F30423" w14:textId="77777777" w:rsidR="00BA3421" w:rsidRPr="00997819" w:rsidRDefault="00BA3421" w:rsidP="00BA3421">
            <w:pPr>
              <w:ind w:left="427" w:right="-72"/>
              <w:jc w:val="right"/>
              <w:rPr>
                <w:rFonts w:ascii="Arial" w:eastAsia="Arial Unicode MS" w:hAnsi="Arial" w:cs="Arial"/>
                <w:sz w:val="18"/>
                <w:szCs w:val="18"/>
                <w:lang w:val="en-GB"/>
              </w:rPr>
            </w:pPr>
          </w:p>
        </w:tc>
        <w:tc>
          <w:tcPr>
            <w:tcW w:w="1440" w:type="dxa"/>
          </w:tcPr>
          <w:p w14:paraId="0FF26166" w14:textId="77777777" w:rsidR="00BA3421" w:rsidRPr="00997819" w:rsidRDefault="00BA3421" w:rsidP="00BA3421">
            <w:pPr>
              <w:ind w:right="-72"/>
              <w:jc w:val="right"/>
              <w:rPr>
                <w:rFonts w:ascii="Arial" w:eastAsia="Arial Unicode MS" w:hAnsi="Arial" w:cs="Arial"/>
                <w:sz w:val="18"/>
                <w:szCs w:val="18"/>
                <w:lang w:val="en-GB"/>
              </w:rPr>
            </w:pPr>
          </w:p>
        </w:tc>
      </w:tr>
      <w:tr w:rsidR="00BA3421" w:rsidRPr="00997819" w14:paraId="18D13450" w14:textId="77777777" w:rsidTr="009738FA">
        <w:tc>
          <w:tcPr>
            <w:tcW w:w="6579" w:type="dxa"/>
            <w:hideMark/>
          </w:tcPr>
          <w:p w14:paraId="7AC19C15" w14:textId="77777777" w:rsidR="00BA3421" w:rsidRPr="00997819" w:rsidRDefault="00BA3421" w:rsidP="00BA3421">
            <w:pPr>
              <w:ind w:left="427"/>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Current liabilities</w:t>
            </w:r>
          </w:p>
        </w:tc>
        <w:tc>
          <w:tcPr>
            <w:tcW w:w="1440" w:type="dxa"/>
          </w:tcPr>
          <w:p w14:paraId="23F6332A" w14:textId="032C9B99" w:rsidR="00BA3421" w:rsidRPr="00997819" w:rsidRDefault="00BA3421" w:rsidP="00BA3421">
            <w:pPr>
              <w:ind w:left="427" w:right="-72"/>
              <w:jc w:val="right"/>
              <w:rPr>
                <w:rFonts w:ascii="Arial" w:eastAsia="Arial Unicode MS" w:hAnsi="Arial" w:cs="Arial"/>
                <w:sz w:val="18"/>
                <w:szCs w:val="18"/>
                <w:lang w:val="en-GB"/>
              </w:rPr>
            </w:pPr>
            <w:r w:rsidRPr="00997819">
              <w:rPr>
                <w:rFonts w:ascii="Arial" w:eastAsia="Arial Unicode MS" w:hAnsi="Arial" w:cs="Arial"/>
                <w:sz w:val="18"/>
                <w:szCs w:val="18"/>
              </w:rPr>
              <w:t>87,856</w:t>
            </w:r>
          </w:p>
        </w:tc>
        <w:tc>
          <w:tcPr>
            <w:tcW w:w="1440" w:type="dxa"/>
          </w:tcPr>
          <w:p w14:paraId="3715A1D5" w14:textId="6159F17B" w:rsidR="00BA3421" w:rsidRPr="00997819" w:rsidRDefault="00BA3421" w:rsidP="00BA3421">
            <w:pPr>
              <w:ind w:right="-72"/>
              <w:jc w:val="right"/>
              <w:rPr>
                <w:rFonts w:ascii="Arial" w:eastAsia="Arial Unicode MS" w:hAnsi="Arial" w:cs="Arial"/>
                <w:sz w:val="18"/>
                <w:szCs w:val="18"/>
                <w:lang w:val="en-GB"/>
              </w:rPr>
            </w:pPr>
            <w:r w:rsidRPr="00997819">
              <w:rPr>
                <w:rFonts w:ascii="Arial" w:eastAsia="Arial Unicode MS" w:hAnsi="Arial" w:cs="Arial"/>
                <w:sz w:val="18"/>
                <w:szCs w:val="18"/>
              </w:rPr>
              <w:t>67,978</w:t>
            </w:r>
          </w:p>
        </w:tc>
      </w:tr>
      <w:tr w:rsidR="00BA3421" w:rsidRPr="00997819" w14:paraId="5CC6504F" w14:textId="77777777" w:rsidTr="009738FA">
        <w:tc>
          <w:tcPr>
            <w:tcW w:w="6579" w:type="dxa"/>
            <w:hideMark/>
          </w:tcPr>
          <w:p w14:paraId="2CD09CA2" w14:textId="77777777" w:rsidR="00BA3421" w:rsidRPr="00997819" w:rsidRDefault="00BA3421" w:rsidP="00BA3421">
            <w:pPr>
              <w:ind w:left="427"/>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Non-current liabilities</w:t>
            </w:r>
          </w:p>
        </w:tc>
        <w:tc>
          <w:tcPr>
            <w:tcW w:w="1440" w:type="dxa"/>
            <w:tcBorders>
              <w:bottom w:val="single" w:sz="4" w:space="0" w:color="auto"/>
            </w:tcBorders>
          </w:tcPr>
          <w:p w14:paraId="743BC831" w14:textId="5291F5A9" w:rsidR="00BA3421" w:rsidRPr="00997819" w:rsidRDefault="00BA3421" w:rsidP="00BA3421">
            <w:pPr>
              <w:ind w:left="427" w:right="-72"/>
              <w:jc w:val="right"/>
              <w:rPr>
                <w:rFonts w:ascii="Arial" w:eastAsia="Arial Unicode MS" w:hAnsi="Arial" w:cs="Arial"/>
                <w:sz w:val="18"/>
                <w:szCs w:val="18"/>
                <w:lang w:val="en-GB"/>
              </w:rPr>
            </w:pPr>
            <w:r w:rsidRPr="00997819">
              <w:rPr>
                <w:rFonts w:ascii="Arial" w:eastAsia="Arial Unicode MS" w:hAnsi="Arial" w:cs="Arial"/>
                <w:sz w:val="18"/>
                <w:szCs w:val="18"/>
              </w:rPr>
              <w:t>54,172</w:t>
            </w:r>
          </w:p>
        </w:tc>
        <w:tc>
          <w:tcPr>
            <w:tcW w:w="1440" w:type="dxa"/>
            <w:tcBorders>
              <w:bottom w:val="single" w:sz="4" w:space="0" w:color="auto"/>
            </w:tcBorders>
          </w:tcPr>
          <w:p w14:paraId="347BF537" w14:textId="448A41DD" w:rsidR="00BA3421" w:rsidRPr="00997819" w:rsidRDefault="00BA3421" w:rsidP="00BA3421">
            <w:pPr>
              <w:ind w:right="-72"/>
              <w:jc w:val="right"/>
              <w:rPr>
                <w:rFonts w:ascii="Arial" w:eastAsia="Arial Unicode MS" w:hAnsi="Arial" w:cs="Arial"/>
                <w:sz w:val="18"/>
                <w:szCs w:val="18"/>
                <w:lang w:val="en-GB"/>
              </w:rPr>
            </w:pPr>
            <w:r w:rsidRPr="00997819">
              <w:rPr>
                <w:rFonts w:ascii="Arial" w:eastAsia="Arial Unicode MS" w:hAnsi="Arial" w:cs="Arial"/>
                <w:sz w:val="18"/>
                <w:szCs w:val="18"/>
              </w:rPr>
              <w:t>50,958</w:t>
            </w:r>
          </w:p>
        </w:tc>
      </w:tr>
      <w:tr w:rsidR="00BA3421" w:rsidRPr="00997819" w14:paraId="5AAA71D0" w14:textId="77777777" w:rsidTr="009738FA">
        <w:tc>
          <w:tcPr>
            <w:tcW w:w="6579" w:type="dxa"/>
          </w:tcPr>
          <w:p w14:paraId="3F03E195" w14:textId="77777777" w:rsidR="00BA3421" w:rsidRPr="00997819" w:rsidRDefault="00BA3421" w:rsidP="00BA3421">
            <w:pPr>
              <w:ind w:left="427"/>
              <w:jc w:val="thaiDistribute"/>
              <w:rPr>
                <w:rFonts w:ascii="Arial" w:eastAsia="Arial Unicode MS" w:hAnsi="Arial" w:cs="Arial"/>
                <w:sz w:val="18"/>
                <w:szCs w:val="18"/>
                <w:lang w:val="en-GB"/>
              </w:rPr>
            </w:pPr>
          </w:p>
        </w:tc>
        <w:tc>
          <w:tcPr>
            <w:tcW w:w="1440" w:type="dxa"/>
            <w:tcBorders>
              <w:top w:val="single" w:sz="4" w:space="0" w:color="auto"/>
            </w:tcBorders>
          </w:tcPr>
          <w:p w14:paraId="57DFF7B7" w14:textId="77777777" w:rsidR="00BA3421" w:rsidRPr="00997819" w:rsidRDefault="00BA3421" w:rsidP="00BA3421">
            <w:pPr>
              <w:ind w:left="427" w:right="-72"/>
              <w:jc w:val="right"/>
              <w:rPr>
                <w:rFonts w:ascii="Arial" w:eastAsia="Arial Unicode MS" w:hAnsi="Arial" w:cs="Arial"/>
                <w:sz w:val="18"/>
                <w:szCs w:val="18"/>
                <w:lang w:val="en-GB"/>
              </w:rPr>
            </w:pPr>
          </w:p>
        </w:tc>
        <w:tc>
          <w:tcPr>
            <w:tcW w:w="1440" w:type="dxa"/>
            <w:tcBorders>
              <w:top w:val="single" w:sz="4" w:space="0" w:color="auto"/>
            </w:tcBorders>
          </w:tcPr>
          <w:p w14:paraId="462F0717" w14:textId="77777777" w:rsidR="00BA3421" w:rsidRPr="00997819" w:rsidRDefault="00BA3421" w:rsidP="00BA3421">
            <w:pPr>
              <w:ind w:right="-72"/>
              <w:jc w:val="right"/>
              <w:rPr>
                <w:rFonts w:ascii="Arial" w:eastAsia="Arial Unicode MS" w:hAnsi="Arial" w:cs="Arial"/>
                <w:sz w:val="18"/>
                <w:szCs w:val="18"/>
                <w:lang w:val="en-GB"/>
              </w:rPr>
            </w:pPr>
          </w:p>
        </w:tc>
      </w:tr>
      <w:tr w:rsidR="00BA3421" w:rsidRPr="00997819" w14:paraId="36F58F94" w14:textId="77777777" w:rsidTr="009738FA">
        <w:tc>
          <w:tcPr>
            <w:tcW w:w="6579" w:type="dxa"/>
            <w:hideMark/>
          </w:tcPr>
          <w:p w14:paraId="57DD280E" w14:textId="77777777" w:rsidR="00BA3421" w:rsidRPr="00997819" w:rsidRDefault="00BA3421" w:rsidP="00BA3421">
            <w:pPr>
              <w:ind w:left="427"/>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Net assets</w:t>
            </w:r>
          </w:p>
        </w:tc>
        <w:tc>
          <w:tcPr>
            <w:tcW w:w="1440" w:type="dxa"/>
            <w:tcBorders>
              <w:left w:val="nil"/>
              <w:bottom w:val="single" w:sz="4" w:space="0" w:color="000000"/>
              <w:right w:val="nil"/>
            </w:tcBorders>
          </w:tcPr>
          <w:p w14:paraId="7BEA9A35" w14:textId="10243392" w:rsidR="00BA3421" w:rsidRPr="00997819" w:rsidRDefault="00BA3421" w:rsidP="00BA3421">
            <w:pPr>
              <w:ind w:left="427" w:right="-72"/>
              <w:jc w:val="right"/>
              <w:rPr>
                <w:rFonts w:ascii="Arial" w:eastAsia="Arial Unicode MS" w:hAnsi="Arial" w:cs="Arial"/>
                <w:sz w:val="18"/>
                <w:szCs w:val="18"/>
                <w:lang w:val="en-GB"/>
              </w:rPr>
            </w:pPr>
            <w:r w:rsidRPr="00997819">
              <w:rPr>
                <w:rFonts w:ascii="Arial" w:eastAsia="Arial Unicode MS" w:hAnsi="Arial" w:cs="Arial"/>
                <w:sz w:val="18"/>
                <w:szCs w:val="18"/>
              </w:rPr>
              <w:t>786,23</w:t>
            </w:r>
            <w:r>
              <w:rPr>
                <w:rFonts w:ascii="Arial" w:eastAsia="Arial Unicode MS" w:hAnsi="Arial" w:cs="Arial"/>
                <w:sz w:val="18"/>
                <w:szCs w:val="18"/>
              </w:rPr>
              <w:t>6</w:t>
            </w:r>
          </w:p>
        </w:tc>
        <w:tc>
          <w:tcPr>
            <w:tcW w:w="1440" w:type="dxa"/>
            <w:tcBorders>
              <w:left w:val="nil"/>
              <w:bottom w:val="single" w:sz="4" w:space="0" w:color="000000"/>
              <w:right w:val="nil"/>
            </w:tcBorders>
          </w:tcPr>
          <w:p w14:paraId="722AE76D" w14:textId="52308CC4" w:rsidR="00BA3421" w:rsidRPr="00997819" w:rsidRDefault="00BA3421" w:rsidP="00BA3421">
            <w:pPr>
              <w:ind w:right="-72"/>
              <w:jc w:val="right"/>
              <w:rPr>
                <w:rFonts w:ascii="Arial" w:eastAsia="Arial Unicode MS" w:hAnsi="Arial" w:cs="Arial"/>
                <w:spacing w:val="-12"/>
                <w:sz w:val="18"/>
                <w:szCs w:val="18"/>
                <w:lang w:val="en-GB"/>
              </w:rPr>
            </w:pPr>
            <w:r w:rsidRPr="00997819">
              <w:rPr>
                <w:rFonts w:ascii="Arial" w:eastAsia="Arial Unicode MS" w:hAnsi="Arial" w:cs="Arial"/>
                <w:spacing w:val="-12"/>
                <w:sz w:val="18"/>
                <w:szCs w:val="18"/>
              </w:rPr>
              <w:t>1,087,928</w:t>
            </w:r>
          </w:p>
        </w:tc>
      </w:tr>
      <w:tr w:rsidR="00BA3421" w:rsidRPr="00997819" w14:paraId="06DF4704" w14:textId="77777777" w:rsidTr="009738FA">
        <w:tc>
          <w:tcPr>
            <w:tcW w:w="6579" w:type="dxa"/>
          </w:tcPr>
          <w:p w14:paraId="0591F49D" w14:textId="77777777" w:rsidR="00BA3421" w:rsidRPr="00997819" w:rsidRDefault="00BA3421" w:rsidP="00BA3421">
            <w:pPr>
              <w:ind w:left="427"/>
              <w:jc w:val="thaiDistribute"/>
              <w:rPr>
                <w:rFonts w:ascii="Arial" w:eastAsia="Arial Unicode MS" w:hAnsi="Arial" w:cs="Arial"/>
                <w:sz w:val="18"/>
                <w:szCs w:val="18"/>
                <w:lang w:val="en-GB"/>
              </w:rPr>
            </w:pPr>
          </w:p>
        </w:tc>
        <w:tc>
          <w:tcPr>
            <w:tcW w:w="1440" w:type="dxa"/>
            <w:tcBorders>
              <w:top w:val="single" w:sz="4" w:space="0" w:color="000000"/>
              <w:left w:val="nil"/>
              <w:bottom w:val="nil"/>
              <w:right w:val="nil"/>
            </w:tcBorders>
          </w:tcPr>
          <w:p w14:paraId="47B82868" w14:textId="77777777" w:rsidR="00BA3421" w:rsidRPr="00997819" w:rsidRDefault="00BA3421" w:rsidP="00BA3421">
            <w:pPr>
              <w:ind w:left="427" w:right="-72"/>
              <w:jc w:val="right"/>
              <w:rPr>
                <w:rFonts w:ascii="Arial" w:eastAsia="Arial Unicode MS" w:hAnsi="Arial" w:cs="Arial"/>
                <w:sz w:val="18"/>
                <w:szCs w:val="18"/>
                <w:lang w:val="en-GB"/>
              </w:rPr>
            </w:pPr>
          </w:p>
        </w:tc>
        <w:tc>
          <w:tcPr>
            <w:tcW w:w="1440" w:type="dxa"/>
            <w:tcBorders>
              <w:top w:val="single" w:sz="4" w:space="0" w:color="000000"/>
              <w:left w:val="nil"/>
              <w:bottom w:val="nil"/>
              <w:right w:val="nil"/>
            </w:tcBorders>
          </w:tcPr>
          <w:p w14:paraId="7EF2F6B8" w14:textId="77777777" w:rsidR="00BA3421" w:rsidRPr="00997819" w:rsidRDefault="00BA3421" w:rsidP="00BA3421">
            <w:pPr>
              <w:ind w:right="-72"/>
              <w:jc w:val="right"/>
              <w:rPr>
                <w:rFonts w:ascii="Arial" w:eastAsia="Arial Unicode MS" w:hAnsi="Arial" w:cs="Arial"/>
                <w:sz w:val="18"/>
                <w:szCs w:val="18"/>
                <w:lang w:val="en-GB"/>
              </w:rPr>
            </w:pPr>
          </w:p>
        </w:tc>
      </w:tr>
      <w:tr w:rsidR="00BA3421" w:rsidRPr="00997819" w14:paraId="45C36754" w14:textId="77777777" w:rsidTr="009738FA">
        <w:tc>
          <w:tcPr>
            <w:tcW w:w="6579" w:type="dxa"/>
            <w:hideMark/>
          </w:tcPr>
          <w:p w14:paraId="210374BC" w14:textId="2DC5B4E7" w:rsidR="00BA3421" w:rsidRPr="00997819" w:rsidRDefault="00BA3421" w:rsidP="00BA3421">
            <w:pPr>
              <w:ind w:left="427"/>
              <w:jc w:val="thaiDistribute"/>
              <w:rPr>
                <w:rFonts w:ascii="Arial" w:eastAsia="Arial Unicode MS" w:hAnsi="Arial" w:cs="Arial"/>
                <w:b/>
                <w:sz w:val="18"/>
                <w:szCs w:val="18"/>
                <w:lang w:val="en-GB"/>
              </w:rPr>
            </w:pPr>
            <w:r w:rsidRPr="00997819">
              <w:rPr>
                <w:rFonts w:ascii="Arial" w:eastAsia="Arial Unicode MS" w:hAnsi="Arial" w:cs="Arial"/>
                <w:b/>
                <w:sz w:val="18"/>
                <w:szCs w:val="18"/>
                <w:lang w:val="en-GB"/>
              </w:rPr>
              <w:t>Reconciliation to carrying amounts:</w:t>
            </w:r>
          </w:p>
        </w:tc>
        <w:tc>
          <w:tcPr>
            <w:tcW w:w="1440" w:type="dxa"/>
          </w:tcPr>
          <w:p w14:paraId="6EDC6227" w14:textId="77777777" w:rsidR="00BA3421" w:rsidRPr="00997819" w:rsidRDefault="00BA3421" w:rsidP="00BA3421">
            <w:pPr>
              <w:ind w:left="427" w:right="-72"/>
              <w:jc w:val="right"/>
              <w:rPr>
                <w:rFonts w:ascii="Arial" w:eastAsia="Arial Unicode MS" w:hAnsi="Arial" w:cs="Arial"/>
                <w:sz w:val="18"/>
                <w:szCs w:val="18"/>
                <w:lang w:val="en-GB"/>
              </w:rPr>
            </w:pPr>
          </w:p>
        </w:tc>
        <w:tc>
          <w:tcPr>
            <w:tcW w:w="1440" w:type="dxa"/>
          </w:tcPr>
          <w:p w14:paraId="17AE6975" w14:textId="77777777" w:rsidR="00BA3421" w:rsidRPr="00997819" w:rsidRDefault="00BA3421" w:rsidP="00BA3421">
            <w:pPr>
              <w:ind w:right="-72"/>
              <w:jc w:val="right"/>
              <w:rPr>
                <w:rFonts w:ascii="Arial" w:eastAsia="Arial Unicode MS" w:hAnsi="Arial" w:cs="Arial"/>
                <w:sz w:val="18"/>
                <w:szCs w:val="18"/>
                <w:lang w:val="en-GB"/>
              </w:rPr>
            </w:pPr>
          </w:p>
        </w:tc>
      </w:tr>
      <w:tr w:rsidR="00BA3421" w:rsidRPr="00997819" w14:paraId="747E2E3B" w14:textId="77777777" w:rsidTr="009738FA">
        <w:tc>
          <w:tcPr>
            <w:tcW w:w="6579" w:type="dxa"/>
            <w:hideMark/>
          </w:tcPr>
          <w:p w14:paraId="745FCA58" w14:textId="77777777" w:rsidR="00BA3421" w:rsidRPr="00997819" w:rsidRDefault="00BA3421" w:rsidP="00BA3421">
            <w:pPr>
              <w:ind w:left="427"/>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Closing net assets</w:t>
            </w:r>
          </w:p>
        </w:tc>
        <w:tc>
          <w:tcPr>
            <w:tcW w:w="1440" w:type="dxa"/>
          </w:tcPr>
          <w:p w14:paraId="22C45E39" w14:textId="0CA9FDE5" w:rsidR="00BA3421" w:rsidRPr="00997819" w:rsidRDefault="00BA3421" w:rsidP="00BA3421">
            <w:pPr>
              <w:ind w:left="427" w:right="-72"/>
              <w:jc w:val="right"/>
              <w:rPr>
                <w:rFonts w:ascii="Arial" w:eastAsia="Arial Unicode MS" w:hAnsi="Arial" w:cs="Arial"/>
                <w:sz w:val="18"/>
                <w:szCs w:val="18"/>
                <w:lang w:val="en-GB"/>
              </w:rPr>
            </w:pPr>
            <w:r w:rsidRPr="00997819">
              <w:rPr>
                <w:rFonts w:ascii="Arial" w:eastAsia="Arial Unicode MS" w:hAnsi="Arial" w:cs="Arial"/>
                <w:sz w:val="18"/>
                <w:szCs w:val="18"/>
              </w:rPr>
              <w:t>786,23</w:t>
            </w:r>
            <w:r>
              <w:rPr>
                <w:rFonts w:ascii="Arial" w:eastAsia="Arial Unicode MS" w:hAnsi="Arial" w:cs="Arial"/>
                <w:sz w:val="18"/>
                <w:szCs w:val="18"/>
              </w:rPr>
              <w:t>6</w:t>
            </w:r>
          </w:p>
        </w:tc>
        <w:tc>
          <w:tcPr>
            <w:tcW w:w="1440" w:type="dxa"/>
          </w:tcPr>
          <w:p w14:paraId="625F721E" w14:textId="099A2229" w:rsidR="00BA3421" w:rsidRPr="00997819" w:rsidRDefault="00BA3421" w:rsidP="00BA3421">
            <w:pPr>
              <w:ind w:right="-72"/>
              <w:jc w:val="right"/>
              <w:rPr>
                <w:rFonts w:ascii="Arial" w:eastAsia="Arial Unicode MS" w:hAnsi="Arial" w:cs="Arial"/>
                <w:spacing w:val="-12"/>
                <w:sz w:val="18"/>
                <w:szCs w:val="18"/>
                <w:lang w:val="en-GB"/>
              </w:rPr>
            </w:pPr>
            <w:r w:rsidRPr="00997819">
              <w:rPr>
                <w:rFonts w:ascii="Arial" w:eastAsia="Arial Unicode MS" w:hAnsi="Arial" w:cs="Arial"/>
                <w:spacing w:val="-12"/>
                <w:sz w:val="18"/>
                <w:szCs w:val="18"/>
              </w:rPr>
              <w:t>1,087,928</w:t>
            </w:r>
          </w:p>
        </w:tc>
      </w:tr>
      <w:tr w:rsidR="00BA3421" w:rsidRPr="00997819" w14:paraId="267C6984" w14:textId="77777777" w:rsidTr="009738FA">
        <w:tc>
          <w:tcPr>
            <w:tcW w:w="6579" w:type="dxa"/>
          </w:tcPr>
          <w:p w14:paraId="27C093B5" w14:textId="77777777" w:rsidR="00BA3421" w:rsidRPr="00997819" w:rsidRDefault="00BA3421" w:rsidP="00BA3421">
            <w:pPr>
              <w:ind w:left="427"/>
              <w:jc w:val="thaiDistribute"/>
              <w:rPr>
                <w:rFonts w:ascii="Arial" w:eastAsia="Arial Unicode MS" w:hAnsi="Arial" w:cs="Arial"/>
                <w:sz w:val="18"/>
                <w:szCs w:val="18"/>
                <w:lang w:val="en-GB"/>
              </w:rPr>
            </w:pPr>
          </w:p>
        </w:tc>
        <w:tc>
          <w:tcPr>
            <w:tcW w:w="1440" w:type="dxa"/>
          </w:tcPr>
          <w:p w14:paraId="7815B834" w14:textId="77777777" w:rsidR="00BA3421" w:rsidRPr="00997819" w:rsidRDefault="00BA3421" w:rsidP="00BA3421">
            <w:pPr>
              <w:ind w:left="427" w:right="-72"/>
              <w:jc w:val="right"/>
              <w:rPr>
                <w:rFonts w:ascii="Arial" w:eastAsia="Arial Unicode MS" w:hAnsi="Arial" w:cs="Arial"/>
                <w:sz w:val="18"/>
                <w:szCs w:val="18"/>
                <w:lang w:val="en-GB"/>
              </w:rPr>
            </w:pPr>
          </w:p>
        </w:tc>
        <w:tc>
          <w:tcPr>
            <w:tcW w:w="1440" w:type="dxa"/>
          </w:tcPr>
          <w:p w14:paraId="7448AABC" w14:textId="77777777" w:rsidR="00BA3421" w:rsidRPr="00997819" w:rsidRDefault="00BA3421" w:rsidP="00BA3421">
            <w:pPr>
              <w:ind w:right="-72"/>
              <w:jc w:val="right"/>
              <w:rPr>
                <w:rFonts w:ascii="Arial" w:eastAsia="Arial Unicode MS" w:hAnsi="Arial" w:cs="Arial"/>
                <w:sz w:val="18"/>
                <w:szCs w:val="18"/>
                <w:lang w:val="en-GB"/>
              </w:rPr>
            </w:pPr>
          </w:p>
        </w:tc>
      </w:tr>
      <w:tr w:rsidR="00BA3421" w:rsidRPr="00997819" w14:paraId="69F0797A" w14:textId="77777777" w:rsidTr="009738FA">
        <w:tc>
          <w:tcPr>
            <w:tcW w:w="6579" w:type="dxa"/>
            <w:hideMark/>
          </w:tcPr>
          <w:p w14:paraId="0DE8A707" w14:textId="479DE8F8" w:rsidR="00BA3421" w:rsidRPr="00997819" w:rsidRDefault="00BA3421" w:rsidP="00BA3421">
            <w:pPr>
              <w:ind w:left="427"/>
              <w:rPr>
                <w:rFonts w:ascii="Arial" w:eastAsia="Arial Unicode MS" w:hAnsi="Arial" w:cs="Arial"/>
                <w:sz w:val="18"/>
                <w:szCs w:val="18"/>
                <w:lang w:val="en-GB"/>
              </w:rPr>
            </w:pPr>
            <w:r w:rsidRPr="00997819">
              <w:rPr>
                <w:rFonts w:ascii="Arial" w:eastAsia="Arial Unicode MS" w:hAnsi="Arial" w:cs="Arial"/>
                <w:sz w:val="18"/>
                <w:szCs w:val="18"/>
                <w:lang w:val="en-GB"/>
              </w:rPr>
              <w:t>Group’s share in associates (%)</w:t>
            </w:r>
          </w:p>
        </w:tc>
        <w:tc>
          <w:tcPr>
            <w:tcW w:w="1440" w:type="dxa"/>
            <w:tcBorders>
              <w:top w:val="nil"/>
              <w:left w:val="nil"/>
              <w:bottom w:val="single" w:sz="4" w:space="0" w:color="000000"/>
              <w:right w:val="nil"/>
            </w:tcBorders>
            <w:vAlign w:val="bottom"/>
          </w:tcPr>
          <w:p w14:paraId="5DF3DF97" w14:textId="1C6E890B" w:rsidR="00BA3421" w:rsidRPr="00997819" w:rsidRDefault="00BA3421" w:rsidP="00BA3421">
            <w:pPr>
              <w:ind w:left="427" w:right="-72"/>
              <w:jc w:val="right"/>
              <w:rPr>
                <w:rFonts w:ascii="Arial" w:eastAsia="Arial Unicode MS" w:hAnsi="Arial" w:cs="Arial"/>
                <w:sz w:val="18"/>
                <w:szCs w:val="18"/>
                <w:lang w:val="en-GB"/>
              </w:rPr>
            </w:pPr>
            <w:r w:rsidRPr="00997819">
              <w:rPr>
                <w:rFonts w:ascii="Arial" w:eastAsia="Arial Unicode MS" w:hAnsi="Arial" w:cs="Arial"/>
                <w:sz w:val="18"/>
                <w:szCs w:val="18"/>
              </w:rPr>
              <w:t>47</w:t>
            </w:r>
          </w:p>
        </w:tc>
        <w:tc>
          <w:tcPr>
            <w:tcW w:w="1440" w:type="dxa"/>
            <w:tcBorders>
              <w:top w:val="nil"/>
              <w:left w:val="nil"/>
              <w:bottom w:val="single" w:sz="4" w:space="0" w:color="000000"/>
              <w:right w:val="nil"/>
            </w:tcBorders>
            <w:vAlign w:val="bottom"/>
          </w:tcPr>
          <w:p w14:paraId="6FD592F9" w14:textId="578C1E66" w:rsidR="00BA3421" w:rsidRPr="00997819" w:rsidRDefault="00BA3421" w:rsidP="00BA3421">
            <w:pPr>
              <w:ind w:right="-72"/>
              <w:jc w:val="right"/>
              <w:rPr>
                <w:rFonts w:ascii="Arial" w:eastAsia="Arial Unicode MS" w:hAnsi="Arial" w:cs="Arial"/>
                <w:sz w:val="18"/>
                <w:szCs w:val="18"/>
                <w:lang w:val="en-GB"/>
              </w:rPr>
            </w:pPr>
            <w:r w:rsidRPr="00997819">
              <w:rPr>
                <w:rFonts w:ascii="Arial" w:eastAsia="Arial Unicode MS" w:hAnsi="Arial" w:cs="Arial"/>
                <w:sz w:val="18"/>
                <w:szCs w:val="18"/>
              </w:rPr>
              <w:t>47</w:t>
            </w:r>
          </w:p>
        </w:tc>
      </w:tr>
      <w:tr w:rsidR="00BA3421" w:rsidRPr="00997819" w14:paraId="6177A8CD" w14:textId="77777777" w:rsidTr="009738FA">
        <w:tc>
          <w:tcPr>
            <w:tcW w:w="6579" w:type="dxa"/>
          </w:tcPr>
          <w:p w14:paraId="49712B77" w14:textId="77777777" w:rsidR="00BA3421" w:rsidRPr="00997819" w:rsidRDefault="00BA3421" w:rsidP="00BA3421">
            <w:pPr>
              <w:ind w:left="427"/>
              <w:rPr>
                <w:rFonts w:ascii="Arial" w:eastAsia="Arial Unicode MS" w:hAnsi="Arial" w:cs="Arial"/>
                <w:sz w:val="18"/>
                <w:szCs w:val="18"/>
                <w:lang w:val="en-GB"/>
              </w:rPr>
            </w:pPr>
          </w:p>
        </w:tc>
        <w:tc>
          <w:tcPr>
            <w:tcW w:w="1440" w:type="dxa"/>
            <w:tcBorders>
              <w:top w:val="single" w:sz="4" w:space="0" w:color="000000"/>
              <w:left w:val="nil"/>
              <w:bottom w:val="nil"/>
              <w:right w:val="nil"/>
            </w:tcBorders>
          </w:tcPr>
          <w:p w14:paraId="200E9E5A" w14:textId="77777777" w:rsidR="00BA3421" w:rsidRPr="00997819" w:rsidRDefault="00BA3421" w:rsidP="00BA3421">
            <w:pPr>
              <w:ind w:left="427" w:right="-72"/>
              <w:jc w:val="right"/>
              <w:rPr>
                <w:rFonts w:ascii="Arial" w:eastAsia="Arial Unicode MS" w:hAnsi="Arial" w:cs="Arial"/>
                <w:sz w:val="18"/>
                <w:szCs w:val="18"/>
                <w:lang w:val="en-GB"/>
              </w:rPr>
            </w:pPr>
          </w:p>
        </w:tc>
        <w:tc>
          <w:tcPr>
            <w:tcW w:w="1440" w:type="dxa"/>
            <w:tcBorders>
              <w:top w:val="single" w:sz="4" w:space="0" w:color="000000"/>
              <w:left w:val="nil"/>
              <w:bottom w:val="nil"/>
              <w:right w:val="nil"/>
            </w:tcBorders>
          </w:tcPr>
          <w:p w14:paraId="6BDDB32A" w14:textId="77777777" w:rsidR="00BA3421" w:rsidRPr="00997819" w:rsidRDefault="00BA3421" w:rsidP="00BA3421">
            <w:pPr>
              <w:ind w:right="-72"/>
              <w:jc w:val="right"/>
              <w:rPr>
                <w:rFonts w:ascii="Arial" w:eastAsia="Arial Unicode MS" w:hAnsi="Arial" w:cs="Arial"/>
                <w:sz w:val="18"/>
                <w:szCs w:val="18"/>
                <w:lang w:val="en-GB"/>
              </w:rPr>
            </w:pPr>
          </w:p>
        </w:tc>
      </w:tr>
      <w:tr w:rsidR="00BA3421" w:rsidRPr="00997819" w14:paraId="16F0EFDD" w14:textId="77777777" w:rsidTr="009738FA">
        <w:tc>
          <w:tcPr>
            <w:tcW w:w="6579" w:type="dxa"/>
            <w:hideMark/>
          </w:tcPr>
          <w:p w14:paraId="46939A50" w14:textId="2D48C38C" w:rsidR="00BA3421" w:rsidRPr="00997819" w:rsidRDefault="00BA3421" w:rsidP="00BA3421">
            <w:pPr>
              <w:ind w:left="427"/>
              <w:rPr>
                <w:rFonts w:ascii="Arial" w:eastAsia="Arial Unicode MS" w:hAnsi="Arial" w:cs="Arial"/>
                <w:sz w:val="18"/>
                <w:szCs w:val="18"/>
                <w:lang w:val="en-GB"/>
              </w:rPr>
            </w:pPr>
            <w:r w:rsidRPr="00997819">
              <w:rPr>
                <w:rFonts w:ascii="Arial" w:eastAsia="Arial Unicode MS" w:hAnsi="Arial" w:cs="Arial"/>
                <w:sz w:val="18"/>
                <w:szCs w:val="18"/>
                <w:lang w:val="en-GB"/>
              </w:rPr>
              <w:t>Group’s share in associates (Baht)</w:t>
            </w:r>
          </w:p>
        </w:tc>
        <w:tc>
          <w:tcPr>
            <w:tcW w:w="1440" w:type="dxa"/>
            <w:vAlign w:val="bottom"/>
          </w:tcPr>
          <w:p w14:paraId="778DBF29" w14:textId="2A7DE602" w:rsidR="00BA3421" w:rsidRPr="00997819" w:rsidRDefault="00BA3421" w:rsidP="00BA3421">
            <w:pPr>
              <w:ind w:left="427" w:right="-72"/>
              <w:jc w:val="right"/>
              <w:rPr>
                <w:rFonts w:ascii="Arial" w:eastAsia="Arial Unicode MS" w:hAnsi="Arial" w:cs="Arial"/>
                <w:sz w:val="18"/>
                <w:szCs w:val="18"/>
                <w:lang w:val="en-GB"/>
              </w:rPr>
            </w:pPr>
            <w:r w:rsidRPr="00997819">
              <w:rPr>
                <w:rFonts w:ascii="Arial" w:eastAsia="Arial Unicode MS" w:hAnsi="Arial" w:cs="Arial"/>
                <w:sz w:val="18"/>
                <w:szCs w:val="18"/>
              </w:rPr>
              <w:t>369,53</w:t>
            </w:r>
            <w:r>
              <w:rPr>
                <w:rFonts w:ascii="Arial" w:eastAsia="Arial Unicode MS" w:hAnsi="Arial" w:cs="Arial"/>
                <w:sz w:val="18"/>
                <w:szCs w:val="18"/>
              </w:rPr>
              <w:t>1</w:t>
            </w:r>
          </w:p>
        </w:tc>
        <w:tc>
          <w:tcPr>
            <w:tcW w:w="1440" w:type="dxa"/>
            <w:vAlign w:val="bottom"/>
          </w:tcPr>
          <w:p w14:paraId="13EB7A03" w14:textId="138048DC" w:rsidR="00BA3421" w:rsidRPr="00997819" w:rsidRDefault="00BA3421" w:rsidP="00BA3421">
            <w:pPr>
              <w:ind w:right="-72"/>
              <w:jc w:val="right"/>
              <w:rPr>
                <w:rFonts w:ascii="Arial" w:eastAsia="Arial Unicode MS" w:hAnsi="Arial" w:cs="Arial"/>
                <w:sz w:val="18"/>
                <w:szCs w:val="18"/>
                <w:lang w:val="en-GB"/>
              </w:rPr>
            </w:pPr>
            <w:r w:rsidRPr="00997819">
              <w:rPr>
                <w:rFonts w:ascii="Arial" w:eastAsia="Arial Unicode MS" w:hAnsi="Arial" w:cs="Arial"/>
                <w:sz w:val="18"/>
                <w:szCs w:val="18"/>
              </w:rPr>
              <w:t>511,326</w:t>
            </w:r>
          </w:p>
        </w:tc>
      </w:tr>
      <w:tr w:rsidR="00BA3421" w:rsidRPr="00997819" w14:paraId="18E57894" w14:textId="77777777" w:rsidTr="009738FA">
        <w:tc>
          <w:tcPr>
            <w:tcW w:w="6579" w:type="dxa"/>
          </w:tcPr>
          <w:p w14:paraId="69643413" w14:textId="33B55B0F" w:rsidR="00BA3421" w:rsidRPr="00997819" w:rsidRDefault="00BA3421" w:rsidP="00BA3421">
            <w:pPr>
              <w:ind w:left="427"/>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Eliminate intercompany transactions</w:t>
            </w:r>
          </w:p>
        </w:tc>
        <w:tc>
          <w:tcPr>
            <w:tcW w:w="1440" w:type="dxa"/>
            <w:tcBorders>
              <w:top w:val="nil"/>
              <w:left w:val="nil"/>
              <w:right w:val="nil"/>
            </w:tcBorders>
          </w:tcPr>
          <w:p w14:paraId="442E99BD" w14:textId="453B27FC" w:rsidR="00BA3421" w:rsidRPr="00997819" w:rsidRDefault="00BA3421" w:rsidP="00BA3421">
            <w:pPr>
              <w:ind w:left="427" w:right="-72"/>
              <w:jc w:val="right"/>
              <w:rPr>
                <w:rFonts w:ascii="Arial" w:eastAsia="Arial Unicode MS" w:hAnsi="Arial" w:cs="Arial"/>
                <w:sz w:val="18"/>
                <w:szCs w:val="18"/>
                <w:lang w:val="en-GB"/>
              </w:rPr>
            </w:pPr>
            <w:r w:rsidRPr="00997819">
              <w:rPr>
                <w:rFonts w:ascii="Arial" w:eastAsia="Arial Unicode MS" w:hAnsi="Arial" w:cs="Arial"/>
                <w:sz w:val="18"/>
                <w:szCs w:val="18"/>
              </w:rPr>
              <w:t>(850)</w:t>
            </w:r>
          </w:p>
        </w:tc>
        <w:tc>
          <w:tcPr>
            <w:tcW w:w="1440" w:type="dxa"/>
            <w:tcBorders>
              <w:top w:val="nil"/>
              <w:left w:val="nil"/>
              <w:right w:val="nil"/>
            </w:tcBorders>
          </w:tcPr>
          <w:p w14:paraId="4ACCC386" w14:textId="0979C3F8" w:rsidR="00BA3421" w:rsidRPr="00997819" w:rsidRDefault="00BA3421" w:rsidP="00BA3421">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10</w:t>
            </w:r>
          </w:p>
        </w:tc>
      </w:tr>
      <w:tr w:rsidR="00BA3421" w:rsidRPr="00997819" w14:paraId="7AAF167E" w14:textId="77777777" w:rsidTr="009738FA">
        <w:tc>
          <w:tcPr>
            <w:tcW w:w="6579" w:type="dxa"/>
            <w:hideMark/>
          </w:tcPr>
          <w:p w14:paraId="342EA0F1" w14:textId="77777777" w:rsidR="00BA3421" w:rsidRPr="00997819" w:rsidRDefault="00BA3421" w:rsidP="00BA3421">
            <w:pPr>
              <w:ind w:left="427"/>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Goodwill</w:t>
            </w:r>
          </w:p>
        </w:tc>
        <w:tc>
          <w:tcPr>
            <w:tcW w:w="1440" w:type="dxa"/>
            <w:tcBorders>
              <w:left w:val="nil"/>
              <w:bottom w:val="single" w:sz="4" w:space="0" w:color="000000"/>
              <w:right w:val="nil"/>
            </w:tcBorders>
          </w:tcPr>
          <w:p w14:paraId="1453D138" w14:textId="028D65CC" w:rsidR="00BA3421" w:rsidRPr="00997819" w:rsidRDefault="00BA3421" w:rsidP="00BA3421">
            <w:pPr>
              <w:ind w:left="427"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w:t>
            </w:r>
          </w:p>
        </w:tc>
        <w:tc>
          <w:tcPr>
            <w:tcW w:w="1440" w:type="dxa"/>
            <w:tcBorders>
              <w:left w:val="nil"/>
              <w:bottom w:val="single" w:sz="4" w:space="0" w:color="000000"/>
              <w:right w:val="nil"/>
            </w:tcBorders>
          </w:tcPr>
          <w:p w14:paraId="6E8E1ED2" w14:textId="35045714" w:rsidR="00BA3421" w:rsidRPr="00997819" w:rsidRDefault="00BA3421" w:rsidP="00BA3421">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w:t>
            </w:r>
          </w:p>
        </w:tc>
      </w:tr>
      <w:tr w:rsidR="00BA3421" w:rsidRPr="00997819" w14:paraId="081351B5" w14:textId="77777777" w:rsidTr="009738FA">
        <w:tc>
          <w:tcPr>
            <w:tcW w:w="6579" w:type="dxa"/>
          </w:tcPr>
          <w:p w14:paraId="29FED770" w14:textId="77777777" w:rsidR="00BA3421" w:rsidRPr="00997819" w:rsidRDefault="00BA3421" w:rsidP="00BA3421">
            <w:pPr>
              <w:ind w:left="427"/>
              <w:jc w:val="thaiDistribute"/>
              <w:rPr>
                <w:rFonts w:ascii="Arial" w:eastAsia="Arial Unicode MS" w:hAnsi="Arial" w:cs="Arial"/>
                <w:sz w:val="18"/>
                <w:szCs w:val="18"/>
                <w:lang w:val="en-GB"/>
              </w:rPr>
            </w:pPr>
          </w:p>
        </w:tc>
        <w:tc>
          <w:tcPr>
            <w:tcW w:w="1440" w:type="dxa"/>
            <w:tcBorders>
              <w:top w:val="single" w:sz="4" w:space="0" w:color="000000"/>
              <w:left w:val="nil"/>
              <w:bottom w:val="nil"/>
              <w:right w:val="nil"/>
            </w:tcBorders>
          </w:tcPr>
          <w:p w14:paraId="107B9E43" w14:textId="77777777" w:rsidR="00BA3421" w:rsidRPr="00997819" w:rsidRDefault="00BA3421" w:rsidP="00BA3421">
            <w:pPr>
              <w:ind w:left="427" w:right="-72"/>
              <w:jc w:val="right"/>
              <w:rPr>
                <w:rFonts w:ascii="Arial" w:eastAsia="Arial Unicode MS" w:hAnsi="Arial" w:cs="Arial"/>
                <w:sz w:val="18"/>
                <w:szCs w:val="18"/>
                <w:lang w:val="en-GB"/>
              </w:rPr>
            </w:pPr>
          </w:p>
        </w:tc>
        <w:tc>
          <w:tcPr>
            <w:tcW w:w="1440" w:type="dxa"/>
            <w:tcBorders>
              <w:top w:val="single" w:sz="4" w:space="0" w:color="000000"/>
              <w:left w:val="nil"/>
              <w:bottom w:val="nil"/>
              <w:right w:val="nil"/>
            </w:tcBorders>
          </w:tcPr>
          <w:p w14:paraId="717327EF" w14:textId="77777777" w:rsidR="00BA3421" w:rsidRPr="00997819" w:rsidRDefault="00BA3421" w:rsidP="00BA3421">
            <w:pPr>
              <w:ind w:right="-72"/>
              <w:jc w:val="right"/>
              <w:rPr>
                <w:rFonts w:ascii="Arial" w:eastAsia="Arial Unicode MS" w:hAnsi="Arial" w:cs="Arial"/>
                <w:sz w:val="18"/>
                <w:szCs w:val="18"/>
                <w:lang w:val="en-GB"/>
              </w:rPr>
            </w:pPr>
          </w:p>
        </w:tc>
      </w:tr>
      <w:tr w:rsidR="00BA3421" w:rsidRPr="00997819" w14:paraId="7B8609F1" w14:textId="77777777" w:rsidTr="009738FA">
        <w:tc>
          <w:tcPr>
            <w:tcW w:w="6579" w:type="dxa"/>
            <w:hideMark/>
          </w:tcPr>
          <w:p w14:paraId="68325283" w14:textId="77777777" w:rsidR="00BA3421" w:rsidRPr="00997819" w:rsidRDefault="00BA3421" w:rsidP="00BA3421">
            <w:pPr>
              <w:ind w:left="427"/>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Associates carrying amount</w:t>
            </w:r>
          </w:p>
        </w:tc>
        <w:tc>
          <w:tcPr>
            <w:tcW w:w="1440" w:type="dxa"/>
            <w:tcBorders>
              <w:top w:val="nil"/>
              <w:left w:val="nil"/>
              <w:bottom w:val="single" w:sz="4" w:space="0" w:color="000000"/>
              <w:right w:val="nil"/>
            </w:tcBorders>
          </w:tcPr>
          <w:p w14:paraId="7AB4064D" w14:textId="4C4BEF50" w:rsidR="00BA3421" w:rsidRPr="00997819" w:rsidRDefault="00BA3421" w:rsidP="00BA3421">
            <w:pPr>
              <w:ind w:left="427" w:right="-72"/>
              <w:jc w:val="right"/>
              <w:rPr>
                <w:rFonts w:ascii="Arial" w:eastAsia="Arial Unicode MS" w:hAnsi="Arial" w:cs="Arial"/>
                <w:sz w:val="18"/>
                <w:szCs w:val="18"/>
                <w:lang w:val="en-GB"/>
              </w:rPr>
            </w:pPr>
            <w:r w:rsidRPr="00997819">
              <w:rPr>
                <w:rFonts w:ascii="Arial" w:eastAsia="Arial Unicode MS" w:hAnsi="Arial" w:cs="Arial"/>
                <w:sz w:val="18"/>
                <w:szCs w:val="18"/>
              </w:rPr>
              <w:t>368,68</w:t>
            </w:r>
            <w:r>
              <w:rPr>
                <w:rFonts w:ascii="Arial" w:eastAsia="Arial Unicode MS" w:hAnsi="Arial" w:cs="Arial"/>
                <w:sz w:val="18"/>
                <w:szCs w:val="18"/>
              </w:rPr>
              <w:t>1</w:t>
            </w:r>
          </w:p>
        </w:tc>
        <w:tc>
          <w:tcPr>
            <w:tcW w:w="1440" w:type="dxa"/>
            <w:tcBorders>
              <w:top w:val="nil"/>
              <w:left w:val="nil"/>
              <w:bottom w:val="single" w:sz="4" w:space="0" w:color="000000"/>
              <w:right w:val="nil"/>
            </w:tcBorders>
          </w:tcPr>
          <w:p w14:paraId="6762A1D8" w14:textId="017F046F" w:rsidR="00BA3421" w:rsidRPr="00997819" w:rsidRDefault="00BA3421" w:rsidP="00BA3421">
            <w:pPr>
              <w:ind w:right="-72"/>
              <w:jc w:val="right"/>
              <w:rPr>
                <w:rFonts w:ascii="Arial" w:eastAsia="Arial Unicode MS" w:hAnsi="Arial" w:cs="Arial"/>
                <w:sz w:val="18"/>
                <w:szCs w:val="18"/>
                <w:lang w:val="en-GB"/>
              </w:rPr>
            </w:pPr>
            <w:r w:rsidRPr="00997819">
              <w:rPr>
                <w:rFonts w:ascii="Arial" w:eastAsia="Arial Unicode MS" w:hAnsi="Arial" w:cs="Arial"/>
                <w:sz w:val="18"/>
                <w:szCs w:val="18"/>
              </w:rPr>
              <w:t>511,336</w:t>
            </w:r>
          </w:p>
        </w:tc>
      </w:tr>
    </w:tbl>
    <w:p w14:paraId="425D51B2" w14:textId="77777777" w:rsidR="00D6162B" w:rsidRPr="00997819" w:rsidRDefault="00D6162B" w:rsidP="00656CE9">
      <w:pPr>
        <w:jc w:val="thaiDistribute"/>
        <w:rPr>
          <w:rFonts w:ascii="Arial" w:eastAsia="Arial Unicode MS" w:hAnsi="Arial" w:cs="Arial"/>
          <w:sz w:val="18"/>
          <w:szCs w:val="18"/>
        </w:rPr>
      </w:pPr>
    </w:p>
    <w:p w14:paraId="642457DB" w14:textId="25CD5D20" w:rsidR="003217D9" w:rsidRPr="00883D59" w:rsidRDefault="003217D9" w:rsidP="003217D9">
      <w:pPr>
        <w:ind w:left="547" w:hanging="547"/>
        <w:jc w:val="thaiDistribute"/>
        <w:rPr>
          <w:rFonts w:ascii="Arial" w:eastAsia="Arial Unicode MS" w:hAnsi="Arial" w:cs="Browallia New"/>
          <w:sz w:val="18"/>
          <w:szCs w:val="18"/>
          <w:lang w:val="en-GB"/>
        </w:rPr>
      </w:pPr>
      <w:r w:rsidRPr="00883D59">
        <w:rPr>
          <w:rFonts w:ascii="Arial" w:eastAsia="Arial Unicode MS" w:hAnsi="Arial" w:cs="Browallia New"/>
          <w:sz w:val="18"/>
          <w:szCs w:val="18"/>
          <w:lang w:val="en-GB"/>
        </w:rPr>
        <w:t>b)</w:t>
      </w:r>
      <w:r w:rsidRPr="00883D59">
        <w:rPr>
          <w:rFonts w:ascii="Arial" w:eastAsia="Arial Unicode MS" w:hAnsi="Arial" w:cs="Browallia New"/>
          <w:sz w:val="18"/>
          <w:szCs w:val="18"/>
          <w:lang w:val="en-GB"/>
        </w:rPr>
        <w:tab/>
      </w:r>
      <w:r w:rsidRPr="009B1C12">
        <w:rPr>
          <w:rFonts w:ascii="Arial" w:eastAsia="Arial Unicode MS" w:hAnsi="Arial" w:cs="Arial"/>
          <w:sz w:val="18"/>
          <w:szCs w:val="18"/>
          <w:lang w:val="en-GB"/>
        </w:rPr>
        <w:t>Individually</w:t>
      </w:r>
      <w:r w:rsidRPr="00883D59">
        <w:rPr>
          <w:rFonts w:ascii="Arial" w:eastAsia="Arial Unicode MS" w:hAnsi="Arial" w:cs="Browallia New"/>
          <w:sz w:val="18"/>
          <w:szCs w:val="18"/>
          <w:lang w:val="en-GB"/>
        </w:rPr>
        <w:t xml:space="preserve"> immaterial associates</w:t>
      </w:r>
    </w:p>
    <w:p w14:paraId="0A21736A" w14:textId="77777777" w:rsidR="009B1C12" w:rsidRDefault="009B1C12" w:rsidP="00953B32">
      <w:pPr>
        <w:ind w:left="540"/>
        <w:jc w:val="thaiDistribute"/>
        <w:rPr>
          <w:rFonts w:ascii="Arial" w:eastAsia="Arial Unicode MS" w:hAnsi="Arial" w:cs="Angsana New"/>
          <w:sz w:val="18"/>
          <w:szCs w:val="18"/>
        </w:rPr>
      </w:pPr>
    </w:p>
    <w:p w14:paraId="6E860D88" w14:textId="2FA5E3D0" w:rsidR="00D6162B" w:rsidRPr="00997819" w:rsidRDefault="00D6162B" w:rsidP="00953B32">
      <w:pPr>
        <w:ind w:left="540"/>
        <w:jc w:val="thaiDistribute"/>
        <w:rPr>
          <w:rFonts w:ascii="Arial" w:eastAsia="Arial Unicode MS" w:hAnsi="Arial" w:cs="Angsana New"/>
          <w:sz w:val="18"/>
          <w:szCs w:val="18"/>
        </w:rPr>
      </w:pPr>
      <w:r w:rsidRPr="00997819">
        <w:rPr>
          <w:rFonts w:ascii="Arial" w:eastAsia="Arial Unicode MS" w:hAnsi="Arial" w:cs="Angsana New"/>
          <w:sz w:val="18"/>
          <w:szCs w:val="18"/>
        </w:rPr>
        <w:t>The table below is the carrying amount of its interests, in aggregate, all individually immaterial associates that are accounted for using equity method.</w:t>
      </w:r>
    </w:p>
    <w:p w14:paraId="0EA46F97" w14:textId="77777777" w:rsidR="00D6162B" w:rsidRPr="00997819" w:rsidRDefault="00D6162B" w:rsidP="00D6162B">
      <w:pPr>
        <w:jc w:val="thaiDistribute"/>
        <w:rPr>
          <w:rFonts w:ascii="Arial" w:eastAsia="Arial Unicode MS" w:hAnsi="Arial" w:cs="Angsana New"/>
          <w:sz w:val="18"/>
          <w:szCs w:val="18"/>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9"/>
        <w:gridCol w:w="1440"/>
        <w:gridCol w:w="1440"/>
      </w:tblGrid>
      <w:tr w:rsidR="00953B32" w:rsidRPr="00997819" w14:paraId="6C3EF6F4" w14:textId="77777777" w:rsidTr="009738FA">
        <w:tc>
          <w:tcPr>
            <w:tcW w:w="6579" w:type="dxa"/>
            <w:tcBorders>
              <w:top w:val="nil"/>
              <w:left w:val="nil"/>
              <w:bottom w:val="nil"/>
              <w:right w:val="nil"/>
            </w:tcBorders>
          </w:tcPr>
          <w:p w14:paraId="5466D243" w14:textId="77777777" w:rsidR="00953B32" w:rsidRPr="00997819" w:rsidRDefault="00953B32" w:rsidP="00953B32">
            <w:pPr>
              <w:spacing w:line="256" w:lineRule="auto"/>
              <w:ind w:left="427"/>
              <w:rPr>
                <w:rFonts w:ascii="Arial" w:hAnsi="Arial" w:cs="Arial"/>
                <w:b/>
                <w:sz w:val="18"/>
                <w:szCs w:val="18"/>
                <w:lang w:val="en-GB"/>
              </w:rPr>
            </w:pPr>
          </w:p>
        </w:tc>
        <w:tc>
          <w:tcPr>
            <w:tcW w:w="2880" w:type="dxa"/>
            <w:gridSpan w:val="2"/>
            <w:tcBorders>
              <w:top w:val="nil"/>
              <w:left w:val="nil"/>
              <w:bottom w:val="single" w:sz="4" w:space="0" w:color="auto"/>
              <w:right w:val="nil"/>
            </w:tcBorders>
          </w:tcPr>
          <w:p w14:paraId="374BA67E" w14:textId="0AC3A20A" w:rsidR="00953B32" w:rsidRPr="009738FA" w:rsidRDefault="00953B32" w:rsidP="00953B32">
            <w:pPr>
              <w:spacing w:line="256" w:lineRule="auto"/>
              <w:ind w:left="-40" w:right="-72"/>
              <w:jc w:val="center"/>
              <w:rPr>
                <w:rFonts w:ascii="Arial" w:hAnsi="Arial" w:cs="Arial"/>
                <w:b/>
                <w:sz w:val="18"/>
                <w:szCs w:val="18"/>
                <w:lang w:val="en-GB"/>
              </w:rPr>
            </w:pPr>
            <w:r w:rsidRPr="009738FA">
              <w:rPr>
                <w:rFonts w:ascii="Arial Bold" w:eastAsia="Arial Unicode MS" w:hAnsi="Arial Bold" w:cs="Arial"/>
                <w:b/>
                <w:sz w:val="18"/>
                <w:szCs w:val="18"/>
                <w:lang w:val="en-GB"/>
              </w:rPr>
              <w:t>JSW Asset Company Limited</w:t>
            </w:r>
          </w:p>
        </w:tc>
      </w:tr>
      <w:tr w:rsidR="00953B32" w:rsidRPr="00997819" w14:paraId="05CDD75E" w14:textId="77777777" w:rsidTr="009738FA">
        <w:tc>
          <w:tcPr>
            <w:tcW w:w="6579" w:type="dxa"/>
            <w:tcBorders>
              <w:top w:val="nil"/>
              <w:left w:val="nil"/>
              <w:bottom w:val="nil"/>
              <w:right w:val="nil"/>
            </w:tcBorders>
          </w:tcPr>
          <w:p w14:paraId="24F07A0D" w14:textId="77777777" w:rsidR="00953B32" w:rsidRPr="00997819" w:rsidRDefault="00953B32" w:rsidP="00953B32">
            <w:pPr>
              <w:spacing w:line="256" w:lineRule="auto"/>
              <w:ind w:left="427"/>
              <w:rPr>
                <w:rFonts w:ascii="Arial" w:hAnsi="Arial" w:cs="Arial"/>
                <w:b/>
                <w:sz w:val="18"/>
                <w:szCs w:val="18"/>
                <w:lang w:val="en-GB"/>
              </w:rPr>
            </w:pPr>
          </w:p>
        </w:tc>
        <w:tc>
          <w:tcPr>
            <w:tcW w:w="1440" w:type="dxa"/>
            <w:tcBorders>
              <w:top w:val="single" w:sz="4" w:space="0" w:color="auto"/>
              <w:left w:val="nil"/>
              <w:bottom w:val="nil"/>
              <w:right w:val="nil"/>
            </w:tcBorders>
          </w:tcPr>
          <w:p w14:paraId="38870649" w14:textId="2664B61B" w:rsidR="00953B32" w:rsidRPr="00997819" w:rsidRDefault="00953B32" w:rsidP="00953B32">
            <w:pPr>
              <w:spacing w:line="256" w:lineRule="auto"/>
              <w:ind w:left="-40" w:right="-72"/>
              <w:jc w:val="right"/>
              <w:rPr>
                <w:rFonts w:ascii="Arial" w:hAnsi="Arial" w:cs="Arial"/>
                <w:b/>
                <w:sz w:val="18"/>
                <w:szCs w:val="18"/>
                <w:lang w:val="en-GB"/>
              </w:rPr>
            </w:pPr>
            <w:r w:rsidRPr="00997819">
              <w:rPr>
                <w:rFonts w:ascii="Arial" w:eastAsia="Arial Unicode MS" w:hAnsi="Arial" w:cs="Arial"/>
                <w:b/>
                <w:sz w:val="18"/>
                <w:szCs w:val="18"/>
                <w:lang w:val="en-GB"/>
              </w:rPr>
              <w:t>2025</w:t>
            </w:r>
          </w:p>
        </w:tc>
        <w:tc>
          <w:tcPr>
            <w:tcW w:w="1440" w:type="dxa"/>
            <w:tcBorders>
              <w:top w:val="single" w:sz="4" w:space="0" w:color="auto"/>
              <w:left w:val="nil"/>
              <w:bottom w:val="nil"/>
              <w:right w:val="nil"/>
            </w:tcBorders>
          </w:tcPr>
          <w:p w14:paraId="2F08F5E3" w14:textId="00AAE382" w:rsidR="00953B32" w:rsidRPr="00997819" w:rsidRDefault="00953B32" w:rsidP="00953B32">
            <w:pPr>
              <w:spacing w:line="256" w:lineRule="auto"/>
              <w:ind w:left="-40" w:right="-72"/>
              <w:jc w:val="right"/>
              <w:rPr>
                <w:rFonts w:ascii="Arial" w:hAnsi="Arial" w:cs="Arial"/>
                <w:b/>
                <w:sz w:val="18"/>
                <w:szCs w:val="18"/>
                <w:lang w:val="en-GB"/>
              </w:rPr>
            </w:pPr>
            <w:r w:rsidRPr="00997819">
              <w:rPr>
                <w:rFonts w:ascii="Arial" w:eastAsia="Arial Unicode MS" w:hAnsi="Arial" w:cs="Arial"/>
                <w:b/>
                <w:sz w:val="18"/>
                <w:szCs w:val="18"/>
                <w:lang w:val="en-GB"/>
              </w:rPr>
              <w:t>2024</w:t>
            </w:r>
          </w:p>
        </w:tc>
      </w:tr>
      <w:tr w:rsidR="00953B32" w:rsidRPr="00997819" w14:paraId="3DE35FAF" w14:textId="77777777" w:rsidTr="009738FA">
        <w:tc>
          <w:tcPr>
            <w:tcW w:w="6579" w:type="dxa"/>
            <w:tcBorders>
              <w:top w:val="nil"/>
              <w:left w:val="nil"/>
              <w:bottom w:val="nil"/>
              <w:right w:val="nil"/>
            </w:tcBorders>
          </w:tcPr>
          <w:p w14:paraId="7FFF4FCE" w14:textId="77777777" w:rsidR="00953B32" w:rsidRPr="00997819" w:rsidRDefault="00953B32" w:rsidP="00953B32">
            <w:pPr>
              <w:spacing w:line="256" w:lineRule="auto"/>
              <w:ind w:left="427"/>
              <w:rPr>
                <w:rFonts w:ascii="Arial" w:hAnsi="Arial" w:cs="Arial"/>
                <w:b/>
                <w:sz w:val="18"/>
                <w:szCs w:val="18"/>
                <w:lang w:val="en-GB"/>
              </w:rPr>
            </w:pPr>
          </w:p>
        </w:tc>
        <w:tc>
          <w:tcPr>
            <w:tcW w:w="1440" w:type="dxa"/>
            <w:tcBorders>
              <w:top w:val="nil"/>
              <w:left w:val="nil"/>
              <w:bottom w:val="single" w:sz="4" w:space="0" w:color="auto"/>
              <w:right w:val="nil"/>
            </w:tcBorders>
          </w:tcPr>
          <w:p w14:paraId="00A5999C" w14:textId="36E6A075" w:rsidR="00953B32" w:rsidRPr="00997819" w:rsidRDefault="00953B32" w:rsidP="00953B32">
            <w:pPr>
              <w:spacing w:line="256" w:lineRule="auto"/>
              <w:ind w:left="-40" w:right="-72"/>
              <w:jc w:val="right"/>
              <w:rPr>
                <w:rFonts w:ascii="Arial" w:hAnsi="Arial" w:cs="Arial"/>
                <w:b/>
                <w:sz w:val="18"/>
                <w:szCs w:val="18"/>
                <w:lang w:val="en-GB"/>
              </w:rPr>
            </w:pPr>
            <w:r w:rsidRPr="00997819">
              <w:rPr>
                <w:rFonts w:ascii="Arial" w:eastAsia="Arial Unicode MS" w:hAnsi="Arial" w:cs="Arial"/>
                <w:b/>
                <w:sz w:val="18"/>
                <w:szCs w:val="18"/>
                <w:lang w:val="en-GB"/>
              </w:rPr>
              <w:t>Thousand Baht</w:t>
            </w:r>
          </w:p>
        </w:tc>
        <w:tc>
          <w:tcPr>
            <w:tcW w:w="1440" w:type="dxa"/>
            <w:tcBorders>
              <w:top w:val="nil"/>
              <w:left w:val="nil"/>
              <w:bottom w:val="single" w:sz="4" w:space="0" w:color="auto"/>
              <w:right w:val="nil"/>
            </w:tcBorders>
          </w:tcPr>
          <w:p w14:paraId="6C02AE3E" w14:textId="48A6851E" w:rsidR="00953B32" w:rsidRPr="00997819" w:rsidRDefault="00953B32" w:rsidP="00953B32">
            <w:pPr>
              <w:spacing w:line="256" w:lineRule="auto"/>
              <w:ind w:left="-40" w:right="-72"/>
              <w:jc w:val="right"/>
              <w:rPr>
                <w:rFonts w:ascii="Arial" w:hAnsi="Arial" w:cs="Arial"/>
                <w:b/>
                <w:sz w:val="18"/>
                <w:szCs w:val="18"/>
                <w:lang w:val="en-GB"/>
              </w:rPr>
            </w:pPr>
            <w:r w:rsidRPr="00997819">
              <w:rPr>
                <w:rFonts w:ascii="Arial" w:eastAsia="Arial Unicode MS" w:hAnsi="Arial" w:cs="Arial"/>
                <w:b/>
                <w:sz w:val="18"/>
                <w:szCs w:val="18"/>
                <w:lang w:val="en-GB"/>
              </w:rPr>
              <w:t>Thousand Baht</w:t>
            </w:r>
          </w:p>
        </w:tc>
      </w:tr>
      <w:tr w:rsidR="00953B32" w:rsidRPr="00997819" w14:paraId="45DB25E6" w14:textId="77777777" w:rsidTr="009738FA">
        <w:tc>
          <w:tcPr>
            <w:tcW w:w="6579" w:type="dxa"/>
            <w:tcBorders>
              <w:top w:val="nil"/>
              <w:left w:val="nil"/>
              <w:bottom w:val="nil"/>
              <w:right w:val="nil"/>
            </w:tcBorders>
          </w:tcPr>
          <w:p w14:paraId="0BB02AD6" w14:textId="77777777" w:rsidR="00953B32" w:rsidRPr="00997819" w:rsidRDefault="00953B32" w:rsidP="00953B32">
            <w:pPr>
              <w:spacing w:line="256" w:lineRule="auto"/>
              <w:ind w:left="427"/>
              <w:rPr>
                <w:rFonts w:ascii="Arial" w:hAnsi="Arial" w:cs="Arial"/>
                <w:b/>
                <w:sz w:val="18"/>
                <w:szCs w:val="18"/>
                <w:lang w:val="en-GB"/>
              </w:rPr>
            </w:pPr>
          </w:p>
        </w:tc>
        <w:tc>
          <w:tcPr>
            <w:tcW w:w="1440" w:type="dxa"/>
            <w:tcBorders>
              <w:top w:val="nil"/>
              <w:left w:val="nil"/>
              <w:bottom w:val="nil"/>
              <w:right w:val="nil"/>
            </w:tcBorders>
          </w:tcPr>
          <w:p w14:paraId="006817A2" w14:textId="77777777" w:rsidR="00953B32" w:rsidRPr="00997819" w:rsidRDefault="00953B32" w:rsidP="00953B32">
            <w:pPr>
              <w:spacing w:line="256" w:lineRule="auto"/>
              <w:ind w:left="-40" w:right="-72"/>
              <w:jc w:val="right"/>
              <w:rPr>
                <w:rFonts w:ascii="Arial" w:hAnsi="Arial" w:cs="Arial"/>
                <w:b/>
                <w:sz w:val="18"/>
                <w:szCs w:val="18"/>
                <w:lang w:val="en-GB"/>
              </w:rPr>
            </w:pPr>
          </w:p>
        </w:tc>
        <w:tc>
          <w:tcPr>
            <w:tcW w:w="1440" w:type="dxa"/>
            <w:tcBorders>
              <w:top w:val="nil"/>
              <w:left w:val="nil"/>
              <w:bottom w:val="nil"/>
              <w:right w:val="nil"/>
            </w:tcBorders>
          </w:tcPr>
          <w:p w14:paraId="345F44B2" w14:textId="77777777" w:rsidR="00953B32" w:rsidRPr="00997819" w:rsidRDefault="00953B32" w:rsidP="00953B32">
            <w:pPr>
              <w:spacing w:line="256" w:lineRule="auto"/>
              <w:ind w:left="-40" w:right="-72"/>
              <w:jc w:val="right"/>
              <w:rPr>
                <w:rFonts w:ascii="Arial" w:hAnsi="Arial" w:cs="Arial"/>
                <w:b/>
                <w:sz w:val="18"/>
                <w:szCs w:val="18"/>
                <w:lang w:val="en-GB"/>
              </w:rPr>
            </w:pPr>
          </w:p>
        </w:tc>
      </w:tr>
      <w:tr w:rsidR="00953B32" w:rsidRPr="00997819" w14:paraId="3A777CBA" w14:textId="77777777" w:rsidTr="009738FA">
        <w:tc>
          <w:tcPr>
            <w:tcW w:w="6579" w:type="dxa"/>
            <w:tcBorders>
              <w:top w:val="nil"/>
              <w:left w:val="nil"/>
              <w:bottom w:val="nil"/>
              <w:right w:val="nil"/>
            </w:tcBorders>
            <w:hideMark/>
          </w:tcPr>
          <w:p w14:paraId="68B100E7" w14:textId="3D5C99A1" w:rsidR="00953B32" w:rsidRPr="00997819" w:rsidRDefault="00953B32" w:rsidP="00953B32">
            <w:pPr>
              <w:spacing w:line="256" w:lineRule="auto"/>
              <w:ind w:left="427" w:right="-59"/>
              <w:rPr>
                <w:rFonts w:ascii="Arial Bold" w:hAnsi="Arial Bold" w:cs="Arial"/>
                <w:b/>
                <w:spacing w:val="-4"/>
                <w:sz w:val="18"/>
                <w:szCs w:val="18"/>
                <w:lang w:val="en-GB"/>
              </w:rPr>
            </w:pPr>
            <w:r w:rsidRPr="00997819">
              <w:rPr>
                <w:rFonts w:ascii="Arial Bold" w:hAnsi="Arial Bold" w:cs="Arial"/>
                <w:b/>
                <w:spacing w:val="-4"/>
                <w:sz w:val="18"/>
                <w:szCs w:val="18"/>
                <w:lang w:val="en-GB"/>
              </w:rPr>
              <w:t>Aggregate carrying amount of individually immaterial associates</w:t>
            </w:r>
          </w:p>
        </w:tc>
        <w:tc>
          <w:tcPr>
            <w:tcW w:w="1440" w:type="dxa"/>
            <w:tcBorders>
              <w:top w:val="nil"/>
              <w:left w:val="nil"/>
              <w:bottom w:val="nil"/>
              <w:right w:val="nil"/>
            </w:tcBorders>
          </w:tcPr>
          <w:p w14:paraId="697C7B80" w14:textId="77777777" w:rsidR="00953B32" w:rsidRPr="00997819" w:rsidRDefault="00953B32" w:rsidP="00953B32">
            <w:pPr>
              <w:spacing w:line="256" w:lineRule="auto"/>
              <w:ind w:left="-40" w:right="-72"/>
              <w:jc w:val="right"/>
              <w:rPr>
                <w:rFonts w:ascii="Arial" w:hAnsi="Arial" w:cs="Arial"/>
                <w:b/>
                <w:sz w:val="18"/>
                <w:szCs w:val="18"/>
                <w:lang w:val="en-GB"/>
              </w:rPr>
            </w:pPr>
          </w:p>
        </w:tc>
        <w:tc>
          <w:tcPr>
            <w:tcW w:w="1440" w:type="dxa"/>
            <w:tcBorders>
              <w:top w:val="nil"/>
              <w:left w:val="nil"/>
              <w:bottom w:val="nil"/>
              <w:right w:val="nil"/>
            </w:tcBorders>
          </w:tcPr>
          <w:p w14:paraId="679AD8AE" w14:textId="77777777" w:rsidR="00953B32" w:rsidRPr="00997819" w:rsidRDefault="00953B32" w:rsidP="00953B32">
            <w:pPr>
              <w:spacing w:line="256" w:lineRule="auto"/>
              <w:ind w:left="-40" w:right="-72"/>
              <w:jc w:val="right"/>
              <w:rPr>
                <w:rFonts w:ascii="Arial" w:hAnsi="Arial" w:cs="Arial"/>
                <w:b/>
                <w:sz w:val="18"/>
                <w:szCs w:val="18"/>
                <w:lang w:val="en-GB"/>
              </w:rPr>
            </w:pPr>
          </w:p>
        </w:tc>
      </w:tr>
      <w:tr w:rsidR="00953B32" w:rsidRPr="00997819" w14:paraId="741FE1E9" w14:textId="77777777" w:rsidTr="009738FA">
        <w:tc>
          <w:tcPr>
            <w:tcW w:w="6579" w:type="dxa"/>
            <w:tcBorders>
              <w:top w:val="nil"/>
              <w:left w:val="nil"/>
              <w:bottom w:val="nil"/>
              <w:right w:val="nil"/>
            </w:tcBorders>
          </w:tcPr>
          <w:p w14:paraId="14F8CC88" w14:textId="77777777" w:rsidR="00953B32" w:rsidRPr="00997819" w:rsidRDefault="00953B32" w:rsidP="00953B32">
            <w:pPr>
              <w:spacing w:line="256" w:lineRule="auto"/>
              <w:ind w:left="427"/>
              <w:rPr>
                <w:rFonts w:ascii="Arial" w:hAnsi="Arial" w:cs="Arial"/>
                <w:b/>
                <w:sz w:val="18"/>
                <w:szCs w:val="18"/>
                <w:lang w:val="en-GB"/>
              </w:rPr>
            </w:pPr>
          </w:p>
        </w:tc>
        <w:tc>
          <w:tcPr>
            <w:tcW w:w="1440" w:type="dxa"/>
            <w:tcBorders>
              <w:top w:val="nil"/>
              <w:left w:val="nil"/>
              <w:bottom w:val="nil"/>
              <w:right w:val="nil"/>
            </w:tcBorders>
          </w:tcPr>
          <w:p w14:paraId="27CB3288" w14:textId="77777777" w:rsidR="00953B32" w:rsidRPr="00997819" w:rsidRDefault="00953B32" w:rsidP="00953B32">
            <w:pPr>
              <w:spacing w:line="256" w:lineRule="auto"/>
              <w:ind w:left="-40" w:right="-72"/>
              <w:jc w:val="right"/>
              <w:rPr>
                <w:rFonts w:ascii="Arial" w:hAnsi="Arial" w:cs="Arial"/>
                <w:b/>
                <w:sz w:val="18"/>
                <w:szCs w:val="18"/>
                <w:lang w:val="en-GB"/>
              </w:rPr>
            </w:pPr>
          </w:p>
        </w:tc>
        <w:tc>
          <w:tcPr>
            <w:tcW w:w="1440" w:type="dxa"/>
            <w:tcBorders>
              <w:top w:val="nil"/>
              <w:left w:val="nil"/>
              <w:bottom w:val="nil"/>
              <w:right w:val="nil"/>
            </w:tcBorders>
          </w:tcPr>
          <w:p w14:paraId="395E5CEE" w14:textId="77777777" w:rsidR="00953B32" w:rsidRPr="00997819" w:rsidRDefault="00953B32" w:rsidP="00953B32">
            <w:pPr>
              <w:spacing w:line="256" w:lineRule="auto"/>
              <w:ind w:left="-40" w:right="-72"/>
              <w:jc w:val="right"/>
              <w:rPr>
                <w:rFonts w:ascii="Arial" w:hAnsi="Arial" w:cs="Arial"/>
                <w:b/>
                <w:sz w:val="18"/>
                <w:szCs w:val="18"/>
                <w:lang w:val="en-GB"/>
              </w:rPr>
            </w:pPr>
          </w:p>
        </w:tc>
      </w:tr>
      <w:tr w:rsidR="00953B32" w:rsidRPr="00997819" w14:paraId="1421C580" w14:textId="77777777" w:rsidTr="009738FA">
        <w:tc>
          <w:tcPr>
            <w:tcW w:w="6579" w:type="dxa"/>
            <w:tcBorders>
              <w:top w:val="nil"/>
              <w:left w:val="nil"/>
              <w:bottom w:val="nil"/>
              <w:right w:val="nil"/>
            </w:tcBorders>
            <w:hideMark/>
          </w:tcPr>
          <w:p w14:paraId="062AA47B" w14:textId="77777777" w:rsidR="00953B32" w:rsidRPr="00997819" w:rsidRDefault="00953B32" w:rsidP="00953B32">
            <w:pPr>
              <w:spacing w:line="256" w:lineRule="auto"/>
              <w:ind w:left="427"/>
              <w:rPr>
                <w:rFonts w:ascii="Arial" w:hAnsi="Arial" w:cs="Arial"/>
                <w:b/>
                <w:sz w:val="18"/>
                <w:szCs w:val="18"/>
                <w:lang w:val="en-GB"/>
              </w:rPr>
            </w:pPr>
            <w:r w:rsidRPr="00997819">
              <w:rPr>
                <w:rFonts w:ascii="Arial" w:hAnsi="Arial" w:cs="Arial"/>
                <w:b/>
                <w:sz w:val="18"/>
                <w:szCs w:val="18"/>
                <w:lang w:val="en-GB"/>
              </w:rPr>
              <w:t>Aggregate amounts of the Group’s share of:</w:t>
            </w:r>
          </w:p>
        </w:tc>
        <w:tc>
          <w:tcPr>
            <w:tcW w:w="1440" w:type="dxa"/>
            <w:tcBorders>
              <w:top w:val="nil"/>
              <w:left w:val="nil"/>
              <w:bottom w:val="nil"/>
              <w:right w:val="nil"/>
            </w:tcBorders>
          </w:tcPr>
          <w:p w14:paraId="2CF4A77A" w14:textId="77777777" w:rsidR="00953B32" w:rsidRPr="00997819" w:rsidRDefault="00953B32" w:rsidP="00953B32">
            <w:pPr>
              <w:spacing w:line="256" w:lineRule="auto"/>
              <w:ind w:left="-40" w:right="-72"/>
              <w:jc w:val="right"/>
              <w:rPr>
                <w:rFonts w:ascii="Arial" w:hAnsi="Arial" w:cs="Arial"/>
                <w:b/>
                <w:sz w:val="18"/>
                <w:szCs w:val="18"/>
                <w:lang w:val="en-GB"/>
              </w:rPr>
            </w:pPr>
          </w:p>
        </w:tc>
        <w:tc>
          <w:tcPr>
            <w:tcW w:w="1440" w:type="dxa"/>
            <w:tcBorders>
              <w:top w:val="nil"/>
              <w:left w:val="nil"/>
              <w:bottom w:val="nil"/>
              <w:right w:val="nil"/>
            </w:tcBorders>
          </w:tcPr>
          <w:p w14:paraId="40C9ADEA" w14:textId="77777777" w:rsidR="00953B32" w:rsidRPr="00997819" w:rsidRDefault="00953B32" w:rsidP="00953B32">
            <w:pPr>
              <w:spacing w:line="256" w:lineRule="auto"/>
              <w:ind w:left="-40" w:right="-72"/>
              <w:jc w:val="right"/>
              <w:rPr>
                <w:rFonts w:ascii="Arial" w:hAnsi="Arial" w:cs="Arial"/>
                <w:b/>
                <w:sz w:val="18"/>
                <w:szCs w:val="18"/>
                <w:lang w:val="en-GB"/>
              </w:rPr>
            </w:pPr>
          </w:p>
        </w:tc>
      </w:tr>
      <w:tr w:rsidR="00953B32" w:rsidRPr="00997819" w14:paraId="7726E3D8" w14:textId="77777777" w:rsidTr="009738FA">
        <w:tc>
          <w:tcPr>
            <w:tcW w:w="6579" w:type="dxa"/>
            <w:tcBorders>
              <w:top w:val="nil"/>
              <w:left w:val="nil"/>
              <w:bottom w:val="nil"/>
              <w:right w:val="nil"/>
            </w:tcBorders>
            <w:hideMark/>
          </w:tcPr>
          <w:p w14:paraId="6EA26AA8" w14:textId="77777777" w:rsidR="00953B32" w:rsidRPr="00997819" w:rsidRDefault="00953B32" w:rsidP="00953B32">
            <w:pPr>
              <w:spacing w:line="256" w:lineRule="auto"/>
              <w:ind w:left="427"/>
              <w:rPr>
                <w:rFonts w:ascii="Arial" w:hAnsi="Arial" w:cs="Arial"/>
                <w:sz w:val="18"/>
                <w:szCs w:val="18"/>
                <w:lang w:val="en-GB"/>
              </w:rPr>
            </w:pPr>
            <w:r w:rsidRPr="00997819">
              <w:rPr>
                <w:rFonts w:ascii="Arial" w:hAnsi="Arial" w:cs="Arial"/>
                <w:sz w:val="18"/>
                <w:szCs w:val="18"/>
                <w:lang w:val="en-GB"/>
              </w:rPr>
              <w:t>Profit from continuing operations</w:t>
            </w:r>
          </w:p>
        </w:tc>
        <w:tc>
          <w:tcPr>
            <w:tcW w:w="1440" w:type="dxa"/>
            <w:tcBorders>
              <w:top w:val="nil"/>
              <w:left w:val="nil"/>
              <w:bottom w:val="nil"/>
              <w:right w:val="nil"/>
            </w:tcBorders>
          </w:tcPr>
          <w:p w14:paraId="67E2A0D8" w14:textId="6046984F" w:rsidR="00953B32" w:rsidRPr="00997819" w:rsidRDefault="00953B32" w:rsidP="00953B32">
            <w:pPr>
              <w:spacing w:line="256" w:lineRule="auto"/>
              <w:ind w:left="-40" w:right="-72"/>
              <w:jc w:val="right"/>
              <w:rPr>
                <w:rFonts w:ascii="Arial" w:hAnsi="Arial" w:cs="Arial"/>
                <w:bCs/>
                <w:sz w:val="18"/>
                <w:szCs w:val="18"/>
                <w:lang w:val="en-GB"/>
              </w:rPr>
            </w:pPr>
            <w:r w:rsidRPr="00997819">
              <w:rPr>
                <w:rFonts w:ascii="Arial" w:hAnsi="Arial" w:cs="Arial"/>
                <w:bCs/>
                <w:sz w:val="18"/>
                <w:szCs w:val="18"/>
                <w:lang w:val="en-GB"/>
              </w:rPr>
              <w:t>1,334</w:t>
            </w:r>
          </w:p>
        </w:tc>
        <w:tc>
          <w:tcPr>
            <w:tcW w:w="1440" w:type="dxa"/>
            <w:tcBorders>
              <w:top w:val="nil"/>
              <w:left w:val="nil"/>
              <w:bottom w:val="nil"/>
              <w:right w:val="nil"/>
            </w:tcBorders>
          </w:tcPr>
          <w:p w14:paraId="7C417B5F" w14:textId="022D5801" w:rsidR="00953B32" w:rsidRPr="00997819" w:rsidRDefault="00953B32" w:rsidP="00953B32">
            <w:pPr>
              <w:spacing w:line="256" w:lineRule="auto"/>
              <w:ind w:left="-40" w:right="-72"/>
              <w:jc w:val="right"/>
              <w:rPr>
                <w:rFonts w:ascii="Arial" w:hAnsi="Arial" w:cs="Arial"/>
                <w:bCs/>
                <w:sz w:val="18"/>
                <w:szCs w:val="18"/>
                <w:lang w:val="en-GB"/>
              </w:rPr>
            </w:pPr>
            <w:r w:rsidRPr="00997819">
              <w:rPr>
                <w:rFonts w:ascii="Arial" w:hAnsi="Arial" w:cs="Arial"/>
                <w:bCs/>
                <w:sz w:val="18"/>
                <w:szCs w:val="18"/>
                <w:lang w:val="en-GB"/>
              </w:rPr>
              <w:t>-</w:t>
            </w:r>
          </w:p>
        </w:tc>
      </w:tr>
      <w:tr w:rsidR="00953B32" w:rsidRPr="00997819" w14:paraId="473814A7" w14:textId="77777777" w:rsidTr="009738FA">
        <w:tc>
          <w:tcPr>
            <w:tcW w:w="6579" w:type="dxa"/>
            <w:tcBorders>
              <w:top w:val="nil"/>
              <w:left w:val="nil"/>
              <w:bottom w:val="nil"/>
              <w:right w:val="nil"/>
            </w:tcBorders>
            <w:hideMark/>
          </w:tcPr>
          <w:p w14:paraId="29FFCAE2" w14:textId="77777777" w:rsidR="00953B32" w:rsidRPr="00997819" w:rsidRDefault="00953B32" w:rsidP="00953B32">
            <w:pPr>
              <w:spacing w:line="256" w:lineRule="auto"/>
              <w:ind w:left="427"/>
              <w:rPr>
                <w:rFonts w:ascii="Arial" w:hAnsi="Arial" w:cs="Arial"/>
                <w:sz w:val="18"/>
                <w:szCs w:val="18"/>
                <w:lang w:val="en-GB"/>
              </w:rPr>
            </w:pPr>
            <w:r w:rsidRPr="00997819">
              <w:rPr>
                <w:rFonts w:ascii="Arial" w:hAnsi="Arial" w:cs="Arial"/>
                <w:sz w:val="18"/>
                <w:szCs w:val="18"/>
                <w:lang w:val="en-GB"/>
              </w:rPr>
              <w:t>Post-tax profit or loss from discontinued operations</w:t>
            </w:r>
          </w:p>
        </w:tc>
        <w:tc>
          <w:tcPr>
            <w:tcW w:w="1440" w:type="dxa"/>
            <w:tcBorders>
              <w:top w:val="nil"/>
              <w:left w:val="nil"/>
              <w:bottom w:val="nil"/>
              <w:right w:val="nil"/>
            </w:tcBorders>
          </w:tcPr>
          <w:p w14:paraId="55170BDA" w14:textId="72FA93A4" w:rsidR="00953B32" w:rsidRPr="00997819" w:rsidRDefault="00953B32" w:rsidP="00953B32">
            <w:pPr>
              <w:spacing w:line="256" w:lineRule="auto"/>
              <w:ind w:left="-40" w:right="-72"/>
              <w:jc w:val="right"/>
              <w:rPr>
                <w:rFonts w:ascii="Arial" w:hAnsi="Arial" w:cs="Arial"/>
                <w:bCs/>
                <w:sz w:val="18"/>
                <w:szCs w:val="18"/>
                <w:lang w:val="en-GB"/>
              </w:rPr>
            </w:pPr>
            <w:r w:rsidRPr="00997819">
              <w:rPr>
                <w:rFonts w:ascii="Arial" w:hAnsi="Arial" w:cs="Arial"/>
                <w:bCs/>
                <w:sz w:val="18"/>
                <w:szCs w:val="18"/>
                <w:lang w:val="en-GB"/>
              </w:rPr>
              <w:t>-</w:t>
            </w:r>
          </w:p>
        </w:tc>
        <w:tc>
          <w:tcPr>
            <w:tcW w:w="1440" w:type="dxa"/>
            <w:tcBorders>
              <w:top w:val="nil"/>
              <w:left w:val="nil"/>
              <w:bottom w:val="nil"/>
              <w:right w:val="nil"/>
            </w:tcBorders>
          </w:tcPr>
          <w:p w14:paraId="702E9C89" w14:textId="22BB3001" w:rsidR="00953B32" w:rsidRPr="00997819" w:rsidRDefault="00953B32" w:rsidP="00953B32">
            <w:pPr>
              <w:spacing w:line="256" w:lineRule="auto"/>
              <w:ind w:left="-40" w:right="-72"/>
              <w:jc w:val="right"/>
              <w:rPr>
                <w:rFonts w:ascii="Arial" w:hAnsi="Arial" w:cs="Arial"/>
                <w:bCs/>
                <w:sz w:val="18"/>
                <w:szCs w:val="18"/>
                <w:lang w:val="en-GB"/>
              </w:rPr>
            </w:pPr>
            <w:r w:rsidRPr="00997819">
              <w:rPr>
                <w:rFonts w:ascii="Arial" w:hAnsi="Arial" w:cs="Arial"/>
                <w:bCs/>
                <w:sz w:val="18"/>
                <w:szCs w:val="18"/>
                <w:lang w:val="en-GB"/>
              </w:rPr>
              <w:t>-</w:t>
            </w:r>
          </w:p>
        </w:tc>
      </w:tr>
      <w:tr w:rsidR="00953B32" w:rsidRPr="00997819" w14:paraId="666C93F2" w14:textId="77777777" w:rsidTr="009738FA">
        <w:tc>
          <w:tcPr>
            <w:tcW w:w="6579" w:type="dxa"/>
            <w:tcBorders>
              <w:top w:val="nil"/>
              <w:left w:val="nil"/>
              <w:bottom w:val="nil"/>
              <w:right w:val="nil"/>
            </w:tcBorders>
            <w:hideMark/>
          </w:tcPr>
          <w:p w14:paraId="4D7D1F43" w14:textId="77777777" w:rsidR="00953B32" w:rsidRPr="00997819" w:rsidRDefault="00953B32" w:rsidP="00953B32">
            <w:pPr>
              <w:spacing w:line="256" w:lineRule="auto"/>
              <w:ind w:left="427"/>
              <w:rPr>
                <w:rFonts w:ascii="Arial" w:hAnsi="Arial" w:cs="Arial"/>
                <w:sz w:val="18"/>
                <w:szCs w:val="18"/>
                <w:lang w:val="en-GB"/>
              </w:rPr>
            </w:pPr>
            <w:r w:rsidRPr="00997819">
              <w:rPr>
                <w:rFonts w:ascii="Arial" w:hAnsi="Arial" w:cs="Arial"/>
                <w:sz w:val="18"/>
                <w:szCs w:val="18"/>
                <w:lang w:val="en-GB"/>
              </w:rPr>
              <w:t>Other comprehensive income</w:t>
            </w:r>
          </w:p>
        </w:tc>
        <w:tc>
          <w:tcPr>
            <w:tcW w:w="1440" w:type="dxa"/>
            <w:tcBorders>
              <w:top w:val="nil"/>
              <w:left w:val="nil"/>
              <w:bottom w:val="single" w:sz="4" w:space="0" w:color="000000"/>
              <w:right w:val="nil"/>
            </w:tcBorders>
          </w:tcPr>
          <w:p w14:paraId="542529F3" w14:textId="6BC88C0D" w:rsidR="00953B32" w:rsidRPr="00997819" w:rsidRDefault="00953B32" w:rsidP="00953B32">
            <w:pPr>
              <w:spacing w:line="256" w:lineRule="auto"/>
              <w:ind w:left="-40" w:right="-72"/>
              <w:jc w:val="right"/>
              <w:rPr>
                <w:rFonts w:ascii="Arial" w:hAnsi="Arial" w:cs="Arial"/>
                <w:bCs/>
                <w:sz w:val="18"/>
                <w:szCs w:val="18"/>
                <w:lang w:val="en-GB"/>
              </w:rPr>
            </w:pPr>
            <w:r w:rsidRPr="00997819">
              <w:rPr>
                <w:rFonts w:ascii="Arial" w:hAnsi="Arial" w:cs="Arial"/>
                <w:bCs/>
                <w:sz w:val="18"/>
                <w:szCs w:val="18"/>
                <w:lang w:val="en-GB"/>
              </w:rPr>
              <w:t>(</w:t>
            </w:r>
            <w:r w:rsidR="00457C0F">
              <w:rPr>
                <w:rFonts w:ascii="Arial" w:hAnsi="Arial" w:cs="Arial"/>
                <w:bCs/>
                <w:sz w:val="18"/>
                <w:szCs w:val="18"/>
                <w:lang w:val="en-GB"/>
              </w:rPr>
              <w:t>7</w:t>
            </w:r>
            <w:r w:rsidRPr="00997819">
              <w:rPr>
                <w:rFonts w:ascii="Arial" w:hAnsi="Arial" w:cs="Arial"/>
                <w:bCs/>
                <w:sz w:val="18"/>
                <w:szCs w:val="18"/>
                <w:lang w:val="en-GB"/>
              </w:rPr>
              <w:t>)</w:t>
            </w:r>
          </w:p>
        </w:tc>
        <w:tc>
          <w:tcPr>
            <w:tcW w:w="1440" w:type="dxa"/>
            <w:tcBorders>
              <w:top w:val="nil"/>
              <w:left w:val="nil"/>
              <w:bottom w:val="single" w:sz="4" w:space="0" w:color="000000"/>
              <w:right w:val="nil"/>
            </w:tcBorders>
          </w:tcPr>
          <w:p w14:paraId="30C73C99" w14:textId="4E15506C" w:rsidR="00953B32" w:rsidRPr="00997819" w:rsidRDefault="00953B32" w:rsidP="00953B32">
            <w:pPr>
              <w:spacing w:line="256" w:lineRule="auto"/>
              <w:ind w:left="-40" w:right="-72"/>
              <w:jc w:val="right"/>
              <w:rPr>
                <w:rFonts w:ascii="Arial" w:hAnsi="Arial" w:cs="Arial"/>
                <w:bCs/>
                <w:sz w:val="18"/>
                <w:szCs w:val="18"/>
                <w:lang w:val="en-GB"/>
              </w:rPr>
            </w:pPr>
            <w:r w:rsidRPr="00997819">
              <w:rPr>
                <w:rFonts w:ascii="Arial" w:hAnsi="Arial" w:cs="Arial"/>
                <w:bCs/>
                <w:sz w:val="18"/>
                <w:szCs w:val="18"/>
                <w:lang w:val="en-GB"/>
              </w:rPr>
              <w:t>-</w:t>
            </w:r>
          </w:p>
        </w:tc>
      </w:tr>
      <w:tr w:rsidR="00953B32" w:rsidRPr="00997819" w14:paraId="602F0173" w14:textId="77777777" w:rsidTr="009738FA">
        <w:tc>
          <w:tcPr>
            <w:tcW w:w="6579" w:type="dxa"/>
            <w:tcBorders>
              <w:top w:val="nil"/>
              <w:left w:val="nil"/>
              <w:bottom w:val="nil"/>
              <w:right w:val="nil"/>
            </w:tcBorders>
          </w:tcPr>
          <w:p w14:paraId="6E748700" w14:textId="77777777" w:rsidR="00953B32" w:rsidRPr="00997819" w:rsidRDefault="00953B32" w:rsidP="00953B32">
            <w:pPr>
              <w:spacing w:line="256" w:lineRule="auto"/>
              <w:ind w:left="427"/>
              <w:rPr>
                <w:rFonts w:ascii="Arial" w:hAnsi="Arial" w:cs="Arial"/>
                <w:sz w:val="18"/>
                <w:szCs w:val="18"/>
                <w:lang w:val="en-GB"/>
              </w:rPr>
            </w:pPr>
          </w:p>
        </w:tc>
        <w:tc>
          <w:tcPr>
            <w:tcW w:w="1440" w:type="dxa"/>
            <w:tcBorders>
              <w:top w:val="single" w:sz="4" w:space="0" w:color="000000"/>
              <w:left w:val="nil"/>
              <w:bottom w:val="nil"/>
              <w:right w:val="nil"/>
            </w:tcBorders>
          </w:tcPr>
          <w:p w14:paraId="076BEDE9" w14:textId="77777777" w:rsidR="00953B32" w:rsidRPr="00997819" w:rsidRDefault="00953B32" w:rsidP="00953B32">
            <w:pPr>
              <w:spacing w:line="256" w:lineRule="auto"/>
              <w:ind w:right="-72"/>
              <w:rPr>
                <w:rFonts w:ascii="Arial" w:hAnsi="Arial" w:cs="Arial"/>
                <w:bCs/>
                <w:sz w:val="18"/>
                <w:szCs w:val="18"/>
                <w:lang w:val="en-GB"/>
              </w:rPr>
            </w:pPr>
          </w:p>
        </w:tc>
        <w:tc>
          <w:tcPr>
            <w:tcW w:w="1440" w:type="dxa"/>
            <w:tcBorders>
              <w:top w:val="single" w:sz="4" w:space="0" w:color="000000"/>
              <w:left w:val="nil"/>
              <w:bottom w:val="nil"/>
              <w:right w:val="nil"/>
            </w:tcBorders>
          </w:tcPr>
          <w:p w14:paraId="5292AE21" w14:textId="77777777" w:rsidR="00953B32" w:rsidRPr="00997819" w:rsidRDefault="00953B32" w:rsidP="00953B32">
            <w:pPr>
              <w:spacing w:line="256" w:lineRule="auto"/>
              <w:ind w:left="-40" w:right="-72"/>
              <w:jc w:val="right"/>
              <w:rPr>
                <w:rFonts w:ascii="Arial" w:hAnsi="Arial" w:cs="Arial"/>
                <w:bCs/>
                <w:sz w:val="18"/>
                <w:szCs w:val="18"/>
                <w:lang w:val="en-GB"/>
              </w:rPr>
            </w:pPr>
          </w:p>
        </w:tc>
      </w:tr>
      <w:tr w:rsidR="00953B32" w:rsidRPr="00997819" w14:paraId="73CCE3EE" w14:textId="77777777" w:rsidTr="009738FA">
        <w:tc>
          <w:tcPr>
            <w:tcW w:w="6579" w:type="dxa"/>
            <w:tcBorders>
              <w:top w:val="nil"/>
              <w:left w:val="nil"/>
              <w:bottom w:val="nil"/>
              <w:right w:val="nil"/>
            </w:tcBorders>
            <w:hideMark/>
          </w:tcPr>
          <w:p w14:paraId="06579457" w14:textId="77777777" w:rsidR="00953B32" w:rsidRPr="00997819" w:rsidRDefault="00953B32" w:rsidP="00953B32">
            <w:pPr>
              <w:spacing w:line="256" w:lineRule="auto"/>
              <w:ind w:left="427"/>
              <w:rPr>
                <w:rFonts w:ascii="Arial" w:hAnsi="Arial" w:cs="Arial"/>
                <w:sz w:val="18"/>
                <w:szCs w:val="18"/>
                <w:lang w:val="en-GB"/>
              </w:rPr>
            </w:pPr>
            <w:r w:rsidRPr="00997819">
              <w:rPr>
                <w:rFonts w:ascii="Arial" w:hAnsi="Arial" w:cs="Arial"/>
                <w:sz w:val="18"/>
                <w:szCs w:val="18"/>
                <w:lang w:val="en-GB"/>
              </w:rPr>
              <w:t>Total comprehensive income</w:t>
            </w:r>
          </w:p>
        </w:tc>
        <w:tc>
          <w:tcPr>
            <w:tcW w:w="1440" w:type="dxa"/>
            <w:tcBorders>
              <w:top w:val="nil"/>
              <w:left w:val="nil"/>
              <w:bottom w:val="single" w:sz="4" w:space="0" w:color="auto"/>
              <w:right w:val="nil"/>
            </w:tcBorders>
          </w:tcPr>
          <w:p w14:paraId="68E26EDF" w14:textId="4AC6B292" w:rsidR="00953B32" w:rsidRPr="00997819" w:rsidRDefault="00953B32" w:rsidP="00953B32">
            <w:pPr>
              <w:spacing w:line="256" w:lineRule="auto"/>
              <w:ind w:left="-40" w:right="-72"/>
              <w:jc w:val="right"/>
              <w:rPr>
                <w:rFonts w:ascii="Arial" w:hAnsi="Arial" w:cs="Arial"/>
                <w:bCs/>
                <w:sz w:val="18"/>
                <w:szCs w:val="18"/>
                <w:lang w:val="en-GB"/>
              </w:rPr>
            </w:pPr>
            <w:r w:rsidRPr="00997819">
              <w:rPr>
                <w:rFonts w:ascii="Arial" w:hAnsi="Arial" w:cs="Arial"/>
                <w:bCs/>
                <w:sz w:val="18"/>
                <w:szCs w:val="18"/>
                <w:lang w:val="en-GB"/>
              </w:rPr>
              <w:t>1,32</w:t>
            </w:r>
            <w:r w:rsidR="00457C0F">
              <w:rPr>
                <w:rFonts w:ascii="Arial" w:hAnsi="Arial" w:cs="Arial"/>
                <w:bCs/>
                <w:sz w:val="18"/>
                <w:szCs w:val="18"/>
                <w:lang w:val="en-GB"/>
              </w:rPr>
              <w:t>7</w:t>
            </w:r>
          </w:p>
        </w:tc>
        <w:tc>
          <w:tcPr>
            <w:tcW w:w="1440" w:type="dxa"/>
            <w:tcBorders>
              <w:top w:val="nil"/>
              <w:left w:val="nil"/>
              <w:bottom w:val="single" w:sz="4" w:space="0" w:color="auto"/>
              <w:right w:val="nil"/>
            </w:tcBorders>
          </w:tcPr>
          <w:p w14:paraId="51C453BA" w14:textId="2E6AB101" w:rsidR="00953B32" w:rsidRPr="00997819" w:rsidRDefault="00953B32" w:rsidP="00953B32">
            <w:pPr>
              <w:spacing w:line="256" w:lineRule="auto"/>
              <w:ind w:left="-40" w:right="-72"/>
              <w:jc w:val="right"/>
              <w:rPr>
                <w:rFonts w:ascii="Arial" w:hAnsi="Arial" w:cs="Arial"/>
                <w:bCs/>
                <w:sz w:val="18"/>
                <w:szCs w:val="18"/>
                <w:lang w:val="en-GB"/>
              </w:rPr>
            </w:pPr>
            <w:r w:rsidRPr="00997819">
              <w:rPr>
                <w:rFonts w:ascii="Arial" w:hAnsi="Arial" w:cs="Arial"/>
                <w:bCs/>
                <w:sz w:val="18"/>
                <w:szCs w:val="18"/>
                <w:lang w:val="en-GB"/>
              </w:rPr>
              <w:t>-</w:t>
            </w:r>
          </w:p>
        </w:tc>
      </w:tr>
    </w:tbl>
    <w:p w14:paraId="4772E103" w14:textId="27C21331" w:rsidR="00D6162B" w:rsidRPr="00997819" w:rsidRDefault="00D6162B" w:rsidP="00D6162B">
      <w:pPr>
        <w:jc w:val="thaiDistribute"/>
        <w:rPr>
          <w:rFonts w:ascii="Arial" w:eastAsia="Arial Unicode MS" w:hAnsi="Arial" w:cs="Angsana New"/>
          <w:sz w:val="18"/>
          <w:szCs w:val="18"/>
          <w:cs/>
        </w:rPr>
        <w:sectPr w:rsidR="00D6162B" w:rsidRPr="00997819" w:rsidSect="009738FA">
          <w:headerReference w:type="default" r:id="rId12"/>
          <w:footerReference w:type="default" r:id="rId13"/>
          <w:pgSz w:w="11907" w:h="16840" w:code="9"/>
          <w:pgMar w:top="1440" w:right="720" w:bottom="720" w:left="1728" w:header="706" w:footer="576" w:gutter="0"/>
          <w:pgNumType w:start="13"/>
          <w:cols w:space="720"/>
          <w:noEndnote/>
          <w:docGrid w:linePitch="360"/>
        </w:sectPr>
      </w:pPr>
    </w:p>
    <w:p w14:paraId="2A956D26" w14:textId="77777777" w:rsidR="009D1D39" w:rsidRPr="00997819" w:rsidRDefault="009D1D39" w:rsidP="00656CE9">
      <w:pPr>
        <w:jc w:val="thaiDistribute"/>
        <w:rPr>
          <w:rFonts w:ascii="Arial" w:eastAsia="Arial Unicode MS" w:hAnsi="Arial" w:cs="Arial"/>
          <w:sz w:val="18"/>
          <w:szCs w:val="18"/>
          <w:lang w:val="en-GB"/>
        </w:rPr>
      </w:pPr>
    </w:p>
    <w:p w14:paraId="2478D372" w14:textId="77777777" w:rsidR="003217D9" w:rsidRPr="00997819" w:rsidRDefault="003217D9" w:rsidP="00656CE9">
      <w:pPr>
        <w:jc w:val="thaiDistribute"/>
        <w:rPr>
          <w:rFonts w:ascii="Arial" w:eastAsia="Arial Unicode MS" w:hAnsi="Arial" w:cs="Arial"/>
          <w:sz w:val="18"/>
          <w:szCs w:val="18"/>
          <w:cs/>
          <w:lang w:val="en-GB"/>
        </w:rPr>
      </w:pPr>
    </w:p>
    <w:tbl>
      <w:tblPr>
        <w:tblW w:w="9432" w:type="dxa"/>
        <w:tblInd w:w="27" w:type="dxa"/>
        <w:tblLook w:val="04A0" w:firstRow="1" w:lastRow="0" w:firstColumn="1" w:lastColumn="0" w:noHBand="0" w:noVBand="1"/>
      </w:tblPr>
      <w:tblGrid>
        <w:gridCol w:w="9432"/>
      </w:tblGrid>
      <w:tr w:rsidR="00F96C3D" w:rsidRPr="00997819" w14:paraId="51A4C81B" w14:textId="77777777" w:rsidTr="00103D08">
        <w:trPr>
          <w:trHeight w:val="386"/>
        </w:trPr>
        <w:tc>
          <w:tcPr>
            <w:tcW w:w="9432" w:type="dxa"/>
            <w:vAlign w:val="center"/>
            <w:hideMark/>
          </w:tcPr>
          <w:p w14:paraId="1FEFE805" w14:textId="50BBD26A" w:rsidR="00F96C3D" w:rsidRPr="00997819" w:rsidRDefault="003E0A88" w:rsidP="00BB3789">
            <w:pPr>
              <w:ind w:left="403" w:hanging="518"/>
              <w:jc w:val="thaiDistribute"/>
              <w:rPr>
                <w:rFonts w:ascii="Arial" w:eastAsia="Arial Unicode MS" w:hAnsi="Arial" w:cs="Arial"/>
                <w:b/>
                <w:bCs/>
                <w:sz w:val="18"/>
                <w:szCs w:val="18"/>
                <w:lang w:val="en-GB"/>
              </w:rPr>
            </w:pPr>
            <w:r w:rsidRPr="00997819">
              <w:rPr>
                <w:rFonts w:ascii="Arial" w:eastAsia="Arial Unicode MS" w:hAnsi="Arial" w:cs="Arial"/>
                <w:b/>
                <w:bCs/>
                <w:sz w:val="18"/>
                <w:szCs w:val="18"/>
                <w:lang w:val="en-GB"/>
              </w:rPr>
              <w:t>1</w:t>
            </w:r>
            <w:r w:rsidR="00310AC8" w:rsidRPr="00997819">
              <w:rPr>
                <w:rFonts w:ascii="Arial" w:eastAsia="Arial Unicode MS" w:hAnsi="Arial" w:cs="Arial"/>
                <w:b/>
                <w:bCs/>
                <w:sz w:val="18"/>
                <w:szCs w:val="18"/>
                <w:lang w:val="en-GB"/>
              </w:rPr>
              <w:t>5</w:t>
            </w:r>
            <w:r w:rsidR="00F96C3D" w:rsidRPr="00997819">
              <w:rPr>
                <w:rFonts w:ascii="Arial" w:eastAsia="Arial Unicode MS" w:hAnsi="Arial" w:cs="Arial"/>
                <w:b/>
                <w:bCs/>
                <w:sz w:val="18"/>
                <w:szCs w:val="18"/>
                <w:lang w:val="en-GB"/>
              </w:rPr>
              <w:tab/>
            </w:r>
            <w:r w:rsidR="00E96514" w:rsidRPr="00997819">
              <w:rPr>
                <w:rFonts w:ascii="Arial" w:eastAsia="Arial Unicode MS" w:hAnsi="Arial" w:cs="Arial"/>
                <w:b/>
                <w:bCs/>
                <w:sz w:val="18"/>
                <w:szCs w:val="18"/>
                <w:lang w:val="en-GB"/>
              </w:rPr>
              <w:t>Lease improvement and equipment</w:t>
            </w:r>
            <w:r w:rsidR="00EE7318" w:rsidRPr="00997819">
              <w:rPr>
                <w:rFonts w:ascii="Arial" w:eastAsia="Arial Unicode MS" w:hAnsi="Arial" w:cs="Arial"/>
                <w:b/>
                <w:bCs/>
                <w:sz w:val="18"/>
                <w:szCs w:val="18"/>
                <w:lang w:val="en-GB"/>
              </w:rPr>
              <w:t>, Net</w:t>
            </w:r>
          </w:p>
        </w:tc>
      </w:tr>
    </w:tbl>
    <w:p w14:paraId="27B1451D" w14:textId="0B3B6EFD" w:rsidR="00E81139" w:rsidRPr="00997819" w:rsidRDefault="00E81139" w:rsidP="0095584A">
      <w:pPr>
        <w:jc w:val="thaiDistribute"/>
        <w:rPr>
          <w:rFonts w:ascii="Arial" w:eastAsia="Arial Unicode MS" w:hAnsi="Arial" w:cs="Arial"/>
          <w:sz w:val="18"/>
          <w:szCs w:val="18"/>
          <w:lang w:val="en-GB"/>
        </w:rPr>
      </w:pPr>
    </w:p>
    <w:tbl>
      <w:tblPr>
        <w:tblW w:w="9459" w:type="dxa"/>
        <w:tblLayout w:type="fixed"/>
        <w:tblLook w:val="0400" w:firstRow="0" w:lastRow="0" w:firstColumn="0" w:lastColumn="0" w:noHBand="0" w:noVBand="1"/>
      </w:tblPr>
      <w:tblGrid>
        <w:gridCol w:w="3510"/>
        <w:gridCol w:w="1341"/>
        <w:gridCol w:w="1152"/>
        <w:gridCol w:w="1152"/>
        <w:gridCol w:w="1152"/>
        <w:gridCol w:w="1152"/>
      </w:tblGrid>
      <w:tr w:rsidR="00E81139" w:rsidRPr="00997819" w14:paraId="03CB4A0D" w14:textId="77777777" w:rsidTr="00953B32">
        <w:trPr>
          <w:tblHeader/>
        </w:trPr>
        <w:tc>
          <w:tcPr>
            <w:tcW w:w="3510" w:type="dxa"/>
          </w:tcPr>
          <w:p w14:paraId="56B5234E" w14:textId="77777777" w:rsidR="00E81139" w:rsidRPr="00997819" w:rsidRDefault="00E81139" w:rsidP="00EF05F8">
            <w:pPr>
              <w:ind w:left="-104"/>
              <w:jc w:val="thaiDistribute"/>
              <w:rPr>
                <w:rFonts w:ascii="Arial" w:eastAsia="Arial Unicode MS" w:hAnsi="Arial" w:cs="Arial"/>
                <w:sz w:val="18"/>
                <w:szCs w:val="18"/>
                <w:lang w:val="en-GB"/>
              </w:rPr>
            </w:pPr>
          </w:p>
        </w:tc>
        <w:tc>
          <w:tcPr>
            <w:tcW w:w="5949" w:type="dxa"/>
            <w:gridSpan w:val="5"/>
            <w:tcBorders>
              <w:left w:val="nil"/>
              <w:bottom w:val="single" w:sz="4" w:space="0" w:color="000000"/>
              <w:right w:val="nil"/>
            </w:tcBorders>
            <w:hideMark/>
          </w:tcPr>
          <w:p w14:paraId="7E1842E5" w14:textId="6DD2D2D5" w:rsidR="00E81139" w:rsidRPr="00997819" w:rsidRDefault="00DF44E6" w:rsidP="007C4457">
            <w:pPr>
              <w:jc w:val="center"/>
              <w:rPr>
                <w:rFonts w:ascii="Arial" w:eastAsia="Arial Unicode MS" w:hAnsi="Arial" w:cs="Arial"/>
                <w:sz w:val="18"/>
                <w:szCs w:val="18"/>
                <w:lang w:val="en-GB"/>
              </w:rPr>
            </w:pPr>
            <w:r w:rsidRPr="00997819">
              <w:rPr>
                <w:rFonts w:ascii="Arial" w:eastAsia="Arial Unicode MS" w:hAnsi="Arial" w:cs="Arial"/>
                <w:b/>
                <w:sz w:val="18"/>
                <w:szCs w:val="18"/>
                <w:lang w:val="en-GB"/>
              </w:rPr>
              <w:t>Equity Method and Separate financial statements</w:t>
            </w:r>
          </w:p>
        </w:tc>
      </w:tr>
      <w:tr w:rsidR="00E81139" w:rsidRPr="00997819" w14:paraId="40B3DECA" w14:textId="77777777" w:rsidTr="00953B32">
        <w:trPr>
          <w:tblHeader/>
        </w:trPr>
        <w:tc>
          <w:tcPr>
            <w:tcW w:w="3510" w:type="dxa"/>
          </w:tcPr>
          <w:p w14:paraId="5E26EB82" w14:textId="77777777" w:rsidR="00E81139" w:rsidRPr="00997819" w:rsidRDefault="00E81139" w:rsidP="00EF05F8">
            <w:pPr>
              <w:ind w:left="-104"/>
              <w:jc w:val="thaiDistribute"/>
              <w:rPr>
                <w:rFonts w:ascii="Arial" w:eastAsia="Arial Unicode MS" w:hAnsi="Arial" w:cs="Arial"/>
                <w:sz w:val="18"/>
                <w:szCs w:val="18"/>
                <w:lang w:val="en-GB"/>
              </w:rPr>
            </w:pPr>
          </w:p>
        </w:tc>
        <w:tc>
          <w:tcPr>
            <w:tcW w:w="1341" w:type="dxa"/>
            <w:vAlign w:val="bottom"/>
            <w:hideMark/>
          </w:tcPr>
          <w:p w14:paraId="1625B09F" w14:textId="0FC30022" w:rsidR="00E81139" w:rsidRPr="00997819" w:rsidRDefault="00E81139" w:rsidP="007C4457">
            <w:pPr>
              <w:ind w:right="-72"/>
              <w:jc w:val="right"/>
              <w:rPr>
                <w:rFonts w:ascii="Arial" w:eastAsia="Arial Unicode MS" w:hAnsi="Arial" w:cs="Arial"/>
                <w:spacing w:val="-10"/>
                <w:sz w:val="18"/>
                <w:szCs w:val="18"/>
                <w:lang w:val="en-GB"/>
              </w:rPr>
            </w:pPr>
            <w:r w:rsidRPr="00997819">
              <w:rPr>
                <w:rFonts w:ascii="Arial" w:eastAsia="Arial Unicode MS" w:hAnsi="Arial" w:cs="Arial"/>
                <w:b/>
                <w:spacing w:val="-10"/>
                <w:sz w:val="18"/>
                <w:szCs w:val="18"/>
                <w:lang w:val="en-GB"/>
              </w:rPr>
              <w:t>L</w:t>
            </w:r>
            <w:r w:rsidR="00564658" w:rsidRPr="00997819">
              <w:rPr>
                <w:rFonts w:ascii="Arial" w:eastAsia="Arial Unicode MS" w:hAnsi="Arial" w:cs="Arial"/>
                <w:b/>
                <w:spacing w:val="-10"/>
                <w:sz w:val="18"/>
                <w:szCs w:val="18"/>
                <w:lang w:val="en-GB"/>
              </w:rPr>
              <w:t>easehold improvement</w:t>
            </w:r>
          </w:p>
        </w:tc>
        <w:tc>
          <w:tcPr>
            <w:tcW w:w="1152" w:type="dxa"/>
            <w:vAlign w:val="bottom"/>
            <w:hideMark/>
          </w:tcPr>
          <w:p w14:paraId="3EF587CC" w14:textId="3E5C53C3" w:rsidR="00E81139" w:rsidRPr="00997819" w:rsidRDefault="00D551AB" w:rsidP="007C4457">
            <w:pPr>
              <w:ind w:right="-72"/>
              <w:jc w:val="right"/>
              <w:rPr>
                <w:rFonts w:ascii="Arial" w:eastAsia="Arial Unicode MS" w:hAnsi="Arial" w:cs="Arial"/>
                <w:spacing w:val="-10"/>
                <w:sz w:val="18"/>
                <w:szCs w:val="18"/>
                <w:lang w:val="en-GB"/>
              </w:rPr>
            </w:pPr>
            <w:r w:rsidRPr="00997819">
              <w:rPr>
                <w:rFonts w:ascii="Arial" w:eastAsia="Arial Unicode MS" w:hAnsi="Arial" w:cs="Arial"/>
                <w:b/>
                <w:spacing w:val="-10"/>
                <w:sz w:val="18"/>
                <w:szCs w:val="18"/>
                <w:lang w:val="en-GB"/>
              </w:rPr>
              <w:t>Machinery, equipment, furniture, fixtures, and office equipment</w:t>
            </w:r>
          </w:p>
        </w:tc>
        <w:tc>
          <w:tcPr>
            <w:tcW w:w="1152" w:type="dxa"/>
            <w:vAlign w:val="bottom"/>
            <w:hideMark/>
          </w:tcPr>
          <w:p w14:paraId="6C677440" w14:textId="32EA8324" w:rsidR="00E81139" w:rsidRPr="00997819" w:rsidRDefault="00D551AB" w:rsidP="007C4457">
            <w:pPr>
              <w:ind w:right="-72"/>
              <w:jc w:val="right"/>
              <w:rPr>
                <w:rFonts w:ascii="Arial" w:eastAsia="Arial Unicode MS" w:hAnsi="Arial" w:cs="Arial"/>
                <w:b/>
                <w:bCs/>
                <w:spacing w:val="-10"/>
                <w:sz w:val="18"/>
                <w:szCs w:val="18"/>
                <w:lang w:val="en-GB"/>
              </w:rPr>
            </w:pPr>
            <w:r w:rsidRPr="00997819">
              <w:rPr>
                <w:rFonts w:ascii="Arial" w:eastAsia="Arial Unicode MS" w:hAnsi="Arial" w:cs="Arial"/>
                <w:b/>
                <w:bCs/>
                <w:spacing w:val="-10"/>
                <w:sz w:val="18"/>
                <w:szCs w:val="18"/>
                <w:lang w:val="en-GB"/>
              </w:rPr>
              <w:t>Motor vehicles</w:t>
            </w:r>
          </w:p>
        </w:tc>
        <w:tc>
          <w:tcPr>
            <w:tcW w:w="1152" w:type="dxa"/>
            <w:vAlign w:val="bottom"/>
            <w:hideMark/>
          </w:tcPr>
          <w:p w14:paraId="57E39E9B" w14:textId="69DEC9FC" w:rsidR="00E81139" w:rsidRPr="00997819" w:rsidRDefault="00D551AB" w:rsidP="007C4457">
            <w:pPr>
              <w:ind w:right="-72"/>
              <w:jc w:val="right"/>
              <w:rPr>
                <w:rFonts w:ascii="Arial" w:eastAsia="Arial Unicode MS" w:hAnsi="Arial" w:cs="Arial"/>
                <w:spacing w:val="-10"/>
                <w:sz w:val="18"/>
                <w:szCs w:val="18"/>
                <w:lang w:val="en-GB"/>
              </w:rPr>
            </w:pPr>
            <w:r w:rsidRPr="00997819">
              <w:rPr>
                <w:rFonts w:ascii="Arial" w:eastAsia="Arial Unicode MS" w:hAnsi="Arial" w:cs="Arial"/>
                <w:b/>
                <w:spacing w:val="-10"/>
                <w:sz w:val="18"/>
                <w:szCs w:val="18"/>
                <w:lang w:val="en-GB"/>
              </w:rPr>
              <w:t>Assets under installation</w:t>
            </w:r>
          </w:p>
        </w:tc>
        <w:tc>
          <w:tcPr>
            <w:tcW w:w="1152" w:type="dxa"/>
            <w:vAlign w:val="bottom"/>
            <w:hideMark/>
          </w:tcPr>
          <w:p w14:paraId="524874C1" w14:textId="77777777" w:rsidR="00E81139" w:rsidRPr="00997819" w:rsidRDefault="00E81139" w:rsidP="007C4457">
            <w:pPr>
              <w:ind w:right="-72"/>
              <w:jc w:val="right"/>
              <w:rPr>
                <w:rFonts w:ascii="Arial" w:eastAsia="Arial Unicode MS" w:hAnsi="Arial" w:cs="Arial"/>
                <w:spacing w:val="-10"/>
                <w:sz w:val="18"/>
                <w:szCs w:val="18"/>
                <w:lang w:val="en-GB"/>
              </w:rPr>
            </w:pPr>
            <w:r w:rsidRPr="00997819">
              <w:rPr>
                <w:rFonts w:ascii="Arial" w:eastAsia="Arial Unicode MS" w:hAnsi="Arial" w:cs="Arial"/>
                <w:b/>
                <w:spacing w:val="-10"/>
                <w:sz w:val="18"/>
                <w:szCs w:val="18"/>
                <w:lang w:val="en-GB"/>
              </w:rPr>
              <w:t>Total</w:t>
            </w:r>
          </w:p>
        </w:tc>
      </w:tr>
      <w:tr w:rsidR="00E81139" w:rsidRPr="00997819" w14:paraId="0D7E40FE" w14:textId="77777777" w:rsidTr="00953B32">
        <w:trPr>
          <w:tblHeader/>
        </w:trPr>
        <w:tc>
          <w:tcPr>
            <w:tcW w:w="3510" w:type="dxa"/>
          </w:tcPr>
          <w:p w14:paraId="4F76BA95" w14:textId="77777777" w:rsidR="00E81139" w:rsidRPr="00997819" w:rsidRDefault="00E81139" w:rsidP="00EF05F8">
            <w:pPr>
              <w:ind w:left="-104"/>
              <w:jc w:val="thaiDistribute"/>
              <w:rPr>
                <w:rFonts w:ascii="Arial" w:eastAsia="Arial Unicode MS" w:hAnsi="Arial" w:cs="Arial"/>
                <w:sz w:val="18"/>
                <w:szCs w:val="18"/>
                <w:lang w:val="en-GB"/>
              </w:rPr>
            </w:pPr>
          </w:p>
        </w:tc>
        <w:tc>
          <w:tcPr>
            <w:tcW w:w="1341" w:type="dxa"/>
            <w:tcBorders>
              <w:top w:val="nil"/>
              <w:left w:val="nil"/>
              <w:bottom w:val="single" w:sz="4" w:space="0" w:color="000000"/>
              <w:right w:val="nil"/>
            </w:tcBorders>
            <w:vAlign w:val="bottom"/>
            <w:hideMark/>
          </w:tcPr>
          <w:p w14:paraId="1C3FE344" w14:textId="77777777" w:rsidR="00953B32" w:rsidRPr="00997819" w:rsidRDefault="00564658" w:rsidP="007C4457">
            <w:pPr>
              <w:ind w:right="-72"/>
              <w:jc w:val="right"/>
              <w:rPr>
                <w:rFonts w:ascii="Arial" w:eastAsia="Arial Unicode MS" w:hAnsi="Arial" w:cs="Arial"/>
                <w:b/>
                <w:spacing w:val="-10"/>
                <w:sz w:val="18"/>
                <w:szCs w:val="18"/>
                <w:lang w:val="en-GB"/>
              </w:rPr>
            </w:pPr>
            <w:r w:rsidRPr="00997819">
              <w:rPr>
                <w:rFonts w:ascii="Arial" w:eastAsia="Arial Unicode MS" w:hAnsi="Arial" w:cs="Arial"/>
                <w:b/>
                <w:spacing w:val="-10"/>
                <w:sz w:val="18"/>
                <w:szCs w:val="18"/>
                <w:lang w:val="en-GB"/>
              </w:rPr>
              <w:t xml:space="preserve">Thousand </w:t>
            </w:r>
          </w:p>
          <w:p w14:paraId="18E0BFBF" w14:textId="170B015C" w:rsidR="00E81139" w:rsidRPr="00997819" w:rsidRDefault="00E81139" w:rsidP="007C4457">
            <w:pPr>
              <w:ind w:right="-72"/>
              <w:jc w:val="right"/>
              <w:rPr>
                <w:rFonts w:ascii="Arial" w:eastAsia="Arial Unicode MS" w:hAnsi="Arial" w:cs="Arial"/>
                <w:spacing w:val="-10"/>
                <w:sz w:val="18"/>
                <w:szCs w:val="18"/>
                <w:lang w:val="en-GB"/>
              </w:rPr>
            </w:pPr>
            <w:r w:rsidRPr="00997819">
              <w:rPr>
                <w:rFonts w:ascii="Arial" w:eastAsia="Arial Unicode MS" w:hAnsi="Arial" w:cs="Arial"/>
                <w:b/>
                <w:spacing w:val="-10"/>
                <w:sz w:val="18"/>
                <w:szCs w:val="18"/>
                <w:lang w:val="en-GB"/>
              </w:rPr>
              <w:t>Baht</w:t>
            </w:r>
          </w:p>
        </w:tc>
        <w:tc>
          <w:tcPr>
            <w:tcW w:w="1152" w:type="dxa"/>
            <w:tcBorders>
              <w:top w:val="nil"/>
              <w:left w:val="nil"/>
              <w:bottom w:val="single" w:sz="4" w:space="0" w:color="000000"/>
              <w:right w:val="nil"/>
            </w:tcBorders>
            <w:vAlign w:val="bottom"/>
            <w:hideMark/>
          </w:tcPr>
          <w:p w14:paraId="0128BF28" w14:textId="50932593" w:rsidR="00E81139" w:rsidRPr="00997819" w:rsidRDefault="00D551AB" w:rsidP="007C4457">
            <w:pPr>
              <w:ind w:right="-72"/>
              <w:jc w:val="right"/>
              <w:rPr>
                <w:rFonts w:ascii="Arial" w:eastAsia="Arial Unicode MS" w:hAnsi="Arial" w:cs="Arial"/>
                <w:spacing w:val="-10"/>
                <w:sz w:val="18"/>
                <w:szCs w:val="18"/>
                <w:lang w:val="en-GB"/>
              </w:rPr>
            </w:pPr>
            <w:r w:rsidRPr="00997819">
              <w:rPr>
                <w:rFonts w:ascii="Arial" w:eastAsia="Arial Unicode MS" w:hAnsi="Arial" w:cs="Arial"/>
                <w:b/>
                <w:spacing w:val="-10"/>
                <w:sz w:val="18"/>
                <w:szCs w:val="18"/>
                <w:lang w:val="en-GB"/>
              </w:rPr>
              <w:t xml:space="preserve">Thousand </w:t>
            </w:r>
            <w:r w:rsidR="00E81139" w:rsidRPr="00997819">
              <w:rPr>
                <w:rFonts w:ascii="Arial" w:eastAsia="Arial Unicode MS" w:hAnsi="Arial" w:cs="Arial"/>
                <w:b/>
                <w:spacing w:val="-10"/>
                <w:sz w:val="18"/>
                <w:szCs w:val="18"/>
                <w:lang w:val="en-GB"/>
              </w:rPr>
              <w:t>Baht</w:t>
            </w:r>
          </w:p>
        </w:tc>
        <w:tc>
          <w:tcPr>
            <w:tcW w:w="1152" w:type="dxa"/>
            <w:tcBorders>
              <w:top w:val="nil"/>
              <w:left w:val="nil"/>
              <w:bottom w:val="single" w:sz="4" w:space="0" w:color="000000"/>
              <w:right w:val="nil"/>
            </w:tcBorders>
            <w:vAlign w:val="bottom"/>
            <w:hideMark/>
          </w:tcPr>
          <w:p w14:paraId="133A20EC" w14:textId="6AF51488" w:rsidR="00E81139" w:rsidRPr="00997819" w:rsidRDefault="00D551AB" w:rsidP="007C4457">
            <w:pPr>
              <w:ind w:right="-72"/>
              <w:jc w:val="right"/>
              <w:rPr>
                <w:rFonts w:ascii="Arial" w:eastAsia="Arial Unicode MS" w:hAnsi="Arial" w:cs="Arial"/>
                <w:spacing w:val="-10"/>
                <w:sz w:val="18"/>
                <w:szCs w:val="18"/>
                <w:lang w:val="en-GB"/>
              </w:rPr>
            </w:pPr>
            <w:r w:rsidRPr="00997819">
              <w:rPr>
                <w:rFonts w:ascii="Arial" w:eastAsia="Arial Unicode MS" w:hAnsi="Arial" w:cs="Arial"/>
                <w:b/>
                <w:spacing w:val="-10"/>
                <w:sz w:val="18"/>
                <w:szCs w:val="18"/>
                <w:lang w:val="en-GB"/>
              </w:rPr>
              <w:t xml:space="preserve">Thousand </w:t>
            </w:r>
            <w:r w:rsidR="00E81139" w:rsidRPr="00997819">
              <w:rPr>
                <w:rFonts w:ascii="Arial" w:eastAsia="Arial Unicode MS" w:hAnsi="Arial" w:cs="Arial"/>
                <w:b/>
                <w:spacing w:val="-10"/>
                <w:sz w:val="18"/>
                <w:szCs w:val="18"/>
                <w:lang w:val="en-GB"/>
              </w:rPr>
              <w:t>Baht</w:t>
            </w:r>
          </w:p>
        </w:tc>
        <w:tc>
          <w:tcPr>
            <w:tcW w:w="1152" w:type="dxa"/>
            <w:tcBorders>
              <w:top w:val="nil"/>
              <w:left w:val="nil"/>
              <w:bottom w:val="single" w:sz="4" w:space="0" w:color="000000"/>
              <w:right w:val="nil"/>
            </w:tcBorders>
            <w:vAlign w:val="bottom"/>
            <w:hideMark/>
          </w:tcPr>
          <w:p w14:paraId="380DCAD6" w14:textId="78F8AEA1" w:rsidR="00E81139" w:rsidRPr="00997819" w:rsidRDefault="00D551AB" w:rsidP="007C4457">
            <w:pPr>
              <w:ind w:right="-72"/>
              <w:jc w:val="right"/>
              <w:rPr>
                <w:rFonts w:ascii="Arial" w:eastAsia="Arial Unicode MS" w:hAnsi="Arial" w:cs="Arial"/>
                <w:spacing w:val="-10"/>
                <w:sz w:val="18"/>
                <w:szCs w:val="18"/>
                <w:lang w:val="en-GB"/>
              </w:rPr>
            </w:pPr>
            <w:r w:rsidRPr="00997819">
              <w:rPr>
                <w:rFonts w:ascii="Arial" w:eastAsia="Arial Unicode MS" w:hAnsi="Arial" w:cs="Arial"/>
                <w:b/>
                <w:spacing w:val="-10"/>
                <w:sz w:val="18"/>
                <w:szCs w:val="18"/>
                <w:lang w:val="en-GB"/>
              </w:rPr>
              <w:t xml:space="preserve">Thousand </w:t>
            </w:r>
            <w:r w:rsidR="00E81139" w:rsidRPr="00997819">
              <w:rPr>
                <w:rFonts w:ascii="Arial" w:eastAsia="Arial Unicode MS" w:hAnsi="Arial" w:cs="Arial"/>
                <w:b/>
                <w:spacing w:val="-10"/>
                <w:sz w:val="18"/>
                <w:szCs w:val="18"/>
                <w:lang w:val="en-GB"/>
              </w:rPr>
              <w:t>Baht</w:t>
            </w:r>
          </w:p>
        </w:tc>
        <w:tc>
          <w:tcPr>
            <w:tcW w:w="1152" w:type="dxa"/>
            <w:tcBorders>
              <w:top w:val="nil"/>
              <w:left w:val="nil"/>
              <w:bottom w:val="single" w:sz="4" w:space="0" w:color="000000"/>
              <w:right w:val="nil"/>
            </w:tcBorders>
            <w:vAlign w:val="bottom"/>
            <w:hideMark/>
          </w:tcPr>
          <w:p w14:paraId="042B5591" w14:textId="20077AEF" w:rsidR="00E81139" w:rsidRPr="00997819" w:rsidRDefault="00D551AB" w:rsidP="007C4457">
            <w:pPr>
              <w:ind w:right="-72"/>
              <w:jc w:val="right"/>
              <w:rPr>
                <w:rFonts w:ascii="Arial" w:eastAsia="Arial Unicode MS" w:hAnsi="Arial" w:cs="Arial"/>
                <w:spacing w:val="-10"/>
                <w:sz w:val="18"/>
                <w:szCs w:val="18"/>
                <w:lang w:val="en-GB"/>
              </w:rPr>
            </w:pPr>
            <w:r w:rsidRPr="00997819">
              <w:rPr>
                <w:rFonts w:ascii="Arial" w:eastAsia="Arial Unicode MS" w:hAnsi="Arial" w:cs="Arial"/>
                <w:b/>
                <w:spacing w:val="-10"/>
                <w:sz w:val="18"/>
                <w:szCs w:val="18"/>
                <w:lang w:val="en-GB"/>
              </w:rPr>
              <w:t xml:space="preserve">Thousand </w:t>
            </w:r>
            <w:r w:rsidR="00E81139" w:rsidRPr="00997819">
              <w:rPr>
                <w:rFonts w:ascii="Arial" w:eastAsia="Arial Unicode MS" w:hAnsi="Arial" w:cs="Arial"/>
                <w:b/>
                <w:spacing w:val="-10"/>
                <w:sz w:val="18"/>
                <w:szCs w:val="18"/>
                <w:lang w:val="en-GB"/>
              </w:rPr>
              <w:t>Baht</w:t>
            </w:r>
          </w:p>
        </w:tc>
      </w:tr>
      <w:tr w:rsidR="00E81139" w:rsidRPr="00997819" w14:paraId="57A70A23" w14:textId="77777777" w:rsidTr="00953B32">
        <w:trPr>
          <w:tblHeader/>
        </w:trPr>
        <w:tc>
          <w:tcPr>
            <w:tcW w:w="3510" w:type="dxa"/>
          </w:tcPr>
          <w:p w14:paraId="3F901548" w14:textId="1405B175" w:rsidR="00E81139" w:rsidRPr="00997819" w:rsidRDefault="00E81139" w:rsidP="00EF05F8">
            <w:pPr>
              <w:ind w:left="-104"/>
              <w:jc w:val="thaiDistribute"/>
              <w:rPr>
                <w:rFonts w:ascii="Arial" w:eastAsia="Arial Unicode MS" w:hAnsi="Arial" w:cs="Arial"/>
                <w:b/>
                <w:sz w:val="18"/>
                <w:szCs w:val="18"/>
                <w:lang w:val="en-GB"/>
              </w:rPr>
            </w:pPr>
          </w:p>
        </w:tc>
        <w:tc>
          <w:tcPr>
            <w:tcW w:w="1341" w:type="dxa"/>
            <w:tcBorders>
              <w:top w:val="single" w:sz="4" w:space="0" w:color="000000"/>
              <w:left w:val="nil"/>
              <w:right w:val="nil"/>
            </w:tcBorders>
          </w:tcPr>
          <w:p w14:paraId="158D502A" w14:textId="77777777" w:rsidR="00E81139" w:rsidRPr="00997819" w:rsidRDefault="00E81139" w:rsidP="007C4457">
            <w:pPr>
              <w:ind w:right="-72"/>
              <w:jc w:val="right"/>
              <w:rPr>
                <w:rFonts w:ascii="Arial" w:eastAsia="Arial Unicode MS" w:hAnsi="Arial" w:cs="Arial"/>
                <w:sz w:val="18"/>
                <w:szCs w:val="18"/>
                <w:lang w:val="en-GB"/>
              </w:rPr>
            </w:pPr>
          </w:p>
        </w:tc>
        <w:tc>
          <w:tcPr>
            <w:tcW w:w="1152" w:type="dxa"/>
            <w:tcBorders>
              <w:top w:val="single" w:sz="4" w:space="0" w:color="000000"/>
              <w:left w:val="nil"/>
              <w:right w:val="nil"/>
            </w:tcBorders>
          </w:tcPr>
          <w:p w14:paraId="69490909" w14:textId="77777777" w:rsidR="00E81139" w:rsidRPr="00997819" w:rsidRDefault="00E81139" w:rsidP="007C4457">
            <w:pPr>
              <w:ind w:right="-72"/>
              <w:jc w:val="right"/>
              <w:rPr>
                <w:rFonts w:ascii="Arial" w:eastAsia="Arial Unicode MS" w:hAnsi="Arial" w:cs="Arial"/>
                <w:sz w:val="18"/>
                <w:szCs w:val="18"/>
                <w:lang w:val="en-GB"/>
              </w:rPr>
            </w:pPr>
          </w:p>
        </w:tc>
        <w:tc>
          <w:tcPr>
            <w:tcW w:w="1152" w:type="dxa"/>
            <w:tcBorders>
              <w:top w:val="single" w:sz="4" w:space="0" w:color="000000"/>
              <w:left w:val="nil"/>
              <w:right w:val="nil"/>
            </w:tcBorders>
          </w:tcPr>
          <w:p w14:paraId="31EC9DCC" w14:textId="77777777" w:rsidR="00E81139" w:rsidRPr="00997819" w:rsidRDefault="00E81139" w:rsidP="007C4457">
            <w:pPr>
              <w:ind w:right="-72"/>
              <w:jc w:val="right"/>
              <w:rPr>
                <w:rFonts w:ascii="Arial" w:eastAsia="Arial Unicode MS" w:hAnsi="Arial" w:cs="Arial"/>
                <w:sz w:val="18"/>
                <w:szCs w:val="18"/>
                <w:lang w:val="en-GB"/>
              </w:rPr>
            </w:pPr>
          </w:p>
        </w:tc>
        <w:tc>
          <w:tcPr>
            <w:tcW w:w="1152" w:type="dxa"/>
            <w:tcBorders>
              <w:top w:val="single" w:sz="4" w:space="0" w:color="000000"/>
              <w:left w:val="nil"/>
              <w:right w:val="nil"/>
            </w:tcBorders>
          </w:tcPr>
          <w:p w14:paraId="5D6E7ACB" w14:textId="77777777" w:rsidR="00E81139" w:rsidRPr="00997819" w:rsidRDefault="00E81139" w:rsidP="007C4457">
            <w:pPr>
              <w:ind w:right="-72"/>
              <w:jc w:val="right"/>
              <w:rPr>
                <w:rFonts w:ascii="Arial" w:eastAsia="Arial Unicode MS" w:hAnsi="Arial" w:cs="Arial"/>
                <w:sz w:val="18"/>
                <w:szCs w:val="18"/>
                <w:lang w:val="en-GB"/>
              </w:rPr>
            </w:pPr>
          </w:p>
        </w:tc>
        <w:tc>
          <w:tcPr>
            <w:tcW w:w="1152" w:type="dxa"/>
            <w:tcBorders>
              <w:top w:val="single" w:sz="4" w:space="0" w:color="000000"/>
              <w:left w:val="nil"/>
              <w:right w:val="nil"/>
            </w:tcBorders>
          </w:tcPr>
          <w:p w14:paraId="726995DC" w14:textId="77777777" w:rsidR="00E81139" w:rsidRPr="00997819" w:rsidRDefault="00E81139" w:rsidP="007C4457">
            <w:pPr>
              <w:ind w:right="-72"/>
              <w:jc w:val="right"/>
              <w:rPr>
                <w:rFonts w:ascii="Arial" w:eastAsia="Arial Unicode MS" w:hAnsi="Arial" w:cs="Arial"/>
                <w:sz w:val="18"/>
                <w:szCs w:val="18"/>
                <w:lang w:val="en-GB"/>
              </w:rPr>
            </w:pPr>
          </w:p>
        </w:tc>
      </w:tr>
      <w:tr w:rsidR="00E81139" w:rsidRPr="00997819" w14:paraId="223EA470" w14:textId="77777777" w:rsidTr="00953B32">
        <w:tc>
          <w:tcPr>
            <w:tcW w:w="3510" w:type="dxa"/>
            <w:hideMark/>
          </w:tcPr>
          <w:p w14:paraId="3E3CCC3D" w14:textId="5D31712B" w:rsidR="00E81139" w:rsidRPr="00997819" w:rsidRDefault="00E81139" w:rsidP="00EF05F8">
            <w:pPr>
              <w:ind w:left="-104"/>
              <w:jc w:val="thaiDistribute"/>
              <w:rPr>
                <w:rFonts w:ascii="Arial" w:eastAsia="Arial Unicode MS" w:hAnsi="Arial" w:cs="Arial"/>
                <w:b/>
                <w:sz w:val="18"/>
                <w:szCs w:val="18"/>
                <w:lang w:val="en-GB"/>
              </w:rPr>
            </w:pPr>
            <w:proofErr w:type="gramStart"/>
            <w:r w:rsidRPr="00997819">
              <w:rPr>
                <w:rFonts w:ascii="Arial" w:eastAsia="Arial Unicode MS" w:hAnsi="Arial" w:cs="Arial"/>
                <w:b/>
                <w:sz w:val="18"/>
                <w:szCs w:val="18"/>
                <w:lang w:val="en-GB"/>
              </w:rPr>
              <w:t>At</w:t>
            </w:r>
            <w:proofErr w:type="gramEnd"/>
            <w:r w:rsidRPr="00997819">
              <w:rPr>
                <w:rFonts w:ascii="Arial" w:eastAsia="Arial Unicode MS" w:hAnsi="Arial" w:cs="Arial"/>
                <w:b/>
                <w:sz w:val="18"/>
                <w:szCs w:val="18"/>
                <w:lang w:val="en-GB"/>
              </w:rPr>
              <w:t xml:space="preserve"> 1 Januar</w:t>
            </w:r>
            <w:r w:rsidR="007A0A32" w:rsidRPr="00997819">
              <w:rPr>
                <w:rFonts w:ascii="Arial" w:eastAsia="Arial Unicode MS" w:hAnsi="Arial" w:cs="Arial"/>
                <w:b/>
                <w:sz w:val="18"/>
                <w:szCs w:val="18"/>
                <w:lang w:val="en-GB"/>
              </w:rPr>
              <w:t>y 2024</w:t>
            </w:r>
          </w:p>
        </w:tc>
        <w:tc>
          <w:tcPr>
            <w:tcW w:w="1341" w:type="dxa"/>
            <w:tcBorders>
              <w:left w:val="nil"/>
              <w:bottom w:val="nil"/>
              <w:right w:val="nil"/>
            </w:tcBorders>
          </w:tcPr>
          <w:p w14:paraId="3D740CBD" w14:textId="77777777" w:rsidR="00E81139" w:rsidRPr="00997819" w:rsidRDefault="00E81139" w:rsidP="007C4457">
            <w:pPr>
              <w:ind w:right="-72"/>
              <w:jc w:val="right"/>
              <w:rPr>
                <w:rFonts w:ascii="Arial" w:eastAsia="Arial Unicode MS" w:hAnsi="Arial" w:cs="Arial"/>
                <w:sz w:val="18"/>
                <w:szCs w:val="18"/>
                <w:lang w:val="en-GB"/>
              </w:rPr>
            </w:pPr>
          </w:p>
        </w:tc>
        <w:tc>
          <w:tcPr>
            <w:tcW w:w="1152" w:type="dxa"/>
            <w:tcBorders>
              <w:left w:val="nil"/>
              <w:bottom w:val="nil"/>
              <w:right w:val="nil"/>
            </w:tcBorders>
          </w:tcPr>
          <w:p w14:paraId="28197A90" w14:textId="77777777" w:rsidR="00E81139" w:rsidRPr="00997819" w:rsidRDefault="00E81139" w:rsidP="007C4457">
            <w:pPr>
              <w:ind w:right="-72"/>
              <w:jc w:val="right"/>
              <w:rPr>
                <w:rFonts w:ascii="Arial" w:eastAsia="Arial Unicode MS" w:hAnsi="Arial" w:cs="Arial"/>
                <w:sz w:val="18"/>
                <w:szCs w:val="18"/>
                <w:lang w:val="en-GB"/>
              </w:rPr>
            </w:pPr>
          </w:p>
        </w:tc>
        <w:tc>
          <w:tcPr>
            <w:tcW w:w="1152" w:type="dxa"/>
            <w:tcBorders>
              <w:left w:val="nil"/>
              <w:bottom w:val="nil"/>
              <w:right w:val="nil"/>
            </w:tcBorders>
          </w:tcPr>
          <w:p w14:paraId="747FC039" w14:textId="77777777" w:rsidR="00E81139" w:rsidRPr="00997819" w:rsidRDefault="00E81139" w:rsidP="007C4457">
            <w:pPr>
              <w:ind w:right="-72"/>
              <w:jc w:val="right"/>
              <w:rPr>
                <w:rFonts w:ascii="Arial" w:eastAsia="Arial Unicode MS" w:hAnsi="Arial" w:cs="Arial"/>
                <w:sz w:val="18"/>
                <w:szCs w:val="18"/>
                <w:lang w:val="en-GB"/>
              </w:rPr>
            </w:pPr>
          </w:p>
        </w:tc>
        <w:tc>
          <w:tcPr>
            <w:tcW w:w="1152" w:type="dxa"/>
            <w:tcBorders>
              <w:left w:val="nil"/>
              <w:bottom w:val="nil"/>
              <w:right w:val="nil"/>
            </w:tcBorders>
          </w:tcPr>
          <w:p w14:paraId="63FE49B5" w14:textId="77777777" w:rsidR="00E81139" w:rsidRPr="00997819" w:rsidRDefault="00E81139" w:rsidP="007C4457">
            <w:pPr>
              <w:ind w:right="-72"/>
              <w:jc w:val="right"/>
              <w:rPr>
                <w:rFonts w:ascii="Arial" w:eastAsia="Arial Unicode MS" w:hAnsi="Arial" w:cs="Arial"/>
                <w:sz w:val="18"/>
                <w:szCs w:val="18"/>
                <w:lang w:val="en-GB"/>
              </w:rPr>
            </w:pPr>
          </w:p>
        </w:tc>
        <w:tc>
          <w:tcPr>
            <w:tcW w:w="1152" w:type="dxa"/>
            <w:tcBorders>
              <w:left w:val="nil"/>
              <w:bottom w:val="nil"/>
              <w:right w:val="nil"/>
            </w:tcBorders>
          </w:tcPr>
          <w:p w14:paraId="2D5EA076" w14:textId="77777777" w:rsidR="00E81139" w:rsidRPr="00997819" w:rsidRDefault="00E81139" w:rsidP="007C4457">
            <w:pPr>
              <w:ind w:right="-72"/>
              <w:jc w:val="right"/>
              <w:rPr>
                <w:rFonts w:ascii="Arial" w:eastAsia="Arial Unicode MS" w:hAnsi="Arial" w:cs="Arial"/>
                <w:sz w:val="18"/>
                <w:szCs w:val="18"/>
                <w:lang w:val="en-GB"/>
              </w:rPr>
            </w:pPr>
          </w:p>
        </w:tc>
      </w:tr>
      <w:tr w:rsidR="002C2A70" w:rsidRPr="00997819" w14:paraId="20265EA4" w14:textId="77777777" w:rsidTr="00953B32">
        <w:tc>
          <w:tcPr>
            <w:tcW w:w="3510" w:type="dxa"/>
            <w:hideMark/>
          </w:tcPr>
          <w:p w14:paraId="583720CC" w14:textId="5DA9C5BF" w:rsidR="002C2A70" w:rsidRPr="00997819" w:rsidRDefault="002C2A70" w:rsidP="00EF05F8">
            <w:pPr>
              <w:ind w:left="-104"/>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 xml:space="preserve">Cost </w:t>
            </w:r>
          </w:p>
        </w:tc>
        <w:tc>
          <w:tcPr>
            <w:tcW w:w="1341" w:type="dxa"/>
          </w:tcPr>
          <w:p w14:paraId="55F21038" w14:textId="52F12402" w:rsidR="002C2A70" w:rsidRPr="00997819" w:rsidRDefault="002C2A70" w:rsidP="002C2A70">
            <w:pPr>
              <w:ind w:right="-72"/>
              <w:jc w:val="right"/>
              <w:rPr>
                <w:rFonts w:ascii="Arial" w:eastAsia="Arial Unicode MS" w:hAnsi="Arial" w:cs="Arial"/>
                <w:sz w:val="18"/>
                <w:szCs w:val="18"/>
                <w:lang w:val="en-GB"/>
              </w:rPr>
            </w:pPr>
            <w:r w:rsidRPr="00997819">
              <w:rPr>
                <w:rFonts w:ascii="Arial" w:eastAsia="Arial Unicode MS" w:hAnsi="Arial" w:cs="Arial"/>
                <w:sz w:val="18"/>
                <w:szCs w:val="18"/>
              </w:rPr>
              <w:t>19,696</w:t>
            </w:r>
          </w:p>
        </w:tc>
        <w:tc>
          <w:tcPr>
            <w:tcW w:w="1152" w:type="dxa"/>
          </w:tcPr>
          <w:p w14:paraId="42651394" w14:textId="07FF322D" w:rsidR="002C2A70" w:rsidRPr="00997819" w:rsidRDefault="002C2A70" w:rsidP="002C2A70">
            <w:pPr>
              <w:ind w:right="-72"/>
              <w:jc w:val="right"/>
              <w:rPr>
                <w:rFonts w:ascii="Arial" w:eastAsia="Arial Unicode MS" w:hAnsi="Arial" w:cs="Arial"/>
                <w:sz w:val="18"/>
                <w:szCs w:val="18"/>
                <w:lang w:val="en-GB"/>
              </w:rPr>
            </w:pPr>
            <w:r w:rsidRPr="00997819">
              <w:rPr>
                <w:rFonts w:ascii="Arial" w:eastAsia="Arial Unicode MS" w:hAnsi="Arial" w:cs="Arial"/>
                <w:sz w:val="18"/>
                <w:szCs w:val="18"/>
              </w:rPr>
              <w:t>21,2</w:t>
            </w:r>
            <w:r w:rsidRPr="00997819">
              <w:rPr>
                <w:rFonts w:ascii="Arial" w:eastAsia="Arial Unicode MS" w:hAnsi="Arial" w:cs="Arial"/>
                <w:sz w:val="18"/>
                <w:szCs w:val="18"/>
                <w:cs/>
              </w:rPr>
              <w:t>74</w:t>
            </w:r>
          </w:p>
        </w:tc>
        <w:tc>
          <w:tcPr>
            <w:tcW w:w="1152" w:type="dxa"/>
          </w:tcPr>
          <w:p w14:paraId="3AACE96F" w14:textId="6434ACD5" w:rsidR="002C2A70" w:rsidRPr="00997819" w:rsidRDefault="002C2A70" w:rsidP="002C2A70">
            <w:pPr>
              <w:ind w:right="-72"/>
              <w:jc w:val="right"/>
              <w:rPr>
                <w:rFonts w:ascii="Arial" w:eastAsia="Arial Unicode MS" w:hAnsi="Arial" w:cs="Arial"/>
                <w:sz w:val="18"/>
                <w:szCs w:val="18"/>
                <w:lang w:val="en-GB"/>
              </w:rPr>
            </w:pPr>
            <w:r w:rsidRPr="00997819">
              <w:rPr>
                <w:rFonts w:ascii="Arial" w:eastAsia="Arial Unicode MS" w:hAnsi="Arial" w:cs="Arial"/>
                <w:sz w:val="18"/>
                <w:szCs w:val="18"/>
              </w:rPr>
              <w:t>14,898</w:t>
            </w:r>
          </w:p>
        </w:tc>
        <w:tc>
          <w:tcPr>
            <w:tcW w:w="1152" w:type="dxa"/>
          </w:tcPr>
          <w:p w14:paraId="16842AE8" w14:textId="53D741F7" w:rsidR="002C2A70" w:rsidRPr="00997819" w:rsidRDefault="002C2A70" w:rsidP="002C2A70">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676EC91D" w14:textId="040A91BA" w:rsidR="002C2A70" w:rsidRPr="00997819" w:rsidRDefault="002C2A70" w:rsidP="002C2A70">
            <w:pPr>
              <w:ind w:right="-72"/>
              <w:jc w:val="right"/>
              <w:rPr>
                <w:rFonts w:ascii="Arial" w:eastAsia="Arial Unicode MS" w:hAnsi="Arial" w:cs="Arial"/>
                <w:sz w:val="18"/>
                <w:szCs w:val="18"/>
                <w:lang w:val="en-GB"/>
              </w:rPr>
            </w:pPr>
            <w:r w:rsidRPr="00997819">
              <w:rPr>
                <w:rFonts w:ascii="Arial" w:eastAsia="Arial Unicode MS" w:hAnsi="Arial" w:cs="Arial"/>
                <w:sz w:val="18"/>
                <w:szCs w:val="18"/>
              </w:rPr>
              <w:t>55,8</w:t>
            </w:r>
            <w:r w:rsidRPr="00997819">
              <w:rPr>
                <w:rFonts w:ascii="Arial" w:eastAsia="Arial Unicode MS" w:hAnsi="Arial" w:cs="Arial"/>
                <w:sz w:val="18"/>
                <w:szCs w:val="18"/>
                <w:cs/>
              </w:rPr>
              <w:t>68</w:t>
            </w:r>
          </w:p>
        </w:tc>
      </w:tr>
      <w:tr w:rsidR="002C2A70" w:rsidRPr="00997819" w14:paraId="02E3033B" w14:textId="77777777" w:rsidTr="00953B32">
        <w:tc>
          <w:tcPr>
            <w:tcW w:w="3510" w:type="dxa"/>
            <w:hideMark/>
          </w:tcPr>
          <w:p w14:paraId="7B096BC7" w14:textId="77777777" w:rsidR="002C2A70" w:rsidRPr="00997819" w:rsidRDefault="002C2A70" w:rsidP="00EF05F8">
            <w:pPr>
              <w:ind w:left="-104"/>
              <w:jc w:val="thaiDistribute"/>
              <w:rPr>
                <w:rFonts w:ascii="Arial" w:eastAsia="Arial Unicode MS" w:hAnsi="Arial" w:cs="Arial"/>
                <w:sz w:val="18"/>
                <w:szCs w:val="18"/>
                <w:lang w:val="en-GB"/>
              </w:rPr>
            </w:pPr>
            <w:proofErr w:type="gramStart"/>
            <w:r w:rsidRPr="00997819">
              <w:rPr>
                <w:rFonts w:ascii="Arial" w:eastAsia="Arial Unicode MS" w:hAnsi="Arial" w:cs="Arial"/>
                <w:sz w:val="18"/>
                <w:szCs w:val="18"/>
                <w:u w:val="single"/>
                <w:lang w:val="en-GB"/>
              </w:rPr>
              <w:t>Less</w:t>
            </w:r>
            <w:r w:rsidRPr="00997819">
              <w:rPr>
                <w:rFonts w:ascii="Arial" w:eastAsia="Arial Unicode MS" w:hAnsi="Arial" w:cs="Arial"/>
                <w:sz w:val="18"/>
                <w:szCs w:val="18"/>
                <w:lang w:val="en-GB"/>
              </w:rPr>
              <w:t xml:space="preserve">  Accumulated</w:t>
            </w:r>
            <w:proofErr w:type="gramEnd"/>
            <w:r w:rsidRPr="00997819">
              <w:rPr>
                <w:rFonts w:ascii="Arial" w:eastAsia="Arial Unicode MS" w:hAnsi="Arial" w:cs="Arial"/>
                <w:sz w:val="18"/>
                <w:szCs w:val="18"/>
                <w:lang w:val="en-GB"/>
              </w:rPr>
              <w:t xml:space="preserve"> depreciation</w:t>
            </w:r>
          </w:p>
        </w:tc>
        <w:tc>
          <w:tcPr>
            <w:tcW w:w="1341" w:type="dxa"/>
            <w:tcBorders>
              <w:bottom w:val="single" w:sz="4" w:space="0" w:color="auto"/>
            </w:tcBorders>
          </w:tcPr>
          <w:p w14:paraId="3378A5F5" w14:textId="24853CC0" w:rsidR="002C2A70" w:rsidRPr="00997819" w:rsidRDefault="002C2A70" w:rsidP="002C2A70">
            <w:pPr>
              <w:ind w:right="-72"/>
              <w:jc w:val="right"/>
              <w:rPr>
                <w:rFonts w:ascii="Arial" w:eastAsia="Arial Unicode MS" w:hAnsi="Arial" w:cs="Arial"/>
                <w:sz w:val="18"/>
                <w:szCs w:val="18"/>
                <w:lang w:val="en-GB"/>
              </w:rPr>
            </w:pPr>
            <w:r w:rsidRPr="00997819">
              <w:rPr>
                <w:rFonts w:ascii="Arial" w:eastAsia="Arial Unicode MS" w:hAnsi="Arial" w:cs="Arial"/>
                <w:sz w:val="18"/>
                <w:szCs w:val="18"/>
              </w:rPr>
              <w:t>(13,</w:t>
            </w:r>
            <w:r w:rsidRPr="00997819">
              <w:rPr>
                <w:rFonts w:ascii="Arial" w:eastAsia="Arial Unicode MS" w:hAnsi="Arial" w:cs="Arial"/>
                <w:sz w:val="18"/>
                <w:szCs w:val="18"/>
                <w:cs/>
              </w:rPr>
              <w:t>193</w:t>
            </w:r>
            <w:r w:rsidRPr="00997819">
              <w:rPr>
                <w:rFonts w:ascii="Arial" w:eastAsia="Arial Unicode MS" w:hAnsi="Arial" w:cs="Arial"/>
                <w:sz w:val="18"/>
                <w:szCs w:val="18"/>
              </w:rPr>
              <w:t>)</w:t>
            </w:r>
          </w:p>
        </w:tc>
        <w:tc>
          <w:tcPr>
            <w:tcW w:w="1152" w:type="dxa"/>
            <w:tcBorders>
              <w:bottom w:val="single" w:sz="4" w:space="0" w:color="auto"/>
            </w:tcBorders>
          </w:tcPr>
          <w:p w14:paraId="36837ACD" w14:textId="267863B9" w:rsidR="002C2A70" w:rsidRPr="00997819" w:rsidRDefault="002C2A70" w:rsidP="002C2A70">
            <w:pPr>
              <w:ind w:right="-72"/>
              <w:jc w:val="right"/>
              <w:rPr>
                <w:rFonts w:ascii="Arial" w:eastAsia="Arial Unicode MS" w:hAnsi="Arial" w:cs="Arial"/>
                <w:sz w:val="18"/>
                <w:szCs w:val="18"/>
                <w:lang w:val="en-GB"/>
              </w:rPr>
            </w:pPr>
            <w:r w:rsidRPr="00997819">
              <w:rPr>
                <w:rFonts w:ascii="Arial" w:eastAsia="Arial Unicode MS" w:hAnsi="Arial" w:cs="Arial"/>
                <w:sz w:val="18"/>
                <w:szCs w:val="18"/>
              </w:rPr>
              <w:t>(20,5</w:t>
            </w:r>
            <w:r w:rsidRPr="00997819">
              <w:rPr>
                <w:rFonts w:ascii="Arial" w:eastAsia="Arial Unicode MS" w:hAnsi="Arial" w:cs="Arial"/>
                <w:sz w:val="18"/>
                <w:szCs w:val="18"/>
                <w:cs/>
              </w:rPr>
              <w:t>27</w:t>
            </w:r>
            <w:r w:rsidRPr="00997819">
              <w:rPr>
                <w:rFonts w:ascii="Arial" w:eastAsia="Arial Unicode MS" w:hAnsi="Arial" w:cs="Arial"/>
                <w:sz w:val="18"/>
                <w:szCs w:val="18"/>
              </w:rPr>
              <w:t>)</w:t>
            </w:r>
          </w:p>
        </w:tc>
        <w:tc>
          <w:tcPr>
            <w:tcW w:w="1152" w:type="dxa"/>
            <w:tcBorders>
              <w:bottom w:val="single" w:sz="4" w:space="0" w:color="auto"/>
            </w:tcBorders>
          </w:tcPr>
          <w:p w14:paraId="6D0AD94B" w14:textId="73967F1B" w:rsidR="002C2A70" w:rsidRPr="00997819" w:rsidRDefault="002C2A70" w:rsidP="002C2A70">
            <w:pPr>
              <w:ind w:right="-72"/>
              <w:jc w:val="right"/>
              <w:rPr>
                <w:rFonts w:ascii="Arial" w:eastAsia="Arial Unicode MS" w:hAnsi="Arial" w:cs="Arial"/>
                <w:sz w:val="18"/>
                <w:szCs w:val="18"/>
                <w:lang w:val="en-GB"/>
              </w:rPr>
            </w:pPr>
            <w:r w:rsidRPr="00997819">
              <w:rPr>
                <w:rFonts w:ascii="Arial" w:eastAsia="Arial Unicode MS" w:hAnsi="Arial" w:cs="Arial"/>
                <w:sz w:val="18"/>
                <w:szCs w:val="18"/>
              </w:rPr>
              <w:t>(14,</w:t>
            </w:r>
            <w:r w:rsidRPr="00997819">
              <w:rPr>
                <w:rFonts w:ascii="Arial" w:eastAsia="Arial Unicode MS" w:hAnsi="Arial" w:cs="Arial"/>
                <w:sz w:val="18"/>
                <w:szCs w:val="18"/>
                <w:cs/>
              </w:rPr>
              <w:t>035</w:t>
            </w:r>
            <w:r w:rsidRPr="00997819">
              <w:rPr>
                <w:rFonts w:ascii="Arial" w:eastAsia="Arial Unicode MS" w:hAnsi="Arial" w:cs="Arial"/>
                <w:sz w:val="18"/>
                <w:szCs w:val="18"/>
              </w:rPr>
              <w:t>)</w:t>
            </w:r>
          </w:p>
        </w:tc>
        <w:tc>
          <w:tcPr>
            <w:tcW w:w="1152" w:type="dxa"/>
            <w:tcBorders>
              <w:bottom w:val="single" w:sz="4" w:space="0" w:color="auto"/>
            </w:tcBorders>
          </w:tcPr>
          <w:p w14:paraId="543F15BF" w14:textId="6F9712E9" w:rsidR="002C2A70" w:rsidRPr="00997819" w:rsidRDefault="002C2A70" w:rsidP="002C2A70">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Borders>
              <w:bottom w:val="single" w:sz="4" w:space="0" w:color="auto"/>
            </w:tcBorders>
          </w:tcPr>
          <w:p w14:paraId="133211D6" w14:textId="11BD6843" w:rsidR="002C2A70" w:rsidRPr="00997819" w:rsidRDefault="002C2A70" w:rsidP="002C2A70">
            <w:pPr>
              <w:ind w:right="-72"/>
              <w:jc w:val="right"/>
              <w:rPr>
                <w:rFonts w:ascii="Arial" w:eastAsia="Arial Unicode MS" w:hAnsi="Arial" w:cs="Arial"/>
                <w:sz w:val="18"/>
                <w:szCs w:val="18"/>
                <w:lang w:val="en-GB"/>
              </w:rPr>
            </w:pPr>
            <w:r w:rsidRPr="00997819">
              <w:rPr>
                <w:rFonts w:ascii="Arial" w:eastAsia="Arial Unicode MS" w:hAnsi="Arial" w:cs="Arial"/>
                <w:sz w:val="18"/>
                <w:szCs w:val="18"/>
              </w:rPr>
              <w:t>(4</w:t>
            </w:r>
            <w:r w:rsidRPr="00997819">
              <w:rPr>
                <w:rFonts w:ascii="Arial" w:eastAsia="Arial Unicode MS" w:hAnsi="Arial" w:cs="Arial"/>
                <w:sz w:val="18"/>
                <w:szCs w:val="18"/>
                <w:cs/>
              </w:rPr>
              <w:t>7</w:t>
            </w:r>
            <w:r w:rsidRPr="00997819">
              <w:rPr>
                <w:rFonts w:ascii="Arial" w:eastAsia="Arial Unicode MS" w:hAnsi="Arial" w:cs="Arial"/>
                <w:sz w:val="18"/>
                <w:szCs w:val="18"/>
              </w:rPr>
              <w:t>,755)</w:t>
            </w:r>
          </w:p>
        </w:tc>
      </w:tr>
      <w:tr w:rsidR="00F33CB8" w:rsidRPr="00997819" w14:paraId="06B47869" w14:textId="77777777" w:rsidTr="00953B32">
        <w:tc>
          <w:tcPr>
            <w:tcW w:w="3510" w:type="dxa"/>
          </w:tcPr>
          <w:p w14:paraId="445F2850" w14:textId="77777777" w:rsidR="00F33CB8" w:rsidRPr="00997819" w:rsidRDefault="00F33CB8" w:rsidP="00EF05F8">
            <w:pPr>
              <w:ind w:left="-104"/>
              <w:jc w:val="thaiDistribute"/>
              <w:rPr>
                <w:rFonts w:ascii="Arial" w:eastAsia="Arial Unicode MS" w:hAnsi="Arial" w:cs="Arial"/>
                <w:sz w:val="18"/>
                <w:szCs w:val="18"/>
                <w:u w:val="single"/>
                <w:lang w:val="en-GB"/>
              </w:rPr>
            </w:pPr>
          </w:p>
        </w:tc>
        <w:tc>
          <w:tcPr>
            <w:tcW w:w="1341" w:type="dxa"/>
            <w:tcBorders>
              <w:top w:val="single" w:sz="4" w:space="0" w:color="auto"/>
            </w:tcBorders>
          </w:tcPr>
          <w:p w14:paraId="119A4CD9" w14:textId="77777777" w:rsidR="00F33CB8" w:rsidRPr="00997819" w:rsidRDefault="00F33CB8" w:rsidP="002C2A70">
            <w:pPr>
              <w:ind w:right="-72"/>
              <w:jc w:val="right"/>
              <w:rPr>
                <w:rFonts w:ascii="Arial" w:eastAsia="Arial Unicode MS" w:hAnsi="Arial" w:cs="Arial"/>
                <w:sz w:val="18"/>
                <w:szCs w:val="18"/>
              </w:rPr>
            </w:pPr>
          </w:p>
        </w:tc>
        <w:tc>
          <w:tcPr>
            <w:tcW w:w="1152" w:type="dxa"/>
            <w:tcBorders>
              <w:top w:val="single" w:sz="4" w:space="0" w:color="auto"/>
            </w:tcBorders>
          </w:tcPr>
          <w:p w14:paraId="6782D4C1" w14:textId="77777777" w:rsidR="00F33CB8" w:rsidRPr="00997819" w:rsidRDefault="00F33CB8" w:rsidP="002C2A70">
            <w:pPr>
              <w:ind w:right="-72"/>
              <w:jc w:val="right"/>
              <w:rPr>
                <w:rFonts w:ascii="Arial" w:eastAsia="Arial Unicode MS" w:hAnsi="Arial" w:cs="Arial"/>
                <w:sz w:val="18"/>
                <w:szCs w:val="18"/>
              </w:rPr>
            </w:pPr>
          </w:p>
        </w:tc>
        <w:tc>
          <w:tcPr>
            <w:tcW w:w="1152" w:type="dxa"/>
            <w:tcBorders>
              <w:top w:val="single" w:sz="4" w:space="0" w:color="auto"/>
            </w:tcBorders>
          </w:tcPr>
          <w:p w14:paraId="2128EB99" w14:textId="77777777" w:rsidR="00F33CB8" w:rsidRPr="00997819" w:rsidRDefault="00F33CB8" w:rsidP="002C2A70">
            <w:pPr>
              <w:ind w:right="-72"/>
              <w:jc w:val="right"/>
              <w:rPr>
                <w:rFonts w:ascii="Arial" w:eastAsia="Arial Unicode MS" w:hAnsi="Arial" w:cs="Arial"/>
                <w:sz w:val="18"/>
                <w:szCs w:val="18"/>
              </w:rPr>
            </w:pPr>
          </w:p>
        </w:tc>
        <w:tc>
          <w:tcPr>
            <w:tcW w:w="1152" w:type="dxa"/>
            <w:tcBorders>
              <w:top w:val="single" w:sz="4" w:space="0" w:color="auto"/>
            </w:tcBorders>
          </w:tcPr>
          <w:p w14:paraId="39E30D3F" w14:textId="77777777" w:rsidR="00F33CB8" w:rsidRPr="00997819" w:rsidRDefault="00F33CB8" w:rsidP="002C2A70">
            <w:pPr>
              <w:ind w:right="-72"/>
              <w:jc w:val="right"/>
              <w:rPr>
                <w:rFonts w:ascii="Arial" w:eastAsia="Arial Unicode MS" w:hAnsi="Arial" w:cs="Arial"/>
                <w:sz w:val="18"/>
                <w:szCs w:val="18"/>
              </w:rPr>
            </w:pPr>
          </w:p>
        </w:tc>
        <w:tc>
          <w:tcPr>
            <w:tcW w:w="1152" w:type="dxa"/>
            <w:tcBorders>
              <w:top w:val="single" w:sz="4" w:space="0" w:color="auto"/>
            </w:tcBorders>
          </w:tcPr>
          <w:p w14:paraId="567FFA5C" w14:textId="77777777" w:rsidR="00F33CB8" w:rsidRPr="00997819" w:rsidRDefault="00F33CB8" w:rsidP="002C2A70">
            <w:pPr>
              <w:ind w:right="-72"/>
              <w:jc w:val="right"/>
              <w:rPr>
                <w:rFonts w:ascii="Arial" w:eastAsia="Arial Unicode MS" w:hAnsi="Arial" w:cs="Arial"/>
                <w:sz w:val="18"/>
                <w:szCs w:val="18"/>
              </w:rPr>
            </w:pPr>
          </w:p>
        </w:tc>
      </w:tr>
      <w:tr w:rsidR="002C2A70" w:rsidRPr="00997819" w14:paraId="53313302" w14:textId="77777777" w:rsidTr="00953B32">
        <w:tc>
          <w:tcPr>
            <w:tcW w:w="3510" w:type="dxa"/>
            <w:hideMark/>
          </w:tcPr>
          <w:p w14:paraId="3076319F" w14:textId="77777777" w:rsidR="002C2A70" w:rsidRPr="00997819" w:rsidRDefault="002C2A70" w:rsidP="00EF05F8">
            <w:pPr>
              <w:ind w:left="-104"/>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Net book amount</w:t>
            </w:r>
          </w:p>
        </w:tc>
        <w:tc>
          <w:tcPr>
            <w:tcW w:w="1341" w:type="dxa"/>
            <w:tcBorders>
              <w:left w:val="nil"/>
              <w:bottom w:val="single" w:sz="4" w:space="0" w:color="000000"/>
              <w:right w:val="nil"/>
            </w:tcBorders>
          </w:tcPr>
          <w:p w14:paraId="415A7FEC" w14:textId="369294D9" w:rsidR="002C2A70" w:rsidRPr="00997819" w:rsidRDefault="002C2A70" w:rsidP="002C2A70">
            <w:pPr>
              <w:ind w:right="-72"/>
              <w:jc w:val="right"/>
              <w:rPr>
                <w:rFonts w:ascii="Arial" w:eastAsia="Arial Unicode MS" w:hAnsi="Arial" w:cs="Arial"/>
                <w:sz w:val="18"/>
                <w:szCs w:val="18"/>
                <w:lang w:val="en-GB"/>
              </w:rPr>
            </w:pPr>
            <w:r w:rsidRPr="00997819">
              <w:rPr>
                <w:rFonts w:ascii="Arial" w:eastAsia="Arial Unicode MS" w:hAnsi="Arial" w:cs="Arial"/>
                <w:sz w:val="18"/>
                <w:szCs w:val="18"/>
              </w:rPr>
              <w:t>6,</w:t>
            </w:r>
            <w:r w:rsidRPr="00997819">
              <w:rPr>
                <w:rFonts w:ascii="Arial" w:eastAsia="Arial Unicode MS" w:hAnsi="Arial" w:cs="Arial"/>
                <w:sz w:val="18"/>
                <w:szCs w:val="18"/>
                <w:cs/>
              </w:rPr>
              <w:t>503</w:t>
            </w:r>
          </w:p>
        </w:tc>
        <w:tc>
          <w:tcPr>
            <w:tcW w:w="1152" w:type="dxa"/>
            <w:tcBorders>
              <w:left w:val="nil"/>
              <w:bottom w:val="single" w:sz="4" w:space="0" w:color="000000"/>
              <w:right w:val="nil"/>
            </w:tcBorders>
          </w:tcPr>
          <w:p w14:paraId="47EA4E6F" w14:textId="306506A6" w:rsidR="002C2A70" w:rsidRPr="00997819" w:rsidRDefault="002C2A70" w:rsidP="002C2A70">
            <w:pPr>
              <w:ind w:right="-72"/>
              <w:jc w:val="right"/>
              <w:rPr>
                <w:rFonts w:ascii="Arial" w:eastAsia="Arial Unicode MS" w:hAnsi="Arial" w:cs="Arial"/>
                <w:sz w:val="18"/>
                <w:szCs w:val="18"/>
                <w:lang w:val="en-GB"/>
              </w:rPr>
            </w:pPr>
            <w:r w:rsidRPr="00997819">
              <w:rPr>
                <w:rFonts w:ascii="Arial" w:eastAsia="Arial Unicode MS" w:hAnsi="Arial" w:cs="Arial"/>
                <w:sz w:val="18"/>
                <w:szCs w:val="18"/>
                <w:cs/>
              </w:rPr>
              <w:t>747</w:t>
            </w:r>
          </w:p>
        </w:tc>
        <w:tc>
          <w:tcPr>
            <w:tcW w:w="1152" w:type="dxa"/>
            <w:tcBorders>
              <w:left w:val="nil"/>
              <w:bottom w:val="single" w:sz="4" w:space="0" w:color="000000"/>
              <w:right w:val="nil"/>
            </w:tcBorders>
          </w:tcPr>
          <w:p w14:paraId="02CFE007" w14:textId="2EBCE287" w:rsidR="002C2A70" w:rsidRPr="00997819" w:rsidRDefault="002C2A70" w:rsidP="002C2A70">
            <w:pPr>
              <w:ind w:right="-72"/>
              <w:jc w:val="right"/>
              <w:rPr>
                <w:rFonts w:ascii="Arial" w:eastAsia="Arial Unicode MS" w:hAnsi="Arial" w:cs="Arial"/>
                <w:sz w:val="18"/>
                <w:szCs w:val="18"/>
                <w:lang w:val="en-GB"/>
              </w:rPr>
            </w:pPr>
            <w:r w:rsidRPr="00997819">
              <w:rPr>
                <w:rFonts w:ascii="Arial" w:eastAsia="Arial Unicode MS" w:hAnsi="Arial" w:cs="Arial"/>
                <w:sz w:val="18"/>
                <w:szCs w:val="18"/>
                <w:cs/>
              </w:rPr>
              <w:t>863</w:t>
            </w:r>
          </w:p>
        </w:tc>
        <w:tc>
          <w:tcPr>
            <w:tcW w:w="1152" w:type="dxa"/>
            <w:tcBorders>
              <w:left w:val="nil"/>
              <w:bottom w:val="single" w:sz="4" w:space="0" w:color="000000"/>
              <w:right w:val="nil"/>
            </w:tcBorders>
          </w:tcPr>
          <w:p w14:paraId="7BD22F00" w14:textId="1F4B0ED1" w:rsidR="002C2A70" w:rsidRPr="00997819" w:rsidRDefault="002C2A70" w:rsidP="002C2A70">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Borders>
              <w:left w:val="nil"/>
              <w:bottom w:val="single" w:sz="4" w:space="0" w:color="000000"/>
              <w:right w:val="nil"/>
            </w:tcBorders>
          </w:tcPr>
          <w:p w14:paraId="496217A0" w14:textId="1D841D21" w:rsidR="002C2A70" w:rsidRPr="00997819" w:rsidRDefault="002C2A70" w:rsidP="002C2A70">
            <w:pPr>
              <w:ind w:right="-72"/>
              <w:jc w:val="right"/>
              <w:rPr>
                <w:rFonts w:ascii="Arial" w:eastAsia="Arial Unicode MS" w:hAnsi="Arial" w:cs="Arial"/>
                <w:sz w:val="18"/>
                <w:szCs w:val="18"/>
                <w:lang w:val="en-GB"/>
              </w:rPr>
            </w:pPr>
            <w:r w:rsidRPr="00997819">
              <w:rPr>
                <w:rFonts w:ascii="Arial" w:eastAsia="Arial Unicode MS" w:hAnsi="Arial" w:cs="Arial"/>
                <w:sz w:val="18"/>
                <w:szCs w:val="18"/>
              </w:rPr>
              <w:t>8,113</w:t>
            </w:r>
          </w:p>
        </w:tc>
      </w:tr>
      <w:tr w:rsidR="002C2A70" w:rsidRPr="00997819" w14:paraId="3A45BA84" w14:textId="77777777" w:rsidTr="00953B32">
        <w:tc>
          <w:tcPr>
            <w:tcW w:w="3510" w:type="dxa"/>
          </w:tcPr>
          <w:p w14:paraId="217EC46C" w14:textId="77777777" w:rsidR="002C2A70" w:rsidRPr="00997819" w:rsidRDefault="002C2A70" w:rsidP="00EF05F8">
            <w:pPr>
              <w:ind w:left="-104"/>
              <w:jc w:val="thaiDistribute"/>
              <w:rPr>
                <w:rFonts w:ascii="Arial" w:eastAsia="Arial Unicode MS" w:hAnsi="Arial" w:cs="Arial"/>
                <w:sz w:val="18"/>
                <w:szCs w:val="18"/>
                <w:lang w:val="en-GB"/>
              </w:rPr>
            </w:pPr>
          </w:p>
        </w:tc>
        <w:tc>
          <w:tcPr>
            <w:tcW w:w="1341" w:type="dxa"/>
            <w:tcBorders>
              <w:top w:val="single" w:sz="4" w:space="0" w:color="000000"/>
              <w:left w:val="nil"/>
              <w:bottom w:val="nil"/>
              <w:right w:val="nil"/>
            </w:tcBorders>
          </w:tcPr>
          <w:p w14:paraId="17421DE8" w14:textId="77777777" w:rsidR="002C2A70" w:rsidRPr="00997819" w:rsidRDefault="002C2A70" w:rsidP="002C2A70">
            <w:pPr>
              <w:ind w:right="-72"/>
              <w:jc w:val="right"/>
              <w:rPr>
                <w:rFonts w:ascii="Arial" w:eastAsia="Arial Unicode MS" w:hAnsi="Arial" w:cs="Arial"/>
                <w:sz w:val="18"/>
                <w:szCs w:val="18"/>
                <w:lang w:val="en-GB"/>
              </w:rPr>
            </w:pPr>
          </w:p>
        </w:tc>
        <w:tc>
          <w:tcPr>
            <w:tcW w:w="1152" w:type="dxa"/>
            <w:tcBorders>
              <w:top w:val="single" w:sz="4" w:space="0" w:color="000000"/>
              <w:left w:val="nil"/>
              <w:bottom w:val="nil"/>
              <w:right w:val="nil"/>
            </w:tcBorders>
          </w:tcPr>
          <w:p w14:paraId="5E82095F" w14:textId="77777777" w:rsidR="002C2A70" w:rsidRPr="00997819" w:rsidRDefault="002C2A70" w:rsidP="002C2A70">
            <w:pPr>
              <w:ind w:right="-72"/>
              <w:jc w:val="right"/>
              <w:rPr>
                <w:rFonts w:ascii="Arial" w:eastAsia="Arial Unicode MS" w:hAnsi="Arial" w:cs="Arial"/>
                <w:sz w:val="18"/>
                <w:szCs w:val="18"/>
                <w:lang w:val="en-GB"/>
              </w:rPr>
            </w:pPr>
          </w:p>
        </w:tc>
        <w:tc>
          <w:tcPr>
            <w:tcW w:w="1152" w:type="dxa"/>
            <w:tcBorders>
              <w:top w:val="single" w:sz="4" w:space="0" w:color="000000"/>
              <w:left w:val="nil"/>
              <w:bottom w:val="nil"/>
              <w:right w:val="nil"/>
            </w:tcBorders>
          </w:tcPr>
          <w:p w14:paraId="3DAE7547" w14:textId="77777777" w:rsidR="002C2A70" w:rsidRPr="00997819" w:rsidRDefault="002C2A70" w:rsidP="002C2A70">
            <w:pPr>
              <w:ind w:right="-72"/>
              <w:jc w:val="right"/>
              <w:rPr>
                <w:rFonts w:ascii="Arial" w:eastAsia="Arial Unicode MS" w:hAnsi="Arial" w:cs="Arial"/>
                <w:sz w:val="18"/>
                <w:szCs w:val="18"/>
                <w:lang w:val="en-GB"/>
              </w:rPr>
            </w:pPr>
          </w:p>
        </w:tc>
        <w:tc>
          <w:tcPr>
            <w:tcW w:w="1152" w:type="dxa"/>
            <w:tcBorders>
              <w:top w:val="single" w:sz="4" w:space="0" w:color="000000"/>
              <w:left w:val="nil"/>
              <w:bottom w:val="nil"/>
              <w:right w:val="nil"/>
            </w:tcBorders>
          </w:tcPr>
          <w:p w14:paraId="68D5F09E" w14:textId="77777777" w:rsidR="002C2A70" w:rsidRPr="00997819" w:rsidRDefault="002C2A70" w:rsidP="002C2A70">
            <w:pPr>
              <w:ind w:right="-72"/>
              <w:jc w:val="right"/>
              <w:rPr>
                <w:rFonts w:ascii="Arial" w:eastAsia="Arial Unicode MS" w:hAnsi="Arial" w:cs="Arial"/>
                <w:sz w:val="18"/>
                <w:szCs w:val="18"/>
                <w:lang w:val="en-GB"/>
              </w:rPr>
            </w:pPr>
          </w:p>
        </w:tc>
        <w:tc>
          <w:tcPr>
            <w:tcW w:w="1152" w:type="dxa"/>
            <w:tcBorders>
              <w:top w:val="single" w:sz="4" w:space="0" w:color="000000"/>
              <w:left w:val="nil"/>
              <w:bottom w:val="nil"/>
              <w:right w:val="nil"/>
            </w:tcBorders>
          </w:tcPr>
          <w:p w14:paraId="727CD6B4" w14:textId="77777777" w:rsidR="002C2A70" w:rsidRPr="00997819" w:rsidRDefault="002C2A70" w:rsidP="002C2A70">
            <w:pPr>
              <w:ind w:right="-72"/>
              <w:jc w:val="right"/>
              <w:rPr>
                <w:rFonts w:ascii="Arial" w:eastAsia="Arial Unicode MS" w:hAnsi="Arial" w:cs="Arial"/>
                <w:sz w:val="18"/>
                <w:szCs w:val="18"/>
                <w:lang w:val="en-GB"/>
              </w:rPr>
            </w:pPr>
          </w:p>
        </w:tc>
      </w:tr>
      <w:tr w:rsidR="002C2A70" w:rsidRPr="00997819" w14:paraId="2EDCFD56" w14:textId="77777777" w:rsidTr="00953B32">
        <w:tc>
          <w:tcPr>
            <w:tcW w:w="3510" w:type="dxa"/>
            <w:hideMark/>
          </w:tcPr>
          <w:p w14:paraId="20112F00" w14:textId="481DDA7F" w:rsidR="002C2A70" w:rsidRPr="00997819" w:rsidRDefault="002C2A70" w:rsidP="00EF05F8">
            <w:pPr>
              <w:ind w:left="-104"/>
              <w:jc w:val="thaiDistribute"/>
              <w:rPr>
                <w:rFonts w:ascii="Arial" w:eastAsia="Arial Unicode MS" w:hAnsi="Arial" w:cs="Arial"/>
                <w:spacing w:val="-4"/>
                <w:sz w:val="18"/>
                <w:szCs w:val="18"/>
                <w:lang w:val="en-GB"/>
              </w:rPr>
            </w:pPr>
            <w:r w:rsidRPr="00997819">
              <w:rPr>
                <w:rFonts w:ascii="Arial" w:eastAsia="Arial Unicode MS" w:hAnsi="Arial" w:cs="Arial"/>
                <w:b/>
                <w:spacing w:val="-4"/>
                <w:sz w:val="18"/>
                <w:szCs w:val="18"/>
                <w:lang w:val="en-GB"/>
              </w:rPr>
              <w:t>For the year ended 31 December</w:t>
            </w:r>
            <w:r w:rsidR="00EF05F8" w:rsidRPr="00997819">
              <w:rPr>
                <w:rFonts w:ascii="Arial" w:eastAsia="Arial Unicode MS" w:hAnsi="Arial" w:cs="Arial"/>
                <w:b/>
                <w:spacing w:val="-4"/>
                <w:sz w:val="18"/>
                <w:szCs w:val="18"/>
                <w:lang w:val="en-GB"/>
              </w:rPr>
              <w:t xml:space="preserve"> </w:t>
            </w:r>
            <w:r w:rsidRPr="00997819">
              <w:rPr>
                <w:rFonts w:ascii="Arial" w:eastAsia="Arial Unicode MS" w:hAnsi="Arial" w:cs="Arial"/>
                <w:b/>
                <w:spacing w:val="-4"/>
                <w:sz w:val="18"/>
                <w:szCs w:val="18"/>
                <w:lang w:val="en-GB"/>
              </w:rPr>
              <w:t>2024</w:t>
            </w:r>
          </w:p>
        </w:tc>
        <w:tc>
          <w:tcPr>
            <w:tcW w:w="1341" w:type="dxa"/>
          </w:tcPr>
          <w:p w14:paraId="4E44CCB2" w14:textId="77777777" w:rsidR="002C2A70" w:rsidRPr="00997819" w:rsidRDefault="002C2A70" w:rsidP="002C2A70">
            <w:pPr>
              <w:ind w:right="-72"/>
              <w:jc w:val="right"/>
              <w:rPr>
                <w:rFonts w:ascii="Arial" w:eastAsia="Arial Unicode MS" w:hAnsi="Arial" w:cs="Arial"/>
                <w:sz w:val="18"/>
                <w:szCs w:val="18"/>
                <w:lang w:val="en-GB"/>
              </w:rPr>
            </w:pPr>
          </w:p>
        </w:tc>
        <w:tc>
          <w:tcPr>
            <w:tcW w:w="1152" w:type="dxa"/>
          </w:tcPr>
          <w:p w14:paraId="406D9D42" w14:textId="77777777" w:rsidR="002C2A70" w:rsidRPr="00997819" w:rsidRDefault="002C2A70" w:rsidP="002C2A70">
            <w:pPr>
              <w:ind w:right="-72"/>
              <w:jc w:val="right"/>
              <w:rPr>
                <w:rFonts w:ascii="Arial" w:eastAsia="Arial Unicode MS" w:hAnsi="Arial" w:cs="Arial"/>
                <w:sz w:val="18"/>
                <w:szCs w:val="18"/>
                <w:lang w:val="en-GB"/>
              </w:rPr>
            </w:pPr>
          </w:p>
        </w:tc>
        <w:tc>
          <w:tcPr>
            <w:tcW w:w="1152" w:type="dxa"/>
          </w:tcPr>
          <w:p w14:paraId="4836C996" w14:textId="77777777" w:rsidR="002C2A70" w:rsidRPr="00997819" w:rsidRDefault="002C2A70" w:rsidP="002C2A70">
            <w:pPr>
              <w:ind w:right="-72"/>
              <w:jc w:val="right"/>
              <w:rPr>
                <w:rFonts w:ascii="Arial" w:eastAsia="Arial Unicode MS" w:hAnsi="Arial" w:cs="Arial"/>
                <w:sz w:val="18"/>
                <w:szCs w:val="18"/>
                <w:lang w:val="en-GB"/>
              </w:rPr>
            </w:pPr>
          </w:p>
        </w:tc>
        <w:tc>
          <w:tcPr>
            <w:tcW w:w="1152" w:type="dxa"/>
          </w:tcPr>
          <w:p w14:paraId="78E06CCF" w14:textId="77777777" w:rsidR="002C2A70" w:rsidRPr="00997819" w:rsidRDefault="002C2A70" w:rsidP="002C2A70">
            <w:pPr>
              <w:ind w:right="-72"/>
              <w:jc w:val="right"/>
              <w:rPr>
                <w:rFonts w:ascii="Arial" w:eastAsia="Arial Unicode MS" w:hAnsi="Arial" w:cs="Arial"/>
                <w:sz w:val="18"/>
                <w:szCs w:val="18"/>
                <w:lang w:val="en-GB"/>
              </w:rPr>
            </w:pPr>
          </w:p>
        </w:tc>
        <w:tc>
          <w:tcPr>
            <w:tcW w:w="1152" w:type="dxa"/>
          </w:tcPr>
          <w:p w14:paraId="54BB41ED" w14:textId="77777777" w:rsidR="002C2A70" w:rsidRPr="00997819" w:rsidRDefault="002C2A70" w:rsidP="002C2A70">
            <w:pPr>
              <w:ind w:right="-72"/>
              <w:jc w:val="right"/>
              <w:rPr>
                <w:rFonts w:ascii="Arial" w:eastAsia="Arial Unicode MS" w:hAnsi="Arial" w:cs="Arial"/>
                <w:sz w:val="18"/>
                <w:szCs w:val="18"/>
                <w:lang w:val="en-GB"/>
              </w:rPr>
            </w:pPr>
          </w:p>
        </w:tc>
      </w:tr>
      <w:tr w:rsidR="008C5C25" w:rsidRPr="00997819" w14:paraId="37639835" w14:textId="77777777" w:rsidTr="00953B32">
        <w:tc>
          <w:tcPr>
            <w:tcW w:w="3510" w:type="dxa"/>
            <w:hideMark/>
          </w:tcPr>
          <w:p w14:paraId="6EEF96B8" w14:textId="77777777" w:rsidR="008C5C25" w:rsidRPr="00997819" w:rsidRDefault="008C5C25" w:rsidP="00EF05F8">
            <w:pPr>
              <w:ind w:left="-104"/>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Opening net book amount</w:t>
            </w:r>
          </w:p>
        </w:tc>
        <w:tc>
          <w:tcPr>
            <w:tcW w:w="1341" w:type="dxa"/>
          </w:tcPr>
          <w:p w14:paraId="7875FFCF" w14:textId="54D65442" w:rsidR="008C5C25" w:rsidRPr="00997819" w:rsidRDefault="008C5C25" w:rsidP="008C5C25">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6,503</w:t>
            </w:r>
          </w:p>
        </w:tc>
        <w:tc>
          <w:tcPr>
            <w:tcW w:w="1152" w:type="dxa"/>
          </w:tcPr>
          <w:p w14:paraId="61E3A8D9" w14:textId="57C89516" w:rsidR="008C5C25" w:rsidRPr="00997819" w:rsidRDefault="008C5C25" w:rsidP="008C5C25">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747</w:t>
            </w:r>
          </w:p>
        </w:tc>
        <w:tc>
          <w:tcPr>
            <w:tcW w:w="1152" w:type="dxa"/>
          </w:tcPr>
          <w:p w14:paraId="75D18863" w14:textId="057BAEBB" w:rsidR="008C5C25" w:rsidRPr="00997819" w:rsidRDefault="008C5C25" w:rsidP="008C5C25">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863</w:t>
            </w:r>
          </w:p>
        </w:tc>
        <w:tc>
          <w:tcPr>
            <w:tcW w:w="1152" w:type="dxa"/>
          </w:tcPr>
          <w:p w14:paraId="026A2BF7" w14:textId="7698A22A" w:rsidR="008C5C25" w:rsidRPr="00997819" w:rsidRDefault="008C5C25" w:rsidP="008C5C25">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3E2548B8" w14:textId="770210A6" w:rsidR="008C5C25" w:rsidRPr="00997819" w:rsidRDefault="008C5C25" w:rsidP="008C5C25">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8,113</w:t>
            </w:r>
          </w:p>
        </w:tc>
      </w:tr>
      <w:tr w:rsidR="00353703" w:rsidRPr="00997819" w14:paraId="3EC4665F" w14:textId="77777777" w:rsidTr="00953B32">
        <w:tc>
          <w:tcPr>
            <w:tcW w:w="3510" w:type="dxa"/>
            <w:hideMark/>
          </w:tcPr>
          <w:p w14:paraId="3F626C11" w14:textId="77777777" w:rsidR="00353703" w:rsidRPr="00997819" w:rsidRDefault="00353703" w:rsidP="00EF05F8">
            <w:pPr>
              <w:ind w:left="-104"/>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 xml:space="preserve">Additions </w:t>
            </w:r>
          </w:p>
        </w:tc>
        <w:tc>
          <w:tcPr>
            <w:tcW w:w="1341" w:type="dxa"/>
          </w:tcPr>
          <w:p w14:paraId="3DD88CA9" w14:textId="430E047C" w:rsidR="00353703" w:rsidRPr="00997819" w:rsidRDefault="00353703" w:rsidP="0035370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379909FC" w14:textId="0BCEEDFB" w:rsidR="00353703" w:rsidRPr="00997819" w:rsidRDefault="00353703" w:rsidP="0035370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194</w:t>
            </w:r>
          </w:p>
        </w:tc>
        <w:tc>
          <w:tcPr>
            <w:tcW w:w="1152" w:type="dxa"/>
          </w:tcPr>
          <w:p w14:paraId="0520D32E" w14:textId="1C8C5D00" w:rsidR="00353703" w:rsidRPr="00997819" w:rsidRDefault="00353703" w:rsidP="0035370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57523BE4" w14:textId="4FD87FEC" w:rsidR="00353703" w:rsidRPr="00997819" w:rsidRDefault="00353703" w:rsidP="00353703">
            <w:pPr>
              <w:ind w:right="-72"/>
              <w:jc w:val="right"/>
              <w:rPr>
                <w:rFonts w:ascii="Arial" w:eastAsia="Arial Unicode MS" w:hAnsi="Arial" w:cs="Arial"/>
                <w:sz w:val="18"/>
                <w:szCs w:val="18"/>
                <w:lang w:val="en-GB"/>
              </w:rPr>
            </w:pPr>
            <w:r w:rsidRPr="00997819">
              <w:rPr>
                <w:rFonts w:ascii="Arial" w:eastAsia="Arial Unicode MS" w:hAnsi="Arial" w:cs="Arial"/>
                <w:sz w:val="18"/>
                <w:szCs w:val="18"/>
              </w:rPr>
              <w:t>52</w:t>
            </w:r>
          </w:p>
        </w:tc>
        <w:tc>
          <w:tcPr>
            <w:tcW w:w="1152" w:type="dxa"/>
          </w:tcPr>
          <w:p w14:paraId="08D06BCE" w14:textId="3FB0600B" w:rsidR="00353703" w:rsidRPr="00997819" w:rsidRDefault="00353703" w:rsidP="00353703">
            <w:pPr>
              <w:ind w:right="-72"/>
              <w:jc w:val="right"/>
              <w:rPr>
                <w:rFonts w:ascii="Arial" w:eastAsia="Arial Unicode MS" w:hAnsi="Arial" w:cs="Arial"/>
                <w:sz w:val="18"/>
                <w:szCs w:val="18"/>
                <w:lang w:val="en-GB"/>
              </w:rPr>
            </w:pPr>
            <w:r w:rsidRPr="00997819">
              <w:rPr>
                <w:rFonts w:ascii="Arial" w:eastAsia="Arial Unicode MS" w:hAnsi="Arial" w:cs="Arial"/>
                <w:sz w:val="18"/>
                <w:szCs w:val="18"/>
              </w:rPr>
              <w:t>246</w:t>
            </w:r>
          </w:p>
        </w:tc>
      </w:tr>
      <w:tr w:rsidR="005E461F" w:rsidRPr="00997819" w14:paraId="3B296478" w14:textId="77777777" w:rsidTr="00953B32">
        <w:tc>
          <w:tcPr>
            <w:tcW w:w="3510" w:type="dxa"/>
          </w:tcPr>
          <w:p w14:paraId="068CA346" w14:textId="11EB52AB" w:rsidR="005E461F" w:rsidRPr="00997819" w:rsidRDefault="00D35DF3" w:rsidP="00EF05F8">
            <w:pPr>
              <w:ind w:left="-104"/>
              <w:jc w:val="thaiDistribute"/>
              <w:rPr>
                <w:rFonts w:ascii="Arial" w:eastAsia="Arial Unicode MS" w:hAnsi="Arial" w:cs="Arial"/>
                <w:sz w:val="18"/>
                <w:szCs w:val="18"/>
                <w:lang w:val="en-GB"/>
              </w:rPr>
            </w:pPr>
            <w:r w:rsidRPr="00997819">
              <w:rPr>
                <w:rFonts w:ascii="Arial" w:eastAsia="Arial Unicode MS" w:hAnsi="Arial" w:cs="Arial"/>
                <w:sz w:val="18"/>
                <w:szCs w:val="18"/>
              </w:rPr>
              <w:t>Transfer from right of use assets (Note 17)</w:t>
            </w:r>
          </w:p>
        </w:tc>
        <w:tc>
          <w:tcPr>
            <w:tcW w:w="1341" w:type="dxa"/>
          </w:tcPr>
          <w:p w14:paraId="5C607817" w14:textId="77777777" w:rsidR="005E461F" w:rsidRPr="00997819" w:rsidRDefault="005E461F" w:rsidP="005E461F">
            <w:pPr>
              <w:ind w:right="-72"/>
              <w:jc w:val="right"/>
              <w:rPr>
                <w:rFonts w:ascii="Arial" w:eastAsia="Arial Unicode MS" w:hAnsi="Arial" w:cs="Arial"/>
                <w:sz w:val="18"/>
                <w:szCs w:val="18"/>
              </w:rPr>
            </w:pPr>
          </w:p>
        </w:tc>
        <w:tc>
          <w:tcPr>
            <w:tcW w:w="1152" w:type="dxa"/>
          </w:tcPr>
          <w:p w14:paraId="7BEBE504" w14:textId="77777777" w:rsidR="005E461F" w:rsidRPr="00997819" w:rsidRDefault="005E461F" w:rsidP="005E461F">
            <w:pPr>
              <w:ind w:right="-72"/>
              <w:jc w:val="right"/>
              <w:rPr>
                <w:rFonts w:ascii="Arial" w:eastAsia="Arial Unicode MS" w:hAnsi="Arial" w:cs="Arial"/>
                <w:sz w:val="18"/>
                <w:szCs w:val="18"/>
              </w:rPr>
            </w:pPr>
          </w:p>
        </w:tc>
        <w:tc>
          <w:tcPr>
            <w:tcW w:w="1152" w:type="dxa"/>
          </w:tcPr>
          <w:p w14:paraId="23BDC26A" w14:textId="77777777" w:rsidR="005E461F" w:rsidRPr="00997819" w:rsidRDefault="005E461F" w:rsidP="005E461F">
            <w:pPr>
              <w:ind w:right="-72"/>
              <w:jc w:val="right"/>
              <w:rPr>
                <w:rFonts w:ascii="Arial" w:eastAsia="Arial Unicode MS" w:hAnsi="Arial" w:cs="Arial"/>
                <w:sz w:val="18"/>
                <w:szCs w:val="18"/>
                <w:lang w:val="en-GB"/>
              </w:rPr>
            </w:pPr>
          </w:p>
        </w:tc>
        <w:tc>
          <w:tcPr>
            <w:tcW w:w="1152" w:type="dxa"/>
          </w:tcPr>
          <w:p w14:paraId="41D82F01" w14:textId="77777777" w:rsidR="005E461F" w:rsidRPr="00997819" w:rsidRDefault="005E461F" w:rsidP="005E461F">
            <w:pPr>
              <w:ind w:right="-72"/>
              <w:jc w:val="right"/>
              <w:rPr>
                <w:rFonts w:ascii="Arial" w:eastAsia="Arial Unicode MS" w:hAnsi="Arial" w:cs="Arial"/>
                <w:sz w:val="18"/>
                <w:szCs w:val="18"/>
              </w:rPr>
            </w:pPr>
          </w:p>
        </w:tc>
        <w:tc>
          <w:tcPr>
            <w:tcW w:w="1152" w:type="dxa"/>
          </w:tcPr>
          <w:p w14:paraId="1D9012AE" w14:textId="77777777" w:rsidR="005E461F" w:rsidRPr="00997819" w:rsidRDefault="005E461F" w:rsidP="005E461F">
            <w:pPr>
              <w:ind w:right="-72"/>
              <w:jc w:val="right"/>
              <w:rPr>
                <w:rFonts w:ascii="Arial" w:eastAsia="Arial Unicode MS" w:hAnsi="Arial" w:cs="Arial"/>
                <w:sz w:val="18"/>
                <w:szCs w:val="18"/>
                <w:lang w:val="en-GB"/>
              </w:rPr>
            </w:pPr>
          </w:p>
        </w:tc>
      </w:tr>
      <w:tr w:rsidR="005E461F" w:rsidRPr="00997819" w14:paraId="2878E159" w14:textId="77777777" w:rsidTr="00953B32">
        <w:tc>
          <w:tcPr>
            <w:tcW w:w="3510" w:type="dxa"/>
          </w:tcPr>
          <w:p w14:paraId="392A2FC6" w14:textId="3993DD7D" w:rsidR="005E461F" w:rsidRPr="00997819" w:rsidRDefault="005E461F" w:rsidP="00EF05F8">
            <w:pPr>
              <w:ind w:left="-104"/>
              <w:jc w:val="thaiDistribute"/>
              <w:rPr>
                <w:rFonts w:ascii="Arial" w:eastAsia="Arial Unicode MS" w:hAnsi="Arial" w:cs="Arial"/>
                <w:sz w:val="18"/>
                <w:szCs w:val="18"/>
                <w:lang w:val="en-GB"/>
              </w:rPr>
            </w:pPr>
            <w:r w:rsidRPr="00997819">
              <w:rPr>
                <w:rFonts w:ascii="Arial" w:eastAsia="Arial Unicode MS" w:hAnsi="Arial" w:cs="Arial"/>
                <w:sz w:val="18"/>
                <w:szCs w:val="18"/>
              </w:rPr>
              <w:t xml:space="preserve">   </w:t>
            </w:r>
            <w:r w:rsidRPr="00997819">
              <w:rPr>
                <w:rFonts w:ascii="Arial" w:eastAsia="Arial Unicode MS" w:hAnsi="Arial" w:cs="Arial"/>
                <w:sz w:val="18"/>
                <w:szCs w:val="18"/>
                <w:cs/>
              </w:rPr>
              <w:t xml:space="preserve">- </w:t>
            </w:r>
            <w:r w:rsidR="00DD54F4" w:rsidRPr="00997819">
              <w:rPr>
                <w:rFonts w:ascii="Arial" w:eastAsia="Arial Unicode MS" w:hAnsi="Arial" w:cs="Arial"/>
                <w:sz w:val="18"/>
                <w:szCs w:val="18"/>
              </w:rPr>
              <w:t>Cost</w:t>
            </w:r>
          </w:p>
        </w:tc>
        <w:tc>
          <w:tcPr>
            <w:tcW w:w="1341" w:type="dxa"/>
          </w:tcPr>
          <w:p w14:paraId="22778A62" w14:textId="60C7CA02" w:rsidR="005E461F" w:rsidRPr="00997819" w:rsidRDefault="005E461F" w:rsidP="005E461F">
            <w:pPr>
              <w:ind w:right="-72"/>
              <w:jc w:val="right"/>
              <w:rPr>
                <w:rFonts w:ascii="Arial" w:eastAsia="Arial Unicode MS" w:hAnsi="Arial" w:cs="Arial"/>
                <w:sz w:val="18"/>
                <w:szCs w:val="18"/>
              </w:rPr>
            </w:pPr>
            <w:r w:rsidRPr="00997819">
              <w:rPr>
                <w:rFonts w:ascii="Arial" w:eastAsia="Arial Unicode MS" w:hAnsi="Arial" w:cs="Arial"/>
                <w:sz w:val="18"/>
                <w:szCs w:val="18"/>
              </w:rPr>
              <w:t>-</w:t>
            </w:r>
          </w:p>
        </w:tc>
        <w:tc>
          <w:tcPr>
            <w:tcW w:w="1152" w:type="dxa"/>
          </w:tcPr>
          <w:p w14:paraId="5F04A811" w14:textId="6B9DA1E4" w:rsidR="005E461F" w:rsidRPr="00997819" w:rsidRDefault="005E461F" w:rsidP="005E461F">
            <w:pPr>
              <w:ind w:right="-72"/>
              <w:jc w:val="right"/>
              <w:rPr>
                <w:rFonts w:ascii="Arial" w:eastAsia="Arial Unicode MS" w:hAnsi="Arial" w:cs="Arial"/>
                <w:sz w:val="18"/>
                <w:szCs w:val="18"/>
              </w:rPr>
            </w:pPr>
            <w:r w:rsidRPr="00997819">
              <w:rPr>
                <w:rFonts w:ascii="Arial" w:eastAsia="Arial Unicode MS" w:hAnsi="Arial" w:cs="Arial"/>
                <w:sz w:val="18"/>
                <w:szCs w:val="18"/>
              </w:rPr>
              <w:t>-</w:t>
            </w:r>
          </w:p>
        </w:tc>
        <w:tc>
          <w:tcPr>
            <w:tcW w:w="1152" w:type="dxa"/>
          </w:tcPr>
          <w:p w14:paraId="50B0858B" w14:textId="195888A3" w:rsidR="005E461F" w:rsidRPr="00997819" w:rsidRDefault="005E461F" w:rsidP="005E461F">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3,364</w:t>
            </w:r>
          </w:p>
        </w:tc>
        <w:tc>
          <w:tcPr>
            <w:tcW w:w="1152" w:type="dxa"/>
          </w:tcPr>
          <w:p w14:paraId="1EFFF885" w14:textId="747EA2C3" w:rsidR="005E461F" w:rsidRPr="00997819" w:rsidRDefault="005E461F" w:rsidP="005E461F">
            <w:pPr>
              <w:ind w:right="-72"/>
              <w:jc w:val="right"/>
              <w:rPr>
                <w:rFonts w:ascii="Arial" w:eastAsia="Arial Unicode MS" w:hAnsi="Arial" w:cs="Arial"/>
                <w:sz w:val="18"/>
                <w:szCs w:val="18"/>
              </w:rPr>
            </w:pPr>
            <w:r w:rsidRPr="00997819">
              <w:rPr>
                <w:rFonts w:ascii="Arial" w:eastAsia="Arial Unicode MS" w:hAnsi="Arial" w:cs="Arial"/>
                <w:sz w:val="18"/>
                <w:szCs w:val="18"/>
              </w:rPr>
              <w:t>-</w:t>
            </w:r>
          </w:p>
        </w:tc>
        <w:tc>
          <w:tcPr>
            <w:tcW w:w="1152" w:type="dxa"/>
          </w:tcPr>
          <w:p w14:paraId="5CEDC3AE" w14:textId="393712F8" w:rsidR="005E461F" w:rsidRPr="00997819" w:rsidRDefault="005E461F" w:rsidP="005E461F">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3,364</w:t>
            </w:r>
          </w:p>
        </w:tc>
      </w:tr>
      <w:tr w:rsidR="005E461F" w:rsidRPr="00997819" w14:paraId="507D9867" w14:textId="77777777" w:rsidTr="00953B32">
        <w:tc>
          <w:tcPr>
            <w:tcW w:w="3510" w:type="dxa"/>
          </w:tcPr>
          <w:p w14:paraId="68AE5753" w14:textId="53B4DF4B" w:rsidR="005E461F" w:rsidRPr="00997819" w:rsidRDefault="005E461F" w:rsidP="00EF05F8">
            <w:pPr>
              <w:ind w:left="-104"/>
              <w:jc w:val="thaiDistribute"/>
              <w:rPr>
                <w:rFonts w:ascii="Arial" w:eastAsia="Arial Unicode MS" w:hAnsi="Arial" w:cs="Arial"/>
                <w:sz w:val="18"/>
                <w:szCs w:val="18"/>
                <w:lang w:val="en-GB"/>
              </w:rPr>
            </w:pPr>
            <w:r w:rsidRPr="00997819">
              <w:rPr>
                <w:rFonts w:ascii="Arial" w:eastAsia="Arial Unicode MS" w:hAnsi="Arial" w:cs="Arial"/>
                <w:sz w:val="18"/>
                <w:szCs w:val="18"/>
              </w:rPr>
              <w:t xml:space="preserve">   </w:t>
            </w:r>
            <w:r w:rsidRPr="00997819">
              <w:rPr>
                <w:rFonts w:ascii="Arial" w:eastAsia="Arial Unicode MS" w:hAnsi="Arial" w:cs="Arial"/>
                <w:sz w:val="18"/>
                <w:szCs w:val="18"/>
                <w:cs/>
              </w:rPr>
              <w:t xml:space="preserve">- </w:t>
            </w:r>
            <w:r w:rsidR="00DD54F4" w:rsidRPr="00997819">
              <w:rPr>
                <w:rFonts w:ascii="Arial" w:eastAsia="Arial Unicode MS" w:hAnsi="Arial" w:cs="Arial"/>
                <w:sz w:val="18"/>
                <w:szCs w:val="18"/>
                <w:lang w:val="en-GB"/>
              </w:rPr>
              <w:t>Accumulated depreciation</w:t>
            </w:r>
          </w:p>
        </w:tc>
        <w:tc>
          <w:tcPr>
            <w:tcW w:w="1341" w:type="dxa"/>
          </w:tcPr>
          <w:p w14:paraId="0358FCD3" w14:textId="6915F55C" w:rsidR="005E461F" w:rsidRPr="00997819" w:rsidRDefault="005E461F" w:rsidP="005E461F">
            <w:pPr>
              <w:ind w:right="-72"/>
              <w:jc w:val="right"/>
              <w:rPr>
                <w:rFonts w:ascii="Arial" w:eastAsia="Arial Unicode MS" w:hAnsi="Arial" w:cs="Arial"/>
                <w:sz w:val="18"/>
                <w:szCs w:val="18"/>
              </w:rPr>
            </w:pPr>
            <w:r w:rsidRPr="00997819">
              <w:rPr>
                <w:rFonts w:ascii="Arial" w:eastAsia="Arial Unicode MS" w:hAnsi="Arial" w:cs="Arial"/>
                <w:sz w:val="18"/>
                <w:szCs w:val="18"/>
              </w:rPr>
              <w:t>-</w:t>
            </w:r>
          </w:p>
        </w:tc>
        <w:tc>
          <w:tcPr>
            <w:tcW w:w="1152" w:type="dxa"/>
          </w:tcPr>
          <w:p w14:paraId="07E7CCD3" w14:textId="0A72B666" w:rsidR="005E461F" w:rsidRPr="00997819" w:rsidRDefault="005E461F" w:rsidP="005E461F">
            <w:pPr>
              <w:ind w:right="-72"/>
              <w:jc w:val="right"/>
              <w:rPr>
                <w:rFonts w:ascii="Arial" w:eastAsia="Arial Unicode MS" w:hAnsi="Arial" w:cs="Arial"/>
                <w:sz w:val="18"/>
                <w:szCs w:val="18"/>
              </w:rPr>
            </w:pPr>
            <w:r w:rsidRPr="00997819">
              <w:rPr>
                <w:rFonts w:ascii="Arial" w:eastAsia="Arial Unicode MS" w:hAnsi="Arial" w:cs="Arial"/>
                <w:sz w:val="18"/>
                <w:szCs w:val="18"/>
              </w:rPr>
              <w:t>-</w:t>
            </w:r>
          </w:p>
        </w:tc>
        <w:tc>
          <w:tcPr>
            <w:tcW w:w="1152" w:type="dxa"/>
          </w:tcPr>
          <w:p w14:paraId="62A96788" w14:textId="6DCC10B6" w:rsidR="005E461F" w:rsidRPr="00997819" w:rsidRDefault="005E461F" w:rsidP="005E461F">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(2,418)</w:t>
            </w:r>
          </w:p>
        </w:tc>
        <w:tc>
          <w:tcPr>
            <w:tcW w:w="1152" w:type="dxa"/>
          </w:tcPr>
          <w:p w14:paraId="17F5C50B" w14:textId="48AA1605" w:rsidR="005E461F" w:rsidRPr="00997819" w:rsidRDefault="005E461F" w:rsidP="005E461F">
            <w:pPr>
              <w:ind w:right="-72"/>
              <w:jc w:val="right"/>
              <w:rPr>
                <w:rFonts w:ascii="Arial" w:eastAsia="Arial Unicode MS" w:hAnsi="Arial" w:cs="Arial"/>
                <w:sz w:val="18"/>
                <w:szCs w:val="18"/>
              </w:rPr>
            </w:pPr>
            <w:r w:rsidRPr="00997819">
              <w:rPr>
                <w:rFonts w:ascii="Arial" w:eastAsia="Arial Unicode MS" w:hAnsi="Arial" w:cs="Arial"/>
                <w:sz w:val="18"/>
                <w:szCs w:val="18"/>
              </w:rPr>
              <w:t>-</w:t>
            </w:r>
          </w:p>
        </w:tc>
        <w:tc>
          <w:tcPr>
            <w:tcW w:w="1152" w:type="dxa"/>
          </w:tcPr>
          <w:p w14:paraId="4A94FB68" w14:textId="401B9A0E" w:rsidR="005E461F" w:rsidRPr="00997819" w:rsidRDefault="005E461F" w:rsidP="005E461F">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(2,418)</w:t>
            </w:r>
          </w:p>
        </w:tc>
      </w:tr>
      <w:tr w:rsidR="00DD54F4" w:rsidRPr="00997819" w14:paraId="65D8D95F" w14:textId="77777777" w:rsidTr="00953B32">
        <w:tc>
          <w:tcPr>
            <w:tcW w:w="3510" w:type="dxa"/>
          </w:tcPr>
          <w:p w14:paraId="7B6BC481" w14:textId="62C891FC" w:rsidR="00DD54F4" w:rsidRPr="00997819" w:rsidRDefault="00DD54F4" w:rsidP="00EF05F8">
            <w:pPr>
              <w:ind w:left="787" w:hanging="891"/>
              <w:jc w:val="thaiDistribute"/>
              <w:rPr>
                <w:rFonts w:ascii="Arial" w:eastAsia="Arial Unicode MS" w:hAnsi="Arial" w:cs="Arial"/>
                <w:sz w:val="18"/>
                <w:szCs w:val="18"/>
                <w:vertAlign w:val="superscript"/>
                <w:lang w:val="en-GB"/>
              </w:rPr>
            </w:pPr>
            <w:r w:rsidRPr="00997819">
              <w:rPr>
                <w:rFonts w:ascii="Arial" w:eastAsia="Arial Unicode MS" w:hAnsi="Arial" w:cs="Arial"/>
                <w:sz w:val="18"/>
                <w:szCs w:val="18"/>
                <w:lang w:val="en-GB"/>
              </w:rPr>
              <w:t>Disposals</w:t>
            </w:r>
            <w:r w:rsidR="00EF05F8" w:rsidRPr="00997819">
              <w:rPr>
                <w:rFonts w:ascii="Arial" w:eastAsia="Arial Unicode MS" w:hAnsi="Arial" w:cs="Arial"/>
                <w:sz w:val="18"/>
                <w:szCs w:val="18"/>
              </w:rPr>
              <w:tab/>
            </w:r>
            <w:r w:rsidRPr="00997819">
              <w:rPr>
                <w:rFonts w:ascii="Arial" w:eastAsia="Arial Unicode MS" w:hAnsi="Arial" w:cs="Arial"/>
                <w:sz w:val="18"/>
                <w:szCs w:val="18"/>
                <w:cs/>
              </w:rPr>
              <w:t xml:space="preserve">- </w:t>
            </w:r>
            <w:r w:rsidRPr="00997819">
              <w:rPr>
                <w:rFonts w:ascii="Arial" w:eastAsia="Arial Unicode MS" w:hAnsi="Arial" w:cs="Arial"/>
                <w:sz w:val="18"/>
                <w:szCs w:val="18"/>
              </w:rPr>
              <w:t>Cost</w:t>
            </w:r>
          </w:p>
        </w:tc>
        <w:tc>
          <w:tcPr>
            <w:tcW w:w="1341" w:type="dxa"/>
          </w:tcPr>
          <w:p w14:paraId="705E779B" w14:textId="355C6269" w:rsidR="00DD54F4" w:rsidRPr="00997819" w:rsidRDefault="00DD54F4" w:rsidP="00DD54F4">
            <w:pPr>
              <w:ind w:right="-72"/>
              <w:jc w:val="right"/>
              <w:rPr>
                <w:rFonts w:ascii="Arial" w:eastAsia="Arial Unicode MS" w:hAnsi="Arial" w:cs="Arial"/>
                <w:sz w:val="18"/>
                <w:szCs w:val="18"/>
                <w:vertAlign w:val="superscript"/>
                <w:lang w:val="en-GB"/>
              </w:rPr>
            </w:pPr>
            <w:r w:rsidRPr="00997819">
              <w:rPr>
                <w:rFonts w:ascii="Arial" w:eastAsia="Arial Unicode MS" w:hAnsi="Arial" w:cs="Arial"/>
                <w:sz w:val="18"/>
                <w:szCs w:val="18"/>
                <w:lang w:val="en-GB"/>
              </w:rPr>
              <w:t>-</w:t>
            </w:r>
          </w:p>
        </w:tc>
        <w:tc>
          <w:tcPr>
            <w:tcW w:w="1152" w:type="dxa"/>
          </w:tcPr>
          <w:p w14:paraId="731F6121" w14:textId="5C51E396" w:rsidR="00DD54F4" w:rsidRPr="00997819" w:rsidRDefault="00362093" w:rsidP="00DD54F4">
            <w:pPr>
              <w:ind w:right="-72"/>
              <w:jc w:val="right"/>
              <w:rPr>
                <w:rFonts w:ascii="Arial" w:eastAsia="Arial Unicode MS" w:hAnsi="Arial" w:cs="Arial"/>
                <w:sz w:val="18"/>
                <w:szCs w:val="18"/>
                <w:vertAlign w:val="superscript"/>
                <w:lang w:val="en-GB"/>
              </w:rPr>
            </w:pPr>
            <w:r>
              <w:rPr>
                <w:rFonts w:ascii="Arial" w:eastAsia="Arial Unicode MS" w:hAnsi="Arial" w:cs="Arial"/>
                <w:sz w:val="18"/>
                <w:szCs w:val="18"/>
                <w:vertAlign w:val="superscript"/>
                <w:lang w:val="en-GB"/>
              </w:rPr>
              <w:t>-</w:t>
            </w:r>
          </w:p>
        </w:tc>
        <w:tc>
          <w:tcPr>
            <w:tcW w:w="1152" w:type="dxa"/>
          </w:tcPr>
          <w:p w14:paraId="15DE1784" w14:textId="6E54F080" w:rsidR="00DD54F4" w:rsidRPr="00997819" w:rsidRDefault="00DD54F4" w:rsidP="00DD54F4">
            <w:pPr>
              <w:ind w:right="-72"/>
              <w:jc w:val="right"/>
              <w:rPr>
                <w:rFonts w:ascii="Arial" w:eastAsia="Arial Unicode MS" w:hAnsi="Arial" w:cs="Arial"/>
                <w:sz w:val="18"/>
                <w:szCs w:val="18"/>
                <w:vertAlign w:val="superscript"/>
                <w:lang w:val="en-GB"/>
              </w:rPr>
            </w:pPr>
            <w:r w:rsidRPr="00997819">
              <w:rPr>
                <w:rFonts w:ascii="Arial" w:eastAsia="Arial Unicode MS" w:hAnsi="Arial" w:cs="Arial"/>
                <w:sz w:val="18"/>
                <w:szCs w:val="18"/>
                <w:lang w:val="en-GB"/>
              </w:rPr>
              <w:t>(3,55</w:t>
            </w:r>
            <w:r w:rsidR="003A551C">
              <w:rPr>
                <w:rFonts w:ascii="Arial" w:eastAsia="Arial Unicode MS" w:hAnsi="Arial" w:cs="Arial"/>
                <w:sz w:val="18"/>
                <w:szCs w:val="18"/>
                <w:lang w:val="en-GB"/>
              </w:rPr>
              <w:t>5</w:t>
            </w:r>
            <w:r w:rsidRPr="00997819">
              <w:rPr>
                <w:rFonts w:ascii="Arial" w:eastAsia="Arial Unicode MS" w:hAnsi="Arial" w:cs="Arial"/>
                <w:sz w:val="18"/>
                <w:szCs w:val="18"/>
                <w:lang w:val="en-GB"/>
              </w:rPr>
              <w:t>)</w:t>
            </w:r>
          </w:p>
        </w:tc>
        <w:tc>
          <w:tcPr>
            <w:tcW w:w="1152" w:type="dxa"/>
          </w:tcPr>
          <w:p w14:paraId="0438E56B" w14:textId="0C4A29CD" w:rsidR="00DD54F4" w:rsidRPr="00997819" w:rsidRDefault="00DD54F4" w:rsidP="00DD54F4">
            <w:pPr>
              <w:ind w:right="-72"/>
              <w:jc w:val="right"/>
              <w:rPr>
                <w:rFonts w:ascii="Arial" w:eastAsia="Arial Unicode MS" w:hAnsi="Arial" w:cs="Arial"/>
                <w:sz w:val="18"/>
                <w:szCs w:val="18"/>
                <w:vertAlign w:val="superscript"/>
                <w:lang w:val="en-GB"/>
              </w:rPr>
            </w:pPr>
            <w:r w:rsidRPr="00997819">
              <w:rPr>
                <w:rFonts w:ascii="Arial" w:eastAsia="Arial Unicode MS" w:hAnsi="Arial" w:cs="Arial"/>
                <w:sz w:val="18"/>
                <w:szCs w:val="18"/>
              </w:rPr>
              <w:t>-</w:t>
            </w:r>
          </w:p>
        </w:tc>
        <w:tc>
          <w:tcPr>
            <w:tcW w:w="1152" w:type="dxa"/>
          </w:tcPr>
          <w:p w14:paraId="15C5F1C5" w14:textId="24369D20" w:rsidR="00DD54F4" w:rsidRPr="00997819" w:rsidRDefault="00DD54F4" w:rsidP="00DD54F4">
            <w:pPr>
              <w:ind w:right="-72"/>
              <w:jc w:val="right"/>
              <w:rPr>
                <w:rFonts w:ascii="Arial" w:eastAsia="Arial Unicode MS" w:hAnsi="Arial" w:cs="Arial"/>
                <w:sz w:val="18"/>
                <w:szCs w:val="18"/>
                <w:vertAlign w:val="superscript"/>
                <w:lang w:val="en-GB"/>
              </w:rPr>
            </w:pPr>
            <w:r w:rsidRPr="00997819">
              <w:rPr>
                <w:rFonts w:ascii="Arial" w:eastAsia="Arial Unicode MS" w:hAnsi="Arial" w:cs="Arial"/>
                <w:sz w:val="18"/>
                <w:szCs w:val="18"/>
                <w:lang w:val="en-GB"/>
              </w:rPr>
              <w:t>(3,</w:t>
            </w:r>
            <w:r w:rsidR="003A551C">
              <w:rPr>
                <w:rFonts w:ascii="Arial" w:eastAsia="Arial Unicode MS" w:hAnsi="Arial" w:cs="Arial"/>
                <w:sz w:val="18"/>
                <w:szCs w:val="18"/>
                <w:lang w:val="en-GB"/>
              </w:rPr>
              <w:t>555</w:t>
            </w:r>
            <w:r w:rsidRPr="00997819">
              <w:rPr>
                <w:rFonts w:ascii="Arial" w:eastAsia="Arial Unicode MS" w:hAnsi="Arial" w:cs="Arial"/>
                <w:sz w:val="18"/>
                <w:szCs w:val="18"/>
                <w:lang w:val="en-GB"/>
              </w:rPr>
              <w:t>)</w:t>
            </w:r>
          </w:p>
        </w:tc>
      </w:tr>
      <w:tr w:rsidR="00DD54F4" w:rsidRPr="00997819" w14:paraId="3801BD42" w14:textId="77777777" w:rsidTr="00953B32">
        <w:tc>
          <w:tcPr>
            <w:tcW w:w="3510" w:type="dxa"/>
          </w:tcPr>
          <w:p w14:paraId="2E668B54" w14:textId="6DCE4593" w:rsidR="00DD54F4" w:rsidRPr="00997819" w:rsidRDefault="00DD54F4" w:rsidP="00EF05F8">
            <w:pPr>
              <w:ind w:left="787" w:hanging="891"/>
              <w:jc w:val="thaiDistribute"/>
              <w:rPr>
                <w:rFonts w:ascii="Arial" w:eastAsia="Arial Unicode MS" w:hAnsi="Arial" w:cs="Arial"/>
                <w:sz w:val="18"/>
                <w:szCs w:val="18"/>
                <w:vertAlign w:val="superscript"/>
                <w:lang w:val="en-GB"/>
              </w:rPr>
            </w:pPr>
            <w:r w:rsidRPr="00997819">
              <w:rPr>
                <w:rFonts w:ascii="Arial" w:eastAsia="Arial Unicode MS" w:hAnsi="Arial" w:cs="Arial"/>
                <w:sz w:val="18"/>
                <w:szCs w:val="18"/>
              </w:rPr>
              <w:tab/>
            </w:r>
            <w:r w:rsidRPr="00997819">
              <w:rPr>
                <w:rFonts w:ascii="Arial" w:eastAsia="Arial Unicode MS" w:hAnsi="Arial" w:cs="Arial"/>
                <w:sz w:val="18"/>
                <w:szCs w:val="18"/>
                <w:cs/>
              </w:rPr>
              <w:t xml:space="preserve">- </w:t>
            </w:r>
            <w:r w:rsidRPr="00997819">
              <w:rPr>
                <w:rFonts w:ascii="Arial" w:eastAsia="Arial Unicode MS" w:hAnsi="Arial" w:cs="Arial"/>
                <w:sz w:val="18"/>
                <w:szCs w:val="18"/>
                <w:lang w:val="en-GB"/>
              </w:rPr>
              <w:t>Accumulated depreciation</w:t>
            </w:r>
          </w:p>
        </w:tc>
        <w:tc>
          <w:tcPr>
            <w:tcW w:w="1341" w:type="dxa"/>
          </w:tcPr>
          <w:p w14:paraId="2EFBF1C1" w14:textId="2E8D43D3" w:rsidR="00DD54F4" w:rsidRPr="00997819" w:rsidRDefault="00DD54F4" w:rsidP="00DD54F4">
            <w:pPr>
              <w:ind w:right="-72"/>
              <w:jc w:val="right"/>
              <w:rPr>
                <w:rFonts w:ascii="Arial" w:eastAsia="Arial Unicode MS" w:hAnsi="Arial" w:cs="Arial"/>
                <w:sz w:val="18"/>
                <w:szCs w:val="18"/>
                <w:vertAlign w:val="superscript"/>
                <w:lang w:val="en-GB"/>
              </w:rPr>
            </w:pPr>
            <w:r w:rsidRPr="00997819">
              <w:rPr>
                <w:rFonts w:ascii="Arial" w:eastAsia="Arial Unicode MS" w:hAnsi="Arial" w:cs="Arial"/>
                <w:sz w:val="18"/>
                <w:szCs w:val="18"/>
                <w:lang w:val="en-GB"/>
              </w:rPr>
              <w:t>-</w:t>
            </w:r>
          </w:p>
        </w:tc>
        <w:tc>
          <w:tcPr>
            <w:tcW w:w="1152" w:type="dxa"/>
          </w:tcPr>
          <w:p w14:paraId="12764398" w14:textId="077F3D0F" w:rsidR="00DD54F4" w:rsidRPr="00997819" w:rsidRDefault="00362093" w:rsidP="00DD54F4">
            <w:pPr>
              <w:ind w:right="-72"/>
              <w:jc w:val="right"/>
              <w:rPr>
                <w:rFonts w:ascii="Arial" w:eastAsia="Arial Unicode MS" w:hAnsi="Arial" w:cs="Arial"/>
                <w:sz w:val="18"/>
                <w:szCs w:val="18"/>
                <w:vertAlign w:val="superscript"/>
                <w:lang w:val="en-GB"/>
              </w:rPr>
            </w:pPr>
            <w:r>
              <w:rPr>
                <w:rFonts w:ascii="Arial" w:eastAsia="Arial Unicode MS" w:hAnsi="Arial" w:cs="Arial"/>
                <w:sz w:val="18"/>
                <w:szCs w:val="18"/>
                <w:lang w:val="en-GB"/>
              </w:rPr>
              <w:t>-</w:t>
            </w:r>
          </w:p>
        </w:tc>
        <w:tc>
          <w:tcPr>
            <w:tcW w:w="1152" w:type="dxa"/>
          </w:tcPr>
          <w:p w14:paraId="5E0BE6D3" w14:textId="21AF9B2C" w:rsidR="00DD54F4" w:rsidRPr="00997819" w:rsidRDefault="00DD54F4" w:rsidP="00DD54F4">
            <w:pPr>
              <w:ind w:right="-72"/>
              <w:jc w:val="right"/>
              <w:rPr>
                <w:rFonts w:ascii="Arial" w:eastAsia="Arial Unicode MS" w:hAnsi="Arial" w:cs="Arial"/>
                <w:sz w:val="18"/>
                <w:szCs w:val="18"/>
                <w:vertAlign w:val="superscript"/>
                <w:lang w:val="en-GB"/>
              </w:rPr>
            </w:pPr>
            <w:r w:rsidRPr="00997819">
              <w:rPr>
                <w:rFonts w:ascii="Arial" w:eastAsia="Arial Unicode MS" w:hAnsi="Arial" w:cs="Arial"/>
                <w:sz w:val="18"/>
                <w:szCs w:val="18"/>
                <w:lang w:val="en-GB"/>
              </w:rPr>
              <w:t>3,55</w:t>
            </w:r>
            <w:r w:rsidR="003A551C">
              <w:rPr>
                <w:rFonts w:ascii="Arial" w:eastAsia="Arial Unicode MS" w:hAnsi="Arial" w:cs="Arial"/>
                <w:sz w:val="18"/>
                <w:szCs w:val="18"/>
                <w:lang w:val="en-GB"/>
              </w:rPr>
              <w:t>5</w:t>
            </w:r>
          </w:p>
        </w:tc>
        <w:tc>
          <w:tcPr>
            <w:tcW w:w="1152" w:type="dxa"/>
          </w:tcPr>
          <w:p w14:paraId="09A306DF" w14:textId="15F0259D" w:rsidR="00DD54F4" w:rsidRPr="00997819" w:rsidRDefault="00DD54F4" w:rsidP="00DD54F4">
            <w:pPr>
              <w:ind w:right="-72"/>
              <w:jc w:val="right"/>
              <w:rPr>
                <w:rFonts w:ascii="Arial" w:eastAsia="Arial Unicode MS" w:hAnsi="Arial" w:cs="Arial"/>
                <w:sz w:val="18"/>
                <w:szCs w:val="18"/>
                <w:vertAlign w:val="superscript"/>
                <w:lang w:val="en-GB"/>
              </w:rPr>
            </w:pPr>
            <w:r w:rsidRPr="00997819">
              <w:rPr>
                <w:rFonts w:ascii="Arial" w:eastAsia="Arial Unicode MS" w:hAnsi="Arial" w:cs="Arial"/>
                <w:sz w:val="18"/>
                <w:szCs w:val="18"/>
              </w:rPr>
              <w:t>-</w:t>
            </w:r>
          </w:p>
        </w:tc>
        <w:tc>
          <w:tcPr>
            <w:tcW w:w="1152" w:type="dxa"/>
          </w:tcPr>
          <w:p w14:paraId="4E4B40CC" w14:textId="1AF1D98F" w:rsidR="00DD54F4" w:rsidRPr="00997819" w:rsidRDefault="00DD54F4" w:rsidP="00DD54F4">
            <w:pPr>
              <w:ind w:right="-72"/>
              <w:jc w:val="right"/>
              <w:rPr>
                <w:rFonts w:ascii="Arial" w:eastAsia="Arial Unicode MS" w:hAnsi="Arial" w:cs="Arial"/>
                <w:sz w:val="18"/>
                <w:szCs w:val="18"/>
                <w:vertAlign w:val="superscript"/>
                <w:lang w:val="en-GB"/>
              </w:rPr>
            </w:pPr>
            <w:r w:rsidRPr="00997819">
              <w:rPr>
                <w:rFonts w:ascii="Arial" w:eastAsia="Arial Unicode MS" w:hAnsi="Arial" w:cs="Arial"/>
                <w:sz w:val="18"/>
                <w:szCs w:val="18"/>
                <w:lang w:val="en-GB"/>
              </w:rPr>
              <w:t>3,</w:t>
            </w:r>
            <w:r w:rsidR="003A551C">
              <w:rPr>
                <w:rFonts w:ascii="Arial" w:eastAsia="Arial Unicode MS" w:hAnsi="Arial" w:cs="Arial"/>
                <w:sz w:val="18"/>
                <w:szCs w:val="18"/>
                <w:lang w:val="en-GB"/>
              </w:rPr>
              <w:t>555</w:t>
            </w:r>
          </w:p>
        </w:tc>
      </w:tr>
      <w:tr w:rsidR="00362093" w:rsidRPr="00997819" w14:paraId="4672BB8D" w14:textId="77777777" w:rsidTr="00953B32">
        <w:tc>
          <w:tcPr>
            <w:tcW w:w="3510" w:type="dxa"/>
          </w:tcPr>
          <w:p w14:paraId="7FFC35A4" w14:textId="3EAA6517" w:rsidR="00362093" w:rsidRPr="00997819" w:rsidRDefault="00362093" w:rsidP="00362093">
            <w:pPr>
              <w:ind w:left="787" w:hanging="891"/>
              <w:jc w:val="thaiDistribute"/>
              <w:rPr>
                <w:rFonts w:ascii="Arial" w:eastAsia="Arial Unicode MS" w:hAnsi="Arial" w:cs="Arial"/>
                <w:sz w:val="18"/>
                <w:szCs w:val="18"/>
              </w:rPr>
            </w:pPr>
            <w:r w:rsidRPr="00997819">
              <w:rPr>
                <w:rFonts w:ascii="Arial" w:eastAsia="Arial Unicode MS" w:hAnsi="Arial" w:cs="Arial"/>
                <w:sz w:val="18"/>
                <w:szCs w:val="18"/>
              </w:rPr>
              <w:t>Write-off</w:t>
            </w:r>
            <w:r w:rsidRPr="00997819">
              <w:rPr>
                <w:rFonts w:ascii="Arial" w:eastAsia="Arial Unicode MS" w:hAnsi="Arial" w:cs="Arial"/>
                <w:sz w:val="18"/>
                <w:szCs w:val="18"/>
              </w:rPr>
              <w:tab/>
              <w:t>- Cost</w:t>
            </w:r>
          </w:p>
        </w:tc>
        <w:tc>
          <w:tcPr>
            <w:tcW w:w="1341" w:type="dxa"/>
          </w:tcPr>
          <w:p w14:paraId="09A2C4C0" w14:textId="3756109D" w:rsidR="00362093" w:rsidRPr="00997819" w:rsidRDefault="00362093" w:rsidP="00362093">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152" w:type="dxa"/>
          </w:tcPr>
          <w:p w14:paraId="4462AA14" w14:textId="2C156BD6" w:rsidR="00362093" w:rsidRPr="00997819" w:rsidRDefault="00362093" w:rsidP="00362093">
            <w:pPr>
              <w:ind w:right="-72"/>
              <w:jc w:val="right"/>
              <w:rPr>
                <w:rFonts w:ascii="Arial" w:eastAsia="Arial Unicode MS" w:hAnsi="Arial" w:cs="Arial"/>
                <w:sz w:val="18"/>
                <w:szCs w:val="18"/>
                <w:lang w:val="en-GB"/>
              </w:rPr>
            </w:pPr>
            <w:r>
              <w:rPr>
                <w:rFonts w:ascii="Arial" w:eastAsia="Arial Unicode MS" w:hAnsi="Arial" w:cs="Arial"/>
                <w:sz w:val="18"/>
                <w:szCs w:val="18"/>
                <w:lang w:val="en-GB"/>
              </w:rPr>
              <w:t>(142)</w:t>
            </w:r>
          </w:p>
        </w:tc>
        <w:tc>
          <w:tcPr>
            <w:tcW w:w="1152" w:type="dxa"/>
          </w:tcPr>
          <w:p w14:paraId="1823A12D" w14:textId="4658FD77" w:rsidR="00362093" w:rsidRPr="00997819" w:rsidRDefault="00362093" w:rsidP="00362093">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152" w:type="dxa"/>
          </w:tcPr>
          <w:p w14:paraId="29EB0202" w14:textId="36242D36" w:rsidR="00362093" w:rsidRPr="00997819" w:rsidRDefault="00362093" w:rsidP="00362093">
            <w:pPr>
              <w:ind w:right="-72"/>
              <w:jc w:val="right"/>
              <w:rPr>
                <w:rFonts w:ascii="Arial" w:eastAsia="Arial Unicode MS" w:hAnsi="Arial" w:cs="Arial"/>
                <w:sz w:val="18"/>
                <w:szCs w:val="18"/>
              </w:rPr>
            </w:pPr>
            <w:r>
              <w:rPr>
                <w:rFonts w:ascii="Arial" w:eastAsia="Arial Unicode MS" w:hAnsi="Arial" w:cs="Arial"/>
                <w:sz w:val="18"/>
                <w:szCs w:val="18"/>
              </w:rPr>
              <w:t>-</w:t>
            </w:r>
          </w:p>
        </w:tc>
        <w:tc>
          <w:tcPr>
            <w:tcW w:w="1152" w:type="dxa"/>
          </w:tcPr>
          <w:p w14:paraId="37B8C538" w14:textId="6E4AAA8F" w:rsidR="00362093" w:rsidRPr="00997819" w:rsidRDefault="003A551C" w:rsidP="00362093">
            <w:pPr>
              <w:ind w:right="-72"/>
              <w:jc w:val="right"/>
              <w:rPr>
                <w:rFonts w:ascii="Arial" w:eastAsia="Arial Unicode MS" w:hAnsi="Arial" w:cs="Arial"/>
                <w:sz w:val="18"/>
                <w:szCs w:val="18"/>
                <w:lang w:val="en-GB"/>
              </w:rPr>
            </w:pPr>
            <w:r>
              <w:rPr>
                <w:rFonts w:ascii="Arial" w:eastAsia="Arial Unicode MS" w:hAnsi="Arial" w:cs="Arial"/>
                <w:sz w:val="18"/>
                <w:szCs w:val="18"/>
                <w:lang w:val="en-GB"/>
              </w:rPr>
              <w:t>(142)</w:t>
            </w:r>
          </w:p>
        </w:tc>
      </w:tr>
      <w:tr w:rsidR="00362093" w:rsidRPr="00997819" w14:paraId="366EE50B" w14:textId="77777777" w:rsidTr="00953B32">
        <w:tc>
          <w:tcPr>
            <w:tcW w:w="3510" w:type="dxa"/>
          </w:tcPr>
          <w:p w14:paraId="09D664CE" w14:textId="29F50896" w:rsidR="00362093" w:rsidRPr="00997819" w:rsidRDefault="00362093" w:rsidP="00362093">
            <w:pPr>
              <w:ind w:left="787" w:hanging="891"/>
              <w:jc w:val="thaiDistribute"/>
              <w:rPr>
                <w:rFonts w:ascii="Arial" w:eastAsia="Arial Unicode MS" w:hAnsi="Arial" w:cs="Arial"/>
                <w:sz w:val="18"/>
                <w:szCs w:val="18"/>
              </w:rPr>
            </w:pPr>
            <w:r w:rsidRPr="00997819">
              <w:rPr>
                <w:rFonts w:ascii="Arial" w:eastAsia="Arial Unicode MS" w:hAnsi="Arial" w:cs="Arial"/>
                <w:sz w:val="18"/>
                <w:szCs w:val="18"/>
              </w:rPr>
              <w:tab/>
            </w:r>
            <w:r w:rsidRPr="00997819">
              <w:rPr>
                <w:rFonts w:ascii="Arial" w:eastAsia="Arial Unicode MS" w:hAnsi="Arial" w:cs="Arial"/>
                <w:sz w:val="18"/>
                <w:szCs w:val="18"/>
                <w:cs/>
              </w:rPr>
              <w:t xml:space="preserve">- </w:t>
            </w:r>
            <w:r w:rsidRPr="00997819">
              <w:rPr>
                <w:rFonts w:ascii="Arial" w:eastAsia="Arial Unicode MS" w:hAnsi="Arial" w:cs="Arial"/>
                <w:sz w:val="18"/>
                <w:szCs w:val="18"/>
                <w:lang w:val="en-GB"/>
              </w:rPr>
              <w:t>Accumulated depreciation</w:t>
            </w:r>
          </w:p>
        </w:tc>
        <w:tc>
          <w:tcPr>
            <w:tcW w:w="1341" w:type="dxa"/>
          </w:tcPr>
          <w:p w14:paraId="00E5F35A" w14:textId="7BC8184B" w:rsidR="00362093" w:rsidRPr="00997819" w:rsidRDefault="00362093" w:rsidP="00362093">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152" w:type="dxa"/>
          </w:tcPr>
          <w:p w14:paraId="10B5863C" w14:textId="09F5D84E" w:rsidR="00362093" w:rsidRPr="00997819" w:rsidRDefault="00362093" w:rsidP="00362093">
            <w:pPr>
              <w:ind w:right="-72"/>
              <w:jc w:val="right"/>
              <w:rPr>
                <w:rFonts w:ascii="Arial" w:eastAsia="Arial Unicode MS" w:hAnsi="Arial" w:cs="Arial"/>
                <w:sz w:val="18"/>
                <w:szCs w:val="18"/>
                <w:lang w:val="en-GB"/>
              </w:rPr>
            </w:pPr>
            <w:r>
              <w:rPr>
                <w:rFonts w:ascii="Arial" w:eastAsia="Arial Unicode MS" w:hAnsi="Arial" w:cs="Arial"/>
                <w:sz w:val="18"/>
                <w:szCs w:val="18"/>
                <w:lang w:val="en-GB"/>
              </w:rPr>
              <w:t>142</w:t>
            </w:r>
          </w:p>
        </w:tc>
        <w:tc>
          <w:tcPr>
            <w:tcW w:w="1152" w:type="dxa"/>
          </w:tcPr>
          <w:p w14:paraId="1EEB6AAA" w14:textId="5F00A0C2" w:rsidR="00362093" w:rsidRPr="00997819" w:rsidRDefault="00362093" w:rsidP="00362093">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152" w:type="dxa"/>
          </w:tcPr>
          <w:p w14:paraId="4867C9F2" w14:textId="24E73853" w:rsidR="00362093" w:rsidRPr="00997819" w:rsidRDefault="00362093" w:rsidP="00362093">
            <w:pPr>
              <w:ind w:right="-72"/>
              <w:jc w:val="right"/>
              <w:rPr>
                <w:rFonts w:ascii="Arial" w:eastAsia="Arial Unicode MS" w:hAnsi="Arial" w:cs="Arial"/>
                <w:sz w:val="18"/>
                <w:szCs w:val="18"/>
              </w:rPr>
            </w:pPr>
            <w:r>
              <w:rPr>
                <w:rFonts w:ascii="Arial" w:eastAsia="Arial Unicode MS" w:hAnsi="Arial" w:cs="Arial"/>
                <w:sz w:val="18"/>
                <w:szCs w:val="18"/>
              </w:rPr>
              <w:t>-</w:t>
            </w:r>
          </w:p>
        </w:tc>
        <w:tc>
          <w:tcPr>
            <w:tcW w:w="1152" w:type="dxa"/>
          </w:tcPr>
          <w:p w14:paraId="50BB245D" w14:textId="0DC8018C" w:rsidR="00362093" w:rsidRPr="00997819" w:rsidRDefault="003A551C" w:rsidP="00362093">
            <w:pPr>
              <w:ind w:right="-72"/>
              <w:jc w:val="right"/>
              <w:rPr>
                <w:rFonts w:ascii="Arial" w:eastAsia="Arial Unicode MS" w:hAnsi="Arial" w:cs="Arial"/>
                <w:sz w:val="18"/>
                <w:szCs w:val="18"/>
                <w:lang w:val="en-GB"/>
              </w:rPr>
            </w:pPr>
            <w:r>
              <w:rPr>
                <w:rFonts w:ascii="Arial" w:eastAsia="Arial Unicode MS" w:hAnsi="Arial" w:cs="Arial"/>
                <w:sz w:val="18"/>
                <w:szCs w:val="18"/>
                <w:lang w:val="en-GB"/>
              </w:rPr>
              <w:t>142</w:t>
            </w:r>
          </w:p>
        </w:tc>
      </w:tr>
      <w:tr w:rsidR="00362093" w:rsidRPr="00997819" w14:paraId="7AEB3728" w14:textId="77777777" w:rsidTr="00953B32">
        <w:tc>
          <w:tcPr>
            <w:tcW w:w="3510" w:type="dxa"/>
            <w:hideMark/>
          </w:tcPr>
          <w:p w14:paraId="407B4B8C" w14:textId="7F322D5E" w:rsidR="00362093" w:rsidRPr="00997819" w:rsidRDefault="00362093" w:rsidP="00362093">
            <w:pPr>
              <w:ind w:left="-104"/>
              <w:jc w:val="thaiDistribute"/>
              <w:rPr>
                <w:rFonts w:ascii="Arial" w:eastAsia="Arial Unicode MS" w:hAnsi="Arial" w:cstheme="minorBidi"/>
                <w:sz w:val="18"/>
                <w:szCs w:val="18"/>
                <w:lang w:val="en-GB"/>
              </w:rPr>
            </w:pPr>
            <w:r w:rsidRPr="00997819">
              <w:rPr>
                <w:rFonts w:ascii="Arial" w:eastAsia="Arial Unicode MS" w:hAnsi="Arial" w:cs="Arial"/>
                <w:sz w:val="18"/>
                <w:szCs w:val="18"/>
                <w:lang w:val="en-GB"/>
              </w:rPr>
              <w:t>Depreciation charge (</w:t>
            </w:r>
            <w:r w:rsidRPr="00997819">
              <w:rPr>
                <w:rFonts w:ascii="Arial" w:eastAsia="Arial Unicode MS" w:hAnsi="Arial" w:cstheme="minorBidi"/>
                <w:sz w:val="18"/>
                <w:szCs w:val="18"/>
                <w:lang w:val="en-GB"/>
              </w:rPr>
              <w:t>Note 24)</w:t>
            </w:r>
          </w:p>
        </w:tc>
        <w:tc>
          <w:tcPr>
            <w:tcW w:w="1341" w:type="dxa"/>
            <w:tcBorders>
              <w:bottom w:val="single" w:sz="4" w:space="0" w:color="auto"/>
            </w:tcBorders>
          </w:tcPr>
          <w:p w14:paraId="550E1426" w14:textId="20750C30"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(1</w:t>
            </w:r>
            <w:r w:rsidRPr="00997819">
              <w:rPr>
                <w:rFonts w:ascii="Arial" w:eastAsia="Arial Unicode MS" w:hAnsi="Arial" w:cs="Arial"/>
                <w:sz w:val="18"/>
                <w:szCs w:val="18"/>
              </w:rPr>
              <w:t>,</w:t>
            </w:r>
            <w:r w:rsidRPr="00997819">
              <w:rPr>
                <w:rFonts w:ascii="Arial" w:eastAsia="Arial Unicode MS" w:hAnsi="Arial" w:cs="Arial"/>
                <w:sz w:val="18"/>
                <w:szCs w:val="18"/>
                <w:lang w:val="en-GB"/>
              </w:rPr>
              <w:t>695)</w:t>
            </w:r>
          </w:p>
        </w:tc>
        <w:tc>
          <w:tcPr>
            <w:tcW w:w="1152" w:type="dxa"/>
            <w:tcBorders>
              <w:bottom w:val="single" w:sz="4" w:space="0" w:color="auto"/>
            </w:tcBorders>
          </w:tcPr>
          <w:p w14:paraId="1827CAED" w14:textId="40969093"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(593)</w:t>
            </w:r>
          </w:p>
        </w:tc>
        <w:tc>
          <w:tcPr>
            <w:tcW w:w="1152" w:type="dxa"/>
            <w:tcBorders>
              <w:bottom w:val="single" w:sz="4" w:space="0" w:color="auto"/>
            </w:tcBorders>
          </w:tcPr>
          <w:p w14:paraId="49A0A6C3" w14:textId="72642C8E"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(970)</w:t>
            </w:r>
          </w:p>
        </w:tc>
        <w:tc>
          <w:tcPr>
            <w:tcW w:w="1152" w:type="dxa"/>
            <w:tcBorders>
              <w:bottom w:val="single" w:sz="4" w:space="0" w:color="auto"/>
            </w:tcBorders>
          </w:tcPr>
          <w:p w14:paraId="332A5750" w14:textId="25097C9E"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Borders>
              <w:bottom w:val="single" w:sz="4" w:space="0" w:color="auto"/>
            </w:tcBorders>
          </w:tcPr>
          <w:p w14:paraId="7A64750C" w14:textId="77CBB1B9"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(3</w:t>
            </w:r>
            <w:r w:rsidRPr="00997819">
              <w:rPr>
                <w:rFonts w:ascii="Arial" w:eastAsia="Arial Unicode MS" w:hAnsi="Arial" w:cs="Arial"/>
                <w:sz w:val="18"/>
                <w:szCs w:val="18"/>
              </w:rPr>
              <w:t>,</w:t>
            </w:r>
            <w:r w:rsidRPr="00997819">
              <w:rPr>
                <w:rFonts w:ascii="Arial" w:eastAsia="Arial Unicode MS" w:hAnsi="Arial" w:cs="Arial"/>
                <w:sz w:val="18"/>
                <w:szCs w:val="18"/>
                <w:lang w:val="en-GB"/>
              </w:rPr>
              <w:t>258)</w:t>
            </w:r>
          </w:p>
        </w:tc>
      </w:tr>
      <w:tr w:rsidR="00362093" w:rsidRPr="00997819" w14:paraId="5701B9AE" w14:textId="77777777" w:rsidTr="00953B32">
        <w:tc>
          <w:tcPr>
            <w:tcW w:w="3510" w:type="dxa"/>
          </w:tcPr>
          <w:p w14:paraId="5ABBDCB4" w14:textId="77777777" w:rsidR="00362093" w:rsidRPr="00997819" w:rsidRDefault="00362093" w:rsidP="00362093">
            <w:pPr>
              <w:ind w:left="-104"/>
              <w:jc w:val="thaiDistribute"/>
              <w:rPr>
                <w:rFonts w:ascii="Arial" w:eastAsia="Arial Unicode MS" w:hAnsi="Arial" w:cs="Arial"/>
                <w:sz w:val="18"/>
                <w:szCs w:val="18"/>
                <w:lang w:val="en-GB"/>
              </w:rPr>
            </w:pPr>
          </w:p>
        </w:tc>
        <w:tc>
          <w:tcPr>
            <w:tcW w:w="1341" w:type="dxa"/>
            <w:tcBorders>
              <w:top w:val="single" w:sz="4" w:space="0" w:color="auto"/>
            </w:tcBorders>
          </w:tcPr>
          <w:p w14:paraId="740EC106"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Borders>
              <w:top w:val="single" w:sz="4" w:space="0" w:color="auto"/>
            </w:tcBorders>
          </w:tcPr>
          <w:p w14:paraId="75100900"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Borders>
              <w:top w:val="single" w:sz="4" w:space="0" w:color="auto"/>
            </w:tcBorders>
          </w:tcPr>
          <w:p w14:paraId="03362EBA"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Borders>
              <w:top w:val="single" w:sz="4" w:space="0" w:color="auto"/>
            </w:tcBorders>
          </w:tcPr>
          <w:p w14:paraId="50AB546F" w14:textId="77777777" w:rsidR="00362093" w:rsidRPr="00997819" w:rsidRDefault="00362093" w:rsidP="00362093">
            <w:pPr>
              <w:ind w:right="-72"/>
              <w:jc w:val="right"/>
              <w:rPr>
                <w:rFonts w:ascii="Arial" w:eastAsia="Arial Unicode MS" w:hAnsi="Arial" w:cs="Arial"/>
                <w:sz w:val="18"/>
                <w:szCs w:val="18"/>
              </w:rPr>
            </w:pPr>
          </w:p>
        </w:tc>
        <w:tc>
          <w:tcPr>
            <w:tcW w:w="1152" w:type="dxa"/>
            <w:tcBorders>
              <w:top w:val="single" w:sz="4" w:space="0" w:color="auto"/>
            </w:tcBorders>
          </w:tcPr>
          <w:p w14:paraId="57D30F60" w14:textId="77777777" w:rsidR="00362093" w:rsidRPr="00997819" w:rsidRDefault="00362093" w:rsidP="00362093">
            <w:pPr>
              <w:ind w:right="-72"/>
              <w:jc w:val="right"/>
              <w:rPr>
                <w:rFonts w:ascii="Arial" w:eastAsia="Arial Unicode MS" w:hAnsi="Arial" w:cs="Arial"/>
                <w:sz w:val="18"/>
                <w:szCs w:val="18"/>
                <w:lang w:val="en-GB"/>
              </w:rPr>
            </w:pPr>
          </w:p>
        </w:tc>
      </w:tr>
      <w:tr w:rsidR="00362093" w:rsidRPr="00997819" w14:paraId="14FC3E50" w14:textId="77777777" w:rsidTr="00953B32">
        <w:tc>
          <w:tcPr>
            <w:tcW w:w="3510" w:type="dxa"/>
            <w:hideMark/>
          </w:tcPr>
          <w:p w14:paraId="632FC824" w14:textId="77777777" w:rsidR="00362093" w:rsidRPr="00997819" w:rsidRDefault="00362093" w:rsidP="00362093">
            <w:pPr>
              <w:ind w:left="-104"/>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Closing net book amount</w:t>
            </w:r>
          </w:p>
        </w:tc>
        <w:tc>
          <w:tcPr>
            <w:tcW w:w="1341" w:type="dxa"/>
            <w:tcBorders>
              <w:top w:val="nil"/>
              <w:left w:val="nil"/>
              <w:bottom w:val="single" w:sz="4" w:space="0" w:color="000000"/>
              <w:right w:val="nil"/>
            </w:tcBorders>
          </w:tcPr>
          <w:p w14:paraId="3B1DFD8C" w14:textId="4172E6A1"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4,808</w:t>
            </w:r>
          </w:p>
        </w:tc>
        <w:tc>
          <w:tcPr>
            <w:tcW w:w="1152" w:type="dxa"/>
            <w:tcBorders>
              <w:top w:val="nil"/>
              <w:left w:val="nil"/>
              <w:bottom w:val="single" w:sz="4" w:space="0" w:color="000000"/>
              <w:right w:val="nil"/>
            </w:tcBorders>
          </w:tcPr>
          <w:p w14:paraId="0894AFFD" w14:textId="46AB848C"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348</w:t>
            </w:r>
          </w:p>
        </w:tc>
        <w:tc>
          <w:tcPr>
            <w:tcW w:w="1152" w:type="dxa"/>
            <w:tcBorders>
              <w:top w:val="nil"/>
              <w:left w:val="nil"/>
              <w:bottom w:val="single" w:sz="4" w:space="0" w:color="000000"/>
              <w:right w:val="nil"/>
            </w:tcBorders>
          </w:tcPr>
          <w:p w14:paraId="4B30455E" w14:textId="16DFB77E"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839</w:t>
            </w:r>
          </w:p>
        </w:tc>
        <w:tc>
          <w:tcPr>
            <w:tcW w:w="1152" w:type="dxa"/>
            <w:tcBorders>
              <w:top w:val="nil"/>
              <w:left w:val="nil"/>
              <w:bottom w:val="single" w:sz="4" w:space="0" w:color="000000"/>
              <w:right w:val="nil"/>
            </w:tcBorders>
          </w:tcPr>
          <w:p w14:paraId="15E1F36E" w14:textId="50916059"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52</w:t>
            </w:r>
          </w:p>
        </w:tc>
        <w:tc>
          <w:tcPr>
            <w:tcW w:w="1152" w:type="dxa"/>
            <w:tcBorders>
              <w:top w:val="nil"/>
              <w:left w:val="nil"/>
              <w:bottom w:val="single" w:sz="4" w:space="0" w:color="000000"/>
              <w:right w:val="nil"/>
            </w:tcBorders>
          </w:tcPr>
          <w:p w14:paraId="184472FE" w14:textId="100E1361"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6,047</w:t>
            </w:r>
          </w:p>
        </w:tc>
      </w:tr>
      <w:tr w:rsidR="00362093" w:rsidRPr="00997819" w14:paraId="51467629" w14:textId="77777777" w:rsidTr="00953B32">
        <w:tc>
          <w:tcPr>
            <w:tcW w:w="3510" w:type="dxa"/>
          </w:tcPr>
          <w:p w14:paraId="2BEF33D8" w14:textId="77777777" w:rsidR="00362093" w:rsidRPr="00997819" w:rsidRDefault="00362093" w:rsidP="00362093">
            <w:pPr>
              <w:ind w:left="-104"/>
              <w:jc w:val="thaiDistribute"/>
              <w:rPr>
                <w:rFonts w:ascii="Arial" w:eastAsia="Arial Unicode MS" w:hAnsi="Arial" w:cs="Arial"/>
                <w:sz w:val="18"/>
                <w:szCs w:val="18"/>
                <w:lang w:val="en-GB"/>
              </w:rPr>
            </w:pPr>
          </w:p>
        </w:tc>
        <w:tc>
          <w:tcPr>
            <w:tcW w:w="1341" w:type="dxa"/>
            <w:tcBorders>
              <w:top w:val="single" w:sz="4" w:space="0" w:color="000000"/>
              <w:left w:val="nil"/>
              <w:bottom w:val="nil"/>
              <w:right w:val="nil"/>
            </w:tcBorders>
          </w:tcPr>
          <w:p w14:paraId="12A4A277"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Borders>
              <w:top w:val="single" w:sz="4" w:space="0" w:color="000000"/>
              <w:left w:val="nil"/>
              <w:bottom w:val="nil"/>
              <w:right w:val="nil"/>
            </w:tcBorders>
          </w:tcPr>
          <w:p w14:paraId="50F95D29"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Borders>
              <w:top w:val="single" w:sz="4" w:space="0" w:color="000000"/>
              <w:left w:val="nil"/>
              <w:bottom w:val="nil"/>
              <w:right w:val="nil"/>
            </w:tcBorders>
          </w:tcPr>
          <w:p w14:paraId="0977D500"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Borders>
              <w:top w:val="single" w:sz="4" w:space="0" w:color="000000"/>
              <w:left w:val="nil"/>
              <w:bottom w:val="nil"/>
              <w:right w:val="nil"/>
            </w:tcBorders>
          </w:tcPr>
          <w:p w14:paraId="55331214"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Borders>
              <w:top w:val="single" w:sz="4" w:space="0" w:color="000000"/>
              <w:left w:val="nil"/>
              <w:bottom w:val="nil"/>
              <w:right w:val="nil"/>
            </w:tcBorders>
          </w:tcPr>
          <w:p w14:paraId="23496222" w14:textId="77777777" w:rsidR="00362093" w:rsidRPr="00997819" w:rsidRDefault="00362093" w:rsidP="00362093">
            <w:pPr>
              <w:ind w:right="-72"/>
              <w:jc w:val="right"/>
              <w:rPr>
                <w:rFonts w:ascii="Arial" w:eastAsia="Arial Unicode MS" w:hAnsi="Arial" w:cs="Arial"/>
                <w:sz w:val="18"/>
                <w:szCs w:val="18"/>
                <w:lang w:val="en-GB"/>
              </w:rPr>
            </w:pPr>
          </w:p>
        </w:tc>
      </w:tr>
      <w:tr w:rsidR="00362093" w:rsidRPr="00997819" w14:paraId="077C351D" w14:textId="77777777" w:rsidTr="00953B32">
        <w:tc>
          <w:tcPr>
            <w:tcW w:w="3510" w:type="dxa"/>
            <w:hideMark/>
          </w:tcPr>
          <w:p w14:paraId="172FEB7F" w14:textId="4AE0DE26" w:rsidR="00362093" w:rsidRPr="00997819" w:rsidRDefault="00362093" w:rsidP="00362093">
            <w:pPr>
              <w:ind w:left="-104"/>
              <w:jc w:val="thaiDistribute"/>
              <w:rPr>
                <w:rFonts w:ascii="Arial" w:eastAsia="Arial Unicode MS" w:hAnsi="Arial" w:cs="Arial"/>
                <w:sz w:val="18"/>
                <w:szCs w:val="18"/>
                <w:lang w:val="en-GB"/>
              </w:rPr>
            </w:pPr>
            <w:proofErr w:type="gramStart"/>
            <w:r w:rsidRPr="00997819">
              <w:rPr>
                <w:rFonts w:ascii="Arial" w:eastAsia="Arial Unicode MS" w:hAnsi="Arial" w:cs="Arial"/>
                <w:b/>
                <w:sz w:val="18"/>
                <w:szCs w:val="18"/>
                <w:lang w:val="en-GB"/>
              </w:rPr>
              <w:t>At</w:t>
            </w:r>
            <w:proofErr w:type="gramEnd"/>
            <w:r w:rsidRPr="00997819">
              <w:rPr>
                <w:rFonts w:ascii="Arial" w:eastAsia="Arial Unicode MS" w:hAnsi="Arial" w:cs="Arial"/>
                <w:b/>
                <w:sz w:val="18"/>
                <w:szCs w:val="18"/>
                <w:lang w:val="en-GB"/>
              </w:rPr>
              <w:t xml:space="preserve"> 31 December 2024</w:t>
            </w:r>
          </w:p>
        </w:tc>
        <w:tc>
          <w:tcPr>
            <w:tcW w:w="1341" w:type="dxa"/>
          </w:tcPr>
          <w:p w14:paraId="246A307E"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Pr>
          <w:p w14:paraId="18D324F2"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Pr>
          <w:p w14:paraId="773D2337"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Pr>
          <w:p w14:paraId="7F7CE3DF"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Pr>
          <w:p w14:paraId="753EDB9E" w14:textId="77777777" w:rsidR="00362093" w:rsidRPr="00997819" w:rsidRDefault="00362093" w:rsidP="00362093">
            <w:pPr>
              <w:ind w:right="-72"/>
              <w:jc w:val="right"/>
              <w:rPr>
                <w:rFonts w:ascii="Arial" w:eastAsia="Arial Unicode MS" w:hAnsi="Arial" w:cs="Arial"/>
                <w:sz w:val="18"/>
                <w:szCs w:val="18"/>
                <w:lang w:val="en-GB"/>
              </w:rPr>
            </w:pPr>
          </w:p>
        </w:tc>
      </w:tr>
      <w:tr w:rsidR="00362093" w:rsidRPr="00997819" w14:paraId="6DCCBFC0" w14:textId="77777777" w:rsidTr="00953B32">
        <w:tc>
          <w:tcPr>
            <w:tcW w:w="3510" w:type="dxa"/>
            <w:hideMark/>
          </w:tcPr>
          <w:p w14:paraId="430E3EA0" w14:textId="50830828" w:rsidR="00362093" w:rsidRPr="00997819" w:rsidRDefault="00362093" w:rsidP="00362093">
            <w:pPr>
              <w:ind w:left="-104"/>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 xml:space="preserve">Cost </w:t>
            </w:r>
          </w:p>
        </w:tc>
        <w:tc>
          <w:tcPr>
            <w:tcW w:w="1341" w:type="dxa"/>
          </w:tcPr>
          <w:p w14:paraId="14855698" w14:textId="412FED88"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19,696</w:t>
            </w:r>
          </w:p>
        </w:tc>
        <w:tc>
          <w:tcPr>
            <w:tcW w:w="1152" w:type="dxa"/>
          </w:tcPr>
          <w:p w14:paraId="5A57D038" w14:textId="66B84A0E"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21,326</w:t>
            </w:r>
          </w:p>
        </w:tc>
        <w:tc>
          <w:tcPr>
            <w:tcW w:w="1152" w:type="dxa"/>
          </w:tcPr>
          <w:p w14:paraId="75DBEDBA" w14:textId="0BA1119C"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14,70</w:t>
            </w:r>
            <w:r w:rsidR="003A551C">
              <w:rPr>
                <w:rFonts w:ascii="Arial" w:eastAsia="Arial Unicode MS" w:hAnsi="Arial" w:cs="Arial"/>
                <w:sz w:val="18"/>
                <w:szCs w:val="18"/>
              </w:rPr>
              <w:t>7</w:t>
            </w:r>
          </w:p>
        </w:tc>
        <w:tc>
          <w:tcPr>
            <w:tcW w:w="1152" w:type="dxa"/>
          </w:tcPr>
          <w:p w14:paraId="113BDC4E" w14:textId="1359F436"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52</w:t>
            </w:r>
          </w:p>
        </w:tc>
        <w:tc>
          <w:tcPr>
            <w:tcW w:w="1152" w:type="dxa"/>
          </w:tcPr>
          <w:p w14:paraId="407F46D2" w14:textId="2E042A08"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55,78</w:t>
            </w:r>
            <w:r w:rsidR="003A551C">
              <w:rPr>
                <w:rFonts w:ascii="Arial" w:eastAsia="Arial Unicode MS" w:hAnsi="Arial" w:cs="Arial"/>
                <w:sz w:val="18"/>
                <w:szCs w:val="18"/>
              </w:rPr>
              <w:t>1</w:t>
            </w:r>
          </w:p>
        </w:tc>
      </w:tr>
      <w:tr w:rsidR="00362093" w:rsidRPr="00997819" w14:paraId="359E017B" w14:textId="77777777" w:rsidTr="00953B32">
        <w:tc>
          <w:tcPr>
            <w:tcW w:w="3510" w:type="dxa"/>
            <w:hideMark/>
          </w:tcPr>
          <w:p w14:paraId="62E5244E" w14:textId="77777777" w:rsidR="00362093" w:rsidRPr="00997819" w:rsidRDefault="00362093" w:rsidP="00362093">
            <w:pPr>
              <w:ind w:left="-104"/>
              <w:jc w:val="thaiDistribute"/>
              <w:rPr>
                <w:rFonts w:ascii="Arial" w:eastAsia="Arial Unicode MS" w:hAnsi="Arial" w:cs="Arial"/>
                <w:sz w:val="18"/>
                <w:szCs w:val="18"/>
                <w:lang w:val="en-GB"/>
              </w:rPr>
            </w:pPr>
            <w:proofErr w:type="gramStart"/>
            <w:r w:rsidRPr="00997819">
              <w:rPr>
                <w:rFonts w:ascii="Arial" w:eastAsia="Arial Unicode MS" w:hAnsi="Arial" w:cs="Arial"/>
                <w:sz w:val="18"/>
                <w:szCs w:val="18"/>
                <w:u w:val="single"/>
                <w:lang w:val="en-GB"/>
              </w:rPr>
              <w:t>Less</w:t>
            </w:r>
            <w:r w:rsidRPr="00997819">
              <w:rPr>
                <w:rFonts w:ascii="Arial" w:eastAsia="Arial Unicode MS" w:hAnsi="Arial" w:cs="Arial"/>
                <w:sz w:val="18"/>
                <w:szCs w:val="18"/>
                <w:lang w:val="en-GB"/>
              </w:rPr>
              <w:t xml:space="preserve">  Accumulated</w:t>
            </w:r>
            <w:proofErr w:type="gramEnd"/>
            <w:r w:rsidRPr="00997819">
              <w:rPr>
                <w:rFonts w:ascii="Arial" w:eastAsia="Arial Unicode MS" w:hAnsi="Arial" w:cs="Arial"/>
                <w:sz w:val="18"/>
                <w:szCs w:val="18"/>
                <w:lang w:val="en-GB"/>
              </w:rPr>
              <w:t xml:space="preserve"> depreciation</w:t>
            </w:r>
          </w:p>
        </w:tc>
        <w:tc>
          <w:tcPr>
            <w:tcW w:w="1341" w:type="dxa"/>
            <w:tcBorders>
              <w:bottom w:val="single" w:sz="4" w:space="0" w:color="auto"/>
            </w:tcBorders>
          </w:tcPr>
          <w:p w14:paraId="0BAEB269" w14:textId="30A404F3"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(14,888)</w:t>
            </w:r>
          </w:p>
        </w:tc>
        <w:tc>
          <w:tcPr>
            <w:tcW w:w="1152" w:type="dxa"/>
            <w:tcBorders>
              <w:bottom w:val="single" w:sz="4" w:space="0" w:color="auto"/>
            </w:tcBorders>
          </w:tcPr>
          <w:p w14:paraId="47FF131A" w14:textId="1F5EAC21"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(20,978)</w:t>
            </w:r>
          </w:p>
        </w:tc>
        <w:tc>
          <w:tcPr>
            <w:tcW w:w="1152" w:type="dxa"/>
            <w:tcBorders>
              <w:bottom w:val="single" w:sz="4" w:space="0" w:color="auto"/>
            </w:tcBorders>
          </w:tcPr>
          <w:p w14:paraId="1F8CA5B0" w14:textId="0E11CA7F"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(13,86</w:t>
            </w:r>
            <w:r w:rsidR="003A551C">
              <w:rPr>
                <w:rFonts w:ascii="Arial" w:eastAsia="Arial Unicode MS" w:hAnsi="Arial" w:cs="Arial"/>
                <w:sz w:val="18"/>
                <w:szCs w:val="18"/>
              </w:rPr>
              <w:t>8</w:t>
            </w:r>
            <w:r w:rsidRPr="00997819">
              <w:rPr>
                <w:rFonts w:ascii="Arial" w:eastAsia="Arial Unicode MS" w:hAnsi="Arial" w:cs="Arial"/>
                <w:sz w:val="18"/>
                <w:szCs w:val="18"/>
              </w:rPr>
              <w:t>)</w:t>
            </w:r>
          </w:p>
        </w:tc>
        <w:tc>
          <w:tcPr>
            <w:tcW w:w="1152" w:type="dxa"/>
            <w:tcBorders>
              <w:bottom w:val="single" w:sz="4" w:space="0" w:color="auto"/>
            </w:tcBorders>
          </w:tcPr>
          <w:p w14:paraId="71BD1139" w14:textId="6D8113EC"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Borders>
              <w:bottom w:val="single" w:sz="4" w:space="0" w:color="auto"/>
            </w:tcBorders>
          </w:tcPr>
          <w:p w14:paraId="7D4AB210" w14:textId="0DF473D1"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(49,73</w:t>
            </w:r>
            <w:r w:rsidR="003A551C">
              <w:rPr>
                <w:rFonts w:ascii="Arial" w:eastAsia="Arial Unicode MS" w:hAnsi="Arial" w:cs="Arial"/>
                <w:sz w:val="18"/>
                <w:szCs w:val="18"/>
              </w:rPr>
              <w:t>4</w:t>
            </w:r>
            <w:r w:rsidRPr="00997819">
              <w:rPr>
                <w:rFonts w:ascii="Arial" w:eastAsia="Arial Unicode MS" w:hAnsi="Arial" w:cs="Arial"/>
                <w:sz w:val="18"/>
                <w:szCs w:val="18"/>
              </w:rPr>
              <w:t>)</w:t>
            </w:r>
          </w:p>
        </w:tc>
      </w:tr>
      <w:tr w:rsidR="00362093" w:rsidRPr="00997819" w14:paraId="0D2FB9D2" w14:textId="77777777" w:rsidTr="00953B32">
        <w:tc>
          <w:tcPr>
            <w:tcW w:w="3510" w:type="dxa"/>
          </w:tcPr>
          <w:p w14:paraId="0F922470" w14:textId="77777777" w:rsidR="00362093" w:rsidRPr="00997819" w:rsidRDefault="00362093" w:rsidP="00362093">
            <w:pPr>
              <w:ind w:left="-104"/>
              <w:jc w:val="thaiDistribute"/>
              <w:rPr>
                <w:rFonts w:ascii="Arial" w:eastAsia="Arial Unicode MS" w:hAnsi="Arial" w:cs="Arial"/>
                <w:sz w:val="18"/>
                <w:szCs w:val="18"/>
                <w:u w:val="single"/>
                <w:lang w:val="en-GB"/>
              </w:rPr>
            </w:pPr>
          </w:p>
        </w:tc>
        <w:tc>
          <w:tcPr>
            <w:tcW w:w="1341" w:type="dxa"/>
            <w:tcBorders>
              <w:top w:val="single" w:sz="4" w:space="0" w:color="auto"/>
            </w:tcBorders>
          </w:tcPr>
          <w:p w14:paraId="748C92C8" w14:textId="77777777" w:rsidR="00362093" w:rsidRPr="00997819" w:rsidRDefault="00362093" w:rsidP="00362093">
            <w:pPr>
              <w:ind w:right="-72"/>
              <w:jc w:val="right"/>
              <w:rPr>
                <w:rFonts w:ascii="Arial" w:eastAsia="Arial Unicode MS" w:hAnsi="Arial" w:cs="Arial"/>
                <w:sz w:val="18"/>
                <w:szCs w:val="18"/>
              </w:rPr>
            </w:pPr>
          </w:p>
        </w:tc>
        <w:tc>
          <w:tcPr>
            <w:tcW w:w="1152" w:type="dxa"/>
            <w:tcBorders>
              <w:top w:val="single" w:sz="4" w:space="0" w:color="auto"/>
            </w:tcBorders>
          </w:tcPr>
          <w:p w14:paraId="4FE80867" w14:textId="77777777" w:rsidR="00362093" w:rsidRPr="00997819" w:rsidRDefault="00362093" w:rsidP="00362093">
            <w:pPr>
              <w:ind w:right="-72"/>
              <w:jc w:val="right"/>
              <w:rPr>
                <w:rFonts w:ascii="Arial" w:eastAsia="Arial Unicode MS" w:hAnsi="Arial" w:cs="Arial"/>
                <w:sz w:val="18"/>
                <w:szCs w:val="18"/>
              </w:rPr>
            </w:pPr>
          </w:p>
        </w:tc>
        <w:tc>
          <w:tcPr>
            <w:tcW w:w="1152" w:type="dxa"/>
            <w:tcBorders>
              <w:top w:val="single" w:sz="4" w:space="0" w:color="auto"/>
            </w:tcBorders>
          </w:tcPr>
          <w:p w14:paraId="13973A1A" w14:textId="77777777" w:rsidR="00362093" w:rsidRPr="00997819" w:rsidRDefault="00362093" w:rsidP="00362093">
            <w:pPr>
              <w:ind w:right="-72"/>
              <w:jc w:val="right"/>
              <w:rPr>
                <w:rFonts w:ascii="Arial" w:eastAsia="Arial Unicode MS" w:hAnsi="Arial" w:cs="Arial"/>
                <w:sz w:val="18"/>
                <w:szCs w:val="18"/>
              </w:rPr>
            </w:pPr>
          </w:p>
        </w:tc>
        <w:tc>
          <w:tcPr>
            <w:tcW w:w="1152" w:type="dxa"/>
            <w:tcBorders>
              <w:top w:val="single" w:sz="4" w:space="0" w:color="auto"/>
            </w:tcBorders>
          </w:tcPr>
          <w:p w14:paraId="2B9CB364" w14:textId="77777777" w:rsidR="00362093" w:rsidRPr="00997819" w:rsidRDefault="00362093" w:rsidP="00362093">
            <w:pPr>
              <w:ind w:right="-72"/>
              <w:jc w:val="right"/>
              <w:rPr>
                <w:rFonts w:ascii="Arial" w:eastAsia="Arial Unicode MS" w:hAnsi="Arial" w:cs="Arial"/>
                <w:sz w:val="18"/>
                <w:szCs w:val="18"/>
              </w:rPr>
            </w:pPr>
          </w:p>
        </w:tc>
        <w:tc>
          <w:tcPr>
            <w:tcW w:w="1152" w:type="dxa"/>
            <w:tcBorders>
              <w:top w:val="single" w:sz="4" w:space="0" w:color="auto"/>
            </w:tcBorders>
          </w:tcPr>
          <w:p w14:paraId="359AC2CB" w14:textId="77777777" w:rsidR="00362093" w:rsidRPr="00997819" w:rsidRDefault="00362093" w:rsidP="00362093">
            <w:pPr>
              <w:ind w:right="-72"/>
              <w:jc w:val="right"/>
              <w:rPr>
                <w:rFonts w:ascii="Arial" w:eastAsia="Arial Unicode MS" w:hAnsi="Arial" w:cs="Arial"/>
                <w:sz w:val="18"/>
                <w:szCs w:val="18"/>
              </w:rPr>
            </w:pPr>
          </w:p>
        </w:tc>
      </w:tr>
      <w:tr w:rsidR="00362093" w:rsidRPr="00997819" w14:paraId="18DFBB9D" w14:textId="77777777" w:rsidTr="00953B32">
        <w:tc>
          <w:tcPr>
            <w:tcW w:w="3510" w:type="dxa"/>
            <w:hideMark/>
          </w:tcPr>
          <w:p w14:paraId="1D10B2A1" w14:textId="77777777" w:rsidR="00362093" w:rsidRPr="00997819" w:rsidRDefault="00362093" w:rsidP="00362093">
            <w:pPr>
              <w:ind w:left="-104"/>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Net book amount</w:t>
            </w:r>
          </w:p>
        </w:tc>
        <w:tc>
          <w:tcPr>
            <w:tcW w:w="1341" w:type="dxa"/>
            <w:tcBorders>
              <w:left w:val="nil"/>
              <w:bottom w:val="single" w:sz="4" w:space="0" w:color="000000"/>
              <w:right w:val="nil"/>
            </w:tcBorders>
          </w:tcPr>
          <w:p w14:paraId="24A196D8" w14:textId="79BC9FBF"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4</w:t>
            </w:r>
            <w:r w:rsidRPr="00997819">
              <w:rPr>
                <w:rFonts w:ascii="Arial" w:eastAsia="Arial Unicode MS" w:hAnsi="Arial" w:cs="Arial"/>
                <w:sz w:val="18"/>
                <w:szCs w:val="18"/>
              </w:rPr>
              <w:t>,</w:t>
            </w:r>
            <w:r w:rsidRPr="00997819">
              <w:rPr>
                <w:rFonts w:ascii="Arial" w:eastAsia="Arial Unicode MS" w:hAnsi="Arial" w:cs="Arial"/>
                <w:sz w:val="18"/>
                <w:szCs w:val="18"/>
                <w:lang w:val="en-GB"/>
              </w:rPr>
              <w:t>808</w:t>
            </w:r>
          </w:p>
        </w:tc>
        <w:tc>
          <w:tcPr>
            <w:tcW w:w="1152" w:type="dxa"/>
            <w:tcBorders>
              <w:left w:val="nil"/>
              <w:bottom w:val="single" w:sz="4" w:space="0" w:color="000000"/>
              <w:right w:val="nil"/>
            </w:tcBorders>
          </w:tcPr>
          <w:p w14:paraId="66249377" w14:textId="1ABA763F"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348</w:t>
            </w:r>
          </w:p>
        </w:tc>
        <w:tc>
          <w:tcPr>
            <w:tcW w:w="1152" w:type="dxa"/>
            <w:tcBorders>
              <w:left w:val="nil"/>
              <w:bottom w:val="single" w:sz="4" w:space="0" w:color="000000"/>
              <w:right w:val="nil"/>
            </w:tcBorders>
          </w:tcPr>
          <w:p w14:paraId="243A2282" w14:textId="6F60A926"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839</w:t>
            </w:r>
          </w:p>
        </w:tc>
        <w:tc>
          <w:tcPr>
            <w:tcW w:w="1152" w:type="dxa"/>
            <w:tcBorders>
              <w:left w:val="nil"/>
              <w:bottom w:val="single" w:sz="4" w:space="0" w:color="000000"/>
              <w:right w:val="nil"/>
            </w:tcBorders>
          </w:tcPr>
          <w:p w14:paraId="654AACBE" w14:textId="1958AE3E"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52</w:t>
            </w:r>
          </w:p>
        </w:tc>
        <w:tc>
          <w:tcPr>
            <w:tcW w:w="1152" w:type="dxa"/>
            <w:tcBorders>
              <w:left w:val="nil"/>
              <w:bottom w:val="single" w:sz="4" w:space="0" w:color="000000"/>
              <w:right w:val="nil"/>
            </w:tcBorders>
          </w:tcPr>
          <w:p w14:paraId="7CD1D4DA" w14:textId="66D1D5CD"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lang w:val="en-GB"/>
              </w:rPr>
              <w:t>6</w:t>
            </w:r>
            <w:r w:rsidRPr="00997819">
              <w:rPr>
                <w:rFonts w:ascii="Arial" w:eastAsia="Arial Unicode MS" w:hAnsi="Arial" w:cs="Arial"/>
                <w:sz w:val="18"/>
                <w:szCs w:val="18"/>
              </w:rPr>
              <w:t>,</w:t>
            </w:r>
            <w:r w:rsidRPr="00997819">
              <w:rPr>
                <w:rFonts w:ascii="Arial" w:eastAsia="Arial Unicode MS" w:hAnsi="Arial" w:cs="Arial"/>
                <w:sz w:val="18"/>
                <w:szCs w:val="18"/>
                <w:lang w:val="en-GB"/>
              </w:rPr>
              <w:t>047</w:t>
            </w:r>
          </w:p>
        </w:tc>
      </w:tr>
      <w:tr w:rsidR="00362093" w:rsidRPr="00997819" w14:paraId="358EA5B3" w14:textId="77777777" w:rsidTr="00953B32">
        <w:tc>
          <w:tcPr>
            <w:tcW w:w="3510" w:type="dxa"/>
          </w:tcPr>
          <w:p w14:paraId="5A2D38CC" w14:textId="77777777" w:rsidR="00362093" w:rsidRPr="00997819" w:rsidRDefault="00362093" w:rsidP="00362093">
            <w:pPr>
              <w:ind w:left="-104"/>
              <w:jc w:val="thaiDistribute"/>
              <w:rPr>
                <w:rFonts w:ascii="Arial" w:eastAsia="Arial Unicode MS" w:hAnsi="Arial" w:cs="Arial"/>
                <w:b/>
                <w:sz w:val="18"/>
                <w:szCs w:val="18"/>
                <w:lang w:val="en-GB"/>
              </w:rPr>
            </w:pPr>
          </w:p>
        </w:tc>
        <w:tc>
          <w:tcPr>
            <w:tcW w:w="1341" w:type="dxa"/>
            <w:tcBorders>
              <w:top w:val="single" w:sz="4" w:space="0" w:color="000000"/>
              <w:left w:val="nil"/>
              <w:bottom w:val="nil"/>
              <w:right w:val="nil"/>
            </w:tcBorders>
          </w:tcPr>
          <w:p w14:paraId="13E8BDE2"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Borders>
              <w:top w:val="single" w:sz="4" w:space="0" w:color="000000"/>
              <w:left w:val="nil"/>
              <w:bottom w:val="nil"/>
              <w:right w:val="nil"/>
            </w:tcBorders>
          </w:tcPr>
          <w:p w14:paraId="62C93D6C"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Borders>
              <w:top w:val="single" w:sz="4" w:space="0" w:color="000000"/>
              <w:left w:val="nil"/>
              <w:bottom w:val="nil"/>
              <w:right w:val="nil"/>
            </w:tcBorders>
          </w:tcPr>
          <w:p w14:paraId="5D464C86"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Borders>
              <w:top w:val="single" w:sz="4" w:space="0" w:color="000000"/>
              <w:left w:val="nil"/>
              <w:bottom w:val="nil"/>
              <w:right w:val="nil"/>
            </w:tcBorders>
          </w:tcPr>
          <w:p w14:paraId="6CF286EB"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Borders>
              <w:top w:val="single" w:sz="4" w:space="0" w:color="000000"/>
              <w:left w:val="nil"/>
              <w:bottom w:val="nil"/>
              <w:right w:val="nil"/>
            </w:tcBorders>
          </w:tcPr>
          <w:p w14:paraId="2F2EE832" w14:textId="77777777" w:rsidR="00362093" w:rsidRPr="00997819" w:rsidRDefault="00362093" w:rsidP="00362093">
            <w:pPr>
              <w:ind w:right="-72"/>
              <w:jc w:val="right"/>
              <w:rPr>
                <w:rFonts w:ascii="Arial" w:eastAsia="Arial Unicode MS" w:hAnsi="Arial" w:cs="Arial"/>
                <w:sz w:val="18"/>
                <w:szCs w:val="18"/>
                <w:lang w:val="en-GB"/>
              </w:rPr>
            </w:pPr>
          </w:p>
        </w:tc>
      </w:tr>
      <w:tr w:rsidR="00362093" w:rsidRPr="00997819" w14:paraId="6EAB75B0" w14:textId="77777777" w:rsidTr="00953B32">
        <w:tc>
          <w:tcPr>
            <w:tcW w:w="3510" w:type="dxa"/>
            <w:hideMark/>
          </w:tcPr>
          <w:p w14:paraId="51975A59" w14:textId="099C58DC" w:rsidR="00362093" w:rsidRPr="00997819" w:rsidRDefault="00362093" w:rsidP="00362093">
            <w:pPr>
              <w:ind w:left="-104"/>
              <w:jc w:val="thaiDistribute"/>
              <w:rPr>
                <w:rFonts w:ascii="Arial" w:eastAsia="Arial Unicode MS" w:hAnsi="Arial" w:cs="Arial"/>
                <w:spacing w:val="-4"/>
                <w:sz w:val="18"/>
                <w:szCs w:val="18"/>
                <w:lang w:val="en-GB"/>
              </w:rPr>
            </w:pPr>
            <w:r w:rsidRPr="00997819">
              <w:rPr>
                <w:rFonts w:ascii="Arial" w:eastAsia="Arial Unicode MS" w:hAnsi="Arial" w:cs="Arial"/>
                <w:b/>
                <w:spacing w:val="-4"/>
                <w:sz w:val="18"/>
                <w:szCs w:val="18"/>
                <w:lang w:val="en-GB"/>
              </w:rPr>
              <w:t>For the year ended 31 December 2025</w:t>
            </w:r>
          </w:p>
        </w:tc>
        <w:tc>
          <w:tcPr>
            <w:tcW w:w="1341" w:type="dxa"/>
          </w:tcPr>
          <w:p w14:paraId="3671F308"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Pr>
          <w:p w14:paraId="4C85468F"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Pr>
          <w:p w14:paraId="2FF0AED2"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Pr>
          <w:p w14:paraId="3F6F8415"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Pr>
          <w:p w14:paraId="342AF2A5" w14:textId="77777777" w:rsidR="00362093" w:rsidRPr="00997819" w:rsidRDefault="00362093" w:rsidP="00362093">
            <w:pPr>
              <w:ind w:right="-72"/>
              <w:jc w:val="right"/>
              <w:rPr>
                <w:rFonts w:ascii="Arial" w:eastAsia="Arial Unicode MS" w:hAnsi="Arial" w:cs="Arial"/>
                <w:sz w:val="18"/>
                <w:szCs w:val="18"/>
                <w:lang w:val="en-GB"/>
              </w:rPr>
            </w:pPr>
          </w:p>
        </w:tc>
      </w:tr>
      <w:tr w:rsidR="00362093" w:rsidRPr="00997819" w14:paraId="2C01C8EE" w14:textId="77777777" w:rsidTr="00953B32">
        <w:tc>
          <w:tcPr>
            <w:tcW w:w="3510" w:type="dxa"/>
            <w:hideMark/>
          </w:tcPr>
          <w:p w14:paraId="42CEC14C" w14:textId="77777777" w:rsidR="00362093" w:rsidRPr="00997819" w:rsidRDefault="00362093" w:rsidP="00362093">
            <w:pPr>
              <w:ind w:left="-104"/>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Opening net book amount</w:t>
            </w:r>
          </w:p>
        </w:tc>
        <w:tc>
          <w:tcPr>
            <w:tcW w:w="1341" w:type="dxa"/>
          </w:tcPr>
          <w:p w14:paraId="10DA4ADE" w14:textId="0CE71BF2"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4,808</w:t>
            </w:r>
          </w:p>
        </w:tc>
        <w:tc>
          <w:tcPr>
            <w:tcW w:w="1152" w:type="dxa"/>
          </w:tcPr>
          <w:p w14:paraId="2176DA5A" w14:textId="1927C87E"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348</w:t>
            </w:r>
          </w:p>
        </w:tc>
        <w:tc>
          <w:tcPr>
            <w:tcW w:w="1152" w:type="dxa"/>
          </w:tcPr>
          <w:p w14:paraId="67A36EE8" w14:textId="26433861"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839</w:t>
            </w:r>
          </w:p>
        </w:tc>
        <w:tc>
          <w:tcPr>
            <w:tcW w:w="1152" w:type="dxa"/>
          </w:tcPr>
          <w:p w14:paraId="03E2ADAD" w14:textId="7BD6BA53"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52</w:t>
            </w:r>
          </w:p>
        </w:tc>
        <w:tc>
          <w:tcPr>
            <w:tcW w:w="1152" w:type="dxa"/>
          </w:tcPr>
          <w:p w14:paraId="2A2D6ED6" w14:textId="77B7013A"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6,047</w:t>
            </w:r>
          </w:p>
        </w:tc>
      </w:tr>
      <w:tr w:rsidR="00362093" w:rsidRPr="00997819" w14:paraId="0F982CCF" w14:textId="77777777" w:rsidTr="00953B32">
        <w:tc>
          <w:tcPr>
            <w:tcW w:w="3510" w:type="dxa"/>
            <w:hideMark/>
          </w:tcPr>
          <w:p w14:paraId="117DB19C" w14:textId="77777777" w:rsidR="00362093" w:rsidRPr="00997819" w:rsidRDefault="00362093" w:rsidP="00362093">
            <w:pPr>
              <w:ind w:left="-104"/>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 xml:space="preserve">Additions </w:t>
            </w:r>
          </w:p>
        </w:tc>
        <w:tc>
          <w:tcPr>
            <w:tcW w:w="1341" w:type="dxa"/>
          </w:tcPr>
          <w:p w14:paraId="1E136BDD" w14:textId="42B710AC"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6A1DCDFB" w14:textId="0407610B"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188</w:t>
            </w:r>
          </w:p>
        </w:tc>
        <w:tc>
          <w:tcPr>
            <w:tcW w:w="1152" w:type="dxa"/>
          </w:tcPr>
          <w:p w14:paraId="14740814" w14:textId="2A228C35"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42669E57" w14:textId="0A69A35A"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52</w:t>
            </w:r>
          </w:p>
        </w:tc>
        <w:tc>
          <w:tcPr>
            <w:tcW w:w="1152" w:type="dxa"/>
          </w:tcPr>
          <w:p w14:paraId="75D5367C" w14:textId="11AC5BDC"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240</w:t>
            </w:r>
          </w:p>
        </w:tc>
      </w:tr>
      <w:tr w:rsidR="00362093" w:rsidRPr="00997819" w14:paraId="03F9EBAA" w14:textId="77777777" w:rsidTr="00953B32">
        <w:tc>
          <w:tcPr>
            <w:tcW w:w="3510" w:type="dxa"/>
            <w:hideMark/>
          </w:tcPr>
          <w:p w14:paraId="1A266FB6" w14:textId="77777777" w:rsidR="00362093" w:rsidRPr="00997819" w:rsidRDefault="00362093" w:rsidP="00362093">
            <w:pPr>
              <w:ind w:left="-104"/>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Transfer in(out)</w:t>
            </w:r>
          </w:p>
        </w:tc>
        <w:tc>
          <w:tcPr>
            <w:tcW w:w="1341" w:type="dxa"/>
          </w:tcPr>
          <w:p w14:paraId="4F985FEC" w14:textId="29259338"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104</w:t>
            </w:r>
          </w:p>
        </w:tc>
        <w:tc>
          <w:tcPr>
            <w:tcW w:w="1152" w:type="dxa"/>
          </w:tcPr>
          <w:p w14:paraId="23A4D387" w14:textId="218D9B98"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0553A003" w14:textId="5096DE4D"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742E4EE1" w14:textId="46DAFFC5"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(104)</w:t>
            </w:r>
          </w:p>
        </w:tc>
        <w:tc>
          <w:tcPr>
            <w:tcW w:w="1152" w:type="dxa"/>
          </w:tcPr>
          <w:p w14:paraId="2F950BFE" w14:textId="5A931390"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r>
      <w:tr w:rsidR="00362093" w:rsidRPr="00997819" w14:paraId="5F65E963" w14:textId="77777777" w:rsidTr="00953B32">
        <w:tc>
          <w:tcPr>
            <w:tcW w:w="3510" w:type="dxa"/>
          </w:tcPr>
          <w:p w14:paraId="3C573830" w14:textId="56413985" w:rsidR="00362093" w:rsidRPr="00997819" w:rsidRDefault="00362093" w:rsidP="00362093">
            <w:pPr>
              <w:ind w:left="784" w:hanging="888"/>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Disposals</w:t>
            </w:r>
            <w:r w:rsidRPr="00997819">
              <w:rPr>
                <w:rFonts w:ascii="Arial" w:eastAsia="Arial Unicode MS" w:hAnsi="Arial" w:cs="Arial"/>
                <w:sz w:val="18"/>
                <w:szCs w:val="18"/>
                <w:lang w:val="en-GB"/>
              </w:rPr>
              <w:tab/>
            </w:r>
            <w:r w:rsidRPr="00997819">
              <w:rPr>
                <w:rFonts w:ascii="Arial" w:eastAsia="Arial Unicode MS" w:hAnsi="Arial" w:cs="Arial"/>
                <w:sz w:val="18"/>
                <w:szCs w:val="18"/>
                <w:cs/>
              </w:rPr>
              <w:t xml:space="preserve">- </w:t>
            </w:r>
            <w:r w:rsidRPr="00997819">
              <w:rPr>
                <w:rFonts w:ascii="Arial" w:eastAsia="Arial Unicode MS" w:hAnsi="Arial" w:cs="Arial"/>
                <w:sz w:val="18"/>
                <w:szCs w:val="18"/>
              </w:rPr>
              <w:t>Cost</w:t>
            </w:r>
          </w:p>
        </w:tc>
        <w:tc>
          <w:tcPr>
            <w:tcW w:w="1341" w:type="dxa"/>
          </w:tcPr>
          <w:p w14:paraId="79135BC8" w14:textId="224E99EF"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76B4F965" w14:textId="3DF35011"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(5)</w:t>
            </w:r>
          </w:p>
        </w:tc>
        <w:tc>
          <w:tcPr>
            <w:tcW w:w="1152" w:type="dxa"/>
          </w:tcPr>
          <w:p w14:paraId="17D08DB5" w14:textId="03F234E2"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(2,928)</w:t>
            </w:r>
          </w:p>
        </w:tc>
        <w:tc>
          <w:tcPr>
            <w:tcW w:w="1152" w:type="dxa"/>
          </w:tcPr>
          <w:p w14:paraId="36D90F87" w14:textId="6EBED4C1"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40357F6A" w14:textId="67F051F4"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(2,933)</w:t>
            </w:r>
          </w:p>
        </w:tc>
      </w:tr>
      <w:tr w:rsidR="00362093" w:rsidRPr="00997819" w14:paraId="21EEF112" w14:textId="77777777" w:rsidTr="00953B32">
        <w:tc>
          <w:tcPr>
            <w:tcW w:w="3510" w:type="dxa"/>
          </w:tcPr>
          <w:p w14:paraId="642CDB2D" w14:textId="183E1328" w:rsidR="00362093" w:rsidRPr="00997819" w:rsidRDefault="00362093" w:rsidP="00362093">
            <w:pPr>
              <w:ind w:left="784" w:hanging="888"/>
              <w:jc w:val="thaiDistribute"/>
              <w:rPr>
                <w:rFonts w:ascii="Arial" w:eastAsia="Arial Unicode MS" w:hAnsi="Arial" w:cs="Arial"/>
                <w:sz w:val="18"/>
                <w:szCs w:val="18"/>
                <w:lang w:val="en-GB"/>
              </w:rPr>
            </w:pPr>
            <w:r w:rsidRPr="00997819">
              <w:rPr>
                <w:rFonts w:ascii="Arial" w:eastAsia="Arial Unicode MS" w:hAnsi="Arial" w:cs="Arial"/>
                <w:sz w:val="18"/>
                <w:szCs w:val="18"/>
              </w:rPr>
              <w:tab/>
            </w:r>
            <w:r w:rsidRPr="00997819">
              <w:rPr>
                <w:rFonts w:ascii="Arial" w:eastAsia="Arial Unicode MS" w:hAnsi="Arial" w:cs="Arial"/>
                <w:sz w:val="18"/>
                <w:szCs w:val="18"/>
                <w:cs/>
              </w:rPr>
              <w:t xml:space="preserve">- </w:t>
            </w:r>
            <w:r w:rsidRPr="00997819">
              <w:rPr>
                <w:rFonts w:ascii="Arial" w:eastAsia="Arial Unicode MS" w:hAnsi="Arial" w:cs="Arial"/>
                <w:sz w:val="18"/>
                <w:szCs w:val="18"/>
                <w:lang w:val="en-GB"/>
              </w:rPr>
              <w:t>Accumulated depreciation</w:t>
            </w:r>
          </w:p>
        </w:tc>
        <w:tc>
          <w:tcPr>
            <w:tcW w:w="1341" w:type="dxa"/>
          </w:tcPr>
          <w:p w14:paraId="27E1271D" w14:textId="5CB4DB66"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03A659B5" w14:textId="0468CAAA"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5</w:t>
            </w:r>
          </w:p>
        </w:tc>
        <w:tc>
          <w:tcPr>
            <w:tcW w:w="1152" w:type="dxa"/>
          </w:tcPr>
          <w:p w14:paraId="1FCC23E3" w14:textId="1513D8D4"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2,928</w:t>
            </w:r>
          </w:p>
        </w:tc>
        <w:tc>
          <w:tcPr>
            <w:tcW w:w="1152" w:type="dxa"/>
          </w:tcPr>
          <w:p w14:paraId="7589789A" w14:textId="7F88B7F7"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35E4B48A" w14:textId="09B24EE5"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2,933</w:t>
            </w:r>
          </w:p>
        </w:tc>
      </w:tr>
      <w:tr w:rsidR="00362093" w:rsidRPr="00997819" w14:paraId="4DD2A9C4" w14:textId="77777777" w:rsidTr="00953B32">
        <w:tc>
          <w:tcPr>
            <w:tcW w:w="3510" w:type="dxa"/>
          </w:tcPr>
          <w:p w14:paraId="6B011681" w14:textId="40F6742D" w:rsidR="00362093" w:rsidRPr="00997819" w:rsidRDefault="00362093" w:rsidP="00362093">
            <w:pPr>
              <w:ind w:left="784" w:hanging="888"/>
              <w:jc w:val="thaiDistribute"/>
              <w:rPr>
                <w:rFonts w:ascii="Arial" w:eastAsia="Arial Unicode MS" w:hAnsi="Arial" w:cs="Arial"/>
                <w:sz w:val="18"/>
                <w:szCs w:val="18"/>
                <w:lang w:val="en-GB"/>
              </w:rPr>
            </w:pPr>
            <w:r w:rsidRPr="00997819">
              <w:rPr>
                <w:rFonts w:ascii="Arial" w:eastAsia="Arial Unicode MS" w:hAnsi="Arial" w:cs="Arial"/>
                <w:sz w:val="18"/>
                <w:szCs w:val="18"/>
              </w:rPr>
              <w:t>Write-off</w:t>
            </w:r>
            <w:r w:rsidRPr="00997819">
              <w:rPr>
                <w:rFonts w:ascii="Arial" w:eastAsia="Arial Unicode MS" w:hAnsi="Arial" w:cs="Arial"/>
                <w:sz w:val="18"/>
                <w:szCs w:val="18"/>
              </w:rPr>
              <w:tab/>
              <w:t>- Cost</w:t>
            </w:r>
          </w:p>
        </w:tc>
        <w:tc>
          <w:tcPr>
            <w:tcW w:w="1341" w:type="dxa"/>
          </w:tcPr>
          <w:p w14:paraId="23C945BB" w14:textId="60B616A1"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7B84DBF0" w14:textId="3BE4572F"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w:t>
            </w:r>
            <w:r w:rsidR="00DB2E95">
              <w:rPr>
                <w:rFonts w:ascii="Arial" w:eastAsia="Arial Unicode MS" w:hAnsi="Arial" w:cs="Arial"/>
                <w:sz w:val="18"/>
                <w:szCs w:val="18"/>
              </w:rPr>
              <w:t>40</w:t>
            </w:r>
            <w:r w:rsidRPr="00997819">
              <w:rPr>
                <w:rFonts w:ascii="Arial" w:eastAsia="Arial Unicode MS" w:hAnsi="Arial" w:cs="Arial"/>
                <w:sz w:val="18"/>
                <w:szCs w:val="18"/>
              </w:rPr>
              <w:t>)</w:t>
            </w:r>
          </w:p>
        </w:tc>
        <w:tc>
          <w:tcPr>
            <w:tcW w:w="1152" w:type="dxa"/>
          </w:tcPr>
          <w:p w14:paraId="32F6918E" w14:textId="3D4F2F60"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383AC8BB" w14:textId="21D9509E"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42338719" w14:textId="3B7C6199"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w:t>
            </w:r>
            <w:r w:rsidR="00DB2E95">
              <w:rPr>
                <w:rFonts w:ascii="Arial" w:eastAsia="Arial Unicode MS" w:hAnsi="Arial" w:cs="Arial"/>
                <w:sz w:val="18"/>
                <w:szCs w:val="18"/>
              </w:rPr>
              <w:t>40</w:t>
            </w:r>
            <w:r w:rsidRPr="00997819">
              <w:rPr>
                <w:rFonts w:ascii="Arial" w:eastAsia="Arial Unicode MS" w:hAnsi="Arial" w:cs="Arial"/>
                <w:sz w:val="18"/>
                <w:szCs w:val="18"/>
              </w:rPr>
              <w:t>)</w:t>
            </w:r>
          </w:p>
        </w:tc>
      </w:tr>
      <w:tr w:rsidR="00362093" w:rsidRPr="00997819" w14:paraId="3CE62BBA" w14:textId="77777777" w:rsidTr="00953B32">
        <w:tc>
          <w:tcPr>
            <w:tcW w:w="3510" w:type="dxa"/>
          </w:tcPr>
          <w:p w14:paraId="10149627" w14:textId="7F605450" w:rsidR="00362093" w:rsidRPr="00997819" w:rsidRDefault="00362093" w:rsidP="00362093">
            <w:pPr>
              <w:ind w:left="784" w:hanging="888"/>
              <w:jc w:val="thaiDistribute"/>
              <w:rPr>
                <w:rFonts w:ascii="Arial" w:eastAsia="Arial Unicode MS" w:hAnsi="Arial" w:cs="Arial"/>
                <w:sz w:val="18"/>
                <w:szCs w:val="18"/>
                <w:lang w:val="en-GB"/>
              </w:rPr>
            </w:pPr>
            <w:r w:rsidRPr="00997819">
              <w:rPr>
                <w:rFonts w:ascii="Arial" w:eastAsia="Arial Unicode MS" w:hAnsi="Arial" w:cs="Arial"/>
                <w:sz w:val="18"/>
                <w:szCs w:val="18"/>
              </w:rPr>
              <w:tab/>
            </w:r>
            <w:r w:rsidRPr="00997819">
              <w:rPr>
                <w:rFonts w:ascii="Arial" w:eastAsia="Arial Unicode MS" w:hAnsi="Arial" w:cs="Arial"/>
                <w:sz w:val="18"/>
                <w:szCs w:val="18"/>
                <w:cs/>
              </w:rPr>
              <w:t xml:space="preserve">- </w:t>
            </w:r>
            <w:r w:rsidRPr="00997819">
              <w:rPr>
                <w:rFonts w:ascii="Arial" w:eastAsia="Arial Unicode MS" w:hAnsi="Arial" w:cs="Arial"/>
                <w:sz w:val="18"/>
                <w:szCs w:val="18"/>
                <w:lang w:val="en-GB"/>
              </w:rPr>
              <w:t>Accumulated depreciation</w:t>
            </w:r>
          </w:p>
        </w:tc>
        <w:tc>
          <w:tcPr>
            <w:tcW w:w="1341" w:type="dxa"/>
          </w:tcPr>
          <w:p w14:paraId="00D1103E" w14:textId="351B849C"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6F68C53B" w14:textId="03B06100"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w:t>
            </w:r>
            <w:r w:rsidR="00DB2E95">
              <w:rPr>
                <w:rFonts w:ascii="Arial" w:eastAsia="Arial Unicode MS" w:hAnsi="Arial" w:cs="Arial"/>
                <w:sz w:val="18"/>
                <w:szCs w:val="18"/>
              </w:rPr>
              <w:t>40</w:t>
            </w:r>
          </w:p>
        </w:tc>
        <w:tc>
          <w:tcPr>
            <w:tcW w:w="1152" w:type="dxa"/>
          </w:tcPr>
          <w:p w14:paraId="216356CE" w14:textId="5442484D"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7B05F147" w14:textId="0DDC8320"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2E0625D5" w14:textId="148FFC2F"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w:t>
            </w:r>
            <w:r w:rsidR="00DB2E95">
              <w:rPr>
                <w:rFonts w:ascii="Arial" w:eastAsia="Arial Unicode MS" w:hAnsi="Arial" w:cs="Arial"/>
                <w:sz w:val="18"/>
                <w:szCs w:val="18"/>
              </w:rPr>
              <w:t>40</w:t>
            </w:r>
          </w:p>
        </w:tc>
      </w:tr>
      <w:tr w:rsidR="00362093" w:rsidRPr="00997819" w14:paraId="1DDEA6F8" w14:textId="77777777" w:rsidTr="00953B32">
        <w:tc>
          <w:tcPr>
            <w:tcW w:w="3510" w:type="dxa"/>
            <w:hideMark/>
          </w:tcPr>
          <w:p w14:paraId="15553CAA" w14:textId="574F18D2" w:rsidR="00362093" w:rsidRPr="00997819" w:rsidRDefault="00362093" w:rsidP="00362093">
            <w:pPr>
              <w:ind w:left="-104"/>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Depreciation charge (Note 24)</w:t>
            </w:r>
          </w:p>
        </w:tc>
        <w:tc>
          <w:tcPr>
            <w:tcW w:w="1341" w:type="dxa"/>
            <w:tcBorders>
              <w:bottom w:val="single" w:sz="4" w:space="0" w:color="auto"/>
            </w:tcBorders>
          </w:tcPr>
          <w:p w14:paraId="0204F20B" w14:textId="42D5FA27"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(1,708)</w:t>
            </w:r>
          </w:p>
        </w:tc>
        <w:tc>
          <w:tcPr>
            <w:tcW w:w="1152" w:type="dxa"/>
            <w:tcBorders>
              <w:bottom w:val="single" w:sz="4" w:space="0" w:color="auto"/>
            </w:tcBorders>
          </w:tcPr>
          <w:p w14:paraId="12C650E3" w14:textId="25EA7CD1"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(152)</w:t>
            </w:r>
          </w:p>
        </w:tc>
        <w:tc>
          <w:tcPr>
            <w:tcW w:w="1152" w:type="dxa"/>
            <w:tcBorders>
              <w:bottom w:val="single" w:sz="4" w:space="0" w:color="auto"/>
            </w:tcBorders>
          </w:tcPr>
          <w:p w14:paraId="5D19D37B" w14:textId="2FC31ED1"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(641)</w:t>
            </w:r>
          </w:p>
        </w:tc>
        <w:tc>
          <w:tcPr>
            <w:tcW w:w="1152" w:type="dxa"/>
            <w:tcBorders>
              <w:bottom w:val="single" w:sz="4" w:space="0" w:color="auto"/>
            </w:tcBorders>
          </w:tcPr>
          <w:p w14:paraId="42D2FD4F" w14:textId="6B81F6F0"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Borders>
              <w:bottom w:val="single" w:sz="4" w:space="0" w:color="auto"/>
            </w:tcBorders>
          </w:tcPr>
          <w:p w14:paraId="334CA18F" w14:textId="73EB4C2C"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(2,501)</w:t>
            </w:r>
          </w:p>
        </w:tc>
      </w:tr>
      <w:tr w:rsidR="00362093" w:rsidRPr="00997819" w14:paraId="6A2699C8" w14:textId="77777777" w:rsidTr="00953B32">
        <w:tc>
          <w:tcPr>
            <w:tcW w:w="3510" w:type="dxa"/>
          </w:tcPr>
          <w:p w14:paraId="12DA86A9" w14:textId="77777777" w:rsidR="00362093" w:rsidRPr="00997819" w:rsidRDefault="00362093" w:rsidP="00362093">
            <w:pPr>
              <w:ind w:left="-104"/>
              <w:jc w:val="thaiDistribute"/>
              <w:rPr>
                <w:rFonts w:ascii="Arial" w:eastAsia="Arial Unicode MS" w:hAnsi="Arial" w:cs="Arial"/>
                <w:sz w:val="18"/>
                <w:szCs w:val="18"/>
                <w:lang w:val="en-GB"/>
              </w:rPr>
            </w:pPr>
          </w:p>
        </w:tc>
        <w:tc>
          <w:tcPr>
            <w:tcW w:w="1341" w:type="dxa"/>
            <w:tcBorders>
              <w:top w:val="single" w:sz="4" w:space="0" w:color="auto"/>
            </w:tcBorders>
          </w:tcPr>
          <w:p w14:paraId="646CBB03" w14:textId="77777777" w:rsidR="00362093" w:rsidRPr="00997819" w:rsidRDefault="00362093" w:rsidP="00362093">
            <w:pPr>
              <w:ind w:right="-72"/>
              <w:jc w:val="right"/>
              <w:rPr>
                <w:rFonts w:ascii="Arial" w:eastAsia="Arial Unicode MS" w:hAnsi="Arial" w:cs="Arial"/>
                <w:sz w:val="18"/>
                <w:szCs w:val="18"/>
              </w:rPr>
            </w:pPr>
          </w:p>
        </w:tc>
        <w:tc>
          <w:tcPr>
            <w:tcW w:w="1152" w:type="dxa"/>
            <w:tcBorders>
              <w:top w:val="single" w:sz="4" w:space="0" w:color="auto"/>
            </w:tcBorders>
          </w:tcPr>
          <w:p w14:paraId="3A4F5614" w14:textId="77777777" w:rsidR="00362093" w:rsidRPr="00997819" w:rsidRDefault="00362093" w:rsidP="00362093">
            <w:pPr>
              <w:ind w:right="-72"/>
              <w:jc w:val="right"/>
              <w:rPr>
                <w:rFonts w:ascii="Arial" w:eastAsia="Arial Unicode MS" w:hAnsi="Arial" w:cs="Arial"/>
                <w:sz w:val="18"/>
                <w:szCs w:val="18"/>
              </w:rPr>
            </w:pPr>
          </w:p>
        </w:tc>
        <w:tc>
          <w:tcPr>
            <w:tcW w:w="1152" w:type="dxa"/>
            <w:tcBorders>
              <w:top w:val="single" w:sz="4" w:space="0" w:color="auto"/>
            </w:tcBorders>
          </w:tcPr>
          <w:p w14:paraId="10A61E00" w14:textId="77777777" w:rsidR="00362093" w:rsidRPr="00997819" w:rsidRDefault="00362093" w:rsidP="00362093">
            <w:pPr>
              <w:ind w:right="-72"/>
              <w:jc w:val="right"/>
              <w:rPr>
                <w:rFonts w:ascii="Arial" w:eastAsia="Arial Unicode MS" w:hAnsi="Arial" w:cs="Arial"/>
                <w:sz w:val="18"/>
                <w:szCs w:val="18"/>
              </w:rPr>
            </w:pPr>
          </w:p>
        </w:tc>
        <w:tc>
          <w:tcPr>
            <w:tcW w:w="1152" w:type="dxa"/>
            <w:tcBorders>
              <w:top w:val="single" w:sz="4" w:space="0" w:color="auto"/>
            </w:tcBorders>
          </w:tcPr>
          <w:p w14:paraId="4FD9AC95" w14:textId="77777777" w:rsidR="00362093" w:rsidRPr="00997819" w:rsidRDefault="00362093" w:rsidP="00362093">
            <w:pPr>
              <w:ind w:right="-72"/>
              <w:jc w:val="right"/>
              <w:rPr>
                <w:rFonts w:ascii="Arial" w:eastAsia="Arial Unicode MS" w:hAnsi="Arial" w:cs="Arial"/>
                <w:sz w:val="18"/>
                <w:szCs w:val="18"/>
              </w:rPr>
            </w:pPr>
          </w:p>
        </w:tc>
        <w:tc>
          <w:tcPr>
            <w:tcW w:w="1152" w:type="dxa"/>
            <w:tcBorders>
              <w:top w:val="single" w:sz="4" w:space="0" w:color="auto"/>
            </w:tcBorders>
          </w:tcPr>
          <w:p w14:paraId="6CBEAE03" w14:textId="77777777" w:rsidR="00362093" w:rsidRPr="00997819" w:rsidRDefault="00362093" w:rsidP="00362093">
            <w:pPr>
              <w:ind w:right="-72"/>
              <w:jc w:val="right"/>
              <w:rPr>
                <w:rFonts w:ascii="Arial" w:eastAsia="Arial Unicode MS" w:hAnsi="Arial" w:cs="Arial"/>
                <w:sz w:val="18"/>
                <w:szCs w:val="18"/>
              </w:rPr>
            </w:pPr>
          </w:p>
        </w:tc>
      </w:tr>
      <w:tr w:rsidR="00362093" w:rsidRPr="00997819" w14:paraId="409C566A" w14:textId="77777777" w:rsidTr="00953B32">
        <w:tc>
          <w:tcPr>
            <w:tcW w:w="3510" w:type="dxa"/>
            <w:hideMark/>
          </w:tcPr>
          <w:p w14:paraId="05035BA9" w14:textId="77777777" w:rsidR="00362093" w:rsidRPr="00997819" w:rsidRDefault="00362093" w:rsidP="00362093">
            <w:pPr>
              <w:ind w:left="-104"/>
              <w:jc w:val="thaiDistribute"/>
              <w:rPr>
                <w:rFonts w:ascii="Arial" w:eastAsia="Arial Unicode MS" w:hAnsi="Arial" w:cs="Arial"/>
                <w:sz w:val="18"/>
                <w:szCs w:val="18"/>
                <w:lang w:val="en-GB"/>
              </w:rPr>
            </w:pPr>
            <w:r w:rsidRPr="00997819">
              <w:rPr>
                <w:rFonts w:ascii="Arial" w:eastAsia="Arial Unicode MS" w:hAnsi="Arial" w:cs="Arial"/>
                <w:sz w:val="18"/>
                <w:szCs w:val="18"/>
                <w:lang w:val="en-GB"/>
              </w:rPr>
              <w:t>Closing net book amount</w:t>
            </w:r>
          </w:p>
        </w:tc>
        <w:tc>
          <w:tcPr>
            <w:tcW w:w="1341" w:type="dxa"/>
            <w:tcBorders>
              <w:top w:val="nil"/>
              <w:left w:val="nil"/>
              <w:bottom w:val="single" w:sz="4" w:space="0" w:color="000000"/>
              <w:right w:val="nil"/>
            </w:tcBorders>
          </w:tcPr>
          <w:p w14:paraId="6CE0260D" w14:textId="622F17B2"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3,204</w:t>
            </w:r>
          </w:p>
        </w:tc>
        <w:tc>
          <w:tcPr>
            <w:tcW w:w="1152" w:type="dxa"/>
            <w:tcBorders>
              <w:top w:val="nil"/>
              <w:left w:val="nil"/>
              <w:bottom w:val="single" w:sz="4" w:space="0" w:color="000000"/>
              <w:right w:val="nil"/>
            </w:tcBorders>
          </w:tcPr>
          <w:p w14:paraId="6E20C1BF" w14:textId="43ACFB5A"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384</w:t>
            </w:r>
          </w:p>
        </w:tc>
        <w:tc>
          <w:tcPr>
            <w:tcW w:w="1152" w:type="dxa"/>
            <w:tcBorders>
              <w:top w:val="nil"/>
              <w:left w:val="nil"/>
              <w:bottom w:val="single" w:sz="4" w:space="0" w:color="000000"/>
              <w:right w:val="nil"/>
            </w:tcBorders>
          </w:tcPr>
          <w:p w14:paraId="79B5B47E" w14:textId="5E3396EB"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198</w:t>
            </w:r>
          </w:p>
        </w:tc>
        <w:tc>
          <w:tcPr>
            <w:tcW w:w="1152" w:type="dxa"/>
            <w:tcBorders>
              <w:top w:val="nil"/>
              <w:left w:val="nil"/>
              <w:bottom w:val="single" w:sz="4" w:space="0" w:color="000000"/>
              <w:right w:val="nil"/>
            </w:tcBorders>
          </w:tcPr>
          <w:p w14:paraId="4ADA4C92" w14:textId="7C318C6F"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Borders>
              <w:top w:val="nil"/>
              <w:left w:val="nil"/>
              <w:bottom w:val="single" w:sz="4" w:space="0" w:color="000000"/>
              <w:right w:val="nil"/>
            </w:tcBorders>
          </w:tcPr>
          <w:p w14:paraId="33B84E30" w14:textId="13E58114"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3,786</w:t>
            </w:r>
          </w:p>
        </w:tc>
      </w:tr>
      <w:tr w:rsidR="00362093" w:rsidRPr="00997819" w14:paraId="676AFF40" w14:textId="77777777" w:rsidTr="00953B32">
        <w:tc>
          <w:tcPr>
            <w:tcW w:w="3510" w:type="dxa"/>
          </w:tcPr>
          <w:p w14:paraId="48ABE538" w14:textId="77777777" w:rsidR="00362093" w:rsidRPr="00997819" w:rsidRDefault="00362093" w:rsidP="00362093">
            <w:pPr>
              <w:ind w:left="-104"/>
              <w:jc w:val="thaiDistribute"/>
              <w:rPr>
                <w:rFonts w:ascii="Arial" w:eastAsia="Arial Unicode MS" w:hAnsi="Arial" w:cs="Arial"/>
                <w:sz w:val="18"/>
                <w:szCs w:val="18"/>
                <w:lang w:val="en-GB"/>
              </w:rPr>
            </w:pPr>
          </w:p>
        </w:tc>
        <w:tc>
          <w:tcPr>
            <w:tcW w:w="1341" w:type="dxa"/>
            <w:tcBorders>
              <w:top w:val="single" w:sz="4" w:space="0" w:color="000000"/>
              <w:left w:val="nil"/>
              <w:bottom w:val="nil"/>
              <w:right w:val="nil"/>
            </w:tcBorders>
          </w:tcPr>
          <w:p w14:paraId="05855E7A"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Borders>
              <w:top w:val="single" w:sz="4" w:space="0" w:color="000000"/>
              <w:left w:val="nil"/>
              <w:bottom w:val="nil"/>
              <w:right w:val="nil"/>
            </w:tcBorders>
          </w:tcPr>
          <w:p w14:paraId="68862C95"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Borders>
              <w:top w:val="single" w:sz="4" w:space="0" w:color="000000"/>
              <w:left w:val="nil"/>
              <w:bottom w:val="nil"/>
              <w:right w:val="nil"/>
            </w:tcBorders>
          </w:tcPr>
          <w:p w14:paraId="7E694E28"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Borders>
              <w:top w:val="single" w:sz="4" w:space="0" w:color="000000"/>
              <w:left w:val="nil"/>
              <w:bottom w:val="nil"/>
              <w:right w:val="nil"/>
            </w:tcBorders>
          </w:tcPr>
          <w:p w14:paraId="28E8424E"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Borders>
              <w:top w:val="single" w:sz="4" w:space="0" w:color="000000"/>
              <w:left w:val="nil"/>
              <w:bottom w:val="nil"/>
              <w:right w:val="nil"/>
            </w:tcBorders>
          </w:tcPr>
          <w:p w14:paraId="714461DB" w14:textId="77777777" w:rsidR="00362093" w:rsidRPr="00997819" w:rsidRDefault="00362093" w:rsidP="00362093">
            <w:pPr>
              <w:ind w:right="-72"/>
              <w:jc w:val="right"/>
              <w:rPr>
                <w:rFonts w:ascii="Arial" w:eastAsia="Arial Unicode MS" w:hAnsi="Arial" w:cs="Arial"/>
                <w:sz w:val="18"/>
                <w:szCs w:val="18"/>
                <w:lang w:val="en-GB"/>
              </w:rPr>
            </w:pPr>
          </w:p>
        </w:tc>
      </w:tr>
      <w:tr w:rsidR="00362093" w:rsidRPr="00997819" w14:paraId="4A19BD52" w14:textId="77777777" w:rsidTr="00953B32">
        <w:tc>
          <w:tcPr>
            <w:tcW w:w="3510" w:type="dxa"/>
            <w:hideMark/>
          </w:tcPr>
          <w:p w14:paraId="0ECF1B49" w14:textId="17B34226" w:rsidR="00362093" w:rsidRPr="00997819" w:rsidRDefault="00362093" w:rsidP="00362093">
            <w:pPr>
              <w:ind w:left="-104"/>
              <w:jc w:val="thaiDistribute"/>
              <w:rPr>
                <w:rFonts w:ascii="Arial" w:eastAsia="Arial Unicode MS" w:hAnsi="Arial" w:cs="Arial"/>
                <w:sz w:val="18"/>
                <w:szCs w:val="18"/>
                <w:lang w:val="en-GB"/>
              </w:rPr>
            </w:pPr>
            <w:proofErr w:type="gramStart"/>
            <w:r w:rsidRPr="00997819">
              <w:rPr>
                <w:rFonts w:ascii="Arial" w:eastAsia="Arial Unicode MS" w:hAnsi="Arial" w:cs="Arial"/>
                <w:b/>
                <w:sz w:val="18"/>
                <w:szCs w:val="18"/>
                <w:lang w:val="en-GB"/>
              </w:rPr>
              <w:t>At</w:t>
            </w:r>
            <w:proofErr w:type="gramEnd"/>
            <w:r w:rsidRPr="00997819">
              <w:rPr>
                <w:rFonts w:ascii="Arial" w:eastAsia="Arial Unicode MS" w:hAnsi="Arial" w:cs="Arial"/>
                <w:b/>
                <w:sz w:val="18"/>
                <w:szCs w:val="18"/>
                <w:lang w:val="en-GB"/>
              </w:rPr>
              <w:t xml:space="preserve"> 31 December 2025</w:t>
            </w:r>
          </w:p>
        </w:tc>
        <w:tc>
          <w:tcPr>
            <w:tcW w:w="1341" w:type="dxa"/>
          </w:tcPr>
          <w:p w14:paraId="3A567B9D"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Pr>
          <w:p w14:paraId="22D10370"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Pr>
          <w:p w14:paraId="477DAB84"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Pr>
          <w:p w14:paraId="3B29B9E6" w14:textId="77777777" w:rsidR="00362093" w:rsidRPr="00997819" w:rsidRDefault="00362093" w:rsidP="00362093">
            <w:pPr>
              <w:ind w:right="-72"/>
              <w:jc w:val="right"/>
              <w:rPr>
                <w:rFonts w:ascii="Arial" w:eastAsia="Arial Unicode MS" w:hAnsi="Arial" w:cs="Arial"/>
                <w:sz w:val="18"/>
                <w:szCs w:val="18"/>
                <w:lang w:val="en-GB"/>
              </w:rPr>
            </w:pPr>
          </w:p>
        </w:tc>
        <w:tc>
          <w:tcPr>
            <w:tcW w:w="1152" w:type="dxa"/>
          </w:tcPr>
          <w:p w14:paraId="4ACD8951" w14:textId="77777777" w:rsidR="00362093" w:rsidRPr="00997819" w:rsidRDefault="00362093" w:rsidP="00362093">
            <w:pPr>
              <w:ind w:right="-72"/>
              <w:jc w:val="right"/>
              <w:rPr>
                <w:rFonts w:ascii="Arial" w:eastAsia="Arial Unicode MS" w:hAnsi="Arial" w:cs="Arial"/>
                <w:sz w:val="18"/>
                <w:szCs w:val="18"/>
                <w:lang w:val="en-GB"/>
              </w:rPr>
            </w:pPr>
          </w:p>
        </w:tc>
      </w:tr>
      <w:tr w:rsidR="00362093" w:rsidRPr="00997819" w14:paraId="0CF58410" w14:textId="77777777" w:rsidTr="00953B32">
        <w:tc>
          <w:tcPr>
            <w:tcW w:w="3510" w:type="dxa"/>
            <w:hideMark/>
          </w:tcPr>
          <w:p w14:paraId="5880C4E9" w14:textId="77777777" w:rsidR="00362093" w:rsidRPr="00997819" w:rsidRDefault="00362093" w:rsidP="00362093">
            <w:pPr>
              <w:ind w:left="-104"/>
              <w:jc w:val="thaiDistribute"/>
              <w:rPr>
                <w:rFonts w:ascii="Arial" w:eastAsia="Arial Unicode MS" w:hAnsi="Arial" w:cs="Arial"/>
                <w:b/>
                <w:sz w:val="18"/>
                <w:szCs w:val="18"/>
                <w:lang w:val="en-GB"/>
              </w:rPr>
            </w:pPr>
            <w:r w:rsidRPr="00997819">
              <w:rPr>
                <w:rFonts w:ascii="Arial" w:eastAsia="Arial Unicode MS" w:hAnsi="Arial" w:cs="Arial"/>
                <w:sz w:val="18"/>
                <w:szCs w:val="18"/>
                <w:lang w:val="en-GB"/>
              </w:rPr>
              <w:t>Cost or fair value</w:t>
            </w:r>
          </w:p>
        </w:tc>
        <w:tc>
          <w:tcPr>
            <w:tcW w:w="1341" w:type="dxa"/>
          </w:tcPr>
          <w:p w14:paraId="5F0EFB7B" w14:textId="061E1616"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19,800</w:t>
            </w:r>
          </w:p>
        </w:tc>
        <w:tc>
          <w:tcPr>
            <w:tcW w:w="1152" w:type="dxa"/>
          </w:tcPr>
          <w:p w14:paraId="5CD2798B" w14:textId="4B420928"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21,369</w:t>
            </w:r>
          </w:p>
        </w:tc>
        <w:tc>
          <w:tcPr>
            <w:tcW w:w="1152" w:type="dxa"/>
          </w:tcPr>
          <w:p w14:paraId="118DBDDD" w14:textId="572A1473"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11,7</w:t>
            </w:r>
            <w:r w:rsidR="003A551C">
              <w:rPr>
                <w:rFonts w:ascii="Arial" w:eastAsia="Arial Unicode MS" w:hAnsi="Arial" w:cs="Arial"/>
                <w:sz w:val="18"/>
                <w:szCs w:val="18"/>
              </w:rPr>
              <w:t>79</w:t>
            </w:r>
          </w:p>
        </w:tc>
        <w:tc>
          <w:tcPr>
            <w:tcW w:w="1152" w:type="dxa"/>
          </w:tcPr>
          <w:p w14:paraId="05B97E23" w14:textId="4C36AF09"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Pr>
          <w:p w14:paraId="3828B6B1" w14:textId="7A572FC6"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52,94</w:t>
            </w:r>
            <w:r w:rsidR="003A551C">
              <w:rPr>
                <w:rFonts w:ascii="Arial" w:eastAsia="Arial Unicode MS" w:hAnsi="Arial" w:cs="Arial"/>
                <w:sz w:val="18"/>
                <w:szCs w:val="18"/>
              </w:rPr>
              <w:t>8</w:t>
            </w:r>
          </w:p>
        </w:tc>
      </w:tr>
      <w:tr w:rsidR="00362093" w:rsidRPr="00997819" w14:paraId="2BD6FF49" w14:textId="77777777" w:rsidTr="00953B32">
        <w:tc>
          <w:tcPr>
            <w:tcW w:w="3510" w:type="dxa"/>
            <w:hideMark/>
          </w:tcPr>
          <w:p w14:paraId="41D81289" w14:textId="77777777" w:rsidR="00362093" w:rsidRPr="00997819" w:rsidRDefault="00362093" w:rsidP="00362093">
            <w:pPr>
              <w:ind w:left="-104"/>
              <w:jc w:val="thaiDistribute"/>
              <w:rPr>
                <w:rFonts w:ascii="Arial" w:eastAsia="Arial Unicode MS" w:hAnsi="Arial" w:cs="Arial"/>
                <w:sz w:val="18"/>
                <w:szCs w:val="18"/>
                <w:lang w:val="en-GB"/>
              </w:rPr>
            </w:pPr>
            <w:proofErr w:type="gramStart"/>
            <w:r w:rsidRPr="00997819">
              <w:rPr>
                <w:rFonts w:ascii="Arial" w:eastAsia="Arial Unicode MS" w:hAnsi="Arial" w:cs="Arial"/>
                <w:sz w:val="18"/>
                <w:szCs w:val="18"/>
                <w:u w:val="single"/>
                <w:lang w:val="en-GB"/>
              </w:rPr>
              <w:t>Less</w:t>
            </w:r>
            <w:r w:rsidRPr="00997819">
              <w:rPr>
                <w:rFonts w:ascii="Arial" w:eastAsia="Arial Unicode MS" w:hAnsi="Arial" w:cs="Arial"/>
                <w:sz w:val="18"/>
                <w:szCs w:val="18"/>
                <w:lang w:val="en-GB"/>
              </w:rPr>
              <w:t xml:space="preserve">  Accumulated</w:t>
            </w:r>
            <w:proofErr w:type="gramEnd"/>
            <w:r w:rsidRPr="00997819">
              <w:rPr>
                <w:rFonts w:ascii="Arial" w:eastAsia="Arial Unicode MS" w:hAnsi="Arial" w:cs="Arial"/>
                <w:sz w:val="18"/>
                <w:szCs w:val="18"/>
                <w:lang w:val="en-GB"/>
              </w:rPr>
              <w:t xml:space="preserve"> depreciation</w:t>
            </w:r>
          </w:p>
        </w:tc>
        <w:tc>
          <w:tcPr>
            <w:tcW w:w="1341" w:type="dxa"/>
            <w:tcBorders>
              <w:bottom w:val="single" w:sz="4" w:space="0" w:color="auto"/>
            </w:tcBorders>
          </w:tcPr>
          <w:p w14:paraId="194BD881" w14:textId="5332C33B"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(16,596)</w:t>
            </w:r>
          </w:p>
        </w:tc>
        <w:tc>
          <w:tcPr>
            <w:tcW w:w="1152" w:type="dxa"/>
            <w:tcBorders>
              <w:bottom w:val="single" w:sz="4" w:space="0" w:color="auto"/>
            </w:tcBorders>
          </w:tcPr>
          <w:p w14:paraId="0DBD9253" w14:textId="5D788280"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(20,985)</w:t>
            </w:r>
          </w:p>
        </w:tc>
        <w:tc>
          <w:tcPr>
            <w:tcW w:w="1152" w:type="dxa"/>
            <w:tcBorders>
              <w:bottom w:val="single" w:sz="4" w:space="0" w:color="auto"/>
            </w:tcBorders>
          </w:tcPr>
          <w:p w14:paraId="3CA33C3D" w14:textId="5AFD7D0D"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(11,58</w:t>
            </w:r>
            <w:r w:rsidR="003A551C">
              <w:rPr>
                <w:rFonts w:ascii="Arial" w:eastAsia="Arial Unicode MS" w:hAnsi="Arial" w:cs="Arial"/>
                <w:sz w:val="18"/>
                <w:szCs w:val="18"/>
              </w:rPr>
              <w:t>1</w:t>
            </w:r>
            <w:r w:rsidRPr="00997819">
              <w:rPr>
                <w:rFonts w:ascii="Arial" w:eastAsia="Arial Unicode MS" w:hAnsi="Arial" w:cs="Arial"/>
                <w:sz w:val="18"/>
                <w:szCs w:val="18"/>
              </w:rPr>
              <w:t>)</w:t>
            </w:r>
          </w:p>
        </w:tc>
        <w:tc>
          <w:tcPr>
            <w:tcW w:w="1152" w:type="dxa"/>
            <w:tcBorders>
              <w:bottom w:val="single" w:sz="4" w:space="0" w:color="auto"/>
            </w:tcBorders>
          </w:tcPr>
          <w:p w14:paraId="5D4AD1F1" w14:textId="151F6042"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Borders>
              <w:bottom w:val="single" w:sz="4" w:space="0" w:color="auto"/>
            </w:tcBorders>
          </w:tcPr>
          <w:p w14:paraId="1A64E5F7" w14:textId="4DF079B3"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(49,16</w:t>
            </w:r>
            <w:r w:rsidR="003A551C">
              <w:rPr>
                <w:rFonts w:ascii="Arial" w:eastAsia="Arial Unicode MS" w:hAnsi="Arial" w:cs="Arial"/>
                <w:sz w:val="18"/>
                <w:szCs w:val="18"/>
              </w:rPr>
              <w:t>2</w:t>
            </w:r>
            <w:r w:rsidRPr="00997819">
              <w:rPr>
                <w:rFonts w:ascii="Arial" w:eastAsia="Arial Unicode MS" w:hAnsi="Arial" w:cs="Arial"/>
                <w:sz w:val="18"/>
                <w:szCs w:val="18"/>
              </w:rPr>
              <w:t>)</w:t>
            </w:r>
          </w:p>
        </w:tc>
      </w:tr>
      <w:tr w:rsidR="00362093" w:rsidRPr="00997819" w14:paraId="020E2772" w14:textId="77777777" w:rsidTr="00953B32">
        <w:tc>
          <w:tcPr>
            <w:tcW w:w="3510" w:type="dxa"/>
          </w:tcPr>
          <w:p w14:paraId="3B106771" w14:textId="77777777" w:rsidR="00362093" w:rsidRPr="00997819" w:rsidRDefault="00362093" w:rsidP="00362093">
            <w:pPr>
              <w:ind w:left="-104"/>
              <w:jc w:val="thaiDistribute"/>
              <w:rPr>
                <w:rFonts w:ascii="Arial" w:eastAsia="Arial Unicode MS" w:hAnsi="Arial" w:cs="Arial"/>
                <w:sz w:val="18"/>
                <w:szCs w:val="18"/>
                <w:u w:val="single"/>
                <w:lang w:val="en-GB"/>
              </w:rPr>
            </w:pPr>
          </w:p>
        </w:tc>
        <w:tc>
          <w:tcPr>
            <w:tcW w:w="1341" w:type="dxa"/>
            <w:tcBorders>
              <w:top w:val="single" w:sz="4" w:space="0" w:color="auto"/>
            </w:tcBorders>
          </w:tcPr>
          <w:p w14:paraId="7F5D20B4" w14:textId="77777777" w:rsidR="00362093" w:rsidRPr="00997819" w:rsidRDefault="00362093" w:rsidP="00362093">
            <w:pPr>
              <w:ind w:right="-72"/>
              <w:jc w:val="right"/>
              <w:rPr>
                <w:rFonts w:ascii="Arial" w:eastAsia="Arial Unicode MS" w:hAnsi="Arial" w:cs="Arial"/>
                <w:sz w:val="18"/>
                <w:szCs w:val="18"/>
              </w:rPr>
            </w:pPr>
          </w:p>
        </w:tc>
        <w:tc>
          <w:tcPr>
            <w:tcW w:w="1152" w:type="dxa"/>
            <w:tcBorders>
              <w:top w:val="single" w:sz="4" w:space="0" w:color="auto"/>
            </w:tcBorders>
          </w:tcPr>
          <w:p w14:paraId="32BCA49C" w14:textId="77777777" w:rsidR="00362093" w:rsidRPr="00997819" w:rsidRDefault="00362093" w:rsidP="00362093">
            <w:pPr>
              <w:ind w:right="-72"/>
              <w:jc w:val="right"/>
              <w:rPr>
                <w:rFonts w:ascii="Arial" w:eastAsia="Arial Unicode MS" w:hAnsi="Arial" w:cs="Arial"/>
                <w:sz w:val="18"/>
                <w:szCs w:val="18"/>
              </w:rPr>
            </w:pPr>
          </w:p>
        </w:tc>
        <w:tc>
          <w:tcPr>
            <w:tcW w:w="1152" w:type="dxa"/>
            <w:tcBorders>
              <w:top w:val="single" w:sz="4" w:space="0" w:color="auto"/>
            </w:tcBorders>
          </w:tcPr>
          <w:p w14:paraId="0A03BB08" w14:textId="77777777" w:rsidR="00362093" w:rsidRPr="00997819" w:rsidRDefault="00362093" w:rsidP="00362093">
            <w:pPr>
              <w:ind w:right="-72"/>
              <w:jc w:val="right"/>
              <w:rPr>
                <w:rFonts w:ascii="Arial" w:eastAsia="Arial Unicode MS" w:hAnsi="Arial" w:cs="Arial"/>
                <w:sz w:val="18"/>
                <w:szCs w:val="18"/>
              </w:rPr>
            </w:pPr>
          </w:p>
        </w:tc>
        <w:tc>
          <w:tcPr>
            <w:tcW w:w="1152" w:type="dxa"/>
            <w:tcBorders>
              <w:top w:val="single" w:sz="4" w:space="0" w:color="auto"/>
            </w:tcBorders>
          </w:tcPr>
          <w:p w14:paraId="4C2AEAE3" w14:textId="77777777" w:rsidR="00362093" w:rsidRPr="00997819" w:rsidRDefault="00362093" w:rsidP="00362093">
            <w:pPr>
              <w:ind w:right="-72"/>
              <w:jc w:val="right"/>
              <w:rPr>
                <w:rFonts w:ascii="Arial" w:eastAsia="Arial Unicode MS" w:hAnsi="Arial" w:cs="Arial"/>
                <w:sz w:val="18"/>
                <w:szCs w:val="18"/>
              </w:rPr>
            </w:pPr>
          </w:p>
        </w:tc>
        <w:tc>
          <w:tcPr>
            <w:tcW w:w="1152" w:type="dxa"/>
            <w:tcBorders>
              <w:top w:val="single" w:sz="4" w:space="0" w:color="auto"/>
            </w:tcBorders>
          </w:tcPr>
          <w:p w14:paraId="2581DD29" w14:textId="77777777" w:rsidR="00362093" w:rsidRPr="00997819" w:rsidRDefault="00362093" w:rsidP="00362093">
            <w:pPr>
              <w:ind w:right="-72"/>
              <w:jc w:val="right"/>
              <w:rPr>
                <w:rFonts w:ascii="Arial" w:eastAsia="Arial Unicode MS" w:hAnsi="Arial" w:cs="Arial"/>
                <w:sz w:val="18"/>
                <w:szCs w:val="18"/>
              </w:rPr>
            </w:pPr>
          </w:p>
        </w:tc>
      </w:tr>
      <w:tr w:rsidR="00362093" w:rsidRPr="00997819" w14:paraId="300A8B15" w14:textId="77777777" w:rsidTr="00953B32">
        <w:tc>
          <w:tcPr>
            <w:tcW w:w="3510" w:type="dxa"/>
            <w:hideMark/>
          </w:tcPr>
          <w:p w14:paraId="28D15CE2" w14:textId="77777777" w:rsidR="00362093" w:rsidRPr="00997819" w:rsidRDefault="00362093" w:rsidP="00362093">
            <w:pPr>
              <w:ind w:left="-104"/>
              <w:jc w:val="thaiDistribute"/>
              <w:rPr>
                <w:rFonts w:ascii="Arial" w:eastAsia="Arial Unicode MS" w:hAnsi="Arial" w:cs="Arial"/>
                <w:sz w:val="18"/>
                <w:szCs w:val="18"/>
                <w:u w:val="single"/>
                <w:lang w:val="en-GB"/>
              </w:rPr>
            </w:pPr>
            <w:r w:rsidRPr="00997819">
              <w:rPr>
                <w:rFonts w:ascii="Arial" w:eastAsia="Arial Unicode MS" w:hAnsi="Arial" w:cs="Arial"/>
                <w:sz w:val="18"/>
                <w:szCs w:val="18"/>
                <w:lang w:val="en-GB"/>
              </w:rPr>
              <w:t>Net book amount</w:t>
            </w:r>
          </w:p>
        </w:tc>
        <w:tc>
          <w:tcPr>
            <w:tcW w:w="1341" w:type="dxa"/>
            <w:tcBorders>
              <w:left w:val="nil"/>
              <w:bottom w:val="single" w:sz="4" w:space="0" w:color="000000"/>
              <w:right w:val="nil"/>
            </w:tcBorders>
          </w:tcPr>
          <w:p w14:paraId="02E5151C" w14:textId="2BEEF26F"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3,204</w:t>
            </w:r>
          </w:p>
        </w:tc>
        <w:tc>
          <w:tcPr>
            <w:tcW w:w="1152" w:type="dxa"/>
            <w:tcBorders>
              <w:left w:val="nil"/>
              <w:bottom w:val="single" w:sz="4" w:space="0" w:color="000000"/>
              <w:right w:val="nil"/>
            </w:tcBorders>
          </w:tcPr>
          <w:p w14:paraId="29677FD5" w14:textId="08D7662B"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384</w:t>
            </w:r>
          </w:p>
        </w:tc>
        <w:tc>
          <w:tcPr>
            <w:tcW w:w="1152" w:type="dxa"/>
            <w:tcBorders>
              <w:left w:val="nil"/>
              <w:bottom w:val="single" w:sz="4" w:space="0" w:color="000000"/>
              <w:right w:val="nil"/>
            </w:tcBorders>
          </w:tcPr>
          <w:p w14:paraId="029FCBC0" w14:textId="4A772AEE"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198</w:t>
            </w:r>
          </w:p>
        </w:tc>
        <w:tc>
          <w:tcPr>
            <w:tcW w:w="1152" w:type="dxa"/>
            <w:tcBorders>
              <w:left w:val="nil"/>
              <w:bottom w:val="single" w:sz="4" w:space="0" w:color="000000"/>
              <w:right w:val="nil"/>
            </w:tcBorders>
          </w:tcPr>
          <w:p w14:paraId="4758462A" w14:textId="58B6C5D9"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w:t>
            </w:r>
          </w:p>
        </w:tc>
        <w:tc>
          <w:tcPr>
            <w:tcW w:w="1152" w:type="dxa"/>
            <w:tcBorders>
              <w:left w:val="nil"/>
              <w:bottom w:val="single" w:sz="4" w:space="0" w:color="000000"/>
              <w:right w:val="nil"/>
            </w:tcBorders>
          </w:tcPr>
          <w:p w14:paraId="208882B1" w14:textId="76D10A6B" w:rsidR="00362093" w:rsidRPr="00997819" w:rsidRDefault="00362093" w:rsidP="00362093">
            <w:pPr>
              <w:ind w:right="-72"/>
              <w:jc w:val="right"/>
              <w:rPr>
                <w:rFonts w:ascii="Arial" w:eastAsia="Arial Unicode MS" w:hAnsi="Arial" w:cs="Arial"/>
                <w:sz w:val="18"/>
                <w:szCs w:val="18"/>
                <w:lang w:val="en-GB"/>
              </w:rPr>
            </w:pPr>
            <w:r w:rsidRPr="00997819">
              <w:rPr>
                <w:rFonts w:ascii="Arial" w:eastAsia="Arial Unicode MS" w:hAnsi="Arial" w:cs="Arial"/>
                <w:sz w:val="18"/>
                <w:szCs w:val="18"/>
              </w:rPr>
              <w:t>3,786</w:t>
            </w:r>
          </w:p>
        </w:tc>
      </w:tr>
    </w:tbl>
    <w:p w14:paraId="0D575BB9" w14:textId="3338DE34" w:rsidR="00AF7823" w:rsidRPr="00997819" w:rsidRDefault="00AF7823" w:rsidP="0095584A">
      <w:pPr>
        <w:jc w:val="thaiDistribute"/>
        <w:rPr>
          <w:rFonts w:ascii="Arial" w:eastAsia="Arial Unicode MS" w:hAnsi="Arial" w:cs="Arial"/>
          <w:sz w:val="18"/>
          <w:szCs w:val="18"/>
          <w:lang w:val="en-GB"/>
        </w:rPr>
      </w:pPr>
    </w:p>
    <w:p w14:paraId="42084560" w14:textId="51785D84" w:rsidR="005E3DA8" w:rsidRPr="00997819" w:rsidRDefault="005E3DA8">
      <w:pPr>
        <w:rPr>
          <w:rFonts w:ascii="Arial" w:eastAsia="Arial Unicode MS" w:hAnsi="Arial" w:cs="Arial"/>
          <w:sz w:val="18"/>
          <w:szCs w:val="18"/>
          <w:lang w:val="en-GB"/>
        </w:rPr>
      </w:pPr>
      <w:r w:rsidRPr="00997819">
        <w:rPr>
          <w:rFonts w:ascii="Arial" w:eastAsia="Arial Unicode MS" w:hAnsi="Arial" w:cs="Arial"/>
          <w:sz w:val="18"/>
          <w:szCs w:val="18"/>
          <w:lang w:val="en-GB"/>
        </w:rPr>
        <w:br w:type="page"/>
      </w:r>
    </w:p>
    <w:p w14:paraId="50602F5F" w14:textId="77777777" w:rsidR="00C011A4" w:rsidRPr="00997819" w:rsidRDefault="00C011A4" w:rsidP="00656CE9">
      <w:pPr>
        <w:jc w:val="thaiDistribute"/>
        <w:rPr>
          <w:rFonts w:ascii="Arial" w:eastAsia="Arial Unicode MS" w:hAnsi="Arial" w:cstheme="minorBidi"/>
          <w:sz w:val="18"/>
          <w:szCs w:val="18"/>
          <w:lang w:val="en-GB"/>
        </w:rPr>
      </w:pPr>
    </w:p>
    <w:p w14:paraId="0C66CC19" w14:textId="77777777" w:rsidR="003217D9" w:rsidRPr="00997819" w:rsidRDefault="003217D9" w:rsidP="00656CE9">
      <w:pPr>
        <w:jc w:val="thaiDistribute"/>
        <w:rPr>
          <w:rFonts w:ascii="Arial" w:eastAsia="Arial Unicode MS" w:hAnsi="Arial" w:cstheme="minorBidi"/>
          <w:sz w:val="18"/>
          <w:szCs w:val="18"/>
          <w:lang w:val="en-GB"/>
        </w:rPr>
      </w:pPr>
    </w:p>
    <w:tbl>
      <w:tblPr>
        <w:tblW w:w="9432" w:type="dxa"/>
        <w:tblInd w:w="27" w:type="dxa"/>
        <w:tblLook w:val="04A0" w:firstRow="1" w:lastRow="0" w:firstColumn="1" w:lastColumn="0" w:noHBand="0" w:noVBand="1"/>
      </w:tblPr>
      <w:tblGrid>
        <w:gridCol w:w="9432"/>
      </w:tblGrid>
      <w:tr w:rsidR="00AD52D3" w:rsidRPr="00997819" w14:paraId="41AC1BC0" w14:textId="77777777" w:rsidTr="00A222B1">
        <w:trPr>
          <w:trHeight w:val="386"/>
        </w:trPr>
        <w:tc>
          <w:tcPr>
            <w:tcW w:w="9432" w:type="dxa"/>
            <w:vAlign w:val="center"/>
            <w:hideMark/>
          </w:tcPr>
          <w:p w14:paraId="720EED22" w14:textId="3DB5048E" w:rsidR="00AD52D3" w:rsidRPr="00997819" w:rsidRDefault="003E0A88" w:rsidP="00BB3789">
            <w:pPr>
              <w:ind w:left="403" w:hanging="518"/>
              <w:jc w:val="thaiDistribute"/>
              <w:rPr>
                <w:rFonts w:ascii="Arial" w:eastAsia="Arial Unicode MS" w:hAnsi="Arial" w:cs="Arial"/>
                <w:b/>
                <w:bCs/>
                <w:sz w:val="18"/>
                <w:szCs w:val="18"/>
                <w:lang w:val="en-GB"/>
              </w:rPr>
            </w:pPr>
            <w:r w:rsidRPr="00997819">
              <w:rPr>
                <w:rFonts w:ascii="Arial" w:eastAsia="Arial Unicode MS" w:hAnsi="Arial" w:cs="Arial"/>
                <w:b/>
                <w:bCs/>
                <w:sz w:val="18"/>
                <w:szCs w:val="18"/>
                <w:lang w:val="en-GB"/>
              </w:rPr>
              <w:t>1</w:t>
            </w:r>
            <w:r w:rsidR="00190E9C" w:rsidRPr="00997819">
              <w:rPr>
                <w:rFonts w:ascii="Arial" w:eastAsia="Arial Unicode MS" w:hAnsi="Arial" w:cs="Arial"/>
                <w:b/>
                <w:bCs/>
                <w:sz w:val="18"/>
                <w:szCs w:val="18"/>
                <w:lang w:val="en-GB"/>
              </w:rPr>
              <w:t>6</w:t>
            </w:r>
            <w:r w:rsidR="00AD52D3" w:rsidRPr="00997819">
              <w:rPr>
                <w:rFonts w:ascii="Arial" w:eastAsia="Arial Unicode MS" w:hAnsi="Arial" w:cs="Arial"/>
                <w:b/>
                <w:bCs/>
                <w:sz w:val="18"/>
                <w:szCs w:val="18"/>
                <w:lang w:val="en-GB"/>
              </w:rPr>
              <w:tab/>
            </w:r>
            <w:r w:rsidR="001A450F" w:rsidRPr="00997819">
              <w:rPr>
                <w:rFonts w:ascii="Arial" w:hAnsi="Arial" w:cs="Arial"/>
                <w:b/>
                <w:bCs/>
                <w:sz w:val="18"/>
                <w:szCs w:val="18"/>
              </w:rPr>
              <w:t xml:space="preserve">Investment property  </w:t>
            </w:r>
          </w:p>
        </w:tc>
      </w:tr>
    </w:tbl>
    <w:p w14:paraId="6399890E" w14:textId="77777777" w:rsidR="00AD52D3" w:rsidRPr="00997819" w:rsidRDefault="00AD52D3" w:rsidP="00656CE9">
      <w:pPr>
        <w:tabs>
          <w:tab w:val="left" w:pos="924"/>
        </w:tabs>
        <w:jc w:val="thaiDistribute"/>
        <w:rPr>
          <w:rFonts w:ascii="Arial" w:hAnsi="Arial" w:cs="Arial"/>
          <w:sz w:val="18"/>
          <w:szCs w:val="18"/>
          <w:lang w:val="en-GB"/>
        </w:rPr>
      </w:pPr>
    </w:p>
    <w:tbl>
      <w:tblPr>
        <w:tblW w:w="9464" w:type="dxa"/>
        <w:tblLayout w:type="fixed"/>
        <w:tblLook w:val="0000" w:firstRow="0" w:lastRow="0" w:firstColumn="0" w:lastColumn="0" w:noHBand="0" w:noVBand="0"/>
      </w:tblPr>
      <w:tblGrid>
        <w:gridCol w:w="7088"/>
        <w:gridCol w:w="2376"/>
      </w:tblGrid>
      <w:tr w:rsidR="003C37BD" w:rsidRPr="00997819" w14:paraId="5FE05A53" w14:textId="77777777" w:rsidTr="007C4457">
        <w:trPr>
          <w:cantSplit/>
          <w:tblHeader/>
        </w:trPr>
        <w:tc>
          <w:tcPr>
            <w:tcW w:w="7088" w:type="dxa"/>
          </w:tcPr>
          <w:p w14:paraId="142BD094" w14:textId="77777777" w:rsidR="003C37BD" w:rsidRPr="00997819" w:rsidRDefault="003C37BD" w:rsidP="007C4457">
            <w:pPr>
              <w:ind w:left="413" w:right="-72"/>
              <w:rPr>
                <w:rFonts w:ascii="Arial" w:eastAsia="Arial Unicode MS" w:hAnsi="Arial" w:cs="Arial"/>
                <w:sz w:val="18"/>
                <w:szCs w:val="18"/>
              </w:rPr>
            </w:pPr>
          </w:p>
        </w:tc>
        <w:tc>
          <w:tcPr>
            <w:tcW w:w="2376" w:type="dxa"/>
            <w:tcBorders>
              <w:bottom w:val="single" w:sz="4" w:space="0" w:color="auto"/>
            </w:tcBorders>
          </w:tcPr>
          <w:p w14:paraId="4B00A5DD" w14:textId="02D64E0A" w:rsidR="003C37BD" w:rsidRPr="00997819" w:rsidRDefault="001A450F" w:rsidP="007C4457">
            <w:pPr>
              <w:pStyle w:val="a"/>
              <w:ind w:right="-72"/>
              <w:jc w:val="right"/>
              <w:rPr>
                <w:rFonts w:ascii="Arial" w:hAnsi="Arial" w:cs="Arial"/>
                <w:b/>
                <w:bCs/>
                <w:color w:val="000000"/>
                <w:sz w:val="18"/>
                <w:szCs w:val="18"/>
              </w:rPr>
            </w:pPr>
            <w:r w:rsidRPr="00997819">
              <w:rPr>
                <w:rFonts w:ascii="Arial" w:hAnsi="Arial" w:cs="Arial"/>
                <w:b/>
                <w:bCs/>
                <w:color w:val="000000"/>
                <w:sz w:val="18"/>
                <w:szCs w:val="18"/>
              </w:rPr>
              <w:t>Equity method and separate</w:t>
            </w:r>
            <w:r w:rsidR="005868A7" w:rsidRPr="00997819">
              <w:rPr>
                <w:rFonts w:ascii="Arial" w:hAnsi="Arial" w:cs="Arial"/>
                <w:b/>
                <w:bCs/>
                <w:color w:val="000000"/>
                <w:sz w:val="18"/>
                <w:szCs w:val="18"/>
              </w:rPr>
              <w:t xml:space="preserve"> </w:t>
            </w:r>
            <w:r w:rsidRPr="00997819">
              <w:rPr>
                <w:rFonts w:ascii="Arial" w:hAnsi="Arial" w:cs="Arial"/>
                <w:b/>
                <w:bCs/>
                <w:color w:val="000000"/>
                <w:sz w:val="18"/>
                <w:szCs w:val="18"/>
              </w:rPr>
              <w:t>financial statement</w:t>
            </w:r>
            <w:r w:rsidR="00800A8D" w:rsidRPr="00997819">
              <w:rPr>
                <w:rFonts w:ascii="Arial" w:hAnsi="Arial" w:cs="Arial"/>
                <w:b/>
                <w:bCs/>
                <w:color w:val="000000"/>
                <w:sz w:val="18"/>
                <w:szCs w:val="18"/>
              </w:rPr>
              <w:t>s</w:t>
            </w:r>
          </w:p>
        </w:tc>
      </w:tr>
      <w:tr w:rsidR="003C37BD" w:rsidRPr="00997819" w14:paraId="7A80B91B" w14:textId="77777777" w:rsidTr="007C4457">
        <w:trPr>
          <w:cantSplit/>
        </w:trPr>
        <w:tc>
          <w:tcPr>
            <w:tcW w:w="7088" w:type="dxa"/>
          </w:tcPr>
          <w:p w14:paraId="6C26A131" w14:textId="77777777" w:rsidR="003C37BD" w:rsidRPr="00997819" w:rsidRDefault="003C37BD" w:rsidP="007C4457">
            <w:pPr>
              <w:ind w:left="413" w:right="-72"/>
              <w:rPr>
                <w:rFonts w:ascii="Arial" w:eastAsia="Arial Unicode MS" w:hAnsi="Arial" w:cs="Arial"/>
                <w:sz w:val="18"/>
                <w:szCs w:val="18"/>
                <w:rtl/>
                <w:cs/>
              </w:rPr>
            </w:pPr>
          </w:p>
        </w:tc>
        <w:tc>
          <w:tcPr>
            <w:tcW w:w="2376" w:type="dxa"/>
            <w:tcBorders>
              <w:top w:val="single" w:sz="4" w:space="0" w:color="auto"/>
            </w:tcBorders>
            <w:vAlign w:val="bottom"/>
          </w:tcPr>
          <w:p w14:paraId="2102C160" w14:textId="12BC4FA8" w:rsidR="0065728A" w:rsidRPr="00997819" w:rsidRDefault="006443DC" w:rsidP="007C4457">
            <w:pPr>
              <w:ind w:right="-72"/>
              <w:jc w:val="right"/>
              <w:rPr>
                <w:rFonts w:ascii="Arial" w:eastAsia="Arial Unicode MS" w:hAnsi="Arial" w:cs="Arial"/>
                <w:b/>
                <w:bCs/>
                <w:sz w:val="18"/>
                <w:szCs w:val="18"/>
              </w:rPr>
            </w:pPr>
            <w:r w:rsidRPr="00997819">
              <w:rPr>
                <w:rFonts w:ascii="Arial" w:eastAsia="Arial Unicode MS" w:hAnsi="Arial" w:cs="Arial"/>
                <w:b/>
                <w:bCs/>
                <w:sz w:val="18"/>
                <w:szCs w:val="18"/>
              </w:rPr>
              <w:t xml:space="preserve">Land which </w:t>
            </w:r>
            <w:proofErr w:type="gramStart"/>
            <w:r w:rsidRPr="00997819">
              <w:rPr>
                <w:rFonts w:ascii="Arial" w:eastAsia="Arial Unicode MS" w:hAnsi="Arial" w:cs="Arial"/>
                <w:b/>
                <w:bCs/>
                <w:sz w:val="18"/>
                <w:szCs w:val="18"/>
              </w:rPr>
              <w:t>were</w:t>
            </w:r>
            <w:proofErr w:type="gramEnd"/>
            <w:r w:rsidR="00EC4399" w:rsidRPr="00997819">
              <w:rPr>
                <w:rFonts w:ascii="Arial" w:eastAsia="Arial Unicode MS" w:hAnsi="Arial" w:cs="Arial"/>
                <w:b/>
                <w:bCs/>
                <w:sz w:val="18"/>
                <w:szCs w:val="18"/>
              </w:rPr>
              <w:t xml:space="preserve"> not used in operation</w:t>
            </w:r>
          </w:p>
        </w:tc>
      </w:tr>
      <w:tr w:rsidR="007C4457" w:rsidRPr="00997819" w14:paraId="7F0F4E80" w14:textId="77777777" w:rsidTr="007C4457">
        <w:trPr>
          <w:cantSplit/>
        </w:trPr>
        <w:tc>
          <w:tcPr>
            <w:tcW w:w="7088" w:type="dxa"/>
          </w:tcPr>
          <w:p w14:paraId="6F03C884" w14:textId="77777777" w:rsidR="007C4457" w:rsidRPr="00997819" w:rsidRDefault="007C4457" w:rsidP="007C4457">
            <w:pPr>
              <w:ind w:left="413" w:right="-72"/>
              <w:rPr>
                <w:rFonts w:ascii="Arial" w:eastAsia="Arial Unicode MS" w:hAnsi="Arial" w:cs="Arial"/>
                <w:sz w:val="18"/>
                <w:szCs w:val="18"/>
                <w:rtl/>
                <w:cs/>
              </w:rPr>
            </w:pPr>
          </w:p>
        </w:tc>
        <w:tc>
          <w:tcPr>
            <w:tcW w:w="2376" w:type="dxa"/>
            <w:tcBorders>
              <w:bottom w:val="single" w:sz="4" w:space="0" w:color="auto"/>
            </w:tcBorders>
            <w:vAlign w:val="bottom"/>
          </w:tcPr>
          <w:p w14:paraId="7F3067E9" w14:textId="7E357FE9" w:rsidR="007C4457" w:rsidRPr="00997819" w:rsidRDefault="007C4457" w:rsidP="007C4457">
            <w:pPr>
              <w:ind w:right="-72"/>
              <w:jc w:val="right"/>
              <w:rPr>
                <w:rFonts w:ascii="Arial" w:eastAsia="Arial Unicode MS" w:hAnsi="Arial" w:cs="Arial"/>
                <w:b/>
                <w:bCs/>
                <w:sz w:val="18"/>
                <w:szCs w:val="18"/>
              </w:rPr>
            </w:pPr>
            <w:r w:rsidRPr="00997819">
              <w:rPr>
                <w:rFonts w:ascii="Arial" w:eastAsia="Arial Unicode MS" w:hAnsi="Arial" w:cs="Arial"/>
                <w:b/>
                <w:spacing w:val="-10"/>
                <w:sz w:val="18"/>
                <w:szCs w:val="18"/>
                <w:lang w:val="en-GB"/>
              </w:rPr>
              <w:t>Thousand Baht</w:t>
            </w:r>
          </w:p>
        </w:tc>
      </w:tr>
      <w:tr w:rsidR="001A450F" w:rsidRPr="00997819" w14:paraId="14AB0A90" w14:textId="77777777" w:rsidTr="007C4457">
        <w:trPr>
          <w:cantSplit/>
        </w:trPr>
        <w:tc>
          <w:tcPr>
            <w:tcW w:w="7088" w:type="dxa"/>
          </w:tcPr>
          <w:p w14:paraId="374A3C37" w14:textId="60A8AD13" w:rsidR="001A450F" w:rsidRPr="00997819" w:rsidRDefault="00C07C58" w:rsidP="007C4457">
            <w:pPr>
              <w:tabs>
                <w:tab w:val="left" w:pos="1043"/>
              </w:tabs>
              <w:ind w:left="-74" w:right="-74"/>
              <w:rPr>
                <w:rFonts w:ascii="Arial" w:eastAsia="Arial Unicode MS" w:hAnsi="Arial" w:cs="Arial"/>
                <w:b/>
                <w:bCs/>
                <w:sz w:val="18"/>
                <w:szCs w:val="18"/>
                <w:cs/>
              </w:rPr>
            </w:pPr>
            <w:r w:rsidRPr="00997819">
              <w:rPr>
                <w:rFonts w:ascii="Arial" w:hAnsi="Arial" w:cs="Arial"/>
                <w:b/>
                <w:bCs/>
                <w:sz w:val="18"/>
                <w:szCs w:val="18"/>
              </w:rPr>
              <w:t xml:space="preserve">As </w:t>
            </w:r>
            <w:proofErr w:type="gramStart"/>
            <w:r w:rsidRPr="00997819">
              <w:rPr>
                <w:rFonts w:ascii="Arial" w:hAnsi="Arial" w:cs="Arial"/>
                <w:b/>
                <w:bCs/>
                <w:sz w:val="18"/>
                <w:szCs w:val="18"/>
              </w:rPr>
              <w:t>at</w:t>
            </w:r>
            <w:proofErr w:type="gramEnd"/>
            <w:r w:rsidR="001A450F" w:rsidRPr="00997819">
              <w:rPr>
                <w:rFonts w:ascii="Arial" w:hAnsi="Arial" w:cs="Arial"/>
                <w:b/>
                <w:bCs/>
                <w:sz w:val="18"/>
                <w:szCs w:val="18"/>
              </w:rPr>
              <w:t xml:space="preserve"> 1 January 2024</w:t>
            </w:r>
          </w:p>
        </w:tc>
        <w:tc>
          <w:tcPr>
            <w:tcW w:w="2376" w:type="dxa"/>
            <w:tcBorders>
              <w:top w:val="single" w:sz="4" w:space="0" w:color="auto"/>
            </w:tcBorders>
          </w:tcPr>
          <w:p w14:paraId="35F4EA1D" w14:textId="77777777" w:rsidR="001A450F" w:rsidRPr="00997819" w:rsidRDefault="001A450F" w:rsidP="007C4457">
            <w:pPr>
              <w:ind w:right="-72"/>
              <w:jc w:val="right"/>
              <w:rPr>
                <w:rFonts w:ascii="Arial" w:eastAsia="Arial Unicode MS" w:hAnsi="Arial" w:cs="Arial"/>
                <w:sz w:val="18"/>
                <w:szCs w:val="18"/>
                <w:highlight w:val="yellow"/>
              </w:rPr>
            </w:pPr>
          </w:p>
        </w:tc>
      </w:tr>
      <w:tr w:rsidR="007C4457" w:rsidRPr="00997819" w14:paraId="0712670A" w14:textId="77777777" w:rsidTr="007C4457">
        <w:trPr>
          <w:cantSplit/>
        </w:trPr>
        <w:tc>
          <w:tcPr>
            <w:tcW w:w="7088" w:type="dxa"/>
          </w:tcPr>
          <w:p w14:paraId="00C0F4E2" w14:textId="1A5D666C" w:rsidR="007C4457" w:rsidRPr="00997819" w:rsidRDefault="007C4457" w:rsidP="007C4457">
            <w:pPr>
              <w:tabs>
                <w:tab w:val="left" w:pos="1043"/>
              </w:tabs>
              <w:ind w:left="-72" w:right="-72"/>
              <w:rPr>
                <w:rFonts w:ascii="Arial" w:eastAsia="Arial Unicode MS" w:hAnsi="Arial" w:cs="Arial"/>
                <w:b/>
                <w:bCs/>
                <w:sz w:val="18"/>
                <w:szCs w:val="18"/>
                <w:cs/>
              </w:rPr>
            </w:pPr>
            <w:r w:rsidRPr="00997819">
              <w:rPr>
                <w:rFonts w:ascii="Arial" w:hAnsi="Arial" w:cs="Arial"/>
                <w:sz w:val="18"/>
                <w:szCs w:val="18"/>
              </w:rPr>
              <w:t>Cost</w:t>
            </w:r>
          </w:p>
        </w:tc>
        <w:tc>
          <w:tcPr>
            <w:tcW w:w="2376" w:type="dxa"/>
          </w:tcPr>
          <w:p w14:paraId="057F28EB" w14:textId="145A2448" w:rsidR="007C4457" w:rsidRPr="00997819" w:rsidRDefault="007C4457" w:rsidP="007C4457">
            <w:pPr>
              <w:ind w:right="-72"/>
              <w:jc w:val="right"/>
              <w:rPr>
                <w:rFonts w:ascii="Arial" w:eastAsia="Arial Unicode MS" w:hAnsi="Arial" w:cs="Arial"/>
                <w:sz w:val="18"/>
                <w:szCs w:val="18"/>
                <w:highlight w:val="yellow"/>
              </w:rPr>
            </w:pPr>
            <w:r w:rsidRPr="00997819">
              <w:rPr>
                <w:rFonts w:ascii="Arial" w:eastAsia="Arial Unicode MS" w:hAnsi="Arial" w:cs="Arial"/>
                <w:sz w:val="18"/>
                <w:szCs w:val="18"/>
                <w:lang w:val="en-GB"/>
              </w:rPr>
              <w:t>25</w:t>
            </w:r>
            <w:r w:rsidRPr="00997819">
              <w:rPr>
                <w:rFonts w:ascii="Arial" w:eastAsia="Arial Unicode MS" w:hAnsi="Arial" w:cs="Arial"/>
                <w:sz w:val="18"/>
                <w:szCs w:val="18"/>
              </w:rPr>
              <w:t>,</w:t>
            </w:r>
            <w:r w:rsidRPr="00997819">
              <w:rPr>
                <w:rFonts w:ascii="Arial" w:eastAsia="Arial Unicode MS" w:hAnsi="Arial" w:cs="Arial"/>
                <w:sz w:val="18"/>
                <w:szCs w:val="18"/>
                <w:lang w:val="en-GB"/>
              </w:rPr>
              <w:t>750</w:t>
            </w:r>
          </w:p>
        </w:tc>
      </w:tr>
      <w:tr w:rsidR="007C4457" w:rsidRPr="00997819" w14:paraId="462D7D62" w14:textId="77777777" w:rsidTr="007C4457">
        <w:trPr>
          <w:cantSplit/>
        </w:trPr>
        <w:tc>
          <w:tcPr>
            <w:tcW w:w="7088" w:type="dxa"/>
          </w:tcPr>
          <w:p w14:paraId="243680B8" w14:textId="7DAC1876" w:rsidR="007C4457" w:rsidRPr="00997819" w:rsidRDefault="007C4457" w:rsidP="007C4457">
            <w:pPr>
              <w:tabs>
                <w:tab w:val="left" w:pos="1043"/>
              </w:tabs>
              <w:ind w:left="-72" w:right="-72"/>
              <w:rPr>
                <w:rFonts w:ascii="Arial" w:eastAsia="Arial Unicode MS" w:hAnsi="Arial" w:cs="Arial"/>
                <w:sz w:val="18"/>
                <w:szCs w:val="18"/>
                <w:cs/>
              </w:rPr>
            </w:pPr>
            <w:proofErr w:type="gramStart"/>
            <w:r w:rsidRPr="00997819">
              <w:rPr>
                <w:rFonts w:ascii="Arial" w:eastAsia="Arial Unicode MS" w:hAnsi="Arial" w:cs="Arial"/>
                <w:sz w:val="18"/>
                <w:szCs w:val="18"/>
                <w:u w:val="single"/>
              </w:rPr>
              <w:t>Less</w:t>
            </w:r>
            <w:r w:rsidRPr="00997819">
              <w:rPr>
                <w:rFonts w:ascii="Arial" w:eastAsia="Arial Unicode MS" w:hAnsi="Arial" w:cs="Arial"/>
                <w:sz w:val="18"/>
                <w:szCs w:val="18"/>
              </w:rPr>
              <w:t xml:space="preserve"> </w:t>
            </w:r>
            <w:r w:rsidR="00F665E5" w:rsidRPr="00997819">
              <w:rPr>
                <w:rFonts w:ascii="Arial" w:eastAsia="Arial Unicode MS" w:hAnsi="Arial" w:cs="Arial"/>
                <w:sz w:val="18"/>
                <w:szCs w:val="18"/>
              </w:rPr>
              <w:t xml:space="preserve"> </w:t>
            </w:r>
            <w:r w:rsidRPr="00997819">
              <w:rPr>
                <w:rFonts w:ascii="Arial" w:eastAsia="Arial Unicode MS" w:hAnsi="Arial" w:cs="Arial"/>
                <w:sz w:val="18"/>
                <w:szCs w:val="18"/>
              </w:rPr>
              <w:t>Accumulated</w:t>
            </w:r>
            <w:proofErr w:type="gramEnd"/>
            <w:r w:rsidRPr="00997819">
              <w:rPr>
                <w:rFonts w:ascii="Arial" w:eastAsia="Arial Unicode MS" w:hAnsi="Arial" w:cs="Arial"/>
                <w:sz w:val="18"/>
                <w:szCs w:val="18"/>
              </w:rPr>
              <w:t xml:space="preserve"> impairment</w:t>
            </w:r>
          </w:p>
        </w:tc>
        <w:tc>
          <w:tcPr>
            <w:tcW w:w="2376" w:type="dxa"/>
            <w:tcBorders>
              <w:bottom w:val="single" w:sz="4" w:space="0" w:color="auto"/>
            </w:tcBorders>
          </w:tcPr>
          <w:p w14:paraId="59F4DD2C" w14:textId="612E9F31" w:rsidR="007C4457" w:rsidRPr="00997819" w:rsidRDefault="007C4457" w:rsidP="007C4457">
            <w:pPr>
              <w:ind w:right="-72"/>
              <w:jc w:val="right"/>
              <w:rPr>
                <w:rFonts w:ascii="Arial" w:eastAsia="Arial Unicode MS" w:hAnsi="Arial" w:cs="Arial"/>
                <w:sz w:val="18"/>
                <w:szCs w:val="18"/>
                <w:highlight w:val="yellow"/>
              </w:rPr>
            </w:pPr>
            <w:r w:rsidRPr="00997819">
              <w:rPr>
                <w:rFonts w:ascii="Arial" w:eastAsia="Arial Unicode MS" w:hAnsi="Arial" w:cs="Arial"/>
                <w:sz w:val="18"/>
                <w:szCs w:val="18"/>
              </w:rPr>
              <w:t>(</w:t>
            </w:r>
            <w:r w:rsidRPr="00997819">
              <w:rPr>
                <w:rFonts w:ascii="Arial" w:eastAsia="Arial Unicode MS" w:hAnsi="Arial" w:cs="Arial"/>
                <w:sz w:val="18"/>
                <w:szCs w:val="18"/>
                <w:lang w:val="en-GB"/>
              </w:rPr>
              <w:t>3</w:t>
            </w:r>
            <w:r w:rsidRPr="00997819">
              <w:rPr>
                <w:rFonts w:ascii="Arial" w:eastAsia="Arial Unicode MS" w:hAnsi="Arial" w:cs="Arial"/>
                <w:sz w:val="18"/>
                <w:szCs w:val="18"/>
              </w:rPr>
              <w:t>,</w:t>
            </w:r>
            <w:r w:rsidRPr="00997819">
              <w:rPr>
                <w:rFonts w:ascii="Arial" w:eastAsia="Arial Unicode MS" w:hAnsi="Arial" w:cs="Arial"/>
                <w:sz w:val="18"/>
                <w:szCs w:val="18"/>
                <w:lang w:val="en-GB"/>
              </w:rPr>
              <w:t>978</w:t>
            </w:r>
            <w:r w:rsidRPr="00997819">
              <w:rPr>
                <w:rFonts w:ascii="Arial" w:eastAsia="Arial Unicode MS" w:hAnsi="Arial" w:cs="Arial"/>
                <w:sz w:val="18"/>
                <w:szCs w:val="18"/>
              </w:rPr>
              <w:t>)</w:t>
            </w:r>
          </w:p>
        </w:tc>
      </w:tr>
      <w:tr w:rsidR="007C4457" w:rsidRPr="00997819" w14:paraId="36B0BF8C" w14:textId="77777777" w:rsidTr="007C4457">
        <w:trPr>
          <w:cantSplit/>
        </w:trPr>
        <w:tc>
          <w:tcPr>
            <w:tcW w:w="7088" w:type="dxa"/>
          </w:tcPr>
          <w:p w14:paraId="06DF55A5" w14:textId="77777777" w:rsidR="007C4457" w:rsidRPr="00997819" w:rsidRDefault="007C4457" w:rsidP="007C4457">
            <w:pPr>
              <w:tabs>
                <w:tab w:val="left" w:pos="1043"/>
              </w:tabs>
              <w:ind w:left="-72" w:right="-72"/>
              <w:rPr>
                <w:rFonts w:ascii="Arial" w:eastAsia="Arial Unicode MS" w:hAnsi="Arial" w:cs="Arial"/>
                <w:sz w:val="18"/>
                <w:szCs w:val="18"/>
                <w:u w:val="single"/>
              </w:rPr>
            </w:pPr>
          </w:p>
        </w:tc>
        <w:tc>
          <w:tcPr>
            <w:tcW w:w="2376" w:type="dxa"/>
          </w:tcPr>
          <w:p w14:paraId="40E545BA" w14:textId="77777777" w:rsidR="007C4457" w:rsidRPr="00997819" w:rsidRDefault="007C4457" w:rsidP="007C4457">
            <w:pPr>
              <w:ind w:right="-72"/>
              <w:jc w:val="right"/>
              <w:rPr>
                <w:rFonts w:ascii="Arial" w:eastAsia="Arial Unicode MS" w:hAnsi="Arial" w:cs="Arial"/>
                <w:sz w:val="18"/>
                <w:szCs w:val="18"/>
                <w:highlight w:val="yellow"/>
              </w:rPr>
            </w:pPr>
          </w:p>
        </w:tc>
      </w:tr>
      <w:tr w:rsidR="007C4457" w:rsidRPr="00997819" w14:paraId="1EA23533" w14:textId="77777777" w:rsidTr="007C4457">
        <w:trPr>
          <w:cantSplit/>
        </w:trPr>
        <w:tc>
          <w:tcPr>
            <w:tcW w:w="7088" w:type="dxa"/>
          </w:tcPr>
          <w:p w14:paraId="5A2FF55D" w14:textId="33A0E8CF" w:rsidR="007C4457" w:rsidRPr="00997819" w:rsidRDefault="007C4457" w:rsidP="007C4457">
            <w:pPr>
              <w:tabs>
                <w:tab w:val="left" w:pos="1043"/>
              </w:tabs>
              <w:ind w:left="-72" w:right="-72"/>
              <w:rPr>
                <w:rFonts w:ascii="Arial" w:eastAsia="Arial Unicode MS" w:hAnsi="Arial" w:cs="Arial"/>
                <w:sz w:val="18"/>
                <w:szCs w:val="18"/>
                <w:u w:val="single"/>
                <w:cs/>
              </w:rPr>
            </w:pPr>
            <w:r w:rsidRPr="00997819">
              <w:rPr>
                <w:rFonts w:ascii="Arial" w:eastAsia="Arial Unicode MS" w:hAnsi="Arial" w:cs="Arial"/>
                <w:color w:val="auto"/>
                <w:sz w:val="18"/>
                <w:szCs w:val="18"/>
              </w:rPr>
              <w:t>Net book amount</w:t>
            </w:r>
          </w:p>
        </w:tc>
        <w:tc>
          <w:tcPr>
            <w:tcW w:w="2376" w:type="dxa"/>
            <w:tcBorders>
              <w:bottom w:val="single" w:sz="4" w:space="0" w:color="auto"/>
            </w:tcBorders>
          </w:tcPr>
          <w:p w14:paraId="7CE4C5AD" w14:textId="4E905D47" w:rsidR="007C4457" w:rsidRPr="00997819" w:rsidRDefault="007C4457" w:rsidP="007C4457">
            <w:pPr>
              <w:ind w:right="-72"/>
              <w:jc w:val="right"/>
              <w:rPr>
                <w:rFonts w:ascii="Arial" w:eastAsia="Arial Unicode MS" w:hAnsi="Arial" w:cs="Arial"/>
                <w:sz w:val="18"/>
                <w:szCs w:val="18"/>
                <w:highlight w:val="yellow"/>
              </w:rPr>
            </w:pPr>
            <w:r w:rsidRPr="00997819">
              <w:rPr>
                <w:rFonts w:ascii="Arial" w:eastAsia="Arial Unicode MS" w:hAnsi="Arial" w:cs="Arial"/>
                <w:sz w:val="18"/>
                <w:szCs w:val="18"/>
                <w:lang w:val="en-GB"/>
              </w:rPr>
              <w:t>21</w:t>
            </w:r>
            <w:r w:rsidRPr="00997819">
              <w:rPr>
                <w:rFonts w:ascii="Arial" w:eastAsia="Arial Unicode MS" w:hAnsi="Arial" w:cs="Arial"/>
                <w:sz w:val="18"/>
                <w:szCs w:val="18"/>
              </w:rPr>
              <w:t>,</w:t>
            </w:r>
            <w:r w:rsidRPr="00997819">
              <w:rPr>
                <w:rFonts w:ascii="Arial" w:eastAsia="Arial Unicode MS" w:hAnsi="Arial" w:cs="Arial"/>
                <w:sz w:val="18"/>
                <w:szCs w:val="18"/>
                <w:lang w:val="en-GB"/>
              </w:rPr>
              <w:t>772</w:t>
            </w:r>
          </w:p>
        </w:tc>
      </w:tr>
      <w:tr w:rsidR="007C4457" w:rsidRPr="00997819" w14:paraId="38478707" w14:textId="77777777" w:rsidTr="007C4457">
        <w:trPr>
          <w:cantSplit/>
        </w:trPr>
        <w:tc>
          <w:tcPr>
            <w:tcW w:w="7088" w:type="dxa"/>
          </w:tcPr>
          <w:p w14:paraId="4FDF97E1" w14:textId="77777777" w:rsidR="007C4457" w:rsidRPr="00997819" w:rsidRDefault="007C4457" w:rsidP="007C4457">
            <w:pPr>
              <w:tabs>
                <w:tab w:val="left" w:pos="1043"/>
              </w:tabs>
              <w:ind w:left="-72" w:right="-72"/>
              <w:rPr>
                <w:rFonts w:ascii="Arial" w:eastAsia="Arial Unicode MS" w:hAnsi="Arial" w:cs="Arial"/>
                <w:sz w:val="18"/>
                <w:szCs w:val="18"/>
                <w:cs/>
              </w:rPr>
            </w:pPr>
          </w:p>
        </w:tc>
        <w:tc>
          <w:tcPr>
            <w:tcW w:w="2376" w:type="dxa"/>
            <w:tcBorders>
              <w:top w:val="single" w:sz="4" w:space="0" w:color="auto"/>
            </w:tcBorders>
          </w:tcPr>
          <w:p w14:paraId="4FD26EF9" w14:textId="77777777" w:rsidR="007C4457" w:rsidRPr="00997819" w:rsidRDefault="007C4457" w:rsidP="007C4457">
            <w:pPr>
              <w:ind w:right="-72"/>
              <w:jc w:val="right"/>
              <w:rPr>
                <w:rFonts w:ascii="Arial" w:eastAsia="Arial Unicode MS" w:hAnsi="Arial" w:cs="Arial"/>
                <w:sz w:val="18"/>
                <w:szCs w:val="18"/>
                <w:highlight w:val="yellow"/>
              </w:rPr>
            </w:pPr>
          </w:p>
        </w:tc>
      </w:tr>
      <w:tr w:rsidR="007C4457" w:rsidRPr="00997819" w14:paraId="1445A6BE" w14:textId="77777777" w:rsidTr="007C4457">
        <w:trPr>
          <w:cantSplit/>
        </w:trPr>
        <w:tc>
          <w:tcPr>
            <w:tcW w:w="7088" w:type="dxa"/>
          </w:tcPr>
          <w:p w14:paraId="2B13E7A5" w14:textId="776DCAAD" w:rsidR="007C4457" w:rsidRPr="00997819" w:rsidRDefault="007C4457" w:rsidP="007C4457">
            <w:pPr>
              <w:tabs>
                <w:tab w:val="left" w:pos="1043"/>
              </w:tabs>
              <w:ind w:left="-72" w:right="-72"/>
              <w:rPr>
                <w:rFonts w:ascii="Arial" w:eastAsia="Arial Unicode MS" w:hAnsi="Arial" w:cs="Arial"/>
                <w:sz w:val="18"/>
                <w:szCs w:val="18"/>
                <w:cs/>
              </w:rPr>
            </w:pPr>
            <w:r w:rsidRPr="00997819">
              <w:rPr>
                <w:rFonts w:ascii="Arial" w:eastAsia="Arial Unicode MS" w:hAnsi="Arial" w:cs="Arial"/>
                <w:b/>
                <w:bCs/>
                <w:sz w:val="18"/>
                <w:szCs w:val="18"/>
              </w:rPr>
              <w:t xml:space="preserve">For the year ended </w:t>
            </w:r>
            <w:r w:rsidRPr="00997819">
              <w:rPr>
                <w:rFonts w:ascii="Arial" w:eastAsia="Arial Unicode MS" w:hAnsi="Arial" w:cs="Arial"/>
                <w:b/>
                <w:bCs/>
                <w:sz w:val="18"/>
                <w:szCs w:val="18"/>
                <w:cs/>
              </w:rPr>
              <w:t xml:space="preserve">31 </w:t>
            </w:r>
            <w:r w:rsidRPr="00997819">
              <w:rPr>
                <w:rFonts w:ascii="Arial" w:eastAsia="Arial Unicode MS" w:hAnsi="Arial" w:cs="Arial"/>
                <w:b/>
                <w:bCs/>
                <w:sz w:val="18"/>
                <w:szCs w:val="18"/>
              </w:rPr>
              <w:t>December 2024</w:t>
            </w:r>
          </w:p>
        </w:tc>
        <w:tc>
          <w:tcPr>
            <w:tcW w:w="2376" w:type="dxa"/>
          </w:tcPr>
          <w:p w14:paraId="35AA5F16" w14:textId="77777777" w:rsidR="007C4457" w:rsidRPr="00997819" w:rsidRDefault="007C4457" w:rsidP="007C4457">
            <w:pPr>
              <w:ind w:right="-72"/>
              <w:jc w:val="right"/>
              <w:rPr>
                <w:rFonts w:ascii="Arial" w:eastAsia="Arial Unicode MS" w:hAnsi="Arial" w:cs="Arial"/>
                <w:sz w:val="18"/>
                <w:szCs w:val="18"/>
                <w:highlight w:val="yellow"/>
              </w:rPr>
            </w:pPr>
          </w:p>
        </w:tc>
      </w:tr>
      <w:tr w:rsidR="007C4457" w:rsidRPr="00997819" w14:paraId="7F29BCE9" w14:textId="77777777" w:rsidTr="007C4457">
        <w:trPr>
          <w:cantSplit/>
        </w:trPr>
        <w:tc>
          <w:tcPr>
            <w:tcW w:w="7088" w:type="dxa"/>
          </w:tcPr>
          <w:p w14:paraId="4F1A73F1" w14:textId="7629E558" w:rsidR="007C4457" w:rsidRPr="00997819" w:rsidRDefault="007C4457" w:rsidP="007C4457">
            <w:pPr>
              <w:tabs>
                <w:tab w:val="left" w:pos="1043"/>
              </w:tabs>
              <w:ind w:left="-72" w:right="-72"/>
              <w:rPr>
                <w:rFonts w:ascii="Arial" w:eastAsia="Arial Unicode MS" w:hAnsi="Arial" w:cs="Arial"/>
                <w:b/>
                <w:bCs/>
                <w:sz w:val="18"/>
                <w:szCs w:val="18"/>
                <w:cs/>
              </w:rPr>
            </w:pPr>
            <w:r w:rsidRPr="00997819">
              <w:rPr>
                <w:rFonts w:ascii="Arial" w:eastAsia="Arial Unicode MS" w:hAnsi="Arial" w:cs="Arial"/>
                <w:color w:val="auto"/>
                <w:sz w:val="18"/>
                <w:szCs w:val="18"/>
              </w:rPr>
              <w:t>Opening net book amount</w:t>
            </w:r>
          </w:p>
        </w:tc>
        <w:tc>
          <w:tcPr>
            <w:tcW w:w="2376" w:type="dxa"/>
          </w:tcPr>
          <w:p w14:paraId="44DECD7D" w14:textId="175AF81B" w:rsidR="007C4457" w:rsidRPr="00997819" w:rsidRDefault="007C4457" w:rsidP="007C4457">
            <w:pPr>
              <w:ind w:right="-72"/>
              <w:jc w:val="right"/>
              <w:rPr>
                <w:rFonts w:ascii="Arial" w:eastAsia="Arial Unicode MS" w:hAnsi="Arial" w:cs="Arial"/>
                <w:sz w:val="18"/>
                <w:szCs w:val="18"/>
                <w:highlight w:val="yellow"/>
              </w:rPr>
            </w:pPr>
            <w:r w:rsidRPr="00997819">
              <w:rPr>
                <w:rFonts w:ascii="Arial" w:eastAsia="Arial Unicode MS" w:hAnsi="Arial" w:cs="Arial"/>
                <w:sz w:val="18"/>
                <w:szCs w:val="18"/>
                <w:lang w:val="en-GB"/>
              </w:rPr>
              <w:t>21</w:t>
            </w:r>
            <w:r w:rsidRPr="00997819">
              <w:rPr>
                <w:rFonts w:ascii="Arial" w:eastAsia="Arial Unicode MS" w:hAnsi="Arial" w:cs="Arial"/>
                <w:sz w:val="18"/>
                <w:szCs w:val="18"/>
              </w:rPr>
              <w:t>,</w:t>
            </w:r>
            <w:r w:rsidRPr="00997819">
              <w:rPr>
                <w:rFonts w:ascii="Arial" w:eastAsia="Arial Unicode MS" w:hAnsi="Arial" w:cs="Arial"/>
                <w:sz w:val="18"/>
                <w:szCs w:val="18"/>
                <w:lang w:val="en-GB"/>
              </w:rPr>
              <w:t>772</w:t>
            </w:r>
          </w:p>
        </w:tc>
      </w:tr>
      <w:tr w:rsidR="007C4457" w:rsidRPr="00997819" w14:paraId="64432C8B" w14:textId="77777777" w:rsidTr="007C4457">
        <w:trPr>
          <w:cantSplit/>
        </w:trPr>
        <w:tc>
          <w:tcPr>
            <w:tcW w:w="7088" w:type="dxa"/>
          </w:tcPr>
          <w:p w14:paraId="003F6B35" w14:textId="17532931" w:rsidR="007C4457" w:rsidRPr="00997819" w:rsidRDefault="007C4457" w:rsidP="007C4457">
            <w:pPr>
              <w:tabs>
                <w:tab w:val="left" w:pos="1043"/>
              </w:tabs>
              <w:ind w:left="-72" w:right="-72"/>
              <w:rPr>
                <w:rFonts w:ascii="Arial" w:eastAsia="Arial Unicode MS" w:hAnsi="Arial" w:cs="Arial"/>
                <w:sz w:val="18"/>
                <w:szCs w:val="18"/>
                <w:cs/>
              </w:rPr>
            </w:pPr>
            <w:r w:rsidRPr="00997819">
              <w:rPr>
                <w:rFonts w:ascii="Arial" w:eastAsia="Arial Unicode MS" w:hAnsi="Arial" w:cs="Arial"/>
                <w:sz w:val="18"/>
                <w:szCs w:val="18"/>
              </w:rPr>
              <w:t>Impairment charge</w:t>
            </w:r>
          </w:p>
        </w:tc>
        <w:tc>
          <w:tcPr>
            <w:tcW w:w="2376" w:type="dxa"/>
            <w:tcBorders>
              <w:bottom w:val="single" w:sz="4" w:space="0" w:color="auto"/>
            </w:tcBorders>
          </w:tcPr>
          <w:p w14:paraId="1C008A8D" w14:textId="17ECDFAE" w:rsidR="007C4457" w:rsidRPr="00997819" w:rsidRDefault="007C4457" w:rsidP="007C4457">
            <w:pPr>
              <w:ind w:right="-72"/>
              <w:jc w:val="right"/>
              <w:rPr>
                <w:rFonts w:ascii="Arial" w:eastAsia="Arial Unicode MS" w:hAnsi="Arial" w:cs="Arial"/>
                <w:sz w:val="18"/>
                <w:szCs w:val="18"/>
                <w:highlight w:val="yellow"/>
              </w:rPr>
            </w:pPr>
            <w:r w:rsidRPr="00997819">
              <w:rPr>
                <w:rFonts w:ascii="Arial" w:eastAsia="Arial Unicode MS" w:hAnsi="Arial" w:cs="Arial"/>
                <w:sz w:val="18"/>
                <w:szCs w:val="18"/>
              </w:rPr>
              <w:t>-</w:t>
            </w:r>
          </w:p>
        </w:tc>
      </w:tr>
      <w:tr w:rsidR="007C4457" w:rsidRPr="00997819" w14:paraId="387FA134" w14:textId="77777777" w:rsidTr="007C4457">
        <w:trPr>
          <w:cantSplit/>
        </w:trPr>
        <w:tc>
          <w:tcPr>
            <w:tcW w:w="7088" w:type="dxa"/>
          </w:tcPr>
          <w:p w14:paraId="0286AAE6" w14:textId="77777777" w:rsidR="007C4457" w:rsidRPr="00997819" w:rsidRDefault="007C4457" w:rsidP="007C4457">
            <w:pPr>
              <w:tabs>
                <w:tab w:val="left" w:pos="1043"/>
              </w:tabs>
              <w:ind w:left="-72" w:right="-72"/>
              <w:rPr>
                <w:rFonts w:ascii="Arial" w:eastAsia="Arial Unicode MS" w:hAnsi="Arial" w:cs="Arial"/>
                <w:sz w:val="18"/>
                <w:szCs w:val="18"/>
              </w:rPr>
            </w:pPr>
          </w:p>
        </w:tc>
        <w:tc>
          <w:tcPr>
            <w:tcW w:w="2376" w:type="dxa"/>
          </w:tcPr>
          <w:p w14:paraId="0356EAF0" w14:textId="77777777" w:rsidR="007C4457" w:rsidRPr="00997819" w:rsidRDefault="007C4457" w:rsidP="007C4457">
            <w:pPr>
              <w:ind w:right="-72"/>
              <w:jc w:val="right"/>
              <w:rPr>
                <w:rFonts w:ascii="Arial" w:eastAsia="Arial Unicode MS" w:hAnsi="Arial" w:cs="Arial"/>
                <w:sz w:val="18"/>
                <w:szCs w:val="18"/>
                <w:highlight w:val="yellow"/>
              </w:rPr>
            </w:pPr>
          </w:p>
        </w:tc>
      </w:tr>
      <w:tr w:rsidR="007C4457" w:rsidRPr="00997819" w14:paraId="171EC948" w14:textId="77777777" w:rsidTr="007C4457">
        <w:trPr>
          <w:cantSplit/>
        </w:trPr>
        <w:tc>
          <w:tcPr>
            <w:tcW w:w="7088" w:type="dxa"/>
          </w:tcPr>
          <w:p w14:paraId="0010AA6A" w14:textId="55C7057A" w:rsidR="007C4457" w:rsidRPr="00997819" w:rsidRDefault="007C4457" w:rsidP="007C4457">
            <w:pPr>
              <w:tabs>
                <w:tab w:val="left" w:pos="1043"/>
              </w:tabs>
              <w:ind w:left="-72" w:right="-72"/>
              <w:rPr>
                <w:rFonts w:ascii="Arial" w:eastAsia="Arial Unicode MS" w:hAnsi="Arial" w:cs="Arial"/>
                <w:sz w:val="18"/>
                <w:szCs w:val="18"/>
                <w:cs/>
              </w:rPr>
            </w:pPr>
            <w:r w:rsidRPr="00997819">
              <w:rPr>
                <w:rFonts w:ascii="Arial" w:eastAsia="Arial Unicode MS" w:hAnsi="Arial" w:cs="Arial"/>
                <w:color w:val="auto"/>
                <w:sz w:val="18"/>
                <w:szCs w:val="18"/>
              </w:rPr>
              <w:t>Closing net book amount</w:t>
            </w:r>
          </w:p>
        </w:tc>
        <w:tc>
          <w:tcPr>
            <w:tcW w:w="2376" w:type="dxa"/>
            <w:tcBorders>
              <w:bottom w:val="single" w:sz="4" w:space="0" w:color="auto"/>
            </w:tcBorders>
          </w:tcPr>
          <w:p w14:paraId="1A6656CA" w14:textId="44FFCDF2" w:rsidR="007C4457" w:rsidRPr="00997819" w:rsidRDefault="007C4457" w:rsidP="007C4457">
            <w:pPr>
              <w:ind w:right="-72"/>
              <w:jc w:val="right"/>
              <w:rPr>
                <w:rFonts w:ascii="Arial" w:eastAsia="Arial Unicode MS" w:hAnsi="Arial" w:cs="Arial"/>
                <w:sz w:val="18"/>
                <w:szCs w:val="18"/>
                <w:highlight w:val="yellow"/>
              </w:rPr>
            </w:pPr>
            <w:r w:rsidRPr="00997819">
              <w:rPr>
                <w:rFonts w:ascii="Arial" w:eastAsia="Arial Unicode MS" w:hAnsi="Arial" w:cs="Arial"/>
                <w:sz w:val="18"/>
                <w:szCs w:val="18"/>
                <w:lang w:val="en-GB"/>
              </w:rPr>
              <w:t>21</w:t>
            </w:r>
            <w:r w:rsidRPr="00997819">
              <w:rPr>
                <w:rFonts w:ascii="Arial" w:eastAsia="Arial Unicode MS" w:hAnsi="Arial" w:cs="Arial"/>
                <w:sz w:val="18"/>
                <w:szCs w:val="18"/>
              </w:rPr>
              <w:t>,</w:t>
            </w:r>
            <w:r w:rsidRPr="00997819">
              <w:rPr>
                <w:rFonts w:ascii="Arial" w:eastAsia="Arial Unicode MS" w:hAnsi="Arial" w:cs="Arial"/>
                <w:sz w:val="18"/>
                <w:szCs w:val="18"/>
                <w:lang w:val="en-GB"/>
              </w:rPr>
              <w:t>772</w:t>
            </w:r>
          </w:p>
        </w:tc>
      </w:tr>
      <w:tr w:rsidR="007C4457" w:rsidRPr="00997819" w14:paraId="12B6DF0C" w14:textId="77777777" w:rsidTr="007C4457">
        <w:trPr>
          <w:cantSplit/>
        </w:trPr>
        <w:tc>
          <w:tcPr>
            <w:tcW w:w="7088" w:type="dxa"/>
          </w:tcPr>
          <w:p w14:paraId="131C9C56" w14:textId="77777777" w:rsidR="007C4457" w:rsidRPr="00997819" w:rsidRDefault="007C4457" w:rsidP="007C4457">
            <w:pPr>
              <w:tabs>
                <w:tab w:val="left" w:pos="1043"/>
              </w:tabs>
              <w:ind w:left="-72" w:right="-72"/>
              <w:rPr>
                <w:rFonts w:ascii="Arial" w:eastAsia="Arial Unicode MS" w:hAnsi="Arial" w:cs="Arial"/>
                <w:sz w:val="18"/>
                <w:szCs w:val="18"/>
                <w:cs/>
              </w:rPr>
            </w:pPr>
          </w:p>
        </w:tc>
        <w:tc>
          <w:tcPr>
            <w:tcW w:w="2376" w:type="dxa"/>
            <w:tcBorders>
              <w:top w:val="single" w:sz="4" w:space="0" w:color="auto"/>
            </w:tcBorders>
          </w:tcPr>
          <w:p w14:paraId="4BA6462A" w14:textId="77777777" w:rsidR="007C4457" w:rsidRPr="00997819" w:rsidRDefault="007C4457" w:rsidP="007C4457">
            <w:pPr>
              <w:ind w:right="-72"/>
              <w:jc w:val="right"/>
              <w:rPr>
                <w:rFonts w:ascii="Arial" w:eastAsia="Arial Unicode MS" w:hAnsi="Arial" w:cs="Arial"/>
                <w:sz w:val="18"/>
                <w:szCs w:val="18"/>
                <w:highlight w:val="yellow"/>
              </w:rPr>
            </w:pPr>
          </w:p>
        </w:tc>
      </w:tr>
      <w:tr w:rsidR="007C4457" w:rsidRPr="00997819" w14:paraId="47EFD120" w14:textId="77777777" w:rsidTr="007C4457">
        <w:trPr>
          <w:cantSplit/>
        </w:trPr>
        <w:tc>
          <w:tcPr>
            <w:tcW w:w="7088" w:type="dxa"/>
          </w:tcPr>
          <w:p w14:paraId="0C979353" w14:textId="493709DB" w:rsidR="007C4457" w:rsidRPr="00997819" w:rsidRDefault="007C4457" w:rsidP="007C4457">
            <w:pPr>
              <w:tabs>
                <w:tab w:val="left" w:pos="1043"/>
              </w:tabs>
              <w:ind w:left="-74" w:right="-74"/>
              <w:rPr>
                <w:rFonts w:ascii="Arial" w:eastAsia="Arial Unicode MS" w:hAnsi="Arial" w:cs="Arial"/>
                <w:b/>
                <w:bCs/>
                <w:sz w:val="18"/>
                <w:szCs w:val="18"/>
                <w:lang w:val="en-GB"/>
              </w:rPr>
            </w:pPr>
            <w:r w:rsidRPr="00997819">
              <w:rPr>
                <w:rFonts w:ascii="Arial" w:eastAsia="Arial Unicode MS" w:hAnsi="Arial" w:cs="Arial"/>
                <w:b/>
                <w:bCs/>
                <w:sz w:val="18"/>
                <w:szCs w:val="18"/>
              </w:rPr>
              <w:t xml:space="preserve">As </w:t>
            </w:r>
            <w:proofErr w:type="gramStart"/>
            <w:r w:rsidRPr="00997819">
              <w:rPr>
                <w:rFonts w:ascii="Arial" w:eastAsia="Arial Unicode MS" w:hAnsi="Arial" w:cs="Arial"/>
                <w:b/>
                <w:bCs/>
                <w:sz w:val="18"/>
                <w:szCs w:val="18"/>
              </w:rPr>
              <w:t>at</w:t>
            </w:r>
            <w:proofErr w:type="gramEnd"/>
            <w:r w:rsidRPr="00997819">
              <w:rPr>
                <w:rFonts w:ascii="Arial" w:eastAsia="Arial Unicode MS" w:hAnsi="Arial" w:cs="Arial"/>
                <w:b/>
                <w:bCs/>
                <w:sz w:val="18"/>
                <w:szCs w:val="18"/>
              </w:rPr>
              <w:t xml:space="preserve"> 31 December 202</w:t>
            </w:r>
            <w:r w:rsidRPr="00997819">
              <w:rPr>
                <w:rFonts w:ascii="Arial" w:eastAsia="Arial Unicode MS" w:hAnsi="Arial" w:cs="Arial"/>
                <w:b/>
                <w:bCs/>
                <w:sz w:val="18"/>
                <w:szCs w:val="18"/>
                <w:lang w:val="en-GB"/>
              </w:rPr>
              <w:t>4</w:t>
            </w:r>
          </w:p>
        </w:tc>
        <w:tc>
          <w:tcPr>
            <w:tcW w:w="2376" w:type="dxa"/>
          </w:tcPr>
          <w:p w14:paraId="2DFB80F7" w14:textId="77777777" w:rsidR="007C4457" w:rsidRPr="00997819" w:rsidRDefault="007C4457" w:rsidP="007C4457">
            <w:pPr>
              <w:ind w:right="-72"/>
              <w:jc w:val="right"/>
              <w:rPr>
                <w:rFonts w:ascii="Arial" w:eastAsia="Arial Unicode MS" w:hAnsi="Arial" w:cs="Arial"/>
                <w:sz w:val="18"/>
                <w:szCs w:val="18"/>
              </w:rPr>
            </w:pPr>
          </w:p>
        </w:tc>
      </w:tr>
      <w:tr w:rsidR="007C4457" w:rsidRPr="00997819" w14:paraId="7E5AA3EB" w14:textId="77777777" w:rsidTr="007C4457">
        <w:trPr>
          <w:cantSplit/>
        </w:trPr>
        <w:tc>
          <w:tcPr>
            <w:tcW w:w="7088" w:type="dxa"/>
          </w:tcPr>
          <w:p w14:paraId="56368E0B" w14:textId="63EE92AA" w:rsidR="007C4457" w:rsidRPr="00997819" w:rsidRDefault="007C4457" w:rsidP="007C4457">
            <w:pPr>
              <w:tabs>
                <w:tab w:val="left" w:pos="1043"/>
              </w:tabs>
              <w:ind w:left="-72" w:right="-72"/>
              <w:rPr>
                <w:rFonts w:ascii="Arial" w:eastAsia="Arial Unicode MS" w:hAnsi="Arial" w:cs="Arial"/>
                <w:sz w:val="18"/>
                <w:szCs w:val="18"/>
                <w:cs/>
              </w:rPr>
            </w:pPr>
            <w:r w:rsidRPr="00997819">
              <w:rPr>
                <w:rFonts w:ascii="Arial" w:eastAsia="Arial Unicode MS" w:hAnsi="Arial" w:cs="Arial"/>
                <w:sz w:val="18"/>
                <w:szCs w:val="18"/>
              </w:rPr>
              <w:t>Cost</w:t>
            </w:r>
          </w:p>
        </w:tc>
        <w:tc>
          <w:tcPr>
            <w:tcW w:w="2376" w:type="dxa"/>
          </w:tcPr>
          <w:p w14:paraId="05F41889" w14:textId="46227D2F" w:rsidR="007C4457" w:rsidRPr="00997819" w:rsidRDefault="007C4457" w:rsidP="007C4457">
            <w:pPr>
              <w:ind w:right="-72"/>
              <w:jc w:val="right"/>
              <w:rPr>
                <w:rFonts w:ascii="Arial" w:eastAsia="Arial Unicode MS" w:hAnsi="Arial" w:cs="Arial"/>
                <w:sz w:val="18"/>
                <w:szCs w:val="18"/>
                <w:highlight w:val="yellow"/>
              </w:rPr>
            </w:pPr>
            <w:r w:rsidRPr="00997819">
              <w:rPr>
                <w:rFonts w:ascii="Arial" w:eastAsia="Arial Unicode MS" w:hAnsi="Arial" w:cs="Arial"/>
                <w:sz w:val="18"/>
                <w:szCs w:val="18"/>
                <w:lang w:val="en-GB"/>
              </w:rPr>
              <w:t>25</w:t>
            </w:r>
            <w:r w:rsidRPr="00997819">
              <w:rPr>
                <w:rFonts w:ascii="Arial" w:eastAsia="Arial Unicode MS" w:hAnsi="Arial" w:cs="Arial"/>
                <w:sz w:val="18"/>
                <w:szCs w:val="18"/>
              </w:rPr>
              <w:t>,</w:t>
            </w:r>
            <w:r w:rsidRPr="00997819">
              <w:rPr>
                <w:rFonts w:ascii="Arial" w:eastAsia="Arial Unicode MS" w:hAnsi="Arial" w:cs="Arial"/>
                <w:sz w:val="18"/>
                <w:szCs w:val="18"/>
                <w:lang w:val="en-GB"/>
              </w:rPr>
              <w:t>750</w:t>
            </w:r>
          </w:p>
        </w:tc>
      </w:tr>
      <w:tr w:rsidR="007C4457" w:rsidRPr="00997819" w14:paraId="69744B01" w14:textId="77777777" w:rsidTr="007C4457">
        <w:trPr>
          <w:cantSplit/>
        </w:trPr>
        <w:tc>
          <w:tcPr>
            <w:tcW w:w="7088" w:type="dxa"/>
          </w:tcPr>
          <w:p w14:paraId="15757AF4" w14:textId="13BEB682" w:rsidR="007C4457" w:rsidRPr="00997819" w:rsidRDefault="007C4457" w:rsidP="007C4457">
            <w:pPr>
              <w:tabs>
                <w:tab w:val="left" w:pos="1043"/>
              </w:tabs>
              <w:ind w:left="-72" w:right="-72"/>
              <w:rPr>
                <w:rFonts w:ascii="Arial" w:eastAsia="Arial Unicode MS" w:hAnsi="Arial" w:cs="Arial"/>
                <w:sz w:val="18"/>
                <w:szCs w:val="18"/>
              </w:rPr>
            </w:pPr>
            <w:proofErr w:type="gramStart"/>
            <w:r w:rsidRPr="00997819">
              <w:rPr>
                <w:rFonts w:ascii="Arial" w:eastAsia="Arial Unicode MS" w:hAnsi="Arial" w:cs="Arial"/>
                <w:sz w:val="18"/>
                <w:szCs w:val="18"/>
                <w:u w:val="single"/>
                <w:lang w:val="en-GB"/>
              </w:rPr>
              <w:t>Less</w:t>
            </w:r>
            <w:r w:rsidRPr="00997819">
              <w:rPr>
                <w:rFonts w:ascii="Arial" w:eastAsia="Arial Unicode MS" w:hAnsi="Arial" w:cs="Arial"/>
                <w:sz w:val="18"/>
                <w:szCs w:val="18"/>
                <w:lang w:val="en-GB"/>
              </w:rPr>
              <w:t xml:space="preserve">  Accumulated</w:t>
            </w:r>
            <w:proofErr w:type="gramEnd"/>
            <w:r w:rsidRPr="00997819">
              <w:rPr>
                <w:rFonts w:ascii="Arial" w:eastAsia="Arial Unicode MS" w:hAnsi="Arial" w:cs="Arial"/>
                <w:sz w:val="18"/>
                <w:szCs w:val="18"/>
                <w:lang w:val="en-GB"/>
              </w:rPr>
              <w:t xml:space="preserve"> depreciation</w:t>
            </w:r>
          </w:p>
        </w:tc>
        <w:tc>
          <w:tcPr>
            <w:tcW w:w="2376" w:type="dxa"/>
          </w:tcPr>
          <w:p w14:paraId="56FAAAB8" w14:textId="34295DCD" w:rsidR="007C4457" w:rsidRPr="00997819" w:rsidRDefault="007C4457" w:rsidP="007C4457">
            <w:pPr>
              <w:ind w:right="-72"/>
              <w:jc w:val="right"/>
              <w:rPr>
                <w:rFonts w:ascii="Arial" w:eastAsia="Arial Unicode MS" w:hAnsi="Arial" w:cs="Arial"/>
                <w:sz w:val="18"/>
                <w:szCs w:val="18"/>
                <w:highlight w:val="yellow"/>
              </w:rPr>
            </w:pPr>
            <w:r w:rsidRPr="00997819">
              <w:rPr>
                <w:rFonts w:ascii="Arial" w:eastAsia="Arial Unicode MS" w:hAnsi="Arial" w:cs="Arial"/>
                <w:sz w:val="18"/>
                <w:szCs w:val="18"/>
              </w:rPr>
              <w:t>(</w:t>
            </w:r>
            <w:r w:rsidRPr="00997819">
              <w:rPr>
                <w:rFonts w:ascii="Arial" w:eastAsia="Arial Unicode MS" w:hAnsi="Arial" w:cs="Arial"/>
                <w:sz w:val="18"/>
                <w:szCs w:val="18"/>
                <w:lang w:val="en-GB"/>
              </w:rPr>
              <w:t>3</w:t>
            </w:r>
            <w:r w:rsidRPr="00997819">
              <w:rPr>
                <w:rFonts w:ascii="Arial" w:eastAsia="Arial Unicode MS" w:hAnsi="Arial" w:cs="Arial"/>
                <w:sz w:val="18"/>
                <w:szCs w:val="18"/>
              </w:rPr>
              <w:t>,</w:t>
            </w:r>
            <w:r w:rsidRPr="00997819">
              <w:rPr>
                <w:rFonts w:ascii="Arial" w:eastAsia="Arial Unicode MS" w:hAnsi="Arial" w:cs="Arial"/>
                <w:sz w:val="18"/>
                <w:szCs w:val="18"/>
                <w:lang w:val="en-GB"/>
              </w:rPr>
              <w:t>978</w:t>
            </w:r>
            <w:r w:rsidRPr="00997819">
              <w:rPr>
                <w:rFonts w:ascii="Arial" w:eastAsia="Arial Unicode MS" w:hAnsi="Arial" w:cs="Arial"/>
                <w:sz w:val="18"/>
                <w:szCs w:val="18"/>
              </w:rPr>
              <w:t>)</w:t>
            </w:r>
          </w:p>
        </w:tc>
      </w:tr>
      <w:tr w:rsidR="007C4457" w:rsidRPr="00997819" w14:paraId="35EB1C3E" w14:textId="77777777" w:rsidTr="007C4457">
        <w:trPr>
          <w:cantSplit/>
        </w:trPr>
        <w:tc>
          <w:tcPr>
            <w:tcW w:w="7088" w:type="dxa"/>
          </w:tcPr>
          <w:p w14:paraId="47B525A6" w14:textId="77777777" w:rsidR="007C4457" w:rsidRPr="00997819" w:rsidRDefault="007C4457" w:rsidP="007C4457">
            <w:pPr>
              <w:tabs>
                <w:tab w:val="left" w:pos="1043"/>
              </w:tabs>
              <w:ind w:left="-72" w:right="-72"/>
              <w:rPr>
                <w:rFonts w:ascii="Arial" w:eastAsia="Arial Unicode MS" w:hAnsi="Arial" w:cs="Arial"/>
                <w:sz w:val="18"/>
                <w:szCs w:val="18"/>
                <w:u w:val="single"/>
              </w:rPr>
            </w:pPr>
          </w:p>
        </w:tc>
        <w:tc>
          <w:tcPr>
            <w:tcW w:w="2376" w:type="dxa"/>
            <w:tcBorders>
              <w:top w:val="single" w:sz="4" w:space="0" w:color="auto"/>
            </w:tcBorders>
          </w:tcPr>
          <w:p w14:paraId="0B722B13" w14:textId="77777777" w:rsidR="007C4457" w:rsidRPr="00997819" w:rsidRDefault="007C4457" w:rsidP="007C4457">
            <w:pPr>
              <w:ind w:right="-72"/>
              <w:jc w:val="right"/>
              <w:rPr>
                <w:rFonts w:ascii="Arial" w:eastAsia="Arial Unicode MS" w:hAnsi="Arial" w:cs="Arial"/>
                <w:sz w:val="18"/>
                <w:szCs w:val="18"/>
                <w:highlight w:val="yellow"/>
              </w:rPr>
            </w:pPr>
          </w:p>
        </w:tc>
      </w:tr>
      <w:tr w:rsidR="007C4457" w:rsidRPr="00997819" w14:paraId="7E841600" w14:textId="77777777" w:rsidTr="007C4457">
        <w:trPr>
          <w:cantSplit/>
        </w:trPr>
        <w:tc>
          <w:tcPr>
            <w:tcW w:w="7088" w:type="dxa"/>
          </w:tcPr>
          <w:p w14:paraId="6DD37100" w14:textId="5ED6F02C" w:rsidR="007C4457" w:rsidRPr="00997819" w:rsidRDefault="007C4457" w:rsidP="007C4457">
            <w:pPr>
              <w:tabs>
                <w:tab w:val="left" w:pos="1043"/>
              </w:tabs>
              <w:ind w:left="-66" w:right="-72"/>
              <w:rPr>
                <w:rFonts w:ascii="Arial" w:eastAsia="Arial Unicode MS" w:hAnsi="Arial" w:cs="Arial"/>
                <w:sz w:val="18"/>
                <w:szCs w:val="18"/>
                <w:cs/>
              </w:rPr>
            </w:pPr>
            <w:r w:rsidRPr="00997819">
              <w:rPr>
                <w:rFonts w:ascii="Arial" w:eastAsia="Arial Unicode MS" w:hAnsi="Arial" w:cs="Arial"/>
                <w:sz w:val="18"/>
                <w:szCs w:val="18"/>
              </w:rPr>
              <w:t>Net book amount</w:t>
            </w:r>
          </w:p>
        </w:tc>
        <w:tc>
          <w:tcPr>
            <w:tcW w:w="2376" w:type="dxa"/>
            <w:tcBorders>
              <w:bottom w:val="single" w:sz="4" w:space="0" w:color="auto"/>
            </w:tcBorders>
          </w:tcPr>
          <w:p w14:paraId="63A2F320" w14:textId="0AEAFC29" w:rsidR="007C4457" w:rsidRPr="00997819" w:rsidRDefault="007C4457" w:rsidP="007C4457">
            <w:pPr>
              <w:ind w:right="-72"/>
              <w:jc w:val="right"/>
              <w:rPr>
                <w:rFonts w:ascii="Arial" w:eastAsia="Arial Unicode MS" w:hAnsi="Arial" w:cs="Arial"/>
                <w:sz w:val="18"/>
                <w:szCs w:val="18"/>
                <w:highlight w:val="yellow"/>
              </w:rPr>
            </w:pPr>
            <w:r w:rsidRPr="00997819">
              <w:rPr>
                <w:rFonts w:ascii="Arial" w:eastAsia="Arial Unicode MS" w:hAnsi="Arial" w:cs="Arial"/>
                <w:sz w:val="18"/>
                <w:szCs w:val="18"/>
                <w:lang w:val="en-GB"/>
              </w:rPr>
              <w:t>21</w:t>
            </w:r>
            <w:r w:rsidRPr="00997819">
              <w:rPr>
                <w:rFonts w:ascii="Arial" w:eastAsia="Arial Unicode MS" w:hAnsi="Arial" w:cs="Arial"/>
                <w:sz w:val="18"/>
                <w:szCs w:val="18"/>
              </w:rPr>
              <w:t>,</w:t>
            </w:r>
            <w:r w:rsidRPr="00997819">
              <w:rPr>
                <w:rFonts w:ascii="Arial" w:eastAsia="Arial Unicode MS" w:hAnsi="Arial" w:cs="Arial"/>
                <w:sz w:val="18"/>
                <w:szCs w:val="18"/>
                <w:lang w:val="en-GB"/>
              </w:rPr>
              <w:t>772</w:t>
            </w:r>
          </w:p>
        </w:tc>
      </w:tr>
      <w:tr w:rsidR="007C4457" w:rsidRPr="00997819" w14:paraId="1E1FAB21" w14:textId="77777777" w:rsidTr="007C4457">
        <w:trPr>
          <w:cantSplit/>
        </w:trPr>
        <w:tc>
          <w:tcPr>
            <w:tcW w:w="7088" w:type="dxa"/>
          </w:tcPr>
          <w:p w14:paraId="3AFF8AD7" w14:textId="77777777" w:rsidR="007C4457" w:rsidRPr="00997819" w:rsidRDefault="007C4457" w:rsidP="007C4457">
            <w:pPr>
              <w:tabs>
                <w:tab w:val="left" w:pos="1043"/>
              </w:tabs>
              <w:ind w:left="-72" w:right="-72"/>
              <w:rPr>
                <w:rFonts w:ascii="Arial" w:eastAsia="Arial Unicode MS" w:hAnsi="Arial" w:cs="Arial"/>
                <w:color w:val="auto"/>
                <w:sz w:val="18"/>
                <w:szCs w:val="18"/>
                <w:cs/>
              </w:rPr>
            </w:pPr>
          </w:p>
        </w:tc>
        <w:tc>
          <w:tcPr>
            <w:tcW w:w="2376" w:type="dxa"/>
            <w:tcBorders>
              <w:top w:val="single" w:sz="4" w:space="0" w:color="auto"/>
            </w:tcBorders>
          </w:tcPr>
          <w:p w14:paraId="787E3E0F" w14:textId="77777777" w:rsidR="007C4457" w:rsidRPr="00997819" w:rsidRDefault="007C4457" w:rsidP="007C4457">
            <w:pPr>
              <w:ind w:right="-72"/>
              <w:jc w:val="right"/>
              <w:rPr>
                <w:rFonts w:ascii="Arial" w:eastAsia="Arial Unicode MS" w:hAnsi="Arial" w:cs="Arial"/>
                <w:sz w:val="18"/>
                <w:szCs w:val="18"/>
                <w:highlight w:val="yellow"/>
              </w:rPr>
            </w:pPr>
          </w:p>
        </w:tc>
      </w:tr>
      <w:tr w:rsidR="007C4457" w:rsidRPr="00997819" w14:paraId="3DA6E719" w14:textId="77777777" w:rsidTr="007C4457">
        <w:trPr>
          <w:cantSplit/>
        </w:trPr>
        <w:tc>
          <w:tcPr>
            <w:tcW w:w="7088" w:type="dxa"/>
          </w:tcPr>
          <w:p w14:paraId="5A9B11F9" w14:textId="5B355902" w:rsidR="007C4457" w:rsidRPr="00997819" w:rsidRDefault="007C4457" w:rsidP="007C4457">
            <w:pPr>
              <w:tabs>
                <w:tab w:val="left" w:pos="1043"/>
              </w:tabs>
              <w:ind w:left="-72" w:right="-72"/>
              <w:rPr>
                <w:rFonts w:ascii="Arial" w:eastAsia="Arial Unicode MS" w:hAnsi="Arial" w:cs="Arial"/>
                <w:color w:val="auto"/>
                <w:sz w:val="18"/>
                <w:szCs w:val="18"/>
                <w:cs/>
              </w:rPr>
            </w:pPr>
            <w:r w:rsidRPr="00997819">
              <w:rPr>
                <w:rFonts w:ascii="Arial" w:eastAsia="Arial Unicode MS" w:hAnsi="Arial" w:cs="Arial"/>
                <w:b/>
                <w:bCs/>
                <w:sz w:val="18"/>
                <w:szCs w:val="18"/>
              </w:rPr>
              <w:t xml:space="preserve">For the year ended </w:t>
            </w:r>
            <w:r w:rsidRPr="00997819">
              <w:rPr>
                <w:rFonts w:ascii="Arial" w:eastAsia="Arial Unicode MS" w:hAnsi="Arial" w:cs="Arial"/>
                <w:b/>
                <w:bCs/>
                <w:sz w:val="18"/>
                <w:szCs w:val="18"/>
                <w:cs/>
              </w:rPr>
              <w:t xml:space="preserve">31 </w:t>
            </w:r>
            <w:r w:rsidRPr="00997819">
              <w:rPr>
                <w:rFonts w:ascii="Arial" w:eastAsia="Arial Unicode MS" w:hAnsi="Arial" w:cs="Arial"/>
                <w:b/>
                <w:bCs/>
                <w:sz w:val="18"/>
                <w:szCs w:val="18"/>
              </w:rPr>
              <w:t>December 2025</w:t>
            </w:r>
          </w:p>
        </w:tc>
        <w:tc>
          <w:tcPr>
            <w:tcW w:w="2376" w:type="dxa"/>
          </w:tcPr>
          <w:p w14:paraId="0A0D5C9F" w14:textId="77777777" w:rsidR="007C4457" w:rsidRPr="00997819" w:rsidRDefault="007C4457" w:rsidP="007C4457">
            <w:pPr>
              <w:ind w:right="-72"/>
              <w:jc w:val="right"/>
              <w:rPr>
                <w:rFonts w:ascii="Arial" w:eastAsia="Arial Unicode MS" w:hAnsi="Arial" w:cs="Arial"/>
                <w:sz w:val="18"/>
                <w:szCs w:val="18"/>
                <w:highlight w:val="yellow"/>
              </w:rPr>
            </w:pPr>
          </w:p>
        </w:tc>
      </w:tr>
      <w:tr w:rsidR="007C4457" w:rsidRPr="00997819" w14:paraId="0B4B99A3" w14:textId="77777777" w:rsidTr="007C4457">
        <w:trPr>
          <w:cantSplit/>
        </w:trPr>
        <w:tc>
          <w:tcPr>
            <w:tcW w:w="7088" w:type="dxa"/>
          </w:tcPr>
          <w:p w14:paraId="3973E2F2" w14:textId="557AE0D0" w:rsidR="007C4457" w:rsidRPr="00997819" w:rsidRDefault="007C4457" w:rsidP="007C4457">
            <w:pPr>
              <w:tabs>
                <w:tab w:val="left" w:pos="1043"/>
              </w:tabs>
              <w:ind w:left="-72" w:right="-72"/>
              <w:rPr>
                <w:rFonts w:ascii="Arial" w:eastAsia="Arial Unicode MS" w:hAnsi="Arial" w:cs="Arial"/>
                <w:color w:val="auto"/>
                <w:sz w:val="18"/>
                <w:szCs w:val="18"/>
                <w:cs/>
              </w:rPr>
            </w:pPr>
            <w:r w:rsidRPr="00997819">
              <w:rPr>
                <w:rFonts w:ascii="Arial" w:eastAsia="Arial Unicode MS" w:hAnsi="Arial" w:cs="Arial"/>
                <w:color w:val="auto"/>
                <w:sz w:val="18"/>
                <w:szCs w:val="18"/>
              </w:rPr>
              <w:t>Opening net book amount</w:t>
            </w:r>
          </w:p>
        </w:tc>
        <w:tc>
          <w:tcPr>
            <w:tcW w:w="2376" w:type="dxa"/>
          </w:tcPr>
          <w:p w14:paraId="2DD624B9" w14:textId="06DB3A48" w:rsidR="007C4457" w:rsidRPr="00997819" w:rsidRDefault="00DA52DB" w:rsidP="007C4457">
            <w:pPr>
              <w:ind w:right="-72"/>
              <w:jc w:val="right"/>
              <w:rPr>
                <w:rFonts w:ascii="Arial" w:eastAsia="Arial Unicode MS" w:hAnsi="Arial" w:cs="Arial"/>
                <w:sz w:val="18"/>
                <w:szCs w:val="18"/>
                <w:highlight w:val="yellow"/>
              </w:rPr>
            </w:pPr>
            <w:r w:rsidRPr="00997819">
              <w:rPr>
                <w:rFonts w:ascii="Arial" w:eastAsia="Arial Unicode MS" w:hAnsi="Arial" w:cs="Arial"/>
                <w:sz w:val="18"/>
                <w:szCs w:val="18"/>
              </w:rPr>
              <w:t>21,772</w:t>
            </w:r>
          </w:p>
        </w:tc>
      </w:tr>
      <w:tr w:rsidR="007C4457" w:rsidRPr="00997819" w14:paraId="72F7BF3E" w14:textId="77777777" w:rsidTr="007C4457">
        <w:trPr>
          <w:cantSplit/>
        </w:trPr>
        <w:tc>
          <w:tcPr>
            <w:tcW w:w="7088" w:type="dxa"/>
          </w:tcPr>
          <w:p w14:paraId="5946A66F" w14:textId="660F7F79" w:rsidR="007C4457" w:rsidRPr="00997819" w:rsidRDefault="007C4457" w:rsidP="007C4457">
            <w:pPr>
              <w:tabs>
                <w:tab w:val="left" w:pos="1043"/>
              </w:tabs>
              <w:ind w:left="-72" w:right="-72"/>
              <w:rPr>
                <w:rFonts w:ascii="Arial" w:eastAsia="Arial Unicode MS" w:hAnsi="Arial" w:cs="Arial"/>
                <w:color w:val="auto"/>
                <w:sz w:val="18"/>
                <w:szCs w:val="18"/>
                <w:cs/>
              </w:rPr>
            </w:pPr>
            <w:r w:rsidRPr="00997819">
              <w:rPr>
                <w:rFonts w:ascii="Arial" w:eastAsia="Arial Unicode MS" w:hAnsi="Arial" w:cs="Arial"/>
                <w:sz w:val="18"/>
                <w:szCs w:val="18"/>
              </w:rPr>
              <w:t>Impairment charge</w:t>
            </w:r>
          </w:p>
        </w:tc>
        <w:tc>
          <w:tcPr>
            <w:tcW w:w="2376" w:type="dxa"/>
            <w:tcBorders>
              <w:bottom w:val="single" w:sz="4" w:space="0" w:color="auto"/>
            </w:tcBorders>
          </w:tcPr>
          <w:p w14:paraId="066BDC86" w14:textId="730454D0" w:rsidR="007C4457" w:rsidRPr="00997819" w:rsidRDefault="00DA52DB" w:rsidP="007C4457">
            <w:pPr>
              <w:ind w:right="-72"/>
              <w:jc w:val="right"/>
              <w:rPr>
                <w:rFonts w:ascii="Arial" w:eastAsia="Arial Unicode MS" w:hAnsi="Arial" w:cs="Arial"/>
                <w:sz w:val="18"/>
                <w:szCs w:val="18"/>
                <w:highlight w:val="yellow"/>
              </w:rPr>
            </w:pPr>
            <w:r w:rsidRPr="00997819">
              <w:rPr>
                <w:rFonts w:ascii="Arial" w:eastAsia="Arial Unicode MS" w:hAnsi="Arial" w:cs="Arial"/>
                <w:sz w:val="18"/>
                <w:szCs w:val="18"/>
              </w:rPr>
              <w:t>-</w:t>
            </w:r>
          </w:p>
        </w:tc>
      </w:tr>
      <w:tr w:rsidR="007C4457" w:rsidRPr="00997819" w14:paraId="02D90C4F" w14:textId="77777777" w:rsidTr="007C4457">
        <w:trPr>
          <w:cantSplit/>
        </w:trPr>
        <w:tc>
          <w:tcPr>
            <w:tcW w:w="7088" w:type="dxa"/>
          </w:tcPr>
          <w:p w14:paraId="46E2456F" w14:textId="77777777" w:rsidR="007C4457" w:rsidRPr="00997819" w:rsidRDefault="007C4457" w:rsidP="007C4457">
            <w:pPr>
              <w:tabs>
                <w:tab w:val="left" w:pos="1043"/>
              </w:tabs>
              <w:ind w:left="-72" w:right="-72"/>
              <w:rPr>
                <w:rFonts w:ascii="Arial" w:eastAsia="Arial Unicode MS" w:hAnsi="Arial" w:cs="Arial"/>
                <w:sz w:val="18"/>
                <w:szCs w:val="18"/>
              </w:rPr>
            </w:pPr>
          </w:p>
        </w:tc>
        <w:tc>
          <w:tcPr>
            <w:tcW w:w="2376" w:type="dxa"/>
            <w:tcBorders>
              <w:top w:val="single" w:sz="4" w:space="0" w:color="auto"/>
            </w:tcBorders>
          </w:tcPr>
          <w:p w14:paraId="718E8033" w14:textId="77777777" w:rsidR="007C4457" w:rsidRPr="00997819" w:rsidRDefault="007C4457" w:rsidP="007C4457">
            <w:pPr>
              <w:ind w:right="-72"/>
              <w:jc w:val="right"/>
              <w:rPr>
                <w:rFonts w:ascii="Arial" w:eastAsia="Arial Unicode MS" w:hAnsi="Arial" w:cs="Arial"/>
                <w:sz w:val="18"/>
                <w:szCs w:val="18"/>
                <w:highlight w:val="yellow"/>
              </w:rPr>
            </w:pPr>
          </w:p>
        </w:tc>
      </w:tr>
      <w:tr w:rsidR="007C4457" w:rsidRPr="00997819" w14:paraId="31E82C56" w14:textId="77777777" w:rsidTr="007C4457">
        <w:trPr>
          <w:cantSplit/>
        </w:trPr>
        <w:tc>
          <w:tcPr>
            <w:tcW w:w="7088" w:type="dxa"/>
          </w:tcPr>
          <w:p w14:paraId="5EDF1E21" w14:textId="7B9A4515" w:rsidR="007C4457" w:rsidRPr="00997819" w:rsidRDefault="007C4457" w:rsidP="007C4457">
            <w:pPr>
              <w:tabs>
                <w:tab w:val="left" w:pos="1043"/>
              </w:tabs>
              <w:ind w:left="-72" w:right="-72"/>
              <w:rPr>
                <w:rFonts w:ascii="Arial" w:eastAsia="Arial Unicode MS" w:hAnsi="Arial" w:cs="Arial"/>
                <w:color w:val="auto"/>
                <w:sz w:val="18"/>
                <w:szCs w:val="18"/>
                <w:cs/>
              </w:rPr>
            </w:pPr>
            <w:r w:rsidRPr="00997819">
              <w:rPr>
                <w:rFonts w:ascii="Arial" w:eastAsia="Arial Unicode MS" w:hAnsi="Arial" w:cs="Arial"/>
                <w:color w:val="auto"/>
                <w:sz w:val="18"/>
                <w:szCs w:val="18"/>
              </w:rPr>
              <w:t>Closing net book amount</w:t>
            </w:r>
          </w:p>
        </w:tc>
        <w:tc>
          <w:tcPr>
            <w:tcW w:w="2376" w:type="dxa"/>
            <w:tcBorders>
              <w:bottom w:val="single" w:sz="4" w:space="0" w:color="auto"/>
            </w:tcBorders>
          </w:tcPr>
          <w:p w14:paraId="3093D1E6" w14:textId="6618658E" w:rsidR="007C4457" w:rsidRPr="00997819" w:rsidRDefault="0026379D" w:rsidP="007C4457">
            <w:pPr>
              <w:ind w:right="-72"/>
              <w:jc w:val="right"/>
              <w:rPr>
                <w:rFonts w:ascii="Arial" w:eastAsia="Arial Unicode MS" w:hAnsi="Arial" w:cs="Arial"/>
                <w:sz w:val="18"/>
                <w:szCs w:val="18"/>
                <w:highlight w:val="yellow"/>
              </w:rPr>
            </w:pPr>
            <w:r w:rsidRPr="00997819">
              <w:rPr>
                <w:rFonts w:ascii="Arial" w:eastAsia="Arial Unicode MS" w:hAnsi="Arial" w:cs="Arial"/>
                <w:sz w:val="18"/>
                <w:szCs w:val="18"/>
              </w:rPr>
              <w:t>21,772</w:t>
            </w:r>
          </w:p>
        </w:tc>
      </w:tr>
      <w:tr w:rsidR="007C4457" w:rsidRPr="00997819" w14:paraId="0490E80F" w14:textId="77777777" w:rsidTr="007C4457">
        <w:trPr>
          <w:cantSplit/>
        </w:trPr>
        <w:tc>
          <w:tcPr>
            <w:tcW w:w="7088" w:type="dxa"/>
          </w:tcPr>
          <w:p w14:paraId="4EDCDAB5" w14:textId="77777777" w:rsidR="007C4457" w:rsidRPr="00997819" w:rsidRDefault="007C4457" w:rsidP="007C4457">
            <w:pPr>
              <w:tabs>
                <w:tab w:val="left" w:pos="1043"/>
              </w:tabs>
              <w:ind w:left="-72" w:right="-72"/>
              <w:rPr>
                <w:rFonts w:ascii="Arial" w:eastAsia="Arial Unicode MS" w:hAnsi="Arial" w:cs="Arial"/>
                <w:color w:val="auto"/>
                <w:sz w:val="18"/>
                <w:szCs w:val="18"/>
                <w:cs/>
              </w:rPr>
            </w:pPr>
          </w:p>
        </w:tc>
        <w:tc>
          <w:tcPr>
            <w:tcW w:w="2376" w:type="dxa"/>
            <w:tcBorders>
              <w:top w:val="single" w:sz="4" w:space="0" w:color="auto"/>
            </w:tcBorders>
          </w:tcPr>
          <w:p w14:paraId="09BF223B" w14:textId="77777777" w:rsidR="007C4457" w:rsidRPr="00997819" w:rsidRDefault="007C4457" w:rsidP="007C4457">
            <w:pPr>
              <w:ind w:right="-72"/>
              <w:jc w:val="right"/>
              <w:rPr>
                <w:rFonts w:ascii="Arial" w:eastAsia="Arial Unicode MS" w:hAnsi="Arial" w:cs="Arial"/>
                <w:sz w:val="18"/>
                <w:szCs w:val="18"/>
                <w:highlight w:val="yellow"/>
              </w:rPr>
            </w:pPr>
          </w:p>
        </w:tc>
      </w:tr>
      <w:tr w:rsidR="007C4457" w:rsidRPr="00997819" w14:paraId="1FBFF6C9" w14:textId="77777777" w:rsidTr="007C4457">
        <w:trPr>
          <w:cantSplit/>
        </w:trPr>
        <w:tc>
          <w:tcPr>
            <w:tcW w:w="7088" w:type="dxa"/>
          </w:tcPr>
          <w:p w14:paraId="4267E4AB" w14:textId="1F9097D3" w:rsidR="007C4457" w:rsidRPr="00997819" w:rsidRDefault="007C4457" w:rsidP="007C4457">
            <w:pPr>
              <w:tabs>
                <w:tab w:val="left" w:pos="1043"/>
              </w:tabs>
              <w:ind w:left="-72" w:right="-72"/>
              <w:rPr>
                <w:rFonts w:ascii="Arial" w:eastAsia="Arial Unicode MS" w:hAnsi="Arial" w:cs="Arial"/>
                <w:color w:val="auto"/>
                <w:sz w:val="18"/>
                <w:szCs w:val="18"/>
                <w:cs/>
              </w:rPr>
            </w:pPr>
            <w:r w:rsidRPr="00997819">
              <w:rPr>
                <w:rFonts w:ascii="Arial" w:hAnsi="Arial" w:cs="Arial"/>
                <w:b/>
                <w:bCs/>
                <w:sz w:val="18"/>
                <w:szCs w:val="18"/>
              </w:rPr>
              <w:t xml:space="preserve">As </w:t>
            </w:r>
            <w:proofErr w:type="gramStart"/>
            <w:r w:rsidRPr="00997819">
              <w:rPr>
                <w:rFonts w:ascii="Arial" w:hAnsi="Arial" w:cs="Arial"/>
                <w:b/>
                <w:bCs/>
                <w:sz w:val="18"/>
                <w:szCs w:val="18"/>
              </w:rPr>
              <w:t>at</w:t>
            </w:r>
            <w:proofErr w:type="gramEnd"/>
            <w:r w:rsidRPr="00997819">
              <w:rPr>
                <w:rFonts w:ascii="Arial" w:hAnsi="Arial" w:cs="Arial"/>
                <w:b/>
                <w:bCs/>
                <w:sz w:val="18"/>
                <w:szCs w:val="18"/>
              </w:rPr>
              <w:t xml:space="preserve"> 31 December 2025</w:t>
            </w:r>
          </w:p>
        </w:tc>
        <w:tc>
          <w:tcPr>
            <w:tcW w:w="2376" w:type="dxa"/>
          </w:tcPr>
          <w:p w14:paraId="26BC456C" w14:textId="77777777" w:rsidR="007C4457" w:rsidRPr="00997819" w:rsidRDefault="007C4457" w:rsidP="007C4457">
            <w:pPr>
              <w:ind w:right="-72"/>
              <w:jc w:val="right"/>
              <w:rPr>
                <w:rFonts w:ascii="Arial" w:eastAsia="Arial Unicode MS" w:hAnsi="Arial" w:cs="Arial"/>
                <w:sz w:val="18"/>
                <w:szCs w:val="18"/>
                <w:highlight w:val="yellow"/>
              </w:rPr>
            </w:pPr>
          </w:p>
        </w:tc>
      </w:tr>
      <w:tr w:rsidR="007C4457" w:rsidRPr="00997819" w14:paraId="2D1EF3AA" w14:textId="77777777" w:rsidTr="007C4457">
        <w:trPr>
          <w:cantSplit/>
        </w:trPr>
        <w:tc>
          <w:tcPr>
            <w:tcW w:w="7088" w:type="dxa"/>
          </w:tcPr>
          <w:p w14:paraId="598E0678" w14:textId="71019441" w:rsidR="007C4457" w:rsidRPr="00997819" w:rsidRDefault="007C4457" w:rsidP="007C4457">
            <w:pPr>
              <w:tabs>
                <w:tab w:val="left" w:pos="1043"/>
              </w:tabs>
              <w:ind w:left="-72" w:right="-72"/>
              <w:rPr>
                <w:rFonts w:ascii="Arial" w:eastAsia="Arial Unicode MS" w:hAnsi="Arial" w:cs="Arial"/>
                <w:color w:val="auto"/>
                <w:sz w:val="18"/>
                <w:szCs w:val="18"/>
                <w:cs/>
              </w:rPr>
            </w:pPr>
            <w:r w:rsidRPr="00997819">
              <w:rPr>
                <w:rFonts w:ascii="Arial" w:hAnsi="Arial" w:cs="Arial"/>
                <w:sz w:val="18"/>
                <w:szCs w:val="18"/>
              </w:rPr>
              <w:t>Cost</w:t>
            </w:r>
          </w:p>
        </w:tc>
        <w:tc>
          <w:tcPr>
            <w:tcW w:w="2376" w:type="dxa"/>
          </w:tcPr>
          <w:p w14:paraId="389AFE6A" w14:textId="0B2D8863" w:rsidR="007C4457" w:rsidRPr="00997819" w:rsidRDefault="00FB0B7D" w:rsidP="007C4457">
            <w:pPr>
              <w:ind w:right="-72"/>
              <w:jc w:val="right"/>
              <w:rPr>
                <w:rFonts w:ascii="Arial" w:eastAsia="Arial Unicode MS" w:hAnsi="Arial" w:cs="Arial"/>
                <w:sz w:val="18"/>
                <w:szCs w:val="18"/>
                <w:highlight w:val="yellow"/>
              </w:rPr>
            </w:pPr>
            <w:r w:rsidRPr="00997819">
              <w:rPr>
                <w:rFonts w:ascii="Arial" w:eastAsia="Arial Unicode MS" w:hAnsi="Arial" w:cs="Arial"/>
                <w:sz w:val="18"/>
                <w:szCs w:val="18"/>
              </w:rPr>
              <w:t>25,750</w:t>
            </w:r>
          </w:p>
        </w:tc>
      </w:tr>
      <w:tr w:rsidR="001C690E" w:rsidRPr="00997819" w14:paraId="4E1D9723" w14:textId="77777777" w:rsidTr="007C4457">
        <w:trPr>
          <w:cantSplit/>
        </w:trPr>
        <w:tc>
          <w:tcPr>
            <w:tcW w:w="7088" w:type="dxa"/>
          </w:tcPr>
          <w:p w14:paraId="69576605" w14:textId="4E336C50" w:rsidR="001C690E" w:rsidRPr="00997819" w:rsidRDefault="001C690E" w:rsidP="001C690E">
            <w:pPr>
              <w:tabs>
                <w:tab w:val="left" w:pos="1043"/>
              </w:tabs>
              <w:ind w:left="-72" w:right="-72"/>
              <w:rPr>
                <w:rFonts w:ascii="Arial" w:eastAsia="Arial Unicode MS" w:hAnsi="Arial" w:cs="Arial"/>
                <w:color w:val="auto"/>
                <w:sz w:val="18"/>
                <w:szCs w:val="18"/>
                <w:cs/>
              </w:rPr>
            </w:pPr>
            <w:proofErr w:type="gramStart"/>
            <w:r w:rsidRPr="00997819">
              <w:rPr>
                <w:rFonts w:ascii="Arial" w:eastAsia="Arial Unicode MS" w:hAnsi="Arial" w:cs="Arial"/>
                <w:sz w:val="18"/>
                <w:szCs w:val="18"/>
                <w:u w:val="single"/>
              </w:rPr>
              <w:t>Less</w:t>
            </w:r>
            <w:r w:rsidRPr="00997819">
              <w:rPr>
                <w:rFonts w:ascii="Arial" w:eastAsia="Arial Unicode MS" w:hAnsi="Arial" w:cs="Arial"/>
                <w:sz w:val="18"/>
                <w:szCs w:val="18"/>
              </w:rPr>
              <w:t xml:space="preserve"> </w:t>
            </w:r>
            <w:r w:rsidR="00F665E5" w:rsidRPr="00997819">
              <w:rPr>
                <w:rFonts w:ascii="Arial" w:eastAsia="Arial Unicode MS" w:hAnsi="Arial" w:cs="Arial"/>
                <w:sz w:val="18"/>
                <w:szCs w:val="18"/>
              </w:rPr>
              <w:t xml:space="preserve"> </w:t>
            </w:r>
            <w:r w:rsidRPr="00997819">
              <w:rPr>
                <w:rFonts w:ascii="Arial" w:eastAsia="Arial Unicode MS" w:hAnsi="Arial" w:cs="Arial"/>
                <w:sz w:val="18"/>
                <w:szCs w:val="18"/>
              </w:rPr>
              <w:t>Accumulated</w:t>
            </w:r>
            <w:proofErr w:type="gramEnd"/>
            <w:r w:rsidRPr="00997819">
              <w:rPr>
                <w:rFonts w:ascii="Arial" w:eastAsia="Arial Unicode MS" w:hAnsi="Arial" w:cs="Arial"/>
                <w:sz w:val="18"/>
                <w:szCs w:val="18"/>
              </w:rPr>
              <w:t xml:space="preserve"> impairment</w:t>
            </w:r>
          </w:p>
        </w:tc>
        <w:tc>
          <w:tcPr>
            <w:tcW w:w="2376" w:type="dxa"/>
            <w:tcBorders>
              <w:bottom w:val="single" w:sz="4" w:space="0" w:color="auto"/>
            </w:tcBorders>
          </w:tcPr>
          <w:p w14:paraId="58F1C4F4" w14:textId="71687852" w:rsidR="001C690E" w:rsidRPr="00997819" w:rsidRDefault="00FB0B7D" w:rsidP="001C690E">
            <w:pPr>
              <w:ind w:right="-72"/>
              <w:jc w:val="right"/>
              <w:rPr>
                <w:rFonts w:ascii="Arial" w:eastAsia="Arial Unicode MS" w:hAnsi="Arial" w:cs="Arial"/>
                <w:sz w:val="18"/>
                <w:szCs w:val="18"/>
              </w:rPr>
            </w:pPr>
            <w:r w:rsidRPr="00997819">
              <w:rPr>
                <w:rFonts w:ascii="Arial" w:eastAsia="Arial Unicode MS" w:hAnsi="Arial" w:cs="Arial"/>
                <w:sz w:val="18"/>
                <w:szCs w:val="18"/>
              </w:rPr>
              <w:t>(3,978)</w:t>
            </w:r>
          </w:p>
        </w:tc>
      </w:tr>
      <w:tr w:rsidR="001C690E" w:rsidRPr="00997819" w14:paraId="311D718F" w14:textId="77777777" w:rsidTr="007C4457">
        <w:trPr>
          <w:cantSplit/>
        </w:trPr>
        <w:tc>
          <w:tcPr>
            <w:tcW w:w="7088" w:type="dxa"/>
          </w:tcPr>
          <w:p w14:paraId="5D283637" w14:textId="77777777" w:rsidR="001C690E" w:rsidRPr="00997819" w:rsidRDefault="001C690E" w:rsidP="001C690E">
            <w:pPr>
              <w:tabs>
                <w:tab w:val="left" w:pos="1043"/>
              </w:tabs>
              <w:ind w:left="-72" w:right="-72"/>
              <w:rPr>
                <w:rFonts w:ascii="Arial" w:eastAsia="Arial Unicode MS" w:hAnsi="Arial" w:cs="Arial"/>
                <w:sz w:val="18"/>
                <w:szCs w:val="18"/>
                <w:u w:val="single"/>
              </w:rPr>
            </w:pPr>
          </w:p>
        </w:tc>
        <w:tc>
          <w:tcPr>
            <w:tcW w:w="2376" w:type="dxa"/>
            <w:tcBorders>
              <w:top w:val="single" w:sz="4" w:space="0" w:color="auto"/>
            </w:tcBorders>
          </w:tcPr>
          <w:p w14:paraId="6AB4B1FF" w14:textId="77777777" w:rsidR="001C690E" w:rsidRPr="00997819" w:rsidRDefault="001C690E" w:rsidP="001C690E">
            <w:pPr>
              <w:ind w:right="-72"/>
              <w:jc w:val="right"/>
              <w:rPr>
                <w:rFonts w:ascii="Arial" w:eastAsia="Arial Unicode MS" w:hAnsi="Arial" w:cs="Arial"/>
                <w:sz w:val="18"/>
                <w:szCs w:val="18"/>
                <w:highlight w:val="yellow"/>
              </w:rPr>
            </w:pPr>
          </w:p>
        </w:tc>
      </w:tr>
      <w:tr w:rsidR="001C690E" w:rsidRPr="00997819" w14:paraId="1239B296" w14:textId="77777777" w:rsidTr="007C4457">
        <w:trPr>
          <w:cantSplit/>
        </w:trPr>
        <w:tc>
          <w:tcPr>
            <w:tcW w:w="7088" w:type="dxa"/>
          </w:tcPr>
          <w:p w14:paraId="03BA69AC" w14:textId="651D86FC" w:rsidR="001C690E" w:rsidRPr="00997819" w:rsidRDefault="001C690E" w:rsidP="001C690E">
            <w:pPr>
              <w:tabs>
                <w:tab w:val="left" w:pos="1043"/>
              </w:tabs>
              <w:ind w:left="-72" w:right="-72"/>
              <w:rPr>
                <w:rFonts w:ascii="Arial" w:eastAsia="Arial Unicode MS" w:hAnsi="Arial" w:cs="Arial"/>
                <w:sz w:val="18"/>
                <w:szCs w:val="18"/>
                <w:u w:val="single"/>
                <w:cs/>
              </w:rPr>
            </w:pPr>
            <w:r w:rsidRPr="00997819">
              <w:rPr>
                <w:rFonts w:ascii="Arial" w:eastAsia="Arial Unicode MS" w:hAnsi="Arial" w:cs="Arial"/>
                <w:color w:val="auto"/>
                <w:sz w:val="18"/>
                <w:szCs w:val="18"/>
              </w:rPr>
              <w:t>Net book amount</w:t>
            </w:r>
          </w:p>
        </w:tc>
        <w:tc>
          <w:tcPr>
            <w:tcW w:w="2376" w:type="dxa"/>
            <w:tcBorders>
              <w:bottom w:val="single" w:sz="4" w:space="0" w:color="auto"/>
            </w:tcBorders>
          </w:tcPr>
          <w:p w14:paraId="2174A063" w14:textId="6F25F3D9" w:rsidR="001C690E" w:rsidRPr="00997819" w:rsidRDefault="009255B3" w:rsidP="001C690E">
            <w:pPr>
              <w:ind w:right="-72"/>
              <w:jc w:val="right"/>
              <w:rPr>
                <w:rFonts w:ascii="Arial" w:eastAsia="Arial Unicode MS" w:hAnsi="Arial" w:cs="Arial"/>
                <w:sz w:val="18"/>
                <w:szCs w:val="18"/>
                <w:highlight w:val="yellow"/>
              </w:rPr>
            </w:pPr>
            <w:r w:rsidRPr="00997819">
              <w:rPr>
                <w:rFonts w:ascii="Arial" w:eastAsia="Arial Unicode MS" w:hAnsi="Arial" w:cs="Arial"/>
                <w:sz w:val="18"/>
                <w:szCs w:val="18"/>
              </w:rPr>
              <w:t>21,772</w:t>
            </w:r>
          </w:p>
        </w:tc>
      </w:tr>
    </w:tbl>
    <w:p w14:paraId="6F6F5F9D" w14:textId="77777777" w:rsidR="009D1D39" w:rsidRPr="00997819" w:rsidRDefault="009D1D39">
      <w:pPr>
        <w:rPr>
          <w:rFonts w:ascii="Arial" w:hAnsi="Arial" w:cs="Arial"/>
          <w:sz w:val="18"/>
          <w:szCs w:val="18"/>
        </w:rPr>
      </w:pPr>
    </w:p>
    <w:tbl>
      <w:tblPr>
        <w:tblW w:w="9468" w:type="dxa"/>
        <w:tblLayout w:type="fixed"/>
        <w:tblLook w:val="0000" w:firstRow="0" w:lastRow="0" w:firstColumn="0" w:lastColumn="0" w:noHBand="0" w:noVBand="0"/>
      </w:tblPr>
      <w:tblGrid>
        <w:gridCol w:w="7088"/>
        <w:gridCol w:w="2380"/>
      </w:tblGrid>
      <w:tr w:rsidR="000D3969" w:rsidRPr="00997819" w14:paraId="18E3E718" w14:textId="77777777" w:rsidTr="00C011A4">
        <w:trPr>
          <w:cantSplit/>
          <w:trHeight w:val="142"/>
        </w:trPr>
        <w:tc>
          <w:tcPr>
            <w:tcW w:w="7088" w:type="dxa"/>
            <w:vAlign w:val="bottom"/>
          </w:tcPr>
          <w:p w14:paraId="69A2D980" w14:textId="77777777" w:rsidR="000D3969" w:rsidRPr="00997819" w:rsidRDefault="000D3969" w:rsidP="000D3969">
            <w:pPr>
              <w:tabs>
                <w:tab w:val="left" w:pos="1043"/>
              </w:tabs>
              <w:ind w:left="-101" w:right="-72"/>
              <w:rPr>
                <w:rFonts w:ascii="Arial" w:eastAsia="Arial Unicode MS" w:hAnsi="Arial" w:cs="Arial"/>
                <w:sz w:val="18"/>
                <w:szCs w:val="18"/>
              </w:rPr>
            </w:pPr>
          </w:p>
          <w:p w14:paraId="4EF47F9B" w14:textId="77777777" w:rsidR="000D3969" w:rsidRPr="00997819" w:rsidRDefault="000D3969" w:rsidP="000D3969">
            <w:pPr>
              <w:tabs>
                <w:tab w:val="left" w:pos="1043"/>
              </w:tabs>
              <w:ind w:left="-101" w:right="-72"/>
              <w:rPr>
                <w:rFonts w:ascii="Arial" w:eastAsia="Arial Unicode MS" w:hAnsi="Arial" w:cs="Arial"/>
                <w:sz w:val="18"/>
                <w:szCs w:val="18"/>
              </w:rPr>
            </w:pPr>
          </w:p>
          <w:p w14:paraId="40C86130" w14:textId="77777777" w:rsidR="000D3969" w:rsidRPr="00997819" w:rsidRDefault="000D3969" w:rsidP="000D3969">
            <w:pPr>
              <w:tabs>
                <w:tab w:val="left" w:pos="1043"/>
              </w:tabs>
              <w:ind w:left="-101" w:right="-72"/>
              <w:rPr>
                <w:rFonts w:ascii="Arial" w:eastAsia="Arial Unicode MS" w:hAnsi="Arial" w:cs="Arial"/>
                <w:sz w:val="18"/>
                <w:szCs w:val="18"/>
                <w:cs/>
              </w:rPr>
            </w:pPr>
          </w:p>
        </w:tc>
        <w:tc>
          <w:tcPr>
            <w:tcW w:w="2380" w:type="dxa"/>
            <w:tcBorders>
              <w:bottom w:val="single" w:sz="4" w:space="0" w:color="auto"/>
            </w:tcBorders>
            <w:vAlign w:val="bottom"/>
          </w:tcPr>
          <w:p w14:paraId="6245553D" w14:textId="727C8549" w:rsidR="000D3969" w:rsidRPr="00997819" w:rsidRDefault="001A450F" w:rsidP="007C4457">
            <w:pPr>
              <w:ind w:right="-72"/>
              <w:jc w:val="right"/>
              <w:rPr>
                <w:rFonts w:ascii="Arial" w:hAnsi="Arial" w:cs="Arial"/>
                <w:b/>
                <w:bCs/>
                <w:sz w:val="18"/>
                <w:szCs w:val="18"/>
              </w:rPr>
            </w:pPr>
            <w:r w:rsidRPr="00997819">
              <w:rPr>
                <w:rFonts w:ascii="Arial" w:hAnsi="Arial" w:cs="Arial"/>
                <w:b/>
                <w:bCs/>
                <w:sz w:val="18"/>
                <w:szCs w:val="18"/>
              </w:rPr>
              <w:t>Equity method and separate</w:t>
            </w:r>
            <w:r w:rsidR="006A478A" w:rsidRPr="00997819">
              <w:rPr>
                <w:rFonts w:ascii="Arial" w:hAnsi="Arial" w:cs="Arial"/>
                <w:b/>
                <w:bCs/>
                <w:sz w:val="18"/>
                <w:szCs w:val="18"/>
              </w:rPr>
              <w:t xml:space="preserve"> </w:t>
            </w:r>
            <w:r w:rsidRPr="00997819">
              <w:rPr>
                <w:rFonts w:ascii="Arial" w:hAnsi="Arial" w:cs="Arial"/>
                <w:b/>
                <w:bCs/>
                <w:sz w:val="18"/>
                <w:szCs w:val="18"/>
              </w:rPr>
              <w:t>financial statement</w:t>
            </w:r>
            <w:r w:rsidR="00800A8D" w:rsidRPr="00997819">
              <w:rPr>
                <w:rFonts w:ascii="Arial" w:hAnsi="Arial" w:cs="Arial"/>
                <w:b/>
                <w:bCs/>
                <w:sz w:val="18"/>
                <w:szCs w:val="18"/>
              </w:rPr>
              <w:t>s</w:t>
            </w:r>
          </w:p>
        </w:tc>
      </w:tr>
      <w:tr w:rsidR="000D3969" w:rsidRPr="00997819" w14:paraId="2EE65061" w14:textId="77777777" w:rsidTr="00C011A4">
        <w:trPr>
          <w:cantSplit/>
          <w:trHeight w:val="142"/>
        </w:trPr>
        <w:tc>
          <w:tcPr>
            <w:tcW w:w="7088" w:type="dxa"/>
            <w:vAlign w:val="bottom"/>
          </w:tcPr>
          <w:p w14:paraId="1A3AE3AF" w14:textId="77777777" w:rsidR="000D3969" w:rsidRPr="00997819" w:rsidRDefault="000D3969" w:rsidP="000D3969">
            <w:pPr>
              <w:tabs>
                <w:tab w:val="left" w:pos="1043"/>
              </w:tabs>
              <w:ind w:left="-101" w:right="-72"/>
              <w:rPr>
                <w:rFonts w:ascii="Arial" w:eastAsia="Arial Unicode MS" w:hAnsi="Arial" w:cs="Arial"/>
                <w:sz w:val="18"/>
                <w:szCs w:val="18"/>
                <w:cs/>
              </w:rPr>
            </w:pPr>
          </w:p>
        </w:tc>
        <w:tc>
          <w:tcPr>
            <w:tcW w:w="2380" w:type="dxa"/>
            <w:vAlign w:val="bottom"/>
          </w:tcPr>
          <w:p w14:paraId="603D68B2" w14:textId="16F457E9" w:rsidR="000D3969" w:rsidRPr="00997819" w:rsidRDefault="006A478A" w:rsidP="007C4457">
            <w:pPr>
              <w:ind w:right="-72"/>
              <w:jc w:val="right"/>
              <w:rPr>
                <w:rFonts w:ascii="Arial" w:eastAsia="Arial Unicode MS" w:hAnsi="Arial" w:cs="Arial"/>
                <w:sz w:val="18"/>
                <w:szCs w:val="18"/>
                <w:highlight w:val="yellow"/>
              </w:rPr>
            </w:pPr>
            <w:r w:rsidRPr="00997819">
              <w:rPr>
                <w:rFonts w:ascii="Arial" w:eastAsia="Arial Unicode MS" w:hAnsi="Arial" w:cs="Arial"/>
                <w:b/>
                <w:bCs/>
                <w:sz w:val="18"/>
                <w:szCs w:val="18"/>
              </w:rPr>
              <w:t xml:space="preserve">Land which </w:t>
            </w:r>
            <w:proofErr w:type="gramStart"/>
            <w:r w:rsidRPr="00997819">
              <w:rPr>
                <w:rFonts w:ascii="Arial" w:eastAsia="Arial Unicode MS" w:hAnsi="Arial" w:cs="Arial"/>
                <w:b/>
                <w:bCs/>
                <w:sz w:val="18"/>
                <w:szCs w:val="18"/>
              </w:rPr>
              <w:t>were</w:t>
            </w:r>
            <w:proofErr w:type="gramEnd"/>
            <w:r w:rsidRPr="00997819">
              <w:rPr>
                <w:rFonts w:ascii="Arial" w:eastAsia="Arial Unicode MS" w:hAnsi="Arial" w:cs="Arial"/>
                <w:b/>
                <w:bCs/>
                <w:sz w:val="18"/>
                <w:szCs w:val="18"/>
              </w:rPr>
              <w:t xml:space="preserve"> not used in operation</w:t>
            </w:r>
          </w:p>
        </w:tc>
      </w:tr>
      <w:tr w:rsidR="007C4457" w:rsidRPr="00997819" w14:paraId="24E05C5F" w14:textId="77777777" w:rsidTr="00C011A4">
        <w:trPr>
          <w:cantSplit/>
          <w:trHeight w:val="142"/>
        </w:trPr>
        <w:tc>
          <w:tcPr>
            <w:tcW w:w="7088" w:type="dxa"/>
            <w:vAlign w:val="bottom"/>
          </w:tcPr>
          <w:p w14:paraId="10D2C387" w14:textId="77777777" w:rsidR="007C4457" w:rsidRPr="00997819" w:rsidRDefault="007C4457" w:rsidP="000D3969">
            <w:pPr>
              <w:tabs>
                <w:tab w:val="left" w:pos="1043"/>
              </w:tabs>
              <w:ind w:left="-101" w:right="-72"/>
              <w:rPr>
                <w:rFonts w:ascii="Arial" w:eastAsia="Arial Unicode MS" w:hAnsi="Arial" w:cs="Arial"/>
                <w:sz w:val="18"/>
                <w:szCs w:val="18"/>
                <w:cs/>
              </w:rPr>
            </w:pPr>
          </w:p>
        </w:tc>
        <w:tc>
          <w:tcPr>
            <w:tcW w:w="2380" w:type="dxa"/>
            <w:tcBorders>
              <w:bottom w:val="single" w:sz="4" w:space="0" w:color="auto"/>
            </w:tcBorders>
            <w:vAlign w:val="bottom"/>
          </w:tcPr>
          <w:p w14:paraId="00A3BEEE" w14:textId="24121D68" w:rsidR="007C4457" w:rsidRPr="00997819" w:rsidRDefault="007C4457" w:rsidP="007C4457">
            <w:pPr>
              <w:ind w:right="-72"/>
              <w:jc w:val="right"/>
              <w:rPr>
                <w:rFonts w:ascii="Arial" w:eastAsia="Arial Unicode MS" w:hAnsi="Arial" w:cs="Arial"/>
                <w:b/>
                <w:bCs/>
                <w:sz w:val="18"/>
                <w:szCs w:val="18"/>
              </w:rPr>
            </w:pPr>
            <w:r w:rsidRPr="00997819">
              <w:rPr>
                <w:rFonts w:ascii="Arial" w:eastAsia="Arial Unicode MS" w:hAnsi="Arial" w:cs="Arial"/>
                <w:b/>
                <w:spacing w:val="-10"/>
                <w:sz w:val="18"/>
                <w:szCs w:val="18"/>
                <w:lang w:val="en-GB"/>
              </w:rPr>
              <w:t>Thousand Baht</w:t>
            </w:r>
          </w:p>
        </w:tc>
      </w:tr>
      <w:tr w:rsidR="007C4457" w:rsidRPr="00997819" w14:paraId="22B13C98" w14:textId="77777777" w:rsidTr="00C011A4">
        <w:trPr>
          <w:cantSplit/>
          <w:trHeight w:val="142"/>
        </w:trPr>
        <w:tc>
          <w:tcPr>
            <w:tcW w:w="7088" w:type="dxa"/>
            <w:vAlign w:val="bottom"/>
          </w:tcPr>
          <w:p w14:paraId="372823A7" w14:textId="77777777" w:rsidR="007C4457" w:rsidRPr="00997819" w:rsidRDefault="007C4457" w:rsidP="000D3969">
            <w:pPr>
              <w:tabs>
                <w:tab w:val="left" w:pos="1043"/>
              </w:tabs>
              <w:ind w:left="-101" w:right="-72"/>
              <w:rPr>
                <w:rFonts w:ascii="Arial" w:eastAsia="Arial Unicode MS" w:hAnsi="Arial" w:cs="Arial"/>
                <w:sz w:val="18"/>
                <w:szCs w:val="18"/>
                <w:lang w:val="en-GB"/>
              </w:rPr>
            </w:pPr>
          </w:p>
        </w:tc>
        <w:tc>
          <w:tcPr>
            <w:tcW w:w="2380" w:type="dxa"/>
            <w:vAlign w:val="bottom"/>
          </w:tcPr>
          <w:p w14:paraId="19EC8B85" w14:textId="77777777" w:rsidR="007C4457" w:rsidRPr="00997819" w:rsidRDefault="007C4457" w:rsidP="007C4457">
            <w:pPr>
              <w:ind w:right="-72"/>
              <w:jc w:val="right"/>
              <w:rPr>
                <w:rFonts w:ascii="Arial" w:eastAsia="Arial Unicode MS" w:hAnsi="Arial" w:cs="Arial"/>
                <w:sz w:val="18"/>
                <w:szCs w:val="18"/>
                <w:highlight w:val="yellow"/>
              </w:rPr>
            </w:pPr>
          </w:p>
        </w:tc>
      </w:tr>
      <w:tr w:rsidR="000D3969" w:rsidRPr="00997819" w14:paraId="64C9D366" w14:textId="77777777" w:rsidTr="00C011A4">
        <w:trPr>
          <w:cantSplit/>
          <w:trHeight w:val="142"/>
        </w:trPr>
        <w:tc>
          <w:tcPr>
            <w:tcW w:w="7088" w:type="dxa"/>
            <w:vAlign w:val="bottom"/>
          </w:tcPr>
          <w:p w14:paraId="04E25320" w14:textId="0C2A023C" w:rsidR="000D3969" w:rsidRPr="00997819" w:rsidRDefault="007547F3" w:rsidP="009738FA">
            <w:pPr>
              <w:tabs>
                <w:tab w:val="left" w:pos="1043"/>
              </w:tabs>
              <w:ind w:left="-101" w:right="-72"/>
              <w:rPr>
                <w:rFonts w:ascii="Arial" w:eastAsia="Arial Unicode MS" w:hAnsi="Arial" w:cs="Arial"/>
                <w:color w:val="auto"/>
                <w:sz w:val="18"/>
                <w:szCs w:val="18"/>
                <w:cs/>
              </w:rPr>
            </w:pPr>
            <w:r w:rsidRPr="00997819">
              <w:rPr>
                <w:rFonts w:ascii="Arial" w:eastAsia="Arial Unicode MS" w:hAnsi="Arial" w:cs="Arial"/>
                <w:sz w:val="18"/>
                <w:szCs w:val="18"/>
                <w:lang w:val="en-GB"/>
              </w:rPr>
              <w:t>Fai</w:t>
            </w:r>
            <w:r w:rsidR="004710B3" w:rsidRPr="00997819">
              <w:rPr>
                <w:rFonts w:ascii="Arial" w:eastAsia="Arial Unicode MS" w:hAnsi="Arial" w:cs="Arial"/>
                <w:sz w:val="18"/>
                <w:szCs w:val="18"/>
                <w:lang w:val="en-GB"/>
              </w:rPr>
              <w:t xml:space="preserve">r value as </w:t>
            </w:r>
            <w:proofErr w:type="gramStart"/>
            <w:r w:rsidR="004710B3" w:rsidRPr="00997819">
              <w:rPr>
                <w:rFonts w:ascii="Arial" w:eastAsia="Arial Unicode MS" w:hAnsi="Arial" w:cs="Arial"/>
                <w:sz w:val="18"/>
                <w:szCs w:val="18"/>
                <w:lang w:val="en-GB"/>
              </w:rPr>
              <w:t>at</w:t>
            </w:r>
            <w:proofErr w:type="gramEnd"/>
            <w:r w:rsidR="004710B3" w:rsidRPr="00997819">
              <w:rPr>
                <w:rFonts w:ascii="Arial" w:eastAsia="Arial Unicode MS" w:hAnsi="Arial" w:cs="Arial"/>
                <w:sz w:val="18"/>
                <w:szCs w:val="18"/>
                <w:lang w:val="en-GB"/>
              </w:rPr>
              <w:t xml:space="preserve"> 31 December</w:t>
            </w:r>
            <w:r w:rsidR="000D3969" w:rsidRPr="00997819">
              <w:rPr>
                <w:rFonts w:ascii="Arial" w:eastAsia="Arial Unicode MS" w:hAnsi="Arial" w:cs="Arial"/>
                <w:sz w:val="18"/>
                <w:szCs w:val="18"/>
                <w:cs/>
              </w:rPr>
              <w:t xml:space="preserve"> </w:t>
            </w:r>
            <w:r w:rsidR="004710B3" w:rsidRPr="00997819">
              <w:rPr>
                <w:rFonts w:ascii="Arial" w:eastAsia="Arial Unicode MS" w:hAnsi="Arial" w:cs="Arial"/>
                <w:sz w:val="18"/>
                <w:szCs w:val="18"/>
              </w:rPr>
              <w:t>2024</w:t>
            </w:r>
          </w:p>
        </w:tc>
        <w:tc>
          <w:tcPr>
            <w:tcW w:w="2380" w:type="dxa"/>
            <w:tcBorders>
              <w:bottom w:val="single" w:sz="4" w:space="0" w:color="auto"/>
            </w:tcBorders>
            <w:vAlign w:val="bottom"/>
          </w:tcPr>
          <w:p w14:paraId="799BB05D" w14:textId="6FAA182C" w:rsidR="00FC08C4" w:rsidRPr="00997819" w:rsidRDefault="00C7128E" w:rsidP="007C4457">
            <w:pPr>
              <w:ind w:right="-72"/>
              <w:jc w:val="right"/>
              <w:rPr>
                <w:rFonts w:ascii="Arial" w:eastAsia="Arial Unicode MS" w:hAnsi="Arial" w:cs="Arial"/>
                <w:sz w:val="18"/>
                <w:szCs w:val="18"/>
              </w:rPr>
            </w:pPr>
            <w:r w:rsidRPr="00997819">
              <w:rPr>
                <w:rFonts w:ascii="Arial" w:eastAsia="Arial Unicode MS" w:hAnsi="Arial" w:cs="Arial"/>
                <w:sz w:val="18"/>
                <w:szCs w:val="18"/>
              </w:rPr>
              <w:t>21,772</w:t>
            </w:r>
          </w:p>
        </w:tc>
      </w:tr>
      <w:tr w:rsidR="007C4457" w:rsidRPr="00997819" w14:paraId="50995B3A" w14:textId="77777777" w:rsidTr="00C011A4">
        <w:trPr>
          <w:cantSplit/>
          <w:trHeight w:val="142"/>
        </w:trPr>
        <w:tc>
          <w:tcPr>
            <w:tcW w:w="7088" w:type="dxa"/>
            <w:vAlign w:val="bottom"/>
          </w:tcPr>
          <w:p w14:paraId="382AB2CB" w14:textId="77777777" w:rsidR="007C4457" w:rsidRPr="00997819" w:rsidRDefault="007C4457" w:rsidP="000D3969">
            <w:pPr>
              <w:tabs>
                <w:tab w:val="left" w:pos="1043"/>
              </w:tabs>
              <w:ind w:left="-101" w:right="-72"/>
              <w:rPr>
                <w:rFonts w:ascii="Arial" w:eastAsia="Arial Unicode MS" w:hAnsi="Arial" w:cs="Arial"/>
                <w:sz w:val="18"/>
                <w:szCs w:val="18"/>
                <w:lang w:val="en-GB"/>
              </w:rPr>
            </w:pPr>
          </w:p>
        </w:tc>
        <w:tc>
          <w:tcPr>
            <w:tcW w:w="2380" w:type="dxa"/>
            <w:vAlign w:val="bottom"/>
          </w:tcPr>
          <w:p w14:paraId="5919DF53" w14:textId="77777777" w:rsidR="007C4457" w:rsidRPr="00997819" w:rsidRDefault="007C4457" w:rsidP="007C4457">
            <w:pPr>
              <w:ind w:right="-72"/>
              <w:jc w:val="right"/>
              <w:rPr>
                <w:rFonts w:ascii="Arial" w:eastAsia="Arial Unicode MS" w:hAnsi="Arial" w:cs="Arial"/>
                <w:sz w:val="18"/>
                <w:szCs w:val="18"/>
              </w:rPr>
            </w:pPr>
          </w:p>
        </w:tc>
      </w:tr>
      <w:tr w:rsidR="000D3969" w:rsidRPr="00997819" w14:paraId="6B390D50" w14:textId="77777777" w:rsidTr="00C011A4">
        <w:trPr>
          <w:cantSplit/>
          <w:trHeight w:val="142"/>
        </w:trPr>
        <w:tc>
          <w:tcPr>
            <w:tcW w:w="7088" w:type="dxa"/>
            <w:vAlign w:val="bottom"/>
          </w:tcPr>
          <w:p w14:paraId="42D50B5E" w14:textId="0B7DAF7A" w:rsidR="000D3969" w:rsidRPr="00997819" w:rsidRDefault="004710B3" w:rsidP="009738FA">
            <w:pPr>
              <w:tabs>
                <w:tab w:val="left" w:pos="1043"/>
              </w:tabs>
              <w:ind w:left="-101" w:right="-72"/>
              <w:rPr>
                <w:rFonts w:ascii="Arial" w:eastAsia="Arial Unicode MS" w:hAnsi="Arial" w:cs="Arial"/>
                <w:color w:val="auto"/>
                <w:sz w:val="18"/>
                <w:szCs w:val="18"/>
                <w:cs/>
              </w:rPr>
            </w:pPr>
            <w:r w:rsidRPr="00997819">
              <w:rPr>
                <w:rFonts w:ascii="Arial" w:eastAsia="Arial Unicode MS" w:hAnsi="Arial" w:cs="Arial"/>
                <w:sz w:val="18"/>
                <w:szCs w:val="18"/>
              </w:rPr>
              <w:t xml:space="preserve">Fair value as </w:t>
            </w:r>
            <w:proofErr w:type="gramStart"/>
            <w:r w:rsidRPr="00997819">
              <w:rPr>
                <w:rFonts w:ascii="Arial" w:eastAsia="Arial Unicode MS" w:hAnsi="Arial" w:cs="Arial"/>
                <w:sz w:val="18"/>
                <w:szCs w:val="18"/>
              </w:rPr>
              <w:t>at</w:t>
            </w:r>
            <w:proofErr w:type="gramEnd"/>
            <w:r w:rsidRPr="00997819">
              <w:rPr>
                <w:rFonts w:ascii="Arial" w:eastAsia="Arial Unicode MS" w:hAnsi="Arial" w:cs="Arial"/>
                <w:sz w:val="18"/>
                <w:szCs w:val="18"/>
              </w:rPr>
              <w:t xml:space="preserve"> 31 </w:t>
            </w:r>
            <w:r w:rsidR="0092184D" w:rsidRPr="00997819">
              <w:rPr>
                <w:rFonts w:ascii="Arial" w:eastAsia="Arial Unicode MS" w:hAnsi="Arial" w:cs="Arial"/>
                <w:sz w:val="18"/>
                <w:szCs w:val="18"/>
              </w:rPr>
              <w:t>December</w:t>
            </w:r>
            <w:r w:rsidR="000D3969" w:rsidRPr="00997819">
              <w:rPr>
                <w:rFonts w:ascii="Arial" w:eastAsia="Arial Unicode MS" w:hAnsi="Arial" w:cs="Arial"/>
                <w:sz w:val="18"/>
                <w:szCs w:val="18"/>
                <w:cs/>
              </w:rPr>
              <w:t xml:space="preserve"> </w:t>
            </w:r>
            <w:r w:rsidR="0092184D" w:rsidRPr="00997819">
              <w:rPr>
                <w:rFonts w:ascii="Arial" w:eastAsia="Arial Unicode MS" w:hAnsi="Arial" w:cs="Arial"/>
                <w:sz w:val="18"/>
                <w:szCs w:val="18"/>
              </w:rPr>
              <w:t>2025</w:t>
            </w:r>
          </w:p>
        </w:tc>
        <w:tc>
          <w:tcPr>
            <w:tcW w:w="2380" w:type="dxa"/>
            <w:tcBorders>
              <w:bottom w:val="single" w:sz="4" w:space="0" w:color="auto"/>
            </w:tcBorders>
            <w:vAlign w:val="bottom"/>
          </w:tcPr>
          <w:p w14:paraId="0221F177" w14:textId="49EB5D63" w:rsidR="00FC08C4" w:rsidRPr="00997819" w:rsidRDefault="00C7128E" w:rsidP="007C4457">
            <w:pPr>
              <w:ind w:right="-72"/>
              <w:jc w:val="right"/>
              <w:rPr>
                <w:rFonts w:ascii="Arial" w:eastAsia="Arial Unicode MS" w:hAnsi="Arial" w:cs="Arial"/>
                <w:sz w:val="18"/>
                <w:szCs w:val="18"/>
              </w:rPr>
            </w:pPr>
            <w:r w:rsidRPr="00997819">
              <w:rPr>
                <w:rFonts w:ascii="Arial" w:eastAsia="Arial Unicode MS" w:hAnsi="Arial" w:cs="Arial"/>
                <w:sz w:val="18"/>
                <w:szCs w:val="18"/>
              </w:rPr>
              <w:t>21,772</w:t>
            </w:r>
          </w:p>
        </w:tc>
      </w:tr>
    </w:tbl>
    <w:p w14:paraId="368213D0" w14:textId="77777777" w:rsidR="003217D9" w:rsidRDefault="003217D9" w:rsidP="00FC08C4">
      <w:pPr>
        <w:rPr>
          <w:rFonts w:ascii="Arial" w:hAnsi="Arial" w:cstheme="minorBidi"/>
          <w:sz w:val="18"/>
          <w:szCs w:val="18"/>
          <w:lang w:val="en-GB"/>
        </w:rPr>
      </w:pPr>
    </w:p>
    <w:p w14:paraId="1683928C" w14:textId="77777777" w:rsidR="009738FA" w:rsidRPr="00997819" w:rsidRDefault="009738FA" w:rsidP="00FC08C4">
      <w:pPr>
        <w:rPr>
          <w:rFonts w:ascii="Arial" w:hAnsi="Arial" w:cstheme="minorBidi"/>
          <w:sz w:val="18"/>
          <w:szCs w:val="18"/>
          <w:lang w:val="en-GB"/>
        </w:rPr>
      </w:pPr>
    </w:p>
    <w:p w14:paraId="6106C72D" w14:textId="403BC074" w:rsidR="002D487E" w:rsidRPr="00997819" w:rsidRDefault="002D487E" w:rsidP="009738FA">
      <w:pPr>
        <w:jc w:val="both"/>
        <w:rPr>
          <w:rFonts w:ascii="Arial" w:hAnsi="Arial" w:cs="Arial"/>
          <w:spacing w:val="-4"/>
          <w:sz w:val="18"/>
          <w:szCs w:val="18"/>
        </w:rPr>
      </w:pPr>
      <w:r w:rsidRPr="00997819">
        <w:rPr>
          <w:rFonts w:ascii="Arial" w:hAnsi="Arial" w:cs="Arial"/>
          <w:spacing w:val="-4"/>
          <w:sz w:val="18"/>
          <w:szCs w:val="18"/>
        </w:rPr>
        <w:t xml:space="preserve">Fair values of land as </w:t>
      </w:r>
      <w:proofErr w:type="gramStart"/>
      <w:r w:rsidRPr="00997819">
        <w:rPr>
          <w:rFonts w:ascii="Arial" w:hAnsi="Arial" w:cs="Arial"/>
          <w:spacing w:val="-4"/>
          <w:sz w:val="18"/>
          <w:szCs w:val="18"/>
        </w:rPr>
        <w:t>at</w:t>
      </w:r>
      <w:proofErr w:type="gramEnd"/>
      <w:r w:rsidRPr="00997819">
        <w:rPr>
          <w:rFonts w:ascii="Arial" w:hAnsi="Arial" w:cs="Arial"/>
          <w:spacing w:val="-4"/>
          <w:sz w:val="18"/>
          <w:szCs w:val="18"/>
        </w:rPr>
        <w:t xml:space="preserve"> 31 December 202</w:t>
      </w:r>
      <w:r w:rsidRPr="00997819">
        <w:rPr>
          <w:rFonts w:ascii="Arial" w:hAnsi="Arial" w:cs="Browallia New"/>
          <w:spacing w:val="-4"/>
          <w:sz w:val="18"/>
          <w:szCs w:val="18"/>
          <w:lang w:val="en-GB"/>
        </w:rPr>
        <w:t>5</w:t>
      </w:r>
      <w:r w:rsidRPr="00997819">
        <w:rPr>
          <w:rFonts w:ascii="Arial" w:hAnsi="Arial" w:cs="Arial"/>
          <w:spacing w:val="-4"/>
          <w:sz w:val="18"/>
          <w:szCs w:val="18"/>
        </w:rPr>
        <w:t xml:space="preserve"> were assessed by independent professionally qualified valuer, Siam Dity Appraisal Co., Ltd. who </w:t>
      </w:r>
      <w:proofErr w:type="gramStart"/>
      <w:r w:rsidRPr="00997819">
        <w:rPr>
          <w:rFonts w:ascii="Arial" w:hAnsi="Arial" w:cs="Arial"/>
          <w:spacing w:val="-4"/>
          <w:sz w:val="18"/>
          <w:szCs w:val="18"/>
        </w:rPr>
        <w:t>hold</w:t>
      </w:r>
      <w:proofErr w:type="gramEnd"/>
      <w:r w:rsidRPr="00997819">
        <w:rPr>
          <w:rFonts w:ascii="Arial" w:hAnsi="Arial" w:cs="Arial"/>
          <w:spacing w:val="-4"/>
          <w:sz w:val="18"/>
          <w:szCs w:val="18"/>
        </w:rPr>
        <w:t xml:space="preserve"> a recognised relevant professional qualification and have experience in the locations and type of the land assessed using level 2 fair values which have been derived using the </w:t>
      </w:r>
      <w:r w:rsidRPr="00997819">
        <w:rPr>
          <w:rFonts w:ascii="Arial" w:hAnsi="Arial" w:cs="Browallia New"/>
          <w:spacing w:val="-4"/>
          <w:sz w:val="18"/>
          <w:szCs w:val="18"/>
          <w:lang w:val="en-GB"/>
        </w:rPr>
        <w:t>market</w:t>
      </w:r>
      <w:r w:rsidRPr="00997819">
        <w:rPr>
          <w:rFonts w:ascii="Arial" w:hAnsi="Arial" w:cs="Arial"/>
          <w:spacing w:val="-4"/>
          <w:sz w:val="18"/>
          <w:szCs w:val="18"/>
        </w:rPr>
        <w:t xml:space="preserve"> approach. Sales prices of comparable land and buildings in </w:t>
      </w:r>
      <w:proofErr w:type="gramStart"/>
      <w:r w:rsidRPr="00997819">
        <w:rPr>
          <w:rFonts w:ascii="Arial" w:hAnsi="Arial" w:cs="Arial"/>
          <w:spacing w:val="-4"/>
          <w:sz w:val="18"/>
          <w:szCs w:val="18"/>
        </w:rPr>
        <w:t>close proximity</w:t>
      </w:r>
      <w:proofErr w:type="gramEnd"/>
      <w:r w:rsidRPr="00997819">
        <w:rPr>
          <w:rFonts w:ascii="Arial" w:hAnsi="Arial" w:cs="Arial"/>
          <w:spacing w:val="-4"/>
          <w:sz w:val="18"/>
          <w:szCs w:val="18"/>
        </w:rPr>
        <w:t xml:space="preserve"> are adjusted for differences in key attributes such as property size. The most significant input into this valuation approach is price per square </w:t>
      </w:r>
      <w:proofErr w:type="spellStart"/>
      <w:r w:rsidRPr="00997819">
        <w:rPr>
          <w:rFonts w:ascii="Arial" w:hAnsi="Arial" w:cs="Arial"/>
          <w:spacing w:val="-4"/>
          <w:sz w:val="18"/>
          <w:szCs w:val="18"/>
        </w:rPr>
        <w:t>metre</w:t>
      </w:r>
      <w:proofErr w:type="spellEnd"/>
      <w:r w:rsidRPr="00997819">
        <w:rPr>
          <w:rFonts w:ascii="Arial" w:hAnsi="Arial" w:cs="Arial"/>
          <w:spacing w:val="-4"/>
          <w:sz w:val="18"/>
          <w:szCs w:val="18"/>
        </w:rPr>
        <w:t>.</w:t>
      </w:r>
    </w:p>
    <w:p w14:paraId="71BA138F" w14:textId="77777777" w:rsidR="00E70515" w:rsidRPr="00997819" w:rsidRDefault="00E70515" w:rsidP="002D487E">
      <w:pPr>
        <w:jc w:val="both"/>
        <w:rPr>
          <w:rFonts w:ascii="Arial" w:hAnsi="Arial" w:cs="Arial"/>
          <w:spacing w:val="-4"/>
          <w:sz w:val="18"/>
          <w:szCs w:val="18"/>
        </w:rPr>
      </w:pPr>
    </w:p>
    <w:p w14:paraId="76327AF8" w14:textId="702B3A0D" w:rsidR="00E70515" w:rsidRPr="00997819" w:rsidRDefault="00E70515" w:rsidP="002D487E">
      <w:pPr>
        <w:jc w:val="both"/>
        <w:rPr>
          <w:rFonts w:ascii="Arial" w:hAnsi="Arial" w:cs="Arial"/>
          <w:spacing w:val="-4"/>
          <w:sz w:val="18"/>
          <w:szCs w:val="18"/>
        </w:rPr>
      </w:pPr>
      <w:r w:rsidRPr="00997819">
        <w:rPr>
          <w:rFonts w:ascii="Arial" w:hAnsi="Arial" w:cs="Arial"/>
          <w:spacing w:val="-4"/>
          <w:sz w:val="18"/>
          <w:szCs w:val="18"/>
        </w:rPr>
        <w:t xml:space="preserve">As </w:t>
      </w:r>
      <w:proofErr w:type="gramStart"/>
      <w:r w:rsidRPr="00997819">
        <w:rPr>
          <w:rFonts w:ascii="Arial" w:hAnsi="Arial" w:cs="Arial"/>
          <w:spacing w:val="-4"/>
          <w:sz w:val="18"/>
          <w:szCs w:val="18"/>
        </w:rPr>
        <w:t>at</w:t>
      </w:r>
      <w:proofErr w:type="gramEnd"/>
      <w:r w:rsidRPr="00997819">
        <w:rPr>
          <w:rFonts w:ascii="Arial" w:hAnsi="Arial" w:cs="Arial"/>
          <w:spacing w:val="-4"/>
          <w:sz w:val="18"/>
          <w:szCs w:val="18"/>
        </w:rPr>
        <w:t xml:space="preserve"> 31 December 2025 and 2024, fair values of Land in the financial statements that were assessed are Baht 21,772,000 and Baht 21,772,000, respectively.</w:t>
      </w:r>
    </w:p>
    <w:p w14:paraId="01091F3C" w14:textId="77777777" w:rsidR="003217D9" w:rsidRPr="00997819" w:rsidRDefault="003217D9" w:rsidP="002D487E">
      <w:pPr>
        <w:jc w:val="both"/>
        <w:rPr>
          <w:rFonts w:ascii="Arial" w:hAnsi="Arial" w:cs="Arial"/>
          <w:spacing w:val="-4"/>
          <w:sz w:val="18"/>
          <w:szCs w:val="18"/>
        </w:rPr>
      </w:pPr>
    </w:p>
    <w:p w14:paraId="78BDBD26" w14:textId="0C309973" w:rsidR="00997819" w:rsidRDefault="00997819">
      <w:pPr>
        <w:rPr>
          <w:rFonts w:ascii="Arial" w:hAnsi="Arial" w:cs="Arial"/>
          <w:sz w:val="18"/>
          <w:szCs w:val="18"/>
        </w:rPr>
      </w:pPr>
      <w:r>
        <w:rPr>
          <w:rFonts w:ascii="Arial" w:hAnsi="Arial" w:cs="Arial"/>
          <w:sz w:val="18"/>
          <w:szCs w:val="18"/>
        </w:rPr>
        <w:br w:type="page"/>
      </w:r>
    </w:p>
    <w:p w14:paraId="3F7B7771" w14:textId="77777777" w:rsidR="009D1D39" w:rsidRDefault="009D1D39" w:rsidP="001638C2">
      <w:pPr>
        <w:rPr>
          <w:rFonts w:ascii="Arial" w:hAnsi="Arial" w:cs="Arial"/>
          <w:sz w:val="18"/>
          <w:szCs w:val="18"/>
        </w:rPr>
      </w:pPr>
    </w:p>
    <w:p w14:paraId="26E9A59C" w14:textId="77777777" w:rsidR="00997819" w:rsidRPr="00997819" w:rsidRDefault="00997819" w:rsidP="001638C2">
      <w:pPr>
        <w:rPr>
          <w:rFonts w:ascii="Arial" w:hAnsi="Arial" w:cs="Arial"/>
          <w:sz w:val="18"/>
          <w:szCs w:val="18"/>
        </w:rPr>
      </w:pPr>
    </w:p>
    <w:tbl>
      <w:tblPr>
        <w:tblW w:w="9432" w:type="dxa"/>
        <w:tblInd w:w="27" w:type="dxa"/>
        <w:tblLook w:val="04A0" w:firstRow="1" w:lastRow="0" w:firstColumn="1" w:lastColumn="0" w:noHBand="0" w:noVBand="1"/>
      </w:tblPr>
      <w:tblGrid>
        <w:gridCol w:w="9432"/>
      </w:tblGrid>
      <w:tr w:rsidR="00AD52D3" w:rsidRPr="00997819" w14:paraId="529A0325" w14:textId="77777777" w:rsidTr="00A222B1">
        <w:trPr>
          <w:trHeight w:val="386"/>
        </w:trPr>
        <w:tc>
          <w:tcPr>
            <w:tcW w:w="9432" w:type="dxa"/>
            <w:vAlign w:val="center"/>
            <w:hideMark/>
          </w:tcPr>
          <w:p w14:paraId="485727AD" w14:textId="37CDE40C" w:rsidR="00AD52D3" w:rsidRPr="00997819" w:rsidRDefault="003E0A88" w:rsidP="00BB3789">
            <w:pPr>
              <w:ind w:left="403" w:hanging="518"/>
              <w:jc w:val="thaiDistribute"/>
              <w:rPr>
                <w:rFonts w:ascii="Arial" w:eastAsia="Arial Unicode MS" w:hAnsi="Arial" w:cs="Arial"/>
                <w:b/>
                <w:bCs/>
                <w:sz w:val="18"/>
                <w:szCs w:val="18"/>
                <w:lang w:val="en-GB"/>
              </w:rPr>
            </w:pPr>
            <w:r w:rsidRPr="00997819">
              <w:rPr>
                <w:rFonts w:ascii="Arial" w:eastAsia="Arial Unicode MS" w:hAnsi="Arial" w:cs="Arial"/>
                <w:b/>
                <w:bCs/>
                <w:sz w:val="18"/>
                <w:szCs w:val="18"/>
                <w:lang w:val="en-GB"/>
              </w:rPr>
              <w:t>1</w:t>
            </w:r>
            <w:r w:rsidR="001638C2" w:rsidRPr="00997819">
              <w:rPr>
                <w:rFonts w:ascii="Arial" w:eastAsia="Arial Unicode MS" w:hAnsi="Arial" w:cs="Arial"/>
                <w:b/>
                <w:bCs/>
                <w:sz w:val="18"/>
                <w:szCs w:val="18"/>
                <w:lang w:val="en-GB"/>
              </w:rPr>
              <w:t>7</w:t>
            </w:r>
            <w:r w:rsidR="00AD52D3" w:rsidRPr="00997819">
              <w:rPr>
                <w:rFonts w:ascii="Arial" w:eastAsia="Arial Unicode MS" w:hAnsi="Arial" w:cs="Arial"/>
                <w:b/>
                <w:bCs/>
                <w:sz w:val="18"/>
                <w:szCs w:val="18"/>
                <w:lang w:val="en-GB"/>
              </w:rPr>
              <w:tab/>
            </w:r>
            <w:r w:rsidR="00E02D34" w:rsidRPr="00997819">
              <w:rPr>
                <w:rFonts w:ascii="Arial" w:hAnsi="Arial" w:cs="Arial"/>
                <w:b/>
                <w:bCs/>
                <w:sz w:val="18"/>
                <w:szCs w:val="18"/>
                <w:lang w:val="en-GB"/>
              </w:rPr>
              <w:t>Right-of-use assets</w:t>
            </w:r>
          </w:p>
        </w:tc>
      </w:tr>
    </w:tbl>
    <w:p w14:paraId="1E47839F" w14:textId="77777777" w:rsidR="000C6D4E" w:rsidRPr="00997819" w:rsidRDefault="000C6D4E" w:rsidP="00656CE9">
      <w:pPr>
        <w:tabs>
          <w:tab w:val="left" w:pos="924"/>
        </w:tabs>
        <w:jc w:val="thaiDistribute"/>
        <w:rPr>
          <w:rFonts w:ascii="Arial" w:hAnsi="Arial" w:cs="Arial"/>
          <w:sz w:val="18"/>
          <w:szCs w:val="18"/>
          <w:lang w:val="en-GB"/>
        </w:rPr>
      </w:pPr>
    </w:p>
    <w:tbl>
      <w:tblPr>
        <w:tblW w:w="9540" w:type="dxa"/>
        <w:tblInd w:w="-90" w:type="dxa"/>
        <w:tblLayout w:type="fixed"/>
        <w:tblLook w:val="0000" w:firstRow="0" w:lastRow="0" w:firstColumn="0" w:lastColumn="0" w:noHBand="0" w:noVBand="0"/>
      </w:tblPr>
      <w:tblGrid>
        <w:gridCol w:w="5220"/>
        <w:gridCol w:w="1440"/>
        <w:gridCol w:w="1440"/>
        <w:gridCol w:w="1440"/>
      </w:tblGrid>
      <w:tr w:rsidR="000C6D4E" w:rsidRPr="00997819" w14:paraId="3D327E4F" w14:textId="77777777" w:rsidTr="000C6D4E">
        <w:trPr>
          <w:cantSplit/>
          <w:trHeight w:val="20"/>
        </w:trPr>
        <w:tc>
          <w:tcPr>
            <w:tcW w:w="5220" w:type="dxa"/>
            <w:vAlign w:val="bottom"/>
          </w:tcPr>
          <w:p w14:paraId="27BD858D" w14:textId="77777777" w:rsidR="000C6D4E" w:rsidRPr="00997819" w:rsidRDefault="000C6D4E" w:rsidP="00E02D34">
            <w:pPr>
              <w:tabs>
                <w:tab w:val="left" w:pos="924"/>
              </w:tabs>
              <w:jc w:val="thaiDistribute"/>
              <w:rPr>
                <w:rFonts w:ascii="Arial" w:hAnsi="Arial" w:cs="Arial"/>
                <w:b/>
                <w:bCs/>
                <w:sz w:val="18"/>
                <w:szCs w:val="18"/>
                <w:cs/>
                <w:lang w:val="en-GB" w:eastAsia="th-TH"/>
              </w:rPr>
            </w:pPr>
          </w:p>
        </w:tc>
        <w:tc>
          <w:tcPr>
            <w:tcW w:w="4320" w:type="dxa"/>
            <w:gridSpan w:val="3"/>
            <w:tcBorders>
              <w:top w:val="nil"/>
              <w:left w:val="nil"/>
              <w:bottom w:val="single" w:sz="4" w:space="0" w:color="auto"/>
              <w:right w:val="nil"/>
            </w:tcBorders>
            <w:vAlign w:val="bottom"/>
          </w:tcPr>
          <w:p w14:paraId="3CF9C498" w14:textId="77777777" w:rsidR="000C6D4E" w:rsidRPr="009738FA" w:rsidRDefault="000C6D4E" w:rsidP="000C6D4E">
            <w:pPr>
              <w:ind w:right="-72"/>
              <w:jc w:val="center"/>
              <w:rPr>
                <w:rFonts w:ascii="Arial Bold" w:hAnsi="Arial Bold" w:cs="Arial"/>
                <w:b/>
                <w:bCs/>
                <w:sz w:val="18"/>
                <w:szCs w:val="18"/>
                <w:lang w:val="en-GB"/>
              </w:rPr>
            </w:pPr>
            <w:r w:rsidRPr="009738FA">
              <w:rPr>
                <w:rFonts w:ascii="Arial Bold" w:hAnsi="Arial Bold" w:cs="Arial"/>
                <w:b/>
                <w:bCs/>
                <w:sz w:val="18"/>
                <w:szCs w:val="18"/>
                <w:lang w:val="en-GB"/>
              </w:rPr>
              <w:t xml:space="preserve">Equity method and separate </w:t>
            </w:r>
          </w:p>
          <w:p w14:paraId="7290EF1F" w14:textId="088BBAC2" w:rsidR="000C6D4E" w:rsidRPr="00997819" w:rsidRDefault="000C6D4E" w:rsidP="000C6D4E">
            <w:pPr>
              <w:ind w:right="-72"/>
              <w:jc w:val="center"/>
              <w:rPr>
                <w:rFonts w:ascii="Arial" w:hAnsi="Arial" w:cs="Arial"/>
                <w:b/>
                <w:bCs/>
                <w:sz w:val="18"/>
                <w:szCs w:val="18"/>
              </w:rPr>
            </w:pPr>
            <w:r w:rsidRPr="009738FA">
              <w:rPr>
                <w:rFonts w:ascii="Arial Bold" w:hAnsi="Arial Bold" w:cs="Arial"/>
                <w:b/>
                <w:bCs/>
                <w:sz w:val="18"/>
                <w:szCs w:val="18"/>
                <w:lang w:val="en-GB"/>
              </w:rPr>
              <w:t>financial statement</w:t>
            </w:r>
            <w:r w:rsidR="00631E9C" w:rsidRPr="009738FA">
              <w:rPr>
                <w:rFonts w:ascii="Arial Bold" w:hAnsi="Arial Bold" w:cs="Arial"/>
                <w:b/>
                <w:bCs/>
                <w:sz w:val="18"/>
                <w:szCs w:val="18"/>
                <w:lang w:val="en-GB"/>
              </w:rPr>
              <w:t>s</w:t>
            </w:r>
          </w:p>
        </w:tc>
      </w:tr>
      <w:tr w:rsidR="00E02D34" w:rsidRPr="00997819" w14:paraId="48DA59A6" w14:textId="77777777" w:rsidTr="000C6D4E">
        <w:trPr>
          <w:cantSplit/>
          <w:trHeight w:val="20"/>
        </w:trPr>
        <w:tc>
          <w:tcPr>
            <w:tcW w:w="5220" w:type="dxa"/>
            <w:vAlign w:val="bottom"/>
          </w:tcPr>
          <w:p w14:paraId="6F8EBDB3" w14:textId="77777777" w:rsidR="00E02D34" w:rsidRPr="00997819" w:rsidRDefault="00E02D34" w:rsidP="00E02D34">
            <w:pPr>
              <w:tabs>
                <w:tab w:val="left" w:pos="924"/>
              </w:tabs>
              <w:jc w:val="thaiDistribute"/>
              <w:rPr>
                <w:rFonts w:ascii="Arial" w:hAnsi="Arial" w:cs="Arial"/>
                <w:b/>
                <w:bCs/>
                <w:sz w:val="18"/>
                <w:szCs w:val="18"/>
                <w:cs/>
                <w:lang w:val="en-GB" w:eastAsia="th-TH"/>
              </w:rPr>
            </w:pPr>
          </w:p>
        </w:tc>
        <w:tc>
          <w:tcPr>
            <w:tcW w:w="1440" w:type="dxa"/>
            <w:tcBorders>
              <w:top w:val="single" w:sz="4" w:space="0" w:color="auto"/>
              <w:left w:val="nil"/>
              <w:right w:val="nil"/>
            </w:tcBorders>
            <w:vAlign w:val="bottom"/>
          </w:tcPr>
          <w:p w14:paraId="5B754C75" w14:textId="3CB3B259" w:rsidR="00E02D34" w:rsidRPr="00997819" w:rsidRDefault="00E02D34" w:rsidP="005B02DC">
            <w:pPr>
              <w:ind w:right="-72"/>
              <w:jc w:val="right"/>
              <w:rPr>
                <w:rFonts w:ascii="Arial" w:hAnsi="Arial" w:cs="Arial"/>
                <w:b/>
                <w:bCs/>
                <w:sz w:val="18"/>
                <w:szCs w:val="18"/>
              </w:rPr>
            </w:pPr>
            <w:r w:rsidRPr="00997819">
              <w:rPr>
                <w:rFonts w:ascii="Arial" w:hAnsi="Arial" w:cs="Arial"/>
                <w:b/>
                <w:bCs/>
                <w:sz w:val="18"/>
                <w:szCs w:val="18"/>
              </w:rPr>
              <w:t>Buildings</w:t>
            </w:r>
          </w:p>
        </w:tc>
        <w:tc>
          <w:tcPr>
            <w:tcW w:w="1440" w:type="dxa"/>
            <w:tcBorders>
              <w:top w:val="single" w:sz="4" w:space="0" w:color="auto"/>
              <w:left w:val="nil"/>
              <w:right w:val="nil"/>
            </w:tcBorders>
            <w:vAlign w:val="bottom"/>
          </w:tcPr>
          <w:p w14:paraId="3E0311C0" w14:textId="05CAED80" w:rsidR="00E02D34" w:rsidRPr="00997819" w:rsidRDefault="00970ABD" w:rsidP="005B02DC">
            <w:pPr>
              <w:ind w:right="-72"/>
              <w:jc w:val="right"/>
              <w:rPr>
                <w:rFonts w:ascii="Arial" w:hAnsi="Arial" w:cs="Arial"/>
                <w:b/>
                <w:bCs/>
                <w:sz w:val="18"/>
                <w:szCs w:val="18"/>
                <w:cs/>
              </w:rPr>
            </w:pPr>
            <w:r w:rsidRPr="00997819">
              <w:rPr>
                <w:rFonts w:ascii="Arial" w:hAnsi="Arial" w:cs="Arial"/>
                <w:b/>
                <w:bCs/>
                <w:sz w:val="18"/>
                <w:szCs w:val="18"/>
              </w:rPr>
              <w:t xml:space="preserve">Motor </w:t>
            </w:r>
            <w:r w:rsidR="00E02D34" w:rsidRPr="00997819">
              <w:rPr>
                <w:rFonts w:ascii="Arial" w:hAnsi="Arial" w:cs="Arial"/>
                <w:b/>
                <w:bCs/>
                <w:sz w:val="18"/>
                <w:szCs w:val="18"/>
              </w:rPr>
              <w:t>Vehicles</w:t>
            </w:r>
          </w:p>
        </w:tc>
        <w:tc>
          <w:tcPr>
            <w:tcW w:w="1440" w:type="dxa"/>
            <w:tcBorders>
              <w:top w:val="single" w:sz="4" w:space="0" w:color="auto"/>
              <w:left w:val="nil"/>
              <w:right w:val="nil"/>
            </w:tcBorders>
            <w:vAlign w:val="bottom"/>
          </w:tcPr>
          <w:p w14:paraId="16CCC626" w14:textId="34004499" w:rsidR="00E02D34" w:rsidRPr="00997819" w:rsidRDefault="00E02D34" w:rsidP="005B02DC">
            <w:pPr>
              <w:ind w:right="-72"/>
              <w:jc w:val="right"/>
              <w:rPr>
                <w:rFonts w:ascii="Arial" w:hAnsi="Arial" w:cs="Arial"/>
                <w:b/>
                <w:bCs/>
                <w:sz w:val="18"/>
                <w:szCs w:val="18"/>
              </w:rPr>
            </w:pPr>
            <w:r w:rsidRPr="00997819">
              <w:rPr>
                <w:rFonts w:ascii="Arial" w:hAnsi="Arial" w:cs="Arial"/>
                <w:b/>
                <w:bCs/>
                <w:sz w:val="18"/>
                <w:szCs w:val="18"/>
              </w:rPr>
              <w:t>Total</w:t>
            </w:r>
          </w:p>
        </w:tc>
      </w:tr>
      <w:tr w:rsidR="00E02D34" w:rsidRPr="00997819" w14:paraId="35B9D7A1" w14:textId="77777777" w:rsidTr="000C6D4E">
        <w:trPr>
          <w:cantSplit/>
          <w:trHeight w:val="20"/>
        </w:trPr>
        <w:tc>
          <w:tcPr>
            <w:tcW w:w="5220" w:type="dxa"/>
            <w:vAlign w:val="bottom"/>
          </w:tcPr>
          <w:p w14:paraId="7BAE17D5" w14:textId="77777777" w:rsidR="00E02D34" w:rsidRPr="00997819" w:rsidRDefault="00E02D34" w:rsidP="00E02D34">
            <w:pPr>
              <w:tabs>
                <w:tab w:val="left" w:pos="924"/>
              </w:tabs>
              <w:jc w:val="thaiDistribute"/>
              <w:rPr>
                <w:rFonts w:ascii="Arial" w:hAnsi="Arial" w:cs="Arial"/>
                <w:sz w:val="18"/>
                <w:szCs w:val="18"/>
                <w:cs/>
                <w:lang w:val="en-GB"/>
              </w:rPr>
            </w:pPr>
          </w:p>
        </w:tc>
        <w:tc>
          <w:tcPr>
            <w:tcW w:w="1440" w:type="dxa"/>
            <w:tcBorders>
              <w:top w:val="nil"/>
              <w:left w:val="nil"/>
              <w:bottom w:val="single" w:sz="4" w:space="0" w:color="auto"/>
              <w:right w:val="nil"/>
            </w:tcBorders>
            <w:vAlign w:val="bottom"/>
          </w:tcPr>
          <w:p w14:paraId="702FBD64" w14:textId="0E1F97A7" w:rsidR="00E02D34" w:rsidRPr="00997819" w:rsidRDefault="00631E9C" w:rsidP="005B02DC">
            <w:pPr>
              <w:ind w:right="-72"/>
              <w:jc w:val="right"/>
              <w:rPr>
                <w:rFonts w:ascii="Arial" w:hAnsi="Arial" w:cs="Arial"/>
                <w:b/>
                <w:bCs/>
                <w:sz w:val="18"/>
                <w:szCs w:val="18"/>
              </w:rPr>
            </w:pPr>
            <w:r w:rsidRPr="00997819">
              <w:rPr>
                <w:rFonts w:ascii="Arial" w:hAnsi="Arial" w:cs="Arial"/>
                <w:b/>
                <w:bCs/>
                <w:sz w:val="18"/>
                <w:szCs w:val="18"/>
              </w:rPr>
              <w:t xml:space="preserve">Thousand </w:t>
            </w:r>
            <w:r w:rsidR="00E02D34" w:rsidRPr="00997819">
              <w:rPr>
                <w:rFonts w:ascii="Arial" w:hAnsi="Arial" w:cs="Arial"/>
                <w:b/>
                <w:bCs/>
                <w:sz w:val="18"/>
                <w:szCs w:val="18"/>
              </w:rPr>
              <w:t>Baht</w:t>
            </w:r>
          </w:p>
        </w:tc>
        <w:tc>
          <w:tcPr>
            <w:tcW w:w="1440" w:type="dxa"/>
            <w:tcBorders>
              <w:top w:val="nil"/>
              <w:left w:val="nil"/>
              <w:bottom w:val="single" w:sz="4" w:space="0" w:color="auto"/>
              <w:right w:val="nil"/>
            </w:tcBorders>
            <w:vAlign w:val="bottom"/>
          </w:tcPr>
          <w:p w14:paraId="72818695" w14:textId="21CD456C" w:rsidR="00E02D34" w:rsidRPr="00997819" w:rsidRDefault="00631E9C" w:rsidP="005B02DC">
            <w:pPr>
              <w:ind w:right="-72"/>
              <w:jc w:val="right"/>
              <w:rPr>
                <w:rFonts w:ascii="Arial" w:hAnsi="Arial" w:cs="Arial"/>
                <w:b/>
                <w:bCs/>
                <w:sz w:val="18"/>
                <w:szCs w:val="18"/>
              </w:rPr>
            </w:pPr>
            <w:r w:rsidRPr="00997819">
              <w:rPr>
                <w:rFonts w:ascii="Arial" w:hAnsi="Arial" w:cs="Arial"/>
                <w:b/>
                <w:bCs/>
                <w:sz w:val="18"/>
                <w:szCs w:val="18"/>
              </w:rPr>
              <w:t xml:space="preserve">Thousand </w:t>
            </w:r>
            <w:r w:rsidR="00E02D34" w:rsidRPr="00997819">
              <w:rPr>
                <w:rFonts w:ascii="Arial" w:hAnsi="Arial" w:cs="Arial"/>
                <w:b/>
                <w:bCs/>
                <w:sz w:val="18"/>
                <w:szCs w:val="18"/>
              </w:rPr>
              <w:t xml:space="preserve">Baht </w:t>
            </w:r>
          </w:p>
        </w:tc>
        <w:tc>
          <w:tcPr>
            <w:tcW w:w="1440" w:type="dxa"/>
            <w:tcBorders>
              <w:top w:val="nil"/>
              <w:left w:val="nil"/>
              <w:bottom w:val="single" w:sz="4" w:space="0" w:color="auto"/>
              <w:right w:val="nil"/>
            </w:tcBorders>
            <w:vAlign w:val="bottom"/>
          </w:tcPr>
          <w:p w14:paraId="6E14F9A3" w14:textId="5B1298BE" w:rsidR="00E02D34" w:rsidRPr="00997819" w:rsidRDefault="00631E9C" w:rsidP="005B02DC">
            <w:pPr>
              <w:ind w:right="-72"/>
              <w:jc w:val="right"/>
              <w:rPr>
                <w:rFonts w:ascii="Arial" w:hAnsi="Arial" w:cs="Arial"/>
                <w:b/>
                <w:bCs/>
                <w:sz w:val="18"/>
                <w:szCs w:val="18"/>
              </w:rPr>
            </w:pPr>
            <w:r w:rsidRPr="00997819">
              <w:rPr>
                <w:rFonts w:ascii="Arial" w:hAnsi="Arial" w:cs="Arial"/>
                <w:b/>
                <w:bCs/>
                <w:sz w:val="18"/>
                <w:szCs w:val="18"/>
              </w:rPr>
              <w:t xml:space="preserve">Thousand </w:t>
            </w:r>
            <w:r w:rsidR="00E02D34" w:rsidRPr="00997819">
              <w:rPr>
                <w:rFonts w:ascii="Arial" w:hAnsi="Arial" w:cs="Arial"/>
                <w:b/>
                <w:bCs/>
                <w:sz w:val="18"/>
                <w:szCs w:val="18"/>
              </w:rPr>
              <w:t>Baht</w:t>
            </w:r>
          </w:p>
        </w:tc>
      </w:tr>
      <w:tr w:rsidR="00E02D34" w:rsidRPr="00997819" w14:paraId="6542415C" w14:textId="77777777" w:rsidTr="000C6D4E">
        <w:trPr>
          <w:cantSplit/>
          <w:trHeight w:val="20"/>
        </w:trPr>
        <w:tc>
          <w:tcPr>
            <w:tcW w:w="5220" w:type="dxa"/>
          </w:tcPr>
          <w:p w14:paraId="3592073E" w14:textId="6F846871" w:rsidR="00E02D34" w:rsidRPr="00997819" w:rsidRDefault="00E02D34" w:rsidP="00E02D34">
            <w:pPr>
              <w:tabs>
                <w:tab w:val="left" w:pos="924"/>
              </w:tabs>
              <w:jc w:val="thaiDistribute"/>
              <w:rPr>
                <w:rFonts w:ascii="Arial" w:hAnsi="Arial" w:cs="Arial"/>
                <w:b/>
                <w:bCs/>
                <w:sz w:val="18"/>
                <w:szCs w:val="18"/>
                <w:lang w:val="en-GB"/>
              </w:rPr>
            </w:pPr>
            <w:r w:rsidRPr="00997819">
              <w:rPr>
                <w:rFonts w:ascii="Arial" w:hAnsi="Arial" w:cs="Arial"/>
                <w:b/>
                <w:bCs/>
                <w:sz w:val="18"/>
                <w:szCs w:val="18"/>
              </w:rPr>
              <w:t xml:space="preserve">As </w:t>
            </w:r>
            <w:proofErr w:type="gramStart"/>
            <w:r w:rsidRPr="00997819">
              <w:rPr>
                <w:rFonts w:ascii="Arial" w:hAnsi="Arial" w:cs="Arial"/>
                <w:b/>
                <w:bCs/>
                <w:sz w:val="18"/>
                <w:szCs w:val="18"/>
              </w:rPr>
              <w:t>at</w:t>
            </w:r>
            <w:proofErr w:type="gramEnd"/>
            <w:r w:rsidRPr="00997819">
              <w:rPr>
                <w:rFonts w:ascii="Arial" w:hAnsi="Arial" w:cs="Arial"/>
                <w:b/>
                <w:bCs/>
                <w:sz w:val="18"/>
                <w:szCs w:val="18"/>
              </w:rPr>
              <w:t xml:space="preserve"> 1 January 2024</w:t>
            </w:r>
          </w:p>
        </w:tc>
        <w:tc>
          <w:tcPr>
            <w:tcW w:w="1440" w:type="dxa"/>
            <w:tcBorders>
              <w:top w:val="single" w:sz="4" w:space="0" w:color="auto"/>
            </w:tcBorders>
            <w:vAlign w:val="bottom"/>
          </w:tcPr>
          <w:p w14:paraId="513C8C62" w14:textId="77777777" w:rsidR="00E02D34" w:rsidRPr="00997819" w:rsidRDefault="00E02D34" w:rsidP="00E02D34">
            <w:pPr>
              <w:ind w:right="-72"/>
              <w:jc w:val="right"/>
              <w:rPr>
                <w:rFonts w:ascii="Arial" w:hAnsi="Arial" w:cs="Arial"/>
                <w:sz w:val="18"/>
                <w:szCs w:val="18"/>
                <w:lang w:val="en-GB"/>
              </w:rPr>
            </w:pPr>
          </w:p>
        </w:tc>
        <w:tc>
          <w:tcPr>
            <w:tcW w:w="1440" w:type="dxa"/>
            <w:tcBorders>
              <w:top w:val="single" w:sz="4" w:space="0" w:color="auto"/>
            </w:tcBorders>
            <w:vAlign w:val="bottom"/>
          </w:tcPr>
          <w:p w14:paraId="1AE26020" w14:textId="77777777" w:rsidR="00E02D34" w:rsidRPr="00997819" w:rsidRDefault="00E02D34" w:rsidP="00E02D34">
            <w:pPr>
              <w:ind w:right="-72"/>
              <w:jc w:val="right"/>
              <w:rPr>
                <w:rFonts w:ascii="Arial" w:hAnsi="Arial" w:cs="Arial"/>
                <w:sz w:val="18"/>
                <w:szCs w:val="18"/>
                <w:lang w:val="en-GB"/>
              </w:rPr>
            </w:pPr>
          </w:p>
        </w:tc>
        <w:tc>
          <w:tcPr>
            <w:tcW w:w="1440" w:type="dxa"/>
            <w:tcBorders>
              <w:top w:val="single" w:sz="4" w:space="0" w:color="auto"/>
            </w:tcBorders>
            <w:vAlign w:val="bottom"/>
          </w:tcPr>
          <w:p w14:paraId="798E5AE7" w14:textId="77777777" w:rsidR="00E02D34" w:rsidRPr="00997819" w:rsidRDefault="00E02D34" w:rsidP="00E02D34">
            <w:pPr>
              <w:ind w:right="-72"/>
              <w:jc w:val="right"/>
              <w:rPr>
                <w:rFonts w:ascii="Arial" w:hAnsi="Arial" w:cs="Arial"/>
                <w:sz w:val="18"/>
                <w:szCs w:val="18"/>
                <w:lang w:val="en-GB"/>
              </w:rPr>
            </w:pPr>
          </w:p>
        </w:tc>
      </w:tr>
      <w:tr w:rsidR="00792D63" w:rsidRPr="00997819" w14:paraId="1E55B2A9" w14:textId="77777777" w:rsidTr="000C6D4E">
        <w:trPr>
          <w:cantSplit/>
          <w:trHeight w:val="20"/>
        </w:trPr>
        <w:tc>
          <w:tcPr>
            <w:tcW w:w="5220" w:type="dxa"/>
          </w:tcPr>
          <w:p w14:paraId="39D24090" w14:textId="1A416639" w:rsidR="00792D63" w:rsidRPr="00997819" w:rsidRDefault="00792D63" w:rsidP="00792D63">
            <w:pPr>
              <w:tabs>
                <w:tab w:val="left" w:pos="924"/>
              </w:tabs>
              <w:jc w:val="thaiDistribute"/>
              <w:rPr>
                <w:rFonts w:ascii="Arial" w:hAnsi="Arial" w:cs="Arial"/>
                <w:b/>
                <w:bCs/>
                <w:sz w:val="18"/>
                <w:szCs w:val="18"/>
                <w:cs/>
                <w:lang w:val="en-GB"/>
              </w:rPr>
            </w:pPr>
            <w:r w:rsidRPr="00997819">
              <w:rPr>
                <w:rFonts w:ascii="Arial" w:hAnsi="Arial" w:cs="Arial"/>
                <w:sz w:val="18"/>
                <w:szCs w:val="18"/>
              </w:rPr>
              <w:t>Cost</w:t>
            </w:r>
          </w:p>
        </w:tc>
        <w:tc>
          <w:tcPr>
            <w:tcW w:w="1440" w:type="dxa"/>
          </w:tcPr>
          <w:p w14:paraId="6F71200A" w14:textId="6E326772" w:rsidR="00792D63" w:rsidRPr="00997819" w:rsidRDefault="00792D63" w:rsidP="00792D63">
            <w:pPr>
              <w:ind w:right="-72"/>
              <w:jc w:val="right"/>
              <w:rPr>
                <w:rFonts w:ascii="Arial" w:hAnsi="Arial" w:cs="Arial"/>
                <w:sz w:val="18"/>
                <w:szCs w:val="18"/>
                <w:lang w:val="en-GB"/>
              </w:rPr>
            </w:pPr>
            <w:r w:rsidRPr="00997819">
              <w:rPr>
                <w:rFonts w:ascii="Arial" w:hAnsi="Arial" w:cs="Arial"/>
                <w:sz w:val="18"/>
                <w:szCs w:val="18"/>
                <w:lang w:val="en-GB"/>
              </w:rPr>
              <w:t>44,673</w:t>
            </w:r>
          </w:p>
        </w:tc>
        <w:tc>
          <w:tcPr>
            <w:tcW w:w="1440" w:type="dxa"/>
          </w:tcPr>
          <w:p w14:paraId="61E715B8" w14:textId="1EB76BF0" w:rsidR="00792D63" w:rsidRPr="00997819" w:rsidRDefault="00792D63" w:rsidP="00792D63">
            <w:pPr>
              <w:ind w:right="-72"/>
              <w:jc w:val="right"/>
              <w:rPr>
                <w:rFonts w:ascii="Arial" w:hAnsi="Arial" w:cs="Arial"/>
                <w:sz w:val="18"/>
                <w:szCs w:val="18"/>
                <w:lang w:val="en-GB"/>
              </w:rPr>
            </w:pPr>
            <w:r w:rsidRPr="00997819">
              <w:rPr>
                <w:rFonts w:ascii="Arial" w:hAnsi="Arial" w:cs="Arial"/>
                <w:sz w:val="18"/>
                <w:szCs w:val="18"/>
                <w:lang w:val="en-GB"/>
              </w:rPr>
              <w:t>15,183</w:t>
            </w:r>
          </w:p>
        </w:tc>
        <w:tc>
          <w:tcPr>
            <w:tcW w:w="1440" w:type="dxa"/>
          </w:tcPr>
          <w:p w14:paraId="793917DF" w14:textId="7DB4A2D6" w:rsidR="00792D63" w:rsidRPr="00997819" w:rsidRDefault="00792D63" w:rsidP="00792D63">
            <w:pPr>
              <w:ind w:right="-72"/>
              <w:jc w:val="right"/>
              <w:rPr>
                <w:rFonts w:ascii="Arial" w:hAnsi="Arial" w:cs="Arial"/>
                <w:sz w:val="18"/>
                <w:szCs w:val="18"/>
                <w:lang w:val="en-GB"/>
              </w:rPr>
            </w:pPr>
            <w:r w:rsidRPr="00997819">
              <w:rPr>
                <w:rFonts w:ascii="Arial" w:hAnsi="Arial" w:cs="Arial"/>
                <w:sz w:val="18"/>
                <w:szCs w:val="18"/>
                <w:lang w:val="en-GB"/>
              </w:rPr>
              <w:t>59,856</w:t>
            </w:r>
          </w:p>
        </w:tc>
      </w:tr>
      <w:tr w:rsidR="00792D63" w:rsidRPr="00997819" w14:paraId="39EA296A" w14:textId="77777777" w:rsidTr="000C6D4E">
        <w:trPr>
          <w:cantSplit/>
          <w:trHeight w:val="20"/>
        </w:trPr>
        <w:tc>
          <w:tcPr>
            <w:tcW w:w="5220" w:type="dxa"/>
          </w:tcPr>
          <w:p w14:paraId="58B3BF8E" w14:textId="649E7D45" w:rsidR="00792D63" w:rsidRPr="00997819" w:rsidRDefault="00792D63" w:rsidP="00792D63">
            <w:pPr>
              <w:tabs>
                <w:tab w:val="left" w:pos="924"/>
              </w:tabs>
              <w:jc w:val="thaiDistribute"/>
              <w:rPr>
                <w:rFonts w:ascii="Arial" w:hAnsi="Arial" w:cs="Arial"/>
                <w:b/>
                <w:bCs/>
                <w:sz w:val="18"/>
                <w:szCs w:val="18"/>
                <w:cs/>
                <w:lang w:val="en-GB"/>
              </w:rPr>
            </w:pPr>
            <w:proofErr w:type="gramStart"/>
            <w:r w:rsidRPr="00997819">
              <w:rPr>
                <w:rFonts w:ascii="Arial" w:hAnsi="Arial" w:cs="Arial"/>
                <w:sz w:val="18"/>
                <w:szCs w:val="18"/>
                <w:u w:val="single"/>
              </w:rPr>
              <w:t>Less</w:t>
            </w:r>
            <w:r w:rsidRPr="00997819">
              <w:rPr>
                <w:rFonts w:ascii="Arial" w:hAnsi="Arial" w:cs="Arial"/>
                <w:sz w:val="18"/>
                <w:szCs w:val="18"/>
              </w:rPr>
              <w:t xml:space="preserve">  Accumulated</w:t>
            </w:r>
            <w:proofErr w:type="gramEnd"/>
            <w:r w:rsidRPr="00997819">
              <w:rPr>
                <w:rFonts w:ascii="Arial" w:hAnsi="Arial" w:cs="Arial"/>
                <w:sz w:val="18"/>
                <w:szCs w:val="18"/>
              </w:rPr>
              <w:t xml:space="preserve"> depreciation</w:t>
            </w:r>
          </w:p>
        </w:tc>
        <w:tc>
          <w:tcPr>
            <w:tcW w:w="1440" w:type="dxa"/>
            <w:tcBorders>
              <w:bottom w:val="single" w:sz="4" w:space="0" w:color="auto"/>
            </w:tcBorders>
          </w:tcPr>
          <w:p w14:paraId="63C92188" w14:textId="15D7E4FB" w:rsidR="00792D63" w:rsidRPr="00997819" w:rsidRDefault="00792D63" w:rsidP="00792D63">
            <w:pPr>
              <w:ind w:right="-72"/>
              <w:jc w:val="right"/>
              <w:rPr>
                <w:rFonts w:ascii="Arial" w:hAnsi="Arial" w:cs="Arial"/>
                <w:sz w:val="18"/>
                <w:szCs w:val="18"/>
                <w:lang w:val="en-GB"/>
              </w:rPr>
            </w:pPr>
            <w:r w:rsidRPr="00997819">
              <w:rPr>
                <w:rFonts w:ascii="Arial" w:hAnsi="Arial" w:cs="Arial"/>
                <w:sz w:val="18"/>
                <w:szCs w:val="18"/>
                <w:lang w:val="en-GB"/>
              </w:rPr>
              <w:t>(30,778)</w:t>
            </w:r>
          </w:p>
        </w:tc>
        <w:tc>
          <w:tcPr>
            <w:tcW w:w="1440" w:type="dxa"/>
            <w:tcBorders>
              <w:bottom w:val="single" w:sz="4" w:space="0" w:color="auto"/>
            </w:tcBorders>
          </w:tcPr>
          <w:p w14:paraId="36184FB3" w14:textId="167820C4" w:rsidR="00792D63" w:rsidRPr="00997819" w:rsidRDefault="00792D63" w:rsidP="00792D63">
            <w:pPr>
              <w:ind w:right="-72"/>
              <w:jc w:val="right"/>
              <w:rPr>
                <w:rFonts w:ascii="Arial" w:hAnsi="Arial" w:cs="Arial"/>
                <w:sz w:val="18"/>
                <w:szCs w:val="18"/>
                <w:lang w:val="en-GB"/>
              </w:rPr>
            </w:pPr>
            <w:r w:rsidRPr="00997819">
              <w:rPr>
                <w:rFonts w:ascii="Arial" w:hAnsi="Arial" w:cs="Arial"/>
                <w:sz w:val="18"/>
                <w:szCs w:val="18"/>
                <w:lang w:val="en-GB"/>
              </w:rPr>
              <w:t>(10,619)</w:t>
            </w:r>
          </w:p>
        </w:tc>
        <w:tc>
          <w:tcPr>
            <w:tcW w:w="1440" w:type="dxa"/>
            <w:tcBorders>
              <w:bottom w:val="single" w:sz="4" w:space="0" w:color="auto"/>
            </w:tcBorders>
          </w:tcPr>
          <w:p w14:paraId="5DB66915" w14:textId="198DBFCB" w:rsidR="00792D63" w:rsidRPr="00997819" w:rsidRDefault="00792D63" w:rsidP="00792D63">
            <w:pPr>
              <w:ind w:right="-72"/>
              <w:jc w:val="right"/>
              <w:rPr>
                <w:rFonts w:ascii="Arial" w:hAnsi="Arial" w:cs="Arial"/>
                <w:sz w:val="18"/>
                <w:szCs w:val="18"/>
                <w:lang w:val="en-GB"/>
              </w:rPr>
            </w:pPr>
            <w:r w:rsidRPr="00997819">
              <w:rPr>
                <w:rFonts w:ascii="Arial" w:hAnsi="Arial" w:cs="Arial"/>
                <w:sz w:val="18"/>
                <w:szCs w:val="18"/>
                <w:lang w:val="en-GB"/>
              </w:rPr>
              <w:t>(41,397)</w:t>
            </w:r>
          </w:p>
        </w:tc>
      </w:tr>
      <w:tr w:rsidR="00792D63" w:rsidRPr="00997819" w14:paraId="20F3CA12" w14:textId="77777777" w:rsidTr="000C6D4E">
        <w:trPr>
          <w:cantSplit/>
          <w:trHeight w:val="20"/>
        </w:trPr>
        <w:tc>
          <w:tcPr>
            <w:tcW w:w="5220" w:type="dxa"/>
          </w:tcPr>
          <w:p w14:paraId="3F62DDA7" w14:textId="77777777" w:rsidR="00792D63" w:rsidRPr="00997819" w:rsidRDefault="00792D63" w:rsidP="00792D63">
            <w:pPr>
              <w:tabs>
                <w:tab w:val="left" w:pos="924"/>
              </w:tabs>
              <w:jc w:val="thaiDistribute"/>
              <w:rPr>
                <w:rFonts w:ascii="Arial" w:hAnsi="Arial" w:cs="Arial"/>
                <w:sz w:val="18"/>
                <w:szCs w:val="18"/>
              </w:rPr>
            </w:pPr>
          </w:p>
        </w:tc>
        <w:tc>
          <w:tcPr>
            <w:tcW w:w="1440" w:type="dxa"/>
          </w:tcPr>
          <w:p w14:paraId="4EDE1760" w14:textId="77777777" w:rsidR="00792D63" w:rsidRPr="00997819" w:rsidRDefault="00792D63" w:rsidP="00792D63">
            <w:pPr>
              <w:ind w:right="-72"/>
              <w:jc w:val="right"/>
              <w:rPr>
                <w:rFonts w:ascii="Arial" w:hAnsi="Arial" w:cs="Arial"/>
                <w:sz w:val="18"/>
                <w:szCs w:val="18"/>
                <w:lang w:val="en-GB"/>
              </w:rPr>
            </w:pPr>
          </w:p>
        </w:tc>
        <w:tc>
          <w:tcPr>
            <w:tcW w:w="1440" w:type="dxa"/>
          </w:tcPr>
          <w:p w14:paraId="39339132" w14:textId="77777777" w:rsidR="00792D63" w:rsidRPr="00997819" w:rsidRDefault="00792D63" w:rsidP="00792D63">
            <w:pPr>
              <w:ind w:right="-72"/>
              <w:jc w:val="right"/>
              <w:rPr>
                <w:rFonts w:ascii="Arial" w:hAnsi="Arial" w:cs="Arial"/>
                <w:sz w:val="18"/>
                <w:szCs w:val="18"/>
                <w:lang w:val="en-GB"/>
              </w:rPr>
            </w:pPr>
          </w:p>
        </w:tc>
        <w:tc>
          <w:tcPr>
            <w:tcW w:w="1440" w:type="dxa"/>
          </w:tcPr>
          <w:p w14:paraId="0A560468" w14:textId="77777777" w:rsidR="00792D63" w:rsidRPr="00997819" w:rsidRDefault="00792D63" w:rsidP="00792D63">
            <w:pPr>
              <w:ind w:right="-72"/>
              <w:jc w:val="right"/>
              <w:rPr>
                <w:rFonts w:ascii="Arial" w:hAnsi="Arial" w:cs="Arial"/>
                <w:sz w:val="18"/>
                <w:szCs w:val="18"/>
                <w:lang w:val="en-GB"/>
              </w:rPr>
            </w:pPr>
          </w:p>
        </w:tc>
      </w:tr>
      <w:tr w:rsidR="00792D63" w:rsidRPr="00997819" w14:paraId="5F068207" w14:textId="77777777" w:rsidTr="000C6D4E">
        <w:trPr>
          <w:cantSplit/>
          <w:trHeight w:val="20"/>
        </w:trPr>
        <w:tc>
          <w:tcPr>
            <w:tcW w:w="5220" w:type="dxa"/>
            <w:vAlign w:val="bottom"/>
          </w:tcPr>
          <w:p w14:paraId="674398BA" w14:textId="60F3C822" w:rsidR="00792D63" w:rsidRPr="00997819" w:rsidRDefault="00792D63" w:rsidP="00792D63">
            <w:pPr>
              <w:tabs>
                <w:tab w:val="left" w:pos="924"/>
              </w:tabs>
              <w:jc w:val="thaiDistribute"/>
              <w:rPr>
                <w:rFonts w:ascii="Arial" w:hAnsi="Arial" w:cs="Arial"/>
                <w:b/>
                <w:bCs/>
                <w:sz w:val="18"/>
                <w:szCs w:val="18"/>
                <w:cs/>
                <w:lang w:val="en-GB"/>
              </w:rPr>
            </w:pPr>
            <w:r w:rsidRPr="00997819">
              <w:rPr>
                <w:rFonts w:ascii="Arial" w:hAnsi="Arial" w:cs="Arial"/>
                <w:sz w:val="18"/>
                <w:szCs w:val="18"/>
                <w:lang w:val="en-GB"/>
              </w:rPr>
              <w:t>Net book amount</w:t>
            </w:r>
          </w:p>
        </w:tc>
        <w:tc>
          <w:tcPr>
            <w:tcW w:w="1440" w:type="dxa"/>
            <w:tcBorders>
              <w:bottom w:val="single" w:sz="4" w:space="0" w:color="auto"/>
            </w:tcBorders>
          </w:tcPr>
          <w:p w14:paraId="6CD25F53" w14:textId="5ED22CCB" w:rsidR="00792D63" w:rsidRPr="00997819" w:rsidRDefault="00792D63" w:rsidP="00792D63">
            <w:pPr>
              <w:ind w:right="-72"/>
              <w:jc w:val="right"/>
              <w:rPr>
                <w:rFonts w:ascii="Arial" w:hAnsi="Arial" w:cs="Arial"/>
                <w:sz w:val="18"/>
                <w:szCs w:val="18"/>
                <w:lang w:val="en-GB"/>
              </w:rPr>
            </w:pPr>
            <w:r w:rsidRPr="00997819">
              <w:rPr>
                <w:rFonts w:ascii="Arial" w:hAnsi="Arial" w:cs="Arial"/>
                <w:sz w:val="18"/>
                <w:szCs w:val="18"/>
                <w:lang w:val="en-GB"/>
              </w:rPr>
              <w:t>13</w:t>
            </w:r>
            <w:r w:rsidRPr="00997819">
              <w:rPr>
                <w:rFonts w:ascii="Arial" w:hAnsi="Arial" w:cs="Arial"/>
                <w:sz w:val="18"/>
                <w:szCs w:val="18"/>
              </w:rPr>
              <w:t>,</w:t>
            </w:r>
            <w:r w:rsidRPr="00997819">
              <w:rPr>
                <w:rFonts w:ascii="Arial" w:hAnsi="Arial" w:cs="Arial"/>
                <w:sz w:val="18"/>
                <w:szCs w:val="18"/>
                <w:lang w:val="en-GB"/>
              </w:rPr>
              <w:t>895</w:t>
            </w:r>
          </w:p>
        </w:tc>
        <w:tc>
          <w:tcPr>
            <w:tcW w:w="1440" w:type="dxa"/>
            <w:tcBorders>
              <w:bottom w:val="single" w:sz="4" w:space="0" w:color="auto"/>
            </w:tcBorders>
          </w:tcPr>
          <w:p w14:paraId="5D9FE305" w14:textId="400D5644" w:rsidR="00792D63" w:rsidRPr="00997819" w:rsidRDefault="00792D63" w:rsidP="00792D63">
            <w:pPr>
              <w:ind w:right="-72"/>
              <w:jc w:val="right"/>
              <w:rPr>
                <w:rFonts w:ascii="Arial" w:hAnsi="Arial" w:cs="Arial"/>
                <w:sz w:val="18"/>
                <w:szCs w:val="18"/>
                <w:lang w:val="en-GB"/>
              </w:rPr>
            </w:pPr>
            <w:r w:rsidRPr="00997819">
              <w:rPr>
                <w:rFonts w:ascii="Arial" w:hAnsi="Arial" w:cs="Arial"/>
                <w:sz w:val="18"/>
                <w:szCs w:val="18"/>
                <w:lang w:val="en-GB"/>
              </w:rPr>
              <w:t>4</w:t>
            </w:r>
            <w:r w:rsidRPr="00997819">
              <w:rPr>
                <w:rFonts w:ascii="Arial" w:hAnsi="Arial" w:cs="Arial"/>
                <w:sz w:val="18"/>
                <w:szCs w:val="18"/>
              </w:rPr>
              <w:t>,</w:t>
            </w:r>
            <w:r w:rsidRPr="00997819">
              <w:rPr>
                <w:rFonts w:ascii="Arial" w:hAnsi="Arial" w:cs="Arial"/>
                <w:sz w:val="18"/>
                <w:szCs w:val="18"/>
                <w:lang w:val="en-GB"/>
              </w:rPr>
              <w:t>564</w:t>
            </w:r>
          </w:p>
        </w:tc>
        <w:tc>
          <w:tcPr>
            <w:tcW w:w="1440" w:type="dxa"/>
            <w:tcBorders>
              <w:bottom w:val="single" w:sz="4" w:space="0" w:color="auto"/>
            </w:tcBorders>
          </w:tcPr>
          <w:p w14:paraId="59D517FF" w14:textId="5AB34578" w:rsidR="00792D63" w:rsidRPr="00997819" w:rsidRDefault="00792D63" w:rsidP="00792D63">
            <w:pPr>
              <w:ind w:right="-72"/>
              <w:jc w:val="right"/>
              <w:rPr>
                <w:rFonts w:ascii="Arial" w:hAnsi="Arial" w:cs="Arial"/>
                <w:sz w:val="18"/>
                <w:szCs w:val="18"/>
                <w:lang w:val="en-GB"/>
              </w:rPr>
            </w:pPr>
            <w:r w:rsidRPr="00997819">
              <w:rPr>
                <w:rFonts w:ascii="Arial" w:hAnsi="Arial" w:cs="Arial"/>
                <w:sz w:val="18"/>
                <w:szCs w:val="18"/>
                <w:lang w:val="en-GB"/>
              </w:rPr>
              <w:t>18</w:t>
            </w:r>
            <w:r w:rsidRPr="00997819">
              <w:rPr>
                <w:rFonts w:ascii="Arial" w:hAnsi="Arial" w:cs="Arial"/>
                <w:sz w:val="18"/>
                <w:szCs w:val="18"/>
              </w:rPr>
              <w:t>,</w:t>
            </w:r>
            <w:r w:rsidRPr="00997819">
              <w:rPr>
                <w:rFonts w:ascii="Arial" w:hAnsi="Arial" w:cs="Arial"/>
                <w:sz w:val="18"/>
                <w:szCs w:val="18"/>
                <w:lang w:val="en-GB"/>
              </w:rPr>
              <w:t>459</w:t>
            </w:r>
          </w:p>
        </w:tc>
      </w:tr>
      <w:tr w:rsidR="00792D63" w:rsidRPr="00997819" w14:paraId="708E95A6" w14:textId="77777777" w:rsidTr="000C6D4E">
        <w:trPr>
          <w:cantSplit/>
          <w:trHeight w:val="20"/>
        </w:trPr>
        <w:tc>
          <w:tcPr>
            <w:tcW w:w="5220" w:type="dxa"/>
            <w:vAlign w:val="bottom"/>
          </w:tcPr>
          <w:p w14:paraId="17B73211" w14:textId="77777777" w:rsidR="00792D63" w:rsidRPr="00997819" w:rsidRDefault="00792D63" w:rsidP="00792D63">
            <w:pPr>
              <w:tabs>
                <w:tab w:val="left" w:pos="924"/>
              </w:tabs>
              <w:jc w:val="thaiDistribute"/>
              <w:rPr>
                <w:rFonts w:ascii="Arial" w:hAnsi="Arial" w:cs="Arial"/>
                <w:b/>
                <w:bCs/>
                <w:sz w:val="18"/>
                <w:szCs w:val="18"/>
                <w:cs/>
                <w:lang w:val="en-GB"/>
              </w:rPr>
            </w:pPr>
          </w:p>
        </w:tc>
        <w:tc>
          <w:tcPr>
            <w:tcW w:w="1440" w:type="dxa"/>
            <w:tcBorders>
              <w:top w:val="single" w:sz="4" w:space="0" w:color="auto"/>
            </w:tcBorders>
            <w:vAlign w:val="bottom"/>
          </w:tcPr>
          <w:p w14:paraId="638CF204" w14:textId="77777777" w:rsidR="00792D63" w:rsidRPr="00997819" w:rsidRDefault="00792D63" w:rsidP="00792D63">
            <w:pPr>
              <w:ind w:right="-72"/>
              <w:jc w:val="right"/>
              <w:rPr>
                <w:rFonts w:ascii="Arial" w:hAnsi="Arial" w:cs="Arial"/>
                <w:sz w:val="18"/>
                <w:szCs w:val="18"/>
                <w:lang w:val="en-GB"/>
              </w:rPr>
            </w:pPr>
          </w:p>
        </w:tc>
        <w:tc>
          <w:tcPr>
            <w:tcW w:w="1440" w:type="dxa"/>
            <w:tcBorders>
              <w:top w:val="single" w:sz="4" w:space="0" w:color="auto"/>
            </w:tcBorders>
            <w:vAlign w:val="bottom"/>
          </w:tcPr>
          <w:p w14:paraId="312D5D5E" w14:textId="77777777" w:rsidR="00792D63" w:rsidRPr="00997819" w:rsidRDefault="00792D63" w:rsidP="00792D63">
            <w:pPr>
              <w:ind w:right="-72"/>
              <w:jc w:val="right"/>
              <w:rPr>
                <w:rFonts w:ascii="Arial" w:hAnsi="Arial" w:cs="Arial"/>
                <w:sz w:val="18"/>
                <w:szCs w:val="18"/>
                <w:lang w:val="en-GB"/>
              </w:rPr>
            </w:pPr>
          </w:p>
        </w:tc>
        <w:tc>
          <w:tcPr>
            <w:tcW w:w="1440" w:type="dxa"/>
            <w:tcBorders>
              <w:top w:val="single" w:sz="4" w:space="0" w:color="auto"/>
            </w:tcBorders>
            <w:vAlign w:val="bottom"/>
          </w:tcPr>
          <w:p w14:paraId="3463B7CA" w14:textId="77777777" w:rsidR="00792D63" w:rsidRPr="00997819" w:rsidRDefault="00792D63" w:rsidP="00792D63">
            <w:pPr>
              <w:ind w:right="-72"/>
              <w:jc w:val="right"/>
              <w:rPr>
                <w:rFonts w:ascii="Arial" w:hAnsi="Arial" w:cs="Arial"/>
                <w:sz w:val="18"/>
                <w:szCs w:val="18"/>
                <w:lang w:val="en-GB"/>
              </w:rPr>
            </w:pPr>
          </w:p>
        </w:tc>
      </w:tr>
      <w:tr w:rsidR="00792D63" w:rsidRPr="00997819" w14:paraId="455D55B4" w14:textId="77777777" w:rsidTr="000C6D4E">
        <w:trPr>
          <w:cantSplit/>
          <w:trHeight w:val="20"/>
        </w:trPr>
        <w:tc>
          <w:tcPr>
            <w:tcW w:w="5220" w:type="dxa"/>
          </w:tcPr>
          <w:p w14:paraId="290FF645" w14:textId="012D1224" w:rsidR="00792D63" w:rsidRPr="00997819" w:rsidRDefault="00792D63" w:rsidP="00792D63">
            <w:pPr>
              <w:tabs>
                <w:tab w:val="left" w:pos="924"/>
              </w:tabs>
              <w:jc w:val="thaiDistribute"/>
              <w:rPr>
                <w:rFonts w:ascii="Arial" w:hAnsi="Arial" w:cs="Arial"/>
                <w:b/>
                <w:bCs/>
                <w:sz w:val="18"/>
                <w:szCs w:val="18"/>
                <w:cs/>
                <w:lang w:val="en-GB"/>
              </w:rPr>
            </w:pPr>
            <w:r w:rsidRPr="00997819">
              <w:rPr>
                <w:rFonts w:ascii="Arial" w:hAnsi="Arial" w:cs="Arial"/>
                <w:b/>
                <w:bCs/>
                <w:sz w:val="18"/>
                <w:szCs w:val="18"/>
              </w:rPr>
              <w:t>For the year ended 31 December 2024</w:t>
            </w:r>
          </w:p>
        </w:tc>
        <w:tc>
          <w:tcPr>
            <w:tcW w:w="1440" w:type="dxa"/>
            <w:vAlign w:val="bottom"/>
          </w:tcPr>
          <w:p w14:paraId="71418A36" w14:textId="77777777" w:rsidR="00792D63" w:rsidRPr="00997819" w:rsidRDefault="00792D63" w:rsidP="00792D63">
            <w:pPr>
              <w:ind w:right="-72"/>
              <w:jc w:val="right"/>
              <w:rPr>
                <w:rFonts w:ascii="Arial" w:hAnsi="Arial" w:cs="Arial"/>
                <w:sz w:val="18"/>
                <w:szCs w:val="18"/>
                <w:lang w:val="en-GB"/>
              </w:rPr>
            </w:pPr>
          </w:p>
        </w:tc>
        <w:tc>
          <w:tcPr>
            <w:tcW w:w="1440" w:type="dxa"/>
            <w:vAlign w:val="bottom"/>
          </w:tcPr>
          <w:p w14:paraId="7A603E9D" w14:textId="77777777" w:rsidR="00792D63" w:rsidRPr="00997819" w:rsidRDefault="00792D63" w:rsidP="00792D63">
            <w:pPr>
              <w:ind w:right="-72"/>
              <w:jc w:val="right"/>
              <w:rPr>
                <w:rFonts w:ascii="Arial" w:hAnsi="Arial" w:cs="Arial"/>
                <w:sz w:val="18"/>
                <w:szCs w:val="18"/>
                <w:lang w:val="en-GB"/>
              </w:rPr>
            </w:pPr>
          </w:p>
        </w:tc>
        <w:tc>
          <w:tcPr>
            <w:tcW w:w="1440" w:type="dxa"/>
            <w:vAlign w:val="bottom"/>
          </w:tcPr>
          <w:p w14:paraId="594EF6C2" w14:textId="77777777" w:rsidR="00792D63" w:rsidRPr="00997819" w:rsidRDefault="00792D63" w:rsidP="00792D63">
            <w:pPr>
              <w:ind w:right="-72"/>
              <w:jc w:val="right"/>
              <w:rPr>
                <w:rFonts w:ascii="Arial" w:hAnsi="Arial" w:cs="Arial"/>
                <w:sz w:val="18"/>
                <w:szCs w:val="18"/>
                <w:lang w:val="en-GB"/>
              </w:rPr>
            </w:pPr>
          </w:p>
        </w:tc>
      </w:tr>
      <w:tr w:rsidR="00792D63" w:rsidRPr="00997819" w14:paraId="7AB831A1" w14:textId="77777777" w:rsidTr="000C6D4E">
        <w:trPr>
          <w:cantSplit/>
          <w:trHeight w:val="20"/>
        </w:trPr>
        <w:tc>
          <w:tcPr>
            <w:tcW w:w="5220" w:type="dxa"/>
          </w:tcPr>
          <w:p w14:paraId="28ADC371" w14:textId="029D3DE4" w:rsidR="00792D63" w:rsidRPr="00997819" w:rsidRDefault="00792D63" w:rsidP="00792D63">
            <w:pPr>
              <w:tabs>
                <w:tab w:val="left" w:pos="924"/>
              </w:tabs>
              <w:jc w:val="thaiDistribute"/>
              <w:rPr>
                <w:rFonts w:ascii="Arial" w:hAnsi="Arial" w:cs="Arial"/>
                <w:sz w:val="18"/>
                <w:szCs w:val="18"/>
                <w:cs/>
                <w:lang w:val="en-GB"/>
              </w:rPr>
            </w:pPr>
            <w:r w:rsidRPr="00997819">
              <w:rPr>
                <w:rFonts w:ascii="Arial" w:hAnsi="Arial" w:cs="Arial"/>
                <w:sz w:val="18"/>
                <w:szCs w:val="18"/>
              </w:rPr>
              <w:t>Opening net book amount</w:t>
            </w:r>
          </w:p>
        </w:tc>
        <w:tc>
          <w:tcPr>
            <w:tcW w:w="1440" w:type="dxa"/>
          </w:tcPr>
          <w:p w14:paraId="15219601" w14:textId="6E3D79A6" w:rsidR="00792D63" w:rsidRPr="00997819" w:rsidRDefault="00792D63" w:rsidP="00792D63">
            <w:pPr>
              <w:ind w:right="-72"/>
              <w:jc w:val="right"/>
              <w:rPr>
                <w:rFonts w:ascii="Arial" w:hAnsi="Arial" w:cs="Arial"/>
                <w:sz w:val="18"/>
                <w:szCs w:val="18"/>
                <w:lang w:val="en-GB"/>
              </w:rPr>
            </w:pPr>
            <w:r w:rsidRPr="00997819">
              <w:rPr>
                <w:rFonts w:ascii="Arial" w:hAnsi="Arial" w:cs="Arial"/>
                <w:sz w:val="18"/>
                <w:szCs w:val="18"/>
                <w:lang w:val="en-GB"/>
              </w:rPr>
              <w:t>13</w:t>
            </w:r>
            <w:r w:rsidRPr="00997819">
              <w:rPr>
                <w:rFonts w:ascii="Arial" w:hAnsi="Arial" w:cs="Arial"/>
                <w:sz w:val="18"/>
                <w:szCs w:val="18"/>
              </w:rPr>
              <w:t>,</w:t>
            </w:r>
            <w:r w:rsidRPr="00997819">
              <w:rPr>
                <w:rFonts w:ascii="Arial" w:hAnsi="Arial" w:cs="Arial"/>
                <w:sz w:val="18"/>
                <w:szCs w:val="18"/>
                <w:lang w:val="en-GB"/>
              </w:rPr>
              <w:t>895</w:t>
            </w:r>
          </w:p>
        </w:tc>
        <w:tc>
          <w:tcPr>
            <w:tcW w:w="1440" w:type="dxa"/>
          </w:tcPr>
          <w:p w14:paraId="448471EA" w14:textId="4770DA14" w:rsidR="00792D63" w:rsidRPr="00997819" w:rsidRDefault="00792D63" w:rsidP="00792D63">
            <w:pPr>
              <w:ind w:right="-72"/>
              <w:jc w:val="right"/>
              <w:rPr>
                <w:rFonts w:ascii="Arial" w:hAnsi="Arial" w:cs="Arial"/>
                <w:sz w:val="18"/>
                <w:szCs w:val="18"/>
                <w:lang w:val="en-GB"/>
              </w:rPr>
            </w:pPr>
            <w:r w:rsidRPr="00997819">
              <w:rPr>
                <w:rFonts w:ascii="Arial" w:hAnsi="Arial" w:cs="Arial"/>
                <w:sz w:val="18"/>
                <w:szCs w:val="18"/>
                <w:lang w:val="en-GB"/>
              </w:rPr>
              <w:t>4</w:t>
            </w:r>
            <w:r w:rsidRPr="00997819">
              <w:rPr>
                <w:rFonts w:ascii="Arial" w:hAnsi="Arial" w:cs="Arial"/>
                <w:sz w:val="18"/>
                <w:szCs w:val="18"/>
              </w:rPr>
              <w:t>,</w:t>
            </w:r>
            <w:r w:rsidRPr="00997819">
              <w:rPr>
                <w:rFonts w:ascii="Arial" w:hAnsi="Arial" w:cs="Arial"/>
                <w:sz w:val="18"/>
                <w:szCs w:val="18"/>
                <w:lang w:val="en-GB"/>
              </w:rPr>
              <w:t>564</w:t>
            </w:r>
          </w:p>
        </w:tc>
        <w:tc>
          <w:tcPr>
            <w:tcW w:w="1440" w:type="dxa"/>
          </w:tcPr>
          <w:p w14:paraId="2812F7C6" w14:textId="4F6B0602" w:rsidR="00792D63" w:rsidRPr="00997819" w:rsidRDefault="00792D63" w:rsidP="00792D63">
            <w:pPr>
              <w:ind w:right="-72"/>
              <w:jc w:val="right"/>
              <w:rPr>
                <w:rFonts w:ascii="Arial" w:hAnsi="Arial" w:cs="Arial"/>
                <w:sz w:val="18"/>
                <w:szCs w:val="18"/>
                <w:lang w:val="en-GB"/>
              </w:rPr>
            </w:pPr>
            <w:r w:rsidRPr="00997819">
              <w:rPr>
                <w:rFonts w:ascii="Arial" w:hAnsi="Arial" w:cs="Arial"/>
                <w:sz w:val="18"/>
                <w:szCs w:val="18"/>
                <w:lang w:val="en-GB"/>
              </w:rPr>
              <w:t>18</w:t>
            </w:r>
            <w:r w:rsidRPr="00997819">
              <w:rPr>
                <w:rFonts w:ascii="Arial" w:hAnsi="Arial" w:cs="Arial"/>
                <w:sz w:val="18"/>
                <w:szCs w:val="18"/>
              </w:rPr>
              <w:t>,</w:t>
            </w:r>
            <w:r w:rsidRPr="00997819">
              <w:rPr>
                <w:rFonts w:ascii="Arial" w:hAnsi="Arial" w:cs="Arial"/>
                <w:sz w:val="18"/>
                <w:szCs w:val="18"/>
                <w:lang w:val="en-GB"/>
              </w:rPr>
              <w:t>459</w:t>
            </w:r>
          </w:p>
        </w:tc>
      </w:tr>
      <w:tr w:rsidR="00792D63" w:rsidRPr="00997819" w14:paraId="606ACC48" w14:textId="77777777" w:rsidTr="000C6D4E">
        <w:trPr>
          <w:cantSplit/>
          <w:trHeight w:val="20"/>
        </w:trPr>
        <w:tc>
          <w:tcPr>
            <w:tcW w:w="5220" w:type="dxa"/>
          </w:tcPr>
          <w:p w14:paraId="0754F15E" w14:textId="1637F106" w:rsidR="00792D63" w:rsidRPr="00997819" w:rsidRDefault="00792D63" w:rsidP="00792D63">
            <w:pPr>
              <w:tabs>
                <w:tab w:val="left" w:pos="924"/>
              </w:tabs>
              <w:jc w:val="thaiDistribute"/>
              <w:rPr>
                <w:rFonts w:ascii="Arial" w:hAnsi="Arial" w:cs="Arial"/>
                <w:sz w:val="18"/>
                <w:szCs w:val="18"/>
                <w:cs/>
                <w:lang w:val="en-GB"/>
              </w:rPr>
            </w:pPr>
            <w:r w:rsidRPr="00997819">
              <w:rPr>
                <w:rFonts w:ascii="Arial" w:hAnsi="Arial" w:cs="Arial"/>
                <w:sz w:val="18"/>
                <w:szCs w:val="18"/>
              </w:rPr>
              <w:t>Additions</w:t>
            </w:r>
          </w:p>
        </w:tc>
        <w:tc>
          <w:tcPr>
            <w:tcW w:w="1440" w:type="dxa"/>
            <w:vAlign w:val="bottom"/>
          </w:tcPr>
          <w:p w14:paraId="32881E7D" w14:textId="57D26546" w:rsidR="00792D63" w:rsidRPr="00997819" w:rsidRDefault="00792D63" w:rsidP="00792D63">
            <w:pPr>
              <w:ind w:right="-72"/>
              <w:jc w:val="right"/>
              <w:rPr>
                <w:rFonts w:ascii="Arial" w:hAnsi="Arial" w:cs="Arial"/>
                <w:sz w:val="18"/>
                <w:szCs w:val="18"/>
              </w:rPr>
            </w:pPr>
            <w:r w:rsidRPr="00997819">
              <w:rPr>
                <w:rFonts w:ascii="Arial" w:hAnsi="Arial" w:cs="Arial"/>
                <w:sz w:val="18"/>
                <w:szCs w:val="18"/>
              </w:rPr>
              <w:t>-</w:t>
            </w:r>
          </w:p>
        </w:tc>
        <w:tc>
          <w:tcPr>
            <w:tcW w:w="1440" w:type="dxa"/>
            <w:vAlign w:val="bottom"/>
          </w:tcPr>
          <w:p w14:paraId="2B0681FF" w14:textId="3D841382" w:rsidR="00792D63" w:rsidRPr="00997819" w:rsidRDefault="00792D63" w:rsidP="00792D63">
            <w:pPr>
              <w:ind w:right="-72"/>
              <w:jc w:val="right"/>
              <w:rPr>
                <w:rFonts w:ascii="Arial" w:hAnsi="Arial" w:cs="Arial"/>
                <w:sz w:val="18"/>
                <w:szCs w:val="18"/>
              </w:rPr>
            </w:pPr>
            <w:r w:rsidRPr="00997819">
              <w:rPr>
                <w:rFonts w:ascii="Arial" w:hAnsi="Arial" w:cs="Arial"/>
                <w:sz w:val="18"/>
                <w:szCs w:val="18"/>
                <w:lang w:val="en-GB"/>
              </w:rPr>
              <w:t>9</w:t>
            </w:r>
            <w:r w:rsidRPr="00997819">
              <w:rPr>
                <w:rFonts w:ascii="Arial" w:hAnsi="Arial" w:cs="Arial"/>
                <w:sz w:val="18"/>
                <w:szCs w:val="18"/>
              </w:rPr>
              <w:t>,</w:t>
            </w:r>
            <w:r w:rsidRPr="00997819">
              <w:rPr>
                <w:rFonts w:ascii="Arial" w:hAnsi="Arial" w:cs="Arial"/>
                <w:sz w:val="18"/>
                <w:szCs w:val="18"/>
                <w:lang w:val="en-GB"/>
              </w:rPr>
              <w:t>663</w:t>
            </w:r>
          </w:p>
        </w:tc>
        <w:tc>
          <w:tcPr>
            <w:tcW w:w="1440" w:type="dxa"/>
            <w:vAlign w:val="bottom"/>
          </w:tcPr>
          <w:p w14:paraId="33B5CC49" w14:textId="0EED3D58" w:rsidR="00792D63" w:rsidRPr="00997819" w:rsidRDefault="00792D63" w:rsidP="00792D63">
            <w:pPr>
              <w:ind w:right="-72"/>
              <w:jc w:val="right"/>
              <w:rPr>
                <w:rFonts w:ascii="Arial" w:hAnsi="Arial" w:cs="Arial"/>
                <w:sz w:val="18"/>
                <w:szCs w:val="18"/>
              </w:rPr>
            </w:pPr>
            <w:r w:rsidRPr="00997819">
              <w:rPr>
                <w:rFonts w:ascii="Arial" w:hAnsi="Arial" w:cs="Arial"/>
                <w:sz w:val="18"/>
                <w:szCs w:val="18"/>
                <w:lang w:val="en-GB"/>
              </w:rPr>
              <w:t>9</w:t>
            </w:r>
            <w:r w:rsidRPr="00997819">
              <w:rPr>
                <w:rFonts w:ascii="Arial" w:hAnsi="Arial" w:cs="Arial"/>
                <w:sz w:val="18"/>
                <w:szCs w:val="18"/>
              </w:rPr>
              <w:t>,</w:t>
            </w:r>
            <w:r w:rsidRPr="00997819">
              <w:rPr>
                <w:rFonts w:ascii="Arial" w:hAnsi="Arial" w:cs="Arial"/>
                <w:sz w:val="18"/>
                <w:szCs w:val="18"/>
                <w:lang w:val="en-GB"/>
              </w:rPr>
              <w:t>663</w:t>
            </w:r>
          </w:p>
        </w:tc>
      </w:tr>
      <w:tr w:rsidR="00792D63" w:rsidRPr="00997819" w14:paraId="27201CF4" w14:textId="77777777" w:rsidTr="000C6D4E">
        <w:trPr>
          <w:cantSplit/>
          <w:trHeight w:val="20"/>
        </w:trPr>
        <w:tc>
          <w:tcPr>
            <w:tcW w:w="5220" w:type="dxa"/>
            <w:vAlign w:val="bottom"/>
          </w:tcPr>
          <w:p w14:paraId="38C16528" w14:textId="1C8CB59D" w:rsidR="00792D63" w:rsidRPr="00997819" w:rsidRDefault="00792D63" w:rsidP="00792D63">
            <w:pPr>
              <w:tabs>
                <w:tab w:val="left" w:pos="924"/>
              </w:tabs>
              <w:jc w:val="thaiDistribute"/>
              <w:rPr>
                <w:rFonts w:ascii="Arial" w:hAnsi="Arial" w:cs="Arial"/>
                <w:sz w:val="18"/>
                <w:szCs w:val="18"/>
              </w:rPr>
            </w:pPr>
            <w:r w:rsidRPr="00997819">
              <w:rPr>
                <w:rFonts w:ascii="Arial" w:hAnsi="Arial" w:cs="Arial"/>
                <w:sz w:val="18"/>
                <w:szCs w:val="18"/>
                <w:lang w:val="en-GB"/>
              </w:rPr>
              <w:t>Lease modifications and remeasurements</w:t>
            </w:r>
          </w:p>
        </w:tc>
        <w:tc>
          <w:tcPr>
            <w:tcW w:w="1440" w:type="dxa"/>
            <w:vAlign w:val="bottom"/>
          </w:tcPr>
          <w:p w14:paraId="71277F44" w14:textId="612D7111" w:rsidR="00792D63" w:rsidRPr="00997819" w:rsidRDefault="00792D63" w:rsidP="00792D63">
            <w:pPr>
              <w:ind w:right="-72"/>
              <w:jc w:val="right"/>
              <w:rPr>
                <w:rFonts w:ascii="Arial" w:hAnsi="Arial" w:cs="Arial"/>
                <w:sz w:val="18"/>
                <w:szCs w:val="18"/>
              </w:rPr>
            </w:pPr>
            <w:r w:rsidRPr="00997819">
              <w:rPr>
                <w:rFonts w:ascii="Arial" w:hAnsi="Arial" w:cs="Arial"/>
                <w:sz w:val="18"/>
                <w:szCs w:val="18"/>
              </w:rPr>
              <w:t>(</w:t>
            </w:r>
            <w:r w:rsidRPr="00997819">
              <w:rPr>
                <w:rFonts w:ascii="Arial" w:hAnsi="Arial" w:cs="Arial"/>
                <w:sz w:val="18"/>
                <w:szCs w:val="18"/>
                <w:lang w:val="en-GB"/>
              </w:rPr>
              <w:t>266</w:t>
            </w:r>
            <w:r w:rsidRPr="00997819">
              <w:rPr>
                <w:rFonts w:ascii="Arial" w:hAnsi="Arial" w:cs="Arial"/>
                <w:sz w:val="18"/>
                <w:szCs w:val="18"/>
              </w:rPr>
              <w:t>)</w:t>
            </w:r>
          </w:p>
        </w:tc>
        <w:tc>
          <w:tcPr>
            <w:tcW w:w="1440" w:type="dxa"/>
            <w:vAlign w:val="bottom"/>
          </w:tcPr>
          <w:p w14:paraId="134A3EA1" w14:textId="02CBE466" w:rsidR="00792D63" w:rsidRPr="00997819" w:rsidRDefault="00792D63" w:rsidP="00792D63">
            <w:pPr>
              <w:ind w:right="-72"/>
              <w:jc w:val="right"/>
              <w:rPr>
                <w:rFonts w:ascii="Arial" w:hAnsi="Arial" w:cs="Arial"/>
                <w:sz w:val="18"/>
                <w:szCs w:val="18"/>
              </w:rPr>
            </w:pPr>
            <w:r w:rsidRPr="00997819">
              <w:rPr>
                <w:rFonts w:ascii="Arial" w:hAnsi="Arial" w:cs="Arial"/>
                <w:sz w:val="18"/>
                <w:szCs w:val="18"/>
              </w:rPr>
              <w:t>(1)</w:t>
            </w:r>
          </w:p>
        </w:tc>
        <w:tc>
          <w:tcPr>
            <w:tcW w:w="1440" w:type="dxa"/>
            <w:vAlign w:val="bottom"/>
          </w:tcPr>
          <w:p w14:paraId="225161C2" w14:textId="6ABED8C6" w:rsidR="00792D63" w:rsidRPr="00997819" w:rsidRDefault="00792D63" w:rsidP="00792D63">
            <w:pPr>
              <w:ind w:right="-72"/>
              <w:jc w:val="right"/>
              <w:rPr>
                <w:rFonts w:ascii="Arial" w:hAnsi="Arial" w:cs="Arial"/>
                <w:sz w:val="18"/>
                <w:szCs w:val="18"/>
              </w:rPr>
            </w:pPr>
            <w:r w:rsidRPr="00997819">
              <w:rPr>
                <w:rFonts w:ascii="Arial" w:hAnsi="Arial" w:cs="Arial"/>
                <w:sz w:val="18"/>
                <w:szCs w:val="18"/>
              </w:rPr>
              <w:t>(</w:t>
            </w:r>
            <w:r w:rsidRPr="00997819">
              <w:rPr>
                <w:rFonts w:ascii="Arial" w:hAnsi="Arial" w:cs="Arial"/>
                <w:sz w:val="18"/>
                <w:szCs w:val="18"/>
                <w:lang w:val="en-GB"/>
              </w:rPr>
              <w:t>267</w:t>
            </w:r>
            <w:r w:rsidRPr="00997819">
              <w:rPr>
                <w:rFonts w:ascii="Arial" w:hAnsi="Arial" w:cs="Arial"/>
                <w:sz w:val="18"/>
                <w:szCs w:val="18"/>
              </w:rPr>
              <w:t>)</w:t>
            </w:r>
          </w:p>
        </w:tc>
      </w:tr>
      <w:tr w:rsidR="00792D63" w:rsidRPr="00997819" w14:paraId="4E43C769" w14:textId="77777777" w:rsidTr="000C6D4E">
        <w:trPr>
          <w:cantSplit/>
          <w:trHeight w:val="20"/>
        </w:trPr>
        <w:tc>
          <w:tcPr>
            <w:tcW w:w="5220" w:type="dxa"/>
          </w:tcPr>
          <w:p w14:paraId="16038F70" w14:textId="2919170D" w:rsidR="00792D63" w:rsidRPr="00997819" w:rsidRDefault="00792D63" w:rsidP="00792D63">
            <w:pPr>
              <w:tabs>
                <w:tab w:val="left" w:pos="924"/>
              </w:tabs>
              <w:jc w:val="thaiDistribute"/>
              <w:rPr>
                <w:rFonts w:ascii="Arial" w:hAnsi="Arial" w:cs="Arial"/>
                <w:sz w:val="18"/>
                <w:szCs w:val="18"/>
                <w:lang w:val="en-GB"/>
              </w:rPr>
            </w:pPr>
            <w:r w:rsidRPr="00997819">
              <w:rPr>
                <w:rFonts w:ascii="Arial" w:hAnsi="Arial" w:cs="Arial"/>
                <w:sz w:val="18"/>
                <w:szCs w:val="18"/>
              </w:rPr>
              <w:t xml:space="preserve">Transfer out to </w:t>
            </w:r>
            <w:r w:rsidR="005767B1" w:rsidRPr="005767B1">
              <w:rPr>
                <w:rFonts w:ascii="Arial" w:hAnsi="Arial" w:cs="Arial"/>
                <w:sz w:val="18"/>
                <w:szCs w:val="18"/>
              </w:rPr>
              <w:t xml:space="preserve">Lease improvement and equipment </w:t>
            </w:r>
            <w:r w:rsidRPr="00997819">
              <w:rPr>
                <w:rFonts w:ascii="Arial" w:hAnsi="Arial" w:cs="Arial"/>
                <w:sz w:val="18"/>
                <w:szCs w:val="18"/>
              </w:rPr>
              <w:t>(Note 1</w:t>
            </w:r>
            <w:r w:rsidR="00BC7F20" w:rsidRPr="00997819">
              <w:rPr>
                <w:rFonts w:ascii="Arial" w:hAnsi="Arial" w:cs="Arial"/>
                <w:sz w:val="18"/>
                <w:szCs w:val="18"/>
              </w:rPr>
              <w:t>5</w:t>
            </w:r>
            <w:r w:rsidRPr="00997819">
              <w:rPr>
                <w:rFonts w:ascii="Arial" w:hAnsi="Arial" w:cs="Arial"/>
                <w:sz w:val="18"/>
                <w:szCs w:val="18"/>
              </w:rPr>
              <w:t>)</w:t>
            </w:r>
          </w:p>
        </w:tc>
        <w:tc>
          <w:tcPr>
            <w:tcW w:w="1440" w:type="dxa"/>
            <w:vAlign w:val="bottom"/>
          </w:tcPr>
          <w:p w14:paraId="73A8A0B9" w14:textId="2E2AEE48" w:rsidR="00792D63" w:rsidRPr="00997819" w:rsidRDefault="00792D63" w:rsidP="00792D63">
            <w:pPr>
              <w:ind w:right="-72"/>
              <w:jc w:val="right"/>
              <w:rPr>
                <w:rFonts w:ascii="Arial" w:hAnsi="Arial" w:cs="Arial"/>
                <w:sz w:val="18"/>
                <w:szCs w:val="18"/>
              </w:rPr>
            </w:pPr>
          </w:p>
        </w:tc>
        <w:tc>
          <w:tcPr>
            <w:tcW w:w="1440" w:type="dxa"/>
            <w:vAlign w:val="bottom"/>
          </w:tcPr>
          <w:p w14:paraId="272AD0F2" w14:textId="4E91104B" w:rsidR="00792D63" w:rsidRPr="00997819" w:rsidRDefault="00792D63" w:rsidP="00792D63">
            <w:pPr>
              <w:ind w:right="-72"/>
              <w:jc w:val="right"/>
              <w:rPr>
                <w:rFonts w:ascii="Arial" w:hAnsi="Arial" w:cs="Arial"/>
                <w:sz w:val="18"/>
                <w:szCs w:val="18"/>
              </w:rPr>
            </w:pPr>
          </w:p>
        </w:tc>
        <w:tc>
          <w:tcPr>
            <w:tcW w:w="1440" w:type="dxa"/>
            <w:vAlign w:val="bottom"/>
          </w:tcPr>
          <w:p w14:paraId="309E9195" w14:textId="11143063" w:rsidR="00792D63" w:rsidRPr="00997819" w:rsidRDefault="00792D63" w:rsidP="00792D63">
            <w:pPr>
              <w:ind w:right="-72"/>
              <w:jc w:val="right"/>
              <w:rPr>
                <w:rFonts w:ascii="Arial" w:hAnsi="Arial" w:cs="Arial"/>
                <w:sz w:val="18"/>
                <w:szCs w:val="18"/>
              </w:rPr>
            </w:pPr>
          </w:p>
        </w:tc>
      </w:tr>
      <w:tr w:rsidR="004F4078" w:rsidRPr="00997819" w14:paraId="590D0226" w14:textId="77777777" w:rsidTr="000C6D4E">
        <w:trPr>
          <w:cantSplit/>
          <w:trHeight w:val="20"/>
        </w:trPr>
        <w:tc>
          <w:tcPr>
            <w:tcW w:w="5220" w:type="dxa"/>
          </w:tcPr>
          <w:p w14:paraId="1945EF86" w14:textId="61F2BD32" w:rsidR="004F4078" w:rsidRPr="00997819" w:rsidRDefault="004F4078" w:rsidP="004F4078">
            <w:pPr>
              <w:tabs>
                <w:tab w:val="left" w:pos="924"/>
              </w:tabs>
              <w:jc w:val="thaiDistribute"/>
              <w:rPr>
                <w:rFonts w:ascii="Arial" w:hAnsi="Arial" w:cs="Arial"/>
                <w:sz w:val="18"/>
                <w:szCs w:val="18"/>
                <w:cs/>
                <w:lang w:val="en-GB"/>
              </w:rPr>
            </w:pPr>
            <w:r w:rsidRPr="00997819">
              <w:rPr>
                <w:rFonts w:ascii="Arial" w:hAnsi="Arial" w:cs="Arial"/>
                <w:sz w:val="18"/>
                <w:szCs w:val="18"/>
              </w:rPr>
              <w:t xml:space="preserve">   - Cost</w:t>
            </w:r>
          </w:p>
        </w:tc>
        <w:tc>
          <w:tcPr>
            <w:tcW w:w="1440" w:type="dxa"/>
            <w:vAlign w:val="bottom"/>
          </w:tcPr>
          <w:p w14:paraId="1E2C7D86" w14:textId="0B423E4F" w:rsidR="004F4078" w:rsidRPr="00997819" w:rsidRDefault="006A4865" w:rsidP="004F4078">
            <w:pPr>
              <w:ind w:right="-72"/>
              <w:jc w:val="right"/>
              <w:rPr>
                <w:rFonts w:ascii="Arial" w:hAnsi="Arial" w:cs="Arial"/>
                <w:sz w:val="18"/>
                <w:szCs w:val="18"/>
              </w:rPr>
            </w:pPr>
            <w:r w:rsidRPr="00997819">
              <w:rPr>
                <w:rFonts w:ascii="Arial" w:hAnsi="Arial" w:cs="Arial"/>
                <w:sz w:val="18"/>
                <w:szCs w:val="18"/>
              </w:rPr>
              <w:t>-</w:t>
            </w:r>
          </w:p>
        </w:tc>
        <w:tc>
          <w:tcPr>
            <w:tcW w:w="1440" w:type="dxa"/>
            <w:vAlign w:val="bottom"/>
          </w:tcPr>
          <w:p w14:paraId="2BD847DC" w14:textId="5A24D61E" w:rsidR="004F4078" w:rsidRPr="00997819" w:rsidRDefault="004F4078" w:rsidP="004F4078">
            <w:pPr>
              <w:ind w:right="-72"/>
              <w:jc w:val="right"/>
              <w:rPr>
                <w:rFonts w:ascii="Arial" w:hAnsi="Arial" w:cs="Arial"/>
                <w:sz w:val="18"/>
                <w:szCs w:val="18"/>
              </w:rPr>
            </w:pPr>
            <w:r w:rsidRPr="00997819">
              <w:rPr>
                <w:rFonts w:ascii="Arial" w:hAnsi="Arial" w:cs="Arial"/>
                <w:sz w:val="18"/>
                <w:szCs w:val="18"/>
              </w:rPr>
              <w:t>(3,364)</w:t>
            </w:r>
          </w:p>
        </w:tc>
        <w:tc>
          <w:tcPr>
            <w:tcW w:w="1440" w:type="dxa"/>
            <w:vAlign w:val="bottom"/>
          </w:tcPr>
          <w:p w14:paraId="23499605" w14:textId="5237298B" w:rsidR="004F4078" w:rsidRPr="00997819" w:rsidRDefault="004F4078" w:rsidP="004F4078">
            <w:pPr>
              <w:ind w:right="-72"/>
              <w:jc w:val="right"/>
              <w:rPr>
                <w:rFonts w:ascii="Arial" w:hAnsi="Arial" w:cs="Arial"/>
                <w:sz w:val="18"/>
                <w:szCs w:val="18"/>
              </w:rPr>
            </w:pPr>
            <w:r w:rsidRPr="00997819">
              <w:rPr>
                <w:rFonts w:ascii="Arial" w:hAnsi="Arial" w:cs="Arial"/>
                <w:sz w:val="18"/>
                <w:szCs w:val="18"/>
              </w:rPr>
              <w:t>(3,364)</w:t>
            </w:r>
          </w:p>
        </w:tc>
      </w:tr>
      <w:tr w:rsidR="004F4078" w:rsidRPr="00997819" w14:paraId="2F576B53" w14:textId="77777777" w:rsidTr="000C6D4E">
        <w:trPr>
          <w:cantSplit/>
          <w:trHeight w:val="20"/>
        </w:trPr>
        <w:tc>
          <w:tcPr>
            <w:tcW w:w="5220" w:type="dxa"/>
          </w:tcPr>
          <w:p w14:paraId="63185ED1" w14:textId="1940F6C7" w:rsidR="004F4078" w:rsidRPr="00997819" w:rsidRDefault="004F4078" w:rsidP="004F4078">
            <w:pPr>
              <w:tabs>
                <w:tab w:val="left" w:pos="924"/>
              </w:tabs>
              <w:jc w:val="thaiDistribute"/>
              <w:rPr>
                <w:rFonts w:ascii="Arial" w:hAnsi="Arial" w:cs="Arial"/>
                <w:sz w:val="18"/>
                <w:szCs w:val="18"/>
                <w:cs/>
                <w:lang w:val="en-GB"/>
              </w:rPr>
            </w:pPr>
            <w:r w:rsidRPr="00997819">
              <w:rPr>
                <w:rFonts w:ascii="Arial" w:hAnsi="Arial" w:cs="Arial"/>
                <w:sz w:val="18"/>
                <w:szCs w:val="18"/>
              </w:rPr>
              <w:t xml:space="preserve">   - Accumulated depreciation</w:t>
            </w:r>
          </w:p>
        </w:tc>
        <w:tc>
          <w:tcPr>
            <w:tcW w:w="1440" w:type="dxa"/>
            <w:vAlign w:val="bottom"/>
          </w:tcPr>
          <w:p w14:paraId="7AD407AF" w14:textId="075D114D" w:rsidR="004F4078" w:rsidRPr="00997819" w:rsidRDefault="006A4865" w:rsidP="004F4078">
            <w:pPr>
              <w:ind w:right="-72"/>
              <w:jc w:val="right"/>
              <w:rPr>
                <w:rFonts w:ascii="Arial" w:hAnsi="Arial" w:cs="Arial"/>
                <w:sz w:val="18"/>
                <w:szCs w:val="18"/>
              </w:rPr>
            </w:pPr>
            <w:r w:rsidRPr="00997819">
              <w:rPr>
                <w:rFonts w:ascii="Arial" w:hAnsi="Arial" w:cs="Arial"/>
                <w:sz w:val="18"/>
                <w:szCs w:val="18"/>
              </w:rPr>
              <w:t>-</w:t>
            </w:r>
          </w:p>
        </w:tc>
        <w:tc>
          <w:tcPr>
            <w:tcW w:w="1440" w:type="dxa"/>
            <w:vAlign w:val="bottom"/>
          </w:tcPr>
          <w:p w14:paraId="3337C3F4" w14:textId="2941A1DF" w:rsidR="004F4078" w:rsidRPr="00997819" w:rsidRDefault="004F4078" w:rsidP="004F4078">
            <w:pPr>
              <w:ind w:right="-72"/>
              <w:jc w:val="right"/>
              <w:rPr>
                <w:rFonts w:ascii="Arial" w:hAnsi="Arial" w:cs="Arial"/>
                <w:sz w:val="18"/>
                <w:szCs w:val="18"/>
              </w:rPr>
            </w:pPr>
            <w:r w:rsidRPr="00997819">
              <w:rPr>
                <w:rFonts w:ascii="Arial" w:hAnsi="Arial" w:cs="Arial"/>
                <w:sz w:val="18"/>
                <w:szCs w:val="18"/>
              </w:rPr>
              <w:t>2,418</w:t>
            </w:r>
          </w:p>
        </w:tc>
        <w:tc>
          <w:tcPr>
            <w:tcW w:w="1440" w:type="dxa"/>
            <w:vAlign w:val="bottom"/>
          </w:tcPr>
          <w:p w14:paraId="7D653962" w14:textId="55EBC2D3" w:rsidR="004F4078" w:rsidRPr="00997819" w:rsidRDefault="004F4078" w:rsidP="004F4078">
            <w:pPr>
              <w:ind w:right="-72"/>
              <w:jc w:val="right"/>
              <w:rPr>
                <w:rFonts w:ascii="Arial" w:hAnsi="Arial" w:cs="Arial"/>
                <w:sz w:val="18"/>
                <w:szCs w:val="18"/>
              </w:rPr>
            </w:pPr>
            <w:r w:rsidRPr="00997819">
              <w:rPr>
                <w:rFonts w:ascii="Arial" w:hAnsi="Arial" w:cs="Arial"/>
                <w:sz w:val="18"/>
                <w:szCs w:val="18"/>
              </w:rPr>
              <w:t>2,418</w:t>
            </w:r>
          </w:p>
        </w:tc>
      </w:tr>
      <w:tr w:rsidR="004F4078" w:rsidRPr="00997819" w14:paraId="3923139D" w14:textId="77777777" w:rsidTr="000C6D4E">
        <w:trPr>
          <w:cantSplit/>
          <w:trHeight w:val="20"/>
        </w:trPr>
        <w:tc>
          <w:tcPr>
            <w:tcW w:w="5220" w:type="dxa"/>
          </w:tcPr>
          <w:p w14:paraId="47BD1968" w14:textId="445701A4" w:rsidR="004F4078" w:rsidRPr="00997819" w:rsidRDefault="004F4078" w:rsidP="004F4078">
            <w:pPr>
              <w:tabs>
                <w:tab w:val="left" w:pos="924"/>
              </w:tabs>
              <w:jc w:val="thaiDistribute"/>
              <w:rPr>
                <w:rFonts w:ascii="Arial" w:hAnsi="Arial" w:cs="Arial"/>
                <w:sz w:val="18"/>
                <w:szCs w:val="18"/>
                <w:cs/>
                <w:lang w:val="en-GB"/>
              </w:rPr>
            </w:pPr>
            <w:r w:rsidRPr="00997819">
              <w:rPr>
                <w:rFonts w:ascii="Arial" w:hAnsi="Arial" w:cs="Arial"/>
                <w:sz w:val="18"/>
                <w:szCs w:val="18"/>
              </w:rPr>
              <w:t>Depreciation (Note 24)</w:t>
            </w:r>
          </w:p>
        </w:tc>
        <w:tc>
          <w:tcPr>
            <w:tcW w:w="1440" w:type="dxa"/>
            <w:tcBorders>
              <w:bottom w:val="single" w:sz="4" w:space="0" w:color="auto"/>
            </w:tcBorders>
            <w:vAlign w:val="bottom"/>
          </w:tcPr>
          <w:p w14:paraId="42E9390C" w14:textId="1F97A767" w:rsidR="004F4078" w:rsidRPr="00997819" w:rsidRDefault="004F4078" w:rsidP="004F4078">
            <w:pPr>
              <w:ind w:right="-72"/>
              <w:jc w:val="right"/>
              <w:rPr>
                <w:rFonts w:ascii="Arial" w:hAnsi="Arial" w:cs="Arial"/>
                <w:sz w:val="18"/>
                <w:szCs w:val="18"/>
              </w:rPr>
            </w:pPr>
            <w:r w:rsidRPr="00997819">
              <w:rPr>
                <w:rFonts w:ascii="Arial" w:hAnsi="Arial" w:cs="Arial"/>
                <w:sz w:val="18"/>
                <w:szCs w:val="18"/>
              </w:rPr>
              <w:t>(</w:t>
            </w:r>
            <w:r w:rsidRPr="00997819">
              <w:rPr>
                <w:rFonts w:ascii="Arial" w:hAnsi="Arial" w:cs="Arial"/>
                <w:sz w:val="18"/>
                <w:szCs w:val="18"/>
                <w:lang w:val="en-GB"/>
              </w:rPr>
              <w:t>4</w:t>
            </w:r>
            <w:r w:rsidRPr="00997819">
              <w:rPr>
                <w:rFonts w:ascii="Arial" w:hAnsi="Arial" w:cs="Arial"/>
                <w:sz w:val="18"/>
                <w:szCs w:val="18"/>
              </w:rPr>
              <w:t>,</w:t>
            </w:r>
            <w:r w:rsidRPr="00997819">
              <w:rPr>
                <w:rFonts w:ascii="Arial" w:hAnsi="Arial" w:cs="Arial"/>
                <w:sz w:val="18"/>
                <w:szCs w:val="18"/>
                <w:lang w:val="en-GB"/>
              </w:rPr>
              <w:t>994</w:t>
            </w:r>
            <w:r w:rsidRPr="00997819">
              <w:rPr>
                <w:rFonts w:ascii="Arial" w:hAnsi="Arial" w:cs="Arial"/>
                <w:sz w:val="18"/>
                <w:szCs w:val="18"/>
              </w:rPr>
              <w:t>)</w:t>
            </w:r>
          </w:p>
        </w:tc>
        <w:tc>
          <w:tcPr>
            <w:tcW w:w="1440" w:type="dxa"/>
            <w:tcBorders>
              <w:bottom w:val="single" w:sz="4" w:space="0" w:color="auto"/>
            </w:tcBorders>
            <w:vAlign w:val="bottom"/>
          </w:tcPr>
          <w:p w14:paraId="083E4E64" w14:textId="636AD406" w:rsidR="004F4078" w:rsidRPr="00997819" w:rsidRDefault="004F4078" w:rsidP="004F4078">
            <w:pPr>
              <w:ind w:right="-72"/>
              <w:jc w:val="right"/>
              <w:rPr>
                <w:rFonts w:ascii="Arial" w:hAnsi="Arial" w:cs="Arial"/>
                <w:sz w:val="18"/>
                <w:szCs w:val="18"/>
              </w:rPr>
            </w:pPr>
            <w:r w:rsidRPr="00997819">
              <w:rPr>
                <w:rFonts w:ascii="Arial" w:hAnsi="Arial" w:cs="Arial"/>
                <w:sz w:val="18"/>
                <w:szCs w:val="18"/>
              </w:rPr>
              <w:t>(</w:t>
            </w:r>
            <w:r w:rsidRPr="00997819">
              <w:rPr>
                <w:rFonts w:ascii="Arial" w:hAnsi="Arial" w:cs="Arial"/>
                <w:sz w:val="18"/>
                <w:szCs w:val="18"/>
                <w:lang w:val="en-GB"/>
              </w:rPr>
              <w:t>2</w:t>
            </w:r>
            <w:r w:rsidRPr="00997819">
              <w:rPr>
                <w:rFonts w:ascii="Arial" w:hAnsi="Arial" w:cs="Arial"/>
                <w:sz w:val="18"/>
                <w:szCs w:val="18"/>
              </w:rPr>
              <w:t>,</w:t>
            </w:r>
            <w:r w:rsidRPr="00997819">
              <w:rPr>
                <w:rFonts w:ascii="Arial" w:hAnsi="Arial" w:cs="Arial"/>
                <w:sz w:val="18"/>
                <w:szCs w:val="18"/>
                <w:lang w:val="en-GB"/>
              </w:rPr>
              <w:t>60</w:t>
            </w:r>
            <w:r w:rsidR="00F01DDC" w:rsidRPr="00997819">
              <w:rPr>
                <w:rFonts w:ascii="Arial" w:hAnsi="Arial" w:cs="Arial"/>
                <w:sz w:val="18"/>
                <w:szCs w:val="18"/>
                <w:lang w:val="en-GB"/>
              </w:rPr>
              <w:t>3</w:t>
            </w:r>
            <w:r w:rsidRPr="00997819">
              <w:rPr>
                <w:rFonts w:ascii="Arial" w:hAnsi="Arial" w:cs="Arial"/>
                <w:sz w:val="18"/>
                <w:szCs w:val="18"/>
              </w:rPr>
              <w:t>)</w:t>
            </w:r>
          </w:p>
        </w:tc>
        <w:tc>
          <w:tcPr>
            <w:tcW w:w="1440" w:type="dxa"/>
            <w:tcBorders>
              <w:bottom w:val="single" w:sz="4" w:space="0" w:color="auto"/>
            </w:tcBorders>
            <w:vAlign w:val="bottom"/>
          </w:tcPr>
          <w:p w14:paraId="5951FB50" w14:textId="1540EADA" w:rsidR="004F4078" w:rsidRPr="00997819" w:rsidRDefault="004F4078" w:rsidP="004F4078">
            <w:pPr>
              <w:ind w:right="-72"/>
              <w:jc w:val="right"/>
              <w:rPr>
                <w:rFonts w:ascii="Arial" w:hAnsi="Arial" w:cs="Arial"/>
                <w:sz w:val="18"/>
                <w:szCs w:val="18"/>
              </w:rPr>
            </w:pPr>
            <w:r w:rsidRPr="00997819">
              <w:rPr>
                <w:rFonts w:ascii="Arial" w:hAnsi="Arial" w:cs="Arial"/>
                <w:sz w:val="18"/>
                <w:szCs w:val="18"/>
              </w:rPr>
              <w:t>(</w:t>
            </w:r>
            <w:r w:rsidRPr="00997819">
              <w:rPr>
                <w:rFonts w:ascii="Arial" w:hAnsi="Arial" w:cs="Arial"/>
                <w:sz w:val="18"/>
                <w:szCs w:val="18"/>
                <w:lang w:val="en-GB"/>
              </w:rPr>
              <w:t>7</w:t>
            </w:r>
            <w:r w:rsidRPr="00997819">
              <w:rPr>
                <w:rFonts w:ascii="Arial" w:hAnsi="Arial" w:cs="Arial"/>
                <w:sz w:val="18"/>
                <w:szCs w:val="18"/>
              </w:rPr>
              <w:t>,</w:t>
            </w:r>
            <w:r w:rsidRPr="00997819">
              <w:rPr>
                <w:rFonts w:ascii="Arial" w:hAnsi="Arial" w:cs="Arial"/>
                <w:sz w:val="18"/>
                <w:szCs w:val="18"/>
                <w:lang w:val="en-GB"/>
              </w:rPr>
              <w:t>59</w:t>
            </w:r>
            <w:r w:rsidR="00F01DDC" w:rsidRPr="00997819">
              <w:rPr>
                <w:rFonts w:ascii="Arial" w:hAnsi="Arial" w:cs="Arial"/>
                <w:sz w:val="18"/>
                <w:szCs w:val="18"/>
                <w:lang w:val="en-GB"/>
              </w:rPr>
              <w:t>7</w:t>
            </w:r>
            <w:r w:rsidRPr="00997819">
              <w:rPr>
                <w:rFonts w:ascii="Arial" w:hAnsi="Arial" w:cs="Arial"/>
                <w:sz w:val="18"/>
                <w:szCs w:val="18"/>
              </w:rPr>
              <w:t>)</w:t>
            </w:r>
          </w:p>
        </w:tc>
      </w:tr>
      <w:tr w:rsidR="004F4078" w:rsidRPr="00997819" w14:paraId="39F4D367" w14:textId="77777777" w:rsidTr="000C6D4E">
        <w:trPr>
          <w:cantSplit/>
          <w:trHeight w:val="20"/>
        </w:trPr>
        <w:tc>
          <w:tcPr>
            <w:tcW w:w="5220" w:type="dxa"/>
            <w:vAlign w:val="bottom"/>
          </w:tcPr>
          <w:p w14:paraId="1F29541C" w14:textId="77777777" w:rsidR="004F4078" w:rsidRPr="00997819" w:rsidRDefault="004F4078" w:rsidP="004F4078">
            <w:pPr>
              <w:tabs>
                <w:tab w:val="left" w:pos="924"/>
              </w:tabs>
              <w:jc w:val="thaiDistribute"/>
              <w:rPr>
                <w:rFonts w:ascii="Arial" w:hAnsi="Arial" w:cs="Arial"/>
                <w:sz w:val="18"/>
                <w:szCs w:val="18"/>
                <w:lang w:val="en-GB"/>
              </w:rPr>
            </w:pPr>
          </w:p>
        </w:tc>
        <w:tc>
          <w:tcPr>
            <w:tcW w:w="1440" w:type="dxa"/>
            <w:tcBorders>
              <w:top w:val="single" w:sz="4" w:space="0" w:color="auto"/>
            </w:tcBorders>
          </w:tcPr>
          <w:p w14:paraId="0F8C7E2E" w14:textId="77777777" w:rsidR="004F4078" w:rsidRPr="00997819" w:rsidRDefault="004F4078" w:rsidP="004F4078">
            <w:pPr>
              <w:ind w:right="-72"/>
              <w:jc w:val="right"/>
              <w:rPr>
                <w:rFonts w:ascii="Arial" w:hAnsi="Arial" w:cs="Arial"/>
                <w:sz w:val="18"/>
                <w:szCs w:val="18"/>
                <w:lang w:val="en-GB"/>
              </w:rPr>
            </w:pPr>
          </w:p>
        </w:tc>
        <w:tc>
          <w:tcPr>
            <w:tcW w:w="1440" w:type="dxa"/>
            <w:tcBorders>
              <w:top w:val="single" w:sz="4" w:space="0" w:color="auto"/>
            </w:tcBorders>
          </w:tcPr>
          <w:p w14:paraId="1BD1738B" w14:textId="77777777" w:rsidR="004F4078" w:rsidRPr="00997819" w:rsidRDefault="004F4078" w:rsidP="004F4078">
            <w:pPr>
              <w:ind w:right="-72"/>
              <w:jc w:val="right"/>
              <w:rPr>
                <w:rFonts w:ascii="Arial" w:hAnsi="Arial" w:cs="Arial"/>
                <w:sz w:val="18"/>
                <w:szCs w:val="18"/>
                <w:lang w:val="en-GB"/>
              </w:rPr>
            </w:pPr>
          </w:p>
        </w:tc>
        <w:tc>
          <w:tcPr>
            <w:tcW w:w="1440" w:type="dxa"/>
            <w:tcBorders>
              <w:top w:val="single" w:sz="4" w:space="0" w:color="auto"/>
            </w:tcBorders>
          </w:tcPr>
          <w:p w14:paraId="4D4A6440" w14:textId="77777777" w:rsidR="004F4078" w:rsidRPr="00997819" w:rsidRDefault="004F4078" w:rsidP="004F4078">
            <w:pPr>
              <w:ind w:right="-72"/>
              <w:jc w:val="right"/>
              <w:rPr>
                <w:rFonts w:ascii="Arial" w:hAnsi="Arial" w:cs="Arial"/>
                <w:sz w:val="18"/>
                <w:szCs w:val="18"/>
                <w:lang w:val="en-GB"/>
              </w:rPr>
            </w:pPr>
          </w:p>
        </w:tc>
      </w:tr>
      <w:tr w:rsidR="004F4078" w:rsidRPr="00997819" w14:paraId="55E2A825" w14:textId="77777777" w:rsidTr="000C6D4E">
        <w:trPr>
          <w:cantSplit/>
          <w:trHeight w:val="20"/>
        </w:trPr>
        <w:tc>
          <w:tcPr>
            <w:tcW w:w="5220" w:type="dxa"/>
            <w:vAlign w:val="bottom"/>
          </w:tcPr>
          <w:p w14:paraId="11B448ED" w14:textId="41842B47" w:rsidR="004F4078" w:rsidRPr="00997819" w:rsidRDefault="004F4078" w:rsidP="004F4078">
            <w:pPr>
              <w:tabs>
                <w:tab w:val="left" w:pos="924"/>
              </w:tabs>
              <w:jc w:val="thaiDistribute"/>
              <w:rPr>
                <w:rFonts w:ascii="Arial" w:hAnsi="Arial" w:cs="Arial"/>
                <w:sz w:val="18"/>
                <w:szCs w:val="18"/>
                <w:cs/>
                <w:lang w:val="en-GB"/>
              </w:rPr>
            </w:pPr>
            <w:r w:rsidRPr="00997819">
              <w:rPr>
                <w:rFonts w:ascii="Arial" w:hAnsi="Arial" w:cs="Arial"/>
                <w:sz w:val="18"/>
                <w:szCs w:val="18"/>
                <w:lang w:val="en-GB"/>
              </w:rPr>
              <w:t>Net book amount</w:t>
            </w:r>
          </w:p>
        </w:tc>
        <w:tc>
          <w:tcPr>
            <w:tcW w:w="1440" w:type="dxa"/>
            <w:tcBorders>
              <w:bottom w:val="single" w:sz="4" w:space="0" w:color="auto"/>
            </w:tcBorders>
          </w:tcPr>
          <w:p w14:paraId="5D6B2637" w14:textId="498780E5" w:rsidR="004F4078" w:rsidRPr="00997819" w:rsidRDefault="004F4078" w:rsidP="004F4078">
            <w:pPr>
              <w:ind w:right="-72"/>
              <w:jc w:val="right"/>
              <w:rPr>
                <w:rFonts w:ascii="Arial" w:hAnsi="Arial" w:cs="Arial"/>
                <w:sz w:val="18"/>
                <w:szCs w:val="18"/>
              </w:rPr>
            </w:pPr>
            <w:r w:rsidRPr="00997819">
              <w:rPr>
                <w:rFonts w:ascii="Arial" w:hAnsi="Arial" w:cs="Arial"/>
                <w:sz w:val="18"/>
                <w:szCs w:val="18"/>
                <w:lang w:val="en-GB"/>
              </w:rPr>
              <w:t>8</w:t>
            </w:r>
            <w:r w:rsidRPr="00997819">
              <w:rPr>
                <w:rFonts w:ascii="Arial" w:hAnsi="Arial" w:cs="Arial"/>
                <w:sz w:val="18"/>
                <w:szCs w:val="18"/>
              </w:rPr>
              <w:t>,</w:t>
            </w:r>
            <w:r w:rsidRPr="00997819">
              <w:rPr>
                <w:rFonts w:ascii="Arial" w:hAnsi="Arial" w:cs="Arial"/>
                <w:sz w:val="18"/>
                <w:szCs w:val="18"/>
                <w:lang w:val="en-GB"/>
              </w:rPr>
              <w:t>63</w:t>
            </w:r>
            <w:r w:rsidR="00EC374C" w:rsidRPr="00997819">
              <w:rPr>
                <w:rFonts w:ascii="Arial" w:hAnsi="Arial" w:cs="Arial"/>
                <w:sz w:val="18"/>
                <w:szCs w:val="18"/>
                <w:lang w:val="en-GB"/>
              </w:rPr>
              <w:t>5</w:t>
            </w:r>
          </w:p>
        </w:tc>
        <w:tc>
          <w:tcPr>
            <w:tcW w:w="1440" w:type="dxa"/>
            <w:tcBorders>
              <w:bottom w:val="single" w:sz="4" w:space="0" w:color="auto"/>
            </w:tcBorders>
          </w:tcPr>
          <w:p w14:paraId="72A605D0" w14:textId="41B2555A" w:rsidR="004F4078" w:rsidRPr="00997819" w:rsidRDefault="004F4078" w:rsidP="004F4078">
            <w:pPr>
              <w:ind w:right="-72"/>
              <w:jc w:val="right"/>
              <w:rPr>
                <w:rFonts w:ascii="Arial" w:hAnsi="Arial" w:cs="Arial"/>
                <w:sz w:val="18"/>
                <w:szCs w:val="18"/>
              </w:rPr>
            </w:pPr>
            <w:r w:rsidRPr="00997819">
              <w:rPr>
                <w:rFonts w:ascii="Arial" w:hAnsi="Arial" w:cs="Arial"/>
                <w:sz w:val="18"/>
                <w:szCs w:val="18"/>
                <w:lang w:val="en-GB"/>
              </w:rPr>
              <w:t>10</w:t>
            </w:r>
            <w:r w:rsidRPr="00997819">
              <w:rPr>
                <w:rFonts w:ascii="Arial" w:hAnsi="Arial" w:cs="Arial"/>
                <w:sz w:val="18"/>
                <w:szCs w:val="18"/>
              </w:rPr>
              <w:t>,</w:t>
            </w:r>
            <w:r w:rsidRPr="00997819">
              <w:rPr>
                <w:rFonts w:ascii="Arial" w:hAnsi="Arial" w:cs="Arial"/>
                <w:sz w:val="18"/>
                <w:szCs w:val="18"/>
                <w:lang w:val="en-GB"/>
              </w:rPr>
              <w:t>67</w:t>
            </w:r>
            <w:r w:rsidR="00EC374C" w:rsidRPr="00997819">
              <w:rPr>
                <w:rFonts w:ascii="Arial" w:hAnsi="Arial" w:cs="Arial"/>
                <w:sz w:val="18"/>
                <w:szCs w:val="18"/>
                <w:lang w:val="en-GB"/>
              </w:rPr>
              <w:t>7</w:t>
            </w:r>
          </w:p>
        </w:tc>
        <w:tc>
          <w:tcPr>
            <w:tcW w:w="1440" w:type="dxa"/>
            <w:tcBorders>
              <w:bottom w:val="single" w:sz="4" w:space="0" w:color="auto"/>
            </w:tcBorders>
          </w:tcPr>
          <w:p w14:paraId="6639E3BD" w14:textId="0BFEF664" w:rsidR="004F4078" w:rsidRPr="00997819" w:rsidRDefault="004F4078" w:rsidP="004F4078">
            <w:pPr>
              <w:ind w:right="-72"/>
              <w:jc w:val="right"/>
              <w:rPr>
                <w:rFonts w:ascii="Arial" w:hAnsi="Arial" w:cs="Arial"/>
                <w:sz w:val="18"/>
                <w:szCs w:val="18"/>
              </w:rPr>
            </w:pPr>
            <w:r w:rsidRPr="00997819">
              <w:rPr>
                <w:rFonts w:ascii="Arial" w:hAnsi="Arial" w:cs="Arial"/>
                <w:sz w:val="18"/>
                <w:szCs w:val="18"/>
                <w:lang w:val="en-GB"/>
              </w:rPr>
              <w:t>19</w:t>
            </w:r>
            <w:r w:rsidRPr="00997819">
              <w:rPr>
                <w:rFonts w:ascii="Arial" w:hAnsi="Arial" w:cs="Arial"/>
                <w:sz w:val="18"/>
                <w:szCs w:val="18"/>
              </w:rPr>
              <w:t>,</w:t>
            </w:r>
            <w:r w:rsidRPr="00997819">
              <w:rPr>
                <w:rFonts w:ascii="Arial" w:hAnsi="Arial" w:cs="Arial"/>
                <w:sz w:val="18"/>
                <w:szCs w:val="18"/>
                <w:lang w:val="en-GB"/>
              </w:rPr>
              <w:t>312</w:t>
            </w:r>
          </w:p>
        </w:tc>
      </w:tr>
      <w:tr w:rsidR="004F4078" w:rsidRPr="00997819" w14:paraId="779FD986" w14:textId="77777777" w:rsidTr="000C6D4E">
        <w:trPr>
          <w:cantSplit/>
          <w:trHeight w:val="20"/>
        </w:trPr>
        <w:tc>
          <w:tcPr>
            <w:tcW w:w="5220" w:type="dxa"/>
            <w:vAlign w:val="bottom"/>
          </w:tcPr>
          <w:p w14:paraId="73596F27" w14:textId="77777777" w:rsidR="004F4078" w:rsidRPr="00997819" w:rsidRDefault="004F4078" w:rsidP="004F4078">
            <w:pPr>
              <w:tabs>
                <w:tab w:val="left" w:pos="924"/>
              </w:tabs>
              <w:jc w:val="thaiDistribute"/>
              <w:rPr>
                <w:rFonts w:ascii="Arial" w:hAnsi="Arial" w:cs="Arial"/>
                <w:sz w:val="18"/>
                <w:szCs w:val="18"/>
                <w:cs/>
                <w:lang w:val="en-GB"/>
              </w:rPr>
            </w:pPr>
          </w:p>
        </w:tc>
        <w:tc>
          <w:tcPr>
            <w:tcW w:w="1440" w:type="dxa"/>
            <w:vAlign w:val="bottom"/>
          </w:tcPr>
          <w:p w14:paraId="2251D9C0" w14:textId="77777777" w:rsidR="004F4078" w:rsidRPr="00997819" w:rsidRDefault="004F4078" w:rsidP="004F4078">
            <w:pPr>
              <w:ind w:right="-72"/>
              <w:jc w:val="right"/>
              <w:rPr>
                <w:rFonts w:ascii="Arial" w:hAnsi="Arial" w:cs="Arial"/>
                <w:sz w:val="18"/>
                <w:szCs w:val="18"/>
                <w:lang w:val="en-GB"/>
              </w:rPr>
            </w:pPr>
          </w:p>
        </w:tc>
        <w:tc>
          <w:tcPr>
            <w:tcW w:w="1440" w:type="dxa"/>
            <w:vAlign w:val="bottom"/>
          </w:tcPr>
          <w:p w14:paraId="391B52F2" w14:textId="77777777" w:rsidR="004F4078" w:rsidRPr="00997819" w:rsidRDefault="004F4078" w:rsidP="004F4078">
            <w:pPr>
              <w:ind w:right="-72"/>
              <w:jc w:val="right"/>
              <w:rPr>
                <w:rFonts w:ascii="Arial" w:hAnsi="Arial" w:cs="Arial"/>
                <w:sz w:val="18"/>
                <w:szCs w:val="18"/>
                <w:lang w:val="en-GB"/>
              </w:rPr>
            </w:pPr>
          </w:p>
        </w:tc>
        <w:tc>
          <w:tcPr>
            <w:tcW w:w="1440" w:type="dxa"/>
            <w:vAlign w:val="bottom"/>
          </w:tcPr>
          <w:p w14:paraId="6849F098" w14:textId="77777777" w:rsidR="004F4078" w:rsidRPr="00997819" w:rsidRDefault="004F4078" w:rsidP="004F4078">
            <w:pPr>
              <w:ind w:right="-72"/>
              <w:jc w:val="right"/>
              <w:rPr>
                <w:rFonts w:ascii="Arial" w:hAnsi="Arial" w:cs="Arial"/>
                <w:sz w:val="18"/>
                <w:szCs w:val="18"/>
                <w:lang w:val="en-GB"/>
              </w:rPr>
            </w:pPr>
          </w:p>
        </w:tc>
      </w:tr>
      <w:tr w:rsidR="004F4078" w:rsidRPr="00997819" w14:paraId="1FE22B68" w14:textId="77777777" w:rsidTr="000C6D4E">
        <w:trPr>
          <w:cantSplit/>
          <w:trHeight w:val="20"/>
        </w:trPr>
        <w:tc>
          <w:tcPr>
            <w:tcW w:w="5220" w:type="dxa"/>
          </w:tcPr>
          <w:p w14:paraId="4A68CF82" w14:textId="21FA43A9" w:rsidR="004F4078" w:rsidRPr="00997819" w:rsidRDefault="004F4078" w:rsidP="004F4078">
            <w:pPr>
              <w:tabs>
                <w:tab w:val="left" w:pos="924"/>
              </w:tabs>
              <w:jc w:val="thaiDistribute"/>
              <w:rPr>
                <w:rFonts w:ascii="Arial" w:hAnsi="Arial" w:cs="Arial"/>
                <w:b/>
                <w:bCs/>
                <w:sz w:val="18"/>
                <w:szCs w:val="18"/>
                <w:cs/>
                <w:lang w:val="en-GB"/>
              </w:rPr>
            </w:pPr>
            <w:r w:rsidRPr="00997819">
              <w:rPr>
                <w:rFonts w:ascii="Arial" w:hAnsi="Arial" w:cs="Arial"/>
                <w:b/>
                <w:bCs/>
                <w:sz w:val="18"/>
                <w:szCs w:val="18"/>
              </w:rPr>
              <w:t xml:space="preserve">As </w:t>
            </w:r>
            <w:proofErr w:type="gramStart"/>
            <w:r w:rsidRPr="00997819">
              <w:rPr>
                <w:rFonts w:ascii="Arial" w:hAnsi="Arial" w:cs="Arial"/>
                <w:b/>
                <w:bCs/>
                <w:sz w:val="18"/>
                <w:szCs w:val="18"/>
              </w:rPr>
              <w:t>at</w:t>
            </w:r>
            <w:proofErr w:type="gramEnd"/>
            <w:r w:rsidRPr="00997819">
              <w:rPr>
                <w:rFonts w:ascii="Arial" w:hAnsi="Arial" w:cs="Arial"/>
                <w:b/>
                <w:bCs/>
                <w:sz w:val="18"/>
                <w:szCs w:val="18"/>
              </w:rPr>
              <w:t xml:space="preserve"> 31 December 2024</w:t>
            </w:r>
          </w:p>
        </w:tc>
        <w:tc>
          <w:tcPr>
            <w:tcW w:w="1440" w:type="dxa"/>
            <w:vAlign w:val="bottom"/>
          </w:tcPr>
          <w:p w14:paraId="7FAF4FAC" w14:textId="77777777" w:rsidR="004F4078" w:rsidRPr="00997819" w:rsidRDefault="004F4078" w:rsidP="004F4078">
            <w:pPr>
              <w:ind w:right="-72"/>
              <w:jc w:val="right"/>
              <w:rPr>
                <w:rFonts w:ascii="Arial" w:hAnsi="Arial" w:cs="Arial"/>
                <w:sz w:val="18"/>
                <w:szCs w:val="18"/>
                <w:lang w:val="en-GB"/>
              </w:rPr>
            </w:pPr>
          </w:p>
        </w:tc>
        <w:tc>
          <w:tcPr>
            <w:tcW w:w="1440" w:type="dxa"/>
            <w:vAlign w:val="bottom"/>
          </w:tcPr>
          <w:p w14:paraId="03907F89" w14:textId="77777777" w:rsidR="004F4078" w:rsidRPr="00997819" w:rsidRDefault="004F4078" w:rsidP="004F4078">
            <w:pPr>
              <w:ind w:right="-72"/>
              <w:jc w:val="right"/>
              <w:rPr>
                <w:rFonts w:ascii="Arial" w:hAnsi="Arial" w:cs="Arial"/>
                <w:sz w:val="18"/>
                <w:szCs w:val="18"/>
                <w:lang w:val="en-GB"/>
              </w:rPr>
            </w:pPr>
          </w:p>
        </w:tc>
        <w:tc>
          <w:tcPr>
            <w:tcW w:w="1440" w:type="dxa"/>
            <w:vAlign w:val="bottom"/>
          </w:tcPr>
          <w:p w14:paraId="59795C98" w14:textId="77777777" w:rsidR="004F4078" w:rsidRPr="00997819" w:rsidRDefault="004F4078" w:rsidP="004F4078">
            <w:pPr>
              <w:ind w:right="-72"/>
              <w:jc w:val="right"/>
              <w:rPr>
                <w:rFonts w:ascii="Arial" w:hAnsi="Arial" w:cs="Arial"/>
                <w:sz w:val="18"/>
                <w:szCs w:val="18"/>
                <w:lang w:val="en-GB"/>
              </w:rPr>
            </w:pPr>
          </w:p>
        </w:tc>
      </w:tr>
      <w:tr w:rsidR="00811298" w:rsidRPr="00997819" w14:paraId="68217D43" w14:textId="77777777" w:rsidTr="000C6D4E">
        <w:trPr>
          <w:cantSplit/>
          <w:trHeight w:val="20"/>
        </w:trPr>
        <w:tc>
          <w:tcPr>
            <w:tcW w:w="5220" w:type="dxa"/>
          </w:tcPr>
          <w:p w14:paraId="42A7F5BF" w14:textId="1AF21A31" w:rsidR="00811298" w:rsidRPr="00997819" w:rsidRDefault="00811298" w:rsidP="00811298">
            <w:pPr>
              <w:tabs>
                <w:tab w:val="left" w:pos="924"/>
              </w:tabs>
              <w:jc w:val="thaiDistribute"/>
              <w:rPr>
                <w:rFonts w:ascii="Arial" w:hAnsi="Arial" w:cs="Arial"/>
                <w:sz w:val="18"/>
                <w:szCs w:val="18"/>
                <w:cs/>
                <w:lang w:val="en-GB"/>
              </w:rPr>
            </w:pPr>
            <w:r w:rsidRPr="00997819">
              <w:rPr>
                <w:rFonts w:ascii="Arial" w:hAnsi="Arial" w:cs="Arial"/>
                <w:sz w:val="18"/>
                <w:szCs w:val="18"/>
              </w:rPr>
              <w:t>Cost</w:t>
            </w:r>
          </w:p>
        </w:tc>
        <w:tc>
          <w:tcPr>
            <w:tcW w:w="1440" w:type="dxa"/>
            <w:vAlign w:val="bottom"/>
          </w:tcPr>
          <w:p w14:paraId="3EE31704" w14:textId="0BF68C27" w:rsidR="00811298" w:rsidRPr="00997819" w:rsidRDefault="00811298" w:rsidP="00811298">
            <w:pPr>
              <w:ind w:right="-72"/>
              <w:jc w:val="right"/>
              <w:rPr>
                <w:rFonts w:ascii="Arial" w:hAnsi="Arial" w:cs="Arial"/>
                <w:sz w:val="18"/>
                <w:szCs w:val="18"/>
                <w:lang w:val="en-GB"/>
              </w:rPr>
            </w:pPr>
            <w:r w:rsidRPr="00997819">
              <w:rPr>
                <w:rFonts w:ascii="Arial" w:hAnsi="Arial" w:cs="Arial"/>
                <w:sz w:val="18"/>
                <w:szCs w:val="18"/>
                <w:lang w:val="en-GB"/>
              </w:rPr>
              <w:t>22,657</w:t>
            </w:r>
          </w:p>
        </w:tc>
        <w:tc>
          <w:tcPr>
            <w:tcW w:w="1440" w:type="dxa"/>
          </w:tcPr>
          <w:p w14:paraId="28F6B964" w14:textId="0C6B6E04" w:rsidR="00811298" w:rsidRPr="00997819" w:rsidRDefault="00811298" w:rsidP="00811298">
            <w:pPr>
              <w:ind w:right="-72"/>
              <w:jc w:val="right"/>
              <w:rPr>
                <w:rFonts w:ascii="Arial" w:hAnsi="Arial" w:cs="Arial"/>
                <w:sz w:val="18"/>
                <w:szCs w:val="18"/>
                <w:lang w:val="en-GB"/>
              </w:rPr>
            </w:pPr>
            <w:r w:rsidRPr="00997819">
              <w:rPr>
                <w:rFonts w:ascii="Arial" w:hAnsi="Arial" w:cs="Arial"/>
                <w:sz w:val="18"/>
                <w:szCs w:val="18"/>
                <w:lang w:val="en-GB"/>
              </w:rPr>
              <w:t>12,554</w:t>
            </w:r>
          </w:p>
        </w:tc>
        <w:tc>
          <w:tcPr>
            <w:tcW w:w="1440" w:type="dxa"/>
          </w:tcPr>
          <w:p w14:paraId="1C32E901" w14:textId="10684BA0" w:rsidR="00811298" w:rsidRPr="00997819" w:rsidRDefault="00811298" w:rsidP="00811298">
            <w:pPr>
              <w:ind w:right="-72"/>
              <w:jc w:val="right"/>
              <w:rPr>
                <w:rFonts w:ascii="Arial" w:hAnsi="Arial" w:cs="Arial"/>
                <w:sz w:val="18"/>
                <w:szCs w:val="18"/>
                <w:lang w:val="en-GB"/>
              </w:rPr>
            </w:pPr>
            <w:r w:rsidRPr="00997819">
              <w:rPr>
                <w:rFonts w:ascii="Arial" w:hAnsi="Arial" w:cs="Arial"/>
                <w:sz w:val="18"/>
                <w:szCs w:val="18"/>
                <w:lang w:val="en-GB"/>
              </w:rPr>
              <w:t>35,211</w:t>
            </w:r>
          </w:p>
        </w:tc>
      </w:tr>
      <w:tr w:rsidR="00811298" w:rsidRPr="00997819" w14:paraId="2F265800" w14:textId="77777777" w:rsidTr="000C6D4E">
        <w:trPr>
          <w:cantSplit/>
          <w:trHeight w:val="20"/>
        </w:trPr>
        <w:tc>
          <w:tcPr>
            <w:tcW w:w="5220" w:type="dxa"/>
          </w:tcPr>
          <w:p w14:paraId="67CF727E" w14:textId="650A111A" w:rsidR="00811298" w:rsidRPr="00997819" w:rsidRDefault="00811298" w:rsidP="00811298">
            <w:pPr>
              <w:tabs>
                <w:tab w:val="left" w:pos="924"/>
              </w:tabs>
              <w:jc w:val="thaiDistribute"/>
              <w:rPr>
                <w:rFonts w:ascii="Arial" w:hAnsi="Arial" w:cs="Arial"/>
                <w:sz w:val="18"/>
                <w:szCs w:val="18"/>
                <w:cs/>
                <w:lang w:val="en-GB"/>
              </w:rPr>
            </w:pPr>
            <w:proofErr w:type="gramStart"/>
            <w:r w:rsidRPr="00997819">
              <w:rPr>
                <w:rFonts w:ascii="Arial" w:hAnsi="Arial" w:cs="Arial"/>
                <w:sz w:val="18"/>
                <w:szCs w:val="18"/>
                <w:u w:val="single"/>
              </w:rPr>
              <w:t>Less</w:t>
            </w:r>
            <w:r w:rsidRPr="00997819">
              <w:rPr>
                <w:rFonts w:ascii="Arial" w:hAnsi="Arial" w:cs="Arial"/>
                <w:sz w:val="18"/>
                <w:szCs w:val="18"/>
              </w:rPr>
              <w:t xml:space="preserve">  Accumulated</w:t>
            </w:r>
            <w:proofErr w:type="gramEnd"/>
            <w:r w:rsidRPr="00997819">
              <w:rPr>
                <w:rFonts w:ascii="Arial" w:hAnsi="Arial" w:cs="Arial"/>
                <w:sz w:val="18"/>
                <w:szCs w:val="18"/>
              </w:rPr>
              <w:t xml:space="preserve"> depreciation</w:t>
            </w:r>
          </w:p>
        </w:tc>
        <w:tc>
          <w:tcPr>
            <w:tcW w:w="1440" w:type="dxa"/>
            <w:tcBorders>
              <w:bottom w:val="single" w:sz="4" w:space="0" w:color="auto"/>
            </w:tcBorders>
            <w:vAlign w:val="bottom"/>
          </w:tcPr>
          <w:p w14:paraId="63DF198A" w14:textId="0C29E722" w:rsidR="00811298" w:rsidRPr="00997819" w:rsidRDefault="00811298" w:rsidP="00811298">
            <w:pPr>
              <w:ind w:right="-72"/>
              <w:jc w:val="right"/>
              <w:rPr>
                <w:rFonts w:ascii="Arial" w:hAnsi="Arial" w:cs="Arial"/>
                <w:sz w:val="18"/>
                <w:szCs w:val="18"/>
                <w:lang w:val="en-GB"/>
              </w:rPr>
            </w:pPr>
            <w:r w:rsidRPr="00997819">
              <w:rPr>
                <w:rFonts w:ascii="Arial" w:hAnsi="Arial" w:cs="Arial"/>
                <w:sz w:val="18"/>
                <w:szCs w:val="18"/>
                <w:lang w:val="en-GB"/>
              </w:rPr>
              <w:t>(14,022)</w:t>
            </w:r>
          </w:p>
        </w:tc>
        <w:tc>
          <w:tcPr>
            <w:tcW w:w="1440" w:type="dxa"/>
            <w:tcBorders>
              <w:bottom w:val="single" w:sz="4" w:space="0" w:color="auto"/>
            </w:tcBorders>
          </w:tcPr>
          <w:p w14:paraId="00E3B27B" w14:textId="3E94CB0F" w:rsidR="00811298" w:rsidRPr="00997819" w:rsidRDefault="00811298" w:rsidP="00811298">
            <w:pPr>
              <w:ind w:right="-72"/>
              <w:jc w:val="right"/>
              <w:rPr>
                <w:rFonts w:ascii="Arial" w:hAnsi="Arial" w:cs="Arial"/>
                <w:sz w:val="18"/>
                <w:szCs w:val="18"/>
                <w:lang w:val="en-GB"/>
              </w:rPr>
            </w:pPr>
            <w:r w:rsidRPr="00997819">
              <w:rPr>
                <w:rFonts w:ascii="Arial" w:hAnsi="Arial" w:cs="Arial"/>
                <w:sz w:val="18"/>
                <w:szCs w:val="18"/>
                <w:lang w:val="en-GB"/>
              </w:rPr>
              <w:t>(1,877)</w:t>
            </w:r>
          </w:p>
        </w:tc>
        <w:tc>
          <w:tcPr>
            <w:tcW w:w="1440" w:type="dxa"/>
            <w:tcBorders>
              <w:bottom w:val="single" w:sz="4" w:space="0" w:color="auto"/>
            </w:tcBorders>
          </w:tcPr>
          <w:p w14:paraId="3A42C903" w14:textId="6D3ED1C4" w:rsidR="00811298" w:rsidRPr="00997819" w:rsidRDefault="00811298" w:rsidP="00811298">
            <w:pPr>
              <w:ind w:right="-72"/>
              <w:jc w:val="right"/>
              <w:rPr>
                <w:rFonts w:ascii="Arial" w:hAnsi="Arial" w:cs="Arial"/>
                <w:sz w:val="18"/>
                <w:szCs w:val="18"/>
                <w:lang w:val="en-GB"/>
              </w:rPr>
            </w:pPr>
            <w:r w:rsidRPr="00997819">
              <w:rPr>
                <w:rFonts w:ascii="Arial" w:hAnsi="Arial" w:cs="Arial"/>
                <w:sz w:val="18"/>
                <w:szCs w:val="18"/>
                <w:lang w:val="en-GB"/>
              </w:rPr>
              <w:t>(15,899)</w:t>
            </w:r>
          </w:p>
        </w:tc>
      </w:tr>
      <w:tr w:rsidR="00811298" w:rsidRPr="00997819" w14:paraId="4597D59E" w14:textId="77777777" w:rsidTr="000C6D4E">
        <w:trPr>
          <w:cantSplit/>
          <w:trHeight w:val="20"/>
        </w:trPr>
        <w:tc>
          <w:tcPr>
            <w:tcW w:w="5220" w:type="dxa"/>
          </w:tcPr>
          <w:p w14:paraId="18C9219A" w14:textId="77777777" w:rsidR="00811298" w:rsidRPr="00997819" w:rsidRDefault="00811298" w:rsidP="00811298">
            <w:pPr>
              <w:tabs>
                <w:tab w:val="left" w:pos="924"/>
              </w:tabs>
              <w:jc w:val="thaiDistribute"/>
              <w:rPr>
                <w:rFonts w:ascii="Arial" w:hAnsi="Arial" w:cs="Arial"/>
                <w:sz w:val="18"/>
                <w:szCs w:val="18"/>
              </w:rPr>
            </w:pPr>
          </w:p>
        </w:tc>
        <w:tc>
          <w:tcPr>
            <w:tcW w:w="1440" w:type="dxa"/>
            <w:tcBorders>
              <w:top w:val="single" w:sz="4" w:space="0" w:color="auto"/>
            </w:tcBorders>
            <w:vAlign w:val="bottom"/>
          </w:tcPr>
          <w:p w14:paraId="771ABFFF" w14:textId="77777777" w:rsidR="00811298" w:rsidRPr="00997819" w:rsidRDefault="00811298" w:rsidP="00811298">
            <w:pPr>
              <w:ind w:right="-72"/>
              <w:jc w:val="right"/>
              <w:rPr>
                <w:rFonts w:ascii="Arial" w:hAnsi="Arial" w:cs="Arial"/>
                <w:sz w:val="18"/>
                <w:szCs w:val="18"/>
                <w:lang w:val="en-GB"/>
              </w:rPr>
            </w:pPr>
          </w:p>
        </w:tc>
        <w:tc>
          <w:tcPr>
            <w:tcW w:w="1440" w:type="dxa"/>
            <w:tcBorders>
              <w:top w:val="single" w:sz="4" w:space="0" w:color="auto"/>
            </w:tcBorders>
            <w:vAlign w:val="bottom"/>
          </w:tcPr>
          <w:p w14:paraId="58449C89" w14:textId="77777777" w:rsidR="00811298" w:rsidRPr="00997819" w:rsidRDefault="00811298" w:rsidP="00811298">
            <w:pPr>
              <w:ind w:right="-72"/>
              <w:jc w:val="right"/>
              <w:rPr>
                <w:rFonts w:ascii="Arial" w:hAnsi="Arial" w:cs="Arial"/>
                <w:sz w:val="18"/>
                <w:szCs w:val="18"/>
                <w:lang w:val="en-GB"/>
              </w:rPr>
            </w:pPr>
          </w:p>
        </w:tc>
        <w:tc>
          <w:tcPr>
            <w:tcW w:w="1440" w:type="dxa"/>
            <w:tcBorders>
              <w:top w:val="single" w:sz="4" w:space="0" w:color="auto"/>
            </w:tcBorders>
            <w:vAlign w:val="bottom"/>
          </w:tcPr>
          <w:p w14:paraId="5B361A32" w14:textId="77777777" w:rsidR="00811298" w:rsidRPr="00997819" w:rsidRDefault="00811298" w:rsidP="00811298">
            <w:pPr>
              <w:ind w:right="-72"/>
              <w:jc w:val="right"/>
              <w:rPr>
                <w:rFonts w:ascii="Arial" w:hAnsi="Arial" w:cs="Arial"/>
                <w:sz w:val="18"/>
                <w:szCs w:val="18"/>
                <w:lang w:val="en-GB"/>
              </w:rPr>
            </w:pPr>
          </w:p>
        </w:tc>
      </w:tr>
      <w:tr w:rsidR="00811298" w:rsidRPr="00997819" w14:paraId="5BC381E3" w14:textId="77777777" w:rsidTr="000C6D4E">
        <w:trPr>
          <w:cantSplit/>
          <w:trHeight w:val="20"/>
        </w:trPr>
        <w:tc>
          <w:tcPr>
            <w:tcW w:w="5220" w:type="dxa"/>
          </w:tcPr>
          <w:p w14:paraId="6D0ACA1E" w14:textId="473F4CEB" w:rsidR="00811298" w:rsidRPr="00997819" w:rsidRDefault="00811298" w:rsidP="00811298">
            <w:pPr>
              <w:tabs>
                <w:tab w:val="left" w:pos="924"/>
              </w:tabs>
              <w:jc w:val="thaiDistribute"/>
              <w:rPr>
                <w:rFonts w:ascii="Arial" w:hAnsi="Arial" w:cs="Arial"/>
                <w:sz w:val="18"/>
                <w:szCs w:val="18"/>
                <w:cs/>
                <w:lang w:val="en-GB"/>
              </w:rPr>
            </w:pPr>
            <w:r w:rsidRPr="00997819">
              <w:rPr>
                <w:rFonts w:ascii="Arial" w:hAnsi="Arial" w:cs="Arial"/>
                <w:sz w:val="18"/>
                <w:szCs w:val="18"/>
              </w:rPr>
              <w:t>Net book amount</w:t>
            </w:r>
          </w:p>
        </w:tc>
        <w:tc>
          <w:tcPr>
            <w:tcW w:w="1440" w:type="dxa"/>
            <w:tcBorders>
              <w:bottom w:val="single" w:sz="4" w:space="0" w:color="auto"/>
            </w:tcBorders>
            <w:vAlign w:val="bottom"/>
          </w:tcPr>
          <w:p w14:paraId="54536F05" w14:textId="06394911" w:rsidR="00811298" w:rsidRPr="00997819" w:rsidRDefault="00811298" w:rsidP="00811298">
            <w:pPr>
              <w:ind w:right="-72"/>
              <w:jc w:val="right"/>
              <w:rPr>
                <w:rFonts w:ascii="Arial" w:hAnsi="Arial" w:cs="Arial"/>
                <w:sz w:val="18"/>
                <w:szCs w:val="18"/>
                <w:lang w:val="en-GB"/>
              </w:rPr>
            </w:pPr>
            <w:r w:rsidRPr="00997819">
              <w:rPr>
                <w:rFonts w:ascii="Arial" w:hAnsi="Arial" w:cs="Arial"/>
                <w:sz w:val="18"/>
                <w:szCs w:val="18"/>
                <w:lang w:val="en-GB"/>
              </w:rPr>
              <w:t>8,63</w:t>
            </w:r>
            <w:r w:rsidR="00EC374C" w:rsidRPr="00997819">
              <w:rPr>
                <w:rFonts w:ascii="Arial" w:hAnsi="Arial" w:cs="Arial"/>
                <w:sz w:val="18"/>
                <w:szCs w:val="18"/>
                <w:lang w:val="en-GB"/>
              </w:rPr>
              <w:t>5</w:t>
            </w:r>
          </w:p>
        </w:tc>
        <w:tc>
          <w:tcPr>
            <w:tcW w:w="1440" w:type="dxa"/>
            <w:tcBorders>
              <w:bottom w:val="single" w:sz="4" w:space="0" w:color="auto"/>
            </w:tcBorders>
            <w:vAlign w:val="bottom"/>
          </w:tcPr>
          <w:p w14:paraId="1FD6E7CA" w14:textId="5542AADC" w:rsidR="00811298" w:rsidRPr="00997819" w:rsidRDefault="00811298" w:rsidP="00811298">
            <w:pPr>
              <w:ind w:right="-72"/>
              <w:jc w:val="right"/>
              <w:rPr>
                <w:rFonts w:ascii="Arial" w:hAnsi="Arial" w:cs="Arial"/>
                <w:sz w:val="18"/>
                <w:szCs w:val="18"/>
                <w:lang w:val="en-GB"/>
              </w:rPr>
            </w:pPr>
            <w:r w:rsidRPr="00997819">
              <w:rPr>
                <w:rFonts w:ascii="Arial" w:hAnsi="Arial" w:cs="Arial"/>
                <w:sz w:val="18"/>
                <w:szCs w:val="18"/>
                <w:lang w:val="en-GB"/>
              </w:rPr>
              <w:t>10,67</w:t>
            </w:r>
            <w:r w:rsidR="00EC374C" w:rsidRPr="00997819">
              <w:rPr>
                <w:rFonts w:ascii="Arial" w:hAnsi="Arial" w:cs="Arial"/>
                <w:sz w:val="18"/>
                <w:szCs w:val="18"/>
                <w:lang w:val="en-GB"/>
              </w:rPr>
              <w:t>7</w:t>
            </w:r>
          </w:p>
        </w:tc>
        <w:tc>
          <w:tcPr>
            <w:tcW w:w="1440" w:type="dxa"/>
            <w:tcBorders>
              <w:bottom w:val="single" w:sz="4" w:space="0" w:color="auto"/>
            </w:tcBorders>
            <w:vAlign w:val="bottom"/>
          </w:tcPr>
          <w:p w14:paraId="1286E31D" w14:textId="3FC46DCF" w:rsidR="00811298" w:rsidRPr="00997819" w:rsidRDefault="00811298" w:rsidP="00811298">
            <w:pPr>
              <w:ind w:right="-72"/>
              <w:jc w:val="right"/>
              <w:rPr>
                <w:rFonts w:ascii="Arial" w:hAnsi="Arial" w:cs="Arial"/>
                <w:sz w:val="18"/>
                <w:szCs w:val="18"/>
                <w:lang w:val="en-GB"/>
              </w:rPr>
            </w:pPr>
            <w:r w:rsidRPr="00997819">
              <w:rPr>
                <w:rFonts w:ascii="Arial" w:hAnsi="Arial" w:cs="Arial"/>
                <w:sz w:val="18"/>
                <w:szCs w:val="18"/>
                <w:lang w:val="en-GB"/>
              </w:rPr>
              <w:t>19,312</w:t>
            </w:r>
          </w:p>
        </w:tc>
      </w:tr>
      <w:tr w:rsidR="00811298" w:rsidRPr="00997819" w14:paraId="414DA1B4" w14:textId="77777777" w:rsidTr="000C6D4E">
        <w:trPr>
          <w:cantSplit/>
          <w:trHeight w:val="20"/>
        </w:trPr>
        <w:tc>
          <w:tcPr>
            <w:tcW w:w="5220" w:type="dxa"/>
          </w:tcPr>
          <w:p w14:paraId="765ABDB3" w14:textId="77777777" w:rsidR="00811298" w:rsidRPr="00997819" w:rsidRDefault="00811298" w:rsidP="00811298">
            <w:pPr>
              <w:tabs>
                <w:tab w:val="left" w:pos="924"/>
              </w:tabs>
              <w:jc w:val="thaiDistribute"/>
              <w:rPr>
                <w:rFonts w:ascii="Arial" w:hAnsi="Arial" w:cs="Arial"/>
                <w:sz w:val="18"/>
                <w:szCs w:val="18"/>
                <w:cs/>
                <w:lang w:val="en-GB"/>
              </w:rPr>
            </w:pPr>
          </w:p>
        </w:tc>
        <w:tc>
          <w:tcPr>
            <w:tcW w:w="1440" w:type="dxa"/>
            <w:tcBorders>
              <w:top w:val="single" w:sz="4" w:space="0" w:color="auto"/>
            </w:tcBorders>
            <w:vAlign w:val="bottom"/>
          </w:tcPr>
          <w:p w14:paraId="4D596FC4" w14:textId="77777777" w:rsidR="00811298" w:rsidRPr="00997819" w:rsidRDefault="00811298" w:rsidP="00811298">
            <w:pPr>
              <w:ind w:right="-72"/>
              <w:jc w:val="right"/>
              <w:rPr>
                <w:rFonts w:ascii="Arial" w:hAnsi="Arial" w:cs="Arial"/>
                <w:sz w:val="18"/>
                <w:szCs w:val="18"/>
                <w:lang w:val="en-GB"/>
              </w:rPr>
            </w:pPr>
          </w:p>
        </w:tc>
        <w:tc>
          <w:tcPr>
            <w:tcW w:w="1440" w:type="dxa"/>
            <w:tcBorders>
              <w:top w:val="single" w:sz="4" w:space="0" w:color="auto"/>
            </w:tcBorders>
            <w:vAlign w:val="bottom"/>
          </w:tcPr>
          <w:p w14:paraId="7B219A5A" w14:textId="77777777" w:rsidR="00811298" w:rsidRPr="00997819" w:rsidRDefault="00811298" w:rsidP="00811298">
            <w:pPr>
              <w:ind w:right="-72"/>
              <w:jc w:val="right"/>
              <w:rPr>
                <w:rFonts w:ascii="Arial" w:hAnsi="Arial" w:cs="Arial"/>
                <w:sz w:val="18"/>
                <w:szCs w:val="18"/>
                <w:lang w:val="en-GB"/>
              </w:rPr>
            </w:pPr>
          </w:p>
        </w:tc>
        <w:tc>
          <w:tcPr>
            <w:tcW w:w="1440" w:type="dxa"/>
            <w:tcBorders>
              <w:top w:val="single" w:sz="4" w:space="0" w:color="auto"/>
            </w:tcBorders>
            <w:vAlign w:val="bottom"/>
          </w:tcPr>
          <w:p w14:paraId="532B5AF7" w14:textId="77777777" w:rsidR="00811298" w:rsidRPr="00997819" w:rsidRDefault="00811298" w:rsidP="00811298">
            <w:pPr>
              <w:ind w:right="-72"/>
              <w:jc w:val="right"/>
              <w:rPr>
                <w:rFonts w:ascii="Arial" w:hAnsi="Arial" w:cs="Arial"/>
                <w:sz w:val="18"/>
                <w:szCs w:val="18"/>
                <w:lang w:val="en-GB"/>
              </w:rPr>
            </w:pPr>
          </w:p>
        </w:tc>
      </w:tr>
      <w:tr w:rsidR="00811298" w:rsidRPr="00997819" w14:paraId="59846144" w14:textId="77777777" w:rsidTr="000C6D4E">
        <w:trPr>
          <w:cantSplit/>
          <w:trHeight w:val="20"/>
        </w:trPr>
        <w:tc>
          <w:tcPr>
            <w:tcW w:w="5220" w:type="dxa"/>
            <w:vAlign w:val="bottom"/>
          </w:tcPr>
          <w:p w14:paraId="5A41466A" w14:textId="3DF8C6F2" w:rsidR="00811298" w:rsidRPr="00997819" w:rsidRDefault="00CB28BD" w:rsidP="00811298">
            <w:pPr>
              <w:tabs>
                <w:tab w:val="left" w:pos="924"/>
              </w:tabs>
              <w:jc w:val="thaiDistribute"/>
              <w:rPr>
                <w:rFonts w:ascii="Arial" w:hAnsi="Arial" w:cs="Browallia New"/>
                <w:b/>
                <w:bCs/>
                <w:sz w:val="18"/>
                <w:szCs w:val="18"/>
                <w:lang w:val="en-GB"/>
              </w:rPr>
            </w:pPr>
            <w:r w:rsidRPr="00997819">
              <w:rPr>
                <w:rFonts w:ascii="Arial" w:hAnsi="Arial" w:cs="Arial"/>
                <w:b/>
                <w:bCs/>
                <w:sz w:val="18"/>
                <w:szCs w:val="18"/>
              </w:rPr>
              <w:t>For the year ended 31 December 202</w:t>
            </w:r>
            <w:r w:rsidRPr="00997819">
              <w:rPr>
                <w:rFonts w:ascii="Arial" w:hAnsi="Arial" w:cs="Browallia New"/>
                <w:b/>
                <w:bCs/>
                <w:sz w:val="18"/>
                <w:szCs w:val="18"/>
                <w:lang w:val="en-GB"/>
              </w:rPr>
              <w:t>5</w:t>
            </w:r>
          </w:p>
        </w:tc>
        <w:tc>
          <w:tcPr>
            <w:tcW w:w="1440" w:type="dxa"/>
          </w:tcPr>
          <w:p w14:paraId="0054EA86" w14:textId="41516303" w:rsidR="00811298" w:rsidRPr="00997819" w:rsidRDefault="00811298" w:rsidP="00811298">
            <w:pPr>
              <w:ind w:right="-72"/>
              <w:jc w:val="right"/>
              <w:rPr>
                <w:rFonts w:ascii="Arial" w:hAnsi="Arial" w:cs="Arial"/>
                <w:sz w:val="18"/>
                <w:szCs w:val="18"/>
                <w:lang w:val="en-GB"/>
              </w:rPr>
            </w:pPr>
          </w:p>
        </w:tc>
        <w:tc>
          <w:tcPr>
            <w:tcW w:w="1440" w:type="dxa"/>
          </w:tcPr>
          <w:p w14:paraId="54B5DA30" w14:textId="248C9C35" w:rsidR="00811298" w:rsidRPr="00997819" w:rsidRDefault="00811298" w:rsidP="00811298">
            <w:pPr>
              <w:ind w:right="-72"/>
              <w:jc w:val="right"/>
              <w:rPr>
                <w:rFonts w:ascii="Arial" w:hAnsi="Arial" w:cs="Arial"/>
                <w:sz w:val="18"/>
                <w:szCs w:val="18"/>
                <w:lang w:val="en-GB"/>
              </w:rPr>
            </w:pPr>
          </w:p>
        </w:tc>
        <w:tc>
          <w:tcPr>
            <w:tcW w:w="1440" w:type="dxa"/>
          </w:tcPr>
          <w:p w14:paraId="5F805687" w14:textId="59A18588" w:rsidR="00811298" w:rsidRPr="00997819" w:rsidRDefault="00811298" w:rsidP="00811298">
            <w:pPr>
              <w:ind w:right="-72"/>
              <w:jc w:val="right"/>
              <w:rPr>
                <w:rFonts w:ascii="Arial" w:hAnsi="Arial" w:cs="Arial"/>
                <w:sz w:val="18"/>
                <w:szCs w:val="18"/>
                <w:lang w:val="en-GB"/>
              </w:rPr>
            </w:pPr>
          </w:p>
        </w:tc>
      </w:tr>
      <w:tr w:rsidR="00CB28BD" w:rsidRPr="00997819" w14:paraId="27A3387B" w14:textId="77777777" w:rsidTr="00460F69">
        <w:trPr>
          <w:cantSplit/>
          <w:trHeight w:val="20"/>
        </w:trPr>
        <w:tc>
          <w:tcPr>
            <w:tcW w:w="5220" w:type="dxa"/>
            <w:vAlign w:val="bottom"/>
          </w:tcPr>
          <w:p w14:paraId="0679121B" w14:textId="24E8EC06" w:rsidR="00CB28BD" w:rsidRPr="00997819" w:rsidRDefault="00CB28BD" w:rsidP="00CB28BD">
            <w:pPr>
              <w:tabs>
                <w:tab w:val="left" w:pos="924"/>
              </w:tabs>
              <w:jc w:val="thaiDistribute"/>
              <w:rPr>
                <w:rFonts w:ascii="Arial" w:hAnsi="Arial" w:cs="Arial"/>
                <w:sz w:val="18"/>
                <w:szCs w:val="18"/>
                <w:lang w:val="en-GB"/>
              </w:rPr>
            </w:pPr>
            <w:r w:rsidRPr="00997819">
              <w:rPr>
                <w:rFonts w:ascii="Arial" w:hAnsi="Arial" w:cs="Arial"/>
                <w:sz w:val="18"/>
                <w:szCs w:val="18"/>
              </w:rPr>
              <w:t>Opening net book amount</w:t>
            </w:r>
          </w:p>
        </w:tc>
        <w:tc>
          <w:tcPr>
            <w:tcW w:w="1440" w:type="dxa"/>
          </w:tcPr>
          <w:p w14:paraId="6DB83FD7" w14:textId="5C28EE38" w:rsidR="00CB28BD" w:rsidRPr="00997819" w:rsidRDefault="00CB28BD" w:rsidP="00CB28BD">
            <w:pPr>
              <w:ind w:right="-72"/>
              <w:jc w:val="right"/>
              <w:rPr>
                <w:rFonts w:ascii="Arial" w:hAnsi="Arial" w:cs="Arial"/>
                <w:sz w:val="18"/>
                <w:szCs w:val="18"/>
                <w:lang w:val="en-GB"/>
              </w:rPr>
            </w:pPr>
            <w:r w:rsidRPr="00997819">
              <w:rPr>
                <w:rFonts w:ascii="Arial" w:hAnsi="Arial" w:cs="Arial"/>
                <w:sz w:val="18"/>
                <w:szCs w:val="18"/>
                <w:lang w:val="en-GB"/>
              </w:rPr>
              <w:t>8</w:t>
            </w:r>
            <w:r w:rsidRPr="00997819">
              <w:rPr>
                <w:rFonts w:ascii="Arial" w:hAnsi="Arial" w:cs="Arial"/>
                <w:sz w:val="18"/>
                <w:szCs w:val="18"/>
              </w:rPr>
              <w:t>,</w:t>
            </w:r>
            <w:r w:rsidRPr="00997819">
              <w:rPr>
                <w:rFonts w:ascii="Arial" w:hAnsi="Arial" w:cs="Arial"/>
                <w:sz w:val="18"/>
                <w:szCs w:val="18"/>
                <w:lang w:val="en-GB"/>
              </w:rPr>
              <w:t>635</w:t>
            </w:r>
          </w:p>
        </w:tc>
        <w:tc>
          <w:tcPr>
            <w:tcW w:w="1440" w:type="dxa"/>
          </w:tcPr>
          <w:p w14:paraId="5076177C" w14:textId="2947C15F" w:rsidR="00CB28BD" w:rsidRPr="00997819" w:rsidRDefault="00CB28BD" w:rsidP="00CB28BD">
            <w:pPr>
              <w:ind w:right="-72"/>
              <w:jc w:val="right"/>
              <w:rPr>
                <w:rFonts w:ascii="Arial" w:hAnsi="Arial" w:cs="Arial"/>
                <w:sz w:val="18"/>
                <w:szCs w:val="18"/>
                <w:lang w:val="en-GB"/>
              </w:rPr>
            </w:pPr>
            <w:r w:rsidRPr="00997819">
              <w:rPr>
                <w:rFonts w:ascii="Arial" w:hAnsi="Arial" w:cs="Arial"/>
                <w:sz w:val="18"/>
                <w:szCs w:val="18"/>
                <w:lang w:val="en-GB"/>
              </w:rPr>
              <w:t>10</w:t>
            </w:r>
            <w:r w:rsidRPr="00997819">
              <w:rPr>
                <w:rFonts w:ascii="Arial" w:hAnsi="Arial" w:cs="Arial"/>
                <w:sz w:val="18"/>
                <w:szCs w:val="18"/>
              </w:rPr>
              <w:t>,</w:t>
            </w:r>
            <w:r w:rsidRPr="00997819">
              <w:rPr>
                <w:rFonts w:ascii="Arial" w:hAnsi="Arial" w:cs="Arial"/>
                <w:sz w:val="18"/>
                <w:szCs w:val="18"/>
                <w:lang w:val="en-GB"/>
              </w:rPr>
              <w:t>677</w:t>
            </w:r>
          </w:p>
        </w:tc>
        <w:tc>
          <w:tcPr>
            <w:tcW w:w="1440" w:type="dxa"/>
          </w:tcPr>
          <w:p w14:paraId="5D6FDDF7" w14:textId="40D229FC" w:rsidR="00CB28BD" w:rsidRPr="00997819" w:rsidRDefault="00CB28BD" w:rsidP="00CB28BD">
            <w:pPr>
              <w:ind w:right="-72"/>
              <w:jc w:val="right"/>
              <w:rPr>
                <w:rFonts w:ascii="Arial" w:hAnsi="Arial" w:cs="Arial"/>
                <w:sz w:val="18"/>
                <w:szCs w:val="18"/>
                <w:lang w:val="en-GB"/>
              </w:rPr>
            </w:pPr>
            <w:r w:rsidRPr="00997819">
              <w:rPr>
                <w:rFonts w:ascii="Arial" w:hAnsi="Arial" w:cs="Arial"/>
                <w:sz w:val="18"/>
                <w:szCs w:val="18"/>
                <w:lang w:val="en-GB"/>
              </w:rPr>
              <w:t>19</w:t>
            </w:r>
            <w:r w:rsidRPr="00997819">
              <w:rPr>
                <w:rFonts w:ascii="Arial" w:hAnsi="Arial" w:cs="Arial"/>
                <w:sz w:val="18"/>
                <w:szCs w:val="18"/>
              </w:rPr>
              <w:t>,</w:t>
            </w:r>
            <w:r w:rsidRPr="00997819">
              <w:rPr>
                <w:rFonts w:ascii="Arial" w:hAnsi="Arial" w:cs="Arial"/>
                <w:sz w:val="18"/>
                <w:szCs w:val="18"/>
                <w:lang w:val="en-GB"/>
              </w:rPr>
              <w:t>312</w:t>
            </w:r>
          </w:p>
        </w:tc>
      </w:tr>
      <w:tr w:rsidR="00CB28BD" w:rsidRPr="00997819" w14:paraId="6410DDF8" w14:textId="77777777" w:rsidTr="000C6D4E">
        <w:trPr>
          <w:cantSplit/>
          <w:trHeight w:val="20"/>
        </w:trPr>
        <w:tc>
          <w:tcPr>
            <w:tcW w:w="5220" w:type="dxa"/>
            <w:vAlign w:val="bottom"/>
          </w:tcPr>
          <w:p w14:paraId="469460F1" w14:textId="765C53E6" w:rsidR="00CB28BD" w:rsidRPr="00997819" w:rsidRDefault="00CB28BD" w:rsidP="00CB28BD">
            <w:pPr>
              <w:tabs>
                <w:tab w:val="left" w:pos="924"/>
              </w:tabs>
              <w:jc w:val="thaiDistribute"/>
              <w:rPr>
                <w:rFonts w:ascii="Arial" w:hAnsi="Arial" w:cs="Arial"/>
                <w:sz w:val="18"/>
                <w:szCs w:val="18"/>
                <w:cs/>
                <w:lang w:val="en-GB"/>
              </w:rPr>
            </w:pPr>
            <w:r w:rsidRPr="00997819">
              <w:rPr>
                <w:rFonts w:ascii="Arial" w:hAnsi="Arial" w:cs="Arial"/>
                <w:sz w:val="18"/>
                <w:szCs w:val="18"/>
                <w:lang w:val="en-GB"/>
              </w:rPr>
              <w:t>Addition</w:t>
            </w:r>
          </w:p>
        </w:tc>
        <w:tc>
          <w:tcPr>
            <w:tcW w:w="1440" w:type="dxa"/>
            <w:vAlign w:val="bottom"/>
          </w:tcPr>
          <w:p w14:paraId="580590F2" w14:textId="054E82A5" w:rsidR="00CB28BD" w:rsidRPr="00997819" w:rsidRDefault="00CB28BD" w:rsidP="00CB28BD">
            <w:pPr>
              <w:ind w:right="-72"/>
              <w:jc w:val="right"/>
              <w:rPr>
                <w:rFonts w:ascii="Arial" w:hAnsi="Arial" w:cs="Arial"/>
                <w:sz w:val="18"/>
                <w:szCs w:val="18"/>
                <w:lang w:val="en-GB"/>
              </w:rPr>
            </w:pPr>
            <w:r w:rsidRPr="00997819">
              <w:rPr>
                <w:rFonts w:ascii="Arial" w:hAnsi="Arial" w:cs="Arial"/>
                <w:sz w:val="18"/>
                <w:szCs w:val="18"/>
                <w:lang w:val="en-GB"/>
              </w:rPr>
              <w:t>4,779</w:t>
            </w:r>
          </w:p>
        </w:tc>
        <w:tc>
          <w:tcPr>
            <w:tcW w:w="1440" w:type="dxa"/>
            <w:vAlign w:val="bottom"/>
          </w:tcPr>
          <w:p w14:paraId="68966E0D" w14:textId="2FF6A0E6" w:rsidR="00CB28BD" w:rsidRPr="00997819" w:rsidRDefault="00CB28BD" w:rsidP="00CB28BD">
            <w:pPr>
              <w:ind w:right="-72"/>
              <w:jc w:val="right"/>
              <w:rPr>
                <w:rFonts w:ascii="Arial" w:hAnsi="Arial" w:cs="Arial"/>
                <w:sz w:val="18"/>
                <w:szCs w:val="18"/>
                <w:lang w:val="en-GB"/>
              </w:rPr>
            </w:pPr>
            <w:r w:rsidRPr="00997819">
              <w:rPr>
                <w:rFonts w:ascii="Arial" w:hAnsi="Arial" w:cs="Arial"/>
                <w:sz w:val="18"/>
                <w:szCs w:val="18"/>
                <w:lang w:val="en-GB"/>
              </w:rPr>
              <w:t>3,241</w:t>
            </w:r>
          </w:p>
        </w:tc>
        <w:tc>
          <w:tcPr>
            <w:tcW w:w="1440" w:type="dxa"/>
            <w:vAlign w:val="bottom"/>
          </w:tcPr>
          <w:p w14:paraId="6E08D644" w14:textId="238770CC" w:rsidR="00CB28BD" w:rsidRPr="00997819" w:rsidRDefault="00CB28BD" w:rsidP="00CB28BD">
            <w:pPr>
              <w:ind w:right="-72"/>
              <w:jc w:val="right"/>
              <w:rPr>
                <w:rFonts w:ascii="Arial" w:hAnsi="Arial" w:cs="Arial"/>
                <w:sz w:val="18"/>
                <w:szCs w:val="18"/>
                <w:lang w:val="en-GB"/>
              </w:rPr>
            </w:pPr>
            <w:r w:rsidRPr="00997819">
              <w:rPr>
                <w:rFonts w:ascii="Arial" w:hAnsi="Arial" w:cs="Arial"/>
                <w:sz w:val="18"/>
                <w:szCs w:val="18"/>
                <w:lang w:val="en-GB"/>
              </w:rPr>
              <w:t>8,020</w:t>
            </w:r>
          </w:p>
        </w:tc>
      </w:tr>
      <w:tr w:rsidR="00CB28BD" w:rsidRPr="00997819" w14:paraId="5F2069C5" w14:textId="77777777" w:rsidTr="000C6D4E">
        <w:trPr>
          <w:cantSplit/>
          <w:trHeight w:val="20"/>
        </w:trPr>
        <w:tc>
          <w:tcPr>
            <w:tcW w:w="5220" w:type="dxa"/>
            <w:vAlign w:val="bottom"/>
          </w:tcPr>
          <w:p w14:paraId="15F992F2" w14:textId="287CA2FC" w:rsidR="00CB28BD" w:rsidRPr="00997819" w:rsidRDefault="00CB28BD" w:rsidP="00CB28BD">
            <w:pPr>
              <w:tabs>
                <w:tab w:val="left" w:pos="924"/>
              </w:tabs>
              <w:jc w:val="thaiDistribute"/>
              <w:rPr>
                <w:rFonts w:ascii="Arial" w:hAnsi="Arial" w:cs="Arial"/>
                <w:sz w:val="18"/>
                <w:szCs w:val="18"/>
                <w:cs/>
                <w:lang w:val="en-GB"/>
              </w:rPr>
            </w:pPr>
            <w:r w:rsidRPr="00997819">
              <w:rPr>
                <w:rFonts w:ascii="Arial" w:hAnsi="Arial" w:cs="Arial"/>
                <w:sz w:val="18"/>
                <w:szCs w:val="18"/>
                <w:lang w:val="en-GB"/>
              </w:rPr>
              <w:t xml:space="preserve">Depreciation (Note </w:t>
            </w:r>
            <w:r w:rsidRPr="00997819">
              <w:rPr>
                <w:rFonts w:ascii="Arial" w:hAnsi="Arial" w:cs="Arial"/>
                <w:sz w:val="18"/>
                <w:szCs w:val="18"/>
                <w:cs/>
                <w:lang w:val="en-GB"/>
              </w:rPr>
              <w:t>24)</w:t>
            </w:r>
          </w:p>
        </w:tc>
        <w:tc>
          <w:tcPr>
            <w:tcW w:w="1440" w:type="dxa"/>
            <w:tcBorders>
              <w:bottom w:val="single" w:sz="4" w:space="0" w:color="auto"/>
            </w:tcBorders>
            <w:vAlign w:val="bottom"/>
          </w:tcPr>
          <w:p w14:paraId="34A2B915" w14:textId="1F279631" w:rsidR="00CB28BD" w:rsidRPr="00997819" w:rsidRDefault="00CB28BD" w:rsidP="00CB28BD">
            <w:pPr>
              <w:ind w:right="-72"/>
              <w:jc w:val="right"/>
              <w:rPr>
                <w:rFonts w:ascii="Arial" w:hAnsi="Arial" w:cs="Arial"/>
                <w:sz w:val="18"/>
                <w:szCs w:val="18"/>
                <w:lang w:val="en-GB"/>
              </w:rPr>
            </w:pPr>
            <w:r w:rsidRPr="00997819">
              <w:rPr>
                <w:rFonts w:ascii="Arial" w:hAnsi="Arial" w:cs="Arial"/>
                <w:sz w:val="18"/>
                <w:szCs w:val="18"/>
                <w:lang w:val="en-GB"/>
              </w:rPr>
              <w:t>(4,607)</w:t>
            </w:r>
          </w:p>
        </w:tc>
        <w:tc>
          <w:tcPr>
            <w:tcW w:w="1440" w:type="dxa"/>
            <w:tcBorders>
              <w:bottom w:val="single" w:sz="4" w:space="0" w:color="auto"/>
            </w:tcBorders>
            <w:vAlign w:val="bottom"/>
          </w:tcPr>
          <w:p w14:paraId="61A3222F" w14:textId="4CB99DBB" w:rsidR="00CB28BD" w:rsidRPr="00997819" w:rsidRDefault="00CB28BD" w:rsidP="00CB28BD">
            <w:pPr>
              <w:ind w:right="-72"/>
              <w:jc w:val="right"/>
              <w:rPr>
                <w:rFonts w:ascii="Arial" w:hAnsi="Arial" w:cs="Arial"/>
                <w:sz w:val="18"/>
                <w:szCs w:val="18"/>
                <w:lang w:val="en-GB"/>
              </w:rPr>
            </w:pPr>
            <w:r w:rsidRPr="00997819">
              <w:rPr>
                <w:rFonts w:ascii="Arial" w:hAnsi="Arial" w:cs="Arial"/>
                <w:sz w:val="18"/>
                <w:szCs w:val="18"/>
                <w:lang w:val="en-GB"/>
              </w:rPr>
              <w:t>(2,784)</w:t>
            </w:r>
          </w:p>
        </w:tc>
        <w:tc>
          <w:tcPr>
            <w:tcW w:w="1440" w:type="dxa"/>
            <w:tcBorders>
              <w:bottom w:val="single" w:sz="4" w:space="0" w:color="auto"/>
            </w:tcBorders>
            <w:vAlign w:val="bottom"/>
          </w:tcPr>
          <w:p w14:paraId="4A6350D2" w14:textId="07E4F72A" w:rsidR="00CB28BD" w:rsidRPr="00997819" w:rsidRDefault="00CB28BD" w:rsidP="00CB28BD">
            <w:pPr>
              <w:ind w:right="-72"/>
              <w:jc w:val="right"/>
              <w:rPr>
                <w:rFonts w:ascii="Arial" w:hAnsi="Arial" w:cs="Arial"/>
                <w:sz w:val="18"/>
                <w:szCs w:val="18"/>
                <w:lang w:val="en-GB"/>
              </w:rPr>
            </w:pPr>
            <w:r w:rsidRPr="00997819">
              <w:rPr>
                <w:rFonts w:ascii="Arial" w:hAnsi="Arial" w:cs="Arial"/>
                <w:sz w:val="18"/>
                <w:szCs w:val="18"/>
                <w:lang w:val="en-GB"/>
              </w:rPr>
              <w:t>(7,391)</w:t>
            </w:r>
          </w:p>
        </w:tc>
      </w:tr>
      <w:tr w:rsidR="00CB28BD" w:rsidRPr="00997819" w14:paraId="670C5CDA" w14:textId="77777777" w:rsidTr="000C6D4E">
        <w:trPr>
          <w:cantSplit/>
          <w:trHeight w:val="20"/>
        </w:trPr>
        <w:tc>
          <w:tcPr>
            <w:tcW w:w="5220" w:type="dxa"/>
            <w:vAlign w:val="bottom"/>
          </w:tcPr>
          <w:p w14:paraId="26D3366E" w14:textId="77777777" w:rsidR="00CB28BD" w:rsidRPr="00997819" w:rsidRDefault="00CB28BD" w:rsidP="00CB28BD">
            <w:pPr>
              <w:tabs>
                <w:tab w:val="left" w:pos="924"/>
              </w:tabs>
              <w:jc w:val="thaiDistribute"/>
              <w:rPr>
                <w:rFonts w:ascii="Arial" w:hAnsi="Arial" w:cs="Arial"/>
                <w:sz w:val="18"/>
                <w:szCs w:val="18"/>
                <w:lang w:val="en-GB"/>
              </w:rPr>
            </w:pPr>
          </w:p>
        </w:tc>
        <w:tc>
          <w:tcPr>
            <w:tcW w:w="1440" w:type="dxa"/>
            <w:tcBorders>
              <w:top w:val="single" w:sz="4" w:space="0" w:color="auto"/>
            </w:tcBorders>
            <w:vAlign w:val="bottom"/>
          </w:tcPr>
          <w:p w14:paraId="0FDBEA4A" w14:textId="77777777" w:rsidR="00CB28BD" w:rsidRPr="00997819" w:rsidRDefault="00CB28BD" w:rsidP="00CB28BD">
            <w:pPr>
              <w:ind w:right="-72"/>
              <w:jc w:val="right"/>
              <w:rPr>
                <w:rFonts w:ascii="Arial" w:hAnsi="Arial" w:cs="Arial"/>
                <w:sz w:val="18"/>
                <w:szCs w:val="18"/>
                <w:lang w:val="en-GB"/>
              </w:rPr>
            </w:pPr>
          </w:p>
        </w:tc>
        <w:tc>
          <w:tcPr>
            <w:tcW w:w="1440" w:type="dxa"/>
            <w:tcBorders>
              <w:top w:val="single" w:sz="4" w:space="0" w:color="auto"/>
            </w:tcBorders>
            <w:vAlign w:val="bottom"/>
          </w:tcPr>
          <w:p w14:paraId="02B7C193" w14:textId="77777777" w:rsidR="00CB28BD" w:rsidRPr="00997819" w:rsidRDefault="00CB28BD" w:rsidP="00CB28BD">
            <w:pPr>
              <w:ind w:right="-72"/>
              <w:jc w:val="right"/>
              <w:rPr>
                <w:rFonts w:ascii="Arial" w:hAnsi="Arial" w:cs="Arial"/>
                <w:sz w:val="18"/>
                <w:szCs w:val="18"/>
                <w:lang w:val="en-GB"/>
              </w:rPr>
            </w:pPr>
          </w:p>
        </w:tc>
        <w:tc>
          <w:tcPr>
            <w:tcW w:w="1440" w:type="dxa"/>
            <w:tcBorders>
              <w:top w:val="single" w:sz="4" w:space="0" w:color="auto"/>
            </w:tcBorders>
            <w:vAlign w:val="bottom"/>
          </w:tcPr>
          <w:p w14:paraId="5E89C9B7" w14:textId="77777777" w:rsidR="00CB28BD" w:rsidRPr="00997819" w:rsidRDefault="00CB28BD" w:rsidP="00CB28BD">
            <w:pPr>
              <w:ind w:right="-72"/>
              <w:jc w:val="right"/>
              <w:rPr>
                <w:rFonts w:ascii="Arial" w:hAnsi="Arial" w:cs="Arial"/>
                <w:sz w:val="18"/>
                <w:szCs w:val="18"/>
                <w:lang w:val="en-GB"/>
              </w:rPr>
            </w:pPr>
          </w:p>
        </w:tc>
      </w:tr>
      <w:tr w:rsidR="00CB28BD" w:rsidRPr="00997819" w14:paraId="1A6D4D6E" w14:textId="77777777" w:rsidTr="000C6D4E">
        <w:trPr>
          <w:cantSplit/>
          <w:trHeight w:val="20"/>
        </w:trPr>
        <w:tc>
          <w:tcPr>
            <w:tcW w:w="5220" w:type="dxa"/>
            <w:vAlign w:val="bottom"/>
          </w:tcPr>
          <w:p w14:paraId="79869077" w14:textId="6F8428A7" w:rsidR="00CB28BD" w:rsidRPr="00997819" w:rsidRDefault="00CB28BD" w:rsidP="00CB28BD">
            <w:pPr>
              <w:tabs>
                <w:tab w:val="left" w:pos="924"/>
              </w:tabs>
              <w:jc w:val="thaiDistribute"/>
              <w:rPr>
                <w:rFonts w:ascii="Arial" w:hAnsi="Arial" w:cs="Arial"/>
                <w:sz w:val="18"/>
                <w:szCs w:val="18"/>
                <w:lang w:val="en-GB"/>
              </w:rPr>
            </w:pPr>
            <w:r w:rsidRPr="00997819">
              <w:rPr>
                <w:rFonts w:ascii="Arial" w:hAnsi="Arial" w:cs="Arial"/>
                <w:sz w:val="18"/>
                <w:szCs w:val="18"/>
                <w:lang w:val="en-GB"/>
              </w:rPr>
              <w:t>Net book amount</w:t>
            </w:r>
          </w:p>
        </w:tc>
        <w:tc>
          <w:tcPr>
            <w:tcW w:w="1440" w:type="dxa"/>
            <w:tcBorders>
              <w:bottom w:val="single" w:sz="4" w:space="0" w:color="auto"/>
            </w:tcBorders>
            <w:vAlign w:val="bottom"/>
          </w:tcPr>
          <w:p w14:paraId="3C13E301" w14:textId="46EA4E25" w:rsidR="00CB28BD" w:rsidRPr="00997819" w:rsidRDefault="00CB28BD" w:rsidP="00CB28BD">
            <w:pPr>
              <w:ind w:right="-72"/>
              <w:jc w:val="right"/>
              <w:rPr>
                <w:rFonts w:ascii="Arial" w:hAnsi="Arial" w:cs="Arial"/>
                <w:sz w:val="18"/>
                <w:szCs w:val="18"/>
                <w:lang w:val="en-GB"/>
              </w:rPr>
            </w:pPr>
            <w:r w:rsidRPr="00997819">
              <w:rPr>
                <w:rFonts w:ascii="Arial" w:hAnsi="Arial" w:cs="Arial"/>
                <w:sz w:val="18"/>
                <w:szCs w:val="18"/>
                <w:lang w:val="en-GB"/>
              </w:rPr>
              <w:t>8,807</w:t>
            </w:r>
          </w:p>
        </w:tc>
        <w:tc>
          <w:tcPr>
            <w:tcW w:w="1440" w:type="dxa"/>
            <w:tcBorders>
              <w:bottom w:val="single" w:sz="4" w:space="0" w:color="auto"/>
            </w:tcBorders>
            <w:vAlign w:val="bottom"/>
          </w:tcPr>
          <w:p w14:paraId="61F86225" w14:textId="25C4ACE5" w:rsidR="00CB28BD" w:rsidRPr="00997819" w:rsidRDefault="00CB28BD" w:rsidP="00CB28BD">
            <w:pPr>
              <w:ind w:right="-72"/>
              <w:jc w:val="right"/>
              <w:rPr>
                <w:rFonts w:ascii="Arial" w:hAnsi="Arial" w:cs="Arial"/>
                <w:sz w:val="18"/>
                <w:szCs w:val="18"/>
                <w:lang w:val="en-GB"/>
              </w:rPr>
            </w:pPr>
            <w:r w:rsidRPr="00997819">
              <w:rPr>
                <w:rFonts w:ascii="Arial" w:hAnsi="Arial" w:cs="Arial"/>
                <w:sz w:val="18"/>
                <w:szCs w:val="18"/>
                <w:lang w:val="en-GB"/>
              </w:rPr>
              <w:t>11,134</w:t>
            </w:r>
          </w:p>
        </w:tc>
        <w:tc>
          <w:tcPr>
            <w:tcW w:w="1440" w:type="dxa"/>
            <w:tcBorders>
              <w:bottom w:val="single" w:sz="4" w:space="0" w:color="auto"/>
            </w:tcBorders>
            <w:vAlign w:val="bottom"/>
          </w:tcPr>
          <w:p w14:paraId="10DA1BE8" w14:textId="0529A3AA" w:rsidR="00CB28BD" w:rsidRPr="00997819" w:rsidRDefault="00CB28BD" w:rsidP="00CB28BD">
            <w:pPr>
              <w:ind w:right="-72"/>
              <w:jc w:val="right"/>
              <w:rPr>
                <w:rFonts w:ascii="Arial" w:hAnsi="Arial" w:cs="Arial"/>
                <w:sz w:val="18"/>
                <w:szCs w:val="18"/>
                <w:lang w:val="en-GB"/>
              </w:rPr>
            </w:pPr>
            <w:r w:rsidRPr="00997819">
              <w:rPr>
                <w:rFonts w:ascii="Arial" w:hAnsi="Arial" w:cs="Arial"/>
                <w:sz w:val="18"/>
                <w:szCs w:val="18"/>
                <w:lang w:val="en-GB"/>
              </w:rPr>
              <w:t>19,941</w:t>
            </w:r>
          </w:p>
        </w:tc>
      </w:tr>
      <w:tr w:rsidR="00CB28BD" w:rsidRPr="00997819" w14:paraId="3595FF58" w14:textId="77777777" w:rsidTr="000C6D4E">
        <w:trPr>
          <w:cantSplit/>
          <w:trHeight w:val="20"/>
        </w:trPr>
        <w:tc>
          <w:tcPr>
            <w:tcW w:w="5220" w:type="dxa"/>
            <w:vAlign w:val="bottom"/>
          </w:tcPr>
          <w:p w14:paraId="6E4026A3" w14:textId="77777777" w:rsidR="00CB28BD" w:rsidRPr="00997819" w:rsidRDefault="00CB28BD" w:rsidP="00CB28BD">
            <w:pPr>
              <w:tabs>
                <w:tab w:val="left" w:pos="924"/>
              </w:tabs>
              <w:jc w:val="thaiDistribute"/>
              <w:rPr>
                <w:rFonts w:ascii="Arial" w:hAnsi="Arial" w:cs="Arial"/>
                <w:sz w:val="18"/>
                <w:szCs w:val="18"/>
                <w:cs/>
                <w:lang w:val="en-GB"/>
              </w:rPr>
            </w:pPr>
          </w:p>
        </w:tc>
        <w:tc>
          <w:tcPr>
            <w:tcW w:w="1440" w:type="dxa"/>
            <w:tcBorders>
              <w:top w:val="single" w:sz="4" w:space="0" w:color="auto"/>
            </w:tcBorders>
            <w:vAlign w:val="bottom"/>
          </w:tcPr>
          <w:p w14:paraId="49050F96" w14:textId="77777777" w:rsidR="00CB28BD" w:rsidRPr="00997819" w:rsidRDefault="00CB28BD" w:rsidP="00CB28BD">
            <w:pPr>
              <w:ind w:right="-72"/>
              <w:jc w:val="right"/>
              <w:rPr>
                <w:rFonts w:ascii="Arial" w:hAnsi="Arial" w:cs="Arial"/>
                <w:sz w:val="18"/>
                <w:szCs w:val="18"/>
              </w:rPr>
            </w:pPr>
          </w:p>
        </w:tc>
        <w:tc>
          <w:tcPr>
            <w:tcW w:w="1440" w:type="dxa"/>
            <w:tcBorders>
              <w:top w:val="single" w:sz="4" w:space="0" w:color="auto"/>
            </w:tcBorders>
            <w:vAlign w:val="bottom"/>
          </w:tcPr>
          <w:p w14:paraId="6233C0A9" w14:textId="77777777" w:rsidR="00CB28BD" w:rsidRPr="00997819" w:rsidRDefault="00CB28BD" w:rsidP="00CB28BD">
            <w:pPr>
              <w:ind w:right="-72"/>
              <w:jc w:val="right"/>
              <w:rPr>
                <w:rFonts w:ascii="Arial" w:hAnsi="Arial" w:cs="Arial"/>
                <w:sz w:val="18"/>
                <w:szCs w:val="18"/>
              </w:rPr>
            </w:pPr>
          </w:p>
        </w:tc>
        <w:tc>
          <w:tcPr>
            <w:tcW w:w="1440" w:type="dxa"/>
            <w:tcBorders>
              <w:top w:val="single" w:sz="4" w:space="0" w:color="auto"/>
            </w:tcBorders>
            <w:vAlign w:val="bottom"/>
          </w:tcPr>
          <w:p w14:paraId="7673050F" w14:textId="77777777" w:rsidR="00CB28BD" w:rsidRPr="00997819" w:rsidRDefault="00CB28BD" w:rsidP="00CB28BD">
            <w:pPr>
              <w:ind w:right="-72"/>
              <w:jc w:val="right"/>
              <w:rPr>
                <w:rFonts w:ascii="Arial" w:hAnsi="Arial" w:cs="Arial"/>
                <w:sz w:val="18"/>
                <w:szCs w:val="18"/>
              </w:rPr>
            </w:pPr>
          </w:p>
        </w:tc>
      </w:tr>
      <w:tr w:rsidR="00CB28BD" w:rsidRPr="00997819" w14:paraId="000BF4E1" w14:textId="77777777" w:rsidTr="000C6D4E">
        <w:trPr>
          <w:cantSplit/>
          <w:trHeight w:val="20"/>
        </w:trPr>
        <w:tc>
          <w:tcPr>
            <w:tcW w:w="5220" w:type="dxa"/>
          </w:tcPr>
          <w:p w14:paraId="5671A637" w14:textId="36F2A914" w:rsidR="00CB28BD" w:rsidRPr="00997819" w:rsidRDefault="00CB28BD" w:rsidP="00CB28BD">
            <w:pPr>
              <w:tabs>
                <w:tab w:val="left" w:pos="924"/>
              </w:tabs>
              <w:jc w:val="thaiDistribute"/>
              <w:rPr>
                <w:rFonts w:ascii="Arial" w:hAnsi="Arial" w:cs="Arial"/>
                <w:b/>
                <w:bCs/>
                <w:sz w:val="18"/>
                <w:szCs w:val="18"/>
                <w:cs/>
                <w:lang w:val="en-GB"/>
              </w:rPr>
            </w:pPr>
            <w:r w:rsidRPr="00997819">
              <w:rPr>
                <w:rFonts w:ascii="Arial" w:hAnsi="Arial" w:cs="Arial"/>
                <w:b/>
                <w:bCs/>
                <w:sz w:val="18"/>
                <w:szCs w:val="18"/>
              </w:rPr>
              <w:t xml:space="preserve">As </w:t>
            </w:r>
            <w:proofErr w:type="gramStart"/>
            <w:r w:rsidRPr="00997819">
              <w:rPr>
                <w:rFonts w:ascii="Arial" w:hAnsi="Arial" w:cs="Arial"/>
                <w:b/>
                <w:bCs/>
                <w:sz w:val="18"/>
                <w:szCs w:val="18"/>
              </w:rPr>
              <w:t>at</w:t>
            </w:r>
            <w:proofErr w:type="gramEnd"/>
            <w:r w:rsidRPr="00997819">
              <w:rPr>
                <w:rFonts w:ascii="Arial" w:hAnsi="Arial" w:cs="Arial"/>
                <w:b/>
                <w:bCs/>
                <w:sz w:val="18"/>
                <w:szCs w:val="18"/>
              </w:rPr>
              <w:t xml:space="preserve"> 31 December 2025</w:t>
            </w:r>
          </w:p>
        </w:tc>
        <w:tc>
          <w:tcPr>
            <w:tcW w:w="1440" w:type="dxa"/>
            <w:vAlign w:val="bottom"/>
          </w:tcPr>
          <w:p w14:paraId="32E6A806" w14:textId="77777777" w:rsidR="00CB28BD" w:rsidRPr="00997819" w:rsidRDefault="00CB28BD" w:rsidP="00CB28BD">
            <w:pPr>
              <w:ind w:right="-72"/>
              <w:jc w:val="right"/>
              <w:rPr>
                <w:rFonts w:ascii="Arial" w:hAnsi="Arial" w:cs="Arial"/>
                <w:sz w:val="18"/>
                <w:szCs w:val="18"/>
              </w:rPr>
            </w:pPr>
          </w:p>
        </w:tc>
        <w:tc>
          <w:tcPr>
            <w:tcW w:w="1440" w:type="dxa"/>
            <w:vAlign w:val="bottom"/>
          </w:tcPr>
          <w:p w14:paraId="55C8C1CC" w14:textId="77777777" w:rsidR="00CB28BD" w:rsidRPr="00997819" w:rsidRDefault="00CB28BD" w:rsidP="00CB28BD">
            <w:pPr>
              <w:ind w:right="-72"/>
              <w:jc w:val="right"/>
              <w:rPr>
                <w:rFonts w:ascii="Arial" w:hAnsi="Arial" w:cs="Arial"/>
                <w:sz w:val="18"/>
                <w:szCs w:val="18"/>
              </w:rPr>
            </w:pPr>
          </w:p>
        </w:tc>
        <w:tc>
          <w:tcPr>
            <w:tcW w:w="1440" w:type="dxa"/>
            <w:vAlign w:val="bottom"/>
          </w:tcPr>
          <w:p w14:paraId="11BFA43A" w14:textId="77777777" w:rsidR="00CB28BD" w:rsidRPr="00997819" w:rsidRDefault="00CB28BD" w:rsidP="00CB28BD">
            <w:pPr>
              <w:ind w:right="-72"/>
              <w:jc w:val="right"/>
              <w:rPr>
                <w:rFonts w:ascii="Arial" w:hAnsi="Arial" w:cs="Arial"/>
                <w:sz w:val="18"/>
                <w:szCs w:val="18"/>
              </w:rPr>
            </w:pPr>
          </w:p>
        </w:tc>
      </w:tr>
      <w:tr w:rsidR="00CB28BD" w:rsidRPr="00997819" w14:paraId="60F44B40" w14:textId="77777777" w:rsidTr="000C6D4E">
        <w:trPr>
          <w:cantSplit/>
          <w:trHeight w:val="20"/>
        </w:trPr>
        <w:tc>
          <w:tcPr>
            <w:tcW w:w="5220" w:type="dxa"/>
          </w:tcPr>
          <w:p w14:paraId="65BE0ADE" w14:textId="3DAA75DF" w:rsidR="00CB28BD" w:rsidRPr="00997819" w:rsidRDefault="00CB28BD" w:rsidP="00CB28BD">
            <w:pPr>
              <w:tabs>
                <w:tab w:val="left" w:pos="924"/>
              </w:tabs>
              <w:jc w:val="thaiDistribute"/>
              <w:rPr>
                <w:rFonts w:ascii="Arial" w:hAnsi="Arial" w:cs="Arial"/>
                <w:sz w:val="18"/>
                <w:szCs w:val="18"/>
                <w:cs/>
                <w:lang w:val="en-GB"/>
              </w:rPr>
            </w:pPr>
            <w:r w:rsidRPr="00997819">
              <w:rPr>
                <w:rFonts w:ascii="Arial" w:hAnsi="Arial" w:cs="Arial"/>
                <w:sz w:val="18"/>
                <w:szCs w:val="18"/>
              </w:rPr>
              <w:t>Cost</w:t>
            </w:r>
          </w:p>
        </w:tc>
        <w:tc>
          <w:tcPr>
            <w:tcW w:w="1440" w:type="dxa"/>
          </w:tcPr>
          <w:p w14:paraId="7A5F2A08" w14:textId="0C8F0A69" w:rsidR="00CB28BD" w:rsidRPr="00997819" w:rsidRDefault="00CB28BD" w:rsidP="00CB28BD">
            <w:pPr>
              <w:ind w:right="-72"/>
              <w:jc w:val="right"/>
              <w:rPr>
                <w:rFonts w:ascii="Arial" w:hAnsi="Arial" w:cs="Arial"/>
                <w:sz w:val="18"/>
                <w:szCs w:val="18"/>
              </w:rPr>
            </w:pPr>
            <w:r w:rsidRPr="00997819">
              <w:rPr>
                <w:rFonts w:ascii="Arial" w:hAnsi="Arial" w:cs="Arial"/>
                <w:sz w:val="18"/>
                <w:szCs w:val="18"/>
              </w:rPr>
              <w:t>27,436</w:t>
            </w:r>
          </w:p>
        </w:tc>
        <w:tc>
          <w:tcPr>
            <w:tcW w:w="1440" w:type="dxa"/>
          </w:tcPr>
          <w:p w14:paraId="2FDC7C61" w14:textId="668F19A3" w:rsidR="00CB28BD" w:rsidRPr="00997819" w:rsidRDefault="00CB28BD" w:rsidP="00CB28BD">
            <w:pPr>
              <w:ind w:right="-72"/>
              <w:jc w:val="right"/>
              <w:rPr>
                <w:rFonts w:ascii="Arial" w:hAnsi="Arial" w:cs="Arial"/>
                <w:sz w:val="18"/>
                <w:szCs w:val="18"/>
              </w:rPr>
            </w:pPr>
            <w:r w:rsidRPr="00997819">
              <w:rPr>
                <w:rFonts w:ascii="Arial" w:hAnsi="Arial" w:cs="Arial"/>
                <w:sz w:val="18"/>
                <w:szCs w:val="18"/>
              </w:rPr>
              <w:t>15,795</w:t>
            </w:r>
          </w:p>
        </w:tc>
        <w:tc>
          <w:tcPr>
            <w:tcW w:w="1440" w:type="dxa"/>
          </w:tcPr>
          <w:p w14:paraId="389C584D" w14:textId="1AD76499" w:rsidR="00CB28BD" w:rsidRPr="00997819" w:rsidRDefault="00CB28BD" w:rsidP="00CB28BD">
            <w:pPr>
              <w:ind w:right="-72"/>
              <w:jc w:val="right"/>
              <w:rPr>
                <w:rFonts w:ascii="Arial" w:hAnsi="Arial" w:cs="Arial"/>
                <w:sz w:val="18"/>
                <w:szCs w:val="18"/>
              </w:rPr>
            </w:pPr>
            <w:r w:rsidRPr="00997819">
              <w:rPr>
                <w:rFonts w:ascii="Arial" w:hAnsi="Arial" w:cs="Arial"/>
                <w:sz w:val="18"/>
                <w:szCs w:val="18"/>
              </w:rPr>
              <w:t>43,231</w:t>
            </w:r>
          </w:p>
        </w:tc>
      </w:tr>
      <w:tr w:rsidR="00CB28BD" w:rsidRPr="00997819" w14:paraId="606F1D6C" w14:textId="77777777" w:rsidTr="000C6D4E">
        <w:trPr>
          <w:cantSplit/>
          <w:trHeight w:val="20"/>
        </w:trPr>
        <w:tc>
          <w:tcPr>
            <w:tcW w:w="5220" w:type="dxa"/>
          </w:tcPr>
          <w:p w14:paraId="16F7C8D1" w14:textId="4E3F11E6" w:rsidR="00CB28BD" w:rsidRPr="00997819" w:rsidRDefault="00CB28BD" w:rsidP="00CB28BD">
            <w:pPr>
              <w:tabs>
                <w:tab w:val="left" w:pos="924"/>
              </w:tabs>
              <w:jc w:val="thaiDistribute"/>
              <w:rPr>
                <w:rFonts w:ascii="Arial" w:hAnsi="Arial" w:cs="Arial"/>
                <w:sz w:val="18"/>
                <w:szCs w:val="18"/>
                <w:cs/>
                <w:lang w:val="en-GB"/>
              </w:rPr>
            </w:pPr>
            <w:proofErr w:type="gramStart"/>
            <w:r w:rsidRPr="00997819">
              <w:rPr>
                <w:rFonts w:ascii="Arial" w:hAnsi="Arial" w:cs="Arial"/>
                <w:sz w:val="18"/>
                <w:szCs w:val="18"/>
                <w:u w:val="single"/>
              </w:rPr>
              <w:t>Less</w:t>
            </w:r>
            <w:r w:rsidRPr="00997819">
              <w:rPr>
                <w:rFonts w:ascii="Arial" w:hAnsi="Arial" w:cs="Arial"/>
                <w:sz w:val="18"/>
                <w:szCs w:val="18"/>
              </w:rPr>
              <w:t xml:space="preserve">  Accumulated</w:t>
            </w:r>
            <w:proofErr w:type="gramEnd"/>
            <w:r w:rsidRPr="00997819">
              <w:rPr>
                <w:rFonts w:ascii="Arial" w:hAnsi="Arial" w:cs="Arial"/>
                <w:sz w:val="18"/>
                <w:szCs w:val="18"/>
              </w:rPr>
              <w:t xml:space="preserve"> depreciation</w:t>
            </w:r>
          </w:p>
        </w:tc>
        <w:tc>
          <w:tcPr>
            <w:tcW w:w="1440" w:type="dxa"/>
            <w:tcBorders>
              <w:bottom w:val="single" w:sz="4" w:space="0" w:color="auto"/>
            </w:tcBorders>
          </w:tcPr>
          <w:p w14:paraId="363C49DA" w14:textId="543B0804" w:rsidR="00CB28BD" w:rsidRPr="00997819" w:rsidRDefault="00CB28BD" w:rsidP="00CB28BD">
            <w:pPr>
              <w:ind w:right="-72"/>
              <w:jc w:val="right"/>
              <w:rPr>
                <w:rFonts w:ascii="Arial" w:hAnsi="Arial" w:cs="Arial"/>
                <w:sz w:val="18"/>
                <w:szCs w:val="18"/>
              </w:rPr>
            </w:pPr>
            <w:r w:rsidRPr="00997819">
              <w:rPr>
                <w:rFonts w:ascii="Arial" w:hAnsi="Arial" w:cs="Arial"/>
                <w:sz w:val="18"/>
                <w:szCs w:val="18"/>
              </w:rPr>
              <w:t>(18,629)</w:t>
            </w:r>
          </w:p>
        </w:tc>
        <w:tc>
          <w:tcPr>
            <w:tcW w:w="1440" w:type="dxa"/>
            <w:tcBorders>
              <w:bottom w:val="single" w:sz="4" w:space="0" w:color="auto"/>
            </w:tcBorders>
          </w:tcPr>
          <w:p w14:paraId="41EA06F6" w14:textId="77AF5166" w:rsidR="00CB28BD" w:rsidRPr="00997819" w:rsidRDefault="00CB28BD" w:rsidP="00CB28BD">
            <w:pPr>
              <w:ind w:right="-72"/>
              <w:jc w:val="right"/>
              <w:rPr>
                <w:rFonts w:ascii="Arial" w:hAnsi="Arial" w:cs="Arial"/>
                <w:sz w:val="18"/>
                <w:szCs w:val="18"/>
              </w:rPr>
            </w:pPr>
            <w:r w:rsidRPr="00997819">
              <w:rPr>
                <w:rFonts w:ascii="Arial" w:hAnsi="Arial" w:cs="Arial"/>
                <w:sz w:val="18"/>
                <w:szCs w:val="18"/>
              </w:rPr>
              <w:t>(4,661)</w:t>
            </w:r>
          </w:p>
        </w:tc>
        <w:tc>
          <w:tcPr>
            <w:tcW w:w="1440" w:type="dxa"/>
            <w:tcBorders>
              <w:bottom w:val="single" w:sz="4" w:space="0" w:color="auto"/>
            </w:tcBorders>
          </w:tcPr>
          <w:p w14:paraId="4A19F23E" w14:textId="1BD2AEFE" w:rsidR="00CB28BD" w:rsidRPr="00997819" w:rsidRDefault="00CB28BD" w:rsidP="00CB28BD">
            <w:pPr>
              <w:ind w:right="-72"/>
              <w:jc w:val="right"/>
              <w:rPr>
                <w:rFonts w:ascii="Arial" w:hAnsi="Arial" w:cs="Arial"/>
                <w:sz w:val="18"/>
                <w:szCs w:val="18"/>
              </w:rPr>
            </w:pPr>
            <w:r w:rsidRPr="00997819">
              <w:rPr>
                <w:rFonts w:ascii="Arial" w:hAnsi="Arial" w:cs="Arial"/>
                <w:sz w:val="18"/>
                <w:szCs w:val="18"/>
              </w:rPr>
              <w:t>(23,290)</w:t>
            </w:r>
          </w:p>
        </w:tc>
      </w:tr>
      <w:tr w:rsidR="00CB28BD" w:rsidRPr="00997819" w14:paraId="7CDDD38F" w14:textId="77777777" w:rsidTr="000C6D4E">
        <w:trPr>
          <w:cantSplit/>
          <w:trHeight w:val="20"/>
        </w:trPr>
        <w:tc>
          <w:tcPr>
            <w:tcW w:w="5220" w:type="dxa"/>
          </w:tcPr>
          <w:p w14:paraId="6F28362D" w14:textId="77777777" w:rsidR="00CB28BD" w:rsidRPr="00997819" w:rsidRDefault="00CB28BD" w:rsidP="00CB28BD">
            <w:pPr>
              <w:tabs>
                <w:tab w:val="left" w:pos="924"/>
              </w:tabs>
              <w:jc w:val="thaiDistribute"/>
              <w:rPr>
                <w:rFonts w:ascii="Arial" w:hAnsi="Arial" w:cs="Arial"/>
                <w:sz w:val="18"/>
                <w:szCs w:val="18"/>
              </w:rPr>
            </w:pPr>
          </w:p>
        </w:tc>
        <w:tc>
          <w:tcPr>
            <w:tcW w:w="1440" w:type="dxa"/>
            <w:tcBorders>
              <w:top w:val="single" w:sz="4" w:space="0" w:color="auto"/>
            </w:tcBorders>
            <w:vAlign w:val="bottom"/>
          </w:tcPr>
          <w:p w14:paraId="74B34D90" w14:textId="77777777" w:rsidR="00CB28BD" w:rsidRPr="00997819" w:rsidRDefault="00CB28BD" w:rsidP="00CB28BD">
            <w:pPr>
              <w:ind w:right="-72"/>
              <w:jc w:val="right"/>
              <w:rPr>
                <w:rFonts w:ascii="Arial" w:hAnsi="Arial" w:cs="Arial"/>
                <w:sz w:val="18"/>
                <w:szCs w:val="18"/>
              </w:rPr>
            </w:pPr>
          </w:p>
        </w:tc>
        <w:tc>
          <w:tcPr>
            <w:tcW w:w="1440" w:type="dxa"/>
            <w:tcBorders>
              <w:top w:val="single" w:sz="4" w:space="0" w:color="auto"/>
            </w:tcBorders>
            <w:vAlign w:val="bottom"/>
          </w:tcPr>
          <w:p w14:paraId="1DB378D6" w14:textId="77777777" w:rsidR="00CB28BD" w:rsidRPr="00997819" w:rsidRDefault="00CB28BD" w:rsidP="00CB28BD">
            <w:pPr>
              <w:ind w:right="-72"/>
              <w:jc w:val="right"/>
              <w:rPr>
                <w:rFonts w:ascii="Arial" w:hAnsi="Arial" w:cs="Arial"/>
                <w:sz w:val="18"/>
                <w:szCs w:val="18"/>
              </w:rPr>
            </w:pPr>
          </w:p>
        </w:tc>
        <w:tc>
          <w:tcPr>
            <w:tcW w:w="1440" w:type="dxa"/>
            <w:tcBorders>
              <w:top w:val="single" w:sz="4" w:space="0" w:color="auto"/>
            </w:tcBorders>
            <w:vAlign w:val="bottom"/>
          </w:tcPr>
          <w:p w14:paraId="092F7666" w14:textId="77777777" w:rsidR="00CB28BD" w:rsidRPr="00997819" w:rsidRDefault="00CB28BD" w:rsidP="00CB28BD">
            <w:pPr>
              <w:ind w:right="-72"/>
              <w:jc w:val="right"/>
              <w:rPr>
                <w:rFonts w:ascii="Arial" w:hAnsi="Arial" w:cs="Arial"/>
                <w:sz w:val="18"/>
                <w:szCs w:val="18"/>
              </w:rPr>
            </w:pPr>
          </w:p>
        </w:tc>
      </w:tr>
      <w:tr w:rsidR="00CB28BD" w:rsidRPr="00997819" w14:paraId="07F2DE74" w14:textId="77777777" w:rsidTr="000C6D4E">
        <w:trPr>
          <w:cantSplit/>
          <w:trHeight w:val="20"/>
        </w:trPr>
        <w:tc>
          <w:tcPr>
            <w:tcW w:w="5220" w:type="dxa"/>
          </w:tcPr>
          <w:p w14:paraId="21C89D77" w14:textId="04B1A817" w:rsidR="00CB28BD" w:rsidRPr="00997819" w:rsidRDefault="00CB28BD" w:rsidP="00CB28BD">
            <w:pPr>
              <w:tabs>
                <w:tab w:val="left" w:pos="924"/>
              </w:tabs>
              <w:jc w:val="thaiDistribute"/>
              <w:rPr>
                <w:rFonts w:ascii="Arial" w:hAnsi="Arial" w:cs="Arial"/>
                <w:sz w:val="18"/>
                <w:szCs w:val="18"/>
                <w:cs/>
                <w:lang w:val="en-GB"/>
              </w:rPr>
            </w:pPr>
            <w:r w:rsidRPr="00997819">
              <w:rPr>
                <w:rFonts w:ascii="Arial" w:hAnsi="Arial" w:cs="Arial"/>
                <w:sz w:val="18"/>
                <w:szCs w:val="18"/>
              </w:rPr>
              <w:t>Net book amount</w:t>
            </w:r>
          </w:p>
        </w:tc>
        <w:tc>
          <w:tcPr>
            <w:tcW w:w="1440" w:type="dxa"/>
            <w:tcBorders>
              <w:bottom w:val="single" w:sz="4" w:space="0" w:color="auto"/>
            </w:tcBorders>
            <w:vAlign w:val="bottom"/>
          </w:tcPr>
          <w:p w14:paraId="4523242C" w14:textId="72591BCE" w:rsidR="00CB28BD" w:rsidRPr="00997819" w:rsidRDefault="00CB28BD" w:rsidP="00CB28BD">
            <w:pPr>
              <w:ind w:right="-72"/>
              <w:jc w:val="right"/>
              <w:rPr>
                <w:rFonts w:ascii="Arial" w:hAnsi="Arial" w:cs="Arial"/>
                <w:sz w:val="18"/>
                <w:szCs w:val="18"/>
              </w:rPr>
            </w:pPr>
            <w:r w:rsidRPr="00997819">
              <w:rPr>
                <w:rFonts w:ascii="Arial" w:hAnsi="Arial" w:cs="Arial"/>
                <w:sz w:val="18"/>
                <w:szCs w:val="18"/>
              </w:rPr>
              <w:t>8,807</w:t>
            </w:r>
          </w:p>
        </w:tc>
        <w:tc>
          <w:tcPr>
            <w:tcW w:w="1440" w:type="dxa"/>
            <w:tcBorders>
              <w:bottom w:val="single" w:sz="4" w:space="0" w:color="auto"/>
            </w:tcBorders>
            <w:vAlign w:val="bottom"/>
          </w:tcPr>
          <w:p w14:paraId="702F8CCA" w14:textId="5F8C9A1B" w:rsidR="00CB28BD" w:rsidRPr="00997819" w:rsidRDefault="00CB28BD" w:rsidP="00CB28BD">
            <w:pPr>
              <w:ind w:right="-72"/>
              <w:jc w:val="right"/>
              <w:rPr>
                <w:rFonts w:ascii="Arial" w:hAnsi="Arial" w:cs="Arial"/>
                <w:sz w:val="18"/>
                <w:szCs w:val="18"/>
              </w:rPr>
            </w:pPr>
            <w:r w:rsidRPr="00997819">
              <w:rPr>
                <w:rFonts w:ascii="Arial" w:hAnsi="Arial" w:cs="Arial"/>
                <w:sz w:val="18"/>
                <w:szCs w:val="18"/>
              </w:rPr>
              <w:t>11,134</w:t>
            </w:r>
          </w:p>
        </w:tc>
        <w:tc>
          <w:tcPr>
            <w:tcW w:w="1440" w:type="dxa"/>
            <w:tcBorders>
              <w:bottom w:val="single" w:sz="4" w:space="0" w:color="auto"/>
            </w:tcBorders>
            <w:vAlign w:val="bottom"/>
          </w:tcPr>
          <w:p w14:paraId="6B39154B" w14:textId="3000E9C8" w:rsidR="00CB28BD" w:rsidRPr="00997819" w:rsidRDefault="00CB28BD" w:rsidP="00CB28BD">
            <w:pPr>
              <w:ind w:right="-72"/>
              <w:jc w:val="right"/>
              <w:rPr>
                <w:rFonts w:ascii="Arial" w:hAnsi="Arial" w:cs="Arial"/>
                <w:sz w:val="18"/>
                <w:szCs w:val="18"/>
              </w:rPr>
            </w:pPr>
            <w:r w:rsidRPr="00997819">
              <w:rPr>
                <w:rFonts w:ascii="Arial" w:hAnsi="Arial" w:cs="Arial"/>
                <w:sz w:val="18"/>
                <w:szCs w:val="18"/>
              </w:rPr>
              <w:t>19,941</w:t>
            </w:r>
          </w:p>
        </w:tc>
      </w:tr>
    </w:tbl>
    <w:p w14:paraId="0B4CB387" w14:textId="1F27B4E7" w:rsidR="000D12A7" w:rsidRPr="00997819" w:rsidRDefault="000D12A7" w:rsidP="00656CE9">
      <w:pPr>
        <w:tabs>
          <w:tab w:val="left" w:pos="924"/>
        </w:tabs>
        <w:jc w:val="thaiDistribute"/>
        <w:rPr>
          <w:rFonts w:ascii="Arial" w:hAnsi="Arial" w:cs="Arial"/>
          <w:sz w:val="18"/>
          <w:szCs w:val="18"/>
          <w:lang w:val="en-GB"/>
        </w:rPr>
      </w:pPr>
    </w:p>
    <w:p w14:paraId="28487FCA" w14:textId="1051D258" w:rsidR="00AD52D3" w:rsidRPr="00997819" w:rsidRDefault="000271FD" w:rsidP="003217D9">
      <w:pPr>
        <w:tabs>
          <w:tab w:val="left" w:pos="924"/>
        </w:tabs>
        <w:jc w:val="thaiDistribute"/>
        <w:rPr>
          <w:rFonts w:ascii="Arial" w:hAnsi="Arial" w:cs="Arial"/>
          <w:sz w:val="18"/>
          <w:szCs w:val="18"/>
          <w:lang w:val="en-GB"/>
        </w:rPr>
      </w:pPr>
      <w:r w:rsidRPr="00997819">
        <w:rPr>
          <w:rFonts w:ascii="Arial" w:hAnsi="Arial" w:cs="Arial"/>
          <w:sz w:val="18"/>
          <w:szCs w:val="18"/>
          <w:lang w:val="en-GB"/>
        </w:rPr>
        <w:t xml:space="preserve">For the years ended </w:t>
      </w:r>
      <w:r w:rsidRPr="00997819">
        <w:rPr>
          <w:rFonts w:ascii="Arial" w:hAnsi="Arial" w:cs="Arial"/>
          <w:sz w:val="18"/>
          <w:szCs w:val="18"/>
          <w:cs/>
          <w:lang w:val="en-GB"/>
        </w:rPr>
        <w:t xml:space="preserve">31 </w:t>
      </w:r>
      <w:r w:rsidRPr="00997819">
        <w:rPr>
          <w:rFonts w:ascii="Arial" w:hAnsi="Arial" w:cs="Arial"/>
          <w:sz w:val="18"/>
          <w:szCs w:val="18"/>
          <w:lang w:val="en-GB"/>
        </w:rPr>
        <w:t xml:space="preserve">December </w:t>
      </w:r>
      <w:r w:rsidRPr="00997819">
        <w:rPr>
          <w:rFonts w:ascii="Arial" w:hAnsi="Arial" w:cs="Arial"/>
          <w:sz w:val="18"/>
          <w:szCs w:val="18"/>
          <w:cs/>
          <w:lang w:val="en-GB"/>
        </w:rPr>
        <w:t>202</w:t>
      </w:r>
      <w:r w:rsidRPr="00997819">
        <w:rPr>
          <w:rFonts w:ascii="Arial" w:hAnsi="Arial" w:cs="Arial"/>
          <w:sz w:val="18"/>
          <w:szCs w:val="18"/>
          <w:lang w:val="en-GB"/>
        </w:rPr>
        <w:t>5</w:t>
      </w:r>
      <w:r w:rsidRPr="00997819">
        <w:rPr>
          <w:rFonts w:ascii="Arial" w:hAnsi="Arial" w:cs="Arial"/>
          <w:sz w:val="18"/>
          <w:szCs w:val="18"/>
          <w:cs/>
          <w:lang w:val="en-GB"/>
        </w:rPr>
        <w:t xml:space="preserve"> </w:t>
      </w:r>
      <w:r w:rsidRPr="00997819">
        <w:rPr>
          <w:rFonts w:ascii="Arial" w:hAnsi="Arial" w:cs="Arial"/>
          <w:sz w:val="18"/>
          <w:szCs w:val="18"/>
          <w:lang w:val="en-GB"/>
        </w:rPr>
        <w:t xml:space="preserve">and </w:t>
      </w:r>
      <w:r w:rsidRPr="00997819">
        <w:rPr>
          <w:rFonts w:ascii="Arial" w:hAnsi="Arial" w:cs="Arial"/>
          <w:sz w:val="18"/>
          <w:szCs w:val="18"/>
          <w:cs/>
          <w:lang w:val="en-GB"/>
        </w:rPr>
        <w:t>202</w:t>
      </w:r>
      <w:r w:rsidRPr="00997819">
        <w:rPr>
          <w:rFonts w:ascii="Arial" w:hAnsi="Arial" w:cs="Arial"/>
          <w:sz w:val="18"/>
          <w:szCs w:val="18"/>
          <w:lang w:val="en-GB"/>
        </w:rPr>
        <w:t>4</w:t>
      </w:r>
      <w:r w:rsidR="00FD3E32" w:rsidRPr="00997819">
        <w:rPr>
          <w:rFonts w:ascii="Arial" w:hAnsi="Arial" w:cs="Arial"/>
          <w:sz w:val="18"/>
          <w:szCs w:val="18"/>
          <w:lang w:val="en-GB"/>
        </w:rPr>
        <w:t>, amounts charged to profit or loss and cash flows relating to leases are as follows:</w:t>
      </w:r>
    </w:p>
    <w:p w14:paraId="005B30D8" w14:textId="77777777" w:rsidR="00AD52D3" w:rsidRPr="00997819" w:rsidRDefault="00AD52D3" w:rsidP="00656CE9">
      <w:pPr>
        <w:tabs>
          <w:tab w:val="left" w:pos="924"/>
        </w:tabs>
        <w:jc w:val="thaiDistribute"/>
        <w:rPr>
          <w:rFonts w:ascii="Arial" w:hAnsi="Arial" w:cs="Arial"/>
          <w:sz w:val="18"/>
          <w:szCs w:val="18"/>
          <w:lang w:val="en-GB"/>
        </w:rPr>
      </w:pPr>
    </w:p>
    <w:tbl>
      <w:tblPr>
        <w:tblW w:w="9542" w:type="dxa"/>
        <w:tblInd w:w="-90" w:type="dxa"/>
        <w:tblLayout w:type="fixed"/>
        <w:tblLook w:val="0000" w:firstRow="0" w:lastRow="0" w:firstColumn="0" w:lastColumn="0" w:noHBand="0" w:noVBand="0"/>
      </w:tblPr>
      <w:tblGrid>
        <w:gridCol w:w="5534"/>
        <w:gridCol w:w="2004"/>
        <w:gridCol w:w="2004"/>
      </w:tblGrid>
      <w:tr w:rsidR="00187B77" w:rsidRPr="00997819" w14:paraId="67F522D6" w14:textId="77777777" w:rsidTr="000C6D4E">
        <w:trPr>
          <w:cantSplit/>
          <w:trHeight w:val="20"/>
        </w:trPr>
        <w:tc>
          <w:tcPr>
            <w:tcW w:w="5534" w:type="dxa"/>
            <w:vAlign w:val="bottom"/>
          </w:tcPr>
          <w:p w14:paraId="74EF1C5F" w14:textId="77777777" w:rsidR="00187B77" w:rsidRPr="00997819" w:rsidRDefault="00187B77" w:rsidP="00656CE9">
            <w:pPr>
              <w:tabs>
                <w:tab w:val="left" w:pos="924"/>
              </w:tabs>
              <w:jc w:val="thaiDistribute"/>
              <w:rPr>
                <w:rFonts w:ascii="Arial" w:hAnsi="Arial" w:cs="Arial"/>
                <w:b/>
                <w:bCs/>
                <w:sz w:val="18"/>
                <w:szCs w:val="18"/>
                <w:cs/>
                <w:lang w:val="en-GB" w:eastAsia="th-TH"/>
              </w:rPr>
            </w:pPr>
          </w:p>
        </w:tc>
        <w:tc>
          <w:tcPr>
            <w:tcW w:w="4008" w:type="dxa"/>
            <w:gridSpan w:val="2"/>
            <w:tcBorders>
              <w:left w:val="nil"/>
              <w:right w:val="nil"/>
            </w:tcBorders>
            <w:vAlign w:val="bottom"/>
          </w:tcPr>
          <w:p w14:paraId="2383743F" w14:textId="77777777" w:rsidR="001A450F" w:rsidRPr="009738FA" w:rsidRDefault="001A450F" w:rsidP="001A450F">
            <w:pPr>
              <w:ind w:right="-72"/>
              <w:jc w:val="center"/>
              <w:rPr>
                <w:rFonts w:ascii="Arial Bold" w:hAnsi="Arial Bold" w:cs="Arial"/>
                <w:b/>
                <w:bCs/>
                <w:sz w:val="18"/>
                <w:szCs w:val="18"/>
                <w:lang w:val="en-GB"/>
              </w:rPr>
            </w:pPr>
            <w:r w:rsidRPr="009738FA">
              <w:rPr>
                <w:rFonts w:ascii="Arial Bold" w:hAnsi="Arial Bold" w:cs="Arial"/>
                <w:b/>
                <w:bCs/>
                <w:sz w:val="18"/>
                <w:szCs w:val="18"/>
                <w:lang w:val="en-GB"/>
              </w:rPr>
              <w:t xml:space="preserve">Equity method and separate </w:t>
            </w:r>
          </w:p>
          <w:p w14:paraId="3827BFC8" w14:textId="7388698F" w:rsidR="00187B77" w:rsidRPr="00997819" w:rsidRDefault="001A450F" w:rsidP="001A450F">
            <w:pPr>
              <w:tabs>
                <w:tab w:val="left" w:pos="924"/>
              </w:tabs>
              <w:ind w:right="-72"/>
              <w:jc w:val="center"/>
              <w:rPr>
                <w:rFonts w:ascii="Arial" w:hAnsi="Arial" w:cs="Arial"/>
                <w:b/>
                <w:bCs/>
                <w:sz w:val="18"/>
                <w:szCs w:val="18"/>
                <w:cs/>
                <w:lang w:val="en-GB"/>
              </w:rPr>
            </w:pPr>
            <w:r w:rsidRPr="009738FA">
              <w:rPr>
                <w:rFonts w:ascii="Arial Bold" w:hAnsi="Arial Bold" w:cs="Arial"/>
                <w:b/>
                <w:bCs/>
                <w:sz w:val="18"/>
                <w:szCs w:val="18"/>
                <w:lang w:val="en-GB"/>
              </w:rPr>
              <w:t>financial statement</w:t>
            </w:r>
            <w:r w:rsidR="00631E9C" w:rsidRPr="009738FA">
              <w:rPr>
                <w:rFonts w:ascii="Arial Bold" w:hAnsi="Arial Bold" w:cs="Arial"/>
                <w:b/>
                <w:bCs/>
                <w:sz w:val="18"/>
                <w:szCs w:val="18"/>
                <w:lang w:val="en-GB"/>
              </w:rPr>
              <w:t>s</w:t>
            </w:r>
          </w:p>
        </w:tc>
      </w:tr>
      <w:tr w:rsidR="00AD52D3" w:rsidRPr="00997819" w14:paraId="0E9151DF" w14:textId="77777777" w:rsidTr="00187B77">
        <w:trPr>
          <w:cantSplit/>
          <w:trHeight w:val="20"/>
        </w:trPr>
        <w:tc>
          <w:tcPr>
            <w:tcW w:w="5534" w:type="dxa"/>
            <w:vAlign w:val="bottom"/>
          </w:tcPr>
          <w:p w14:paraId="1C95D2E9" w14:textId="77777777" w:rsidR="00AD52D3" w:rsidRPr="00997819" w:rsidRDefault="00AD52D3" w:rsidP="00656CE9">
            <w:pPr>
              <w:tabs>
                <w:tab w:val="left" w:pos="924"/>
              </w:tabs>
              <w:jc w:val="thaiDistribute"/>
              <w:rPr>
                <w:rFonts w:ascii="Arial" w:hAnsi="Arial" w:cs="Arial"/>
                <w:b/>
                <w:bCs/>
                <w:sz w:val="18"/>
                <w:szCs w:val="18"/>
                <w:cs/>
                <w:lang w:val="en-GB" w:eastAsia="th-TH"/>
              </w:rPr>
            </w:pPr>
          </w:p>
        </w:tc>
        <w:tc>
          <w:tcPr>
            <w:tcW w:w="2004" w:type="dxa"/>
            <w:tcBorders>
              <w:top w:val="single" w:sz="4" w:space="0" w:color="auto"/>
              <w:left w:val="nil"/>
              <w:right w:val="nil"/>
            </w:tcBorders>
            <w:vAlign w:val="bottom"/>
          </w:tcPr>
          <w:p w14:paraId="3AC903C5" w14:textId="38E0953D" w:rsidR="00AD52D3" w:rsidRPr="00997819" w:rsidRDefault="007E37AF" w:rsidP="00187B77">
            <w:pPr>
              <w:tabs>
                <w:tab w:val="left" w:pos="924"/>
              </w:tabs>
              <w:ind w:right="-72"/>
              <w:jc w:val="right"/>
              <w:rPr>
                <w:rFonts w:ascii="Arial" w:hAnsi="Arial" w:cs="Arial"/>
                <w:b/>
                <w:bCs/>
                <w:sz w:val="18"/>
                <w:szCs w:val="18"/>
                <w:cs/>
                <w:lang w:val="en-GB"/>
              </w:rPr>
            </w:pPr>
            <w:r w:rsidRPr="00997819">
              <w:rPr>
                <w:rFonts w:ascii="Arial" w:hAnsi="Arial" w:cs="Arial"/>
                <w:b/>
                <w:bCs/>
                <w:sz w:val="18"/>
                <w:szCs w:val="18"/>
                <w:lang w:val="en-GB"/>
              </w:rPr>
              <w:t>2025</w:t>
            </w:r>
          </w:p>
        </w:tc>
        <w:tc>
          <w:tcPr>
            <w:tcW w:w="2004" w:type="dxa"/>
            <w:tcBorders>
              <w:top w:val="single" w:sz="4" w:space="0" w:color="auto"/>
              <w:left w:val="nil"/>
              <w:right w:val="nil"/>
            </w:tcBorders>
            <w:vAlign w:val="bottom"/>
          </w:tcPr>
          <w:p w14:paraId="4CA26F36" w14:textId="595E3C78" w:rsidR="00AD52D3" w:rsidRPr="00997819" w:rsidRDefault="007E37AF" w:rsidP="00187B77">
            <w:pPr>
              <w:tabs>
                <w:tab w:val="left" w:pos="924"/>
              </w:tabs>
              <w:ind w:right="-72"/>
              <w:jc w:val="right"/>
              <w:rPr>
                <w:rFonts w:ascii="Arial" w:hAnsi="Arial" w:cs="Arial"/>
                <w:b/>
                <w:bCs/>
                <w:sz w:val="18"/>
                <w:szCs w:val="18"/>
                <w:cs/>
                <w:lang w:val="en-GB"/>
              </w:rPr>
            </w:pPr>
            <w:r w:rsidRPr="00997819">
              <w:rPr>
                <w:rFonts w:ascii="Arial" w:hAnsi="Arial" w:cs="Arial"/>
                <w:b/>
                <w:bCs/>
                <w:sz w:val="18"/>
                <w:szCs w:val="18"/>
                <w:lang w:val="en-GB"/>
              </w:rPr>
              <w:t>2024</w:t>
            </w:r>
          </w:p>
        </w:tc>
      </w:tr>
      <w:tr w:rsidR="00AD52D3" w:rsidRPr="00997819" w14:paraId="5B0EDC57" w14:textId="77777777" w:rsidTr="00187B77">
        <w:trPr>
          <w:cantSplit/>
          <w:trHeight w:val="20"/>
        </w:trPr>
        <w:tc>
          <w:tcPr>
            <w:tcW w:w="5534" w:type="dxa"/>
          </w:tcPr>
          <w:p w14:paraId="77FE9706" w14:textId="77777777" w:rsidR="00AD52D3" w:rsidRPr="00997819" w:rsidRDefault="00AD52D3" w:rsidP="00656CE9">
            <w:pPr>
              <w:tabs>
                <w:tab w:val="left" w:pos="924"/>
              </w:tabs>
              <w:jc w:val="thaiDistribute"/>
              <w:rPr>
                <w:rFonts w:ascii="Arial" w:hAnsi="Arial" w:cs="Arial"/>
                <w:sz w:val="18"/>
                <w:szCs w:val="18"/>
                <w:cs/>
                <w:lang w:val="en-GB"/>
              </w:rPr>
            </w:pPr>
          </w:p>
        </w:tc>
        <w:tc>
          <w:tcPr>
            <w:tcW w:w="2004" w:type="dxa"/>
            <w:tcBorders>
              <w:top w:val="nil"/>
              <w:left w:val="nil"/>
              <w:bottom w:val="single" w:sz="4" w:space="0" w:color="auto"/>
              <w:right w:val="nil"/>
            </w:tcBorders>
          </w:tcPr>
          <w:p w14:paraId="7CF4B82A" w14:textId="7182CE25" w:rsidR="00AD52D3" w:rsidRPr="00997819" w:rsidRDefault="007E37AF" w:rsidP="00187B77">
            <w:pPr>
              <w:tabs>
                <w:tab w:val="left" w:pos="924"/>
              </w:tabs>
              <w:ind w:right="-72"/>
              <w:jc w:val="right"/>
              <w:rPr>
                <w:rFonts w:ascii="Arial" w:hAnsi="Arial" w:cs="Arial"/>
                <w:b/>
                <w:bCs/>
                <w:sz w:val="18"/>
                <w:szCs w:val="18"/>
              </w:rPr>
            </w:pPr>
            <w:r w:rsidRPr="00997819">
              <w:rPr>
                <w:rFonts w:ascii="Arial" w:hAnsi="Arial" w:cs="Arial"/>
                <w:b/>
                <w:bCs/>
                <w:sz w:val="18"/>
                <w:szCs w:val="18"/>
                <w:lang w:val="en-GB"/>
              </w:rPr>
              <w:t>Thousand Baht</w:t>
            </w:r>
          </w:p>
        </w:tc>
        <w:tc>
          <w:tcPr>
            <w:tcW w:w="2004" w:type="dxa"/>
            <w:tcBorders>
              <w:top w:val="nil"/>
              <w:left w:val="nil"/>
              <w:bottom w:val="single" w:sz="4" w:space="0" w:color="auto"/>
              <w:right w:val="nil"/>
            </w:tcBorders>
          </w:tcPr>
          <w:p w14:paraId="534A0E2E" w14:textId="0C1D16A6" w:rsidR="00AD52D3" w:rsidRPr="00997819" w:rsidRDefault="007E37AF" w:rsidP="00187B77">
            <w:pPr>
              <w:tabs>
                <w:tab w:val="left" w:pos="924"/>
              </w:tabs>
              <w:ind w:right="-72"/>
              <w:jc w:val="right"/>
              <w:rPr>
                <w:rFonts w:ascii="Arial" w:hAnsi="Arial" w:cs="Arial"/>
                <w:b/>
                <w:bCs/>
                <w:sz w:val="18"/>
                <w:szCs w:val="18"/>
              </w:rPr>
            </w:pPr>
            <w:r w:rsidRPr="00997819">
              <w:rPr>
                <w:rFonts w:ascii="Arial" w:hAnsi="Arial" w:cs="Arial"/>
                <w:b/>
                <w:bCs/>
                <w:sz w:val="18"/>
                <w:szCs w:val="18"/>
                <w:lang w:val="en-GB"/>
              </w:rPr>
              <w:t>Thousand Baht</w:t>
            </w:r>
          </w:p>
        </w:tc>
      </w:tr>
      <w:tr w:rsidR="00AD52D3" w:rsidRPr="00997819" w14:paraId="306C0F30" w14:textId="77777777" w:rsidTr="00187B77">
        <w:trPr>
          <w:cantSplit/>
          <w:trHeight w:val="20"/>
        </w:trPr>
        <w:tc>
          <w:tcPr>
            <w:tcW w:w="5534" w:type="dxa"/>
          </w:tcPr>
          <w:p w14:paraId="6427E971" w14:textId="77777777" w:rsidR="00AD52D3" w:rsidRPr="00997819" w:rsidRDefault="00AD52D3" w:rsidP="00656CE9">
            <w:pPr>
              <w:tabs>
                <w:tab w:val="left" w:pos="924"/>
              </w:tabs>
              <w:jc w:val="thaiDistribute"/>
              <w:rPr>
                <w:rFonts w:ascii="Arial" w:hAnsi="Arial" w:cs="Arial"/>
                <w:b/>
                <w:bCs/>
                <w:sz w:val="18"/>
                <w:szCs w:val="18"/>
                <w:lang w:val="en-GB"/>
              </w:rPr>
            </w:pPr>
          </w:p>
        </w:tc>
        <w:tc>
          <w:tcPr>
            <w:tcW w:w="2004" w:type="dxa"/>
            <w:tcBorders>
              <w:top w:val="single" w:sz="4" w:space="0" w:color="auto"/>
            </w:tcBorders>
          </w:tcPr>
          <w:p w14:paraId="6A338D35" w14:textId="77777777" w:rsidR="00AD52D3" w:rsidRPr="00997819" w:rsidRDefault="00AD52D3" w:rsidP="00187B77">
            <w:pPr>
              <w:tabs>
                <w:tab w:val="left" w:pos="924"/>
              </w:tabs>
              <w:ind w:right="-72"/>
              <w:jc w:val="right"/>
              <w:rPr>
                <w:rFonts w:ascii="Arial" w:hAnsi="Arial" w:cs="Arial"/>
                <w:sz w:val="18"/>
                <w:szCs w:val="18"/>
                <w:cs/>
                <w:lang w:val="en-GB"/>
              </w:rPr>
            </w:pPr>
          </w:p>
        </w:tc>
        <w:tc>
          <w:tcPr>
            <w:tcW w:w="2004" w:type="dxa"/>
            <w:tcBorders>
              <w:top w:val="single" w:sz="4" w:space="0" w:color="auto"/>
            </w:tcBorders>
          </w:tcPr>
          <w:p w14:paraId="56BD1F71" w14:textId="77777777" w:rsidR="00AD52D3" w:rsidRPr="00997819" w:rsidRDefault="00AD52D3" w:rsidP="00187B77">
            <w:pPr>
              <w:tabs>
                <w:tab w:val="left" w:pos="924"/>
              </w:tabs>
              <w:ind w:right="-72"/>
              <w:jc w:val="right"/>
              <w:rPr>
                <w:rFonts w:ascii="Arial" w:hAnsi="Arial" w:cs="Arial"/>
                <w:sz w:val="18"/>
                <w:szCs w:val="18"/>
                <w:cs/>
                <w:lang w:val="en-GB"/>
              </w:rPr>
            </w:pPr>
          </w:p>
        </w:tc>
      </w:tr>
      <w:tr w:rsidR="00C57024" w:rsidRPr="00997819" w14:paraId="1377C414" w14:textId="77777777" w:rsidTr="00187B77">
        <w:trPr>
          <w:cantSplit/>
          <w:trHeight w:val="20"/>
        </w:trPr>
        <w:tc>
          <w:tcPr>
            <w:tcW w:w="5534" w:type="dxa"/>
          </w:tcPr>
          <w:p w14:paraId="3C8F75CF" w14:textId="51D7F521" w:rsidR="00C57024" w:rsidRPr="00997819" w:rsidRDefault="00C57024" w:rsidP="00C57024">
            <w:pPr>
              <w:tabs>
                <w:tab w:val="left" w:pos="924"/>
              </w:tabs>
              <w:jc w:val="thaiDistribute"/>
              <w:rPr>
                <w:rFonts w:ascii="Arial" w:hAnsi="Arial" w:cs="Arial"/>
                <w:sz w:val="18"/>
                <w:szCs w:val="18"/>
                <w:cs/>
                <w:lang w:val="en-GB"/>
              </w:rPr>
            </w:pPr>
            <w:bookmarkStart w:id="5" w:name="OLE_LINK4"/>
            <w:r w:rsidRPr="00997819">
              <w:rPr>
                <w:rFonts w:ascii="Arial" w:hAnsi="Arial" w:cs="Arial"/>
                <w:sz w:val="18"/>
                <w:szCs w:val="18"/>
                <w:lang w:val="en-GB"/>
              </w:rPr>
              <w:t>Interest expense</w:t>
            </w:r>
          </w:p>
        </w:tc>
        <w:tc>
          <w:tcPr>
            <w:tcW w:w="2004" w:type="dxa"/>
          </w:tcPr>
          <w:p w14:paraId="66A76A14" w14:textId="3ABBADC4" w:rsidR="00C57024" w:rsidRPr="00997819" w:rsidRDefault="00C57024" w:rsidP="00C57024">
            <w:pPr>
              <w:tabs>
                <w:tab w:val="left" w:pos="924"/>
              </w:tabs>
              <w:ind w:right="-72"/>
              <w:jc w:val="right"/>
              <w:rPr>
                <w:rFonts w:ascii="Arial" w:hAnsi="Arial" w:cs="Arial"/>
                <w:sz w:val="18"/>
                <w:szCs w:val="18"/>
                <w:lang w:val="en-GB"/>
              </w:rPr>
            </w:pPr>
            <w:r w:rsidRPr="00997819">
              <w:rPr>
                <w:rFonts w:ascii="Arial" w:hAnsi="Arial" w:cs="Arial"/>
                <w:sz w:val="18"/>
                <w:szCs w:val="18"/>
                <w:lang w:val="en-GB"/>
              </w:rPr>
              <w:t>1,604</w:t>
            </w:r>
          </w:p>
        </w:tc>
        <w:tc>
          <w:tcPr>
            <w:tcW w:w="2004" w:type="dxa"/>
          </w:tcPr>
          <w:p w14:paraId="3F9D5FFA" w14:textId="4D0610B1" w:rsidR="00C57024" w:rsidRPr="00997819" w:rsidRDefault="00C57024" w:rsidP="00C57024">
            <w:pPr>
              <w:tabs>
                <w:tab w:val="left" w:pos="924"/>
              </w:tabs>
              <w:ind w:right="-72"/>
              <w:jc w:val="right"/>
              <w:rPr>
                <w:rFonts w:ascii="Arial" w:hAnsi="Arial" w:cs="Arial"/>
                <w:sz w:val="18"/>
                <w:szCs w:val="18"/>
                <w:lang w:val="en-GB"/>
              </w:rPr>
            </w:pPr>
            <w:r w:rsidRPr="00997819">
              <w:rPr>
                <w:rFonts w:ascii="Arial" w:hAnsi="Arial" w:cs="Arial"/>
                <w:sz w:val="18"/>
                <w:szCs w:val="18"/>
                <w:lang w:val="en-GB"/>
              </w:rPr>
              <w:t>1,321</w:t>
            </w:r>
          </w:p>
        </w:tc>
      </w:tr>
      <w:tr w:rsidR="00CB28BD" w:rsidRPr="00997819" w14:paraId="7A44FDC9" w14:textId="77777777" w:rsidTr="00187B77">
        <w:trPr>
          <w:cantSplit/>
          <w:trHeight w:val="20"/>
        </w:trPr>
        <w:tc>
          <w:tcPr>
            <w:tcW w:w="5534" w:type="dxa"/>
          </w:tcPr>
          <w:p w14:paraId="74A9E6F7" w14:textId="35E01F12" w:rsidR="00CB28BD" w:rsidRPr="00997819" w:rsidRDefault="00CB28BD" w:rsidP="00CB28BD">
            <w:pPr>
              <w:tabs>
                <w:tab w:val="left" w:pos="924"/>
              </w:tabs>
              <w:jc w:val="thaiDistribute"/>
              <w:rPr>
                <w:rFonts w:ascii="Arial" w:hAnsi="Arial" w:cs="Arial"/>
                <w:sz w:val="18"/>
                <w:szCs w:val="18"/>
                <w:cs/>
                <w:lang w:val="en-GB"/>
              </w:rPr>
            </w:pPr>
            <w:r w:rsidRPr="00997819">
              <w:rPr>
                <w:rFonts w:ascii="Arial" w:hAnsi="Arial" w:cs="Arial"/>
                <w:sz w:val="18"/>
                <w:szCs w:val="18"/>
                <w:lang w:val="en-GB"/>
              </w:rPr>
              <w:t xml:space="preserve">Expense relating to leases of low-value assets </w:t>
            </w:r>
          </w:p>
        </w:tc>
        <w:tc>
          <w:tcPr>
            <w:tcW w:w="2004" w:type="dxa"/>
          </w:tcPr>
          <w:p w14:paraId="350E784F" w14:textId="09D6E930" w:rsidR="00CB28BD" w:rsidRPr="00997819" w:rsidRDefault="00CB28BD" w:rsidP="00CB28BD">
            <w:pPr>
              <w:tabs>
                <w:tab w:val="left" w:pos="924"/>
              </w:tabs>
              <w:ind w:right="-72"/>
              <w:jc w:val="right"/>
              <w:rPr>
                <w:rFonts w:ascii="Arial" w:hAnsi="Arial" w:cs="Arial"/>
                <w:sz w:val="18"/>
                <w:szCs w:val="18"/>
                <w:lang w:val="en-GB"/>
              </w:rPr>
            </w:pPr>
            <w:r w:rsidRPr="00997819">
              <w:rPr>
                <w:rFonts w:ascii="Arial" w:hAnsi="Arial" w:cs="Arial"/>
                <w:sz w:val="18"/>
                <w:szCs w:val="18"/>
                <w:lang w:val="en-GB"/>
              </w:rPr>
              <w:t>934</w:t>
            </w:r>
          </w:p>
        </w:tc>
        <w:tc>
          <w:tcPr>
            <w:tcW w:w="2004" w:type="dxa"/>
          </w:tcPr>
          <w:p w14:paraId="072A3BCE" w14:textId="14BC93A8" w:rsidR="00CB28BD" w:rsidRPr="00997819" w:rsidRDefault="00CB28BD" w:rsidP="00CB28BD">
            <w:pPr>
              <w:tabs>
                <w:tab w:val="left" w:pos="924"/>
              </w:tabs>
              <w:ind w:right="-72"/>
              <w:jc w:val="right"/>
              <w:rPr>
                <w:rFonts w:ascii="Arial" w:hAnsi="Arial" w:cs="Arial"/>
                <w:sz w:val="18"/>
                <w:szCs w:val="18"/>
                <w:lang w:val="en-GB"/>
              </w:rPr>
            </w:pPr>
            <w:r w:rsidRPr="00997819">
              <w:rPr>
                <w:rFonts w:ascii="Arial" w:hAnsi="Arial" w:cs="Arial"/>
                <w:sz w:val="18"/>
                <w:szCs w:val="18"/>
                <w:lang w:val="en-GB"/>
              </w:rPr>
              <w:t>1,348</w:t>
            </w:r>
          </w:p>
        </w:tc>
      </w:tr>
      <w:tr w:rsidR="00CB28BD" w:rsidRPr="00997819" w14:paraId="3362A765" w14:textId="77777777" w:rsidTr="00187B77">
        <w:trPr>
          <w:cantSplit/>
          <w:trHeight w:val="20"/>
        </w:trPr>
        <w:tc>
          <w:tcPr>
            <w:tcW w:w="5534" w:type="dxa"/>
          </w:tcPr>
          <w:p w14:paraId="291AF3AB" w14:textId="2291A10A" w:rsidR="00CB28BD" w:rsidRPr="00997819" w:rsidRDefault="00CB28BD" w:rsidP="00CB28BD">
            <w:pPr>
              <w:tabs>
                <w:tab w:val="left" w:pos="924"/>
              </w:tabs>
              <w:jc w:val="thaiDistribute"/>
              <w:rPr>
                <w:rFonts w:ascii="Arial" w:hAnsi="Arial" w:cs="Arial"/>
                <w:sz w:val="18"/>
                <w:szCs w:val="18"/>
                <w:lang w:val="en-GB"/>
              </w:rPr>
            </w:pPr>
            <w:r w:rsidRPr="00997819">
              <w:rPr>
                <w:rFonts w:ascii="Arial" w:hAnsi="Arial" w:cs="Arial"/>
                <w:sz w:val="18"/>
                <w:szCs w:val="18"/>
                <w:lang w:val="en-GB"/>
              </w:rPr>
              <w:t>Total cash outflow for leases</w:t>
            </w:r>
          </w:p>
        </w:tc>
        <w:tc>
          <w:tcPr>
            <w:tcW w:w="2004" w:type="dxa"/>
          </w:tcPr>
          <w:p w14:paraId="0A02B92C" w14:textId="07E81501" w:rsidR="00CB28BD" w:rsidRPr="00997819" w:rsidRDefault="00CB28BD" w:rsidP="00CB28BD">
            <w:pPr>
              <w:tabs>
                <w:tab w:val="left" w:pos="924"/>
              </w:tabs>
              <w:ind w:right="-72"/>
              <w:jc w:val="right"/>
              <w:rPr>
                <w:rFonts w:ascii="Arial" w:hAnsi="Arial" w:cs="Arial"/>
                <w:sz w:val="18"/>
                <w:szCs w:val="18"/>
                <w:lang w:val="en-GB"/>
              </w:rPr>
            </w:pPr>
            <w:r w:rsidRPr="00997819">
              <w:rPr>
                <w:rFonts w:ascii="Arial" w:hAnsi="Arial" w:cs="Arial"/>
                <w:sz w:val="18"/>
                <w:szCs w:val="18"/>
                <w:lang w:val="en-GB"/>
              </w:rPr>
              <w:t>9,139</w:t>
            </w:r>
          </w:p>
        </w:tc>
        <w:tc>
          <w:tcPr>
            <w:tcW w:w="2004" w:type="dxa"/>
          </w:tcPr>
          <w:p w14:paraId="25867C7E" w14:textId="6D7A8075" w:rsidR="00CB28BD" w:rsidRPr="00997819" w:rsidRDefault="00CB28BD" w:rsidP="00CB28BD">
            <w:pPr>
              <w:tabs>
                <w:tab w:val="left" w:pos="924"/>
              </w:tabs>
              <w:ind w:right="-72"/>
              <w:jc w:val="right"/>
              <w:rPr>
                <w:rFonts w:ascii="Arial" w:hAnsi="Arial" w:cs="Arial"/>
                <w:sz w:val="18"/>
                <w:szCs w:val="18"/>
                <w:lang w:val="en-GB"/>
              </w:rPr>
            </w:pPr>
            <w:r w:rsidRPr="00997819">
              <w:rPr>
                <w:rFonts w:ascii="Arial" w:hAnsi="Arial" w:cs="Arial"/>
                <w:sz w:val="18"/>
                <w:szCs w:val="18"/>
                <w:lang w:val="en-GB"/>
              </w:rPr>
              <w:t>8,582</w:t>
            </w:r>
          </w:p>
        </w:tc>
      </w:tr>
      <w:bookmarkEnd w:id="5"/>
    </w:tbl>
    <w:p w14:paraId="1C644670" w14:textId="0BDEC868" w:rsidR="00997819" w:rsidRDefault="00997819" w:rsidP="00656CE9">
      <w:pPr>
        <w:tabs>
          <w:tab w:val="left" w:pos="924"/>
        </w:tabs>
        <w:jc w:val="thaiDistribute"/>
        <w:rPr>
          <w:rFonts w:ascii="Arial" w:hAnsi="Arial" w:cs="Arial"/>
          <w:sz w:val="18"/>
          <w:szCs w:val="18"/>
          <w:lang w:val="en-GB"/>
        </w:rPr>
      </w:pPr>
    </w:p>
    <w:p w14:paraId="7CBAF646" w14:textId="77777777" w:rsidR="00997819" w:rsidRDefault="00997819">
      <w:pPr>
        <w:rPr>
          <w:rFonts w:ascii="Arial" w:hAnsi="Arial" w:cs="Arial"/>
          <w:sz w:val="18"/>
          <w:szCs w:val="18"/>
          <w:lang w:val="en-GB"/>
        </w:rPr>
      </w:pPr>
      <w:r>
        <w:rPr>
          <w:rFonts w:ascii="Arial" w:hAnsi="Arial" w:cs="Arial"/>
          <w:sz w:val="18"/>
          <w:szCs w:val="18"/>
          <w:lang w:val="en-GB"/>
        </w:rPr>
        <w:br w:type="page"/>
      </w:r>
    </w:p>
    <w:p w14:paraId="3D41441C" w14:textId="77777777" w:rsidR="009D1D39" w:rsidRPr="00997819" w:rsidRDefault="009D1D39" w:rsidP="00656CE9">
      <w:pPr>
        <w:tabs>
          <w:tab w:val="left" w:pos="924"/>
        </w:tabs>
        <w:jc w:val="thaiDistribute"/>
        <w:rPr>
          <w:rFonts w:ascii="Arial" w:hAnsi="Arial" w:cs="Arial"/>
          <w:sz w:val="18"/>
          <w:szCs w:val="18"/>
          <w:lang w:val="en-GB"/>
        </w:rPr>
      </w:pPr>
    </w:p>
    <w:p w14:paraId="3865179D" w14:textId="77777777" w:rsidR="000D12A7" w:rsidRPr="00997819" w:rsidRDefault="000D12A7" w:rsidP="00656CE9">
      <w:pPr>
        <w:tabs>
          <w:tab w:val="left" w:pos="924"/>
        </w:tabs>
        <w:jc w:val="thaiDistribute"/>
        <w:rPr>
          <w:rFonts w:ascii="Arial" w:hAnsi="Arial" w:cs="Arial"/>
          <w:sz w:val="18"/>
          <w:szCs w:val="18"/>
          <w:lang w:val="en-GB"/>
        </w:rPr>
      </w:pPr>
    </w:p>
    <w:tbl>
      <w:tblPr>
        <w:tblW w:w="9432" w:type="dxa"/>
        <w:tblInd w:w="27" w:type="dxa"/>
        <w:tblLook w:val="04A0" w:firstRow="1" w:lastRow="0" w:firstColumn="1" w:lastColumn="0" w:noHBand="0" w:noVBand="1"/>
      </w:tblPr>
      <w:tblGrid>
        <w:gridCol w:w="9432"/>
      </w:tblGrid>
      <w:tr w:rsidR="00554216" w:rsidRPr="00997819" w14:paraId="43246772" w14:textId="77777777" w:rsidTr="00A222B1">
        <w:trPr>
          <w:trHeight w:val="386"/>
        </w:trPr>
        <w:tc>
          <w:tcPr>
            <w:tcW w:w="9432" w:type="dxa"/>
            <w:vAlign w:val="center"/>
            <w:hideMark/>
          </w:tcPr>
          <w:p w14:paraId="4EFC610F" w14:textId="32F9C282" w:rsidR="00554216" w:rsidRPr="00997819" w:rsidRDefault="003E0A88" w:rsidP="00BB3789">
            <w:pPr>
              <w:ind w:left="403" w:hanging="518"/>
              <w:jc w:val="thaiDistribute"/>
              <w:rPr>
                <w:rFonts w:ascii="Arial" w:hAnsi="Arial" w:cs="Arial"/>
                <w:b/>
                <w:bCs/>
                <w:sz w:val="18"/>
                <w:szCs w:val="18"/>
                <w:lang w:val="en-GB"/>
              </w:rPr>
            </w:pPr>
            <w:r w:rsidRPr="00997819">
              <w:rPr>
                <w:rFonts w:ascii="Arial" w:hAnsi="Arial" w:cs="Arial"/>
                <w:b/>
                <w:bCs/>
                <w:sz w:val="18"/>
                <w:szCs w:val="18"/>
                <w:lang w:val="en-GB"/>
              </w:rPr>
              <w:t>1</w:t>
            </w:r>
            <w:r w:rsidR="007C2B70" w:rsidRPr="00997819">
              <w:rPr>
                <w:rFonts w:ascii="Arial" w:hAnsi="Arial" w:cs="Arial"/>
                <w:b/>
                <w:bCs/>
                <w:sz w:val="18"/>
                <w:szCs w:val="18"/>
                <w:lang w:val="en-GB"/>
              </w:rPr>
              <w:t>8</w:t>
            </w:r>
            <w:r w:rsidR="00554216" w:rsidRPr="00997819">
              <w:rPr>
                <w:rFonts w:ascii="Arial" w:hAnsi="Arial" w:cs="Arial"/>
                <w:b/>
                <w:bCs/>
                <w:sz w:val="18"/>
                <w:szCs w:val="18"/>
                <w:lang w:val="en-GB"/>
              </w:rPr>
              <w:tab/>
            </w:r>
            <w:r w:rsidR="00B005FA" w:rsidRPr="00997819">
              <w:rPr>
                <w:rFonts w:ascii="Arial" w:hAnsi="Arial" w:cs="Arial"/>
                <w:b/>
                <w:bCs/>
                <w:sz w:val="18"/>
                <w:szCs w:val="18"/>
                <w:lang w:val="en-GB"/>
              </w:rPr>
              <w:t>Intangible assets (net)</w:t>
            </w:r>
          </w:p>
        </w:tc>
      </w:tr>
    </w:tbl>
    <w:p w14:paraId="0DD958EA" w14:textId="77777777" w:rsidR="00554216" w:rsidRPr="00997819" w:rsidRDefault="00554216" w:rsidP="00656CE9">
      <w:pPr>
        <w:jc w:val="thaiDistribute"/>
        <w:rPr>
          <w:rFonts w:ascii="Arial" w:hAnsi="Arial" w:cs="Arial"/>
          <w:sz w:val="18"/>
          <w:szCs w:val="18"/>
          <w:lang w:val="en-GB"/>
        </w:rPr>
      </w:pPr>
    </w:p>
    <w:tbl>
      <w:tblPr>
        <w:tblW w:w="955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1548"/>
        <w:gridCol w:w="1530"/>
        <w:gridCol w:w="1369"/>
      </w:tblGrid>
      <w:tr w:rsidR="000C6D4E" w:rsidRPr="00997819" w14:paraId="5E9B21AF" w14:textId="77777777" w:rsidTr="00C011A4">
        <w:trPr>
          <w:tblHeader/>
        </w:trPr>
        <w:tc>
          <w:tcPr>
            <w:tcW w:w="5103" w:type="dxa"/>
            <w:tcBorders>
              <w:top w:val="nil"/>
              <w:left w:val="nil"/>
              <w:bottom w:val="nil"/>
              <w:right w:val="nil"/>
            </w:tcBorders>
          </w:tcPr>
          <w:p w14:paraId="71B9B581" w14:textId="77777777" w:rsidR="000C6D4E" w:rsidRPr="00997819" w:rsidRDefault="000C6D4E" w:rsidP="00760FFF">
            <w:pPr>
              <w:jc w:val="thaiDistribute"/>
              <w:rPr>
                <w:rFonts w:ascii="Arial" w:hAnsi="Arial" w:cs="Arial"/>
                <w:b/>
                <w:bCs/>
                <w:sz w:val="18"/>
                <w:szCs w:val="18"/>
              </w:rPr>
            </w:pPr>
          </w:p>
        </w:tc>
        <w:tc>
          <w:tcPr>
            <w:tcW w:w="4447" w:type="dxa"/>
            <w:gridSpan w:val="3"/>
            <w:tcBorders>
              <w:top w:val="nil"/>
              <w:left w:val="nil"/>
              <w:bottom w:val="single" w:sz="4" w:space="0" w:color="auto"/>
              <w:right w:val="nil"/>
            </w:tcBorders>
          </w:tcPr>
          <w:p w14:paraId="31CB4823" w14:textId="3356B55B" w:rsidR="000C6D4E" w:rsidRPr="00997819" w:rsidRDefault="000C6D4E" w:rsidP="00213AED">
            <w:pPr>
              <w:jc w:val="center"/>
              <w:rPr>
                <w:rFonts w:ascii="Arial" w:hAnsi="Arial" w:cs="Arial"/>
                <w:b/>
                <w:bCs/>
                <w:sz w:val="18"/>
                <w:szCs w:val="18"/>
                <w:cs/>
                <w:lang w:val="en-GB"/>
              </w:rPr>
            </w:pPr>
            <w:r w:rsidRPr="00997819">
              <w:rPr>
                <w:rFonts w:ascii="Arial" w:hAnsi="Arial" w:cs="Arial"/>
                <w:b/>
                <w:bCs/>
                <w:sz w:val="18"/>
                <w:szCs w:val="18"/>
                <w:lang w:val="en-GB"/>
              </w:rPr>
              <w:t>Equity method and separate financial statement</w:t>
            </w:r>
            <w:r w:rsidR="00631E9C" w:rsidRPr="00997819">
              <w:rPr>
                <w:rFonts w:ascii="Arial" w:hAnsi="Arial" w:cs="Arial"/>
                <w:b/>
                <w:bCs/>
                <w:sz w:val="18"/>
                <w:szCs w:val="18"/>
                <w:lang w:val="en-GB"/>
              </w:rPr>
              <w:t>s</w:t>
            </w:r>
          </w:p>
        </w:tc>
      </w:tr>
      <w:tr w:rsidR="000C6D4E" w:rsidRPr="00997819" w14:paraId="62973A2E" w14:textId="77777777" w:rsidTr="00C011A4">
        <w:trPr>
          <w:tblHeader/>
        </w:trPr>
        <w:tc>
          <w:tcPr>
            <w:tcW w:w="5103" w:type="dxa"/>
            <w:tcBorders>
              <w:top w:val="nil"/>
              <w:left w:val="nil"/>
              <w:bottom w:val="nil"/>
              <w:right w:val="nil"/>
            </w:tcBorders>
          </w:tcPr>
          <w:p w14:paraId="00680E8B" w14:textId="77777777" w:rsidR="000C6D4E" w:rsidRPr="00997819" w:rsidRDefault="000C6D4E" w:rsidP="00760FFF">
            <w:pPr>
              <w:jc w:val="thaiDistribute"/>
              <w:rPr>
                <w:rFonts w:ascii="Arial" w:hAnsi="Arial" w:cs="Arial"/>
                <w:b/>
                <w:bCs/>
                <w:sz w:val="18"/>
                <w:szCs w:val="18"/>
              </w:rPr>
            </w:pPr>
          </w:p>
        </w:tc>
        <w:tc>
          <w:tcPr>
            <w:tcW w:w="1548" w:type="dxa"/>
            <w:tcBorders>
              <w:top w:val="single" w:sz="4" w:space="0" w:color="auto"/>
              <w:left w:val="nil"/>
              <w:bottom w:val="nil"/>
              <w:right w:val="nil"/>
            </w:tcBorders>
            <w:vAlign w:val="bottom"/>
          </w:tcPr>
          <w:p w14:paraId="3302A76A" w14:textId="1425A7A0" w:rsidR="000C6D4E" w:rsidRPr="00997819" w:rsidRDefault="000C6D4E" w:rsidP="00760FFF">
            <w:pPr>
              <w:ind w:right="-72"/>
              <w:jc w:val="right"/>
              <w:rPr>
                <w:rFonts w:ascii="Arial" w:hAnsi="Arial" w:cs="Arial"/>
                <w:b/>
                <w:bCs/>
                <w:sz w:val="18"/>
                <w:szCs w:val="18"/>
              </w:rPr>
            </w:pPr>
            <w:r w:rsidRPr="00997819">
              <w:rPr>
                <w:rFonts w:ascii="Arial" w:hAnsi="Arial" w:cs="Arial"/>
                <w:b/>
                <w:bCs/>
                <w:sz w:val="18"/>
                <w:szCs w:val="18"/>
                <w:lang w:val="en-GB"/>
              </w:rPr>
              <w:t xml:space="preserve">Computer </w:t>
            </w:r>
            <w:r w:rsidR="003217D9" w:rsidRPr="00997819">
              <w:rPr>
                <w:rFonts w:ascii="Arial" w:hAnsi="Arial" w:cs="Arial"/>
                <w:b/>
                <w:bCs/>
                <w:sz w:val="18"/>
                <w:szCs w:val="18"/>
                <w:lang w:val="en-GB"/>
              </w:rPr>
              <w:t>s</w:t>
            </w:r>
            <w:r w:rsidRPr="00997819">
              <w:rPr>
                <w:rFonts w:ascii="Arial" w:hAnsi="Arial" w:cs="Arial"/>
                <w:b/>
                <w:bCs/>
                <w:sz w:val="18"/>
                <w:szCs w:val="18"/>
                <w:lang w:val="en-GB"/>
              </w:rPr>
              <w:t>oftware</w:t>
            </w:r>
          </w:p>
        </w:tc>
        <w:tc>
          <w:tcPr>
            <w:tcW w:w="1530" w:type="dxa"/>
            <w:tcBorders>
              <w:top w:val="single" w:sz="4" w:space="0" w:color="auto"/>
              <w:left w:val="nil"/>
              <w:bottom w:val="nil"/>
              <w:right w:val="nil"/>
            </w:tcBorders>
            <w:vAlign w:val="bottom"/>
          </w:tcPr>
          <w:p w14:paraId="07DD5AD7" w14:textId="77777777" w:rsidR="000C6D4E" w:rsidRPr="00997819" w:rsidRDefault="000C6D4E" w:rsidP="00760FFF">
            <w:pPr>
              <w:ind w:right="-72"/>
              <w:jc w:val="right"/>
              <w:rPr>
                <w:rFonts w:ascii="Arial" w:hAnsi="Arial" w:cs="Arial"/>
                <w:b/>
                <w:bCs/>
                <w:sz w:val="18"/>
                <w:szCs w:val="18"/>
              </w:rPr>
            </w:pPr>
            <w:r w:rsidRPr="00997819">
              <w:rPr>
                <w:rFonts w:ascii="Arial" w:hAnsi="Arial" w:cs="Arial"/>
                <w:b/>
                <w:bCs/>
                <w:sz w:val="18"/>
                <w:szCs w:val="18"/>
                <w:lang w:val="en-GB"/>
              </w:rPr>
              <w:t>Computer software in progress</w:t>
            </w:r>
          </w:p>
        </w:tc>
        <w:tc>
          <w:tcPr>
            <w:tcW w:w="1369" w:type="dxa"/>
            <w:tcBorders>
              <w:top w:val="single" w:sz="4" w:space="0" w:color="auto"/>
              <w:left w:val="nil"/>
              <w:bottom w:val="nil"/>
              <w:right w:val="nil"/>
            </w:tcBorders>
            <w:vAlign w:val="bottom"/>
          </w:tcPr>
          <w:p w14:paraId="51F296FD" w14:textId="77777777" w:rsidR="000C6D4E" w:rsidRPr="00997819" w:rsidRDefault="000C6D4E" w:rsidP="00760FFF">
            <w:pPr>
              <w:ind w:right="-72"/>
              <w:jc w:val="right"/>
              <w:rPr>
                <w:rFonts w:ascii="Arial" w:hAnsi="Arial" w:cs="Arial"/>
                <w:b/>
                <w:bCs/>
                <w:sz w:val="18"/>
                <w:szCs w:val="18"/>
              </w:rPr>
            </w:pPr>
            <w:r w:rsidRPr="00997819">
              <w:rPr>
                <w:rFonts w:ascii="Arial" w:hAnsi="Arial" w:cs="Arial"/>
                <w:b/>
                <w:bCs/>
                <w:sz w:val="18"/>
                <w:szCs w:val="18"/>
                <w:lang w:val="en-GB"/>
              </w:rPr>
              <w:t>Total</w:t>
            </w:r>
          </w:p>
        </w:tc>
      </w:tr>
      <w:tr w:rsidR="000C6D4E" w:rsidRPr="00997819" w14:paraId="17D46E35" w14:textId="77777777" w:rsidTr="00C011A4">
        <w:trPr>
          <w:tblHeader/>
        </w:trPr>
        <w:tc>
          <w:tcPr>
            <w:tcW w:w="5103" w:type="dxa"/>
            <w:tcBorders>
              <w:top w:val="nil"/>
              <w:left w:val="nil"/>
              <w:bottom w:val="nil"/>
              <w:right w:val="nil"/>
            </w:tcBorders>
          </w:tcPr>
          <w:p w14:paraId="5E9FE17B" w14:textId="77777777" w:rsidR="000C6D4E" w:rsidRPr="00997819" w:rsidRDefault="000C6D4E" w:rsidP="00760FFF">
            <w:pPr>
              <w:jc w:val="thaiDistribute"/>
              <w:rPr>
                <w:rFonts w:ascii="Arial" w:hAnsi="Arial" w:cs="Arial"/>
                <w:b/>
                <w:bCs/>
                <w:sz w:val="18"/>
                <w:szCs w:val="18"/>
              </w:rPr>
            </w:pPr>
          </w:p>
        </w:tc>
        <w:tc>
          <w:tcPr>
            <w:tcW w:w="1548" w:type="dxa"/>
            <w:tcBorders>
              <w:top w:val="nil"/>
              <w:left w:val="nil"/>
              <w:bottom w:val="single" w:sz="4" w:space="0" w:color="auto"/>
              <w:right w:val="nil"/>
            </w:tcBorders>
            <w:hideMark/>
          </w:tcPr>
          <w:p w14:paraId="48D115C3" w14:textId="77777777" w:rsidR="009E3AC6" w:rsidRDefault="000C6D4E" w:rsidP="00760FFF">
            <w:pPr>
              <w:ind w:right="-72"/>
              <w:jc w:val="right"/>
              <w:rPr>
                <w:rFonts w:ascii="Arial" w:hAnsi="Arial" w:cs="Arial"/>
                <w:b/>
                <w:bCs/>
                <w:sz w:val="18"/>
                <w:szCs w:val="18"/>
              </w:rPr>
            </w:pPr>
            <w:proofErr w:type="gramStart"/>
            <w:r w:rsidRPr="00997819">
              <w:rPr>
                <w:rFonts w:ascii="Arial" w:hAnsi="Arial" w:cs="Arial"/>
                <w:b/>
                <w:bCs/>
                <w:sz w:val="18"/>
                <w:szCs w:val="18"/>
              </w:rPr>
              <w:t>Thousand</w:t>
            </w:r>
            <w:proofErr w:type="gramEnd"/>
            <w:r w:rsidRPr="00997819">
              <w:rPr>
                <w:rFonts w:ascii="Arial" w:hAnsi="Arial" w:cs="Arial"/>
                <w:b/>
                <w:bCs/>
                <w:sz w:val="18"/>
                <w:szCs w:val="18"/>
              </w:rPr>
              <w:t xml:space="preserve"> </w:t>
            </w:r>
          </w:p>
          <w:p w14:paraId="369A25AB" w14:textId="6CCE7E53" w:rsidR="000C6D4E" w:rsidRPr="00997819" w:rsidRDefault="000C6D4E" w:rsidP="00FD3F28">
            <w:pPr>
              <w:ind w:right="-72"/>
              <w:jc w:val="right"/>
              <w:rPr>
                <w:rFonts w:ascii="Arial" w:hAnsi="Arial" w:cs="Arial"/>
                <w:b/>
                <w:bCs/>
                <w:sz w:val="18"/>
                <w:szCs w:val="18"/>
              </w:rPr>
            </w:pPr>
            <w:r w:rsidRPr="00997819">
              <w:rPr>
                <w:rFonts w:ascii="Arial" w:hAnsi="Arial" w:cs="Arial"/>
                <w:b/>
                <w:bCs/>
                <w:sz w:val="18"/>
                <w:szCs w:val="18"/>
              </w:rPr>
              <w:t>Baht</w:t>
            </w:r>
          </w:p>
        </w:tc>
        <w:tc>
          <w:tcPr>
            <w:tcW w:w="1530" w:type="dxa"/>
            <w:tcBorders>
              <w:top w:val="nil"/>
              <w:left w:val="nil"/>
              <w:bottom w:val="single" w:sz="4" w:space="0" w:color="auto"/>
              <w:right w:val="nil"/>
            </w:tcBorders>
            <w:hideMark/>
          </w:tcPr>
          <w:p w14:paraId="525626B6" w14:textId="4C91C943" w:rsidR="00631E9C" w:rsidRPr="00997819" w:rsidRDefault="000C6D4E" w:rsidP="00760FFF">
            <w:pPr>
              <w:ind w:right="-72"/>
              <w:jc w:val="right"/>
              <w:rPr>
                <w:rFonts w:ascii="Arial" w:hAnsi="Arial" w:cs="Arial"/>
                <w:b/>
                <w:bCs/>
                <w:sz w:val="18"/>
                <w:szCs w:val="18"/>
              </w:rPr>
            </w:pPr>
            <w:proofErr w:type="gramStart"/>
            <w:r w:rsidRPr="00997819">
              <w:rPr>
                <w:rFonts w:ascii="Arial" w:hAnsi="Arial" w:cs="Arial"/>
                <w:b/>
                <w:bCs/>
                <w:sz w:val="18"/>
                <w:szCs w:val="18"/>
              </w:rPr>
              <w:t>Thousand</w:t>
            </w:r>
            <w:proofErr w:type="gramEnd"/>
            <w:r w:rsidRPr="00997819">
              <w:rPr>
                <w:rFonts w:ascii="Arial" w:hAnsi="Arial" w:cs="Arial"/>
                <w:b/>
                <w:bCs/>
                <w:sz w:val="18"/>
                <w:szCs w:val="18"/>
              </w:rPr>
              <w:t xml:space="preserve"> </w:t>
            </w:r>
          </w:p>
          <w:p w14:paraId="52A3DFDF" w14:textId="72A8D73D" w:rsidR="000C6D4E" w:rsidRPr="00997819" w:rsidRDefault="000C6D4E" w:rsidP="00760FFF">
            <w:pPr>
              <w:ind w:right="-72"/>
              <w:jc w:val="right"/>
              <w:rPr>
                <w:rFonts w:ascii="Arial" w:hAnsi="Arial" w:cs="Arial"/>
                <w:b/>
                <w:bCs/>
                <w:sz w:val="18"/>
                <w:szCs w:val="18"/>
              </w:rPr>
            </w:pPr>
            <w:r w:rsidRPr="00997819">
              <w:rPr>
                <w:rFonts w:ascii="Arial" w:hAnsi="Arial" w:cs="Arial"/>
                <w:b/>
                <w:bCs/>
                <w:sz w:val="18"/>
                <w:szCs w:val="18"/>
              </w:rPr>
              <w:t>Baht</w:t>
            </w:r>
          </w:p>
        </w:tc>
        <w:tc>
          <w:tcPr>
            <w:tcW w:w="1369" w:type="dxa"/>
            <w:tcBorders>
              <w:top w:val="nil"/>
              <w:left w:val="nil"/>
              <w:bottom w:val="single" w:sz="4" w:space="0" w:color="auto"/>
              <w:right w:val="nil"/>
            </w:tcBorders>
            <w:hideMark/>
          </w:tcPr>
          <w:p w14:paraId="73D0442D" w14:textId="0FE2FF83" w:rsidR="000C6D4E" w:rsidRPr="00997819" w:rsidRDefault="000C6D4E" w:rsidP="00760FFF">
            <w:pPr>
              <w:ind w:right="-72"/>
              <w:jc w:val="right"/>
              <w:rPr>
                <w:rFonts w:ascii="Arial" w:hAnsi="Arial" w:cs="Arial"/>
                <w:b/>
                <w:bCs/>
                <w:sz w:val="18"/>
                <w:szCs w:val="18"/>
              </w:rPr>
            </w:pPr>
            <w:r w:rsidRPr="00997819">
              <w:rPr>
                <w:rFonts w:ascii="Arial" w:hAnsi="Arial" w:cs="Arial"/>
                <w:b/>
                <w:bCs/>
                <w:sz w:val="18"/>
                <w:szCs w:val="18"/>
              </w:rPr>
              <w:t>Thousand Baht</w:t>
            </w:r>
          </w:p>
        </w:tc>
      </w:tr>
      <w:tr w:rsidR="000C6D4E" w:rsidRPr="00997819" w14:paraId="39753C7C" w14:textId="77777777" w:rsidTr="00C011A4">
        <w:tc>
          <w:tcPr>
            <w:tcW w:w="5103" w:type="dxa"/>
            <w:tcBorders>
              <w:top w:val="nil"/>
              <w:left w:val="nil"/>
              <w:bottom w:val="nil"/>
              <w:right w:val="nil"/>
            </w:tcBorders>
            <w:vAlign w:val="bottom"/>
          </w:tcPr>
          <w:p w14:paraId="4B94A478" w14:textId="77777777" w:rsidR="000C6D4E" w:rsidRPr="00997819" w:rsidRDefault="000C6D4E" w:rsidP="00760FFF">
            <w:pPr>
              <w:jc w:val="thaiDistribute"/>
              <w:rPr>
                <w:rFonts w:ascii="Arial" w:hAnsi="Arial" w:cs="Arial"/>
                <w:sz w:val="18"/>
                <w:szCs w:val="18"/>
              </w:rPr>
            </w:pPr>
          </w:p>
        </w:tc>
        <w:tc>
          <w:tcPr>
            <w:tcW w:w="1548" w:type="dxa"/>
            <w:tcBorders>
              <w:top w:val="single" w:sz="4" w:space="0" w:color="auto"/>
              <w:left w:val="nil"/>
              <w:bottom w:val="nil"/>
              <w:right w:val="nil"/>
            </w:tcBorders>
          </w:tcPr>
          <w:p w14:paraId="207678CC" w14:textId="77777777" w:rsidR="000C6D4E" w:rsidRPr="00997819" w:rsidRDefault="000C6D4E" w:rsidP="00760FFF">
            <w:pPr>
              <w:ind w:right="-72"/>
              <w:jc w:val="right"/>
              <w:rPr>
                <w:rFonts w:ascii="Arial" w:hAnsi="Arial" w:cs="Arial"/>
                <w:b/>
                <w:bCs/>
                <w:sz w:val="18"/>
                <w:szCs w:val="18"/>
              </w:rPr>
            </w:pPr>
          </w:p>
        </w:tc>
        <w:tc>
          <w:tcPr>
            <w:tcW w:w="1530" w:type="dxa"/>
            <w:tcBorders>
              <w:top w:val="single" w:sz="4" w:space="0" w:color="auto"/>
              <w:left w:val="nil"/>
              <w:bottom w:val="nil"/>
              <w:right w:val="nil"/>
            </w:tcBorders>
          </w:tcPr>
          <w:p w14:paraId="7C04DE7B" w14:textId="77777777" w:rsidR="000C6D4E" w:rsidRPr="00997819" w:rsidRDefault="000C6D4E" w:rsidP="00760FFF">
            <w:pPr>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61D8139C" w14:textId="77777777" w:rsidR="000C6D4E" w:rsidRPr="00997819" w:rsidRDefault="000C6D4E" w:rsidP="00760FFF">
            <w:pPr>
              <w:ind w:right="-72"/>
              <w:jc w:val="right"/>
              <w:rPr>
                <w:rFonts w:ascii="Arial" w:hAnsi="Arial" w:cs="Arial"/>
                <w:b/>
                <w:bCs/>
                <w:sz w:val="18"/>
                <w:szCs w:val="18"/>
              </w:rPr>
            </w:pPr>
          </w:p>
        </w:tc>
      </w:tr>
      <w:tr w:rsidR="000C6D4E" w:rsidRPr="00997819" w14:paraId="6D404599" w14:textId="77777777" w:rsidTr="00C011A4">
        <w:tc>
          <w:tcPr>
            <w:tcW w:w="5103" w:type="dxa"/>
            <w:tcBorders>
              <w:top w:val="nil"/>
              <w:left w:val="nil"/>
              <w:bottom w:val="nil"/>
              <w:right w:val="nil"/>
            </w:tcBorders>
          </w:tcPr>
          <w:p w14:paraId="619E41B4" w14:textId="77777777" w:rsidR="000C6D4E" w:rsidRPr="00997819" w:rsidRDefault="000C6D4E" w:rsidP="00760FFF">
            <w:pPr>
              <w:jc w:val="thaiDistribute"/>
              <w:rPr>
                <w:rFonts w:ascii="Arial" w:hAnsi="Arial" w:cs="Arial"/>
                <w:b/>
                <w:bCs/>
                <w:sz w:val="18"/>
                <w:szCs w:val="18"/>
              </w:rPr>
            </w:pPr>
            <w:proofErr w:type="gramStart"/>
            <w:r w:rsidRPr="00997819">
              <w:rPr>
                <w:rFonts w:ascii="Arial" w:hAnsi="Arial" w:cs="Arial"/>
                <w:b/>
                <w:bCs/>
                <w:sz w:val="18"/>
                <w:szCs w:val="18"/>
              </w:rPr>
              <w:t>At</w:t>
            </w:r>
            <w:proofErr w:type="gramEnd"/>
            <w:r w:rsidRPr="00997819">
              <w:rPr>
                <w:rFonts w:ascii="Arial" w:hAnsi="Arial" w:cs="Arial"/>
                <w:b/>
                <w:bCs/>
                <w:sz w:val="18"/>
                <w:szCs w:val="18"/>
              </w:rPr>
              <w:t xml:space="preserve"> 1 January 2024</w:t>
            </w:r>
          </w:p>
        </w:tc>
        <w:tc>
          <w:tcPr>
            <w:tcW w:w="1548" w:type="dxa"/>
            <w:tcBorders>
              <w:top w:val="nil"/>
              <w:left w:val="nil"/>
              <w:bottom w:val="nil"/>
              <w:right w:val="nil"/>
            </w:tcBorders>
          </w:tcPr>
          <w:p w14:paraId="0F4B7C5F" w14:textId="77777777" w:rsidR="000C6D4E" w:rsidRPr="00997819" w:rsidRDefault="000C6D4E" w:rsidP="00760FFF">
            <w:pPr>
              <w:ind w:right="-72"/>
              <w:jc w:val="right"/>
              <w:rPr>
                <w:rFonts w:ascii="Arial" w:hAnsi="Arial" w:cs="Arial"/>
                <w:b/>
                <w:bCs/>
                <w:sz w:val="18"/>
                <w:szCs w:val="18"/>
              </w:rPr>
            </w:pPr>
          </w:p>
        </w:tc>
        <w:tc>
          <w:tcPr>
            <w:tcW w:w="1530" w:type="dxa"/>
            <w:tcBorders>
              <w:top w:val="nil"/>
              <w:left w:val="nil"/>
              <w:bottom w:val="nil"/>
              <w:right w:val="nil"/>
            </w:tcBorders>
          </w:tcPr>
          <w:p w14:paraId="5DEF0427" w14:textId="77777777" w:rsidR="000C6D4E" w:rsidRPr="00997819" w:rsidRDefault="000C6D4E" w:rsidP="00760FFF">
            <w:pPr>
              <w:ind w:right="-72"/>
              <w:jc w:val="right"/>
              <w:rPr>
                <w:rFonts w:ascii="Arial" w:hAnsi="Arial" w:cs="Arial"/>
                <w:b/>
                <w:bCs/>
                <w:sz w:val="18"/>
                <w:szCs w:val="18"/>
              </w:rPr>
            </w:pPr>
          </w:p>
        </w:tc>
        <w:tc>
          <w:tcPr>
            <w:tcW w:w="1369" w:type="dxa"/>
            <w:tcBorders>
              <w:top w:val="nil"/>
              <w:left w:val="nil"/>
              <w:bottom w:val="nil"/>
              <w:right w:val="nil"/>
            </w:tcBorders>
          </w:tcPr>
          <w:p w14:paraId="357F3C7D" w14:textId="77777777" w:rsidR="000C6D4E" w:rsidRPr="00997819" w:rsidRDefault="000C6D4E" w:rsidP="00760FFF">
            <w:pPr>
              <w:ind w:right="-72"/>
              <w:jc w:val="right"/>
              <w:rPr>
                <w:rFonts w:ascii="Arial" w:hAnsi="Arial" w:cs="Arial"/>
                <w:b/>
                <w:bCs/>
                <w:sz w:val="18"/>
                <w:szCs w:val="18"/>
              </w:rPr>
            </w:pPr>
          </w:p>
        </w:tc>
      </w:tr>
      <w:tr w:rsidR="00A122EB" w:rsidRPr="00997819" w14:paraId="4AC6E87B" w14:textId="77777777" w:rsidTr="00C011A4">
        <w:tc>
          <w:tcPr>
            <w:tcW w:w="5103" w:type="dxa"/>
            <w:tcBorders>
              <w:top w:val="nil"/>
              <w:left w:val="nil"/>
              <w:bottom w:val="nil"/>
              <w:right w:val="nil"/>
            </w:tcBorders>
          </w:tcPr>
          <w:p w14:paraId="55BAF5A4" w14:textId="77777777" w:rsidR="00A122EB" w:rsidRPr="00997819" w:rsidRDefault="00A122EB" w:rsidP="00A122EB">
            <w:pPr>
              <w:jc w:val="thaiDistribute"/>
              <w:rPr>
                <w:rFonts w:ascii="Arial" w:hAnsi="Arial" w:cs="Arial"/>
                <w:sz w:val="18"/>
                <w:szCs w:val="18"/>
                <w:cs/>
                <w:lang w:val="en-GB"/>
              </w:rPr>
            </w:pPr>
            <w:r w:rsidRPr="00997819">
              <w:rPr>
                <w:rFonts w:ascii="Arial" w:hAnsi="Arial" w:cs="Arial"/>
                <w:sz w:val="18"/>
                <w:szCs w:val="18"/>
              </w:rPr>
              <w:t xml:space="preserve">Cost  </w:t>
            </w:r>
          </w:p>
        </w:tc>
        <w:tc>
          <w:tcPr>
            <w:tcW w:w="1548" w:type="dxa"/>
            <w:tcBorders>
              <w:top w:val="nil"/>
              <w:left w:val="nil"/>
              <w:bottom w:val="nil"/>
              <w:right w:val="nil"/>
            </w:tcBorders>
          </w:tcPr>
          <w:p w14:paraId="006E868C" w14:textId="71D74638" w:rsidR="00A122EB" w:rsidRPr="00997819" w:rsidRDefault="00A122EB" w:rsidP="00A122EB">
            <w:pPr>
              <w:ind w:right="-72"/>
              <w:jc w:val="right"/>
              <w:rPr>
                <w:rFonts w:ascii="Arial" w:hAnsi="Arial" w:cs="Arial"/>
                <w:b/>
                <w:bCs/>
                <w:sz w:val="18"/>
                <w:szCs w:val="18"/>
              </w:rPr>
            </w:pPr>
            <w:r w:rsidRPr="00997819">
              <w:rPr>
                <w:rFonts w:ascii="Arial" w:hAnsi="Arial" w:cs="Arial"/>
                <w:sz w:val="18"/>
                <w:szCs w:val="18"/>
                <w:lang w:val="en-GB"/>
              </w:rPr>
              <w:t>26,230</w:t>
            </w:r>
          </w:p>
        </w:tc>
        <w:tc>
          <w:tcPr>
            <w:tcW w:w="1530" w:type="dxa"/>
            <w:tcBorders>
              <w:top w:val="nil"/>
              <w:left w:val="nil"/>
              <w:bottom w:val="nil"/>
              <w:right w:val="nil"/>
            </w:tcBorders>
          </w:tcPr>
          <w:p w14:paraId="2B2C66E7" w14:textId="26C135A5" w:rsidR="00A122EB" w:rsidRPr="00997819" w:rsidRDefault="00A122EB" w:rsidP="00A122EB">
            <w:pPr>
              <w:ind w:right="-72"/>
              <w:jc w:val="right"/>
              <w:rPr>
                <w:rFonts w:ascii="Arial" w:hAnsi="Arial" w:cs="Arial"/>
                <w:b/>
                <w:bCs/>
                <w:sz w:val="18"/>
                <w:szCs w:val="18"/>
              </w:rPr>
            </w:pPr>
            <w:r w:rsidRPr="00997819">
              <w:rPr>
                <w:rFonts w:ascii="Arial" w:hAnsi="Arial" w:cs="Arial"/>
                <w:sz w:val="18"/>
                <w:szCs w:val="18"/>
                <w:lang w:val="en-GB"/>
              </w:rPr>
              <w:t>525</w:t>
            </w:r>
          </w:p>
        </w:tc>
        <w:tc>
          <w:tcPr>
            <w:tcW w:w="1369" w:type="dxa"/>
            <w:tcBorders>
              <w:top w:val="nil"/>
              <w:left w:val="nil"/>
              <w:bottom w:val="nil"/>
              <w:right w:val="nil"/>
            </w:tcBorders>
          </w:tcPr>
          <w:p w14:paraId="61746EAE" w14:textId="282EF190" w:rsidR="00A122EB" w:rsidRPr="00997819" w:rsidRDefault="00A122EB" w:rsidP="00A122EB">
            <w:pPr>
              <w:ind w:right="-72"/>
              <w:jc w:val="right"/>
              <w:rPr>
                <w:rFonts w:ascii="Arial" w:hAnsi="Arial" w:cs="Arial"/>
                <w:b/>
                <w:bCs/>
                <w:sz w:val="18"/>
                <w:szCs w:val="18"/>
              </w:rPr>
            </w:pPr>
            <w:r w:rsidRPr="00997819">
              <w:rPr>
                <w:rFonts w:ascii="Arial" w:hAnsi="Arial" w:cs="Arial"/>
                <w:sz w:val="18"/>
                <w:szCs w:val="18"/>
                <w:lang w:val="en-GB"/>
              </w:rPr>
              <w:t>26,755</w:t>
            </w:r>
          </w:p>
        </w:tc>
      </w:tr>
      <w:tr w:rsidR="00A122EB" w:rsidRPr="00997819" w14:paraId="43B53B13" w14:textId="77777777" w:rsidTr="00C011A4">
        <w:tc>
          <w:tcPr>
            <w:tcW w:w="5103" w:type="dxa"/>
            <w:tcBorders>
              <w:top w:val="nil"/>
              <w:left w:val="nil"/>
              <w:bottom w:val="nil"/>
              <w:right w:val="nil"/>
            </w:tcBorders>
          </w:tcPr>
          <w:p w14:paraId="4BD1A1FB" w14:textId="139D53D6" w:rsidR="00A122EB" w:rsidRPr="00997819" w:rsidRDefault="00A122EB" w:rsidP="00A122EB">
            <w:pPr>
              <w:jc w:val="thaiDistribute"/>
              <w:rPr>
                <w:rFonts w:ascii="Arial" w:hAnsi="Arial" w:cs="Arial"/>
                <w:sz w:val="18"/>
                <w:szCs w:val="18"/>
                <w:cs/>
                <w:lang w:val="en-GB"/>
              </w:rPr>
            </w:pPr>
            <w:proofErr w:type="gramStart"/>
            <w:r w:rsidRPr="00997819">
              <w:rPr>
                <w:rFonts w:ascii="Arial" w:hAnsi="Arial" w:cs="Arial"/>
                <w:sz w:val="18"/>
                <w:szCs w:val="18"/>
                <w:u w:val="single"/>
              </w:rPr>
              <w:t>Less</w:t>
            </w:r>
            <w:r w:rsidRPr="00997819">
              <w:rPr>
                <w:rFonts w:ascii="Arial" w:hAnsi="Arial" w:cs="Arial"/>
                <w:sz w:val="18"/>
                <w:szCs w:val="18"/>
              </w:rPr>
              <w:t xml:space="preserve"> </w:t>
            </w:r>
            <w:r w:rsidR="00C011A4" w:rsidRPr="00997819">
              <w:rPr>
                <w:rFonts w:ascii="Arial" w:hAnsi="Arial" w:cs="Arial"/>
                <w:sz w:val="18"/>
                <w:szCs w:val="18"/>
              </w:rPr>
              <w:t xml:space="preserve"> </w:t>
            </w:r>
            <w:r w:rsidRPr="00997819">
              <w:rPr>
                <w:rFonts w:ascii="Arial" w:hAnsi="Arial" w:cs="Arial"/>
                <w:sz w:val="18"/>
                <w:szCs w:val="18"/>
              </w:rPr>
              <w:t>Accumulated</w:t>
            </w:r>
            <w:proofErr w:type="gramEnd"/>
            <w:r w:rsidRPr="00997819">
              <w:rPr>
                <w:rFonts w:ascii="Arial" w:hAnsi="Arial" w:cs="Arial"/>
                <w:sz w:val="18"/>
                <w:szCs w:val="18"/>
              </w:rPr>
              <w:t xml:space="preserve"> </w:t>
            </w:r>
            <w:proofErr w:type="spellStart"/>
            <w:r w:rsidRPr="00997819">
              <w:rPr>
                <w:rFonts w:ascii="Arial" w:hAnsi="Arial" w:cs="Arial"/>
                <w:sz w:val="18"/>
                <w:szCs w:val="18"/>
              </w:rPr>
              <w:t>amortisation</w:t>
            </w:r>
            <w:proofErr w:type="spellEnd"/>
            <w:r w:rsidRPr="00997819">
              <w:rPr>
                <w:rFonts w:ascii="Arial" w:hAnsi="Arial" w:cs="Arial"/>
                <w:sz w:val="18"/>
                <w:szCs w:val="18"/>
              </w:rPr>
              <w:t xml:space="preserve"> </w:t>
            </w:r>
          </w:p>
        </w:tc>
        <w:tc>
          <w:tcPr>
            <w:tcW w:w="1548" w:type="dxa"/>
            <w:tcBorders>
              <w:top w:val="nil"/>
              <w:left w:val="nil"/>
              <w:bottom w:val="single" w:sz="4" w:space="0" w:color="auto"/>
              <w:right w:val="nil"/>
            </w:tcBorders>
          </w:tcPr>
          <w:p w14:paraId="443FF838" w14:textId="14D0CE71" w:rsidR="00A122EB" w:rsidRPr="00997819" w:rsidRDefault="00A122EB" w:rsidP="00A122EB">
            <w:pPr>
              <w:ind w:right="-72"/>
              <w:jc w:val="right"/>
              <w:rPr>
                <w:rFonts w:ascii="Arial" w:hAnsi="Arial" w:cs="Arial"/>
                <w:b/>
                <w:bCs/>
                <w:sz w:val="18"/>
                <w:szCs w:val="18"/>
              </w:rPr>
            </w:pPr>
            <w:r w:rsidRPr="00997819">
              <w:rPr>
                <w:rFonts w:ascii="Arial" w:hAnsi="Arial" w:cs="Arial"/>
                <w:sz w:val="18"/>
                <w:szCs w:val="18"/>
              </w:rPr>
              <w:t>(</w:t>
            </w:r>
            <w:r w:rsidRPr="00997819">
              <w:rPr>
                <w:rFonts w:ascii="Arial" w:hAnsi="Arial" w:cs="Arial"/>
                <w:sz w:val="18"/>
                <w:szCs w:val="18"/>
                <w:lang w:val="en-GB"/>
              </w:rPr>
              <w:t>24,531</w:t>
            </w:r>
            <w:r w:rsidRPr="00997819">
              <w:rPr>
                <w:rFonts w:ascii="Arial" w:hAnsi="Arial" w:cs="Arial"/>
                <w:sz w:val="18"/>
                <w:szCs w:val="18"/>
              </w:rPr>
              <w:t>)</w:t>
            </w:r>
          </w:p>
        </w:tc>
        <w:tc>
          <w:tcPr>
            <w:tcW w:w="1530" w:type="dxa"/>
            <w:tcBorders>
              <w:top w:val="nil"/>
              <w:left w:val="nil"/>
              <w:bottom w:val="single" w:sz="4" w:space="0" w:color="auto"/>
              <w:right w:val="nil"/>
            </w:tcBorders>
          </w:tcPr>
          <w:p w14:paraId="6522549B" w14:textId="0C8E4981" w:rsidR="00A122EB" w:rsidRPr="00997819" w:rsidRDefault="00A122EB" w:rsidP="00A122EB">
            <w:pPr>
              <w:ind w:right="-72"/>
              <w:jc w:val="right"/>
              <w:rPr>
                <w:rFonts w:ascii="Arial" w:hAnsi="Arial" w:cs="Arial"/>
                <w:b/>
                <w:bCs/>
                <w:sz w:val="18"/>
                <w:szCs w:val="18"/>
              </w:rPr>
            </w:pPr>
            <w:r w:rsidRPr="00997819">
              <w:rPr>
                <w:rFonts w:ascii="Arial" w:hAnsi="Arial" w:cs="Arial"/>
                <w:sz w:val="18"/>
                <w:szCs w:val="18"/>
              </w:rPr>
              <w:t>-</w:t>
            </w:r>
          </w:p>
        </w:tc>
        <w:tc>
          <w:tcPr>
            <w:tcW w:w="1369" w:type="dxa"/>
            <w:tcBorders>
              <w:top w:val="nil"/>
              <w:left w:val="nil"/>
              <w:bottom w:val="single" w:sz="4" w:space="0" w:color="auto"/>
              <w:right w:val="nil"/>
            </w:tcBorders>
          </w:tcPr>
          <w:p w14:paraId="7114BD76" w14:textId="155276BD" w:rsidR="00A122EB" w:rsidRPr="00997819" w:rsidRDefault="00A122EB" w:rsidP="00A122EB">
            <w:pPr>
              <w:ind w:right="-72"/>
              <w:jc w:val="right"/>
              <w:rPr>
                <w:rFonts w:ascii="Arial" w:hAnsi="Arial" w:cs="Arial"/>
                <w:b/>
                <w:bCs/>
                <w:sz w:val="18"/>
                <w:szCs w:val="18"/>
              </w:rPr>
            </w:pPr>
            <w:r w:rsidRPr="00997819">
              <w:rPr>
                <w:rFonts w:ascii="Arial" w:hAnsi="Arial" w:cs="Arial"/>
                <w:sz w:val="18"/>
                <w:szCs w:val="18"/>
              </w:rPr>
              <w:t>(</w:t>
            </w:r>
            <w:r w:rsidRPr="00997819">
              <w:rPr>
                <w:rFonts w:ascii="Arial" w:hAnsi="Arial" w:cs="Arial"/>
                <w:sz w:val="18"/>
                <w:szCs w:val="18"/>
                <w:lang w:val="en-GB"/>
              </w:rPr>
              <w:t>24,531</w:t>
            </w:r>
            <w:r w:rsidRPr="00997819">
              <w:rPr>
                <w:rFonts w:ascii="Arial" w:hAnsi="Arial" w:cs="Arial"/>
                <w:sz w:val="18"/>
                <w:szCs w:val="18"/>
              </w:rPr>
              <w:t>)</w:t>
            </w:r>
          </w:p>
        </w:tc>
      </w:tr>
      <w:tr w:rsidR="000C6D4E" w:rsidRPr="00997819" w14:paraId="42F5FDFF" w14:textId="77777777" w:rsidTr="00C011A4">
        <w:tc>
          <w:tcPr>
            <w:tcW w:w="5103" w:type="dxa"/>
            <w:tcBorders>
              <w:top w:val="nil"/>
              <w:left w:val="nil"/>
              <w:bottom w:val="nil"/>
              <w:right w:val="nil"/>
            </w:tcBorders>
          </w:tcPr>
          <w:p w14:paraId="677F5FB4" w14:textId="77777777" w:rsidR="000C6D4E" w:rsidRPr="00997819" w:rsidRDefault="000C6D4E" w:rsidP="00760FFF">
            <w:pPr>
              <w:jc w:val="thaiDistribute"/>
              <w:rPr>
                <w:rFonts w:ascii="Arial" w:hAnsi="Arial" w:cs="Arial"/>
                <w:sz w:val="18"/>
                <w:szCs w:val="18"/>
                <w:u w:val="single"/>
              </w:rPr>
            </w:pPr>
          </w:p>
        </w:tc>
        <w:tc>
          <w:tcPr>
            <w:tcW w:w="1548" w:type="dxa"/>
            <w:tcBorders>
              <w:top w:val="single" w:sz="4" w:space="0" w:color="auto"/>
              <w:left w:val="nil"/>
              <w:bottom w:val="nil"/>
              <w:right w:val="nil"/>
            </w:tcBorders>
          </w:tcPr>
          <w:p w14:paraId="1C8777F3" w14:textId="77777777" w:rsidR="000C6D4E" w:rsidRPr="00997819" w:rsidRDefault="000C6D4E" w:rsidP="00760FFF">
            <w:pPr>
              <w:ind w:right="-72"/>
              <w:jc w:val="right"/>
              <w:rPr>
                <w:rFonts w:ascii="Arial" w:hAnsi="Arial" w:cs="Arial"/>
                <w:b/>
                <w:bCs/>
                <w:sz w:val="18"/>
                <w:szCs w:val="18"/>
              </w:rPr>
            </w:pPr>
          </w:p>
        </w:tc>
        <w:tc>
          <w:tcPr>
            <w:tcW w:w="1530" w:type="dxa"/>
            <w:tcBorders>
              <w:top w:val="single" w:sz="4" w:space="0" w:color="auto"/>
              <w:left w:val="nil"/>
              <w:bottom w:val="nil"/>
              <w:right w:val="nil"/>
            </w:tcBorders>
          </w:tcPr>
          <w:p w14:paraId="14116CE9" w14:textId="77777777" w:rsidR="000C6D4E" w:rsidRPr="00997819" w:rsidRDefault="000C6D4E" w:rsidP="00760FFF">
            <w:pPr>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7B8BF2FE" w14:textId="77777777" w:rsidR="000C6D4E" w:rsidRPr="00997819" w:rsidRDefault="000C6D4E" w:rsidP="00760FFF">
            <w:pPr>
              <w:ind w:right="-72"/>
              <w:jc w:val="right"/>
              <w:rPr>
                <w:rFonts w:ascii="Arial" w:hAnsi="Arial" w:cs="Arial"/>
                <w:b/>
                <w:bCs/>
                <w:sz w:val="18"/>
                <w:szCs w:val="18"/>
              </w:rPr>
            </w:pPr>
          </w:p>
        </w:tc>
      </w:tr>
      <w:tr w:rsidR="00B42C26" w:rsidRPr="00997819" w14:paraId="2AADF2EB" w14:textId="77777777" w:rsidTr="00C011A4">
        <w:tc>
          <w:tcPr>
            <w:tcW w:w="5103" w:type="dxa"/>
            <w:tcBorders>
              <w:top w:val="nil"/>
              <w:left w:val="nil"/>
              <w:bottom w:val="nil"/>
              <w:right w:val="nil"/>
            </w:tcBorders>
          </w:tcPr>
          <w:p w14:paraId="2912C63B" w14:textId="77777777" w:rsidR="00B42C26" w:rsidRPr="00997819" w:rsidRDefault="00B42C26" w:rsidP="00B42C26">
            <w:pPr>
              <w:jc w:val="thaiDistribute"/>
              <w:rPr>
                <w:rFonts w:ascii="Arial" w:hAnsi="Arial" w:cs="Arial"/>
                <w:sz w:val="18"/>
                <w:szCs w:val="18"/>
                <w:cs/>
                <w:lang w:val="en-GB"/>
              </w:rPr>
            </w:pPr>
            <w:r w:rsidRPr="00997819">
              <w:rPr>
                <w:rFonts w:ascii="Arial" w:hAnsi="Arial" w:cs="Arial"/>
                <w:sz w:val="18"/>
                <w:szCs w:val="18"/>
              </w:rPr>
              <w:t>Net book amount</w:t>
            </w:r>
          </w:p>
        </w:tc>
        <w:tc>
          <w:tcPr>
            <w:tcW w:w="1548" w:type="dxa"/>
            <w:tcBorders>
              <w:top w:val="nil"/>
              <w:left w:val="nil"/>
              <w:bottom w:val="single" w:sz="4" w:space="0" w:color="auto"/>
              <w:right w:val="nil"/>
            </w:tcBorders>
          </w:tcPr>
          <w:p w14:paraId="504B8BA4" w14:textId="3D0A4F0A" w:rsidR="00B42C26" w:rsidRPr="00997819" w:rsidRDefault="00B42C26" w:rsidP="00B42C26">
            <w:pPr>
              <w:ind w:right="-72"/>
              <w:jc w:val="right"/>
              <w:rPr>
                <w:rFonts w:ascii="Arial" w:hAnsi="Arial" w:cs="Arial"/>
                <w:b/>
                <w:bCs/>
                <w:sz w:val="18"/>
                <w:szCs w:val="18"/>
              </w:rPr>
            </w:pPr>
            <w:r w:rsidRPr="00997819">
              <w:rPr>
                <w:rFonts w:ascii="Arial" w:hAnsi="Arial" w:cs="Arial"/>
                <w:sz w:val="18"/>
                <w:szCs w:val="18"/>
                <w:lang w:val="en-GB"/>
              </w:rPr>
              <w:t>1</w:t>
            </w:r>
            <w:r w:rsidRPr="00997819">
              <w:rPr>
                <w:rFonts w:ascii="Arial" w:hAnsi="Arial" w:cs="Arial"/>
                <w:sz w:val="18"/>
                <w:szCs w:val="18"/>
              </w:rPr>
              <w:t>,</w:t>
            </w:r>
            <w:r w:rsidRPr="00997819">
              <w:rPr>
                <w:rFonts w:ascii="Arial" w:hAnsi="Arial" w:cs="Arial"/>
                <w:sz w:val="18"/>
                <w:szCs w:val="18"/>
                <w:lang w:val="en-GB"/>
              </w:rPr>
              <w:t>699</w:t>
            </w:r>
          </w:p>
        </w:tc>
        <w:tc>
          <w:tcPr>
            <w:tcW w:w="1530" w:type="dxa"/>
            <w:tcBorders>
              <w:top w:val="nil"/>
              <w:left w:val="nil"/>
              <w:bottom w:val="single" w:sz="4" w:space="0" w:color="auto"/>
              <w:right w:val="nil"/>
            </w:tcBorders>
          </w:tcPr>
          <w:p w14:paraId="7D38F3FB" w14:textId="0CFE9839" w:rsidR="00B42C26" w:rsidRPr="00997819" w:rsidRDefault="00B42C26" w:rsidP="00B42C26">
            <w:pPr>
              <w:ind w:right="-72"/>
              <w:jc w:val="right"/>
              <w:rPr>
                <w:rFonts w:ascii="Arial" w:hAnsi="Arial" w:cs="Arial"/>
                <w:b/>
                <w:bCs/>
                <w:sz w:val="18"/>
                <w:szCs w:val="18"/>
              </w:rPr>
            </w:pPr>
            <w:r w:rsidRPr="00997819">
              <w:rPr>
                <w:rFonts w:ascii="Arial" w:hAnsi="Arial" w:cs="Arial"/>
                <w:sz w:val="18"/>
                <w:szCs w:val="18"/>
                <w:lang w:val="en-GB"/>
              </w:rPr>
              <w:t>525</w:t>
            </w:r>
          </w:p>
        </w:tc>
        <w:tc>
          <w:tcPr>
            <w:tcW w:w="1369" w:type="dxa"/>
            <w:tcBorders>
              <w:top w:val="nil"/>
              <w:left w:val="nil"/>
              <w:bottom w:val="single" w:sz="4" w:space="0" w:color="auto"/>
              <w:right w:val="nil"/>
            </w:tcBorders>
          </w:tcPr>
          <w:p w14:paraId="0CF4E97C" w14:textId="2E3EB6AA" w:rsidR="00B42C26" w:rsidRPr="00997819" w:rsidRDefault="00B42C26" w:rsidP="00B42C26">
            <w:pPr>
              <w:ind w:right="-72"/>
              <w:jc w:val="right"/>
              <w:rPr>
                <w:rFonts w:ascii="Arial" w:hAnsi="Arial" w:cs="Arial"/>
                <w:b/>
                <w:bCs/>
                <w:sz w:val="18"/>
                <w:szCs w:val="18"/>
              </w:rPr>
            </w:pPr>
            <w:r w:rsidRPr="00997819">
              <w:rPr>
                <w:rFonts w:ascii="Arial" w:hAnsi="Arial" w:cs="Arial"/>
                <w:sz w:val="18"/>
                <w:szCs w:val="18"/>
                <w:lang w:val="en-GB"/>
              </w:rPr>
              <w:t>2</w:t>
            </w:r>
            <w:r w:rsidRPr="00997819">
              <w:rPr>
                <w:rFonts w:ascii="Arial" w:hAnsi="Arial" w:cs="Arial"/>
                <w:sz w:val="18"/>
                <w:szCs w:val="18"/>
              </w:rPr>
              <w:t>,</w:t>
            </w:r>
            <w:r w:rsidRPr="00997819">
              <w:rPr>
                <w:rFonts w:ascii="Arial" w:hAnsi="Arial" w:cs="Arial"/>
                <w:sz w:val="18"/>
                <w:szCs w:val="18"/>
                <w:lang w:val="en-GB"/>
              </w:rPr>
              <w:t>224</w:t>
            </w:r>
          </w:p>
        </w:tc>
      </w:tr>
      <w:tr w:rsidR="000C6D4E" w:rsidRPr="00997819" w14:paraId="5CEC7D36" w14:textId="77777777" w:rsidTr="00C011A4">
        <w:tc>
          <w:tcPr>
            <w:tcW w:w="5103" w:type="dxa"/>
            <w:tcBorders>
              <w:top w:val="nil"/>
              <w:left w:val="nil"/>
              <w:bottom w:val="nil"/>
              <w:right w:val="nil"/>
            </w:tcBorders>
          </w:tcPr>
          <w:p w14:paraId="6E4CF60A" w14:textId="77777777" w:rsidR="000C6D4E" w:rsidRPr="00997819" w:rsidRDefault="000C6D4E" w:rsidP="00760FFF">
            <w:pPr>
              <w:jc w:val="thaiDistribute"/>
              <w:rPr>
                <w:rFonts w:ascii="Arial" w:hAnsi="Arial" w:cs="Arial"/>
                <w:sz w:val="18"/>
                <w:szCs w:val="18"/>
                <w:cs/>
                <w:lang w:val="en-GB"/>
              </w:rPr>
            </w:pPr>
          </w:p>
        </w:tc>
        <w:tc>
          <w:tcPr>
            <w:tcW w:w="1548" w:type="dxa"/>
            <w:tcBorders>
              <w:top w:val="single" w:sz="4" w:space="0" w:color="auto"/>
              <w:left w:val="nil"/>
              <w:bottom w:val="nil"/>
              <w:right w:val="nil"/>
            </w:tcBorders>
          </w:tcPr>
          <w:p w14:paraId="1987C137" w14:textId="77777777" w:rsidR="000C6D4E" w:rsidRPr="00997819" w:rsidRDefault="000C6D4E" w:rsidP="00760FFF">
            <w:pPr>
              <w:ind w:right="-72"/>
              <w:jc w:val="right"/>
              <w:rPr>
                <w:rFonts w:ascii="Arial" w:hAnsi="Arial" w:cs="Arial"/>
                <w:b/>
                <w:bCs/>
                <w:sz w:val="18"/>
                <w:szCs w:val="18"/>
              </w:rPr>
            </w:pPr>
          </w:p>
        </w:tc>
        <w:tc>
          <w:tcPr>
            <w:tcW w:w="1530" w:type="dxa"/>
            <w:tcBorders>
              <w:top w:val="single" w:sz="4" w:space="0" w:color="auto"/>
              <w:left w:val="nil"/>
              <w:bottom w:val="nil"/>
              <w:right w:val="nil"/>
            </w:tcBorders>
          </w:tcPr>
          <w:p w14:paraId="080C1DE5" w14:textId="77777777" w:rsidR="000C6D4E" w:rsidRPr="00997819" w:rsidRDefault="000C6D4E" w:rsidP="00760FFF">
            <w:pPr>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53E39589" w14:textId="77777777" w:rsidR="000C6D4E" w:rsidRPr="00997819" w:rsidRDefault="000C6D4E" w:rsidP="00760FFF">
            <w:pPr>
              <w:ind w:right="-72"/>
              <w:jc w:val="right"/>
              <w:rPr>
                <w:rFonts w:ascii="Arial" w:hAnsi="Arial" w:cs="Arial"/>
                <w:b/>
                <w:bCs/>
                <w:sz w:val="18"/>
                <w:szCs w:val="18"/>
              </w:rPr>
            </w:pPr>
          </w:p>
        </w:tc>
      </w:tr>
      <w:tr w:rsidR="000C6D4E" w:rsidRPr="00997819" w14:paraId="07C7080F" w14:textId="77777777" w:rsidTr="00C011A4">
        <w:tc>
          <w:tcPr>
            <w:tcW w:w="5103" w:type="dxa"/>
            <w:tcBorders>
              <w:top w:val="nil"/>
              <w:left w:val="nil"/>
              <w:bottom w:val="nil"/>
              <w:right w:val="nil"/>
            </w:tcBorders>
          </w:tcPr>
          <w:p w14:paraId="778C75A7" w14:textId="77777777" w:rsidR="000C6D4E" w:rsidRPr="00997819" w:rsidRDefault="000C6D4E" w:rsidP="00760FFF">
            <w:pPr>
              <w:jc w:val="thaiDistribute"/>
              <w:rPr>
                <w:rFonts w:ascii="Arial" w:hAnsi="Arial" w:cs="Arial"/>
                <w:b/>
                <w:bCs/>
                <w:sz w:val="18"/>
                <w:szCs w:val="18"/>
                <w:lang w:val="en-GB"/>
              </w:rPr>
            </w:pPr>
            <w:r w:rsidRPr="00997819">
              <w:rPr>
                <w:rFonts w:ascii="Arial" w:hAnsi="Arial" w:cs="Arial"/>
                <w:b/>
                <w:bCs/>
                <w:sz w:val="18"/>
                <w:szCs w:val="18"/>
              </w:rPr>
              <w:t>For the year ended 31 December 2024</w:t>
            </w:r>
          </w:p>
        </w:tc>
        <w:tc>
          <w:tcPr>
            <w:tcW w:w="1548" w:type="dxa"/>
            <w:tcBorders>
              <w:top w:val="nil"/>
              <w:left w:val="nil"/>
              <w:bottom w:val="nil"/>
              <w:right w:val="nil"/>
            </w:tcBorders>
          </w:tcPr>
          <w:p w14:paraId="628A7D3B" w14:textId="77777777" w:rsidR="000C6D4E" w:rsidRPr="00997819" w:rsidRDefault="000C6D4E" w:rsidP="00760FFF">
            <w:pPr>
              <w:ind w:right="-72"/>
              <w:jc w:val="right"/>
              <w:rPr>
                <w:rFonts w:ascii="Arial" w:hAnsi="Arial" w:cs="Arial"/>
                <w:b/>
                <w:bCs/>
                <w:sz w:val="18"/>
                <w:szCs w:val="18"/>
              </w:rPr>
            </w:pPr>
          </w:p>
        </w:tc>
        <w:tc>
          <w:tcPr>
            <w:tcW w:w="1530" w:type="dxa"/>
            <w:tcBorders>
              <w:top w:val="nil"/>
              <w:left w:val="nil"/>
              <w:bottom w:val="nil"/>
              <w:right w:val="nil"/>
            </w:tcBorders>
          </w:tcPr>
          <w:p w14:paraId="75F31A1F" w14:textId="77777777" w:rsidR="000C6D4E" w:rsidRPr="00997819" w:rsidRDefault="000C6D4E" w:rsidP="00760FFF">
            <w:pPr>
              <w:ind w:right="-72"/>
              <w:jc w:val="right"/>
              <w:rPr>
                <w:rFonts w:ascii="Arial" w:hAnsi="Arial" w:cs="Arial"/>
                <w:b/>
                <w:bCs/>
                <w:sz w:val="18"/>
                <w:szCs w:val="18"/>
              </w:rPr>
            </w:pPr>
          </w:p>
        </w:tc>
        <w:tc>
          <w:tcPr>
            <w:tcW w:w="1369" w:type="dxa"/>
            <w:tcBorders>
              <w:top w:val="nil"/>
              <w:left w:val="nil"/>
              <w:bottom w:val="nil"/>
              <w:right w:val="nil"/>
            </w:tcBorders>
          </w:tcPr>
          <w:p w14:paraId="0A3E015D" w14:textId="77777777" w:rsidR="000C6D4E" w:rsidRPr="00997819" w:rsidRDefault="000C6D4E" w:rsidP="00760FFF">
            <w:pPr>
              <w:ind w:right="-72"/>
              <w:jc w:val="right"/>
              <w:rPr>
                <w:rFonts w:ascii="Arial" w:hAnsi="Arial" w:cs="Arial"/>
                <w:b/>
                <w:bCs/>
                <w:sz w:val="18"/>
                <w:szCs w:val="18"/>
              </w:rPr>
            </w:pPr>
          </w:p>
        </w:tc>
      </w:tr>
      <w:tr w:rsidR="004F1AEE" w:rsidRPr="00997819" w14:paraId="3D23FF31" w14:textId="77777777" w:rsidTr="00C011A4">
        <w:tc>
          <w:tcPr>
            <w:tcW w:w="5103" w:type="dxa"/>
            <w:tcBorders>
              <w:top w:val="nil"/>
              <w:left w:val="nil"/>
              <w:bottom w:val="nil"/>
              <w:right w:val="nil"/>
            </w:tcBorders>
          </w:tcPr>
          <w:p w14:paraId="798CCE8F" w14:textId="77777777" w:rsidR="004F1AEE" w:rsidRPr="00997819" w:rsidRDefault="004F1AEE" w:rsidP="004F1AEE">
            <w:pPr>
              <w:jc w:val="thaiDistribute"/>
              <w:rPr>
                <w:rFonts w:ascii="Arial" w:hAnsi="Arial" w:cs="Arial"/>
                <w:b/>
                <w:bCs/>
                <w:sz w:val="18"/>
                <w:szCs w:val="18"/>
                <w:cs/>
                <w:lang w:val="en-GB"/>
              </w:rPr>
            </w:pPr>
            <w:r w:rsidRPr="00997819">
              <w:rPr>
                <w:rFonts w:ascii="Arial" w:hAnsi="Arial" w:cs="Arial"/>
                <w:sz w:val="18"/>
                <w:szCs w:val="18"/>
              </w:rPr>
              <w:t>Opening net book amount</w:t>
            </w:r>
          </w:p>
        </w:tc>
        <w:tc>
          <w:tcPr>
            <w:tcW w:w="1548" w:type="dxa"/>
            <w:tcBorders>
              <w:top w:val="nil"/>
              <w:left w:val="nil"/>
              <w:bottom w:val="nil"/>
              <w:right w:val="nil"/>
            </w:tcBorders>
          </w:tcPr>
          <w:p w14:paraId="29DD3D1C" w14:textId="65051954" w:rsidR="004F1AEE" w:rsidRPr="00997819" w:rsidRDefault="004F1AEE" w:rsidP="004F1AEE">
            <w:pPr>
              <w:ind w:right="-72"/>
              <w:jc w:val="right"/>
              <w:rPr>
                <w:rFonts w:ascii="Arial" w:hAnsi="Arial" w:cs="Arial"/>
                <w:b/>
                <w:bCs/>
                <w:sz w:val="18"/>
                <w:szCs w:val="18"/>
              </w:rPr>
            </w:pPr>
            <w:r w:rsidRPr="00997819">
              <w:rPr>
                <w:rFonts w:ascii="Arial" w:hAnsi="Arial" w:cs="Arial"/>
                <w:sz w:val="18"/>
                <w:szCs w:val="18"/>
                <w:lang w:val="en-GB"/>
              </w:rPr>
              <w:t>1</w:t>
            </w:r>
            <w:r w:rsidRPr="00997819">
              <w:rPr>
                <w:rFonts w:ascii="Arial" w:hAnsi="Arial" w:cs="Arial"/>
                <w:sz w:val="18"/>
                <w:szCs w:val="18"/>
              </w:rPr>
              <w:t>,</w:t>
            </w:r>
            <w:r w:rsidRPr="00997819">
              <w:rPr>
                <w:rFonts w:ascii="Arial" w:hAnsi="Arial" w:cs="Arial"/>
                <w:sz w:val="18"/>
                <w:szCs w:val="18"/>
                <w:lang w:val="en-GB"/>
              </w:rPr>
              <w:t>699</w:t>
            </w:r>
          </w:p>
        </w:tc>
        <w:tc>
          <w:tcPr>
            <w:tcW w:w="1530" w:type="dxa"/>
            <w:tcBorders>
              <w:top w:val="nil"/>
              <w:left w:val="nil"/>
              <w:bottom w:val="nil"/>
              <w:right w:val="nil"/>
            </w:tcBorders>
          </w:tcPr>
          <w:p w14:paraId="277E2A13" w14:textId="77C68AB3" w:rsidR="004F1AEE" w:rsidRPr="00997819" w:rsidRDefault="004F1AEE" w:rsidP="004F1AEE">
            <w:pPr>
              <w:ind w:right="-72"/>
              <w:jc w:val="right"/>
              <w:rPr>
                <w:rFonts w:ascii="Arial" w:hAnsi="Arial" w:cs="Arial"/>
                <w:b/>
                <w:bCs/>
                <w:sz w:val="18"/>
                <w:szCs w:val="18"/>
              </w:rPr>
            </w:pPr>
            <w:r w:rsidRPr="00997819">
              <w:rPr>
                <w:rFonts w:ascii="Arial" w:hAnsi="Arial" w:cs="Arial"/>
                <w:sz w:val="18"/>
                <w:szCs w:val="18"/>
                <w:lang w:val="en-GB"/>
              </w:rPr>
              <w:t>525</w:t>
            </w:r>
          </w:p>
        </w:tc>
        <w:tc>
          <w:tcPr>
            <w:tcW w:w="1369" w:type="dxa"/>
            <w:tcBorders>
              <w:top w:val="nil"/>
              <w:left w:val="nil"/>
              <w:bottom w:val="nil"/>
              <w:right w:val="nil"/>
            </w:tcBorders>
          </w:tcPr>
          <w:p w14:paraId="2E20D8A5" w14:textId="73FA68E7" w:rsidR="004F1AEE" w:rsidRPr="00997819" w:rsidRDefault="004F1AEE" w:rsidP="004F1AEE">
            <w:pPr>
              <w:ind w:right="-72"/>
              <w:jc w:val="right"/>
              <w:rPr>
                <w:rFonts w:ascii="Arial" w:hAnsi="Arial" w:cs="Arial"/>
                <w:b/>
                <w:bCs/>
                <w:sz w:val="18"/>
                <w:szCs w:val="18"/>
              </w:rPr>
            </w:pPr>
            <w:r w:rsidRPr="00997819">
              <w:rPr>
                <w:rFonts w:ascii="Arial" w:hAnsi="Arial" w:cs="Arial"/>
                <w:sz w:val="18"/>
                <w:szCs w:val="18"/>
                <w:lang w:val="en-GB"/>
              </w:rPr>
              <w:t>2,224</w:t>
            </w:r>
          </w:p>
        </w:tc>
      </w:tr>
      <w:tr w:rsidR="000C6D4E" w:rsidRPr="00997819" w14:paraId="3735D4E1" w14:textId="77777777" w:rsidTr="00C011A4">
        <w:tc>
          <w:tcPr>
            <w:tcW w:w="5103" w:type="dxa"/>
            <w:tcBorders>
              <w:top w:val="nil"/>
              <w:left w:val="nil"/>
              <w:bottom w:val="nil"/>
              <w:right w:val="nil"/>
            </w:tcBorders>
          </w:tcPr>
          <w:p w14:paraId="2901DF0E" w14:textId="77777777" w:rsidR="000C6D4E" w:rsidRPr="00997819" w:rsidRDefault="000C6D4E" w:rsidP="00760FFF">
            <w:pPr>
              <w:jc w:val="thaiDistribute"/>
              <w:rPr>
                <w:rFonts w:ascii="Arial" w:hAnsi="Arial" w:cs="Arial"/>
                <w:sz w:val="18"/>
                <w:szCs w:val="18"/>
                <w:cs/>
                <w:lang w:val="en-GB"/>
              </w:rPr>
            </w:pPr>
            <w:r w:rsidRPr="00997819">
              <w:rPr>
                <w:rFonts w:ascii="Arial" w:hAnsi="Arial" w:cs="Arial"/>
                <w:sz w:val="18"/>
                <w:szCs w:val="18"/>
              </w:rPr>
              <w:t>Exchange differences</w:t>
            </w:r>
          </w:p>
        </w:tc>
        <w:tc>
          <w:tcPr>
            <w:tcW w:w="1548" w:type="dxa"/>
            <w:tcBorders>
              <w:top w:val="nil"/>
              <w:left w:val="nil"/>
              <w:bottom w:val="nil"/>
              <w:right w:val="nil"/>
            </w:tcBorders>
          </w:tcPr>
          <w:p w14:paraId="47D6F746" w14:textId="77777777" w:rsidR="000C6D4E" w:rsidRPr="00997819" w:rsidRDefault="000C6D4E" w:rsidP="00760FFF">
            <w:pPr>
              <w:ind w:right="-72"/>
              <w:jc w:val="right"/>
              <w:rPr>
                <w:rFonts w:ascii="Arial" w:hAnsi="Arial" w:cs="Arial"/>
                <w:b/>
                <w:bCs/>
                <w:sz w:val="18"/>
                <w:szCs w:val="18"/>
              </w:rPr>
            </w:pPr>
          </w:p>
        </w:tc>
        <w:tc>
          <w:tcPr>
            <w:tcW w:w="1530" w:type="dxa"/>
            <w:tcBorders>
              <w:top w:val="nil"/>
              <w:left w:val="nil"/>
              <w:bottom w:val="nil"/>
              <w:right w:val="nil"/>
            </w:tcBorders>
          </w:tcPr>
          <w:p w14:paraId="1CD91472" w14:textId="77777777" w:rsidR="000C6D4E" w:rsidRPr="00997819" w:rsidRDefault="000C6D4E" w:rsidP="00760FFF">
            <w:pPr>
              <w:ind w:right="-72"/>
              <w:jc w:val="right"/>
              <w:rPr>
                <w:rFonts w:ascii="Arial" w:hAnsi="Arial" w:cs="Arial"/>
                <w:b/>
                <w:bCs/>
                <w:sz w:val="18"/>
                <w:szCs w:val="18"/>
              </w:rPr>
            </w:pPr>
          </w:p>
        </w:tc>
        <w:tc>
          <w:tcPr>
            <w:tcW w:w="1369" w:type="dxa"/>
            <w:tcBorders>
              <w:top w:val="nil"/>
              <w:left w:val="nil"/>
              <w:bottom w:val="nil"/>
              <w:right w:val="nil"/>
            </w:tcBorders>
          </w:tcPr>
          <w:p w14:paraId="4EF20EFD" w14:textId="77777777" w:rsidR="000C6D4E" w:rsidRPr="00997819" w:rsidRDefault="000C6D4E" w:rsidP="00760FFF">
            <w:pPr>
              <w:ind w:right="-72"/>
              <w:jc w:val="right"/>
              <w:rPr>
                <w:rFonts w:ascii="Arial" w:hAnsi="Arial" w:cs="Arial"/>
                <w:b/>
                <w:bCs/>
                <w:sz w:val="18"/>
                <w:szCs w:val="18"/>
              </w:rPr>
            </w:pPr>
          </w:p>
        </w:tc>
      </w:tr>
      <w:tr w:rsidR="008474A6" w:rsidRPr="00997819" w14:paraId="64A88ED6" w14:textId="77777777" w:rsidTr="00C011A4">
        <w:tc>
          <w:tcPr>
            <w:tcW w:w="5103" w:type="dxa"/>
            <w:tcBorders>
              <w:top w:val="nil"/>
              <w:left w:val="nil"/>
              <w:bottom w:val="nil"/>
              <w:right w:val="nil"/>
            </w:tcBorders>
          </w:tcPr>
          <w:p w14:paraId="273494D4" w14:textId="77777777" w:rsidR="008474A6" w:rsidRPr="00997819" w:rsidRDefault="008474A6" w:rsidP="008474A6">
            <w:pPr>
              <w:jc w:val="thaiDistribute"/>
              <w:rPr>
                <w:rFonts w:ascii="Arial" w:hAnsi="Arial" w:cs="Arial"/>
                <w:sz w:val="18"/>
                <w:szCs w:val="18"/>
                <w:cs/>
                <w:lang w:val="en-GB"/>
              </w:rPr>
            </w:pPr>
            <w:r w:rsidRPr="00997819">
              <w:rPr>
                <w:rFonts w:ascii="Arial" w:hAnsi="Arial" w:cs="Arial"/>
                <w:sz w:val="18"/>
                <w:szCs w:val="18"/>
              </w:rPr>
              <w:t xml:space="preserve">Additions </w:t>
            </w:r>
          </w:p>
        </w:tc>
        <w:tc>
          <w:tcPr>
            <w:tcW w:w="1548" w:type="dxa"/>
            <w:tcBorders>
              <w:top w:val="nil"/>
              <w:left w:val="nil"/>
              <w:bottom w:val="nil"/>
              <w:right w:val="nil"/>
            </w:tcBorders>
          </w:tcPr>
          <w:p w14:paraId="273E61BC" w14:textId="3159B2A9" w:rsidR="008474A6" w:rsidRPr="00997819" w:rsidRDefault="008474A6" w:rsidP="008474A6">
            <w:pPr>
              <w:ind w:right="-72"/>
              <w:jc w:val="right"/>
              <w:rPr>
                <w:rFonts w:ascii="Arial" w:hAnsi="Arial" w:cs="Arial"/>
                <w:sz w:val="18"/>
                <w:szCs w:val="18"/>
              </w:rPr>
            </w:pPr>
            <w:r w:rsidRPr="00997819">
              <w:rPr>
                <w:rFonts w:ascii="Arial" w:hAnsi="Arial" w:cs="Arial"/>
                <w:sz w:val="18"/>
                <w:szCs w:val="18"/>
              </w:rPr>
              <w:t>252</w:t>
            </w:r>
          </w:p>
        </w:tc>
        <w:tc>
          <w:tcPr>
            <w:tcW w:w="1530" w:type="dxa"/>
            <w:tcBorders>
              <w:top w:val="nil"/>
              <w:left w:val="nil"/>
              <w:bottom w:val="nil"/>
              <w:right w:val="nil"/>
            </w:tcBorders>
          </w:tcPr>
          <w:p w14:paraId="1F381F2C" w14:textId="651A9144" w:rsidR="008474A6" w:rsidRPr="00997819" w:rsidRDefault="008474A6" w:rsidP="008474A6">
            <w:pPr>
              <w:ind w:right="-72"/>
              <w:jc w:val="right"/>
              <w:rPr>
                <w:rFonts w:ascii="Arial" w:hAnsi="Arial" w:cs="Arial"/>
                <w:sz w:val="18"/>
                <w:szCs w:val="18"/>
              </w:rPr>
            </w:pPr>
            <w:r w:rsidRPr="00997819">
              <w:rPr>
                <w:rFonts w:ascii="Arial" w:hAnsi="Arial" w:cs="Arial"/>
                <w:sz w:val="18"/>
                <w:szCs w:val="18"/>
              </w:rPr>
              <w:t>499</w:t>
            </w:r>
          </w:p>
        </w:tc>
        <w:tc>
          <w:tcPr>
            <w:tcW w:w="1369" w:type="dxa"/>
            <w:tcBorders>
              <w:top w:val="nil"/>
              <w:left w:val="nil"/>
              <w:bottom w:val="nil"/>
              <w:right w:val="nil"/>
            </w:tcBorders>
          </w:tcPr>
          <w:p w14:paraId="4710A577" w14:textId="0D2152F2" w:rsidR="008474A6" w:rsidRPr="00997819" w:rsidRDefault="008474A6" w:rsidP="008474A6">
            <w:pPr>
              <w:ind w:right="-72"/>
              <w:jc w:val="right"/>
              <w:rPr>
                <w:rFonts w:ascii="Arial" w:hAnsi="Arial" w:cs="Arial"/>
                <w:sz w:val="18"/>
                <w:szCs w:val="18"/>
              </w:rPr>
            </w:pPr>
            <w:r w:rsidRPr="00997819">
              <w:rPr>
                <w:rFonts w:ascii="Arial" w:hAnsi="Arial" w:cs="Arial"/>
                <w:sz w:val="18"/>
                <w:szCs w:val="18"/>
              </w:rPr>
              <w:t>751</w:t>
            </w:r>
          </w:p>
        </w:tc>
      </w:tr>
      <w:tr w:rsidR="00402192" w:rsidRPr="00997819" w14:paraId="35614130" w14:textId="77777777" w:rsidTr="00293823">
        <w:tc>
          <w:tcPr>
            <w:tcW w:w="5103" w:type="dxa"/>
            <w:tcBorders>
              <w:top w:val="nil"/>
              <w:left w:val="nil"/>
              <w:bottom w:val="nil"/>
              <w:right w:val="nil"/>
            </w:tcBorders>
          </w:tcPr>
          <w:p w14:paraId="317C81F5" w14:textId="789BAB65" w:rsidR="00402192" w:rsidRPr="00997819" w:rsidRDefault="00402192" w:rsidP="00402192">
            <w:pPr>
              <w:jc w:val="thaiDistribute"/>
              <w:rPr>
                <w:rFonts w:ascii="Arial" w:hAnsi="Arial" w:cs="Arial"/>
                <w:sz w:val="18"/>
                <w:szCs w:val="18"/>
                <w:cs/>
                <w:lang w:val="en-GB"/>
              </w:rPr>
            </w:pPr>
            <w:r w:rsidRPr="00997819">
              <w:rPr>
                <w:rFonts w:ascii="Arial" w:hAnsi="Arial" w:cs="Arial"/>
                <w:sz w:val="18"/>
                <w:szCs w:val="18"/>
              </w:rPr>
              <w:t>Transfer in</w:t>
            </w:r>
            <w:r w:rsidR="00E50324">
              <w:rPr>
                <w:rFonts w:ascii="Arial" w:hAnsi="Arial" w:cs="Arial"/>
                <w:sz w:val="18"/>
                <w:szCs w:val="18"/>
              </w:rPr>
              <w:t xml:space="preserve"> </w:t>
            </w:r>
            <w:r w:rsidRPr="00997819">
              <w:rPr>
                <w:rFonts w:ascii="Arial" w:hAnsi="Arial" w:cs="Arial"/>
                <w:sz w:val="18"/>
                <w:szCs w:val="18"/>
              </w:rPr>
              <w:t>(out)</w:t>
            </w:r>
          </w:p>
        </w:tc>
        <w:tc>
          <w:tcPr>
            <w:tcW w:w="1548" w:type="dxa"/>
            <w:tcBorders>
              <w:top w:val="nil"/>
              <w:left w:val="nil"/>
              <w:bottom w:val="nil"/>
              <w:right w:val="nil"/>
            </w:tcBorders>
          </w:tcPr>
          <w:p w14:paraId="10926228" w14:textId="01D381FD" w:rsidR="00402192" w:rsidRPr="00997819" w:rsidRDefault="00402192" w:rsidP="00402192">
            <w:pPr>
              <w:ind w:right="-72"/>
              <w:jc w:val="right"/>
              <w:rPr>
                <w:rFonts w:ascii="Arial" w:hAnsi="Arial" w:cs="Arial"/>
                <w:sz w:val="18"/>
                <w:szCs w:val="18"/>
              </w:rPr>
            </w:pPr>
            <w:r w:rsidRPr="00997819">
              <w:rPr>
                <w:rFonts w:ascii="Arial" w:hAnsi="Arial" w:cs="Arial"/>
                <w:sz w:val="18"/>
                <w:szCs w:val="18"/>
                <w:cs/>
              </w:rPr>
              <w:t>800</w:t>
            </w:r>
          </w:p>
        </w:tc>
        <w:tc>
          <w:tcPr>
            <w:tcW w:w="1530" w:type="dxa"/>
            <w:tcBorders>
              <w:top w:val="nil"/>
              <w:left w:val="nil"/>
              <w:bottom w:val="nil"/>
              <w:right w:val="nil"/>
            </w:tcBorders>
          </w:tcPr>
          <w:p w14:paraId="5ACC5D50" w14:textId="2A2E6E66" w:rsidR="00402192" w:rsidRPr="00997819" w:rsidRDefault="00402192" w:rsidP="00402192">
            <w:pPr>
              <w:ind w:right="-72"/>
              <w:jc w:val="right"/>
              <w:rPr>
                <w:rFonts w:ascii="Arial" w:hAnsi="Arial" w:cs="Arial"/>
                <w:sz w:val="18"/>
                <w:szCs w:val="18"/>
              </w:rPr>
            </w:pPr>
            <w:r w:rsidRPr="00997819">
              <w:rPr>
                <w:rFonts w:ascii="Arial" w:hAnsi="Arial" w:cs="Arial"/>
                <w:sz w:val="18"/>
                <w:szCs w:val="18"/>
              </w:rPr>
              <w:t>(800)</w:t>
            </w:r>
          </w:p>
        </w:tc>
        <w:tc>
          <w:tcPr>
            <w:tcW w:w="1369" w:type="dxa"/>
            <w:tcBorders>
              <w:top w:val="nil"/>
              <w:left w:val="nil"/>
              <w:bottom w:val="nil"/>
              <w:right w:val="nil"/>
            </w:tcBorders>
          </w:tcPr>
          <w:p w14:paraId="6D24BC86" w14:textId="524E0E55" w:rsidR="00402192" w:rsidRPr="00997819" w:rsidRDefault="00402192" w:rsidP="00402192">
            <w:pPr>
              <w:ind w:right="-72"/>
              <w:jc w:val="right"/>
              <w:rPr>
                <w:rFonts w:ascii="Arial" w:hAnsi="Arial" w:cs="Arial"/>
                <w:sz w:val="18"/>
                <w:szCs w:val="18"/>
              </w:rPr>
            </w:pPr>
            <w:r w:rsidRPr="00997819">
              <w:rPr>
                <w:rFonts w:ascii="Arial" w:hAnsi="Arial" w:cs="Arial"/>
                <w:sz w:val="18"/>
                <w:szCs w:val="18"/>
              </w:rPr>
              <w:t>-</w:t>
            </w:r>
          </w:p>
        </w:tc>
      </w:tr>
      <w:tr w:rsidR="00293823" w:rsidRPr="00997819" w14:paraId="74ADC009" w14:textId="77777777" w:rsidTr="00293823">
        <w:tc>
          <w:tcPr>
            <w:tcW w:w="5103" w:type="dxa"/>
            <w:tcBorders>
              <w:top w:val="nil"/>
              <w:left w:val="nil"/>
              <w:bottom w:val="nil"/>
              <w:right w:val="nil"/>
            </w:tcBorders>
          </w:tcPr>
          <w:p w14:paraId="3EC98FBA" w14:textId="276EBA76" w:rsidR="00293823" w:rsidRPr="00997819" w:rsidRDefault="00293823" w:rsidP="00293823">
            <w:pPr>
              <w:jc w:val="thaiDistribute"/>
              <w:rPr>
                <w:rFonts w:ascii="Arial" w:hAnsi="Arial" w:cs="Arial"/>
                <w:sz w:val="18"/>
                <w:szCs w:val="18"/>
              </w:rPr>
            </w:pPr>
            <w:r w:rsidRPr="00997819">
              <w:rPr>
                <w:rFonts w:ascii="Arial" w:eastAsia="Arial Unicode MS" w:hAnsi="Arial" w:cs="Arial"/>
                <w:sz w:val="18"/>
                <w:szCs w:val="18"/>
              </w:rPr>
              <w:t>Write-off</w:t>
            </w:r>
            <w:r w:rsidRPr="00997819">
              <w:rPr>
                <w:rFonts w:ascii="Arial" w:eastAsia="Arial Unicode MS" w:hAnsi="Arial" w:cs="Arial"/>
                <w:sz w:val="18"/>
                <w:szCs w:val="18"/>
              </w:rPr>
              <w:tab/>
              <w:t>- Cost</w:t>
            </w:r>
          </w:p>
        </w:tc>
        <w:tc>
          <w:tcPr>
            <w:tcW w:w="1548" w:type="dxa"/>
            <w:tcBorders>
              <w:top w:val="nil"/>
              <w:left w:val="nil"/>
              <w:bottom w:val="nil"/>
              <w:right w:val="nil"/>
            </w:tcBorders>
          </w:tcPr>
          <w:p w14:paraId="559B957C" w14:textId="77B9832D" w:rsidR="00293823" w:rsidRPr="00997819" w:rsidRDefault="00293823" w:rsidP="00293823">
            <w:pPr>
              <w:ind w:right="-72"/>
              <w:jc w:val="right"/>
              <w:rPr>
                <w:rFonts w:ascii="Arial" w:hAnsi="Arial" w:cs="Arial"/>
                <w:sz w:val="18"/>
                <w:szCs w:val="18"/>
                <w:cs/>
              </w:rPr>
            </w:pPr>
            <w:r>
              <w:rPr>
                <w:rFonts w:ascii="Arial" w:hAnsi="Arial" w:cs="Arial"/>
                <w:sz w:val="18"/>
                <w:szCs w:val="18"/>
              </w:rPr>
              <w:t>(273)</w:t>
            </w:r>
          </w:p>
        </w:tc>
        <w:tc>
          <w:tcPr>
            <w:tcW w:w="1530" w:type="dxa"/>
            <w:tcBorders>
              <w:top w:val="nil"/>
              <w:left w:val="nil"/>
              <w:bottom w:val="nil"/>
              <w:right w:val="nil"/>
            </w:tcBorders>
          </w:tcPr>
          <w:p w14:paraId="4CC28865" w14:textId="6D5161C4" w:rsidR="00293823" w:rsidRPr="00997819" w:rsidRDefault="00293823" w:rsidP="00293823">
            <w:pPr>
              <w:ind w:right="-72"/>
              <w:jc w:val="right"/>
              <w:rPr>
                <w:rFonts w:ascii="Arial" w:hAnsi="Arial" w:cs="Arial"/>
                <w:sz w:val="18"/>
                <w:szCs w:val="18"/>
              </w:rPr>
            </w:pPr>
            <w:r>
              <w:rPr>
                <w:rFonts w:ascii="Arial" w:hAnsi="Arial" w:cs="Arial"/>
                <w:sz w:val="18"/>
                <w:szCs w:val="18"/>
              </w:rPr>
              <w:t>-</w:t>
            </w:r>
          </w:p>
        </w:tc>
        <w:tc>
          <w:tcPr>
            <w:tcW w:w="1369" w:type="dxa"/>
            <w:tcBorders>
              <w:top w:val="nil"/>
              <w:left w:val="nil"/>
              <w:bottom w:val="nil"/>
              <w:right w:val="nil"/>
            </w:tcBorders>
          </w:tcPr>
          <w:p w14:paraId="5DF75611" w14:textId="5700E9C0" w:rsidR="00293823" w:rsidRPr="00997819" w:rsidRDefault="00293823" w:rsidP="00293823">
            <w:pPr>
              <w:ind w:right="-72"/>
              <w:jc w:val="right"/>
              <w:rPr>
                <w:rFonts w:ascii="Arial" w:hAnsi="Arial" w:cs="Arial"/>
                <w:sz w:val="18"/>
                <w:szCs w:val="18"/>
              </w:rPr>
            </w:pPr>
            <w:r>
              <w:rPr>
                <w:rFonts w:ascii="Arial" w:hAnsi="Arial" w:cs="Arial"/>
                <w:sz w:val="18"/>
                <w:szCs w:val="18"/>
              </w:rPr>
              <w:t>(273)</w:t>
            </w:r>
          </w:p>
        </w:tc>
      </w:tr>
      <w:tr w:rsidR="00293823" w:rsidRPr="00997819" w14:paraId="42D8E4BD" w14:textId="77777777" w:rsidTr="00293823">
        <w:tc>
          <w:tcPr>
            <w:tcW w:w="5103" w:type="dxa"/>
            <w:tcBorders>
              <w:top w:val="nil"/>
              <w:left w:val="nil"/>
              <w:bottom w:val="nil"/>
              <w:right w:val="nil"/>
            </w:tcBorders>
          </w:tcPr>
          <w:p w14:paraId="6F0EA67A" w14:textId="732B230D" w:rsidR="00293823" w:rsidRPr="00997819" w:rsidRDefault="00293823" w:rsidP="00293823">
            <w:pPr>
              <w:jc w:val="thaiDistribute"/>
              <w:rPr>
                <w:rFonts w:ascii="Arial" w:hAnsi="Arial" w:cstheme="minorBidi"/>
                <w:sz w:val="18"/>
                <w:szCs w:val="18"/>
                <w:lang w:val="en-GB"/>
              </w:rPr>
            </w:pPr>
            <w:r w:rsidRPr="00997819">
              <w:rPr>
                <w:rFonts w:ascii="Arial" w:eastAsia="Arial Unicode MS" w:hAnsi="Arial" w:cs="Arial"/>
                <w:sz w:val="18"/>
                <w:szCs w:val="18"/>
              </w:rPr>
              <w:tab/>
            </w:r>
            <w:r w:rsidRPr="00997819">
              <w:rPr>
                <w:rFonts w:ascii="Arial" w:eastAsia="Arial Unicode MS" w:hAnsi="Arial" w:cs="Arial"/>
                <w:sz w:val="18"/>
                <w:szCs w:val="18"/>
                <w:cs/>
              </w:rPr>
              <w:t xml:space="preserve">- </w:t>
            </w:r>
            <w:r w:rsidRPr="00997819">
              <w:rPr>
                <w:rFonts w:ascii="Arial" w:eastAsia="Arial Unicode MS" w:hAnsi="Arial" w:cs="Arial"/>
                <w:sz w:val="18"/>
                <w:szCs w:val="18"/>
                <w:lang w:val="en-GB"/>
              </w:rPr>
              <w:t>Accumulated depreciation</w:t>
            </w:r>
          </w:p>
        </w:tc>
        <w:tc>
          <w:tcPr>
            <w:tcW w:w="1548" w:type="dxa"/>
            <w:tcBorders>
              <w:top w:val="nil"/>
              <w:left w:val="nil"/>
              <w:bottom w:val="nil"/>
              <w:right w:val="nil"/>
            </w:tcBorders>
          </w:tcPr>
          <w:p w14:paraId="20158092" w14:textId="6FACB451" w:rsidR="00293823" w:rsidRPr="00997819" w:rsidRDefault="003A551C" w:rsidP="00293823">
            <w:pPr>
              <w:ind w:right="-72"/>
              <w:jc w:val="right"/>
              <w:rPr>
                <w:rFonts w:ascii="Arial" w:hAnsi="Arial" w:cs="Arial"/>
                <w:sz w:val="18"/>
                <w:szCs w:val="18"/>
              </w:rPr>
            </w:pPr>
            <w:r w:rsidRPr="00997819">
              <w:rPr>
                <w:rFonts w:ascii="Arial" w:hAnsi="Arial" w:cs="Arial"/>
                <w:sz w:val="18"/>
                <w:szCs w:val="18"/>
              </w:rPr>
              <w:t>-</w:t>
            </w:r>
          </w:p>
        </w:tc>
        <w:tc>
          <w:tcPr>
            <w:tcW w:w="1530" w:type="dxa"/>
            <w:tcBorders>
              <w:top w:val="nil"/>
              <w:left w:val="nil"/>
              <w:bottom w:val="nil"/>
              <w:right w:val="nil"/>
            </w:tcBorders>
          </w:tcPr>
          <w:p w14:paraId="73F22A64" w14:textId="5722668B" w:rsidR="00293823" w:rsidRPr="00997819" w:rsidRDefault="00293823" w:rsidP="00293823">
            <w:pPr>
              <w:ind w:right="-72"/>
              <w:jc w:val="right"/>
              <w:rPr>
                <w:rFonts w:ascii="Arial" w:hAnsi="Arial" w:cs="Arial"/>
                <w:sz w:val="18"/>
                <w:szCs w:val="18"/>
              </w:rPr>
            </w:pPr>
            <w:r w:rsidRPr="00997819">
              <w:rPr>
                <w:rFonts w:ascii="Arial" w:hAnsi="Arial" w:cs="Arial"/>
                <w:sz w:val="18"/>
                <w:szCs w:val="18"/>
              </w:rPr>
              <w:t>-</w:t>
            </w:r>
          </w:p>
        </w:tc>
        <w:tc>
          <w:tcPr>
            <w:tcW w:w="1369" w:type="dxa"/>
            <w:tcBorders>
              <w:top w:val="nil"/>
              <w:left w:val="nil"/>
              <w:bottom w:val="nil"/>
              <w:right w:val="nil"/>
            </w:tcBorders>
          </w:tcPr>
          <w:p w14:paraId="2C5137DD" w14:textId="48F363A4" w:rsidR="00293823" w:rsidRPr="00997819" w:rsidRDefault="003A551C" w:rsidP="00293823">
            <w:pPr>
              <w:ind w:right="-72"/>
              <w:jc w:val="right"/>
              <w:rPr>
                <w:rFonts w:ascii="Arial" w:hAnsi="Arial" w:cs="Arial"/>
                <w:sz w:val="18"/>
                <w:szCs w:val="18"/>
              </w:rPr>
            </w:pPr>
            <w:r w:rsidRPr="00997819">
              <w:rPr>
                <w:rFonts w:ascii="Arial" w:hAnsi="Arial" w:cs="Arial"/>
                <w:sz w:val="18"/>
                <w:szCs w:val="18"/>
              </w:rPr>
              <w:t>-</w:t>
            </w:r>
          </w:p>
        </w:tc>
      </w:tr>
      <w:tr w:rsidR="002F5F3F" w:rsidRPr="00997819" w14:paraId="25CE5B98" w14:textId="77777777" w:rsidTr="00293823">
        <w:tc>
          <w:tcPr>
            <w:tcW w:w="5103" w:type="dxa"/>
            <w:tcBorders>
              <w:top w:val="nil"/>
              <w:left w:val="nil"/>
              <w:bottom w:val="nil"/>
              <w:right w:val="nil"/>
            </w:tcBorders>
          </w:tcPr>
          <w:p w14:paraId="15CBFD21" w14:textId="179600AD" w:rsidR="002F5F3F" w:rsidRPr="00997819" w:rsidRDefault="002F5F3F" w:rsidP="002F5F3F">
            <w:pPr>
              <w:jc w:val="thaiDistribute"/>
              <w:rPr>
                <w:rFonts w:ascii="Arial" w:hAnsi="Arial" w:cs="Arial"/>
                <w:sz w:val="18"/>
                <w:szCs w:val="18"/>
                <w:cs/>
                <w:lang w:val="en-GB"/>
              </w:rPr>
            </w:pPr>
            <w:proofErr w:type="spellStart"/>
            <w:r w:rsidRPr="00997819">
              <w:rPr>
                <w:rFonts w:ascii="Arial" w:hAnsi="Arial" w:cs="Arial"/>
                <w:sz w:val="18"/>
                <w:szCs w:val="18"/>
              </w:rPr>
              <w:t>Amortisation</w:t>
            </w:r>
            <w:proofErr w:type="spellEnd"/>
            <w:r w:rsidRPr="00997819">
              <w:rPr>
                <w:rFonts w:ascii="Arial" w:hAnsi="Arial" w:cs="Arial"/>
                <w:sz w:val="18"/>
                <w:szCs w:val="18"/>
              </w:rPr>
              <w:t xml:space="preserve"> charge</w:t>
            </w:r>
            <w:r w:rsidR="00B23AA0" w:rsidRPr="00997819">
              <w:rPr>
                <w:rFonts w:ascii="Arial" w:hAnsi="Arial" w:cs="Arial"/>
                <w:sz w:val="18"/>
                <w:szCs w:val="18"/>
              </w:rPr>
              <w:t xml:space="preserve"> (Note 24)</w:t>
            </w:r>
          </w:p>
        </w:tc>
        <w:tc>
          <w:tcPr>
            <w:tcW w:w="1548" w:type="dxa"/>
            <w:tcBorders>
              <w:top w:val="nil"/>
              <w:left w:val="nil"/>
              <w:bottom w:val="single" w:sz="4" w:space="0" w:color="auto"/>
              <w:right w:val="nil"/>
            </w:tcBorders>
          </w:tcPr>
          <w:p w14:paraId="4DBAA5FE" w14:textId="1DD0C25C" w:rsidR="002F5F3F" w:rsidRPr="00997819" w:rsidRDefault="002F5F3F" w:rsidP="002F5F3F">
            <w:pPr>
              <w:ind w:right="-72"/>
              <w:jc w:val="right"/>
              <w:rPr>
                <w:rFonts w:ascii="Arial" w:hAnsi="Arial" w:cs="Arial"/>
                <w:sz w:val="18"/>
                <w:szCs w:val="18"/>
              </w:rPr>
            </w:pPr>
            <w:r w:rsidRPr="00997819">
              <w:rPr>
                <w:rFonts w:ascii="Arial" w:hAnsi="Arial" w:cs="Arial"/>
                <w:sz w:val="18"/>
                <w:szCs w:val="18"/>
              </w:rPr>
              <w:t>(1,08</w:t>
            </w:r>
            <w:r w:rsidR="009C6E2F" w:rsidRPr="00997819">
              <w:rPr>
                <w:rFonts w:ascii="Arial" w:hAnsi="Arial" w:cs="Arial"/>
                <w:sz w:val="18"/>
                <w:szCs w:val="18"/>
              </w:rPr>
              <w:t>1</w:t>
            </w:r>
            <w:r w:rsidRPr="00997819">
              <w:rPr>
                <w:rFonts w:ascii="Arial" w:hAnsi="Arial" w:cs="Arial"/>
                <w:sz w:val="18"/>
                <w:szCs w:val="18"/>
              </w:rPr>
              <w:t>)</w:t>
            </w:r>
          </w:p>
        </w:tc>
        <w:tc>
          <w:tcPr>
            <w:tcW w:w="1530" w:type="dxa"/>
            <w:tcBorders>
              <w:top w:val="nil"/>
              <w:left w:val="nil"/>
              <w:bottom w:val="single" w:sz="4" w:space="0" w:color="auto"/>
              <w:right w:val="nil"/>
            </w:tcBorders>
          </w:tcPr>
          <w:p w14:paraId="0C7ED44C" w14:textId="753934A3" w:rsidR="002F5F3F" w:rsidRPr="00997819" w:rsidRDefault="002F5F3F" w:rsidP="002F5F3F">
            <w:pPr>
              <w:ind w:right="-72"/>
              <w:jc w:val="right"/>
              <w:rPr>
                <w:rFonts w:ascii="Arial" w:hAnsi="Arial" w:cs="Arial"/>
                <w:sz w:val="18"/>
                <w:szCs w:val="18"/>
              </w:rPr>
            </w:pPr>
            <w:r w:rsidRPr="00997819">
              <w:rPr>
                <w:rFonts w:ascii="Arial" w:hAnsi="Arial" w:cs="Arial"/>
                <w:sz w:val="18"/>
                <w:szCs w:val="18"/>
              </w:rPr>
              <w:t>-</w:t>
            </w:r>
          </w:p>
        </w:tc>
        <w:tc>
          <w:tcPr>
            <w:tcW w:w="1369" w:type="dxa"/>
            <w:tcBorders>
              <w:top w:val="nil"/>
              <w:left w:val="nil"/>
              <w:bottom w:val="single" w:sz="4" w:space="0" w:color="auto"/>
              <w:right w:val="nil"/>
            </w:tcBorders>
          </w:tcPr>
          <w:p w14:paraId="78A324F9" w14:textId="28C8C22F" w:rsidR="002F5F3F" w:rsidRPr="00997819" w:rsidRDefault="002F5F3F" w:rsidP="002F5F3F">
            <w:pPr>
              <w:ind w:right="-72"/>
              <w:jc w:val="right"/>
              <w:rPr>
                <w:rFonts w:ascii="Arial" w:hAnsi="Arial" w:cs="Arial"/>
                <w:sz w:val="18"/>
                <w:szCs w:val="18"/>
              </w:rPr>
            </w:pPr>
            <w:r w:rsidRPr="00997819">
              <w:rPr>
                <w:rFonts w:ascii="Arial" w:hAnsi="Arial" w:cs="Arial"/>
                <w:sz w:val="18"/>
                <w:szCs w:val="18"/>
              </w:rPr>
              <w:t>(1,08</w:t>
            </w:r>
            <w:r w:rsidR="009C6E2F" w:rsidRPr="00997819">
              <w:rPr>
                <w:rFonts w:ascii="Arial" w:hAnsi="Arial" w:cs="Arial"/>
                <w:sz w:val="18"/>
                <w:szCs w:val="18"/>
              </w:rPr>
              <w:t>1</w:t>
            </w:r>
            <w:r w:rsidRPr="00997819">
              <w:rPr>
                <w:rFonts w:ascii="Arial" w:hAnsi="Arial" w:cs="Arial"/>
                <w:sz w:val="18"/>
                <w:szCs w:val="18"/>
              </w:rPr>
              <w:t>)</w:t>
            </w:r>
          </w:p>
        </w:tc>
      </w:tr>
      <w:tr w:rsidR="002F5F3F" w:rsidRPr="00997819" w14:paraId="74B2244D" w14:textId="77777777" w:rsidTr="00C011A4">
        <w:tc>
          <w:tcPr>
            <w:tcW w:w="5103" w:type="dxa"/>
            <w:tcBorders>
              <w:top w:val="nil"/>
              <w:left w:val="nil"/>
              <w:bottom w:val="nil"/>
              <w:right w:val="nil"/>
            </w:tcBorders>
          </w:tcPr>
          <w:p w14:paraId="789CA8DD" w14:textId="77777777" w:rsidR="002F5F3F" w:rsidRPr="00997819" w:rsidRDefault="002F5F3F" w:rsidP="002F5F3F">
            <w:pPr>
              <w:jc w:val="thaiDistribute"/>
              <w:rPr>
                <w:rFonts w:ascii="Arial" w:hAnsi="Arial" w:cs="Arial"/>
                <w:sz w:val="18"/>
                <w:szCs w:val="18"/>
              </w:rPr>
            </w:pPr>
          </w:p>
        </w:tc>
        <w:tc>
          <w:tcPr>
            <w:tcW w:w="1548" w:type="dxa"/>
            <w:tcBorders>
              <w:top w:val="single" w:sz="4" w:space="0" w:color="auto"/>
              <w:left w:val="nil"/>
              <w:bottom w:val="nil"/>
              <w:right w:val="nil"/>
            </w:tcBorders>
          </w:tcPr>
          <w:p w14:paraId="2D070D8A" w14:textId="77777777" w:rsidR="002F5F3F" w:rsidRPr="00997819" w:rsidRDefault="002F5F3F" w:rsidP="002F5F3F">
            <w:pPr>
              <w:ind w:right="-72"/>
              <w:jc w:val="right"/>
              <w:rPr>
                <w:rFonts w:ascii="Arial" w:hAnsi="Arial" w:cs="Arial"/>
                <w:sz w:val="18"/>
                <w:szCs w:val="18"/>
              </w:rPr>
            </w:pPr>
          </w:p>
        </w:tc>
        <w:tc>
          <w:tcPr>
            <w:tcW w:w="1530" w:type="dxa"/>
            <w:tcBorders>
              <w:top w:val="single" w:sz="4" w:space="0" w:color="auto"/>
              <w:left w:val="nil"/>
              <w:bottom w:val="nil"/>
              <w:right w:val="nil"/>
            </w:tcBorders>
          </w:tcPr>
          <w:p w14:paraId="029F264D" w14:textId="77777777" w:rsidR="002F5F3F" w:rsidRPr="00997819" w:rsidRDefault="002F5F3F" w:rsidP="002F5F3F">
            <w:pPr>
              <w:ind w:right="-72"/>
              <w:jc w:val="right"/>
              <w:rPr>
                <w:rFonts w:ascii="Arial" w:hAnsi="Arial" w:cs="Arial"/>
                <w:sz w:val="18"/>
                <w:szCs w:val="18"/>
              </w:rPr>
            </w:pPr>
          </w:p>
        </w:tc>
        <w:tc>
          <w:tcPr>
            <w:tcW w:w="1369" w:type="dxa"/>
            <w:tcBorders>
              <w:top w:val="single" w:sz="4" w:space="0" w:color="auto"/>
              <w:left w:val="nil"/>
              <w:bottom w:val="nil"/>
              <w:right w:val="nil"/>
            </w:tcBorders>
          </w:tcPr>
          <w:p w14:paraId="2E8D102C" w14:textId="77777777" w:rsidR="002F5F3F" w:rsidRPr="00997819" w:rsidRDefault="002F5F3F" w:rsidP="002F5F3F">
            <w:pPr>
              <w:ind w:right="-72"/>
              <w:jc w:val="right"/>
              <w:rPr>
                <w:rFonts w:ascii="Arial" w:hAnsi="Arial" w:cs="Arial"/>
                <w:sz w:val="18"/>
                <w:szCs w:val="18"/>
              </w:rPr>
            </w:pPr>
          </w:p>
        </w:tc>
      </w:tr>
      <w:tr w:rsidR="002F5F3F" w:rsidRPr="00997819" w14:paraId="1635E096" w14:textId="77777777" w:rsidTr="00C011A4">
        <w:tc>
          <w:tcPr>
            <w:tcW w:w="5103" w:type="dxa"/>
            <w:tcBorders>
              <w:top w:val="nil"/>
              <w:left w:val="nil"/>
              <w:bottom w:val="nil"/>
              <w:right w:val="nil"/>
            </w:tcBorders>
          </w:tcPr>
          <w:p w14:paraId="71279747" w14:textId="34B15F2F" w:rsidR="002F5F3F" w:rsidRPr="00997819" w:rsidRDefault="002F5F3F" w:rsidP="002F5F3F">
            <w:pPr>
              <w:jc w:val="thaiDistribute"/>
              <w:rPr>
                <w:rFonts w:ascii="Arial" w:hAnsi="Arial" w:cs="Arial"/>
                <w:sz w:val="18"/>
                <w:szCs w:val="18"/>
                <w:cs/>
                <w:lang w:val="en-GB"/>
              </w:rPr>
            </w:pPr>
            <w:r w:rsidRPr="00997819">
              <w:rPr>
                <w:rFonts w:ascii="Arial" w:hAnsi="Arial" w:cs="Arial"/>
                <w:sz w:val="18"/>
                <w:szCs w:val="18"/>
              </w:rPr>
              <w:t>Closing net book amount</w:t>
            </w:r>
          </w:p>
        </w:tc>
        <w:tc>
          <w:tcPr>
            <w:tcW w:w="1548" w:type="dxa"/>
            <w:tcBorders>
              <w:top w:val="nil"/>
              <w:left w:val="nil"/>
              <w:bottom w:val="single" w:sz="4" w:space="0" w:color="auto"/>
              <w:right w:val="nil"/>
            </w:tcBorders>
          </w:tcPr>
          <w:p w14:paraId="16E381FF" w14:textId="10527A87" w:rsidR="002F5F3F" w:rsidRPr="00997819" w:rsidRDefault="002F5F3F" w:rsidP="002F5F3F">
            <w:pPr>
              <w:ind w:right="-72"/>
              <w:jc w:val="right"/>
              <w:rPr>
                <w:rFonts w:ascii="Arial" w:hAnsi="Arial" w:cs="Arial"/>
                <w:sz w:val="18"/>
                <w:szCs w:val="18"/>
              </w:rPr>
            </w:pPr>
            <w:r w:rsidRPr="00997819">
              <w:rPr>
                <w:rFonts w:ascii="Arial" w:hAnsi="Arial" w:cs="Arial"/>
                <w:sz w:val="18"/>
                <w:szCs w:val="18"/>
              </w:rPr>
              <w:t>1,397</w:t>
            </w:r>
          </w:p>
        </w:tc>
        <w:tc>
          <w:tcPr>
            <w:tcW w:w="1530" w:type="dxa"/>
            <w:tcBorders>
              <w:top w:val="nil"/>
              <w:left w:val="nil"/>
              <w:bottom w:val="single" w:sz="4" w:space="0" w:color="auto"/>
              <w:right w:val="nil"/>
            </w:tcBorders>
          </w:tcPr>
          <w:p w14:paraId="30FEC936" w14:textId="77113D89" w:rsidR="002F5F3F" w:rsidRPr="00997819" w:rsidRDefault="002F5F3F" w:rsidP="002F5F3F">
            <w:pPr>
              <w:ind w:right="-72"/>
              <w:jc w:val="right"/>
              <w:rPr>
                <w:rFonts w:ascii="Arial" w:hAnsi="Arial" w:cs="Arial"/>
                <w:sz w:val="18"/>
                <w:szCs w:val="18"/>
              </w:rPr>
            </w:pPr>
            <w:r w:rsidRPr="00997819">
              <w:rPr>
                <w:rFonts w:ascii="Arial" w:hAnsi="Arial" w:cs="Arial"/>
                <w:sz w:val="18"/>
                <w:szCs w:val="18"/>
              </w:rPr>
              <w:t>224</w:t>
            </w:r>
          </w:p>
        </w:tc>
        <w:tc>
          <w:tcPr>
            <w:tcW w:w="1369" w:type="dxa"/>
            <w:tcBorders>
              <w:top w:val="nil"/>
              <w:left w:val="nil"/>
              <w:bottom w:val="single" w:sz="4" w:space="0" w:color="auto"/>
              <w:right w:val="nil"/>
            </w:tcBorders>
          </w:tcPr>
          <w:p w14:paraId="3979F196" w14:textId="18646E08" w:rsidR="002F5F3F" w:rsidRPr="00997819" w:rsidRDefault="002F5F3F" w:rsidP="002F5F3F">
            <w:pPr>
              <w:ind w:right="-72"/>
              <w:jc w:val="right"/>
              <w:rPr>
                <w:rFonts w:ascii="Arial" w:hAnsi="Arial" w:cs="Arial"/>
                <w:sz w:val="18"/>
                <w:szCs w:val="18"/>
              </w:rPr>
            </w:pPr>
            <w:r w:rsidRPr="00997819">
              <w:rPr>
                <w:rFonts w:ascii="Arial" w:hAnsi="Arial" w:cs="Arial"/>
                <w:sz w:val="18"/>
                <w:szCs w:val="18"/>
              </w:rPr>
              <w:t>1,621</w:t>
            </w:r>
          </w:p>
        </w:tc>
      </w:tr>
      <w:tr w:rsidR="002F5F3F" w:rsidRPr="00997819" w14:paraId="4D944E54" w14:textId="77777777" w:rsidTr="00C011A4">
        <w:tc>
          <w:tcPr>
            <w:tcW w:w="5103" w:type="dxa"/>
            <w:tcBorders>
              <w:top w:val="nil"/>
              <w:left w:val="nil"/>
              <w:bottom w:val="nil"/>
              <w:right w:val="nil"/>
            </w:tcBorders>
          </w:tcPr>
          <w:p w14:paraId="2C610CAE" w14:textId="77777777" w:rsidR="002F5F3F" w:rsidRPr="00997819" w:rsidRDefault="002F5F3F" w:rsidP="002F5F3F">
            <w:pPr>
              <w:jc w:val="thaiDistribute"/>
              <w:rPr>
                <w:rFonts w:ascii="Arial" w:hAnsi="Arial" w:cs="Arial"/>
                <w:sz w:val="18"/>
                <w:szCs w:val="18"/>
              </w:rPr>
            </w:pPr>
          </w:p>
        </w:tc>
        <w:tc>
          <w:tcPr>
            <w:tcW w:w="1548" w:type="dxa"/>
            <w:tcBorders>
              <w:top w:val="single" w:sz="4" w:space="0" w:color="auto"/>
              <w:left w:val="nil"/>
              <w:bottom w:val="nil"/>
              <w:right w:val="nil"/>
            </w:tcBorders>
          </w:tcPr>
          <w:p w14:paraId="22302A8E" w14:textId="77777777" w:rsidR="002F5F3F" w:rsidRPr="00997819" w:rsidRDefault="002F5F3F" w:rsidP="002F5F3F">
            <w:pPr>
              <w:ind w:right="-72"/>
              <w:jc w:val="right"/>
              <w:rPr>
                <w:rFonts w:ascii="Arial" w:hAnsi="Arial" w:cs="Arial"/>
                <w:b/>
                <w:bCs/>
                <w:sz w:val="18"/>
                <w:szCs w:val="18"/>
              </w:rPr>
            </w:pPr>
          </w:p>
        </w:tc>
        <w:tc>
          <w:tcPr>
            <w:tcW w:w="1530" w:type="dxa"/>
            <w:tcBorders>
              <w:top w:val="single" w:sz="4" w:space="0" w:color="auto"/>
              <w:left w:val="nil"/>
              <w:bottom w:val="nil"/>
              <w:right w:val="nil"/>
            </w:tcBorders>
          </w:tcPr>
          <w:p w14:paraId="2CDD5E08" w14:textId="77777777" w:rsidR="002F5F3F" w:rsidRPr="00997819" w:rsidRDefault="002F5F3F" w:rsidP="002F5F3F">
            <w:pPr>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436D2795" w14:textId="77777777" w:rsidR="002F5F3F" w:rsidRPr="00997819" w:rsidRDefault="002F5F3F" w:rsidP="002F5F3F">
            <w:pPr>
              <w:ind w:right="-72"/>
              <w:jc w:val="right"/>
              <w:rPr>
                <w:rFonts w:ascii="Arial" w:hAnsi="Arial" w:cs="Arial"/>
                <w:b/>
                <w:bCs/>
                <w:sz w:val="18"/>
                <w:szCs w:val="18"/>
              </w:rPr>
            </w:pPr>
          </w:p>
        </w:tc>
      </w:tr>
      <w:tr w:rsidR="002F5F3F" w:rsidRPr="00997819" w14:paraId="099A0062" w14:textId="77777777" w:rsidTr="00C011A4">
        <w:tc>
          <w:tcPr>
            <w:tcW w:w="5103" w:type="dxa"/>
            <w:tcBorders>
              <w:top w:val="nil"/>
              <w:left w:val="nil"/>
              <w:bottom w:val="nil"/>
              <w:right w:val="nil"/>
            </w:tcBorders>
          </w:tcPr>
          <w:p w14:paraId="5FAA48B2" w14:textId="10441359" w:rsidR="002F5F3F" w:rsidRPr="00997819" w:rsidRDefault="002F5F3F" w:rsidP="002F5F3F">
            <w:pPr>
              <w:jc w:val="thaiDistribute"/>
              <w:rPr>
                <w:rFonts w:ascii="Arial" w:hAnsi="Arial" w:cs="Arial"/>
                <w:sz w:val="18"/>
                <w:szCs w:val="18"/>
              </w:rPr>
            </w:pPr>
            <w:r w:rsidRPr="00997819">
              <w:rPr>
                <w:rFonts w:ascii="Arial" w:hAnsi="Arial" w:cs="Arial"/>
                <w:b/>
                <w:bCs/>
                <w:sz w:val="18"/>
                <w:szCs w:val="18"/>
              </w:rPr>
              <w:t xml:space="preserve">As </w:t>
            </w:r>
            <w:proofErr w:type="gramStart"/>
            <w:r w:rsidRPr="00997819">
              <w:rPr>
                <w:rFonts w:ascii="Arial" w:hAnsi="Arial" w:cs="Arial"/>
                <w:b/>
                <w:bCs/>
                <w:sz w:val="18"/>
                <w:szCs w:val="18"/>
              </w:rPr>
              <w:t>at</w:t>
            </w:r>
            <w:proofErr w:type="gramEnd"/>
            <w:r w:rsidRPr="00997819">
              <w:rPr>
                <w:rFonts w:ascii="Arial" w:hAnsi="Arial" w:cs="Arial"/>
                <w:b/>
                <w:bCs/>
                <w:sz w:val="18"/>
                <w:szCs w:val="18"/>
              </w:rPr>
              <w:t xml:space="preserve"> 31 December 2024</w:t>
            </w:r>
          </w:p>
        </w:tc>
        <w:tc>
          <w:tcPr>
            <w:tcW w:w="1548" w:type="dxa"/>
            <w:tcBorders>
              <w:top w:val="nil"/>
              <w:left w:val="nil"/>
              <w:bottom w:val="nil"/>
              <w:right w:val="nil"/>
            </w:tcBorders>
          </w:tcPr>
          <w:p w14:paraId="22B3B014" w14:textId="77777777" w:rsidR="002F5F3F" w:rsidRPr="00997819" w:rsidRDefault="002F5F3F" w:rsidP="002F5F3F">
            <w:pPr>
              <w:ind w:right="-72"/>
              <w:jc w:val="right"/>
              <w:rPr>
                <w:rFonts w:ascii="Arial" w:hAnsi="Arial" w:cs="Arial"/>
                <w:b/>
                <w:bCs/>
                <w:sz w:val="18"/>
                <w:szCs w:val="18"/>
              </w:rPr>
            </w:pPr>
          </w:p>
        </w:tc>
        <w:tc>
          <w:tcPr>
            <w:tcW w:w="1530" w:type="dxa"/>
            <w:tcBorders>
              <w:top w:val="nil"/>
              <w:left w:val="nil"/>
              <w:bottom w:val="nil"/>
              <w:right w:val="nil"/>
            </w:tcBorders>
          </w:tcPr>
          <w:p w14:paraId="6276B9D1" w14:textId="77777777" w:rsidR="002F5F3F" w:rsidRPr="00997819" w:rsidRDefault="002F5F3F" w:rsidP="002F5F3F">
            <w:pPr>
              <w:ind w:right="-72"/>
              <w:jc w:val="right"/>
              <w:rPr>
                <w:rFonts w:ascii="Arial" w:hAnsi="Arial" w:cs="Arial"/>
                <w:b/>
                <w:bCs/>
                <w:sz w:val="18"/>
                <w:szCs w:val="18"/>
              </w:rPr>
            </w:pPr>
          </w:p>
        </w:tc>
        <w:tc>
          <w:tcPr>
            <w:tcW w:w="1369" w:type="dxa"/>
            <w:tcBorders>
              <w:top w:val="nil"/>
              <w:left w:val="nil"/>
              <w:bottom w:val="nil"/>
              <w:right w:val="nil"/>
            </w:tcBorders>
          </w:tcPr>
          <w:p w14:paraId="7FC37CDC" w14:textId="77777777" w:rsidR="002F5F3F" w:rsidRPr="00997819" w:rsidRDefault="002F5F3F" w:rsidP="002F5F3F">
            <w:pPr>
              <w:ind w:right="-72"/>
              <w:jc w:val="right"/>
              <w:rPr>
                <w:rFonts w:ascii="Arial" w:hAnsi="Arial" w:cs="Arial"/>
                <w:b/>
                <w:bCs/>
                <w:sz w:val="18"/>
                <w:szCs w:val="18"/>
              </w:rPr>
            </w:pPr>
          </w:p>
        </w:tc>
      </w:tr>
      <w:tr w:rsidR="003D6B76" w:rsidRPr="00997819" w14:paraId="2E6FBEB4" w14:textId="77777777" w:rsidTr="00C011A4">
        <w:tc>
          <w:tcPr>
            <w:tcW w:w="5103" w:type="dxa"/>
            <w:tcBorders>
              <w:top w:val="nil"/>
              <w:left w:val="nil"/>
              <w:bottom w:val="nil"/>
              <w:right w:val="nil"/>
            </w:tcBorders>
          </w:tcPr>
          <w:p w14:paraId="46B4E821" w14:textId="1EA6FA1A" w:rsidR="003D6B76" w:rsidRPr="00997819" w:rsidRDefault="003D6B76" w:rsidP="003D6B76">
            <w:pPr>
              <w:jc w:val="thaiDistribute"/>
              <w:rPr>
                <w:rFonts w:ascii="Arial" w:hAnsi="Arial" w:cs="Arial"/>
                <w:sz w:val="18"/>
                <w:szCs w:val="18"/>
              </w:rPr>
            </w:pPr>
            <w:r w:rsidRPr="00997819">
              <w:rPr>
                <w:rFonts w:ascii="Arial" w:hAnsi="Arial" w:cs="Arial"/>
                <w:sz w:val="18"/>
                <w:szCs w:val="18"/>
              </w:rPr>
              <w:t xml:space="preserve">Cost  </w:t>
            </w:r>
          </w:p>
        </w:tc>
        <w:tc>
          <w:tcPr>
            <w:tcW w:w="1548" w:type="dxa"/>
            <w:tcBorders>
              <w:top w:val="nil"/>
              <w:left w:val="nil"/>
              <w:bottom w:val="nil"/>
              <w:right w:val="nil"/>
            </w:tcBorders>
          </w:tcPr>
          <w:p w14:paraId="253A07FE" w14:textId="3BC84D13" w:rsidR="003D6B76" w:rsidRPr="00997819" w:rsidRDefault="003D6B76" w:rsidP="003D6B76">
            <w:pPr>
              <w:ind w:right="-72"/>
              <w:jc w:val="right"/>
              <w:rPr>
                <w:rFonts w:ascii="Arial" w:hAnsi="Arial" w:cs="Arial"/>
                <w:b/>
                <w:bCs/>
                <w:sz w:val="18"/>
                <w:szCs w:val="18"/>
              </w:rPr>
            </w:pPr>
            <w:r w:rsidRPr="00997819">
              <w:rPr>
                <w:rFonts w:ascii="Arial" w:hAnsi="Arial" w:cs="Arial"/>
                <w:sz w:val="18"/>
                <w:szCs w:val="18"/>
                <w:lang w:val="en-GB"/>
              </w:rPr>
              <w:t>27,009</w:t>
            </w:r>
          </w:p>
        </w:tc>
        <w:tc>
          <w:tcPr>
            <w:tcW w:w="1530" w:type="dxa"/>
            <w:tcBorders>
              <w:top w:val="nil"/>
              <w:left w:val="nil"/>
              <w:bottom w:val="nil"/>
              <w:right w:val="nil"/>
            </w:tcBorders>
          </w:tcPr>
          <w:p w14:paraId="3E51521F" w14:textId="07E7EF64" w:rsidR="003D6B76" w:rsidRPr="00997819" w:rsidRDefault="003D6B76" w:rsidP="003D6B76">
            <w:pPr>
              <w:ind w:right="-72"/>
              <w:jc w:val="right"/>
              <w:rPr>
                <w:rFonts w:ascii="Arial" w:hAnsi="Arial" w:cs="Arial"/>
                <w:b/>
                <w:bCs/>
                <w:sz w:val="18"/>
                <w:szCs w:val="18"/>
              </w:rPr>
            </w:pPr>
            <w:r w:rsidRPr="00997819">
              <w:rPr>
                <w:rFonts w:ascii="Arial" w:hAnsi="Arial" w:cs="Arial"/>
                <w:sz w:val="18"/>
                <w:szCs w:val="18"/>
                <w:lang w:val="en-GB"/>
              </w:rPr>
              <w:t>224</w:t>
            </w:r>
          </w:p>
        </w:tc>
        <w:tc>
          <w:tcPr>
            <w:tcW w:w="1369" w:type="dxa"/>
            <w:tcBorders>
              <w:top w:val="nil"/>
              <w:left w:val="nil"/>
              <w:bottom w:val="nil"/>
              <w:right w:val="nil"/>
            </w:tcBorders>
          </w:tcPr>
          <w:p w14:paraId="50C8479A" w14:textId="501E3D64" w:rsidR="003D6B76" w:rsidRPr="00997819" w:rsidRDefault="003D6B76" w:rsidP="003D6B76">
            <w:pPr>
              <w:ind w:right="-72"/>
              <w:jc w:val="right"/>
              <w:rPr>
                <w:rFonts w:ascii="Arial" w:hAnsi="Arial" w:cs="Arial"/>
                <w:b/>
                <w:bCs/>
                <w:sz w:val="18"/>
                <w:szCs w:val="18"/>
              </w:rPr>
            </w:pPr>
            <w:r w:rsidRPr="00997819">
              <w:rPr>
                <w:rFonts w:ascii="Arial" w:hAnsi="Arial" w:cs="Arial"/>
                <w:sz w:val="18"/>
                <w:szCs w:val="18"/>
                <w:lang w:val="en-GB"/>
              </w:rPr>
              <w:t>27,233</w:t>
            </w:r>
          </w:p>
        </w:tc>
      </w:tr>
      <w:tr w:rsidR="003D6B76" w:rsidRPr="00997819" w14:paraId="5041844D" w14:textId="77777777" w:rsidTr="00C011A4">
        <w:tc>
          <w:tcPr>
            <w:tcW w:w="5103" w:type="dxa"/>
            <w:tcBorders>
              <w:top w:val="nil"/>
              <w:left w:val="nil"/>
              <w:bottom w:val="nil"/>
              <w:right w:val="nil"/>
            </w:tcBorders>
          </w:tcPr>
          <w:p w14:paraId="730A2965" w14:textId="15A5F058" w:rsidR="003D6B76" w:rsidRPr="00997819" w:rsidRDefault="003D6B76" w:rsidP="003D6B76">
            <w:pPr>
              <w:jc w:val="thaiDistribute"/>
              <w:rPr>
                <w:rFonts w:ascii="Arial" w:hAnsi="Arial" w:cs="Arial"/>
                <w:sz w:val="18"/>
                <w:szCs w:val="18"/>
              </w:rPr>
            </w:pPr>
            <w:proofErr w:type="gramStart"/>
            <w:r w:rsidRPr="00997819">
              <w:rPr>
                <w:rFonts w:ascii="Arial" w:hAnsi="Arial" w:cs="Arial"/>
                <w:sz w:val="18"/>
                <w:szCs w:val="18"/>
                <w:u w:val="single"/>
              </w:rPr>
              <w:t>Less</w:t>
            </w:r>
            <w:r w:rsidRPr="00997819">
              <w:rPr>
                <w:rFonts w:ascii="Arial" w:hAnsi="Arial" w:cs="Arial"/>
                <w:sz w:val="18"/>
                <w:szCs w:val="18"/>
              </w:rPr>
              <w:t xml:space="preserve"> </w:t>
            </w:r>
            <w:r w:rsidR="00C011A4" w:rsidRPr="00997819">
              <w:rPr>
                <w:rFonts w:ascii="Arial" w:hAnsi="Arial" w:cs="Arial"/>
                <w:sz w:val="18"/>
                <w:szCs w:val="18"/>
              </w:rPr>
              <w:t xml:space="preserve"> </w:t>
            </w:r>
            <w:r w:rsidRPr="00997819">
              <w:rPr>
                <w:rFonts w:ascii="Arial" w:hAnsi="Arial" w:cs="Arial"/>
                <w:sz w:val="18"/>
                <w:szCs w:val="18"/>
              </w:rPr>
              <w:t>Accumulated</w:t>
            </w:r>
            <w:proofErr w:type="gramEnd"/>
            <w:r w:rsidRPr="00997819">
              <w:rPr>
                <w:rFonts w:ascii="Arial" w:hAnsi="Arial" w:cs="Arial"/>
                <w:sz w:val="18"/>
                <w:szCs w:val="18"/>
              </w:rPr>
              <w:t xml:space="preserve"> </w:t>
            </w:r>
            <w:proofErr w:type="spellStart"/>
            <w:r w:rsidRPr="00997819">
              <w:rPr>
                <w:rFonts w:ascii="Arial" w:hAnsi="Arial" w:cs="Arial"/>
                <w:sz w:val="18"/>
                <w:szCs w:val="18"/>
              </w:rPr>
              <w:t>amortisation</w:t>
            </w:r>
            <w:proofErr w:type="spellEnd"/>
            <w:r w:rsidRPr="00997819">
              <w:rPr>
                <w:rFonts w:ascii="Arial" w:hAnsi="Arial" w:cs="Arial"/>
                <w:sz w:val="18"/>
                <w:szCs w:val="18"/>
              </w:rPr>
              <w:t xml:space="preserve"> </w:t>
            </w:r>
          </w:p>
        </w:tc>
        <w:tc>
          <w:tcPr>
            <w:tcW w:w="1548" w:type="dxa"/>
            <w:tcBorders>
              <w:top w:val="nil"/>
              <w:left w:val="nil"/>
              <w:bottom w:val="nil"/>
              <w:right w:val="nil"/>
            </w:tcBorders>
          </w:tcPr>
          <w:p w14:paraId="67E2F5E9" w14:textId="51D7FC05" w:rsidR="003D6B76" w:rsidRPr="00997819" w:rsidRDefault="003D6B76" w:rsidP="003D6B76">
            <w:pPr>
              <w:ind w:right="-72"/>
              <w:jc w:val="right"/>
              <w:rPr>
                <w:rFonts w:ascii="Arial" w:hAnsi="Arial" w:cs="Arial"/>
                <w:b/>
                <w:bCs/>
                <w:sz w:val="18"/>
                <w:szCs w:val="18"/>
              </w:rPr>
            </w:pPr>
            <w:r w:rsidRPr="00997819">
              <w:rPr>
                <w:rFonts w:ascii="Arial" w:hAnsi="Arial" w:cs="Arial"/>
                <w:sz w:val="18"/>
                <w:szCs w:val="18"/>
              </w:rPr>
              <w:t>(</w:t>
            </w:r>
            <w:r w:rsidRPr="00997819">
              <w:rPr>
                <w:rFonts w:ascii="Arial" w:hAnsi="Arial" w:cs="Arial"/>
                <w:sz w:val="18"/>
                <w:szCs w:val="18"/>
                <w:lang w:val="en-GB"/>
              </w:rPr>
              <w:t>25,612</w:t>
            </w:r>
            <w:r w:rsidRPr="00997819">
              <w:rPr>
                <w:rFonts w:ascii="Arial" w:hAnsi="Arial" w:cs="Arial"/>
                <w:sz w:val="18"/>
                <w:szCs w:val="18"/>
              </w:rPr>
              <w:t>)</w:t>
            </w:r>
          </w:p>
        </w:tc>
        <w:tc>
          <w:tcPr>
            <w:tcW w:w="1530" w:type="dxa"/>
            <w:tcBorders>
              <w:top w:val="nil"/>
              <w:left w:val="nil"/>
              <w:bottom w:val="nil"/>
              <w:right w:val="nil"/>
            </w:tcBorders>
          </w:tcPr>
          <w:p w14:paraId="0900CCFB" w14:textId="2FA12D60" w:rsidR="003D6B76" w:rsidRPr="00997819" w:rsidRDefault="003D6B76" w:rsidP="003D6B76">
            <w:pPr>
              <w:ind w:right="-72"/>
              <w:jc w:val="right"/>
              <w:rPr>
                <w:rFonts w:ascii="Arial" w:hAnsi="Arial" w:cs="Arial"/>
                <w:b/>
                <w:bCs/>
                <w:sz w:val="18"/>
                <w:szCs w:val="18"/>
              </w:rPr>
            </w:pPr>
            <w:r w:rsidRPr="00997819">
              <w:rPr>
                <w:rFonts w:ascii="Arial" w:hAnsi="Arial" w:cs="Arial"/>
                <w:sz w:val="18"/>
                <w:szCs w:val="18"/>
              </w:rPr>
              <w:t>-</w:t>
            </w:r>
          </w:p>
        </w:tc>
        <w:tc>
          <w:tcPr>
            <w:tcW w:w="1369" w:type="dxa"/>
            <w:tcBorders>
              <w:top w:val="nil"/>
              <w:left w:val="nil"/>
              <w:bottom w:val="nil"/>
              <w:right w:val="nil"/>
            </w:tcBorders>
          </w:tcPr>
          <w:p w14:paraId="7EC46AC8" w14:textId="760ADB87" w:rsidR="003D6B76" w:rsidRPr="00997819" w:rsidRDefault="003D6B76" w:rsidP="003D6B76">
            <w:pPr>
              <w:ind w:right="-72"/>
              <w:jc w:val="right"/>
              <w:rPr>
                <w:rFonts w:ascii="Arial" w:hAnsi="Arial" w:cs="Arial"/>
                <w:b/>
                <w:bCs/>
                <w:sz w:val="18"/>
                <w:szCs w:val="18"/>
              </w:rPr>
            </w:pPr>
            <w:r w:rsidRPr="00997819">
              <w:rPr>
                <w:rFonts w:ascii="Arial" w:hAnsi="Arial" w:cs="Arial"/>
                <w:sz w:val="18"/>
                <w:szCs w:val="18"/>
              </w:rPr>
              <w:t>(</w:t>
            </w:r>
            <w:r w:rsidRPr="00997819">
              <w:rPr>
                <w:rFonts w:ascii="Arial" w:hAnsi="Arial" w:cs="Arial"/>
                <w:sz w:val="18"/>
                <w:szCs w:val="18"/>
                <w:lang w:val="en-GB"/>
              </w:rPr>
              <w:t>25,612</w:t>
            </w:r>
            <w:r w:rsidRPr="00997819">
              <w:rPr>
                <w:rFonts w:ascii="Arial" w:hAnsi="Arial" w:cs="Arial"/>
                <w:sz w:val="18"/>
                <w:szCs w:val="18"/>
              </w:rPr>
              <w:t>)</w:t>
            </w:r>
          </w:p>
        </w:tc>
      </w:tr>
      <w:tr w:rsidR="002F5F3F" w:rsidRPr="00997819" w14:paraId="39308114" w14:textId="77777777" w:rsidTr="00C011A4">
        <w:tc>
          <w:tcPr>
            <w:tcW w:w="5103" w:type="dxa"/>
            <w:tcBorders>
              <w:top w:val="nil"/>
              <w:left w:val="nil"/>
              <w:bottom w:val="nil"/>
              <w:right w:val="nil"/>
            </w:tcBorders>
          </w:tcPr>
          <w:p w14:paraId="4E2E54B2" w14:textId="77777777" w:rsidR="002F5F3F" w:rsidRPr="00997819" w:rsidRDefault="002F5F3F" w:rsidP="002F5F3F">
            <w:pPr>
              <w:jc w:val="thaiDistribute"/>
              <w:rPr>
                <w:rFonts w:ascii="Arial" w:hAnsi="Arial" w:cs="Arial"/>
                <w:sz w:val="18"/>
                <w:szCs w:val="18"/>
                <w:u w:val="single"/>
              </w:rPr>
            </w:pPr>
          </w:p>
        </w:tc>
        <w:tc>
          <w:tcPr>
            <w:tcW w:w="1548" w:type="dxa"/>
            <w:tcBorders>
              <w:top w:val="single" w:sz="4" w:space="0" w:color="auto"/>
              <w:left w:val="nil"/>
              <w:bottom w:val="nil"/>
              <w:right w:val="nil"/>
            </w:tcBorders>
          </w:tcPr>
          <w:p w14:paraId="627419A3" w14:textId="77777777" w:rsidR="002F5F3F" w:rsidRPr="00997819" w:rsidRDefault="002F5F3F" w:rsidP="002F5F3F">
            <w:pPr>
              <w:ind w:right="-72"/>
              <w:jc w:val="right"/>
              <w:rPr>
                <w:rFonts w:ascii="Arial" w:hAnsi="Arial" w:cs="Arial"/>
                <w:sz w:val="18"/>
                <w:szCs w:val="18"/>
              </w:rPr>
            </w:pPr>
          </w:p>
        </w:tc>
        <w:tc>
          <w:tcPr>
            <w:tcW w:w="1530" w:type="dxa"/>
            <w:tcBorders>
              <w:top w:val="single" w:sz="4" w:space="0" w:color="auto"/>
              <w:left w:val="nil"/>
              <w:bottom w:val="nil"/>
              <w:right w:val="nil"/>
            </w:tcBorders>
          </w:tcPr>
          <w:p w14:paraId="1B086E6A" w14:textId="77777777" w:rsidR="002F5F3F" w:rsidRPr="00997819" w:rsidRDefault="002F5F3F" w:rsidP="002F5F3F">
            <w:pPr>
              <w:ind w:right="-72"/>
              <w:jc w:val="right"/>
              <w:rPr>
                <w:rFonts w:ascii="Arial" w:hAnsi="Arial" w:cs="Arial"/>
                <w:sz w:val="18"/>
                <w:szCs w:val="18"/>
              </w:rPr>
            </w:pPr>
          </w:p>
        </w:tc>
        <w:tc>
          <w:tcPr>
            <w:tcW w:w="1369" w:type="dxa"/>
            <w:tcBorders>
              <w:top w:val="single" w:sz="4" w:space="0" w:color="auto"/>
              <w:left w:val="nil"/>
              <w:bottom w:val="nil"/>
              <w:right w:val="nil"/>
            </w:tcBorders>
          </w:tcPr>
          <w:p w14:paraId="2D809713" w14:textId="77777777" w:rsidR="002F5F3F" w:rsidRPr="00997819" w:rsidRDefault="002F5F3F" w:rsidP="002F5F3F">
            <w:pPr>
              <w:ind w:right="-72"/>
              <w:jc w:val="right"/>
              <w:rPr>
                <w:rFonts w:ascii="Arial" w:hAnsi="Arial" w:cs="Arial"/>
                <w:sz w:val="18"/>
                <w:szCs w:val="18"/>
              </w:rPr>
            </w:pPr>
          </w:p>
        </w:tc>
      </w:tr>
      <w:tr w:rsidR="002F5F3F" w:rsidRPr="00997819" w14:paraId="03D0ECB8" w14:textId="77777777" w:rsidTr="00C011A4">
        <w:tc>
          <w:tcPr>
            <w:tcW w:w="5103" w:type="dxa"/>
            <w:tcBorders>
              <w:top w:val="nil"/>
              <w:left w:val="nil"/>
              <w:bottom w:val="nil"/>
              <w:right w:val="nil"/>
            </w:tcBorders>
          </w:tcPr>
          <w:p w14:paraId="41088ADD" w14:textId="0115F570" w:rsidR="002F5F3F" w:rsidRPr="00997819" w:rsidRDefault="002F5F3F" w:rsidP="002F5F3F">
            <w:pPr>
              <w:jc w:val="thaiDistribute"/>
              <w:rPr>
                <w:rFonts w:ascii="Arial" w:hAnsi="Arial" w:cs="Arial"/>
                <w:sz w:val="18"/>
                <w:szCs w:val="18"/>
                <w:u w:val="single"/>
              </w:rPr>
            </w:pPr>
            <w:r w:rsidRPr="00997819">
              <w:rPr>
                <w:rFonts w:ascii="Arial" w:hAnsi="Arial" w:cs="Arial"/>
                <w:sz w:val="18"/>
                <w:szCs w:val="18"/>
                <w:lang w:val="en-GB"/>
              </w:rPr>
              <w:t>Net book amount</w:t>
            </w:r>
          </w:p>
        </w:tc>
        <w:tc>
          <w:tcPr>
            <w:tcW w:w="1548" w:type="dxa"/>
            <w:tcBorders>
              <w:top w:val="nil"/>
              <w:left w:val="nil"/>
              <w:bottom w:val="single" w:sz="4" w:space="0" w:color="auto"/>
              <w:right w:val="nil"/>
            </w:tcBorders>
          </w:tcPr>
          <w:p w14:paraId="7FC4256F" w14:textId="42756BB5" w:rsidR="002F5F3F" w:rsidRPr="00997819" w:rsidRDefault="002F5F3F" w:rsidP="002F5F3F">
            <w:pPr>
              <w:ind w:right="-72"/>
              <w:jc w:val="right"/>
              <w:rPr>
                <w:rFonts w:ascii="Arial" w:hAnsi="Arial" w:cs="Arial"/>
                <w:sz w:val="18"/>
                <w:szCs w:val="18"/>
              </w:rPr>
            </w:pPr>
            <w:r w:rsidRPr="00997819">
              <w:rPr>
                <w:rFonts w:ascii="Arial" w:hAnsi="Arial" w:cs="Arial"/>
                <w:sz w:val="18"/>
                <w:szCs w:val="18"/>
                <w:lang w:val="en-GB"/>
              </w:rPr>
              <w:t>1</w:t>
            </w:r>
            <w:r w:rsidRPr="00997819">
              <w:rPr>
                <w:rFonts w:ascii="Arial" w:hAnsi="Arial" w:cs="Arial"/>
                <w:sz w:val="18"/>
                <w:szCs w:val="18"/>
              </w:rPr>
              <w:t>,</w:t>
            </w:r>
            <w:r w:rsidRPr="00997819">
              <w:rPr>
                <w:rFonts w:ascii="Arial" w:hAnsi="Arial" w:cs="Arial"/>
                <w:sz w:val="18"/>
                <w:szCs w:val="18"/>
                <w:lang w:val="en-GB"/>
              </w:rPr>
              <w:t>397</w:t>
            </w:r>
          </w:p>
        </w:tc>
        <w:tc>
          <w:tcPr>
            <w:tcW w:w="1530" w:type="dxa"/>
            <w:tcBorders>
              <w:top w:val="nil"/>
              <w:left w:val="nil"/>
              <w:bottom w:val="single" w:sz="4" w:space="0" w:color="auto"/>
              <w:right w:val="nil"/>
            </w:tcBorders>
          </w:tcPr>
          <w:p w14:paraId="22DD1BC5" w14:textId="2DB1C411" w:rsidR="002F5F3F" w:rsidRPr="00997819" w:rsidRDefault="002F5F3F" w:rsidP="002F5F3F">
            <w:pPr>
              <w:ind w:right="-72"/>
              <w:jc w:val="right"/>
              <w:rPr>
                <w:rFonts w:ascii="Arial" w:hAnsi="Arial" w:cs="Arial"/>
                <w:sz w:val="18"/>
                <w:szCs w:val="18"/>
              </w:rPr>
            </w:pPr>
            <w:r w:rsidRPr="00997819">
              <w:rPr>
                <w:rFonts w:ascii="Arial" w:hAnsi="Arial" w:cs="Arial"/>
                <w:sz w:val="18"/>
                <w:szCs w:val="18"/>
                <w:lang w:val="en-GB"/>
              </w:rPr>
              <w:t>224</w:t>
            </w:r>
          </w:p>
        </w:tc>
        <w:tc>
          <w:tcPr>
            <w:tcW w:w="1369" w:type="dxa"/>
            <w:tcBorders>
              <w:top w:val="nil"/>
              <w:left w:val="nil"/>
              <w:bottom w:val="single" w:sz="4" w:space="0" w:color="auto"/>
              <w:right w:val="nil"/>
            </w:tcBorders>
          </w:tcPr>
          <w:p w14:paraId="177F2591" w14:textId="17BB7FCB" w:rsidR="002F5F3F" w:rsidRPr="00997819" w:rsidRDefault="002F5F3F" w:rsidP="002F5F3F">
            <w:pPr>
              <w:ind w:right="-72"/>
              <w:jc w:val="right"/>
              <w:rPr>
                <w:rFonts w:ascii="Arial" w:hAnsi="Arial" w:cs="Arial"/>
                <w:sz w:val="18"/>
                <w:szCs w:val="18"/>
              </w:rPr>
            </w:pPr>
            <w:r w:rsidRPr="00997819">
              <w:rPr>
                <w:rFonts w:ascii="Arial" w:hAnsi="Arial" w:cs="Arial"/>
                <w:sz w:val="18"/>
                <w:szCs w:val="18"/>
                <w:lang w:val="en-GB"/>
              </w:rPr>
              <w:t>1</w:t>
            </w:r>
            <w:r w:rsidRPr="00997819">
              <w:rPr>
                <w:rFonts w:ascii="Arial" w:hAnsi="Arial" w:cs="Arial"/>
                <w:sz w:val="18"/>
                <w:szCs w:val="18"/>
              </w:rPr>
              <w:t>,</w:t>
            </w:r>
            <w:r w:rsidRPr="00997819">
              <w:rPr>
                <w:rFonts w:ascii="Arial" w:hAnsi="Arial" w:cs="Arial"/>
                <w:sz w:val="18"/>
                <w:szCs w:val="18"/>
                <w:lang w:val="en-GB"/>
              </w:rPr>
              <w:t>621</w:t>
            </w:r>
          </w:p>
        </w:tc>
      </w:tr>
      <w:tr w:rsidR="002F5F3F" w:rsidRPr="00997819" w14:paraId="0BB7C588" w14:textId="77777777" w:rsidTr="00C011A4">
        <w:tc>
          <w:tcPr>
            <w:tcW w:w="5103" w:type="dxa"/>
            <w:tcBorders>
              <w:top w:val="nil"/>
              <w:left w:val="nil"/>
              <w:bottom w:val="nil"/>
              <w:right w:val="nil"/>
            </w:tcBorders>
          </w:tcPr>
          <w:p w14:paraId="0EEE335B" w14:textId="77777777" w:rsidR="002F5F3F" w:rsidRPr="00997819" w:rsidRDefault="002F5F3F" w:rsidP="002F5F3F">
            <w:pPr>
              <w:jc w:val="thaiDistribute"/>
              <w:rPr>
                <w:rFonts w:ascii="Arial" w:hAnsi="Arial" w:cs="Arial"/>
                <w:sz w:val="18"/>
                <w:szCs w:val="18"/>
                <w:lang w:val="en-GB"/>
              </w:rPr>
            </w:pPr>
          </w:p>
        </w:tc>
        <w:tc>
          <w:tcPr>
            <w:tcW w:w="1548" w:type="dxa"/>
            <w:tcBorders>
              <w:top w:val="single" w:sz="4" w:space="0" w:color="auto"/>
              <w:left w:val="nil"/>
              <w:bottom w:val="nil"/>
              <w:right w:val="nil"/>
            </w:tcBorders>
          </w:tcPr>
          <w:p w14:paraId="6334F489" w14:textId="77777777" w:rsidR="002F5F3F" w:rsidRPr="00997819" w:rsidRDefault="002F5F3F" w:rsidP="002F5F3F">
            <w:pPr>
              <w:ind w:right="-72"/>
              <w:jc w:val="right"/>
              <w:rPr>
                <w:rFonts w:ascii="Arial" w:hAnsi="Arial" w:cs="Arial"/>
                <w:sz w:val="18"/>
                <w:szCs w:val="18"/>
                <w:lang w:val="en-GB"/>
              </w:rPr>
            </w:pPr>
          </w:p>
        </w:tc>
        <w:tc>
          <w:tcPr>
            <w:tcW w:w="1530" w:type="dxa"/>
            <w:tcBorders>
              <w:top w:val="single" w:sz="4" w:space="0" w:color="auto"/>
              <w:left w:val="nil"/>
              <w:bottom w:val="nil"/>
              <w:right w:val="nil"/>
            </w:tcBorders>
          </w:tcPr>
          <w:p w14:paraId="01961ABE" w14:textId="77777777" w:rsidR="002F5F3F" w:rsidRPr="00997819" w:rsidRDefault="002F5F3F" w:rsidP="002F5F3F">
            <w:pPr>
              <w:ind w:right="-72"/>
              <w:jc w:val="right"/>
              <w:rPr>
                <w:rFonts w:ascii="Arial" w:hAnsi="Arial" w:cs="Arial"/>
                <w:sz w:val="18"/>
                <w:szCs w:val="18"/>
                <w:lang w:val="en-GB"/>
              </w:rPr>
            </w:pPr>
          </w:p>
        </w:tc>
        <w:tc>
          <w:tcPr>
            <w:tcW w:w="1369" w:type="dxa"/>
            <w:tcBorders>
              <w:top w:val="single" w:sz="4" w:space="0" w:color="auto"/>
              <w:left w:val="nil"/>
              <w:bottom w:val="nil"/>
              <w:right w:val="nil"/>
            </w:tcBorders>
          </w:tcPr>
          <w:p w14:paraId="768C9EDF" w14:textId="77777777" w:rsidR="002F5F3F" w:rsidRPr="00997819" w:rsidRDefault="002F5F3F" w:rsidP="002F5F3F">
            <w:pPr>
              <w:ind w:right="-72"/>
              <w:jc w:val="right"/>
              <w:rPr>
                <w:rFonts w:ascii="Arial" w:hAnsi="Arial" w:cs="Arial"/>
                <w:sz w:val="18"/>
                <w:szCs w:val="18"/>
                <w:lang w:val="en-GB"/>
              </w:rPr>
            </w:pPr>
          </w:p>
        </w:tc>
      </w:tr>
      <w:tr w:rsidR="002F5F3F" w:rsidRPr="00997819" w14:paraId="24455BC5" w14:textId="77777777" w:rsidTr="00C011A4">
        <w:tc>
          <w:tcPr>
            <w:tcW w:w="5103" w:type="dxa"/>
            <w:tcBorders>
              <w:top w:val="nil"/>
              <w:left w:val="nil"/>
              <w:bottom w:val="nil"/>
              <w:right w:val="nil"/>
            </w:tcBorders>
          </w:tcPr>
          <w:p w14:paraId="43A0A9DD" w14:textId="3420E8F3" w:rsidR="002F5F3F" w:rsidRPr="00997819" w:rsidRDefault="002F5F3F" w:rsidP="002F5F3F">
            <w:pPr>
              <w:jc w:val="thaiDistribute"/>
              <w:rPr>
                <w:rFonts w:ascii="Arial" w:hAnsi="Arial" w:cs="Arial"/>
                <w:sz w:val="18"/>
                <w:szCs w:val="18"/>
                <w:lang w:val="en-GB"/>
              </w:rPr>
            </w:pPr>
            <w:r w:rsidRPr="00997819">
              <w:rPr>
                <w:rFonts w:ascii="Arial" w:hAnsi="Arial" w:cs="Arial"/>
                <w:b/>
                <w:bCs/>
                <w:sz w:val="18"/>
                <w:szCs w:val="18"/>
                <w:lang w:val="en-GB"/>
              </w:rPr>
              <w:t xml:space="preserve">For the year ended </w:t>
            </w:r>
            <w:r w:rsidRPr="00997819">
              <w:rPr>
                <w:rFonts w:ascii="Arial" w:hAnsi="Arial" w:cs="Arial"/>
                <w:b/>
                <w:bCs/>
                <w:sz w:val="18"/>
                <w:szCs w:val="18"/>
                <w:cs/>
                <w:lang w:val="en-GB"/>
              </w:rPr>
              <w:t>31</w:t>
            </w:r>
            <w:r w:rsidRPr="00997819">
              <w:rPr>
                <w:rFonts w:ascii="Arial" w:hAnsi="Arial" w:cs="Arial"/>
                <w:b/>
                <w:bCs/>
                <w:sz w:val="18"/>
                <w:szCs w:val="18"/>
                <w:lang w:val="en-GB"/>
              </w:rPr>
              <w:t xml:space="preserve"> December 2025</w:t>
            </w:r>
          </w:p>
        </w:tc>
        <w:tc>
          <w:tcPr>
            <w:tcW w:w="1548" w:type="dxa"/>
            <w:tcBorders>
              <w:top w:val="nil"/>
              <w:left w:val="nil"/>
              <w:bottom w:val="nil"/>
              <w:right w:val="nil"/>
            </w:tcBorders>
          </w:tcPr>
          <w:p w14:paraId="05A150C4" w14:textId="77777777" w:rsidR="002F5F3F" w:rsidRPr="00997819" w:rsidRDefault="002F5F3F" w:rsidP="002F5F3F">
            <w:pPr>
              <w:ind w:right="-72"/>
              <w:jc w:val="right"/>
              <w:rPr>
                <w:rFonts w:ascii="Arial" w:hAnsi="Arial" w:cs="Arial"/>
                <w:sz w:val="18"/>
                <w:szCs w:val="18"/>
                <w:lang w:val="en-GB"/>
              </w:rPr>
            </w:pPr>
          </w:p>
        </w:tc>
        <w:tc>
          <w:tcPr>
            <w:tcW w:w="1530" w:type="dxa"/>
            <w:tcBorders>
              <w:top w:val="nil"/>
              <w:left w:val="nil"/>
              <w:bottom w:val="nil"/>
              <w:right w:val="nil"/>
            </w:tcBorders>
          </w:tcPr>
          <w:p w14:paraId="18A41BA3" w14:textId="77777777" w:rsidR="002F5F3F" w:rsidRPr="00997819" w:rsidRDefault="002F5F3F" w:rsidP="002F5F3F">
            <w:pPr>
              <w:ind w:right="-72"/>
              <w:jc w:val="right"/>
              <w:rPr>
                <w:rFonts w:ascii="Arial" w:hAnsi="Arial" w:cs="Arial"/>
                <w:sz w:val="18"/>
                <w:szCs w:val="18"/>
                <w:lang w:val="en-GB"/>
              </w:rPr>
            </w:pPr>
          </w:p>
        </w:tc>
        <w:tc>
          <w:tcPr>
            <w:tcW w:w="1369" w:type="dxa"/>
            <w:tcBorders>
              <w:top w:val="nil"/>
              <w:left w:val="nil"/>
              <w:bottom w:val="nil"/>
              <w:right w:val="nil"/>
            </w:tcBorders>
          </w:tcPr>
          <w:p w14:paraId="6AC50B0A" w14:textId="77777777" w:rsidR="002F5F3F" w:rsidRPr="00997819" w:rsidRDefault="002F5F3F" w:rsidP="002F5F3F">
            <w:pPr>
              <w:ind w:right="-72"/>
              <w:jc w:val="right"/>
              <w:rPr>
                <w:rFonts w:ascii="Arial" w:hAnsi="Arial" w:cs="Arial"/>
                <w:sz w:val="18"/>
                <w:szCs w:val="18"/>
                <w:lang w:val="en-GB"/>
              </w:rPr>
            </w:pPr>
          </w:p>
        </w:tc>
      </w:tr>
      <w:tr w:rsidR="004D47BA" w:rsidRPr="00997819" w14:paraId="6EE5BAAD" w14:textId="77777777" w:rsidTr="00C011A4">
        <w:tc>
          <w:tcPr>
            <w:tcW w:w="5103" w:type="dxa"/>
            <w:tcBorders>
              <w:top w:val="nil"/>
              <w:left w:val="nil"/>
              <w:bottom w:val="nil"/>
              <w:right w:val="nil"/>
            </w:tcBorders>
          </w:tcPr>
          <w:p w14:paraId="31FA1047" w14:textId="6D957D0E" w:rsidR="004D47BA" w:rsidRPr="00997819" w:rsidRDefault="004D47BA" w:rsidP="004D47BA">
            <w:pPr>
              <w:jc w:val="thaiDistribute"/>
              <w:rPr>
                <w:rFonts w:ascii="Arial" w:hAnsi="Arial" w:cs="Arial"/>
                <w:sz w:val="18"/>
                <w:szCs w:val="18"/>
                <w:lang w:val="en-GB"/>
              </w:rPr>
            </w:pPr>
            <w:r w:rsidRPr="00997819">
              <w:rPr>
                <w:rFonts w:ascii="Arial" w:hAnsi="Arial" w:cs="Arial"/>
                <w:sz w:val="18"/>
                <w:szCs w:val="18"/>
              </w:rPr>
              <w:t>Opening net book amount</w:t>
            </w:r>
          </w:p>
        </w:tc>
        <w:tc>
          <w:tcPr>
            <w:tcW w:w="1548" w:type="dxa"/>
            <w:tcBorders>
              <w:top w:val="nil"/>
              <w:left w:val="nil"/>
              <w:bottom w:val="nil"/>
              <w:right w:val="nil"/>
            </w:tcBorders>
          </w:tcPr>
          <w:p w14:paraId="614F45D6" w14:textId="6EE83152" w:rsidR="004D47BA" w:rsidRPr="00997819" w:rsidRDefault="004D47BA" w:rsidP="004D47BA">
            <w:pPr>
              <w:ind w:right="-72"/>
              <w:jc w:val="right"/>
              <w:rPr>
                <w:rFonts w:ascii="Arial" w:hAnsi="Arial" w:cs="Arial"/>
                <w:sz w:val="18"/>
                <w:szCs w:val="18"/>
                <w:lang w:val="en-GB"/>
              </w:rPr>
            </w:pPr>
            <w:r w:rsidRPr="00997819">
              <w:rPr>
                <w:rFonts w:ascii="Arial" w:hAnsi="Arial" w:cs="Arial"/>
                <w:sz w:val="18"/>
                <w:szCs w:val="18"/>
              </w:rPr>
              <w:t>1,397</w:t>
            </w:r>
          </w:p>
        </w:tc>
        <w:tc>
          <w:tcPr>
            <w:tcW w:w="1530" w:type="dxa"/>
            <w:tcBorders>
              <w:top w:val="nil"/>
              <w:left w:val="nil"/>
              <w:bottom w:val="nil"/>
              <w:right w:val="nil"/>
            </w:tcBorders>
          </w:tcPr>
          <w:p w14:paraId="39371EF9" w14:textId="5CB912B8" w:rsidR="004D47BA" w:rsidRPr="00997819" w:rsidRDefault="004D47BA" w:rsidP="004D47BA">
            <w:pPr>
              <w:ind w:right="-72"/>
              <w:jc w:val="right"/>
              <w:rPr>
                <w:rFonts w:ascii="Arial" w:hAnsi="Arial" w:cs="Arial"/>
                <w:sz w:val="18"/>
                <w:szCs w:val="18"/>
                <w:lang w:val="en-GB"/>
              </w:rPr>
            </w:pPr>
            <w:r w:rsidRPr="00997819">
              <w:rPr>
                <w:rFonts w:ascii="Arial" w:hAnsi="Arial" w:cs="Arial"/>
                <w:sz w:val="18"/>
                <w:szCs w:val="18"/>
              </w:rPr>
              <w:t>224</w:t>
            </w:r>
          </w:p>
        </w:tc>
        <w:tc>
          <w:tcPr>
            <w:tcW w:w="1369" w:type="dxa"/>
            <w:tcBorders>
              <w:top w:val="nil"/>
              <w:left w:val="nil"/>
              <w:bottom w:val="nil"/>
              <w:right w:val="nil"/>
            </w:tcBorders>
          </w:tcPr>
          <w:p w14:paraId="12AC1671" w14:textId="43100778" w:rsidR="004D47BA" w:rsidRPr="00997819" w:rsidRDefault="004D47BA" w:rsidP="004D47BA">
            <w:pPr>
              <w:ind w:right="-72"/>
              <w:jc w:val="right"/>
              <w:rPr>
                <w:rFonts w:ascii="Arial" w:hAnsi="Arial" w:cs="Arial"/>
                <w:sz w:val="18"/>
                <w:szCs w:val="18"/>
                <w:lang w:val="en-GB"/>
              </w:rPr>
            </w:pPr>
            <w:r w:rsidRPr="00997819">
              <w:rPr>
                <w:rFonts w:ascii="Arial" w:hAnsi="Arial" w:cs="Arial"/>
                <w:sz w:val="18"/>
                <w:szCs w:val="18"/>
              </w:rPr>
              <w:t>1,621</w:t>
            </w:r>
          </w:p>
        </w:tc>
      </w:tr>
      <w:tr w:rsidR="00513266" w:rsidRPr="00997819" w14:paraId="6DA723D6" w14:textId="77777777" w:rsidTr="00C011A4">
        <w:tc>
          <w:tcPr>
            <w:tcW w:w="5103" w:type="dxa"/>
            <w:tcBorders>
              <w:top w:val="nil"/>
              <w:left w:val="nil"/>
              <w:bottom w:val="nil"/>
              <w:right w:val="nil"/>
            </w:tcBorders>
          </w:tcPr>
          <w:p w14:paraId="4BCCBFAE" w14:textId="4016B8FC" w:rsidR="00513266" w:rsidRPr="00997819" w:rsidRDefault="00513266" w:rsidP="00513266">
            <w:pPr>
              <w:jc w:val="thaiDistribute"/>
              <w:rPr>
                <w:rFonts w:ascii="Arial" w:hAnsi="Arial" w:cs="Arial"/>
                <w:sz w:val="18"/>
                <w:szCs w:val="18"/>
              </w:rPr>
            </w:pPr>
            <w:r w:rsidRPr="00997819">
              <w:rPr>
                <w:rFonts w:ascii="Arial" w:hAnsi="Arial" w:cs="Arial"/>
                <w:sz w:val="18"/>
                <w:szCs w:val="18"/>
              </w:rPr>
              <w:t xml:space="preserve">Additions </w:t>
            </w:r>
          </w:p>
        </w:tc>
        <w:tc>
          <w:tcPr>
            <w:tcW w:w="1548" w:type="dxa"/>
            <w:tcBorders>
              <w:top w:val="nil"/>
              <w:left w:val="nil"/>
              <w:bottom w:val="nil"/>
              <w:right w:val="nil"/>
            </w:tcBorders>
          </w:tcPr>
          <w:p w14:paraId="08E25BD1" w14:textId="43E49C58" w:rsidR="00513266" w:rsidRPr="00997819" w:rsidRDefault="00513266" w:rsidP="00513266">
            <w:pPr>
              <w:ind w:right="-72"/>
              <w:jc w:val="right"/>
              <w:rPr>
                <w:rFonts w:ascii="Arial" w:hAnsi="Arial" w:cs="Arial"/>
                <w:sz w:val="18"/>
                <w:szCs w:val="18"/>
                <w:lang w:val="en-GB"/>
              </w:rPr>
            </w:pPr>
            <w:r w:rsidRPr="00997819">
              <w:rPr>
                <w:rFonts w:ascii="Arial" w:hAnsi="Arial" w:cs="Arial"/>
                <w:sz w:val="18"/>
                <w:szCs w:val="18"/>
              </w:rPr>
              <w:t>-</w:t>
            </w:r>
          </w:p>
        </w:tc>
        <w:tc>
          <w:tcPr>
            <w:tcW w:w="1530" w:type="dxa"/>
            <w:tcBorders>
              <w:top w:val="nil"/>
              <w:left w:val="nil"/>
              <w:bottom w:val="nil"/>
              <w:right w:val="nil"/>
            </w:tcBorders>
          </w:tcPr>
          <w:p w14:paraId="6EE92016" w14:textId="344EC70B" w:rsidR="00513266" w:rsidRPr="00997819" w:rsidRDefault="00513266" w:rsidP="00513266">
            <w:pPr>
              <w:ind w:right="-72"/>
              <w:jc w:val="right"/>
              <w:rPr>
                <w:rFonts w:ascii="Arial" w:hAnsi="Arial" w:cs="Arial"/>
                <w:sz w:val="18"/>
                <w:szCs w:val="18"/>
                <w:lang w:val="en-GB"/>
              </w:rPr>
            </w:pPr>
            <w:r w:rsidRPr="00997819">
              <w:rPr>
                <w:rFonts w:ascii="Arial" w:hAnsi="Arial" w:cs="Arial"/>
                <w:sz w:val="18"/>
                <w:szCs w:val="18"/>
              </w:rPr>
              <w:t>902</w:t>
            </w:r>
          </w:p>
        </w:tc>
        <w:tc>
          <w:tcPr>
            <w:tcW w:w="1369" w:type="dxa"/>
            <w:tcBorders>
              <w:top w:val="nil"/>
              <w:left w:val="nil"/>
              <w:bottom w:val="nil"/>
              <w:right w:val="nil"/>
            </w:tcBorders>
          </w:tcPr>
          <w:p w14:paraId="0080F0EB" w14:textId="4D36BA20" w:rsidR="00513266" w:rsidRPr="00997819" w:rsidRDefault="00513266" w:rsidP="00513266">
            <w:pPr>
              <w:ind w:right="-72"/>
              <w:jc w:val="right"/>
              <w:rPr>
                <w:rFonts w:ascii="Arial" w:hAnsi="Arial" w:cs="Arial"/>
                <w:sz w:val="18"/>
                <w:szCs w:val="18"/>
                <w:lang w:val="en-GB"/>
              </w:rPr>
            </w:pPr>
            <w:r w:rsidRPr="00997819">
              <w:rPr>
                <w:rFonts w:ascii="Arial" w:hAnsi="Arial" w:cs="Arial"/>
                <w:sz w:val="18"/>
                <w:szCs w:val="18"/>
              </w:rPr>
              <w:t>902</w:t>
            </w:r>
          </w:p>
        </w:tc>
      </w:tr>
      <w:tr w:rsidR="00EA2F30" w:rsidRPr="00997819" w14:paraId="0C753E72" w14:textId="77777777" w:rsidTr="00C011A4">
        <w:tc>
          <w:tcPr>
            <w:tcW w:w="5103" w:type="dxa"/>
            <w:tcBorders>
              <w:top w:val="nil"/>
              <w:left w:val="nil"/>
              <w:bottom w:val="nil"/>
              <w:right w:val="nil"/>
            </w:tcBorders>
          </w:tcPr>
          <w:p w14:paraId="342D98CC" w14:textId="070B4605" w:rsidR="00EA2F30" w:rsidRPr="00997819" w:rsidRDefault="00EA2F30" w:rsidP="00EA2F30">
            <w:pPr>
              <w:jc w:val="thaiDistribute"/>
              <w:rPr>
                <w:rFonts w:ascii="Arial" w:hAnsi="Arial" w:cs="Arial"/>
                <w:sz w:val="18"/>
                <w:szCs w:val="18"/>
              </w:rPr>
            </w:pPr>
            <w:r w:rsidRPr="00997819">
              <w:rPr>
                <w:rFonts w:ascii="Arial" w:hAnsi="Arial" w:cs="Arial"/>
                <w:sz w:val="18"/>
                <w:szCs w:val="18"/>
              </w:rPr>
              <w:t>Transfer in</w:t>
            </w:r>
            <w:r w:rsidR="00E50324">
              <w:rPr>
                <w:rFonts w:ascii="Arial" w:hAnsi="Arial" w:cs="Arial"/>
                <w:sz w:val="18"/>
                <w:szCs w:val="18"/>
              </w:rPr>
              <w:t xml:space="preserve"> </w:t>
            </w:r>
            <w:r w:rsidRPr="00997819">
              <w:rPr>
                <w:rFonts w:ascii="Arial" w:hAnsi="Arial" w:cs="Arial"/>
                <w:sz w:val="18"/>
                <w:szCs w:val="18"/>
              </w:rPr>
              <w:t>(out)</w:t>
            </w:r>
          </w:p>
        </w:tc>
        <w:tc>
          <w:tcPr>
            <w:tcW w:w="1548" w:type="dxa"/>
            <w:tcBorders>
              <w:top w:val="nil"/>
              <w:left w:val="nil"/>
              <w:bottom w:val="nil"/>
              <w:right w:val="nil"/>
            </w:tcBorders>
          </w:tcPr>
          <w:p w14:paraId="544BA692" w14:textId="344CFC77" w:rsidR="00EA2F30" w:rsidRPr="00997819" w:rsidRDefault="00EA2F30" w:rsidP="00EA2F30">
            <w:pPr>
              <w:ind w:right="-72"/>
              <w:jc w:val="right"/>
              <w:rPr>
                <w:rFonts w:ascii="Arial" w:hAnsi="Arial" w:cs="Arial"/>
                <w:sz w:val="18"/>
                <w:szCs w:val="18"/>
                <w:lang w:val="en-GB"/>
              </w:rPr>
            </w:pPr>
            <w:r w:rsidRPr="00997819">
              <w:rPr>
                <w:rFonts w:ascii="Arial" w:hAnsi="Arial" w:cs="Arial"/>
                <w:sz w:val="18"/>
                <w:szCs w:val="18"/>
              </w:rPr>
              <w:t>710</w:t>
            </w:r>
          </w:p>
        </w:tc>
        <w:tc>
          <w:tcPr>
            <w:tcW w:w="1530" w:type="dxa"/>
            <w:tcBorders>
              <w:top w:val="nil"/>
              <w:left w:val="nil"/>
              <w:bottom w:val="nil"/>
              <w:right w:val="nil"/>
            </w:tcBorders>
          </w:tcPr>
          <w:p w14:paraId="75420E6B" w14:textId="087E3CB9" w:rsidR="00EA2F30" w:rsidRPr="00997819" w:rsidRDefault="00EA2F30" w:rsidP="00EA2F30">
            <w:pPr>
              <w:ind w:right="-72"/>
              <w:jc w:val="right"/>
              <w:rPr>
                <w:rFonts w:ascii="Arial" w:hAnsi="Arial" w:cs="Arial"/>
                <w:sz w:val="18"/>
                <w:szCs w:val="18"/>
                <w:lang w:val="en-GB"/>
              </w:rPr>
            </w:pPr>
            <w:r w:rsidRPr="00997819">
              <w:rPr>
                <w:rFonts w:ascii="Arial" w:hAnsi="Arial" w:cs="Arial"/>
                <w:sz w:val="18"/>
                <w:szCs w:val="18"/>
              </w:rPr>
              <w:t>(710)</w:t>
            </w:r>
          </w:p>
        </w:tc>
        <w:tc>
          <w:tcPr>
            <w:tcW w:w="1369" w:type="dxa"/>
            <w:tcBorders>
              <w:top w:val="nil"/>
              <w:left w:val="nil"/>
              <w:bottom w:val="nil"/>
              <w:right w:val="nil"/>
            </w:tcBorders>
          </w:tcPr>
          <w:p w14:paraId="023027D8" w14:textId="6DEC305D" w:rsidR="00EA2F30" w:rsidRPr="00997819" w:rsidRDefault="00EA2F30" w:rsidP="00EA2F30">
            <w:pPr>
              <w:ind w:right="-72"/>
              <w:jc w:val="right"/>
              <w:rPr>
                <w:rFonts w:ascii="Arial" w:hAnsi="Arial" w:cs="Arial"/>
                <w:sz w:val="18"/>
                <w:szCs w:val="18"/>
                <w:lang w:val="en-GB"/>
              </w:rPr>
            </w:pPr>
            <w:r w:rsidRPr="00997819">
              <w:rPr>
                <w:rFonts w:ascii="Arial" w:hAnsi="Arial" w:cs="Arial"/>
                <w:sz w:val="18"/>
                <w:szCs w:val="18"/>
              </w:rPr>
              <w:t>-</w:t>
            </w:r>
          </w:p>
        </w:tc>
      </w:tr>
      <w:tr w:rsidR="0030788C" w:rsidRPr="00997819" w14:paraId="672459F3" w14:textId="77777777" w:rsidTr="00C011A4">
        <w:tc>
          <w:tcPr>
            <w:tcW w:w="5103" w:type="dxa"/>
            <w:tcBorders>
              <w:top w:val="nil"/>
              <w:left w:val="nil"/>
              <w:bottom w:val="nil"/>
              <w:right w:val="nil"/>
            </w:tcBorders>
          </w:tcPr>
          <w:p w14:paraId="3D79AB76" w14:textId="1D5E7B79" w:rsidR="0030788C" w:rsidRPr="00997819" w:rsidRDefault="0030788C" w:rsidP="0030788C">
            <w:pPr>
              <w:jc w:val="thaiDistribute"/>
              <w:rPr>
                <w:rFonts w:ascii="Arial" w:hAnsi="Arial" w:cs="Arial"/>
                <w:sz w:val="18"/>
                <w:szCs w:val="18"/>
              </w:rPr>
            </w:pPr>
            <w:r w:rsidRPr="00997819">
              <w:rPr>
                <w:rFonts w:ascii="Arial" w:eastAsia="Arial Unicode MS" w:hAnsi="Arial" w:cs="Arial"/>
                <w:sz w:val="18"/>
                <w:szCs w:val="18"/>
              </w:rPr>
              <w:t>Write-off</w:t>
            </w:r>
            <w:r w:rsidRPr="00997819">
              <w:rPr>
                <w:rFonts w:ascii="Arial" w:eastAsia="Arial Unicode MS" w:hAnsi="Arial" w:cs="Arial"/>
                <w:sz w:val="18"/>
                <w:szCs w:val="18"/>
              </w:rPr>
              <w:tab/>
              <w:t>- Cost</w:t>
            </w:r>
          </w:p>
        </w:tc>
        <w:tc>
          <w:tcPr>
            <w:tcW w:w="1548" w:type="dxa"/>
            <w:tcBorders>
              <w:top w:val="nil"/>
              <w:left w:val="nil"/>
              <w:bottom w:val="nil"/>
              <w:right w:val="nil"/>
            </w:tcBorders>
          </w:tcPr>
          <w:p w14:paraId="7FB3AD8C" w14:textId="360B852D" w:rsidR="0030788C" w:rsidRPr="00997819" w:rsidRDefault="0030788C" w:rsidP="0030788C">
            <w:pPr>
              <w:ind w:right="-72"/>
              <w:jc w:val="right"/>
              <w:rPr>
                <w:rFonts w:ascii="Arial" w:hAnsi="Arial" w:cs="Arial"/>
                <w:sz w:val="18"/>
                <w:szCs w:val="18"/>
              </w:rPr>
            </w:pPr>
            <w:r>
              <w:rPr>
                <w:rFonts w:ascii="Arial" w:hAnsi="Arial" w:cs="Arial"/>
                <w:sz w:val="18"/>
                <w:szCs w:val="18"/>
              </w:rPr>
              <w:t>(144)</w:t>
            </w:r>
          </w:p>
        </w:tc>
        <w:tc>
          <w:tcPr>
            <w:tcW w:w="1530" w:type="dxa"/>
            <w:tcBorders>
              <w:top w:val="nil"/>
              <w:left w:val="nil"/>
              <w:bottom w:val="nil"/>
              <w:right w:val="nil"/>
            </w:tcBorders>
          </w:tcPr>
          <w:p w14:paraId="2B15D257" w14:textId="3C914C5C" w:rsidR="0030788C" w:rsidRPr="00997819" w:rsidRDefault="0030788C" w:rsidP="0030788C">
            <w:pPr>
              <w:ind w:right="-72"/>
              <w:jc w:val="right"/>
              <w:rPr>
                <w:rFonts w:ascii="Arial" w:hAnsi="Arial" w:cs="Arial"/>
                <w:sz w:val="18"/>
                <w:szCs w:val="18"/>
              </w:rPr>
            </w:pPr>
            <w:r>
              <w:rPr>
                <w:rFonts w:ascii="Arial" w:hAnsi="Arial" w:cs="Arial"/>
                <w:sz w:val="18"/>
                <w:szCs w:val="18"/>
              </w:rPr>
              <w:t>-</w:t>
            </w:r>
          </w:p>
        </w:tc>
        <w:tc>
          <w:tcPr>
            <w:tcW w:w="1369" w:type="dxa"/>
            <w:tcBorders>
              <w:top w:val="nil"/>
              <w:left w:val="nil"/>
              <w:bottom w:val="nil"/>
              <w:right w:val="nil"/>
            </w:tcBorders>
          </w:tcPr>
          <w:p w14:paraId="7F331E75" w14:textId="3F26F55D" w:rsidR="0030788C" w:rsidRPr="00997819" w:rsidRDefault="0030788C" w:rsidP="0030788C">
            <w:pPr>
              <w:ind w:right="-72"/>
              <w:jc w:val="right"/>
              <w:rPr>
                <w:rFonts w:ascii="Arial" w:hAnsi="Arial" w:cs="Arial"/>
                <w:sz w:val="18"/>
                <w:szCs w:val="18"/>
              </w:rPr>
            </w:pPr>
            <w:r>
              <w:rPr>
                <w:rFonts w:ascii="Arial" w:hAnsi="Arial" w:cs="Arial"/>
                <w:sz w:val="18"/>
                <w:szCs w:val="18"/>
              </w:rPr>
              <w:t>(144)</w:t>
            </w:r>
          </w:p>
        </w:tc>
      </w:tr>
      <w:tr w:rsidR="0030788C" w:rsidRPr="00997819" w14:paraId="714EEF59" w14:textId="77777777" w:rsidTr="00C011A4">
        <w:tc>
          <w:tcPr>
            <w:tcW w:w="5103" w:type="dxa"/>
            <w:tcBorders>
              <w:top w:val="nil"/>
              <w:left w:val="nil"/>
              <w:bottom w:val="nil"/>
              <w:right w:val="nil"/>
            </w:tcBorders>
          </w:tcPr>
          <w:p w14:paraId="0A40C99C" w14:textId="4CB385B5" w:rsidR="0030788C" w:rsidRPr="00997819" w:rsidRDefault="0030788C" w:rsidP="0030788C">
            <w:pPr>
              <w:jc w:val="thaiDistribute"/>
              <w:rPr>
                <w:rFonts w:ascii="Arial" w:hAnsi="Arial" w:cs="Arial"/>
                <w:sz w:val="18"/>
                <w:szCs w:val="18"/>
              </w:rPr>
            </w:pPr>
            <w:r w:rsidRPr="00997819">
              <w:rPr>
                <w:rFonts w:ascii="Arial" w:eastAsia="Arial Unicode MS" w:hAnsi="Arial" w:cs="Arial"/>
                <w:sz w:val="18"/>
                <w:szCs w:val="18"/>
              </w:rPr>
              <w:tab/>
            </w:r>
            <w:r w:rsidRPr="00997819">
              <w:rPr>
                <w:rFonts w:ascii="Arial" w:eastAsia="Arial Unicode MS" w:hAnsi="Arial" w:cs="Arial"/>
                <w:sz w:val="18"/>
                <w:szCs w:val="18"/>
                <w:cs/>
              </w:rPr>
              <w:t xml:space="preserve">- </w:t>
            </w:r>
            <w:r w:rsidRPr="00997819">
              <w:rPr>
                <w:rFonts w:ascii="Arial" w:eastAsia="Arial Unicode MS" w:hAnsi="Arial" w:cs="Arial"/>
                <w:sz w:val="18"/>
                <w:szCs w:val="18"/>
                <w:lang w:val="en-GB"/>
              </w:rPr>
              <w:t>Accumulated depreciation</w:t>
            </w:r>
          </w:p>
        </w:tc>
        <w:tc>
          <w:tcPr>
            <w:tcW w:w="1548" w:type="dxa"/>
            <w:tcBorders>
              <w:top w:val="nil"/>
              <w:left w:val="nil"/>
              <w:bottom w:val="nil"/>
              <w:right w:val="nil"/>
            </w:tcBorders>
          </w:tcPr>
          <w:p w14:paraId="72832D27" w14:textId="3C70F8DF" w:rsidR="0030788C" w:rsidRPr="00997819" w:rsidRDefault="0030788C" w:rsidP="0030788C">
            <w:pPr>
              <w:ind w:right="-72"/>
              <w:jc w:val="right"/>
              <w:rPr>
                <w:rFonts w:ascii="Arial" w:hAnsi="Arial" w:cs="Arial"/>
                <w:sz w:val="18"/>
                <w:szCs w:val="18"/>
              </w:rPr>
            </w:pPr>
            <w:r>
              <w:rPr>
                <w:rFonts w:ascii="Arial" w:hAnsi="Arial" w:cs="Arial"/>
                <w:sz w:val="18"/>
                <w:szCs w:val="18"/>
              </w:rPr>
              <w:t>144</w:t>
            </w:r>
          </w:p>
        </w:tc>
        <w:tc>
          <w:tcPr>
            <w:tcW w:w="1530" w:type="dxa"/>
            <w:tcBorders>
              <w:top w:val="nil"/>
              <w:left w:val="nil"/>
              <w:bottom w:val="nil"/>
              <w:right w:val="nil"/>
            </w:tcBorders>
          </w:tcPr>
          <w:p w14:paraId="2D6815F3" w14:textId="55085AD4" w:rsidR="0030788C" w:rsidRPr="00997819" w:rsidRDefault="0030788C" w:rsidP="0030788C">
            <w:pPr>
              <w:ind w:right="-72"/>
              <w:jc w:val="right"/>
              <w:rPr>
                <w:rFonts w:ascii="Arial" w:hAnsi="Arial" w:cs="Arial"/>
                <w:sz w:val="18"/>
                <w:szCs w:val="18"/>
              </w:rPr>
            </w:pPr>
            <w:r>
              <w:rPr>
                <w:rFonts w:ascii="Arial" w:hAnsi="Arial" w:cs="Arial"/>
                <w:sz w:val="18"/>
                <w:szCs w:val="18"/>
              </w:rPr>
              <w:t>-</w:t>
            </w:r>
          </w:p>
        </w:tc>
        <w:tc>
          <w:tcPr>
            <w:tcW w:w="1369" w:type="dxa"/>
            <w:tcBorders>
              <w:top w:val="nil"/>
              <w:left w:val="nil"/>
              <w:bottom w:val="nil"/>
              <w:right w:val="nil"/>
            </w:tcBorders>
          </w:tcPr>
          <w:p w14:paraId="0D1ECA98" w14:textId="0D048A4A" w:rsidR="0030788C" w:rsidRPr="00997819" w:rsidRDefault="0030788C" w:rsidP="0030788C">
            <w:pPr>
              <w:ind w:right="-72"/>
              <w:jc w:val="right"/>
              <w:rPr>
                <w:rFonts w:ascii="Arial" w:hAnsi="Arial" w:cs="Arial"/>
                <w:sz w:val="18"/>
                <w:szCs w:val="18"/>
              </w:rPr>
            </w:pPr>
            <w:r>
              <w:rPr>
                <w:rFonts w:ascii="Arial" w:hAnsi="Arial" w:cs="Arial"/>
                <w:sz w:val="18"/>
                <w:szCs w:val="18"/>
              </w:rPr>
              <w:t>144</w:t>
            </w:r>
          </w:p>
        </w:tc>
      </w:tr>
      <w:tr w:rsidR="0030788C" w:rsidRPr="00997819" w14:paraId="1F80B46F" w14:textId="77777777" w:rsidTr="00C011A4">
        <w:tc>
          <w:tcPr>
            <w:tcW w:w="5103" w:type="dxa"/>
            <w:tcBorders>
              <w:top w:val="nil"/>
              <w:left w:val="nil"/>
              <w:bottom w:val="nil"/>
              <w:right w:val="nil"/>
            </w:tcBorders>
          </w:tcPr>
          <w:p w14:paraId="07717E26" w14:textId="6B925C74" w:rsidR="0030788C" w:rsidRPr="00997819" w:rsidRDefault="0030788C" w:rsidP="0030788C">
            <w:pPr>
              <w:jc w:val="thaiDistribute"/>
              <w:rPr>
                <w:rFonts w:ascii="Arial" w:hAnsi="Arial" w:cs="Arial"/>
                <w:sz w:val="18"/>
                <w:szCs w:val="18"/>
              </w:rPr>
            </w:pPr>
            <w:proofErr w:type="spellStart"/>
            <w:r w:rsidRPr="00997819">
              <w:rPr>
                <w:rFonts w:ascii="Arial" w:hAnsi="Arial" w:cs="Arial"/>
                <w:sz w:val="18"/>
                <w:szCs w:val="18"/>
              </w:rPr>
              <w:t>Amortisation</w:t>
            </w:r>
            <w:proofErr w:type="spellEnd"/>
            <w:r w:rsidRPr="00997819">
              <w:rPr>
                <w:rFonts w:ascii="Arial" w:hAnsi="Arial" w:cs="Arial"/>
                <w:sz w:val="18"/>
                <w:szCs w:val="18"/>
              </w:rPr>
              <w:t xml:space="preserve"> charge (Note 24)</w:t>
            </w:r>
          </w:p>
        </w:tc>
        <w:tc>
          <w:tcPr>
            <w:tcW w:w="1548" w:type="dxa"/>
            <w:tcBorders>
              <w:top w:val="nil"/>
              <w:left w:val="nil"/>
              <w:bottom w:val="single" w:sz="4" w:space="0" w:color="auto"/>
              <w:right w:val="nil"/>
            </w:tcBorders>
          </w:tcPr>
          <w:p w14:paraId="2801315A" w14:textId="527FD5CE" w:rsidR="0030788C" w:rsidRPr="00997819" w:rsidRDefault="0030788C" w:rsidP="0030788C">
            <w:pPr>
              <w:ind w:right="-72"/>
              <w:jc w:val="right"/>
              <w:rPr>
                <w:rFonts w:ascii="Arial" w:hAnsi="Arial" w:cs="Arial"/>
                <w:sz w:val="18"/>
                <w:szCs w:val="18"/>
                <w:lang w:val="en-GB"/>
              </w:rPr>
            </w:pPr>
            <w:r w:rsidRPr="00997819">
              <w:rPr>
                <w:rFonts w:ascii="Arial" w:hAnsi="Arial" w:cs="Arial"/>
                <w:sz w:val="18"/>
                <w:szCs w:val="18"/>
              </w:rPr>
              <w:t>(809)</w:t>
            </w:r>
          </w:p>
        </w:tc>
        <w:tc>
          <w:tcPr>
            <w:tcW w:w="1530" w:type="dxa"/>
            <w:tcBorders>
              <w:top w:val="nil"/>
              <w:left w:val="nil"/>
              <w:bottom w:val="single" w:sz="4" w:space="0" w:color="auto"/>
              <w:right w:val="nil"/>
            </w:tcBorders>
          </w:tcPr>
          <w:p w14:paraId="50CF105A" w14:textId="0D3A2B10" w:rsidR="0030788C" w:rsidRPr="00997819" w:rsidRDefault="0030788C" w:rsidP="0030788C">
            <w:pPr>
              <w:ind w:right="-72"/>
              <w:jc w:val="right"/>
              <w:rPr>
                <w:rFonts w:ascii="Arial" w:hAnsi="Arial" w:cs="Arial"/>
                <w:sz w:val="18"/>
                <w:szCs w:val="18"/>
                <w:lang w:val="en-GB"/>
              </w:rPr>
            </w:pPr>
            <w:r w:rsidRPr="00997819">
              <w:rPr>
                <w:rFonts w:ascii="Arial" w:hAnsi="Arial" w:cs="Arial"/>
                <w:sz w:val="18"/>
                <w:szCs w:val="18"/>
              </w:rPr>
              <w:t>-</w:t>
            </w:r>
          </w:p>
        </w:tc>
        <w:tc>
          <w:tcPr>
            <w:tcW w:w="1369" w:type="dxa"/>
            <w:tcBorders>
              <w:top w:val="nil"/>
              <w:left w:val="nil"/>
              <w:bottom w:val="single" w:sz="4" w:space="0" w:color="auto"/>
              <w:right w:val="nil"/>
            </w:tcBorders>
          </w:tcPr>
          <w:p w14:paraId="32B3318D" w14:textId="0B92B585" w:rsidR="0030788C" w:rsidRPr="00997819" w:rsidRDefault="0030788C" w:rsidP="0030788C">
            <w:pPr>
              <w:ind w:right="-72"/>
              <w:jc w:val="right"/>
              <w:rPr>
                <w:rFonts w:ascii="Arial" w:hAnsi="Arial" w:cs="Arial"/>
                <w:sz w:val="18"/>
                <w:szCs w:val="18"/>
                <w:lang w:val="en-GB"/>
              </w:rPr>
            </w:pPr>
            <w:r w:rsidRPr="00997819">
              <w:rPr>
                <w:rFonts w:ascii="Arial" w:hAnsi="Arial" w:cs="Arial"/>
                <w:sz w:val="18"/>
                <w:szCs w:val="18"/>
              </w:rPr>
              <w:t>(809)</w:t>
            </w:r>
          </w:p>
        </w:tc>
      </w:tr>
      <w:tr w:rsidR="0030788C" w:rsidRPr="00997819" w14:paraId="215251BD" w14:textId="77777777" w:rsidTr="00C011A4">
        <w:tc>
          <w:tcPr>
            <w:tcW w:w="5103" w:type="dxa"/>
            <w:tcBorders>
              <w:top w:val="nil"/>
              <w:left w:val="nil"/>
              <w:bottom w:val="nil"/>
              <w:right w:val="nil"/>
            </w:tcBorders>
          </w:tcPr>
          <w:p w14:paraId="1B06E958" w14:textId="77777777" w:rsidR="0030788C" w:rsidRPr="00997819" w:rsidRDefault="0030788C" w:rsidP="0030788C">
            <w:pPr>
              <w:jc w:val="thaiDistribute"/>
              <w:rPr>
                <w:rFonts w:ascii="Arial" w:hAnsi="Arial" w:cs="Arial"/>
                <w:sz w:val="18"/>
                <w:szCs w:val="18"/>
              </w:rPr>
            </w:pPr>
          </w:p>
        </w:tc>
        <w:tc>
          <w:tcPr>
            <w:tcW w:w="1548" w:type="dxa"/>
            <w:tcBorders>
              <w:top w:val="single" w:sz="4" w:space="0" w:color="auto"/>
              <w:left w:val="nil"/>
              <w:bottom w:val="nil"/>
              <w:right w:val="nil"/>
            </w:tcBorders>
          </w:tcPr>
          <w:p w14:paraId="73328CDD" w14:textId="77777777" w:rsidR="0030788C" w:rsidRPr="00997819" w:rsidRDefault="0030788C" w:rsidP="0030788C">
            <w:pPr>
              <w:ind w:right="-72"/>
              <w:jc w:val="right"/>
              <w:rPr>
                <w:rFonts w:ascii="Arial" w:hAnsi="Arial" w:cs="Arial"/>
                <w:sz w:val="18"/>
                <w:szCs w:val="18"/>
                <w:lang w:val="en-GB"/>
              </w:rPr>
            </w:pPr>
          </w:p>
        </w:tc>
        <w:tc>
          <w:tcPr>
            <w:tcW w:w="1530" w:type="dxa"/>
            <w:tcBorders>
              <w:top w:val="single" w:sz="4" w:space="0" w:color="auto"/>
              <w:left w:val="nil"/>
              <w:bottom w:val="nil"/>
              <w:right w:val="nil"/>
            </w:tcBorders>
          </w:tcPr>
          <w:p w14:paraId="7552E774" w14:textId="77777777" w:rsidR="0030788C" w:rsidRPr="00997819" w:rsidRDefault="0030788C" w:rsidP="0030788C">
            <w:pPr>
              <w:ind w:right="-72"/>
              <w:jc w:val="right"/>
              <w:rPr>
                <w:rFonts w:ascii="Arial" w:hAnsi="Arial" w:cs="Arial"/>
                <w:sz w:val="18"/>
                <w:szCs w:val="18"/>
                <w:lang w:val="en-GB"/>
              </w:rPr>
            </w:pPr>
          </w:p>
        </w:tc>
        <w:tc>
          <w:tcPr>
            <w:tcW w:w="1369" w:type="dxa"/>
            <w:tcBorders>
              <w:top w:val="single" w:sz="4" w:space="0" w:color="auto"/>
              <w:left w:val="nil"/>
              <w:bottom w:val="nil"/>
              <w:right w:val="nil"/>
            </w:tcBorders>
          </w:tcPr>
          <w:p w14:paraId="08864002" w14:textId="77777777" w:rsidR="0030788C" w:rsidRPr="00997819" w:rsidRDefault="0030788C" w:rsidP="0030788C">
            <w:pPr>
              <w:ind w:right="-72"/>
              <w:jc w:val="right"/>
              <w:rPr>
                <w:rFonts w:ascii="Arial" w:hAnsi="Arial" w:cs="Arial"/>
                <w:sz w:val="18"/>
                <w:szCs w:val="18"/>
                <w:lang w:val="en-GB"/>
              </w:rPr>
            </w:pPr>
          </w:p>
        </w:tc>
      </w:tr>
      <w:tr w:rsidR="0030788C" w:rsidRPr="00997819" w14:paraId="57A4D885" w14:textId="77777777" w:rsidTr="00C011A4">
        <w:tc>
          <w:tcPr>
            <w:tcW w:w="5103" w:type="dxa"/>
            <w:tcBorders>
              <w:top w:val="nil"/>
              <w:left w:val="nil"/>
              <w:bottom w:val="nil"/>
              <w:right w:val="nil"/>
            </w:tcBorders>
          </w:tcPr>
          <w:p w14:paraId="10C20704" w14:textId="5B691CD4" w:rsidR="0030788C" w:rsidRPr="00997819" w:rsidRDefault="0030788C" w:rsidP="0030788C">
            <w:pPr>
              <w:jc w:val="thaiDistribute"/>
              <w:rPr>
                <w:rFonts w:ascii="Arial" w:hAnsi="Arial" w:cs="Arial"/>
                <w:sz w:val="18"/>
                <w:szCs w:val="18"/>
              </w:rPr>
            </w:pPr>
            <w:r w:rsidRPr="00997819">
              <w:rPr>
                <w:rFonts w:ascii="Arial" w:hAnsi="Arial" w:cs="Arial"/>
                <w:sz w:val="18"/>
                <w:szCs w:val="18"/>
                <w:lang w:val="en-GB"/>
              </w:rPr>
              <w:t>Closing net book amount</w:t>
            </w:r>
          </w:p>
        </w:tc>
        <w:tc>
          <w:tcPr>
            <w:tcW w:w="1548" w:type="dxa"/>
            <w:tcBorders>
              <w:top w:val="nil"/>
              <w:left w:val="nil"/>
              <w:bottom w:val="single" w:sz="4" w:space="0" w:color="auto"/>
              <w:right w:val="nil"/>
            </w:tcBorders>
          </w:tcPr>
          <w:p w14:paraId="7E93EBB5" w14:textId="4505A378" w:rsidR="0030788C" w:rsidRPr="00997819" w:rsidRDefault="0030788C" w:rsidP="0030788C">
            <w:pPr>
              <w:ind w:right="-72"/>
              <w:jc w:val="right"/>
              <w:rPr>
                <w:rFonts w:ascii="Arial" w:hAnsi="Arial" w:cs="Arial"/>
                <w:sz w:val="18"/>
                <w:szCs w:val="18"/>
                <w:lang w:val="en-GB"/>
              </w:rPr>
            </w:pPr>
            <w:r w:rsidRPr="00997819">
              <w:rPr>
                <w:rFonts w:ascii="Arial" w:hAnsi="Arial" w:cs="Arial"/>
                <w:sz w:val="18"/>
                <w:szCs w:val="18"/>
                <w:lang w:val="en-GB"/>
              </w:rPr>
              <w:t>1,298</w:t>
            </w:r>
          </w:p>
        </w:tc>
        <w:tc>
          <w:tcPr>
            <w:tcW w:w="1530" w:type="dxa"/>
            <w:tcBorders>
              <w:top w:val="nil"/>
              <w:left w:val="nil"/>
              <w:bottom w:val="single" w:sz="4" w:space="0" w:color="auto"/>
              <w:right w:val="nil"/>
            </w:tcBorders>
          </w:tcPr>
          <w:p w14:paraId="0BC674FF" w14:textId="45B35231" w:rsidR="0030788C" w:rsidRPr="00997819" w:rsidRDefault="0030788C" w:rsidP="0030788C">
            <w:pPr>
              <w:ind w:right="-72"/>
              <w:jc w:val="right"/>
              <w:rPr>
                <w:rFonts w:ascii="Arial" w:hAnsi="Arial" w:cs="Arial"/>
                <w:sz w:val="18"/>
                <w:szCs w:val="18"/>
                <w:lang w:val="en-GB"/>
              </w:rPr>
            </w:pPr>
            <w:r w:rsidRPr="00997819">
              <w:rPr>
                <w:rFonts w:ascii="Arial" w:hAnsi="Arial" w:cs="Arial"/>
                <w:sz w:val="18"/>
                <w:szCs w:val="18"/>
                <w:lang w:val="en-GB"/>
              </w:rPr>
              <w:t>416</w:t>
            </w:r>
          </w:p>
        </w:tc>
        <w:tc>
          <w:tcPr>
            <w:tcW w:w="1369" w:type="dxa"/>
            <w:tcBorders>
              <w:top w:val="nil"/>
              <w:left w:val="nil"/>
              <w:bottom w:val="single" w:sz="4" w:space="0" w:color="auto"/>
              <w:right w:val="nil"/>
            </w:tcBorders>
          </w:tcPr>
          <w:p w14:paraId="57830006" w14:textId="2427E83D" w:rsidR="0030788C" w:rsidRPr="00997819" w:rsidRDefault="0030788C" w:rsidP="0030788C">
            <w:pPr>
              <w:ind w:right="-72"/>
              <w:jc w:val="right"/>
              <w:rPr>
                <w:rFonts w:ascii="Arial" w:hAnsi="Arial" w:cs="Arial"/>
                <w:sz w:val="18"/>
                <w:szCs w:val="18"/>
                <w:lang w:val="en-GB"/>
              </w:rPr>
            </w:pPr>
            <w:r w:rsidRPr="00997819">
              <w:rPr>
                <w:rFonts w:ascii="Arial" w:hAnsi="Arial" w:cs="Arial"/>
                <w:sz w:val="18"/>
                <w:szCs w:val="18"/>
                <w:lang w:val="en-GB"/>
              </w:rPr>
              <w:t>1,714</w:t>
            </w:r>
          </w:p>
        </w:tc>
      </w:tr>
      <w:tr w:rsidR="0030788C" w:rsidRPr="00997819" w14:paraId="678DBC7C" w14:textId="77777777" w:rsidTr="00C011A4">
        <w:tc>
          <w:tcPr>
            <w:tcW w:w="5103" w:type="dxa"/>
            <w:tcBorders>
              <w:top w:val="nil"/>
              <w:left w:val="nil"/>
              <w:bottom w:val="nil"/>
              <w:right w:val="nil"/>
            </w:tcBorders>
          </w:tcPr>
          <w:p w14:paraId="0EC2F754" w14:textId="77777777" w:rsidR="0030788C" w:rsidRPr="00997819" w:rsidRDefault="0030788C" w:rsidP="0030788C">
            <w:pPr>
              <w:jc w:val="thaiDistribute"/>
              <w:rPr>
                <w:rFonts w:ascii="Arial" w:hAnsi="Arial" w:cs="Arial"/>
                <w:sz w:val="18"/>
                <w:szCs w:val="18"/>
                <w:lang w:val="en-GB"/>
              </w:rPr>
            </w:pPr>
          </w:p>
        </w:tc>
        <w:tc>
          <w:tcPr>
            <w:tcW w:w="1548" w:type="dxa"/>
            <w:tcBorders>
              <w:top w:val="single" w:sz="4" w:space="0" w:color="auto"/>
              <w:left w:val="nil"/>
              <w:bottom w:val="nil"/>
              <w:right w:val="nil"/>
            </w:tcBorders>
          </w:tcPr>
          <w:p w14:paraId="68970DD5" w14:textId="77777777" w:rsidR="0030788C" w:rsidRPr="00997819" w:rsidRDefault="0030788C" w:rsidP="0030788C">
            <w:pPr>
              <w:ind w:right="-72"/>
              <w:jc w:val="right"/>
              <w:rPr>
                <w:rFonts w:ascii="Arial" w:hAnsi="Arial" w:cs="Arial"/>
                <w:sz w:val="18"/>
                <w:szCs w:val="18"/>
                <w:lang w:val="en-GB"/>
              </w:rPr>
            </w:pPr>
          </w:p>
        </w:tc>
        <w:tc>
          <w:tcPr>
            <w:tcW w:w="1530" w:type="dxa"/>
            <w:tcBorders>
              <w:top w:val="single" w:sz="4" w:space="0" w:color="auto"/>
              <w:left w:val="nil"/>
              <w:bottom w:val="nil"/>
              <w:right w:val="nil"/>
            </w:tcBorders>
          </w:tcPr>
          <w:p w14:paraId="05FA86B0" w14:textId="77777777" w:rsidR="0030788C" w:rsidRPr="00997819" w:rsidRDefault="0030788C" w:rsidP="0030788C">
            <w:pPr>
              <w:ind w:right="-72"/>
              <w:jc w:val="right"/>
              <w:rPr>
                <w:rFonts w:ascii="Arial" w:hAnsi="Arial" w:cs="Arial"/>
                <w:sz w:val="18"/>
                <w:szCs w:val="18"/>
                <w:lang w:val="en-GB"/>
              </w:rPr>
            </w:pPr>
          </w:p>
        </w:tc>
        <w:tc>
          <w:tcPr>
            <w:tcW w:w="1369" w:type="dxa"/>
            <w:tcBorders>
              <w:top w:val="single" w:sz="4" w:space="0" w:color="auto"/>
              <w:left w:val="nil"/>
              <w:bottom w:val="nil"/>
              <w:right w:val="nil"/>
            </w:tcBorders>
          </w:tcPr>
          <w:p w14:paraId="770DCD66" w14:textId="77777777" w:rsidR="0030788C" w:rsidRPr="00997819" w:rsidRDefault="0030788C" w:rsidP="0030788C">
            <w:pPr>
              <w:ind w:right="-72"/>
              <w:jc w:val="right"/>
              <w:rPr>
                <w:rFonts w:ascii="Arial" w:hAnsi="Arial" w:cs="Arial"/>
                <w:sz w:val="18"/>
                <w:szCs w:val="18"/>
                <w:lang w:val="en-GB"/>
              </w:rPr>
            </w:pPr>
          </w:p>
        </w:tc>
      </w:tr>
      <w:tr w:rsidR="0030788C" w:rsidRPr="00997819" w14:paraId="0DA0A9E5" w14:textId="77777777" w:rsidTr="00C011A4">
        <w:tc>
          <w:tcPr>
            <w:tcW w:w="5103" w:type="dxa"/>
            <w:tcBorders>
              <w:top w:val="nil"/>
              <w:left w:val="nil"/>
              <w:bottom w:val="nil"/>
              <w:right w:val="nil"/>
            </w:tcBorders>
          </w:tcPr>
          <w:p w14:paraId="679CD30C" w14:textId="67A27175" w:rsidR="0030788C" w:rsidRPr="00997819" w:rsidRDefault="0030788C" w:rsidP="0030788C">
            <w:pPr>
              <w:jc w:val="thaiDistribute"/>
              <w:rPr>
                <w:rFonts w:ascii="Arial" w:hAnsi="Arial" w:cs="Arial"/>
                <w:sz w:val="18"/>
                <w:szCs w:val="18"/>
                <w:lang w:val="en-GB"/>
              </w:rPr>
            </w:pPr>
            <w:proofErr w:type="gramStart"/>
            <w:r w:rsidRPr="00997819">
              <w:rPr>
                <w:rFonts w:ascii="Arial" w:hAnsi="Arial" w:cs="Arial"/>
                <w:b/>
                <w:bCs/>
                <w:sz w:val="18"/>
                <w:szCs w:val="18"/>
              </w:rPr>
              <w:t>At</w:t>
            </w:r>
            <w:proofErr w:type="gramEnd"/>
            <w:r w:rsidRPr="00997819">
              <w:rPr>
                <w:rFonts w:ascii="Arial" w:hAnsi="Arial" w:cs="Arial"/>
                <w:b/>
                <w:bCs/>
                <w:sz w:val="18"/>
                <w:szCs w:val="18"/>
              </w:rPr>
              <w:t xml:space="preserve"> 31 December 2025</w:t>
            </w:r>
          </w:p>
        </w:tc>
        <w:tc>
          <w:tcPr>
            <w:tcW w:w="1548" w:type="dxa"/>
            <w:tcBorders>
              <w:top w:val="nil"/>
              <w:left w:val="nil"/>
              <w:bottom w:val="nil"/>
              <w:right w:val="nil"/>
            </w:tcBorders>
          </w:tcPr>
          <w:p w14:paraId="06595A9D" w14:textId="77777777" w:rsidR="0030788C" w:rsidRPr="00997819" w:rsidRDefault="0030788C" w:rsidP="0030788C">
            <w:pPr>
              <w:ind w:right="-72"/>
              <w:jc w:val="right"/>
              <w:rPr>
                <w:rFonts w:ascii="Arial" w:hAnsi="Arial" w:cs="Arial"/>
                <w:sz w:val="18"/>
                <w:szCs w:val="18"/>
                <w:lang w:val="en-GB"/>
              </w:rPr>
            </w:pPr>
          </w:p>
        </w:tc>
        <w:tc>
          <w:tcPr>
            <w:tcW w:w="1530" w:type="dxa"/>
            <w:tcBorders>
              <w:top w:val="nil"/>
              <w:left w:val="nil"/>
              <w:bottom w:val="nil"/>
              <w:right w:val="nil"/>
            </w:tcBorders>
          </w:tcPr>
          <w:p w14:paraId="2CF5F80D" w14:textId="77777777" w:rsidR="0030788C" w:rsidRPr="00997819" w:rsidRDefault="0030788C" w:rsidP="0030788C">
            <w:pPr>
              <w:ind w:right="-72"/>
              <w:jc w:val="right"/>
              <w:rPr>
                <w:rFonts w:ascii="Arial" w:hAnsi="Arial" w:cs="Arial"/>
                <w:sz w:val="18"/>
                <w:szCs w:val="18"/>
                <w:lang w:val="en-GB"/>
              </w:rPr>
            </w:pPr>
          </w:p>
        </w:tc>
        <w:tc>
          <w:tcPr>
            <w:tcW w:w="1369" w:type="dxa"/>
            <w:tcBorders>
              <w:top w:val="nil"/>
              <w:left w:val="nil"/>
              <w:bottom w:val="nil"/>
              <w:right w:val="nil"/>
            </w:tcBorders>
          </w:tcPr>
          <w:p w14:paraId="7339DB58" w14:textId="77777777" w:rsidR="0030788C" w:rsidRPr="00997819" w:rsidRDefault="0030788C" w:rsidP="0030788C">
            <w:pPr>
              <w:ind w:right="-72"/>
              <w:jc w:val="right"/>
              <w:rPr>
                <w:rFonts w:ascii="Arial" w:hAnsi="Arial" w:cs="Arial"/>
                <w:sz w:val="18"/>
                <w:szCs w:val="18"/>
                <w:lang w:val="en-GB"/>
              </w:rPr>
            </w:pPr>
          </w:p>
        </w:tc>
      </w:tr>
      <w:tr w:rsidR="0030788C" w:rsidRPr="00997819" w14:paraId="260D869E" w14:textId="77777777" w:rsidTr="00C011A4">
        <w:tc>
          <w:tcPr>
            <w:tcW w:w="5103" w:type="dxa"/>
            <w:tcBorders>
              <w:top w:val="nil"/>
              <w:left w:val="nil"/>
              <w:bottom w:val="nil"/>
              <w:right w:val="nil"/>
            </w:tcBorders>
          </w:tcPr>
          <w:p w14:paraId="3B168A95" w14:textId="6FF21BC2" w:rsidR="0030788C" w:rsidRPr="00997819" w:rsidRDefault="0030788C" w:rsidP="0030788C">
            <w:pPr>
              <w:jc w:val="thaiDistribute"/>
              <w:rPr>
                <w:rFonts w:ascii="Arial" w:hAnsi="Arial" w:cs="Arial"/>
                <w:b/>
                <w:bCs/>
                <w:sz w:val="18"/>
                <w:szCs w:val="18"/>
              </w:rPr>
            </w:pPr>
            <w:r w:rsidRPr="00997819">
              <w:rPr>
                <w:rFonts w:ascii="Arial" w:hAnsi="Arial" w:cs="Arial"/>
                <w:sz w:val="18"/>
                <w:szCs w:val="18"/>
              </w:rPr>
              <w:t xml:space="preserve">Cost  </w:t>
            </w:r>
          </w:p>
        </w:tc>
        <w:tc>
          <w:tcPr>
            <w:tcW w:w="1548" w:type="dxa"/>
            <w:tcBorders>
              <w:top w:val="nil"/>
              <w:left w:val="nil"/>
              <w:bottom w:val="nil"/>
              <w:right w:val="nil"/>
            </w:tcBorders>
          </w:tcPr>
          <w:p w14:paraId="6ACF5A02" w14:textId="2DF92DCC" w:rsidR="0030788C" w:rsidRPr="00997819" w:rsidRDefault="0030788C" w:rsidP="0030788C">
            <w:pPr>
              <w:ind w:right="-72"/>
              <w:jc w:val="right"/>
              <w:rPr>
                <w:rFonts w:ascii="Arial" w:hAnsi="Arial" w:cs="Arial"/>
                <w:sz w:val="18"/>
                <w:szCs w:val="18"/>
                <w:lang w:val="en-GB"/>
              </w:rPr>
            </w:pPr>
            <w:r w:rsidRPr="00997819">
              <w:rPr>
                <w:rFonts w:ascii="Arial" w:hAnsi="Arial" w:cs="Arial"/>
                <w:sz w:val="18"/>
                <w:szCs w:val="18"/>
              </w:rPr>
              <w:t>27,575</w:t>
            </w:r>
          </w:p>
        </w:tc>
        <w:tc>
          <w:tcPr>
            <w:tcW w:w="1530" w:type="dxa"/>
            <w:tcBorders>
              <w:top w:val="nil"/>
              <w:left w:val="nil"/>
              <w:bottom w:val="nil"/>
              <w:right w:val="nil"/>
            </w:tcBorders>
          </w:tcPr>
          <w:p w14:paraId="2FBCDD70" w14:textId="4B5EA999" w:rsidR="0030788C" w:rsidRPr="00997819" w:rsidRDefault="0030788C" w:rsidP="0030788C">
            <w:pPr>
              <w:ind w:right="-72"/>
              <w:jc w:val="right"/>
              <w:rPr>
                <w:rFonts w:ascii="Arial" w:hAnsi="Arial" w:cs="Arial"/>
                <w:sz w:val="18"/>
                <w:szCs w:val="18"/>
                <w:lang w:val="en-GB"/>
              </w:rPr>
            </w:pPr>
            <w:r w:rsidRPr="00997819">
              <w:rPr>
                <w:rFonts w:ascii="Arial" w:hAnsi="Arial" w:cs="Arial"/>
                <w:sz w:val="18"/>
                <w:szCs w:val="18"/>
              </w:rPr>
              <w:t>416</w:t>
            </w:r>
          </w:p>
        </w:tc>
        <w:tc>
          <w:tcPr>
            <w:tcW w:w="1369" w:type="dxa"/>
            <w:tcBorders>
              <w:top w:val="nil"/>
              <w:left w:val="nil"/>
              <w:bottom w:val="nil"/>
              <w:right w:val="nil"/>
            </w:tcBorders>
          </w:tcPr>
          <w:p w14:paraId="7B87DBF0" w14:textId="099D3F28" w:rsidR="0030788C" w:rsidRPr="00997819" w:rsidRDefault="0030788C" w:rsidP="0030788C">
            <w:pPr>
              <w:ind w:right="-72"/>
              <w:jc w:val="right"/>
              <w:rPr>
                <w:rFonts w:ascii="Arial" w:hAnsi="Arial" w:cs="Arial"/>
                <w:sz w:val="18"/>
                <w:szCs w:val="18"/>
                <w:lang w:val="en-GB"/>
              </w:rPr>
            </w:pPr>
            <w:r w:rsidRPr="00997819">
              <w:rPr>
                <w:rFonts w:ascii="Arial" w:hAnsi="Arial" w:cs="Arial"/>
                <w:sz w:val="18"/>
                <w:szCs w:val="18"/>
              </w:rPr>
              <w:t>27,991</w:t>
            </w:r>
          </w:p>
        </w:tc>
      </w:tr>
      <w:tr w:rsidR="0030788C" w:rsidRPr="00997819" w14:paraId="50794468" w14:textId="77777777" w:rsidTr="00C011A4">
        <w:tc>
          <w:tcPr>
            <w:tcW w:w="5103" w:type="dxa"/>
            <w:tcBorders>
              <w:top w:val="nil"/>
              <w:left w:val="nil"/>
              <w:bottom w:val="nil"/>
              <w:right w:val="nil"/>
            </w:tcBorders>
          </w:tcPr>
          <w:p w14:paraId="6AEDDD14" w14:textId="1A020AE8" w:rsidR="0030788C" w:rsidRPr="00997819" w:rsidRDefault="0030788C" w:rsidP="0030788C">
            <w:pPr>
              <w:jc w:val="thaiDistribute"/>
              <w:rPr>
                <w:rFonts w:ascii="Arial" w:hAnsi="Arial" w:cs="Arial"/>
                <w:sz w:val="18"/>
                <w:szCs w:val="18"/>
              </w:rPr>
            </w:pPr>
            <w:proofErr w:type="gramStart"/>
            <w:r w:rsidRPr="00997819">
              <w:rPr>
                <w:rFonts w:ascii="Arial" w:hAnsi="Arial" w:cs="Arial"/>
                <w:sz w:val="18"/>
                <w:szCs w:val="18"/>
                <w:u w:val="single"/>
              </w:rPr>
              <w:t>Less</w:t>
            </w:r>
            <w:r w:rsidRPr="00997819">
              <w:rPr>
                <w:rFonts w:ascii="Arial" w:hAnsi="Arial" w:cs="Arial"/>
                <w:sz w:val="18"/>
                <w:szCs w:val="18"/>
              </w:rPr>
              <w:t xml:space="preserve">  Accumulated</w:t>
            </w:r>
            <w:proofErr w:type="gramEnd"/>
            <w:r w:rsidRPr="00997819">
              <w:rPr>
                <w:rFonts w:ascii="Arial" w:hAnsi="Arial" w:cs="Arial"/>
                <w:sz w:val="18"/>
                <w:szCs w:val="18"/>
              </w:rPr>
              <w:t xml:space="preserve"> </w:t>
            </w:r>
            <w:proofErr w:type="spellStart"/>
            <w:r w:rsidRPr="00997819">
              <w:rPr>
                <w:rFonts w:ascii="Arial" w:hAnsi="Arial" w:cs="Arial"/>
                <w:sz w:val="18"/>
                <w:szCs w:val="18"/>
              </w:rPr>
              <w:t>amortisation</w:t>
            </w:r>
            <w:proofErr w:type="spellEnd"/>
            <w:r w:rsidRPr="00997819">
              <w:rPr>
                <w:rFonts w:ascii="Arial" w:hAnsi="Arial" w:cs="Arial"/>
                <w:sz w:val="18"/>
                <w:szCs w:val="18"/>
              </w:rPr>
              <w:t xml:space="preserve"> </w:t>
            </w:r>
          </w:p>
        </w:tc>
        <w:tc>
          <w:tcPr>
            <w:tcW w:w="1548" w:type="dxa"/>
            <w:tcBorders>
              <w:top w:val="nil"/>
              <w:left w:val="nil"/>
              <w:bottom w:val="single" w:sz="4" w:space="0" w:color="auto"/>
              <w:right w:val="nil"/>
            </w:tcBorders>
          </w:tcPr>
          <w:p w14:paraId="42472C98" w14:textId="708C9C92" w:rsidR="0030788C" w:rsidRPr="00997819" w:rsidRDefault="0030788C" w:rsidP="0030788C">
            <w:pPr>
              <w:ind w:right="-72"/>
              <w:jc w:val="right"/>
              <w:rPr>
                <w:rFonts w:ascii="Arial" w:hAnsi="Arial" w:cs="Arial"/>
                <w:sz w:val="18"/>
                <w:szCs w:val="18"/>
                <w:lang w:val="en-GB"/>
              </w:rPr>
            </w:pPr>
            <w:r w:rsidRPr="00997819">
              <w:rPr>
                <w:rFonts w:ascii="Arial" w:hAnsi="Arial" w:cs="Arial"/>
                <w:sz w:val="18"/>
                <w:szCs w:val="18"/>
              </w:rPr>
              <w:t>(26,277)</w:t>
            </w:r>
          </w:p>
        </w:tc>
        <w:tc>
          <w:tcPr>
            <w:tcW w:w="1530" w:type="dxa"/>
            <w:tcBorders>
              <w:top w:val="nil"/>
              <w:left w:val="nil"/>
              <w:bottom w:val="single" w:sz="4" w:space="0" w:color="auto"/>
              <w:right w:val="nil"/>
            </w:tcBorders>
          </w:tcPr>
          <w:p w14:paraId="3F86A573" w14:textId="5D5F9256" w:rsidR="0030788C" w:rsidRPr="00997819" w:rsidRDefault="0030788C" w:rsidP="0030788C">
            <w:pPr>
              <w:ind w:right="-72"/>
              <w:jc w:val="right"/>
              <w:rPr>
                <w:rFonts w:ascii="Arial" w:hAnsi="Arial" w:cs="Arial"/>
                <w:sz w:val="18"/>
                <w:szCs w:val="18"/>
                <w:lang w:val="en-GB"/>
              </w:rPr>
            </w:pPr>
            <w:r w:rsidRPr="00997819">
              <w:rPr>
                <w:rFonts w:ascii="Arial" w:hAnsi="Arial" w:cs="Arial"/>
                <w:sz w:val="18"/>
                <w:szCs w:val="18"/>
              </w:rPr>
              <w:t>-</w:t>
            </w:r>
          </w:p>
        </w:tc>
        <w:tc>
          <w:tcPr>
            <w:tcW w:w="1369" w:type="dxa"/>
            <w:tcBorders>
              <w:top w:val="nil"/>
              <w:left w:val="nil"/>
              <w:bottom w:val="single" w:sz="4" w:space="0" w:color="auto"/>
              <w:right w:val="nil"/>
            </w:tcBorders>
          </w:tcPr>
          <w:p w14:paraId="2B860BA3" w14:textId="367DCC7A" w:rsidR="0030788C" w:rsidRPr="00997819" w:rsidRDefault="0030788C" w:rsidP="0030788C">
            <w:pPr>
              <w:ind w:right="-72"/>
              <w:jc w:val="right"/>
              <w:rPr>
                <w:rFonts w:ascii="Arial" w:hAnsi="Arial" w:cs="Arial"/>
                <w:sz w:val="18"/>
                <w:szCs w:val="18"/>
                <w:lang w:val="en-GB"/>
              </w:rPr>
            </w:pPr>
            <w:r w:rsidRPr="00997819">
              <w:rPr>
                <w:rFonts w:ascii="Arial" w:hAnsi="Arial" w:cs="Arial"/>
                <w:sz w:val="18"/>
                <w:szCs w:val="18"/>
              </w:rPr>
              <w:t>(26,277)</w:t>
            </w:r>
          </w:p>
        </w:tc>
      </w:tr>
      <w:tr w:rsidR="0030788C" w:rsidRPr="00997819" w14:paraId="0B67055B" w14:textId="77777777" w:rsidTr="00C011A4">
        <w:tc>
          <w:tcPr>
            <w:tcW w:w="5103" w:type="dxa"/>
            <w:tcBorders>
              <w:top w:val="nil"/>
              <w:left w:val="nil"/>
              <w:bottom w:val="nil"/>
              <w:right w:val="nil"/>
            </w:tcBorders>
          </w:tcPr>
          <w:p w14:paraId="1F9CDC1B" w14:textId="77777777" w:rsidR="0030788C" w:rsidRPr="00997819" w:rsidRDefault="0030788C" w:rsidP="0030788C">
            <w:pPr>
              <w:jc w:val="thaiDistribute"/>
              <w:rPr>
                <w:rFonts w:ascii="Arial" w:hAnsi="Arial" w:cs="Arial"/>
                <w:sz w:val="18"/>
                <w:szCs w:val="18"/>
                <w:u w:val="single"/>
              </w:rPr>
            </w:pPr>
          </w:p>
        </w:tc>
        <w:tc>
          <w:tcPr>
            <w:tcW w:w="1548" w:type="dxa"/>
            <w:tcBorders>
              <w:top w:val="nil"/>
              <w:left w:val="nil"/>
              <w:bottom w:val="nil"/>
              <w:right w:val="nil"/>
            </w:tcBorders>
          </w:tcPr>
          <w:p w14:paraId="5FB4AEBB" w14:textId="77777777" w:rsidR="0030788C" w:rsidRPr="00997819" w:rsidRDefault="0030788C" w:rsidP="0030788C">
            <w:pPr>
              <w:ind w:right="-72"/>
              <w:jc w:val="right"/>
              <w:rPr>
                <w:rFonts w:ascii="Arial" w:hAnsi="Arial" w:cs="Arial"/>
                <w:sz w:val="18"/>
                <w:szCs w:val="18"/>
                <w:lang w:val="en-GB"/>
              </w:rPr>
            </w:pPr>
          </w:p>
        </w:tc>
        <w:tc>
          <w:tcPr>
            <w:tcW w:w="1530" w:type="dxa"/>
            <w:tcBorders>
              <w:top w:val="nil"/>
              <w:left w:val="nil"/>
              <w:bottom w:val="nil"/>
              <w:right w:val="nil"/>
            </w:tcBorders>
          </w:tcPr>
          <w:p w14:paraId="31A01B3E" w14:textId="77777777" w:rsidR="0030788C" w:rsidRPr="00997819" w:rsidRDefault="0030788C" w:rsidP="0030788C">
            <w:pPr>
              <w:ind w:right="-72"/>
              <w:jc w:val="right"/>
              <w:rPr>
                <w:rFonts w:ascii="Arial" w:hAnsi="Arial" w:cs="Arial"/>
                <w:sz w:val="18"/>
                <w:szCs w:val="18"/>
                <w:lang w:val="en-GB"/>
              </w:rPr>
            </w:pPr>
          </w:p>
        </w:tc>
        <w:tc>
          <w:tcPr>
            <w:tcW w:w="1369" w:type="dxa"/>
            <w:tcBorders>
              <w:top w:val="nil"/>
              <w:left w:val="nil"/>
              <w:bottom w:val="nil"/>
              <w:right w:val="nil"/>
            </w:tcBorders>
          </w:tcPr>
          <w:p w14:paraId="6641F529" w14:textId="77777777" w:rsidR="0030788C" w:rsidRPr="00997819" w:rsidRDefault="0030788C" w:rsidP="0030788C">
            <w:pPr>
              <w:ind w:right="-72"/>
              <w:jc w:val="right"/>
              <w:rPr>
                <w:rFonts w:ascii="Arial" w:hAnsi="Arial" w:cs="Arial"/>
                <w:sz w:val="18"/>
                <w:szCs w:val="18"/>
                <w:lang w:val="en-GB"/>
              </w:rPr>
            </w:pPr>
          </w:p>
        </w:tc>
      </w:tr>
      <w:tr w:rsidR="0030788C" w:rsidRPr="00997819" w14:paraId="0EB9BB22" w14:textId="77777777" w:rsidTr="00C011A4">
        <w:tc>
          <w:tcPr>
            <w:tcW w:w="5103" w:type="dxa"/>
            <w:tcBorders>
              <w:top w:val="nil"/>
              <w:left w:val="nil"/>
              <w:bottom w:val="nil"/>
              <w:right w:val="nil"/>
            </w:tcBorders>
          </w:tcPr>
          <w:p w14:paraId="53426009" w14:textId="064CB669" w:rsidR="0030788C" w:rsidRPr="00997819" w:rsidRDefault="0030788C" w:rsidP="0030788C">
            <w:pPr>
              <w:jc w:val="thaiDistribute"/>
              <w:rPr>
                <w:rFonts w:ascii="Arial" w:hAnsi="Arial" w:cs="Arial"/>
                <w:sz w:val="18"/>
                <w:szCs w:val="18"/>
                <w:u w:val="single"/>
              </w:rPr>
            </w:pPr>
            <w:r w:rsidRPr="00997819">
              <w:rPr>
                <w:rFonts w:ascii="Arial" w:hAnsi="Arial" w:cs="Arial"/>
                <w:sz w:val="18"/>
                <w:szCs w:val="18"/>
              </w:rPr>
              <w:t>Net book amount</w:t>
            </w:r>
          </w:p>
        </w:tc>
        <w:tc>
          <w:tcPr>
            <w:tcW w:w="1548" w:type="dxa"/>
            <w:tcBorders>
              <w:top w:val="nil"/>
              <w:left w:val="nil"/>
              <w:bottom w:val="single" w:sz="4" w:space="0" w:color="auto"/>
              <w:right w:val="nil"/>
            </w:tcBorders>
          </w:tcPr>
          <w:p w14:paraId="346B0D31" w14:textId="62557B91" w:rsidR="0030788C" w:rsidRPr="00997819" w:rsidRDefault="0030788C" w:rsidP="0030788C">
            <w:pPr>
              <w:ind w:right="-72"/>
              <w:jc w:val="right"/>
              <w:rPr>
                <w:rFonts w:ascii="Arial" w:hAnsi="Arial" w:cs="Arial"/>
                <w:sz w:val="18"/>
                <w:szCs w:val="18"/>
                <w:lang w:val="en-GB"/>
              </w:rPr>
            </w:pPr>
            <w:r w:rsidRPr="00997819">
              <w:rPr>
                <w:rFonts w:ascii="Arial" w:hAnsi="Arial" w:cs="Arial"/>
                <w:sz w:val="18"/>
                <w:szCs w:val="18"/>
              </w:rPr>
              <w:t>1,298</w:t>
            </w:r>
          </w:p>
        </w:tc>
        <w:tc>
          <w:tcPr>
            <w:tcW w:w="1530" w:type="dxa"/>
            <w:tcBorders>
              <w:top w:val="nil"/>
              <w:left w:val="nil"/>
              <w:bottom w:val="single" w:sz="4" w:space="0" w:color="auto"/>
              <w:right w:val="nil"/>
            </w:tcBorders>
          </w:tcPr>
          <w:p w14:paraId="09E5D510" w14:textId="047245EB" w:rsidR="0030788C" w:rsidRPr="00997819" w:rsidRDefault="0030788C" w:rsidP="0030788C">
            <w:pPr>
              <w:ind w:right="-72"/>
              <w:jc w:val="right"/>
              <w:rPr>
                <w:rFonts w:ascii="Arial" w:hAnsi="Arial" w:cs="Arial"/>
                <w:sz w:val="18"/>
                <w:szCs w:val="18"/>
                <w:lang w:val="en-GB"/>
              </w:rPr>
            </w:pPr>
            <w:r w:rsidRPr="00997819">
              <w:rPr>
                <w:rFonts w:ascii="Arial" w:hAnsi="Arial" w:cs="Arial"/>
                <w:sz w:val="18"/>
                <w:szCs w:val="18"/>
              </w:rPr>
              <w:t>416</w:t>
            </w:r>
          </w:p>
        </w:tc>
        <w:tc>
          <w:tcPr>
            <w:tcW w:w="1369" w:type="dxa"/>
            <w:tcBorders>
              <w:top w:val="nil"/>
              <w:left w:val="nil"/>
              <w:bottom w:val="single" w:sz="4" w:space="0" w:color="auto"/>
              <w:right w:val="nil"/>
            </w:tcBorders>
          </w:tcPr>
          <w:p w14:paraId="512B8C7F" w14:textId="2EF0EC7D" w:rsidR="0030788C" w:rsidRPr="00997819" w:rsidRDefault="0030788C" w:rsidP="0030788C">
            <w:pPr>
              <w:ind w:right="-72"/>
              <w:jc w:val="right"/>
              <w:rPr>
                <w:rFonts w:ascii="Arial" w:hAnsi="Arial" w:cs="Arial"/>
                <w:sz w:val="18"/>
                <w:szCs w:val="18"/>
                <w:lang w:val="en-GB"/>
              </w:rPr>
            </w:pPr>
            <w:r w:rsidRPr="00997819">
              <w:rPr>
                <w:rFonts w:ascii="Arial" w:hAnsi="Arial" w:cs="Arial"/>
                <w:sz w:val="18"/>
                <w:szCs w:val="18"/>
              </w:rPr>
              <w:t>1,714</w:t>
            </w:r>
          </w:p>
        </w:tc>
      </w:tr>
    </w:tbl>
    <w:p w14:paraId="4104DA2B" w14:textId="77777777" w:rsidR="00C011A4" w:rsidRPr="00997819" w:rsidRDefault="00C011A4" w:rsidP="003217D9">
      <w:pPr>
        <w:jc w:val="both"/>
        <w:rPr>
          <w:rFonts w:ascii="Arial" w:eastAsia="Arial Unicode MS" w:hAnsi="Arial" w:cs="Arial"/>
          <w:sz w:val="18"/>
          <w:szCs w:val="18"/>
        </w:rPr>
      </w:pPr>
    </w:p>
    <w:p w14:paraId="46ACA29E" w14:textId="77CB50E3" w:rsidR="00A776E4" w:rsidRPr="00997819" w:rsidRDefault="000F14C7" w:rsidP="003217D9">
      <w:pPr>
        <w:jc w:val="both"/>
        <w:rPr>
          <w:rFonts w:ascii="Arial" w:eastAsia="Arial Unicode MS" w:hAnsi="Arial" w:cs="Arial"/>
          <w:sz w:val="18"/>
          <w:szCs w:val="18"/>
        </w:rPr>
      </w:pPr>
      <w:proofErr w:type="spellStart"/>
      <w:r w:rsidRPr="00997819">
        <w:rPr>
          <w:rFonts w:ascii="Arial" w:eastAsia="Arial Unicode MS" w:hAnsi="Arial" w:cs="Arial"/>
          <w:sz w:val="18"/>
          <w:szCs w:val="18"/>
        </w:rPr>
        <w:t>Amortisation</w:t>
      </w:r>
      <w:proofErr w:type="spellEnd"/>
      <w:r w:rsidRPr="00997819">
        <w:rPr>
          <w:rFonts w:ascii="Arial" w:eastAsia="Arial Unicode MS" w:hAnsi="Arial" w:cs="Arial"/>
          <w:sz w:val="18"/>
          <w:szCs w:val="18"/>
        </w:rPr>
        <w:t xml:space="preserve"> recognised in profit and loss that are related to intangible assets are as follows:</w:t>
      </w:r>
    </w:p>
    <w:p w14:paraId="658F8D2A" w14:textId="77777777" w:rsidR="000C6D4E" w:rsidRPr="00997819" w:rsidRDefault="000C6D4E" w:rsidP="003217D9">
      <w:pPr>
        <w:jc w:val="both"/>
        <w:rPr>
          <w:rFonts w:ascii="Arial" w:eastAsia="Arial Unicode MS" w:hAnsi="Arial"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0C6D4E" w:rsidRPr="00997819" w14:paraId="1ED3610E" w14:textId="77777777" w:rsidTr="000C6D4E">
        <w:tc>
          <w:tcPr>
            <w:tcW w:w="6300" w:type="dxa"/>
            <w:tcBorders>
              <w:top w:val="nil"/>
              <w:left w:val="nil"/>
              <w:bottom w:val="nil"/>
              <w:right w:val="nil"/>
            </w:tcBorders>
          </w:tcPr>
          <w:p w14:paraId="076D8A08" w14:textId="77777777" w:rsidR="000C6D4E" w:rsidRPr="00997819" w:rsidRDefault="000C6D4E" w:rsidP="00760FFF">
            <w:pPr>
              <w:ind w:left="130" w:hanging="202"/>
              <w:rPr>
                <w:rFonts w:ascii="Arial" w:eastAsia="Arial Unicode MS" w:hAnsi="Arial" w:cs="Arial"/>
                <w:b/>
                <w:bCs/>
                <w:sz w:val="18"/>
                <w:szCs w:val="18"/>
                <w:highlight w:val="green"/>
              </w:rPr>
            </w:pPr>
          </w:p>
        </w:tc>
        <w:tc>
          <w:tcPr>
            <w:tcW w:w="3168" w:type="dxa"/>
            <w:gridSpan w:val="2"/>
            <w:tcBorders>
              <w:top w:val="nil"/>
              <w:left w:val="nil"/>
              <w:bottom w:val="nil"/>
              <w:right w:val="nil"/>
            </w:tcBorders>
          </w:tcPr>
          <w:p w14:paraId="105508E9" w14:textId="77777777" w:rsidR="000C6D4E" w:rsidRPr="00997819" w:rsidRDefault="000C6D4E" w:rsidP="00760FFF">
            <w:pPr>
              <w:jc w:val="center"/>
              <w:rPr>
                <w:rFonts w:ascii="Arial" w:hAnsi="Arial" w:cs="Arial"/>
                <w:b/>
                <w:bCs/>
                <w:sz w:val="18"/>
                <w:szCs w:val="18"/>
                <w:lang w:val="en-GB"/>
              </w:rPr>
            </w:pPr>
            <w:r w:rsidRPr="00997819">
              <w:rPr>
                <w:rFonts w:ascii="Arial" w:hAnsi="Arial" w:cs="Arial"/>
                <w:b/>
                <w:bCs/>
                <w:sz w:val="18"/>
                <w:szCs w:val="18"/>
                <w:lang w:val="en-GB"/>
              </w:rPr>
              <w:t xml:space="preserve">Equity method and separate </w:t>
            </w:r>
          </w:p>
          <w:p w14:paraId="2943885F" w14:textId="46844371" w:rsidR="000C6D4E" w:rsidRPr="00997819" w:rsidRDefault="000C6D4E" w:rsidP="00760FFF">
            <w:pPr>
              <w:ind w:right="-72"/>
              <w:jc w:val="center"/>
              <w:rPr>
                <w:rFonts w:ascii="Arial" w:hAnsi="Arial" w:cs="Arial"/>
                <w:b/>
                <w:bCs/>
                <w:sz w:val="18"/>
                <w:szCs w:val="18"/>
              </w:rPr>
            </w:pPr>
            <w:r w:rsidRPr="00997819">
              <w:rPr>
                <w:rFonts w:ascii="Arial" w:hAnsi="Arial" w:cs="Arial"/>
                <w:b/>
                <w:bCs/>
                <w:sz w:val="18"/>
                <w:szCs w:val="18"/>
                <w:lang w:val="en-GB"/>
              </w:rPr>
              <w:t>financial statement</w:t>
            </w:r>
            <w:r w:rsidR="00A27E9B" w:rsidRPr="00997819">
              <w:rPr>
                <w:rFonts w:ascii="Arial" w:hAnsi="Arial" w:cs="Arial"/>
                <w:b/>
                <w:bCs/>
                <w:sz w:val="18"/>
                <w:szCs w:val="18"/>
                <w:lang w:val="en-GB"/>
              </w:rPr>
              <w:t>s</w:t>
            </w:r>
          </w:p>
        </w:tc>
      </w:tr>
      <w:tr w:rsidR="000C6D4E" w:rsidRPr="00997819" w14:paraId="2B6BBAE6" w14:textId="77777777" w:rsidTr="00760FFF">
        <w:tc>
          <w:tcPr>
            <w:tcW w:w="6300" w:type="dxa"/>
            <w:tcBorders>
              <w:top w:val="nil"/>
              <w:left w:val="nil"/>
              <w:bottom w:val="nil"/>
              <w:right w:val="nil"/>
            </w:tcBorders>
          </w:tcPr>
          <w:p w14:paraId="2E3F26EF" w14:textId="77777777" w:rsidR="000C6D4E" w:rsidRPr="00997819" w:rsidRDefault="000C6D4E" w:rsidP="00760FFF">
            <w:pPr>
              <w:ind w:left="130" w:hanging="202"/>
              <w:rPr>
                <w:rFonts w:ascii="Arial" w:eastAsia="Arial Unicode MS" w:hAnsi="Arial" w:cs="Arial"/>
                <w:b/>
                <w:bCs/>
                <w:sz w:val="18"/>
                <w:szCs w:val="18"/>
                <w:highlight w:val="green"/>
              </w:rPr>
            </w:pPr>
          </w:p>
        </w:tc>
        <w:tc>
          <w:tcPr>
            <w:tcW w:w="1584" w:type="dxa"/>
            <w:tcBorders>
              <w:top w:val="single" w:sz="4" w:space="0" w:color="auto"/>
              <w:left w:val="nil"/>
              <w:bottom w:val="nil"/>
              <w:right w:val="nil"/>
            </w:tcBorders>
            <w:hideMark/>
          </w:tcPr>
          <w:p w14:paraId="47C5784A" w14:textId="77777777" w:rsidR="000C6D4E" w:rsidRPr="00997819" w:rsidRDefault="000C6D4E" w:rsidP="00760FFF">
            <w:pPr>
              <w:ind w:right="-72"/>
              <w:jc w:val="right"/>
              <w:rPr>
                <w:rFonts w:ascii="Arial" w:eastAsia="Arial Unicode MS" w:hAnsi="Arial" w:cs="Arial"/>
                <w:b/>
                <w:bCs/>
                <w:sz w:val="18"/>
                <w:szCs w:val="18"/>
              </w:rPr>
            </w:pPr>
            <w:r w:rsidRPr="00997819">
              <w:rPr>
                <w:rFonts w:ascii="Arial" w:hAnsi="Arial" w:cs="Arial"/>
                <w:b/>
                <w:bCs/>
                <w:sz w:val="18"/>
                <w:szCs w:val="18"/>
              </w:rPr>
              <w:t>2025</w:t>
            </w:r>
          </w:p>
        </w:tc>
        <w:tc>
          <w:tcPr>
            <w:tcW w:w="1584" w:type="dxa"/>
            <w:tcBorders>
              <w:top w:val="single" w:sz="4" w:space="0" w:color="auto"/>
              <w:left w:val="nil"/>
              <w:bottom w:val="nil"/>
              <w:right w:val="nil"/>
            </w:tcBorders>
            <w:hideMark/>
          </w:tcPr>
          <w:p w14:paraId="7DA48413" w14:textId="77777777" w:rsidR="000C6D4E" w:rsidRPr="00997819" w:rsidRDefault="000C6D4E" w:rsidP="00760FFF">
            <w:pPr>
              <w:ind w:right="-72"/>
              <w:jc w:val="right"/>
              <w:rPr>
                <w:rFonts w:ascii="Arial" w:eastAsia="Arial Unicode MS" w:hAnsi="Arial" w:cs="Arial"/>
                <w:b/>
                <w:bCs/>
                <w:sz w:val="18"/>
                <w:szCs w:val="18"/>
              </w:rPr>
            </w:pPr>
            <w:r w:rsidRPr="00997819">
              <w:rPr>
                <w:rFonts w:ascii="Arial" w:hAnsi="Arial" w:cs="Arial"/>
                <w:b/>
                <w:bCs/>
                <w:sz w:val="18"/>
                <w:szCs w:val="18"/>
              </w:rPr>
              <w:t>2024</w:t>
            </w:r>
          </w:p>
        </w:tc>
      </w:tr>
      <w:tr w:rsidR="000C6D4E" w:rsidRPr="00997819" w14:paraId="61103013" w14:textId="77777777" w:rsidTr="00760FFF">
        <w:tc>
          <w:tcPr>
            <w:tcW w:w="6300" w:type="dxa"/>
            <w:tcBorders>
              <w:top w:val="nil"/>
              <w:left w:val="nil"/>
              <w:bottom w:val="nil"/>
              <w:right w:val="nil"/>
            </w:tcBorders>
          </w:tcPr>
          <w:p w14:paraId="5EEDD5E8" w14:textId="77777777" w:rsidR="000C6D4E" w:rsidRPr="00997819" w:rsidRDefault="000C6D4E" w:rsidP="00760FFF">
            <w:pPr>
              <w:ind w:left="130" w:hanging="202"/>
              <w:rPr>
                <w:rFonts w:ascii="Arial" w:eastAsia="Arial Unicode MS" w:hAnsi="Arial" w:cs="Arial"/>
                <w:b/>
                <w:bCs/>
                <w:sz w:val="18"/>
                <w:szCs w:val="18"/>
                <w:highlight w:val="green"/>
              </w:rPr>
            </w:pPr>
          </w:p>
        </w:tc>
        <w:tc>
          <w:tcPr>
            <w:tcW w:w="1584" w:type="dxa"/>
            <w:tcBorders>
              <w:top w:val="nil"/>
              <w:left w:val="nil"/>
              <w:bottom w:val="single" w:sz="4" w:space="0" w:color="auto"/>
              <w:right w:val="nil"/>
            </w:tcBorders>
            <w:hideMark/>
          </w:tcPr>
          <w:p w14:paraId="197F07B3" w14:textId="77777777" w:rsidR="00FD3F28" w:rsidRDefault="000C6D4E" w:rsidP="00760FFF">
            <w:pPr>
              <w:ind w:right="-72"/>
              <w:jc w:val="right"/>
              <w:rPr>
                <w:rFonts w:ascii="Arial" w:hAnsi="Arial" w:cs="Arial"/>
                <w:b/>
                <w:bCs/>
                <w:sz w:val="18"/>
                <w:szCs w:val="18"/>
              </w:rPr>
            </w:pPr>
            <w:proofErr w:type="gramStart"/>
            <w:r w:rsidRPr="00997819">
              <w:rPr>
                <w:rFonts w:ascii="Arial" w:hAnsi="Arial" w:cs="Arial"/>
                <w:b/>
                <w:bCs/>
                <w:sz w:val="18"/>
                <w:szCs w:val="18"/>
              </w:rPr>
              <w:t>Thousand</w:t>
            </w:r>
            <w:proofErr w:type="gramEnd"/>
            <w:r w:rsidRPr="00997819">
              <w:rPr>
                <w:rFonts w:ascii="Arial" w:hAnsi="Arial" w:cs="Arial"/>
                <w:b/>
                <w:bCs/>
                <w:sz w:val="18"/>
                <w:szCs w:val="18"/>
              </w:rPr>
              <w:t xml:space="preserve"> </w:t>
            </w:r>
          </w:p>
          <w:p w14:paraId="653402A4" w14:textId="55542E3F" w:rsidR="000C6D4E" w:rsidRPr="00997819" w:rsidRDefault="000C6D4E" w:rsidP="00760FFF">
            <w:pPr>
              <w:ind w:right="-72"/>
              <w:jc w:val="right"/>
              <w:rPr>
                <w:rFonts w:ascii="Arial" w:eastAsia="Arial Unicode MS" w:hAnsi="Arial" w:cs="Arial"/>
                <w:b/>
                <w:bCs/>
                <w:sz w:val="18"/>
                <w:szCs w:val="18"/>
              </w:rPr>
            </w:pPr>
            <w:r w:rsidRPr="00997819">
              <w:rPr>
                <w:rFonts w:ascii="Arial" w:hAnsi="Arial" w:cs="Arial"/>
                <w:b/>
                <w:bCs/>
                <w:sz w:val="18"/>
                <w:szCs w:val="18"/>
              </w:rPr>
              <w:t>Baht</w:t>
            </w:r>
          </w:p>
        </w:tc>
        <w:tc>
          <w:tcPr>
            <w:tcW w:w="1584" w:type="dxa"/>
            <w:tcBorders>
              <w:top w:val="nil"/>
              <w:left w:val="nil"/>
              <w:bottom w:val="single" w:sz="4" w:space="0" w:color="auto"/>
              <w:right w:val="nil"/>
            </w:tcBorders>
            <w:hideMark/>
          </w:tcPr>
          <w:p w14:paraId="5C27B4F5" w14:textId="77777777" w:rsidR="00FD3F28" w:rsidRDefault="000C6D4E" w:rsidP="00760FFF">
            <w:pPr>
              <w:ind w:right="-72"/>
              <w:jc w:val="right"/>
              <w:rPr>
                <w:rFonts w:ascii="Arial" w:hAnsi="Arial" w:cs="Arial"/>
                <w:b/>
                <w:bCs/>
                <w:sz w:val="18"/>
                <w:szCs w:val="18"/>
              </w:rPr>
            </w:pPr>
            <w:proofErr w:type="gramStart"/>
            <w:r w:rsidRPr="00997819">
              <w:rPr>
                <w:rFonts w:ascii="Arial" w:hAnsi="Arial" w:cs="Arial"/>
                <w:b/>
                <w:bCs/>
                <w:sz w:val="18"/>
                <w:szCs w:val="18"/>
              </w:rPr>
              <w:t>Thousand</w:t>
            </w:r>
            <w:proofErr w:type="gramEnd"/>
            <w:r w:rsidRPr="00997819">
              <w:rPr>
                <w:rFonts w:ascii="Arial" w:hAnsi="Arial" w:cs="Arial"/>
                <w:b/>
                <w:bCs/>
                <w:sz w:val="18"/>
                <w:szCs w:val="18"/>
              </w:rPr>
              <w:t xml:space="preserve"> </w:t>
            </w:r>
          </w:p>
          <w:p w14:paraId="175633DC" w14:textId="395710AE" w:rsidR="000C6D4E" w:rsidRPr="00997819" w:rsidRDefault="000C6D4E" w:rsidP="00760FFF">
            <w:pPr>
              <w:ind w:right="-72"/>
              <w:jc w:val="right"/>
              <w:rPr>
                <w:rFonts w:ascii="Arial" w:eastAsia="Arial Unicode MS" w:hAnsi="Arial" w:cs="Arial"/>
                <w:b/>
                <w:bCs/>
                <w:sz w:val="18"/>
                <w:szCs w:val="18"/>
              </w:rPr>
            </w:pPr>
            <w:r w:rsidRPr="00997819">
              <w:rPr>
                <w:rFonts w:ascii="Arial" w:hAnsi="Arial" w:cs="Arial"/>
                <w:b/>
                <w:bCs/>
                <w:sz w:val="18"/>
                <w:szCs w:val="18"/>
              </w:rPr>
              <w:t>Baht</w:t>
            </w:r>
          </w:p>
        </w:tc>
      </w:tr>
      <w:tr w:rsidR="000C6D4E" w:rsidRPr="00997819" w14:paraId="251A6989" w14:textId="77777777" w:rsidTr="00760FFF">
        <w:tc>
          <w:tcPr>
            <w:tcW w:w="6300" w:type="dxa"/>
            <w:tcBorders>
              <w:top w:val="nil"/>
              <w:left w:val="nil"/>
              <w:bottom w:val="nil"/>
              <w:right w:val="nil"/>
            </w:tcBorders>
            <w:vAlign w:val="bottom"/>
          </w:tcPr>
          <w:p w14:paraId="451128BC" w14:textId="77777777" w:rsidR="000C6D4E" w:rsidRPr="00997819" w:rsidRDefault="000C6D4E" w:rsidP="00760FFF">
            <w:pPr>
              <w:ind w:left="130" w:hanging="202"/>
              <w:rPr>
                <w:rFonts w:ascii="Arial" w:eastAsia="Arial Unicode MS" w:hAnsi="Arial" w:cs="Arial"/>
                <w:sz w:val="18"/>
                <w:szCs w:val="18"/>
                <w:highlight w:val="green"/>
              </w:rPr>
            </w:pPr>
          </w:p>
        </w:tc>
        <w:tc>
          <w:tcPr>
            <w:tcW w:w="1584" w:type="dxa"/>
            <w:tcBorders>
              <w:top w:val="single" w:sz="4" w:space="0" w:color="auto"/>
              <w:left w:val="nil"/>
              <w:bottom w:val="nil"/>
              <w:right w:val="nil"/>
            </w:tcBorders>
          </w:tcPr>
          <w:p w14:paraId="3E549A5A" w14:textId="77777777" w:rsidR="000C6D4E" w:rsidRPr="00997819" w:rsidRDefault="000C6D4E" w:rsidP="00760FFF">
            <w:pPr>
              <w:ind w:right="-72"/>
              <w:jc w:val="right"/>
              <w:rPr>
                <w:rFonts w:ascii="Arial" w:eastAsia="Arial Unicode MS" w:hAnsi="Arial" w:cs="Arial"/>
                <w:b/>
                <w:bCs/>
                <w:sz w:val="18"/>
                <w:szCs w:val="18"/>
                <w:highlight w:val="green"/>
              </w:rPr>
            </w:pPr>
          </w:p>
        </w:tc>
        <w:tc>
          <w:tcPr>
            <w:tcW w:w="1584" w:type="dxa"/>
            <w:tcBorders>
              <w:top w:val="single" w:sz="4" w:space="0" w:color="auto"/>
              <w:left w:val="nil"/>
              <w:bottom w:val="nil"/>
              <w:right w:val="nil"/>
            </w:tcBorders>
          </w:tcPr>
          <w:p w14:paraId="4EB2314E" w14:textId="77777777" w:rsidR="000C6D4E" w:rsidRPr="00997819" w:rsidRDefault="000C6D4E" w:rsidP="00760FFF">
            <w:pPr>
              <w:ind w:right="-72"/>
              <w:jc w:val="right"/>
              <w:rPr>
                <w:rFonts w:ascii="Arial" w:eastAsia="Arial Unicode MS" w:hAnsi="Arial" w:cs="Arial"/>
                <w:b/>
                <w:bCs/>
                <w:sz w:val="18"/>
                <w:szCs w:val="18"/>
                <w:highlight w:val="green"/>
              </w:rPr>
            </w:pPr>
          </w:p>
        </w:tc>
      </w:tr>
      <w:tr w:rsidR="00612AF9" w:rsidRPr="00997819" w14:paraId="05D733A7" w14:textId="77777777" w:rsidTr="00760FFF">
        <w:tc>
          <w:tcPr>
            <w:tcW w:w="6300" w:type="dxa"/>
            <w:tcBorders>
              <w:top w:val="nil"/>
              <w:left w:val="nil"/>
              <w:bottom w:val="nil"/>
              <w:right w:val="nil"/>
            </w:tcBorders>
          </w:tcPr>
          <w:p w14:paraId="07EF89F6" w14:textId="15712260" w:rsidR="00612AF9" w:rsidRPr="00997819" w:rsidRDefault="00612AF9" w:rsidP="00612AF9">
            <w:pPr>
              <w:ind w:left="130" w:hanging="202"/>
              <w:rPr>
                <w:rFonts w:ascii="Arial" w:eastAsia="Arial Unicode MS" w:hAnsi="Arial" w:cs="Arial"/>
                <w:sz w:val="18"/>
                <w:szCs w:val="18"/>
                <w:cs/>
              </w:rPr>
            </w:pPr>
            <w:r w:rsidRPr="00997819">
              <w:rPr>
                <w:rFonts w:ascii="Arial" w:hAnsi="Arial" w:cs="Arial"/>
                <w:sz w:val="18"/>
                <w:szCs w:val="18"/>
              </w:rPr>
              <w:t xml:space="preserve">Selling expenses and distribution </w:t>
            </w:r>
          </w:p>
        </w:tc>
        <w:tc>
          <w:tcPr>
            <w:tcW w:w="1584" w:type="dxa"/>
            <w:tcBorders>
              <w:top w:val="nil"/>
              <w:left w:val="nil"/>
              <w:bottom w:val="nil"/>
              <w:right w:val="nil"/>
            </w:tcBorders>
          </w:tcPr>
          <w:p w14:paraId="0B8C4AC2" w14:textId="405A3AF9" w:rsidR="00612AF9" w:rsidRPr="00997819" w:rsidRDefault="00612AF9" w:rsidP="00612AF9">
            <w:pPr>
              <w:ind w:right="-72"/>
              <w:jc w:val="right"/>
              <w:rPr>
                <w:rFonts w:ascii="Arial" w:eastAsia="Arial Unicode MS" w:hAnsi="Arial" w:cs="Arial"/>
                <w:sz w:val="18"/>
                <w:szCs w:val="18"/>
              </w:rPr>
            </w:pPr>
            <w:r w:rsidRPr="00997819">
              <w:rPr>
                <w:rFonts w:ascii="Arial" w:eastAsia="Arial Unicode MS" w:hAnsi="Arial" w:cs="Arial"/>
                <w:sz w:val="18"/>
                <w:szCs w:val="18"/>
              </w:rPr>
              <w:t>(10)</w:t>
            </w:r>
          </w:p>
        </w:tc>
        <w:tc>
          <w:tcPr>
            <w:tcW w:w="1584" w:type="dxa"/>
            <w:tcBorders>
              <w:top w:val="nil"/>
              <w:left w:val="nil"/>
              <w:bottom w:val="nil"/>
              <w:right w:val="nil"/>
            </w:tcBorders>
          </w:tcPr>
          <w:p w14:paraId="201CA448" w14:textId="562EC427" w:rsidR="00612AF9" w:rsidRPr="00997819" w:rsidRDefault="00612AF9" w:rsidP="00612AF9">
            <w:pPr>
              <w:ind w:right="-72"/>
              <w:jc w:val="right"/>
              <w:rPr>
                <w:rFonts w:ascii="Arial" w:eastAsia="Arial Unicode MS" w:hAnsi="Arial" w:cs="Arial"/>
                <w:sz w:val="18"/>
                <w:szCs w:val="18"/>
                <w:highlight w:val="green"/>
              </w:rPr>
            </w:pPr>
            <w:r w:rsidRPr="00997819">
              <w:rPr>
                <w:rFonts w:ascii="Arial" w:eastAsia="Arial Unicode MS" w:hAnsi="Arial" w:cs="Arial"/>
                <w:sz w:val="18"/>
                <w:szCs w:val="18"/>
              </w:rPr>
              <w:t>(10)</w:t>
            </w:r>
          </w:p>
        </w:tc>
      </w:tr>
      <w:tr w:rsidR="00612AF9" w:rsidRPr="00997819" w14:paraId="637FD37A" w14:textId="77777777" w:rsidTr="00760FFF">
        <w:tc>
          <w:tcPr>
            <w:tcW w:w="6300" w:type="dxa"/>
            <w:tcBorders>
              <w:top w:val="nil"/>
              <w:left w:val="nil"/>
              <w:bottom w:val="nil"/>
              <w:right w:val="nil"/>
            </w:tcBorders>
          </w:tcPr>
          <w:p w14:paraId="2BE54AD0" w14:textId="77777777" w:rsidR="00612AF9" w:rsidRPr="00997819" w:rsidRDefault="00612AF9" w:rsidP="00612AF9">
            <w:pPr>
              <w:ind w:left="130" w:hanging="202"/>
              <w:rPr>
                <w:rFonts w:ascii="Arial" w:eastAsia="Arial Unicode MS" w:hAnsi="Arial" w:cs="Arial"/>
                <w:sz w:val="18"/>
                <w:szCs w:val="18"/>
                <w:cs/>
              </w:rPr>
            </w:pPr>
            <w:r w:rsidRPr="00997819">
              <w:rPr>
                <w:rFonts w:ascii="Arial" w:hAnsi="Arial" w:cs="Arial"/>
                <w:sz w:val="18"/>
                <w:szCs w:val="18"/>
              </w:rPr>
              <w:t>Administrative expense</w:t>
            </w:r>
          </w:p>
        </w:tc>
        <w:tc>
          <w:tcPr>
            <w:tcW w:w="1584" w:type="dxa"/>
            <w:tcBorders>
              <w:top w:val="nil"/>
              <w:left w:val="nil"/>
              <w:bottom w:val="nil"/>
              <w:right w:val="nil"/>
            </w:tcBorders>
          </w:tcPr>
          <w:p w14:paraId="1673C96F" w14:textId="5B27EE8C" w:rsidR="00612AF9" w:rsidRPr="00997819" w:rsidRDefault="00612AF9" w:rsidP="00612AF9">
            <w:pPr>
              <w:ind w:right="-72"/>
              <w:jc w:val="right"/>
              <w:rPr>
                <w:rFonts w:ascii="Arial" w:eastAsia="Arial Unicode MS" w:hAnsi="Arial" w:cs="Arial"/>
                <w:sz w:val="18"/>
                <w:szCs w:val="18"/>
              </w:rPr>
            </w:pPr>
            <w:r w:rsidRPr="00997819">
              <w:rPr>
                <w:rFonts w:ascii="Arial" w:eastAsia="Arial Unicode MS" w:hAnsi="Arial" w:cs="Arial"/>
                <w:sz w:val="18"/>
                <w:szCs w:val="18"/>
              </w:rPr>
              <w:t>(799)</w:t>
            </w:r>
          </w:p>
        </w:tc>
        <w:tc>
          <w:tcPr>
            <w:tcW w:w="1584" w:type="dxa"/>
            <w:tcBorders>
              <w:top w:val="nil"/>
              <w:left w:val="nil"/>
              <w:bottom w:val="nil"/>
              <w:right w:val="nil"/>
            </w:tcBorders>
          </w:tcPr>
          <w:p w14:paraId="73035FD1" w14:textId="6C444E54" w:rsidR="00612AF9" w:rsidRPr="00997819" w:rsidRDefault="00612AF9" w:rsidP="00612AF9">
            <w:pPr>
              <w:ind w:right="-72"/>
              <w:jc w:val="right"/>
              <w:rPr>
                <w:rFonts w:ascii="Arial" w:eastAsia="Arial Unicode MS" w:hAnsi="Arial" w:cs="Arial"/>
                <w:sz w:val="18"/>
                <w:szCs w:val="18"/>
                <w:highlight w:val="green"/>
              </w:rPr>
            </w:pPr>
            <w:r w:rsidRPr="00997819">
              <w:rPr>
                <w:rFonts w:ascii="Arial" w:eastAsia="Arial Unicode MS" w:hAnsi="Arial" w:cs="Arial"/>
                <w:sz w:val="18"/>
                <w:szCs w:val="18"/>
              </w:rPr>
              <w:t>(</w:t>
            </w:r>
            <w:r w:rsidRPr="00997819">
              <w:rPr>
                <w:rFonts w:ascii="Arial" w:eastAsia="Arial Unicode MS" w:hAnsi="Arial" w:cs="Arial"/>
                <w:sz w:val="18"/>
                <w:szCs w:val="18"/>
                <w:lang w:val="en-GB"/>
              </w:rPr>
              <w:t>1</w:t>
            </w:r>
            <w:r w:rsidRPr="00997819">
              <w:rPr>
                <w:rFonts w:ascii="Arial" w:eastAsia="Arial Unicode MS" w:hAnsi="Arial" w:cs="Arial"/>
                <w:sz w:val="18"/>
                <w:szCs w:val="18"/>
              </w:rPr>
              <w:t>,</w:t>
            </w:r>
            <w:r w:rsidR="00BB4386" w:rsidRPr="00997819">
              <w:rPr>
                <w:rFonts w:ascii="Arial" w:eastAsia="Arial Unicode MS" w:hAnsi="Arial" w:cs="Arial"/>
                <w:sz w:val="18"/>
                <w:szCs w:val="18"/>
                <w:lang w:val="en-GB"/>
              </w:rPr>
              <w:t>071</w:t>
            </w:r>
            <w:r w:rsidRPr="00997819">
              <w:rPr>
                <w:rFonts w:ascii="Arial" w:eastAsia="Arial Unicode MS" w:hAnsi="Arial" w:cs="Arial"/>
                <w:sz w:val="18"/>
                <w:szCs w:val="18"/>
              </w:rPr>
              <w:t>)</w:t>
            </w:r>
          </w:p>
        </w:tc>
      </w:tr>
    </w:tbl>
    <w:p w14:paraId="39901A5C" w14:textId="77777777" w:rsidR="000C6D4E" w:rsidRPr="00997819" w:rsidRDefault="000C6D4E" w:rsidP="00A776E4">
      <w:pPr>
        <w:jc w:val="both"/>
        <w:rPr>
          <w:rFonts w:ascii="Arial" w:eastAsia="Arial Unicode MS" w:hAnsi="Arial" w:cs="Arial"/>
          <w:sz w:val="18"/>
          <w:szCs w:val="18"/>
        </w:rPr>
      </w:pPr>
    </w:p>
    <w:p w14:paraId="4EEF9C0B" w14:textId="6F656A71" w:rsidR="00997819" w:rsidRDefault="00997819">
      <w:pPr>
        <w:rPr>
          <w:rFonts w:ascii="Arial" w:hAnsi="Arial" w:cs="Arial"/>
          <w:sz w:val="18"/>
          <w:szCs w:val="18"/>
        </w:rPr>
      </w:pPr>
      <w:r>
        <w:rPr>
          <w:rFonts w:ascii="Arial" w:hAnsi="Arial" w:cs="Arial"/>
          <w:sz w:val="18"/>
          <w:szCs w:val="18"/>
        </w:rPr>
        <w:br w:type="page"/>
      </w:r>
    </w:p>
    <w:p w14:paraId="20B15F59" w14:textId="77777777" w:rsidR="00CA2F87" w:rsidRDefault="00CA2F87" w:rsidP="00656CE9">
      <w:pPr>
        <w:jc w:val="thaiDistribute"/>
        <w:rPr>
          <w:rFonts w:ascii="Arial" w:hAnsi="Arial" w:cs="Arial"/>
          <w:sz w:val="18"/>
          <w:szCs w:val="18"/>
        </w:rPr>
      </w:pPr>
    </w:p>
    <w:p w14:paraId="52859A0A" w14:textId="77777777" w:rsidR="00997819" w:rsidRPr="00997819" w:rsidRDefault="00997819" w:rsidP="00656CE9">
      <w:pPr>
        <w:jc w:val="thaiDistribute"/>
        <w:rPr>
          <w:rFonts w:ascii="Arial" w:hAnsi="Arial" w:cs="Arial"/>
          <w:sz w:val="18"/>
          <w:szCs w:val="18"/>
        </w:rPr>
      </w:pPr>
    </w:p>
    <w:tbl>
      <w:tblPr>
        <w:tblW w:w="9432" w:type="dxa"/>
        <w:tblInd w:w="27" w:type="dxa"/>
        <w:tblLook w:val="04A0" w:firstRow="1" w:lastRow="0" w:firstColumn="1" w:lastColumn="0" w:noHBand="0" w:noVBand="1"/>
      </w:tblPr>
      <w:tblGrid>
        <w:gridCol w:w="9432"/>
      </w:tblGrid>
      <w:tr w:rsidR="00554216" w:rsidRPr="00997819" w14:paraId="3B494BE0" w14:textId="77777777" w:rsidTr="00554216">
        <w:trPr>
          <w:trHeight w:val="386"/>
        </w:trPr>
        <w:tc>
          <w:tcPr>
            <w:tcW w:w="9432" w:type="dxa"/>
            <w:vAlign w:val="center"/>
            <w:hideMark/>
          </w:tcPr>
          <w:p w14:paraId="5724D697" w14:textId="10D1945B" w:rsidR="00554216" w:rsidRPr="00997819" w:rsidRDefault="003E0A88" w:rsidP="00BB3789">
            <w:pPr>
              <w:ind w:left="403" w:hanging="518"/>
              <w:jc w:val="thaiDistribute"/>
              <w:rPr>
                <w:rFonts w:ascii="Arial" w:hAnsi="Arial" w:cs="Arial"/>
                <w:b/>
                <w:bCs/>
                <w:sz w:val="18"/>
                <w:szCs w:val="18"/>
                <w:lang w:val="en-GB"/>
              </w:rPr>
            </w:pPr>
            <w:r w:rsidRPr="00997819">
              <w:rPr>
                <w:rFonts w:ascii="Arial" w:hAnsi="Arial" w:cs="Arial"/>
                <w:b/>
                <w:bCs/>
                <w:sz w:val="18"/>
                <w:szCs w:val="18"/>
                <w:lang w:val="en-GB"/>
              </w:rPr>
              <w:t>1</w:t>
            </w:r>
            <w:r w:rsidR="006C536F" w:rsidRPr="00997819">
              <w:rPr>
                <w:rFonts w:ascii="Arial" w:hAnsi="Arial" w:cs="Arial"/>
                <w:b/>
                <w:bCs/>
                <w:sz w:val="18"/>
                <w:szCs w:val="18"/>
                <w:lang w:val="en-GB"/>
              </w:rPr>
              <w:t>9</w:t>
            </w:r>
            <w:r w:rsidR="00554216" w:rsidRPr="00997819">
              <w:rPr>
                <w:rFonts w:ascii="Arial" w:hAnsi="Arial" w:cs="Arial"/>
                <w:b/>
                <w:bCs/>
                <w:sz w:val="18"/>
                <w:szCs w:val="18"/>
                <w:lang w:val="en-GB"/>
              </w:rPr>
              <w:tab/>
            </w:r>
            <w:r w:rsidR="004B3D42" w:rsidRPr="00997819">
              <w:rPr>
                <w:rFonts w:ascii="Arial" w:hAnsi="Arial" w:cs="Arial"/>
                <w:b/>
                <w:bCs/>
                <w:sz w:val="18"/>
                <w:szCs w:val="18"/>
                <w:lang w:val="en-GB"/>
              </w:rPr>
              <w:t>Trade and other</w:t>
            </w:r>
            <w:r w:rsidR="0037689B" w:rsidRPr="00997819">
              <w:rPr>
                <w:rFonts w:ascii="Arial" w:hAnsi="Arial" w:cstheme="minorBidi" w:hint="cs"/>
                <w:b/>
                <w:bCs/>
                <w:sz w:val="18"/>
                <w:szCs w:val="18"/>
                <w:cs/>
                <w:lang w:val="en-GB"/>
              </w:rPr>
              <w:t xml:space="preserve"> </w:t>
            </w:r>
            <w:r w:rsidR="0037689B" w:rsidRPr="00997819">
              <w:rPr>
                <w:rFonts w:ascii="Arial" w:hAnsi="Arial" w:cstheme="minorBidi"/>
                <w:b/>
                <w:bCs/>
                <w:sz w:val="18"/>
                <w:szCs w:val="18"/>
                <w:lang w:val="en-GB"/>
              </w:rPr>
              <w:t>cur</w:t>
            </w:r>
            <w:r w:rsidR="00C769AF" w:rsidRPr="00997819">
              <w:rPr>
                <w:rFonts w:ascii="Arial" w:hAnsi="Arial" w:cstheme="minorBidi"/>
                <w:b/>
                <w:bCs/>
                <w:sz w:val="18"/>
                <w:szCs w:val="18"/>
                <w:lang w:val="en-GB"/>
              </w:rPr>
              <w:t>re</w:t>
            </w:r>
            <w:r w:rsidR="0037689B" w:rsidRPr="00997819">
              <w:rPr>
                <w:rFonts w:ascii="Arial" w:hAnsi="Arial" w:cstheme="minorBidi"/>
                <w:b/>
                <w:bCs/>
                <w:sz w:val="18"/>
                <w:szCs w:val="18"/>
                <w:lang w:val="en-GB"/>
              </w:rPr>
              <w:t>nt</w:t>
            </w:r>
            <w:r w:rsidR="004B3D42" w:rsidRPr="00997819">
              <w:rPr>
                <w:rFonts w:ascii="Arial" w:hAnsi="Arial" w:cs="Arial"/>
                <w:b/>
                <w:bCs/>
                <w:sz w:val="18"/>
                <w:szCs w:val="18"/>
                <w:lang w:val="en-GB"/>
              </w:rPr>
              <w:t xml:space="preserve"> payable</w:t>
            </w:r>
          </w:p>
        </w:tc>
      </w:tr>
    </w:tbl>
    <w:p w14:paraId="59765C7F" w14:textId="77777777" w:rsidR="00554216" w:rsidRPr="00997819" w:rsidRDefault="00554216" w:rsidP="00656CE9">
      <w:pPr>
        <w:jc w:val="thaiDistribute"/>
        <w:rPr>
          <w:rFonts w:ascii="Arial" w:hAnsi="Arial" w:cs="Arial"/>
          <w:sz w:val="18"/>
          <w:szCs w:val="18"/>
        </w:rPr>
      </w:pPr>
    </w:p>
    <w:tbl>
      <w:tblPr>
        <w:tblW w:w="9558" w:type="dxa"/>
        <w:tblInd w:w="-90" w:type="dxa"/>
        <w:tblLayout w:type="fixed"/>
        <w:tblLook w:val="0000" w:firstRow="0" w:lastRow="0" w:firstColumn="0" w:lastColumn="0" w:noHBand="0" w:noVBand="0"/>
      </w:tblPr>
      <w:tblGrid>
        <w:gridCol w:w="6390"/>
        <w:gridCol w:w="1584"/>
        <w:gridCol w:w="1584"/>
      </w:tblGrid>
      <w:tr w:rsidR="000C6D4E" w:rsidRPr="00997819" w14:paraId="0C08A55C" w14:textId="77777777" w:rsidTr="000C6D4E">
        <w:tc>
          <w:tcPr>
            <w:tcW w:w="6390" w:type="dxa"/>
            <w:tcBorders>
              <w:top w:val="nil"/>
              <w:left w:val="nil"/>
              <w:right w:val="nil"/>
            </w:tcBorders>
            <w:vAlign w:val="center"/>
          </w:tcPr>
          <w:p w14:paraId="60315659" w14:textId="77777777" w:rsidR="000C6D4E" w:rsidRPr="00997819" w:rsidRDefault="000C6D4E" w:rsidP="002C6822">
            <w:pPr>
              <w:jc w:val="thaiDistribute"/>
              <w:rPr>
                <w:rFonts w:ascii="Arial" w:hAnsi="Arial" w:cs="Arial"/>
                <w:sz w:val="18"/>
                <w:szCs w:val="18"/>
              </w:rPr>
            </w:pPr>
          </w:p>
        </w:tc>
        <w:tc>
          <w:tcPr>
            <w:tcW w:w="3168" w:type="dxa"/>
            <w:gridSpan w:val="2"/>
            <w:tcBorders>
              <w:top w:val="nil"/>
              <w:left w:val="nil"/>
              <w:bottom w:val="single" w:sz="4" w:space="0" w:color="auto"/>
              <w:right w:val="nil"/>
            </w:tcBorders>
            <w:vAlign w:val="center"/>
          </w:tcPr>
          <w:p w14:paraId="0BF261F5" w14:textId="77777777" w:rsidR="000C6D4E" w:rsidRPr="00997819" w:rsidRDefault="000C6D4E" w:rsidP="000C6D4E">
            <w:pPr>
              <w:jc w:val="center"/>
              <w:rPr>
                <w:rFonts w:ascii="Arial" w:hAnsi="Arial" w:cs="Arial"/>
                <w:b/>
                <w:bCs/>
                <w:sz w:val="18"/>
                <w:szCs w:val="18"/>
                <w:lang w:val="en-GB"/>
              </w:rPr>
            </w:pPr>
            <w:r w:rsidRPr="00997819">
              <w:rPr>
                <w:rFonts w:ascii="Arial" w:hAnsi="Arial" w:cs="Arial"/>
                <w:b/>
                <w:bCs/>
                <w:sz w:val="18"/>
                <w:szCs w:val="18"/>
                <w:lang w:val="en-GB"/>
              </w:rPr>
              <w:t xml:space="preserve">Equity method and separate </w:t>
            </w:r>
          </w:p>
          <w:p w14:paraId="7389E44F" w14:textId="5B1C1CBE" w:rsidR="000C6D4E" w:rsidRPr="00997819" w:rsidRDefault="000C6D4E" w:rsidP="000C6D4E">
            <w:pPr>
              <w:ind w:right="-72"/>
              <w:jc w:val="center"/>
              <w:rPr>
                <w:rFonts w:ascii="Arial" w:hAnsi="Arial" w:cs="Arial"/>
                <w:b/>
                <w:bCs/>
                <w:sz w:val="18"/>
                <w:szCs w:val="18"/>
                <w:lang w:val="en-GB"/>
              </w:rPr>
            </w:pPr>
            <w:r w:rsidRPr="00997819">
              <w:rPr>
                <w:rFonts w:ascii="Arial" w:hAnsi="Arial" w:cs="Arial"/>
                <w:b/>
                <w:bCs/>
                <w:sz w:val="18"/>
                <w:szCs w:val="18"/>
                <w:lang w:val="en-GB"/>
              </w:rPr>
              <w:t>financial statement</w:t>
            </w:r>
            <w:r w:rsidR="00A27E9B" w:rsidRPr="00997819">
              <w:rPr>
                <w:rFonts w:ascii="Arial" w:hAnsi="Arial" w:cs="Arial"/>
                <w:b/>
                <w:bCs/>
                <w:sz w:val="18"/>
                <w:szCs w:val="18"/>
                <w:lang w:val="en-GB"/>
              </w:rPr>
              <w:t>s</w:t>
            </w:r>
          </w:p>
        </w:tc>
      </w:tr>
      <w:tr w:rsidR="005B51B0" w:rsidRPr="00997819" w14:paraId="2BDDABD5" w14:textId="77777777" w:rsidTr="000C6D4E">
        <w:tc>
          <w:tcPr>
            <w:tcW w:w="6390" w:type="dxa"/>
            <w:tcBorders>
              <w:top w:val="nil"/>
              <w:left w:val="nil"/>
              <w:right w:val="nil"/>
            </w:tcBorders>
            <w:vAlign w:val="center"/>
          </w:tcPr>
          <w:p w14:paraId="138F2887" w14:textId="77777777" w:rsidR="005B51B0" w:rsidRPr="00997819" w:rsidRDefault="005B51B0" w:rsidP="002C6822">
            <w:pPr>
              <w:jc w:val="thaiDistribute"/>
              <w:rPr>
                <w:rFonts w:ascii="Arial" w:hAnsi="Arial" w:cs="Arial"/>
                <w:sz w:val="18"/>
                <w:szCs w:val="18"/>
              </w:rPr>
            </w:pPr>
          </w:p>
        </w:tc>
        <w:tc>
          <w:tcPr>
            <w:tcW w:w="1584" w:type="dxa"/>
            <w:tcBorders>
              <w:top w:val="single" w:sz="4" w:space="0" w:color="auto"/>
              <w:left w:val="nil"/>
              <w:right w:val="nil"/>
            </w:tcBorders>
            <w:vAlign w:val="center"/>
          </w:tcPr>
          <w:p w14:paraId="761281E8" w14:textId="1C65D6A6" w:rsidR="005B51B0" w:rsidRPr="00997819" w:rsidRDefault="004B3D42" w:rsidP="002C6822">
            <w:pPr>
              <w:ind w:right="-72"/>
              <w:jc w:val="right"/>
              <w:rPr>
                <w:rFonts w:ascii="Arial" w:hAnsi="Arial" w:cs="Arial"/>
                <w:b/>
                <w:bCs/>
                <w:sz w:val="18"/>
                <w:szCs w:val="18"/>
                <w:lang w:val="en-GB"/>
              </w:rPr>
            </w:pPr>
            <w:r w:rsidRPr="00997819">
              <w:rPr>
                <w:rFonts w:ascii="Arial" w:hAnsi="Arial" w:cs="Arial"/>
                <w:b/>
                <w:bCs/>
                <w:sz w:val="18"/>
                <w:szCs w:val="18"/>
                <w:lang w:val="en-GB"/>
              </w:rPr>
              <w:t>2025</w:t>
            </w:r>
          </w:p>
        </w:tc>
        <w:tc>
          <w:tcPr>
            <w:tcW w:w="1584" w:type="dxa"/>
            <w:tcBorders>
              <w:top w:val="single" w:sz="4" w:space="0" w:color="auto"/>
              <w:left w:val="nil"/>
              <w:right w:val="nil"/>
            </w:tcBorders>
            <w:vAlign w:val="center"/>
          </w:tcPr>
          <w:p w14:paraId="3F0E8A55" w14:textId="62A0AF5F" w:rsidR="005B51B0" w:rsidRPr="00997819" w:rsidRDefault="004B3D42" w:rsidP="002C6822">
            <w:pPr>
              <w:ind w:right="-72"/>
              <w:jc w:val="right"/>
              <w:rPr>
                <w:rFonts w:ascii="Arial" w:hAnsi="Arial" w:cs="Arial"/>
                <w:b/>
                <w:bCs/>
                <w:sz w:val="18"/>
                <w:szCs w:val="18"/>
              </w:rPr>
            </w:pPr>
            <w:r w:rsidRPr="00997819">
              <w:rPr>
                <w:rFonts w:ascii="Arial" w:hAnsi="Arial" w:cs="Arial"/>
                <w:b/>
                <w:bCs/>
                <w:sz w:val="18"/>
                <w:szCs w:val="18"/>
                <w:lang w:val="en-GB"/>
              </w:rPr>
              <w:t>2024</w:t>
            </w:r>
          </w:p>
        </w:tc>
      </w:tr>
      <w:tr w:rsidR="005B51B0" w:rsidRPr="00997819" w14:paraId="649C5151" w14:textId="77777777" w:rsidTr="000C6D4E">
        <w:tc>
          <w:tcPr>
            <w:tcW w:w="6390" w:type="dxa"/>
            <w:tcBorders>
              <w:top w:val="nil"/>
              <w:left w:val="nil"/>
              <w:right w:val="nil"/>
            </w:tcBorders>
            <w:vAlign w:val="center"/>
          </w:tcPr>
          <w:p w14:paraId="7215D2C2" w14:textId="77777777" w:rsidR="005B51B0" w:rsidRPr="00997819" w:rsidRDefault="005B51B0" w:rsidP="002C6822">
            <w:pPr>
              <w:jc w:val="thaiDistribute"/>
              <w:rPr>
                <w:rFonts w:ascii="Arial" w:hAnsi="Arial" w:cs="Arial"/>
                <w:sz w:val="18"/>
                <w:szCs w:val="18"/>
              </w:rPr>
            </w:pPr>
          </w:p>
        </w:tc>
        <w:tc>
          <w:tcPr>
            <w:tcW w:w="1584" w:type="dxa"/>
            <w:tcBorders>
              <w:top w:val="nil"/>
              <w:left w:val="nil"/>
              <w:bottom w:val="single" w:sz="4" w:space="0" w:color="auto"/>
              <w:right w:val="nil"/>
            </w:tcBorders>
            <w:vAlign w:val="center"/>
          </w:tcPr>
          <w:p w14:paraId="3095CE19" w14:textId="77777777" w:rsidR="001D4AD7" w:rsidRPr="00997819" w:rsidRDefault="00CA2F87" w:rsidP="004B3D42">
            <w:pPr>
              <w:ind w:right="-72"/>
              <w:jc w:val="right"/>
              <w:rPr>
                <w:rFonts w:ascii="Arial" w:hAnsi="Arial" w:cs="Arial"/>
                <w:b/>
                <w:bCs/>
                <w:sz w:val="18"/>
                <w:szCs w:val="18"/>
                <w:lang w:val="en-GB"/>
              </w:rPr>
            </w:pPr>
            <w:r w:rsidRPr="00997819">
              <w:rPr>
                <w:rFonts w:ascii="Arial" w:hAnsi="Arial" w:cs="Arial"/>
                <w:b/>
                <w:bCs/>
                <w:sz w:val="18"/>
                <w:szCs w:val="18"/>
                <w:lang w:val="en-GB"/>
              </w:rPr>
              <w:t>Thousand</w:t>
            </w:r>
          </w:p>
          <w:p w14:paraId="4A434826" w14:textId="09DAF92C" w:rsidR="004B3D42" w:rsidRPr="00997819" w:rsidRDefault="004B3D42" w:rsidP="004B3D42">
            <w:pPr>
              <w:ind w:right="-72"/>
              <w:jc w:val="right"/>
              <w:rPr>
                <w:rFonts w:ascii="Arial" w:hAnsi="Arial" w:cs="Arial"/>
                <w:b/>
                <w:bCs/>
                <w:sz w:val="18"/>
                <w:szCs w:val="18"/>
                <w:lang w:val="en-GB"/>
              </w:rPr>
            </w:pPr>
            <w:r w:rsidRPr="00997819">
              <w:rPr>
                <w:rFonts w:ascii="Arial" w:hAnsi="Arial" w:cs="Arial"/>
                <w:b/>
                <w:bCs/>
                <w:sz w:val="18"/>
                <w:szCs w:val="18"/>
                <w:lang w:val="en-GB"/>
              </w:rPr>
              <w:t xml:space="preserve"> Baht</w:t>
            </w:r>
          </w:p>
        </w:tc>
        <w:tc>
          <w:tcPr>
            <w:tcW w:w="1584" w:type="dxa"/>
            <w:tcBorders>
              <w:top w:val="nil"/>
              <w:left w:val="nil"/>
              <w:bottom w:val="single" w:sz="4" w:space="0" w:color="auto"/>
              <w:right w:val="nil"/>
            </w:tcBorders>
            <w:vAlign w:val="center"/>
          </w:tcPr>
          <w:p w14:paraId="39D05F0B" w14:textId="77777777" w:rsidR="001D4AD7" w:rsidRPr="00997819" w:rsidRDefault="00CA2F87" w:rsidP="002C6822">
            <w:pPr>
              <w:ind w:right="-72"/>
              <w:jc w:val="right"/>
              <w:rPr>
                <w:rFonts w:ascii="Arial" w:hAnsi="Arial" w:cs="Arial"/>
                <w:b/>
                <w:bCs/>
                <w:sz w:val="18"/>
                <w:szCs w:val="18"/>
                <w:lang w:val="en-GB"/>
              </w:rPr>
            </w:pPr>
            <w:r w:rsidRPr="00997819">
              <w:rPr>
                <w:rFonts w:ascii="Arial" w:hAnsi="Arial" w:cs="Arial"/>
                <w:b/>
                <w:bCs/>
                <w:sz w:val="18"/>
                <w:szCs w:val="18"/>
                <w:lang w:val="en-GB"/>
              </w:rPr>
              <w:t>Thousand</w:t>
            </w:r>
            <w:r w:rsidR="004B3D42" w:rsidRPr="00997819">
              <w:rPr>
                <w:rFonts w:ascii="Arial" w:hAnsi="Arial" w:cs="Arial"/>
                <w:b/>
                <w:bCs/>
                <w:sz w:val="18"/>
                <w:szCs w:val="18"/>
                <w:lang w:val="en-GB"/>
              </w:rPr>
              <w:t xml:space="preserve"> </w:t>
            </w:r>
          </w:p>
          <w:p w14:paraId="1233B465" w14:textId="6A898C18" w:rsidR="005B51B0" w:rsidRPr="00997819" w:rsidRDefault="004B3D42" w:rsidP="002C6822">
            <w:pPr>
              <w:ind w:right="-72"/>
              <w:jc w:val="right"/>
              <w:rPr>
                <w:rFonts w:ascii="Arial" w:hAnsi="Arial" w:cs="Arial"/>
                <w:b/>
                <w:bCs/>
                <w:sz w:val="18"/>
                <w:szCs w:val="18"/>
              </w:rPr>
            </w:pPr>
            <w:r w:rsidRPr="00997819">
              <w:rPr>
                <w:rFonts w:ascii="Arial" w:hAnsi="Arial" w:cs="Arial"/>
                <w:b/>
                <w:bCs/>
                <w:sz w:val="18"/>
                <w:szCs w:val="18"/>
                <w:lang w:val="en-GB"/>
              </w:rPr>
              <w:t>Baht</w:t>
            </w:r>
          </w:p>
        </w:tc>
      </w:tr>
      <w:tr w:rsidR="005B51B0" w:rsidRPr="00997819" w14:paraId="617A9CC6" w14:textId="77777777" w:rsidTr="000C6D4E">
        <w:tc>
          <w:tcPr>
            <w:tcW w:w="6390" w:type="dxa"/>
            <w:tcBorders>
              <w:top w:val="nil"/>
              <w:left w:val="nil"/>
              <w:right w:val="nil"/>
            </w:tcBorders>
            <w:vAlign w:val="center"/>
          </w:tcPr>
          <w:p w14:paraId="73E1103C" w14:textId="77777777" w:rsidR="005B51B0" w:rsidRPr="00997819" w:rsidRDefault="005B51B0" w:rsidP="005B51B0">
            <w:pPr>
              <w:jc w:val="thaiDistribute"/>
              <w:rPr>
                <w:rFonts w:ascii="Arial" w:hAnsi="Arial" w:cs="Arial"/>
                <w:sz w:val="18"/>
                <w:szCs w:val="18"/>
              </w:rPr>
            </w:pPr>
          </w:p>
        </w:tc>
        <w:tc>
          <w:tcPr>
            <w:tcW w:w="1584" w:type="dxa"/>
            <w:tcBorders>
              <w:top w:val="single" w:sz="4" w:space="0" w:color="auto"/>
              <w:left w:val="nil"/>
              <w:right w:val="nil"/>
            </w:tcBorders>
            <w:vAlign w:val="center"/>
          </w:tcPr>
          <w:p w14:paraId="1C38CF5A" w14:textId="77777777" w:rsidR="005B51B0" w:rsidRPr="00997819" w:rsidRDefault="005B51B0" w:rsidP="000C6D4E">
            <w:pPr>
              <w:ind w:right="-72"/>
              <w:jc w:val="right"/>
              <w:rPr>
                <w:rFonts w:ascii="Arial" w:hAnsi="Arial" w:cs="Arial"/>
                <w:sz w:val="18"/>
                <w:szCs w:val="18"/>
              </w:rPr>
            </w:pPr>
          </w:p>
        </w:tc>
        <w:tc>
          <w:tcPr>
            <w:tcW w:w="1584" w:type="dxa"/>
            <w:tcBorders>
              <w:top w:val="single" w:sz="4" w:space="0" w:color="auto"/>
              <w:left w:val="nil"/>
              <w:right w:val="nil"/>
            </w:tcBorders>
            <w:vAlign w:val="center"/>
          </w:tcPr>
          <w:p w14:paraId="4A77656B" w14:textId="77777777" w:rsidR="005B51B0" w:rsidRPr="00997819" w:rsidRDefault="005B51B0" w:rsidP="000C6D4E">
            <w:pPr>
              <w:ind w:right="-72"/>
              <w:jc w:val="right"/>
              <w:rPr>
                <w:rFonts w:ascii="Arial" w:hAnsi="Arial" w:cs="Arial"/>
                <w:sz w:val="18"/>
                <w:szCs w:val="18"/>
              </w:rPr>
            </w:pPr>
          </w:p>
        </w:tc>
      </w:tr>
      <w:tr w:rsidR="005B51B0" w:rsidRPr="00997819" w14:paraId="0A9AEBF0" w14:textId="77777777" w:rsidTr="000C6D4E">
        <w:tc>
          <w:tcPr>
            <w:tcW w:w="6390" w:type="dxa"/>
            <w:tcBorders>
              <w:top w:val="nil"/>
              <w:left w:val="nil"/>
              <w:right w:val="nil"/>
            </w:tcBorders>
          </w:tcPr>
          <w:p w14:paraId="37DD4F24" w14:textId="7CDD31C6" w:rsidR="005B51B0" w:rsidRPr="00997819" w:rsidRDefault="004B3D42" w:rsidP="005B51B0">
            <w:pPr>
              <w:jc w:val="thaiDistribute"/>
              <w:rPr>
                <w:rFonts w:ascii="Arial" w:hAnsi="Arial" w:cs="Arial"/>
                <w:sz w:val="18"/>
                <w:szCs w:val="18"/>
                <w:cs/>
                <w:lang w:val="en-GB"/>
              </w:rPr>
            </w:pPr>
            <w:r w:rsidRPr="00997819">
              <w:rPr>
                <w:rFonts w:ascii="Arial" w:hAnsi="Arial" w:cs="Arial"/>
                <w:sz w:val="18"/>
                <w:szCs w:val="18"/>
                <w:lang w:val="en-GB"/>
              </w:rPr>
              <w:t>Trade payable</w:t>
            </w:r>
          </w:p>
        </w:tc>
        <w:tc>
          <w:tcPr>
            <w:tcW w:w="1584" w:type="dxa"/>
            <w:tcBorders>
              <w:top w:val="nil"/>
              <w:left w:val="nil"/>
              <w:right w:val="nil"/>
            </w:tcBorders>
          </w:tcPr>
          <w:p w14:paraId="4031F18B" w14:textId="77777777" w:rsidR="005B51B0" w:rsidRPr="00997819" w:rsidRDefault="005B51B0" w:rsidP="000C6D4E">
            <w:pPr>
              <w:ind w:right="-72"/>
              <w:jc w:val="right"/>
              <w:rPr>
                <w:rFonts w:ascii="Arial" w:hAnsi="Arial" w:cs="Arial"/>
                <w:sz w:val="18"/>
                <w:szCs w:val="18"/>
              </w:rPr>
            </w:pPr>
          </w:p>
        </w:tc>
        <w:tc>
          <w:tcPr>
            <w:tcW w:w="1584" w:type="dxa"/>
            <w:tcBorders>
              <w:top w:val="nil"/>
              <w:left w:val="nil"/>
              <w:right w:val="nil"/>
            </w:tcBorders>
          </w:tcPr>
          <w:p w14:paraId="570C36B0" w14:textId="77777777" w:rsidR="005B51B0" w:rsidRPr="00997819" w:rsidRDefault="005B51B0" w:rsidP="000C6D4E">
            <w:pPr>
              <w:ind w:right="-72"/>
              <w:jc w:val="right"/>
              <w:rPr>
                <w:rFonts w:ascii="Arial" w:hAnsi="Arial" w:cs="Arial"/>
                <w:sz w:val="18"/>
                <w:szCs w:val="18"/>
              </w:rPr>
            </w:pPr>
          </w:p>
        </w:tc>
      </w:tr>
      <w:tr w:rsidR="005A1114" w:rsidRPr="00997819" w14:paraId="10F7972B" w14:textId="77777777" w:rsidTr="000C6D4E">
        <w:tc>
          <w:tcPr>
            <w:tcW w:w="6390" w:type="dxa"/>
            <w:tcBorders>
              <w:top w:val="nil"/>
              <w:left w:val="nil"/>
              <w:right w:val="nil"/>
            </w:tcBorders>
          </w:tcPr>
          <w:p w14:paraId="7459FC2C" w14:textId="06DDA94A" w:rsidR="005A1114" w:rsidRPr="00997819" w:rsidRDefault="005A1114" w:rsidP="005A1114">
            <w:pPr>
              <w:jc w:val="thaiDistribute"/>
              <w:rPr>
                <w:rFonts w:ascii="Arial" w:hAnsi="Arial" w:cs="Arial"/>
                <w:sz w:val="18"/>
                <w:szCs w:val="18"/>
                <w:cs/>
                <w:lang w:val="en-GB"/>
              </w:rPr>
            </w:pPr>
            <w:r w:rsidRPr="00997819">
              <w:rPr>
                <w:rFonts w:ascii="Arial" w:hAnsi="Arial" w:cs="Arial"/>
                <w:sz w:val="18"/>
                <w:szCs w:val="18"/>
              </w:rPr>
              <w:t xml:space="preserve">   - other companies</w:t>
            </w:r>
          </w:p>
        </w:tc>
        <w:tc>
          <w:tcPr>
            <w:tcW w:w="1584" w:type="dxa"/>
            <w:tcBorders>
              <w:top w:val="nil"/>
              <w:left w:val="nil"/>
              <w:right w:val="nil"/>
            </w:tcBorders>
          </w:tcPr>
          <w:p w14:paraId="3B2C27B5" w14:textId="0CB4BD79" w:rsidR="005A1114" w:rsidRPr="00997819" w:rsidRDefault="007F6C02" w:rsidP="00C011A4">
            <w:pPr>
              <w:ind w:right="-72"/>
              <w:jc w:val="right"/>
              <w:rPr>
                <w:rFonts w:ascii="Arial" w:hAnsi="Arial" w:cs="Arial"/>
                <w:sz w:val="18"/>
                <w:szCs w:val="18"/>
              </w:rPr>
            </w:pPr>
            <w:r>
              <w:rPr>
                <w:rFonts w:ascii="Arial" w:hAnsi="Arial" w:cs="Arial"/>
                <w:sz w:val="18"/>
                <w:szCs w:val="18"/>
              </w:rPr>
              <w:t>74,132</w:t>
            </w:r>
          </w:p>
        </w:tc>
        <w:tc>
          <w:tcPr>
            <w:tcW w:w="1584" w:type="dxa"/>
            <w:tcBorders>
              <w:top w:val="nil"/>
              <w:left w:val="nil"/>
              <w:right w:val="nil"/>
            </w:tcBorders>
          </w:tcPr>
          <w:p w14:paraId="27FC312F" w14:textId="2F39A9F5" w:rsidR="005A1114" w:rsidRPr="00997819" w:rsidRDefault="007F6C02" w:rsidP="00C011A4">
            <w:pPr>
              <w:tabs>
                <w:tab w:val="left" w:pos="840"/>
                <w:tab w:val="left" w:pos="1422"/>
              </w:tabs>
              <w:ind w:right="-72"/>
              <w:jc w:val="right"/>
              <w:rPr>
                <w:rFonts w:ascii="Arial" w:hAnsi="Arial" w:cs="Arial"/>
                <w:sz w:val="18"/>
                <w:szCs w:val="18"/>
              </w:rPr>
            </w:pPr>
            <w:r>
              <w:rPr>
                <w:rFonts w:ascii="Arial" w:hAnsi="Arial" w:cs="Arial"/>
                <w:sz w:val="18"/>
                <w:szCs w:val="18"/>
                <w:lang w:val="en-GB"/>
              </w:rPr>
              <w:t>65,770</w:t>
            </w:r>
          </w:p>
        </w:tc>
      </w:tr>
      <w:tr w:rsidR="005A1114" w:rsidRPr="00997819" w14:paraId="07155E02" w14:textId="77777777" w:rsidTr="000C6D4E">
        <w:tc>
          <w:tcPr>
            <w:tcW w:w="6390" w:type="dxa"/>
            <w:tcBorders>
              <w:top w:val="nil"/>
              <w:left w:val="nil"/>
              <w:right w:val="nil"/>
            </w:tcBorders>
          </w:tcPr>
          <w:p w14:paraId="056EFDDA" w14:textId="7B2119F9" w:rsidR="005A1114" w:rsidRPr="00997819" w:rsidRDefault="005A1114" w:rsidP="005A1114">
            <w:pPr>
              <w:jc w:val="thaiDistribute"/>
              <w:rPr>
                <w:rFonts w:ascii="Arial" w:hAnsi="Arial" w:cs="Arial"/>
                <w:sz w:val="18"/>
                <w:szCs w:val="18"/>
                <w:cs/>
                <w:lang w:val="en-GB"/>
              </w:rPr>
            </w:pPr>
            <w:r w:rsidRPr="00997819">
              <w:rPr>
                <w:rFonts w:ascii="Arial" w:hAnsi="Arial" w:cs="Arial"/>
                <w:sz w:val="18"/>
                <w:szCs w:val="18"/>
              </w:rPr>
              <w:t xml:space="preserve">   - related parties (Note 29 b))</w:t>
            </w:r>
          </w:p>
        </w:tc>
        <w:tc>
          <w:tcPr>
            <w:tcW w:w="1584" w:type="dxa"/>
            <w:tcBorders>
              <w:top w:val="nil"/>
              <w:left w:val="nil"/>
              <w:right w:val="nil"/>
            </w:tcBorders>
          </w:tcPr>
          <w:p w14:paraId="0E0D54A3" w14:textId="371676F0" w:rsidR="005A1114" w:rsidRPr="00997819" w:rsidRDefault="007F6C02" w:rsidP="00C011A4">
            <w:pPr>
              <w:ind w:right="-72"/>
              <w:jc w:val="right"/>
              <w:rPr>
                <w:rFonts w:ascii="Arial" w:hAnsi="Arial" w:cs="Arial"/>
                <w:sz w:val="18"/>
                <w:szCs w:val="18"/>
              </w:rPr>
            </w:pPr>
            <w:r>
              <w:rPr>
                <w:rFonts w:ascii="Arial" w:hAnsi="Arial" w:cs="Arial"/>
                <w:sz w:val="18"/>
                <w:szCs w:val="18"/>
              </w:rPr>
              <w:t>35,924</w:t>
            </w:r>
          </w:p>
        </w:tc>
        <w:tc>
          <w:tcPr>
            <w:tcW w:w="1584" w:type="dxa"/>
            <w:tcBorders>
              <w:top w:val="nil"/>
              <w:left w:val="nil"/>
              <w:right w:val="nil"/>
            </w:tcBorders>
          </w:tcPr>
          <w:p w14:paraId="3074ACC9" w14:textId="375819B9" w:rsidR="005A1114" w:rsidRPr="00997819" w:rsidRDefault="007F6C02" w:rsidP="00C011A4">
            <w:pPr>
              <w:tabs>
                <w:tab w:val="left" w:pos="1056"/>
                <w:tab w:val="left" w:pos="1422"/>
              </w:tabs>
              <w:ind w:right="-72"/>
              <w:jc w:val="right"/>
              <w:rPr>
                <w:rFonts w:ascii="Arial" w:hAnsi="Arial" w:cs="Arial"/>
                <w:sz w:val="18"/>
                <w:szCs w:val="18"/>
              </w:rPr>
            </w:pPr>
            <w:r>
              <w:rPr>
                <w:rFonts w:ascii="Arial" w:hAnsi="Arial" w:cs="Arial"/>
                <w:sz w:val="18"/>
                <w:szCs w:val="18"/>
                <w:lang w:val="en-GB"/>
              </w:rPr>
              <w:t>26,732</w:t>
            </w:r>
          </w:p>
        </w:tc>
      </w:tr>
      <w:tr w:rsidR="000C6D4E" w:rsidRPr="00997819" w14:paraId="4EBCA2C3" w14:textId="77777777" w:rsidTr="000C6D4E">
        <w:tc>
          <w:tcPr>
            <w:tcW w:w="6390" w:type="dxa"/>
            <w:tcBorders>
              <w:top w:val="nil"/>
              <w:left w:val="nil"/>
              <w:right w:val="nil"/>
            </w:tcBorders>
          </w:tcPr>
          <w:p w14:paraId="59C43509" w14:textId="6915F607" w:rsidR="000C6D4E" w:rsidRPr="00997819" w:rsidRDefault="000C6D4E" w:rsidP="000C6D4E">
            <w:pPr>
              <w:jc w:val="thaiDistribute"/>
              <w:rPr>
                <w:rFonts w:ascii="Arial" w:hAnsi="Arial" w:cs="Arial"/>
                <w:sz w:val="18"/>
                <w:szCs w:val="18"/>
                <w:cs/>
                <w:lang w:val="en-GB"/>
              </w:rPr>
            </w:pPr>
            <w:r w:rsidRPr="00997819">
              <w:rPr>
                <w:rFonts w:ascii="Arial" w:hAnsi="Arial" w:cs="Arial"/>
                <w:sz w:val="18"/>
                <w:szCs w:val="18"/>
                <w:lang w:val="en-GB"/>
              </w:rPr>
              <w:t>Other payables</w:t>
            </w:r>
          </w:p>
        </w:tc>
        <w:tc>
          <w:tcPr>
            <w:tcW w:w="1584" w:type="dxa"/>
            <w:tcBorders>
              <w:top w:val="nil"/>
              <w:left w:val="nil"/>
              <w:right w:val="nil"/>
            </w:tcBorders>
          </w:tcPr>
          <w:p w14:paraId="573390F4" w14:textId="67E903EE" w:rsidR="000C6D4E" w:rsidRPr="00997819" w:rsidRDefault="000C6D4E" w:rsidP="00C011A4">
            <w:pPr>
              <w:ind w:right="-72"/>
              <w:jc w:val="right"/>
              <w:rPr>
                <w:rFonts w:ascii="Arial" w:hAnsi="Arial" w:cs="Arial"/>
                <w:sz w:val="18"/>
                <w:szCs w:val="18"/>
              </w:rPr>
            </w:pPr>
          </w:p>
        </w:tc>
        <w:tc>
          <w:tcPr>
            <w:tcW w:w="1584" w:type="dxa"/>
            <w:tcBorders>
              <w:top w:val="nil"/>
              <w:left w:val="nil"/>
              <w:right w:val="nil"/>
            </w:tcBorders>
          </w:tcPr>
          <w:p w14:paraId="704CD60D" w14:textId="77777777" w:rsidR="000C6D4E" w:rsidRPr="00997819" w:rsidRDefault="000C6D4E" w:rsidP="00C011A4">
            <w:pPr>
              <w:tabs>
                <w:tab w:val="left" w:pos="1422"/>
              </w:tabs>
              <w:ind w:right="-72"/>
              <w:jc w:val="right"/>
              <w:rPr>
                <w:rFonts w:ascii="Arial" w:hAnsi="Arial" w:cs="Arial"/>
                <w:sz w:val="18"/>
                <w:szCs w:val="18"/>
              </w:rPr>
            </w:pPr>
          </w:p>
        </w:tc>
      </w:tr>
      <w:tr w:rsidR="001E21A5" w:rsidRPr="00997819" w14:paraId="4189BADA" w14:textId="77777777" w:rsidTr="000C6D4E">
        <w:tc>
          <w:tcPr>
            <w:tcW w:w="6390" w:type="dxa"/>
            <w:tcBorders>
              <w:top w:val="nil"/>
              <w:left w:val="nil"/>
              <w:right w:val="nil"/>
            </w:tcBorders>
          </w:tcPr>
          <w:p w14:paraId="35BCFE5D" w14:textId="03D5634B" w:rsidR="001E21A5" w:rsidRPr="00997819" w:rsidRDefault="001E21A5" w:rsidP="001E21A5">
            <w:pPr>
              <w:jc w:val="thaiDistribute"/>
              <w:rPr>
                <w:rFonts w:ascii="Arial" w:hAnsi="Arial" w:cs="Arial"/>
                <w:sz w:val="18"/>
                <w:szCs w:val="18"/>
                <w:cs/>
                <w:lang w:val="en-GB"/>
              </w:rPr>
            </w:pPr>
            <w:r w:rsidRPr="00997819">
              <w:rPr>
                <w:rFonts w:ascii="Arial" w:hAnsi="Arial" w:cs="Arial"/>
                <w:sz w:val="18"/>
                <w:szCs w:val="18"/>
              </w:rPr>
              <w:t xml:space="preserve">   </w:t>
            </w:r>
            <w:r w:rsidRPr="00997819">
              <w:rPr>
                <w:rFonts w:ascii="Arial" w:hAnsi="Arial" w:cs="Arial"/>
                <w:sz w:val="18"/>
                <w:szCs w:val="18"/>
                <w:cs/>
                <w:lang w:val="en-GB"/>
              </w:rPr>
              <w:t xml:space="preserve">- </w:t>
            </w:r>
            <w:r w:rsidRPr="00997819">
              <w:rPr>
                <w:rFonts w:ascii="Arial" w:hAnsi="Arial" w:cs="Arial"/>
                <w:sz w:val="18"/>
                <w:szCs w:val="18"/>
                <w:lang w:val="en-GB"/>
              </w:rPr>
              <w:t>other companies</w:t>
            </w:r>
          </w:p>
        </w:tc>
        <w:tc>
          <w:tcPr>
            <w:tcW w:w="1584" w:type="dxa"/>
            <w:tcBorders>
              <w:top w:val="nil"/>
              <w:left w:val="nil"/>
              <w:right w:val="nil"/>
            </w:tcBorders>
          </w:tcPr>
          <w:p w14:paraId="2E77025D" w14:textId="157924B5" w:rsidR="001E21A5" w:rsidRPr="00997819" w:rsidRDefault="001E21A5" w:rsidP="00C011A4">
            <w:pPr>
              <w:ind w:right="-72"/>
              <w:jc w:val="right"/>
              <w:rPr>
                <w:rFonts w:ascii="Arial" w:hAnsi="Arial" w:cs="Arial"/>
                <w:sz w:val="18"/>
                <w:szCs w:val="18"/>
              </w:rPr>
            </w:pPr>
            <w:r w:rsidRPr="00997819">
              <w:rPr>
                <w:rFonts w:ascii="Arial" w:hAnsi="Arial" w:cs="Arial"/>
                <w:sz w:val="18"/>
                <w:szCs w:val="18"/>
              </w:rPr>
              <w:t>20,629</w:t>
            </w:r>
          </w:p>
        </w:tc>
        <w:tc>
          <w:tcPr>
            <w:tcW w:w="1584" w:type="dxa"/>
            <w:tcBorders>
              <w:top w:val="nil"/>
              <w:left w:val="nil"/>
              <w:right w:val="nil"/>
            </w:tcBorders>
          </w:tcPr>
          <w:p w14:paraId="26A275B0" w14:textId="58D9D23F" w:rsidR="001E21A5" w:rsidRPr="00997819" w:rsidRDefault="001E21A5" w:rsidP="00C011A4">
            <w:pPr>
              <w:tabs>
                <w:tab w:val="left" w:pos="1116"/>
                <w:tab w:val="left" w:pos="1422"/>
              </w:tabs>
              <w:ind w:right="-72"/>
              <w:jc w:val="right"/>
              <w:rPr>
                <w:rFonts w:ascii="Arial" w:hAnsi="Arial" w:cs="Arial"/>
                <w:sz w:val="18"/>
                <w:szCs w:val="18"/>
              </w:rPr>
            </w:pPr>
            <w:r w:rsidRPr="00997819">
              <w:rPr>
                <w:rFonts w:ascii="Arial" w:hAnsi="Arial" w:cs="Arial"/>
                <w:sz w:val="18"/>
                <w:szCs w:val="18"/>
                <w:lang w:val="en-GB"/>
              </w:rPr>
              <w:t>24</w:t>
            </w:r>
            <w:r w:rsidRPr="00997819">
              <w:rPr>
                <w:rFonts w:ascii="Arial" w:hAnsi="Arial" w:cs="Arial"/>
                <w:sz w:val="18"/>
                <w:szCs w:val="18"/>
              </w:rPr>
              <w:t>,</w:t>
            </w:r>
            <w:r w:rsidRPr="00997819">
              <w:rPr>
                <w:rFonts w:ascii="Arial" w:hAnsi="Arial" w:cs="Arial"/>
                <w:sz w:val="18"/>
                <w:szCs w:val="18"/>
                <w:lang w:val="en-GB"/>
              </w:rPr>
              <w:t>977</w:t>
            </w:r>
          </w:p>
        </w:tc>
      </w:tr>
      <w:tr w:rsidR="001E21A5" w:rsidRPr="00997819" w14:paraId="76ECB387" w14:textId="77777777" w:rsidTr="000C6D4E">
        <w:tc>
          <w:tcPr>
            <w:tcW w:w="6390" w:type="dxa"/>
            <w:tcBorders>
              <w:top w:val="nil"/>
              <w:left w:val="nil"/>
              <w:right w:val="nil"/>
            </w:tcBorders>
          </w:tcPr>
          <w:p w14:paraId="5BD215D6" w14:textId="77E4915E" w:rsidR="001E21A5" w:rsidRPr="00997819" w:rsidRDefault="001E21A5" w:rsidP="001E21A5">
            <w:pPr>
              <w:jc w:val="thaiDistribute"/>
              <w:rPr>
                <w:rFonts w:ascii="Arial" w:hAnsi="Arial" w:cs="Arial"/>
                <w:sz w:val="18"/>
                <w:szCs w:val="18"/>
                <w:cs/>
                <w:lang w:val="en-GB"/>
              </w:rPr>
            </w:pPr>
            <w:r w:rsidRPr="00997819">
              <w:rPr>
                <w:rFonts w:ascii="Arial" w:hAnsi="Arial" w:cs="Arial"/>
                <w:sz w:val="18"/>
                <w:szCs w:val="18"/>
                <w:lang w:val="en-GB"/>
              </w:rPr>
              <w:t>Accrued expenses</w:t>
            </w:r>
          </w:p>
        </w:tc>
        <w:tc>
          <w:tcPr>
            <w:tcW w:w="1584" w:type="dxa"/>
            <w:tcBorders>
              <w:top w:val="nil"/>
              <w:left w:val="nil"/>
              <w:bottom w:val="single" w:sz="4" w:space="0" w:color="auto"/>
              <w:right w:val="nil"/>
            </w:tcBorders>
          </w:tcPr>
          <w:p w14:paraId="259C8803" w14:textId="6381E235" w:rsidR="001E21A5" w:rsidRPr="00997819" w:rsidRDefault="001E21A5" w:rsidP="00C011A4">
            <w:pPr>
              <w:ind w:right="-72"/>
              <w:jc w:val="right"/>
              <w:rPr>
                <w:rFonts w:ascii="Arial" w:hAnsi="Arial" w:cs="Arial"/>
                <w:sz w:val="18"/>
                <w:szCs w:val="18"/>
              </w:rPr>
            </w:pPr>
            <w:r w:rsidRPr="00997819">
              <w:rPr>
                <w:rFonts w:ascii="Arial" w:hAnsi="Arial" w:cs="Arial"/>
                <w:sz w:val="18"/>
                <w:szCs w:val="18"/>
              </w:rPr>
              <w:t>62,342</w:t>
            </w:r>
          </w:p>
        </w:tc>
        <w:tc>
          <w:tcPr>
            <w:tcW w:w="1584" w:type="dxa"/>
            <w:tcBorders>
              <w:top w:val="nil"/>
              <w:left w:val="nil"/>
              <w:bottom w:val="single" w:sz="4" w:space="0" w:color="auto"/>
              <w:right w:val="nil"/>
            </w:tcBorders>
          </w:tcPr>
          <w:p w14:paraId="011AA9B2" w14:textId="3763AB5B" w:rsidR="001E21A5" w:rsidRPr="00997819" w:rsidRDefault="001E21A5" w:rsidP="00C011A4">
            <w:pPr>
              <w:tabs>
                <w:tab w:val="left" w:pos="1056"/>
                <w:tab w:val="left" w:pos="1422"/>
              </w:tabs>
              <w:ind w:right="-72"/>
              <w:jc w:val="right"/>
              <w:rPr>
                <w:rFonts w:ascii="Arial" w:hAnsi="Arial" w:cs="Arial"/>
                <w:sz w:val="18"/>
                <w:szCs w:val="18"/>
              </w:rPr>
            </w:pPr>
            <w:r w:rsidRPr="00997819">
              <w:rPr>
                <w:rFonts w:ascii="Arial" w:hAnsi="Arial" w:cs="Arial"/>
                <w:sz w:val="18"/>
                <w:szCs w:val="18"/>
                <w:lang w:val="en-GB"/>
              </w:rPr>
              <w:t>52</w:t>
            </w:r>
            <w:r w:rsidRPr="00997819">
              <w:rPr>
                <w:rFonts w:ascii="Arial" w:hAnsi="Arial" w:cs="Arial"/>
                <w:sz w:val="18"/>
                <w:szCs w:val="18"/>
              </w:rPr>
              <w:t>,</w:t>
            </w:r>
            <w:r w:rsidRPr="00997819">
              <w:rPr>
                <w:rFonts w:ascii="Arial" w:hAnsi="Arial" w:cs="Arial"/>
                <w:sz w:val="18"/>
                <w:szCs w:val="18"/>
                <w:lang w:val="en-GB"/>
              </w:rPr>
              <w:t>997</w:t>
            </w:r>
          </w:p>
        </w:tc>
      </w:tr>
      <w:tr w:rsidR="000C6D4E" w:rsidRPr="00997819" w14:paraId="56C5909D" w14:textId="77777777" w:rsidTr="000C6D4E">
        <w:tc>
          <w:tcPr>
            <w:tcW w:w="6390" w:type="dxa"/>
            <w:tcBorders>
              <w:top w:val="nil"/>
              <w:left w:val="nil"/>
              <w:right w:val="nil"/>
            </w:tcBorders>
          </w:tcPr>
          <w:p w14:paraId="5A49D0FF" w14:textId="77777777" w:rsidR="000C6D4E" w:rsidRPr="00997819" w:rsidRDefault="000C6D4E" w:rsidP="000C6D4E">
            <w:pPr>
              <w:jc w:val="thaiDistribute"/>
              <w:rPr>
                <w:rFonts w:ascii="Arial" w:hAnsi="Arial" w:cs="Arial"/>
                <w:sz w:val="18"/>
                <w:szCs w:val="18"/>
                <w:lang w:val="en-GB"/>
              </w:rPr>
            </w:pPr>
          </w:p>
        </w:tc>
        <w:tc>
          <w:tcPr>
            <w:tcW w:w="1584" w:type="dxa"/>
            <w:tcBorders>
              <w:top w:val="single" w:sz="4" w:space="0" w:color="auto"/>
              <w:left w:val="nil"/>
              <w:right w:val="nil"/>
            </w:tcBorders>
          </w:tcPr>
          <w:p w14:paraId="5CE3BA8D" w14:textId="77777777" w:rsidR="000C6D4E" w:rsidRPr="00997819" w:rsidRDefault="000C6D4E" w:rsidP="00C011A4">
            <w:pPr>
              <w:ind w:right="-72"/>
              <w:jc w:val="right"/>
              <w:rPr>
                <w:rFonts w:ascii="Arial" w:hAnsi="Arial" w:cs="Arial"/>
                <w:sz w:val="18"/>
                <w:szCs w:val="18"/>
              </w:rPr>
            </w:pPr>
          </w:p>
        </w:tc>
        <w:tc>
          <w:tcPr>
            <w:tcW w:w="1584" w:type="dxa"/>
            <w:tcBorders>
              <w:top w:val="single" w:sz="4" w:space="0" w:color="auto"/>
              <w:left w:val="nil"/>
              <w:right w:val="nil"/>
            </w:tcBorders>
          </w:tcPr>
          <w:p w14:paraId="27788CFD" w14:textId="77777777" w:rsidR="000C6D4E" w:rsidRPr="00997819" w:rsidRDefault="000C6D4E" w:rsidP="00C011A4">
            <w:pPr>
              <w:tabs>
                <w:tab w:val="left" w:pos="1056"/>
                <w:tab w:val="left" w:pos="1422"/>
              </w:tabs>
              <w:ind w:right="-72"/>
              <w:jc w:val="right"/>
              <w:rPr>
                <w:rFonts w:ascii="Arial" w:hAnsi="Arial" w:cs="Arial"/>
                <w:sz w:val="18"/>
                <w:szCs w:val="18"/>
              </w:rPr>
            </w:pPr>
          </w:p>
        </w:tc>
      </w:tr>
      <w:tr w:rsidR="000C6D4E" w:rsidRPr="00997819" w14:paraId="4072064C" w14:textId="77777777" w:rsidTr="000C6D4E">
        <w:tc>
          <w:tcPr>
            <w:tcW w:w="6390" w:type="dxa"/>
            <w:tcBorders>
              <w:top w:val="nil"/>
              <w:left w:val="nil"/>
              <w:bottom w:val="nil"/>
              <w:right w:val="nil"/>
            </w:tcBorders>
          </w:tcPr>
          <w:p w14:paraId="71B04624" w14:textId="77777777" w:rsidR="000C6D4E" w:rsidRPr="00997819" w:rsidRDefault="000C6D4E" w:rsidP="000C6D4E">
            <w:pPr>
              <w:jc w:val="thaiDistribute"/>
              <w:rPr>
                <w:rFonts w:ascii="Arial" w:hAnsi="Arial" w:cs="Arial"/>
                <w:sz w:val="18"/>
                <w:szCs w:val="18"/>
              </w:rPr>
            </w:pPr>
          </w:p>
        </w:tc>
        <w:tc>
          <w:tcPr>
            <w:tcW w:w="1584" w:type="dxa"/>
            <w:tcBorders>
              <w:left w:val="nil"/>
              <w:bottom w:val="single" w:sz="4" w:space="0" w:color="auto"/>
              <w:right w:val="nil"/>
            </w:tcBorders>
          </w:tcPr>
          <w:p w14:paraId="127FC173" w14:textId="08CFFCC6" w:rsidR="000C6D4E" w:rsidRPr="00997819" w:rsidRDefault="001C5700" w:rsidP="00C011A4">
            <w:pPr>
              <w:ind w:right="-72"/>
              <w:jc w:val="right"/>
              <w:rPr>
                <w:rFonts w:ascii="Arial" w:hAnsi="Arial" w:cs="Arial"/>
                <w:sz w:val="18"/>
                <w:szCs w:val="18"/>
                <w:lang w:val="en-GB"/>
              </w:rPr>
            </w:pPr>
            <w:r w:rsidRPr="00997819">
              <w:rPr>
                <w:rFonts w:ascii="Arial" w:hAnsi="Arial" w:cs="Arial"/>
                <w:sz w:val="18"/>
                <w:szCs w:val="18"/>
                <w:lang w:val="en-GB"/>
              </w:rPr>
              <w:t>193,027</w:t>
            </w:r>
          </w:p>
        </w:tc>
        <w:tc>
          <w:tcPr>
            <w:tcW w:w="1584" w:type="dxa"/>
            <w:tcBorders>
              <w:left w:val="nil"/>
              <w:bottom w:val="single" w:sz="4" w:space="0" w:color="auto"/>
              <w:right w:val="nil"/>
            </w:tcBorders>
          </w:tcPr>
          <w:p w14:paraId="4A2D21AF" w14:textId="2A5B63ED" w:rsidR="000C6D4E" w:rsidRPr="00997819" w:rsidRDefault="000C6D4E" w:rsidP="00C011A4">
            <w:pPr>
              <w:ind w:right="-72"/>
              <w:jc w:val="right"/>
              <w:rPr>
                <w:rFonts w:ascii="Arial" w:hAnsi="Arial" w:cs="Arial"/>
                <w:sz w:val="18"/>
                <w:szCs w:val="18"/>
              </w:rPr>
            </w:pPr>
            <w:r w:rsidRPr="00997819">
              <w:rPr>
                <w:rFonts w:ascii="Arial" w:hAnsi="Arial" w:cs="Arial"/>
                <w:sz w:val="18"/>
                <w:szCs w:val="18"/>
                <w:lang w:val="en-GB"/>
              </w:rPr>
              <w:t>170</w:t>
            </w:r>
            <w:r w:rsidRPr="00997819">
              <w:rPr>
                <w:rFonts w:ascii="Arial" w:hAnsi="Arial" w:cs="Arial"/>
                <w:sz w:val="18"/>
                <w:szCs w:val="18"/>
              </w:rPr>
              <w:t>,</w:t>
            </w:r>
            <w:r w:rsidRPr="00997819">
              <w:rPr>
                <w:rFonts w:ascii="Arial" w:hAnsi="Arial" w:cs="Arial"/>
                <w:sz w:val="18"/>
                <w:szCs w:val="18"/>
                <w:lang w:val="en-GB"/>
              </w:rPr>
              <w:t>476</w:t>
            </w:r>
          </w:p>
        </w:tc>
      </w:tr>
    </w:tbl>
    <w:p w14:paraId="716875A3" w14:textId="77777777" w:rsidR="00554216" w:rsidRPr="00997819" w:rsidRDefault="00554216" w:rsidP="00656CE9">
      <w:pPr>
        <w:jc w:val="thaiDistribute"/>
        <w:rPr>
          <w:rFonts w:ascii="Arial" w:hAnsi="Arial" w:cs="Arial"/>
          <w:sz w:val="18"/>
          <w:szCs w:val="18"/>
        </w:rPr>
      </w:pPr>
    </w:p>
    <w:p w14:paraId="7CB7CA82" w14:textId="77777777" w:rsidR="000C6D4E" w:rsidRPr="00997819" w:rsidRDefault="000C6D4E" w:rsidP="00656CE9">
      <w:pPr>
        <w:jc w:val="thaiDistribute"/>
        <w:rPr>
          <w:rFonts w:ascii="Arial" w:hAnsi="Arial" w:cs="Arial"/>
          <w:sz w:val="18"/>
          <w:szCs w:val="18"/>
        </w:rPr>
      </w:pPr>
    </w:p>
    <w:tbl>
      <w:tblPr>
        <w:tblW w:w="9432" w:type="dxa"/>
        <w:tblInd w:w="27" w:type="dxa"/>
        <w:tblLook w:val="04A0" w:firstRow="1" w:lastRow="0" w:firstColumn="1" w:lastColumn="0" w:noHBand="0" w:noVBand="1"/>
      </w:tblPr>
      <w:tblGrid>
        <w:gridCol w:w="9432"/>
      </w:tblGrid>
      <w:tr w:rsidR="00B22E31" w:rsidRPr="00997819" w14:paraId="2E2B5547" w14:textId="77777777" w:rsidTr="00CB15CE">
        <w:trPr>
          <w:trHeight w:val="386"/>
        </w:trPr>
        <w:tc>
          <w:tcPr>
            <w:tcW w:w="9432" w:type="dxa"/>
            <w:vAlign w:val="center"/>
            <w:hideMark/>
          </w:tcPr>
          <w:p w14:paraId="2F24B472" w14:textId="5E0B0EF1" w:rsidR="00B22E31" w:rsidRPr="00997819" w:rsidRDefault="00B22E31" w:rsidP="00CB15CE">
            <w:pPr>
              <w:ind w:left="403" w:hanging="518"/>
              <w:jc w:val="thaiDistribute"/>
              <w:rPr>
                <w:rFonts w:ascii="Arial" w:hAnsi="Arial" w:cs="Arial"/>
                <w:b/>
                <w:bCs/>
                <w:sz w:val="18"/>
                <w:szCs w:val="18"/>
                <w:lang w:val="en-GB"/>
              </w:rPr>
            </w:pPr>
            <w:r w:rsidRPr="00997819">
              <w:rPr>
                <w:rFonts w:ascii="Arial" w:hAnsi="Arial" w:cs="Arial"/>
                <w:b/>
                <w:bCs/>
                <w:sz w:val="18"/>
                <w:szCs w:val="18"/>
                <w:lang w:val="en-GB"/>
              </w:rPr>
              <w:t>20</w:t>
            </w:r>
            <w:r w:rsidRPr="00997819">
              <w:rPr>
                <w:rFonts w:ascii="Arial" w:hAnsi="Arial" w:cs="Arial"/>
                <w:b/>
                <w:bCs/>
                <w:sz w:val="18"/>
                <w:szCs w:val="18"/>
                <w:lang w:val="en-GB"/>
              </w:rPr>
              <w:tab/>
              <w:t>Deferred income taxes</w:t>
            </w:r>
          </w:p>
        </w:tc>
      </w:tr>
    </w:tbl>
    <w:p w14:paraId="51A50802" w14:textId="77777777" w:rsidR="009477C9" w:rsidRPr="00997819" w:rsidRDefault="009477C9" w:rsidP="009477C9">
      <w:pPr>
        <w:jc w:val="thaiDistribute"/>
        <w:rPr>
          <w:rFonts w:ascii="Arial" w:hAnsi="Arial" w:cs="Arial"/>
          <w:b/>
          <w:bCs/>
          <w:sz w:val="18"/>
          <w:szCs w:val="18"/>
        </w:rPr>
      </w:pPr>
      <w:bookmarkStart w:id="6" w:name="_Hlk218870312"/>
    </w:p>
    <w:p w14:paraId="4EE2CCF6" w14:textId="169B0318" w:rsidR="009477C9" w:rsidRPr="00997819" w:rsidRDefault="00B22E31" w:rsidP="000C6D4E">
      <w:pPr>
        <w:jc w:val="both"/>
        <w:rPr>
          <w:rFonts w:ascii="Arial" w:hAnsi="Arial" w:cs="Arial"/>
          <w:sz w:val="18"/>
          <w:szCs w:val="18"/>
        </w:rPr>
      </w:pPr>
      <w:r w:rsidRPr="00997819">
        <w:rPr>
          <w:rFonts w:ascii="Arial" w:hAnsi="Arial" w:cs="Arial"/>
          <w:sz w:val="18"/>
          <w:szCs w:val="18"/>
        </w:rPr>
        <w:t>The analysis of deferred tax assets and deferred tax liabilities is as follows:</w:t>
      </w:r>
    </w:p>
    <w:p w14:paraId="01157087" w14:textId="77777777" w:rsidR="009477C9" w:rsidRPr="00997819" w:rsidRDefault="009477C9" w:rsidP="009477C9">
      <w:pPr>
        <w:jc w:val="thaiDistribute"/>
        <w:rPr>
          <w:rFonts w:ascii="Arial" w:hAnsi="Arial" w:cs="Arial"/>
          <w:sz w:val="18"/>
          <w:szCs w:val="18"/>
        </w:rPr>
      </w:pPr>
    </w:p>
    <w:bookmarkEnd w:id="6"/>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8"/>
        <w:gridCol w:w="1584"/>
        <w:gridCol w:w="1584"/>
      </w:tblGrid>
      <w:tr w:rsidR="000C6D4E" w:rsidRPr="00997819" w14:paraId="07A81F7D" w14:textId="77777777" w:rsidTr="000C6D4E">
        <w:trPr>
          <w:tblHeader/>
        </w:trPr>
        <w:tc>
          <w:tcPr>
            <w:tcW w:w="6278" w:type="dxa"/>
            <w:tcBorders>
              <w:top w:val="nil"/>
              <w:left w:val="nil"/>
              <w:bottom w:val="nil"/>
              <w:right w:val="nil"/>
            </w:tcBorders>
          </w:tcPr>
          <w:p w14:paraId="588B735F" w14:textId="77777777" w:rsidR="000C6D4E" w:rsidRPr="00997819" w:rsidRDefault="000C6D4E" w:rsidP="00032751">
            <w:pPr>
              <w:ind w:left="-105"/>
              <w:jc w:val="thaiDistribute"/>
              <w:rPr>
                <w:rFonts w:ascii="Arial" w:hAnsi="Arial" w:cs="Arial"/>
                <w:b/>
                <w:bCs/>
                <w:sz w:val="18"/>
                <w:szCs w:val="18"/>
              </w:rPr>
            </w:pPr>
          </w:p>
        </w:tc>
        <w:tc>
          <w:tcPr>
            <w:tcW w:w="3168" w:type="dxa"/>
            <w:gridSpan w:val="2"/>
            <w:tcBorders>
              <w:top w:val="nil"/>
              <w:left w:val="nil"/>
              <w:bottom w:val="nil"/>
              <w:right w:val="nil"/>
            </w:tcBorders>
          </w:tcPr>
          <w:p w14:paraId="78D5F40D" w14:textId="77777777" w:rsidR="000C6D4E" w:rsidRPr="00997819" w:rsidRDefault="000C6D4E" w:rsidP="00760FFF">
            <w:pPr>
              <w:jc w:val="center"/>
              <w:rPr>
                <w:rFonts w:ascii="Arial" w:hAnsi="Arial" w:cs="Arial"/>
                <w:b/>
                <w:bCs/>
                <w:sz w:val="18"/>
                <w:szCs w:val="18"/>
                <w:lang w:val="en-GB"/>
              </w:rPr>
            </w:pPr>
            <w:r w:rsidRPr="00997819">
              <w:rPr>
                <w:rFonts w:ascii="Arial" w:hAnsi="Arial" w:cs="Arial"/>
                <w:b/>
                <w:bCs/>
                <w:sz w:val="18"/>
                <w:szCs w:val="18"/>
                <w:lang w:val="en-GB"/>
              </w:rPr>
              <w:t xml:space="preserve">Equity method and separate </w:t>
            </w:r>
          </w:p>
          <w:p w14:paraId="4300902E" w14:textId="600F4F7E" w:rsidR="000C6D4E" w:rsidRPr="00997819" w:rsidRDefault="000C6D4E" w:rsidP="00760FFF">
            <w:pPr>
              <w:ind w:right="-72"/>
              <w:jc w:val="center"/>
              <w:rPr>
                <w:rFonts w:ascii="Arial" w:hAnsi="Arial" w:cs="Arial"/>
                <w:b/>
                <w:bCs/>
                <w:sz w:val="18"/>
                <w:szCs w:val="18"/>
              </w:rPr>
            </w:pPr>
            <w:r w:rsidRPr="00997819">
              <w:rPr>
                <w:rFonts w:ascii="Arial" w:hAnsi="Arial" w:cs="Arial"/>
                <w:b/>
                <w:bCs/>
                <w:sz w:val="18"/>
                <w:szCs w:val="18"/>
                <w:lang w:val="en-GB"/>
              </w:rPr>
              <w:t>financial statement</w:t>
            </w:r>
            <w:r w:rsidR="008F548C" w:rsidRPr="00997819">
              <w:rPr>
                <w:rFonts w:ascii="Arial" w:hAnsi="Arial" w:cs="Arial"/>
                <w:b/>
                <w:bCs/>
                <w:sz w:val="18"/>
                <w:szCs w:val="18"/>
                <w:lang w:val="en-GB"/>
              </w:rPr>
              <w:t>s</w:t>
            </w:r>
          </w:p>
        </w:tc>
      </w:tr>
      <w:tr w:rsidR="000C6D4E" w:rsidRPr="00997819" w14:paraId="28810C35" w14:textId="77777777" w:rsidTr="00760FFF">
        <w:trPr>
          <w:tblHeader/>
        </w:trPr>
        <w:tc>
          <w:tcPr>
            <w:tcW w:w="6278" w:type="dxa"/>
            <w:tcBorders>
              <w:top w:val="nil"/>
              <w:left w:val="nil"/>
              <w:bottom w:val="nil"/>
              <w:right w:val="nil"/>
            </w:tcBorders>
          </w:tcPr>
          <w:p w14:paraId="57CCABAA" w14:textId="77777777" w:rsidR="000C6D4E" w:rsidRPr="00997819" w:rsidRDefault="000C6D4E" w:rsidP="00032751">
            <w:pPr>
              <w:ind w:left="-105"/>
              <w:jc w:val="thaiDistribute"/>
              <w:rPr>
                <w:rFonts w:ascii="Arial" w:hAnsi="Arial" w:cs="Arial"/>
                <w:b/>
                <w:bCs/>
                <w:sz w:val="18"/>
                <w:szCs w:val="18"/>
              </w:rPr>
            </w:pPr>
          </w:p>
        </w:tc>
        <w:tc>
          <w:tcPr>
            <w:tcW w:w="1584" w:type="dxa"/>
            <w:tcBorders>
              <w:top w:val="single" w:sz="4" w:space="0" w:color="auto"/>
              <w:left w:val="nil"/>
              <w:bottom w:val="nil"/>
              <w:right w:val="nil"/>
            </w:tcBorders>
            <w:hideMark/>
          </w:tcPr>
          <w:p w14:paraId="61E28DDE" w14:textId="77777777" w:rsidR="000C6D4E" w:rsidRPr="00997819" w:rsidRDefault="000C6D4E" w:rsidP="00760FFF">
            <w:pPr>
              <w:ind w:right="-72"/>
              <w:jc w:val="right"/>
              <w:rPr>
                <w:rFonts w:ascii="Arial" w:hAnsi="Arial" w:cs="Arial"/>
                <w:b/>
                <w:bCs/>
                <w:sz w:val="18"/>
                <w:szCs w:val="18"/>
              </w:rPr>
            </w:pPr>
            <w:r w:rsidRPr="00997819">
              <w:rPr>
                <w:rFonts w:ascii="Arial" w:hAnsi="Arial" w:cs="Arial"/>
                <w:b/>
                <w:bCs/>
                <w:sz w:val="18"/>
                <w:szCs w:val="18"/>
              </w:rPr>
              <w:t>2025</w:t>
            </w:r>
          </w:p>
        </w:tc>
        <w:tc>
          <w:tcPr>
            <w:tcW w:w="1584" w:type="dxa"/>
            <w:tcBorders>
              <w:top w:val="single" w:sz="4" w:space="0" w:color="auto"/>
              <w:left w:val="nil"/>
              <w:bottom w:val="nil"/>
              <w:right w:val="nil"/>
            </w:tcBorders>
            <w:hideMark/>
          </w:tcPr>
          <w:p w14:paraId="4B697A2E" w14:textId="50FCC58A" w:rsidR="000C6D4E" w:rsidRPr="00997819" w:rsidRDefault="000C6D4E" w:rsidP="00760FFF">
            <w:pPr>
              <w:ind w:right="-72"/>
              <w:jc w:val="right"/>
              <w:rPr>
                <w:rFonts w:ascii="Arial" w:hAnsi="Arial" w:cs="Arial"/>
                <w:b/>
                <w:bCs/>
                <w:sz w:val="18"/>
                <w:szCs w:val="18"/>
              </w:rPr>
            </w:pPr>
            <w:r w:rsidRPr="00997819">
              <w:rPr>
                <w:rFonts w:ascii="Arial" w:hAnsi="Arial" w:cs="Arial"/>
                <w:b/>
                <w:bCs/>
                <w:sz w:val="18"/>
                <w:szCs w:val="18"/>
              </w:rPr>
              <w:t>202</w:t>
            </w:r>
            <w:r w:rsidR="009D2BC0">
              <w:rPr>
                <w:rFonts w:ascii="Arial" w:hAnsi="Arial" w:cs="Arial"/>
                <w:b/>
                <w:bCs/>
                <w:sz w:val="18"/>
                <w:szCs w:val="18"/>
              </w:rPr>
              <w:t>4</w:t>
            </w:r>
          </w:p>
        </w:tc>
      </w:tr>
      <w:tr w:rsidR="000C6D4E" w:rsidRPr="00997819" w14:paraId="13BFBD01" w14:textId="77777777" w:rsidTr="00760FFF">
        <w:trPr>
          <w:tblHeader/>
        </w:trPr>
        <w:tc>
          <w:tcPr>
            <w:tcW w:w="6278" w:type="dxa"/>
            <w:tcBorders>
              <w:top w:val="nil"/>
              <w:left w:val="nil"/>
              <w:bottom w:val="nil"/>
              <w:right w:val="nil"/>
            </w:tcBorders>
          </w:tcPr>
          <w:p w14:paraId="79BE0A64" w14:textId="77777777" w:rsidR="000C6D4E" w:rsidRPr="00997819" w:rsidRDefault="000C6D4E" w:rsidP="00032751">
            <w:pPr>
              <w:ind w:left="-105"/>
              <w:jc w:val="thaiDistribute"/>
              <w:rPr>
                <w:rFonts w:ascii="Arial" w:hAnsi="Arial" w:cs="Arial"/>
                <w:b/>
                <w:bCs/>
                <w:sz w:val="18"/>
                <w:szCs w:val="18"/>
              </w:rPr>
            </w:pPr>
          </w:p>
        </w:tc>
        <w:tc>
          <w:tcPr>
            <w:tcW w:w="1584" w:type="dxa"/>
            <w:tcBorders>
              <w:top w:val="nil"/>
              <w:left w:val="nil"/>
              <w:bottom w:val="single" w:sz="4" w:space="0" w:color="auto"/>
              <w:right w:val="nil"/>
            </w:tcBorders>
            <w:hideMark/>
          </w:tcPr>
          <w:p w14:paraId="0AA1A6ED" w14:textId="77777777" w:rsidR="000C6D4E" w:rsidRPr="00997819" w:rsidRDefault="000C6D4E" w:rsidP="00760FFF">
            <w:pPr>
              <w:ind w:right="-72"/>
              <w:jc w:val="right"/>
              <w:rPr>
                <w:rFonts w:ascii="Arial" w:hAnsi="Arial" w:cs="Arial"/>
                <w:b/>
                <w:bCs/>
                <w:sz w:val="18"/>
                <w:szCs w:val="18"/>
              </w:rPr>
            </w:pPr>
            <w:proofErr w:type="gramStart"/>
            <w:r w:rsidRPr="00997819">
              <w:rPr>
                <w:rFonts w:ascii="Arial" w:hAnsi="Arial" w:cs="Arial"/>
                <w:b/>
                <w:bCs/>
                <w:sz w:val="18"/>
                <w:szCs w:val="18"/>
              </w:rPr>
              <w:t>Thousand</w:t>
            </w:r>
            <w:proofErr w:type="gramEnd"/>
            <w:r w:rsidRPr="00997819">
              <w:rPr>
                <w:rFonts w:ascii="Arial" w:hAnsi="Arial" w:cs="Arial"/>
                <w:b/>
                <w:bCs/>
                <w:sz w:val="18"/>
                <w:szCs w:val="18"/>
              </w:rPr>
              <w:t xml:space="preserve"> </w:t>
            </w:r>
          </w:p>
          <w:p w14:paraId="768D8AAA" w14:textId="77777777" w:rsidR="000C6D4E" w:rsidRPr="00997819" w:rsidRDefault="000C6D4E" w:rsidP="00760FFF">
            <w:pPr>
              <w:ind w:right="-72"/>
              <w:jc w:val="right"/>
              <w:rPr>
                <w:rFonts w:ascii="Arial" w:hAnsi="Arial" w:cs="Arial"/>
                <w:b/>
                <w:bCs/>
                <w:sz w:val="18"/>
                <w:szCs w:val="18"/>
              </w:rPr>
            </w:pPr>
            <w:r w:rsidRPr="00997819">
              <w:rPr>
                <w:rFonts w:ascii="Arial" w:hAnsi="Arial" w:cs="Arial"/>
                <w:b/>
                <w:bCs/>
                <w:sz w:val="18"/>
                <w:szCs w:val="18"/>
              </w:rPr>
              <w:t>Baht</w:t>
            </w:r>
          </w:p>
        </w:tc>
        <w:tc>
          <w:tcPr>
            <w:tcW w:w="1584" w:type="dxa"/>
            <w:tcBorders>
              <w:top w:val="nil"/>
              <w:left w:val="nil"/>
              <w:bottom w:val="single" w:sz="4" w:space="0" w:color="auto"/>
              <w:right w:val="nil"/>
            </w:tcBorders>
            <w:hideMark/>
          </w:tcPr>
          <w:p w14:paraId="2F0DA148" w14:textId="77777777" w:rsidR="000C6D4E" w:rsidRPr="00997819" w:rsidRDefault="000C6D4E" w:rsidP="00760FFF">
            <w:pPr>
              <w:ind w:right="-72"/>
              <w:jc w:val="right"/>
              <w:rPr>
                <w:rFonts w:ascii="Arial" w:hAnsi="Arial" w:cs="Arial"/>
                <w:b/>
                <w:bCs/>
                <w:sz w:val="18"/>
                <w:szCs w:val="18"/>
              </w:rPr>
            </w:pPr>
            <w:proofErr w:type="gramStart"/>
            <w:r w:rsidRPr="00997819">
              <w:rPr>
                <w:rFonts w:ascii="Arial" w:hAnsi="Arial" w:cs="Arial"/>
                <w:b/>
                <w:bCs/>
                <w:sz w:val="18"/>
                <w:szCs w:val="18"/>
              </w:rPr>
              <w:t>Thousand</w:t>
            </w:r>
            <w:proofErr w:type="gramEnd"/>
          </w:p>
          <w:p w14:paraId="38F11502" w14:textId="77777777" w:rsidR="000C6D4E" w:rsidRPr="00997819" w:rsidRDefault="000C6D4E" w:rsidP="00760FFF">
            <w:pPr>
              <w:ind w:right="-72"/>
              <w:jc w:val="right"/>
              <w:rPr>
                <w:rFonts w:ascii="Arial" w:hAnsi="Arial" w:cs="Arial"/>
                <w:b/>
                <w:bCs/>
                <w:sz w:val="18"/>
                <w:szCs w:val="18"/>
              </w:rPr>
            </w:pPr>
            <w:r w:rsidRPr="00997819">
              <w:rPr>
                <w:rFonts w:ascii="Arial" w:hAnsi="Arial" w:cs="Arial"/>
                <w:b/>
                <w:bCs/>
                <w:sz w:val="18"/>
                <w:szCs w:val="18"/>
              </w:rPr>
              <w:t>Baht</w:t>
            </w:r>
          </w:p>
        </w:tc>
      </w:tr>
      <w:tr w:rsidR="000C6D4E" w:rsidRPr="00997819" w14:paraId="153AF420" w14:textId="77777777" w:rsidTr="00760FFF">
        <w:tc>
          <w:tcPr>
            <w:tcW w:w="6278" w:type="dxa"/>
            <w:tcBorders>
              <w:top w:val="nil"/>
              <w:left w:val="nil"/>
              <w:bottom w:val="nil"/>
              <w:right w:val="nil"/>
            </w:tcBorders>
            <w:vAlign w:val="bottom"/>
          </w:tcPr>
          <w:p w14:paraId="3DC28995" w14:textId="77777777" w:rsidR="000C6D4E" w:rsidRPr="00997819" w:rsidRDefault="000C6D4E" w:rsidP="00032751">
            <w:pPr>
              <w:ind w:left="-105"/>
              <w:jc w:val="thaiDistribute"/>
              <w:rPr>
                <w:rFonts w:ascii="Arial" w:hAnsi="Arial" w:cs="Arial"/>
                <w:sz w:val="18"/>
                <w:szCs w:val="18"/>
              </w:rPr>
            </w:pPr>
          </w:p>
        </w:tc>
        <w:tc>
          <w:tcPr>
            <w:tcW w:w="1584" w:type="dxa"/>
            <w:tcBorders>
              <w:top w:val="single" w:sz="4" w:space="0" w:color="auto"/>
              <w:left w:val="nil"/>
              <w:bottom w:val="nil"/>
              <w:right w:val="nil"/>
            </w:tcBorders>
          </w:tcPr>
          <w:p w14:paraId="6B24F823" w14:textId="77777777" w:rsidR="000C6D4E" w:rsidRPr="00997819" w:rsidRDefault="000C6D4E" w:rsidP="00760FFF">
            <w:pPr>
              <w:ind w:right="-72"/>
              <w:jc w:val="right"/>
              <w:rPr>
                <w:rFonts w:ascii="Arial" w:hAnsi="Arial" w:cs="Arial"/>
                <w:b/>
                <w:bCs/>
                <w:sz w:val="18"/>
                <w:szCs w:val="18"/>
              </w:rPr>
            </w:pPr>
          </w:p>
        </w:tc>
        <w:tc>
          <w:tcPr>
            <w:tcW w:w="1584" w:type="dxa"/>
            <w:tcBorders>
              <w:top w:val="single" w:sz="4" w:space="0" w:color="auto"/>
              <w:left w:val="nil"/>
              <w:bottom w:val="nil"/>
              <w:right w:val="nil"/>
            </w:tcBorders>
          </w:tcPr>
          <w:p w14:paraId="04503CD9" w14:textId="77777777" w:rsidR="000C6D4E" w:rsidRPr="00997819" w:rsidRDefault="000C6D4E" w:rsidP="00760FFF">
            <w:pPr>
              <w:ind w:right="-72"/>
              <w:jc w:val="right"/>
              <w:rPr>
                <w:rFonts w:ascii="Arial" w:hAnsi="Arial" w:cs="Arial"/>
                <w:b/>
                <w:bCs/>
                <w:sz w:val="18"/>
                <w:szCs w:val="18"/>
              </w:rPr>
            </w:pPr>
          </w:p>
        </w:tc>
      </w:tr>
      <w:tr w:rsidR="00A34E58" w:rsidRPr="00997819" w14:paraId="35E8E47E" w14:textId="77777777" w:rsidTr="00760FFF">
        <w:tc>
          <w:tcPr>
            <w:tcW w:w="6278" w:type="dxa"/>
            <w:tcBorders>
              <w:top w:val="nil"/>
              <w:left w:val="nil"/>
              <w:bottom w:val="nil"/>
              <w:right w:val="nil"/>
            </w:tcBorders>
          </w:tcPr>
          <w:p w14:paraId="11B4384F" w14:textId="77777777" w:rsidR="00A34E58" w:rsidRPr="00997819" w:rsidRDefault="00A34E58" w:rsidP="00032751">
            <w:pPr>
              <w:ind w:left="-105"/>
              <w:jc w:val="thaiDistribute"/>
              <w:rPr>
                <w:rFonts w:ascii="Arial" w:hAnsi="Arial" w:cs="Arial"/>
                <w:sz w:val="18"/>
                <w:szCs w:val="18"/>
              </w:rPr>
            </w:pPr>
            <w:r w:rsidRPr="00997819">
              <w:rPr>
                <w:rFonts w:ascii="Arial" w:hAnsi="Arial" w:cs="Arial"/>
                <w:sz w:val="18"/>
                <w:szCs w:val="18"/>
              </w:rPr>
              <w:t>Deferred tax assets:</w:t>
            </w:r>
          </w:p>
        </w:tc>
        <w:tc>
          <w:tcPr>
            <w:tcW w:w="1584" w:type="dxa"/>
            <w:tcBorders>
              <w:top w:val="nil"/>
              <w:left w:val="nil"/>
              <w:bottom w:val="nil"/>
              <w:right w:val="nil"/>
            </w:tcBorders>
          </w:tcPr>
          <w:p w14:paraId="49E0E985" w14:textId="01E9CACF" w:rsidR="00A34E58" w:rsidRPr="00997819" w:rsidRDefault="006336FF" w:rsidP="00A34E58">
            <w:pPr>
              <w:ind w:right="-72"/>
              <w:jc w:val="right"/>
              <w:rPr>
                <w:rFonts w:ascii="Arial" w:hAnsi="Arial" w:cs="Arial"/>
                <w:b/>
                <w:bCs/>
                <w:sz w:val="18"/>
                <w:szCs w:val="18"/>
              </w:rPr>
            </w:pPr>
            <w:r>
              <w:rPr>
                <w:rFonts w:ascii="Arial" w:hAnsi="Arial" w:cs="Arial"/>
                <w:sz w:val="18"/>
                <w:szCs w:val="18"/>
              </w:rPr>
              <w:t>7,853</w:t>
            </w:r>
          </w:p>
        </w:tc>
        <w:tc>
          <w:tcPr>
            <w:tcW w:w="1584" w:type="dxa"/>
            <w:tcBorders>
              <w:top w:val="nil"/>
              <w:left w:val="nil"/>
              <w:bottom w:val="nil"/>
              <w:right w:val="nil"/>
            </w:tcBorders>
          </w:tcPr>
          <w:p w14:paraId="546B5D58" w14:textId="7ACC2E9A" w:rsidR="00A34E58" w:rsidRPr="00997819" w:rsidRDefault="006336FF" w:rsidP="00A34E58">
            <w:pPr>
              <w:ind w:right="-72"/>
              <w:jc w:val="right"/>
              <w:rPr>
                <w:rFonts w:ascii="Arial" w:hAnsi="Arial" w:cs="Arial"/>
                <w:b/>
                <w:bCs/>
                <w:sz w:val="18"/>
                <w:szCs w:val="18"/>
              </w:rPr>
            </w:pPr>
            <w:r>
              <w:rPr>
                <w:rFonts w:ascii="Arial" w:hAnsi="Arial" w:cs="Arial"/>
                <w:sz w:val="18"/>
                <w:szCs w:val="18"/>
                <w:lang w:val="en-GB"/>
              </w:rPr>
              <w:t>7,775</w:t>
            </w:r>
          </w:p>
        </w:tc>
      </w:tr>
      <w:tr w:rsidR="00A34E58" w:rsidRPr="00997819" w14:paraId="15E03DC8" w14:textId="77777777" w:rsidTr="00760FFF">
        <w:tc>
          <w:tcPr>
            <w:tcW w:w="6278" w:type="dxa"/>
            <w:tcBorders>
              <w:top w:val="nil"/>
              <w:left w:val="nil"/>
              <w:bottom w:val="nil"/>
              <w:right w:val="nil"/>
            </w:tcBorders>
          </w:tcPr>
          <w:p w14:paraId="4292825A" w14:textId="77777777" w:rsidR="00A34E58" w:rsidRPr="00997819" w:rsidRDefault="00A34E58" w:rsidP="00032751">
            <w:pPr>
              <w:ind w:left="-105"/>
              <w:jc w:val="thaiDistribute"/>
              <w:rPr>
                <w:rFonts w:ascii="Arial" w:hAnsi="Arial" w:cs="Arial"/>
                <w:sz w:val="18"/>
                <w:szCs w:val="18"/>
                <w:cs/>
              </w:rPr>
            </w:pPr>
            <w:r w:rsidRPr="00997819">
              <w:rPr>
                <w:rFonts w:ascii="Arial" w:hAnsi="Arial" w:cs="Arial"/>
                <w:sz w:val="18"/>
                <w:szCs w:val="18"/>
              </w:rPr>
              <w:t>Deferred tax liabilities:</w:t>
            </w:r>
          </w:p>
        </w:tc>
        <w:tc>
          <w:tcPr>
            <w:tcW w:w="1584" w:type="dxa"/>
            <w:tcBorders>
              <w:top w:val="nil"/>
              <w:left w:val="nil"/>
              <w:bottom w:val="nil"/>
              <w:right w:val="nil"/>
            </w:tcBorders>
            <w:vAlign w:val="bottom"/>
          </w:tcPr>
          <w:p w14:paraId="099F829A" w14:textId="728D0D4E" w:rsidR="00A34E58" w:rsidRPr="00997819" w:rsidRDefault="00A34E58" w:rsidP="00A34E58">
            <w:pPr>
              <w:ind w:right="-72"/>
              <w:jc w:val="right"/>
              <w:rPr>
                <w:rFonts w:ascii="Arial" w:hAnsi="Arial" w:cs="Arial"/>
                <w:b/>
                <w:bCs/>
                <w:sz w:val="18"/>
                <w:szCs w:val="18"/>
              </w:rPr>
            </w:pPr>
            <w:r w:rsidRPr="00997819">
              <w:rPr>
                <w:rFonts w:ascii="Arial" w:hAnsi="Arial" w:cs="Arial"/>
                <w:sz w:val="18"/>
                <w:szCs w:val="18"/>
              </w:rPr>
              <w:t>(5</w:t>
            </w:r>
            <w:r w:rsidR="006336FF">
              <w:rPr>
                <w:rFonts w:ascii="Arial" w:hAnsi="Arial" w:cs="Arial"/>
                <w:sz w:val="18"/>
                <w:szCs w:val="18"/>
              </w:rPr>
              <w:t>7,82</w:t>
            </w:r>
            <w:r w:rsidR="0085575C">
              <w:rPr>
                <w:rFonts w:ascii="Arial" w:hAnsi="Arial" w:cs="Arial"/>
                <w:sz w:val="18"/>
                <w:szCs w:val="18"/>
              </w:rPr>
              <w:t>6</w:t>
            </w:r>
            <w:r w:rsidR="00A1573C" w:rsidRPr="00997819">
              <w:rPr>
                <w:rFonts w:ascii="Arial" w:hAnsi="Arial" w:cs="Arial"/>
                <w:sz w:val="18"/>
                <w:szCs w:val="18"/>
              </w:rPr>
              <w:t>)</w:t>
            </w:r>
          </w:p>
        </w:tc>
        <w:tc>
          <w:tcPr>
            <w:tcW w:w="1584" w:type="dxa"/>
            <w:tcBorders>
              <w:top w:val="nil"/>
              <w:left w:val="nil"/>
              <w:bottom w:val="nil"/>
              <w:right w:val="nil"/>
            </w:tcBorders>
            <w:vAlign w:val="bottom"/>
          </w:tcPr>
          <w:p w14:paraId="4762017F" w14:textId="775B9A2F" w:rsidR="00A34E58" w:rsidRPr="00997819" w:rsidRDefault="00A34E58" w:rsidP="00A34E58">
            <w:pPr>
              <w:ind w:right="-72"/>
              <w:jc w:val="right"/>
              <w:rPr>
                <w:rFonts w:ascii="Arial" w:hAnsi="Arial" w:cs="Arial"/>
                <w:b/>
                <w:bCs/>
                <w:sz w:val="18"/>
                <w:szCs w:val="18"/>
              </w:rPr>
            </w:pPr>
            <w:r w:rsidRPr="00997819">
              <w:rPr>
                <w:rFonts w:ascii="Arial" w:hAnsi="Arial" w:cs="Arial"/>
                <w:sz w:val="18"/>
                <w:szCs w:val="18"/>
                <w:lang w:val="en-GB"/>
              </w:rPr>
              <w:t>(</w:t>
            </w:r>
            <w:r w:rsidR="00633925" w:rsidRPr="00997819">
              <w:rPr>
                <w:rFonts w:ascii="Arial" w:hAnsi="Arial" w:cs="Arial"/>
                <w:sz w:val="18"/>
                <w:szCs w:val="18"/>
                <w:lang w:val="en-GB"/>
              </w:rPr>
              <w:t>5</w:t>
            </w:r>
            <w:r w:rsidR="006336FF">
              <w:rPr>
                <w:rFonts w:ascii="Arial" w:hAnsi="Arial" w:cs="Arial"/>
                <w:sz w:val="18"/>
                <w:szCs w:val="18"/>
                <w:lang w:val="en-GB"/>
              </w:rPr>
              <w:t>6,671</w:t>
            </w:r>
            <w:r w:rsidRPr="00997819">
              <w:rPr>
                <w:rFonts w:ascii="Arial" w:hAnsi="Arial" w:cs="Arial"/>
                <w:sz w:val="18"/>
                <w:szCs w:val="18"/>
              </w:rPr>
              <w:t>)</w:t>
            </w:r>
          </w:p>
        </w:tc>
      </w:tr>
      <w:tr w:rsidR="00A34E58" w:rsidRPr="00997819" w14:paraId="17F0D8E6" w14:textId="77777777" w:rsidTr="00760FFF">
        <w:tc>
          <w:tcPr>
            <w:tcW w:w="6278" w:type="dxa"/>
            <w:tcBorders>
              <w:top w:val="nil"/>
              <w:left w:val="nil"/>
              <w:bottom w:val="nil"/>
              <w:right w:val="nil"/>
            </w:tcBorders>
          </w:tcPr>
          <w:p w14:paraId="56AED08F" w14:textId="77777777" w:rsidR="00A34E58" w:rsidRPr="00997819" w:rsidRDefault="00A34E58" w:rsidP="00032751">
            <w:pPr>
              <w:ind w:left="-105"/>
              <w:jc w:val="thaiDistribute"/>
              <w:rPr>
                <w:rFonts w:ascii="Arial" w:hAnsi="Arial" w:cs="Arial"/>
                <w:sz w:val="18"/>
                <w:szCs w:val="18"/>
                <w:cs/>
              </w:rPr>
            </w:pPr>
          </w:p>
        </w:tc>
        <w:tc>
          <w:tcPr>
            <w:tcW w:w="1584" w:type="dxa"/>
            <w:tcBorders>
              <w:top w:val="single" w:sz="4" w:space="0" w:color="auto"/>
              <w:left w:val="nil"/>
              <w:bottom w:val="nil"/>
              <w:right w:val="nil"/>
            </w:tcBorders>
            <w:vAlign w:val="bottom"/>
          </w:tcPr>
          <w:p w14:paraId="0B83F2EA" w14:textId="77777777" w:rsidR="00A34E58" w:rsidRPr="00997819" w:rsidRDefault="00A34E58" w:rsidP="00A34E58">
            <w:pPr>
              <w:ind w:right="-72"/>
              <w:jc w:val="right"/>
              <w:rPr>
                <w:rFonts w:ascii="Arial" w:hAnsi="Arial" w:cs="Arial"/>
                <w:b/>
                <w:bCs/>
                <w:sz w:val="18"/>
                <w:szCs w:val="18"/>
              </w:rPr>
            </w:pPr>
          </w:p>
        </w:tc>
        <w:tc>
          <w:tcPr>
            <w:tcW w:w="1584" w:type="dxa"/>
            <w:tcBorders>
              <w:top w:val="single" w:sz="4" w:space="0" w:color="auto"/>
              <w:left w:val="nil"/>
              <w:bottom w:val="nil"/>
              <w:right w:val="nil"/>
            </w:tcBorders>
            <w:vAlign w:val="bottom"/>
          </w:tcPr>
          <w:p w14:paraId="600AC33D" w14:textId="77777777" w:rsidR="00A34E58" w:rsidRPr="00997819" w:rsidRDefault="00A34E58" w:rsidP="00A34E58">
            <w:pPr>
              <w:ind w:right="-72"/>
              <w:jc w:val="right"/>
              <w:rPr>
                <w:rFonts w:ascii="Arial" w:hAnsi="Arial" w:cs="Arial"/>
                <w:b/>
                <w:bCs/>
                <w:sz w:val="18"/>
                <w:szCs w:val="18"/>
              </w:rPr>
            </w:pPr>
          </w:p>
        </w:tc>
      </w:tr>
      <w:tr w:rsidR="00A34E58" w:rsidRPr="00997819" w14:paraId="0A50F2E4" w14:textId="77777777" w:rsidTr="00760FFF">
        <w:tc>
          <w:tcPr>
            <w:tcW w:w="6278" w:type="dxa"/>
            <w:tcBorders>
              <w:top w:val="nil"/>
              <w:left w:val="nil"/>
              <w:bottom w:val="nil"/>
              <w:right w:val="nil"/>
            </w:tcBorders>
          </w:tcPr>
          <w:p w14:paraId="0DBDABF3" w14:textId="77777777" w:rsidR="00A34E58" w:rsidRPr="00997819" w:rsidRDefault="00A34E58" w:rsidP="00032751">
            <w:pPr>
              <w:ind w:left="-105"/>
              <w:jc w:val="thaiDistribute"/>
              <w:rPr>
                <w:rFonts w:ascii="Arial" w:hAnsi="Arial" w:cs="Arial"/>
                <w:sz w:val="18"/>
                <w:szCs w:val="18"/>
                <w:cs/>
              </w:rPr>
            </w:pPr>
            <w:r w:rsidRPr="00997819">
              <w:rPr>
                <w:rFonts w:ascii="Arial" w:hAnsi="Arial" w:cs="Arial"/>
                <w:b/>
                <w:bCs/>
                <w:sz w:val="18"/>
                <w:szCs w:val="18"/>
              </w:rPr>
              <w:t>Deferred tax asset (net)</w:t>
            </w:r>
          </w:p>
        </w:tc>
        <w:tc>
          <w:tcPr>
            <w:tcW w:w="1584" w:type="dxa"/>
            <w:tcBorders>
              <w:top w:val="nil"/>
              <w:left w:val="nil"/>
              <w:bottom w:val="single" w:sz="4" w:space="0" w:color="auto"/>
              <w:right w:val="nil"/>
            </w:tcBorders>
            <w:vAlign w:val="bottom"/>
          </w:tcPr>
          <w:p w14:paraId="407A4C30" w14:textId="60FF6292" w:rsidR="00A34E58" w:rsidRPr="00997819" w:rsidRDefault="00EA27B1" w:rsidP="00A34E58">
            <w:pPr>
              <w:ind w:right="-72"/>
              <w:jc w:val="right"/>
              <w:rPr>
                <w:rFonts w:ascii="Arial" w:hAnsi="Arial" w:cs="Arial"/>
                <w:b/>
                <w:bCs/>
                <w:sz w:val="18"/>
                <w:szCs w:val="18"/>
              </w:rPr>
            </w:pPr>
            <w:r w:rsidRPr="00997819">
              <w:rPr>
                <w:rFonts w:ascii="Arial" w:hAnsi="Arial" w:cs="Arial"/>
                <w:sz w:val="18"/>
                <w:szCs w:val="18"/>
              </w:rPr>
              <w:t>(4</w:t>
            </w:r>
            <w:r w:rsidR="00191D10" w:rsidRPr="00997819">
              <w:rPr>
                <w:rFonts w:ascii="Arial" w:hAnsi="Arial" w:cs="Arial"/>
                <w:sz w:val="18"/>
                <w:szCs w:val="18"/>
              </w:rPr>
              <w:t>9,97</w:t>
            </w:r>
            <w:r w:rsidR="0085575C">
              <w:rPr>
                <w:rFonts w:ascii="Arial" w:hAnsi="Arial" w:cs="Arial"/>
                <w:sz w:val="18"/>
                <w:szCs w:val="18"/>
              </w:rPr>
              <w:t>3</w:t>
            </w:r>
            <w:r w:rsidRPr="00997819">
              <w:rPr>
                <w:rFonts w:ascii="Arial" w:hAnsi="Arial" w:cs="Arial"/>
                <w:sz w:val="18"/>
                <w:szCs w:val="18"/>
              </w:rPr>
              <w:t>)</w:t>
            </w:r>
          </w:p>
        </w:tc>
        <w:tc>
          <w:tcPr>
            <w:tcW w:w="1584" w:type="dxa"/>
            <w:tcBorders>
              <w:top w:val="nil"/>
              <w:left w:val="nil"/>
              <w:bottom w:val="single" w:sz="4" w:space="0" w:color="auto"/>
              <w:right w:val="nil"/>
            </w:tcBorders>
            <w:vAlign w:val="bottom"/>
          </w:tcPr>
          <w:p w14:paraId="2EC9AF25" w14:textId="49DF594C" w:rsidR="00A34E58" w:rsidRPr="00997819" w:rsidRDefault="00A34E58" w:rsidP="00A34E58">
            <w:pPr>
              <w:ind w:right="-72"/>
              <w:jc w:val="right"/>
              <w:rPr>
                <w:rFonts w:ascii="Arial" w:hAnsi="Arial" w:cs="Arial"/>
                <w:b/>
                <w:bCs/>
                <w:sz w:val="18"/>
                <w:szCs w:val="18"/>
              </w:rPr>
            </w:pPr>
            <w:r w:rsidRPr="00997819">
              <w:rPr>
                <w:rFonts w:ascii="Arial" w:hAnsi="Arial" w:cs="Arial"/>
                <w:sz w:val="18"/>
                <w:szCs w:val="18"/>
              </w:rPr>
              <w:t>(</w:t>
            </w:r>
            <w:r w:rsidR="00633925" w:rsidRPr="00997819">
              <w:rPr>
                <w:rFonts w:ascii="Arial" w:hAnsi="Arial" w:cs="Arial"/>
                <w:sz w:val="18"/>
                <w:szCs w:val="18"/>
                <w:lang w:val="en-GB"/>
              </w:rPr>
              <w:t>48,896</w:t>
            </w:r>
            <w:r w:rsidRPr="00997819">
              <w:rPr>
                <w:rFonts w:ascii="Arial" w:hAnsi="Arial" w:cs="Arial"/>
                <w:sz w:val="18"/>
                <w:szCs w:val="18"/>
              </w:rPr>
              <w:t>)</w:t>
            </w:r>
          </w:p>
        </w:tc>
      </w:tr>
    </w:tbl>
    <w:p w14:paraId="10ED1089" w14:textId="77777777" w:rsidR="002F2266" w:rsidRPr="00997819" w:rsidRDefault="002F2266" w:rsidP="00656CE9">
      <w:pPr>
        <w:jc w:val="thaiDistribute"/>
        <w:rPr>
          <w:rFonts w:ascii="Arial" w:hAnsi="Arial" w:cs="Arial"/>
          <w:sz w:val="18"/>
          <w:szCs w:val="18"/>
        </w:rPr>
      </w:pPr>
    </w:p>
    <w:p w14:paraId="6022EC01" w14:textId="4393BF02" w:rsidR="00845587" w:rsidRPr="00997819" w:rsidRDefault="00B10083" w:rsidP="003217D9">
      <w:pPr>
        <w:jc w:val="thaiDistribute"/>
        <w:rPr>
          <w:rFonts w:ascii="Arial" w:hAnsi="Arial" w:cs="Arial"/>
          <w:sz w:val="18"/>
          <w:szCs w:val="18"/>
        </w:rPr>
      </w:pPr>
      <w:r w:rsidRPr="00997819">
        <w:rPr>
          <w:rFonts w:ascii="Arial" w:hAnsi="Arial" w:cs="Arial"/>
          <w:sz w:val="18"/>
          <w:szCs w:val="18"/>
        </w:rPr>
        <w:t xml:space="preserve">The movements in deferred tax assets and liabilities during the year </w:t>
      </w:r>
      <w:proofErr w:type="gramStart"/>
      <w:r w:rsidRPr="00997819">
        <w:rPr>
          <w:rFonts w:ascii="Arial" w:hAnsi="Arial" w:cs="Arial"/>
          <w:sz w:val="18"/>
          <w:szCs w:val="18"/>
        </w:rPr>
        <w:t>is</w:t>
      </w:r>
      <w:proofErr w:type="gramEnd"/>
      <w:r w:rsidRPr="00997819">
        <w:rPr>
          <w:rFonts w:ascii="Arial" w:hAnsi="Arial" w:cs="Arial"/>
          <w:sz w:val="18"/>
          <w:szCs w:val="18"/>
        </w:rPr>
        <w:t xml:space="preserve"> as follows:</w:t>
      </w:r>
    </w:p>
    <w:p w14:paraId="56990F9F" w14:textId="77777777" w:rsidR="001D4AD7" w:rsidRPr="00997819" w:rsidRDefault="001D4AD7" w:rsidP="00845587">
      <w:pPr>
        <w:jc w:val="both"/>
        <w:rPr>
          <w:rFonts w:ascii="Arial" w:eastAsia="Arial Unicode MS" w:hAnsi="Arial" w:cs="Arial"/>
          <w:sz w:val="18"/>
          <w:szCs w:val="18"/>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5"/>
        <w:gridCol w:w="1005"/>
        <w:gridCol w:w="1080"/>
        <w:gridCol w:w="862"/>
        <w:gridCol w:w="1098"/>
        <w:gridCol w:w="900"/>
        <w:gridCol w:w="927"/>
        <w:gridCol w:w="945"/>
      </w:tblGrid>
      <w:tr w:rsidR="009469A5" w:rsidRPr="009738FA" w14:paraId="7309D42A" w14:textId="77777777" w:rsidTr="00247142">
        <w:trPr>
          <w:trHeight w:val="20"/>
          <w:tblHeader/>
        </w:trPr>
        <w:tc>
          <w:tcPr>
            <w:tcW w:w="2615" w:type="dxa"/>
            <w:tcBorders>
              <w:top w:val="nil"/>
              <w:left w:val="nil"/>
              <w:bottom w:val="nil"/>
              <w:right w:val="nil"/>
            </w:tcBorders>
            <w:vAlign w:val="bottom"/>
          </w:tcPr>
          <w:p w14:paraId="3374C180" w14:textId="77777777" w:rsidR="009469A5" w:rsidRPr="009738FA" w:rsidRDefault="009469A5" w:rsidP="00247142">
            <w:pPr>
              <w:ind w:left="148" w:hanging="234"/>
              <w:rPr>
                <w:rFonts w:ascii="Arial" w:eastAsia="Arial Unicode MS" w:hAnsi="Arial" w:cs="Arial"/>
                <w:b/>
                <w:bCs/>
                <w:sz w:val="16"/>
                <w:szCs w:val="16"/>
                <w:highlight w:val="green"/>
                <w:lang w:bidi="ar-SA"/>
              </w:rPr>
            </w:pPr>
          </w:p>
        </w:tc>
        <w:tc>
          <w:tcPr>
            <w:tcW w:w="1005" w:type="dxa"/>
            <w:tcBorders>
              <w:top w:val="nil"/>
              <w:left w:val="nil"/>
              <w:bottom w:val="nil"/>
              <w:right w:val="nil"/>
            </w:tcBorders>
            <w:vAlign w:val="bottom"/>
          </w:tcPr>
          <w:p w14:paraId="6852114C" w14:textId="77777777" w:rsidR="009469A5" w:rsidRPr="009738FA" w:rsidRDefault="009469A5" w:rsidP="00247142">
            <w:pPr>
              <w:jc w:val="center"/>
              <w:rPr>
                <w:rFonts w:ascii="Arial" w:hAnsi="Arial" w:cs="Arial"/>
                <w:b/>
                <w:bCs/>
                <w:sz w:val="16"/>
                <w:szCs w:val="16"/>
                <w:lang w:val="en-GB"/>
              </w:rPr>
            </w:pPr>
          </w:p>
        </w:tc>
        <w:tc>
          <w:tcPr>
            <w:tcW w:w="5812" w:type="dxa"/>
            <w:gridSpan w:val="6"/>
            <w:tcBorders>
              <w:top w:val="nil"/>
              <w:left w:val="nil"/>
              <w:bottom w:val="nil"/>
              <w:right w:val="nil"/>
            </w:tcBorders>
            <w:vAlign w:val="bottom"/>
          </w:tcPr>
          <w:p w14:paraId="61B83659" w14:textId="1C623571" w:rsidR="009469A5" w:rsidRPr="009738FA" w:rsidRDefault="009469A5" w:rsidP="00247142">
            <w:pPr>
              <w:jc w:val="center"/>
              <w:rPr>
                <w:rFonts w:ascii="Arial" w:eastAsia="Arial Unicode MS" w:hAnsi="Arial" w:cs="Arial"/>
                <w:b/>
                <w:bCs/>
                <w:spacing w:val="-10"/>
                <w:sz w:val="16"/>
                <w:szCs w:val="16"/>
              </w:rPr>
            </w:pPr>
            <w:r w:rsidRPr="009738FA">
              <w:rPr>
                <w:rFonts w:ascii="Arial" w:hAnsi="Arial" w:cs="Arial"/>
                <w:b/>
                <w:bCs/>
                <w:sz w:val="16"/>
                <w:szCs w:val="16"/>
                <w:lang w:val="en-GB"/>
              </w:rPr>
              <w:t>Equity method and separate financial statement</w:t>
            </w:r>
            <w:r w:rsidR="008F548C" w:rsidRPr="009738FA">
              <w:rPr>
                <w:rFonts w:ascii="Arial" w:hAnsi="Arial" w:cs="Arial"/>
                <w:b/>
                <w:bCs/>
                <w:sz w:val="16"/>
                <w:szCs w:val="16"/>
                <w:lang w:val="en-GB"/>
              </w:rPr>
              <w:t>s</w:t>
            </w:r>
          </w:p>
        </w:tc>
      </w:tr>
      <w:tr w:rsidR="009469A5" w:rsidRPr="009738FA" w14:paraId="00354C02" w14:textId="77777777" w:rsidTr="00247142">
        <w:trPr>
          <w:trHeight w:val="20"/>
          <w:tblHeader/>
        </w:trPr>
        <w:tc>
          <w:tcPr>
            <w:tcW w:w="2615" w:type="dxa"/>
            <w:tcBorders>
              <w:top w:val="nil"/>
              <w:left w:val="nil"/>
              <w:bottom w:val="nil"/>
              <w:right w:val="nil"/>
            </w:tcBorders>
            <w:vAlign w:val="bottom"/>
          </w:tcPr>
          <w:p w14:paraId="738DA43A" w14:textId="77777777" w:rsidR="009469A5" w:rsidRPr="009738FA" w:rsidRDefault="009469A5" w:rsidP="00247142">
            <w:pPr>
              <w:ind w:left="148" w:hanging="234"/>
              <w:rPr>
                <w:rFonts w:ascii="Arial" w:eastAsia="Arial Unicode MS" w:hAnsi="Arial" w:cs="Arial"/>
                <w:b/>
                <w:bCs/>
                <w:sz w:val="16"/>
                <w:szCs w:val="16"/>
                <w:highlight w:val="green"/>
                <w:lang w:bidi="ar-SA"/>
              </w:rPr>
            </w:pPr>
          </w:p>
        </w:tc>
        <w:tc>
          <w:tcPr>
            <w:tcW w:w="1005" w:type="dxa"/>
            <w:tcBorders>
              <w:top w:val="single" w:sz="4" w:space="0" w:color="auto"/>
              <w:left w:val="nil"/>
              <w:bottom w:val="nil"/>
              <w:right w:val="nil"/>
            </w:tcBorders>
            <w:vAlign w:val="bottom"/>
            <w:hideMark/>
          </w:tcPr>
          <w:p w14:paraId="507D37B7" w14:textId="2711ED98" w:rsidR="009469A5" w:rsidRPr="009738FA" w:rsidRDefault="009469A5" w:rsidP="00247142">
            <w:pPr>
              <w:ind w:right="-72"/>
              <w:jc w:val="right"/>
              <w:rPr>
                <w:rFonts w:ascii="Arial" w:eastAsia="Arial Unicode MS" w:hAnsi="Arial" w:cs="Arial"/>
                <w:b/>
                <w:bCs/>
                <w:spacing w:val="-10"/>
                <w:sz w:val="16"/>
                <w:szCs w:val="16"/>
                <w:cs/>
                <w:lang w:bidi="ar-SA"/>
              </w:rPr>
            </w:pPr>
            <w:r w:rsidRPr="009738FA">
              <w:rPr>
                <w:rFonts w:ascii="Arial" w:eastAsia="Arial Unicode MS" w:hAnsi="Arial" w:cs="Arial"/>
                <w:b/>
                <w:bCs/>
                <w:spacing w:val="-10"/>
                <w:sz w:val="16"/>
                <w:szCs w:val="16"/>
              </w:rPr>
              <w:t>Allowance for doubtful account</w:t>
            </w:r>
          </w:p>
        </w:tc>
        <w:tc>
          <w:tcPr>
            <w:tcW w:w="1080" w:type="dxa"/>
            <w:tcBorders>
              <w:top w:val="single" w:sz="4" w:space="0" w:color="auto"/>
              <w:left w:val="nil"/>
              <w:bottom w:val="nil"/>
              <w:right w:val="nil"/>
            </w:tcBorders>
            <w:vAlign w:val="bottom"/>
          </w:tcPr>
          <w:p w14:paraId="6ECF369A" w14:textId="5CF39AF8" w:rsidR="009469A5" w:rsidRPr="009738FA" w:rsidRDefault="009469A5" w:rsidP="00247142">
            <w:pPr>
              <w:ind w:right="-72"/>
              <w:jc w:val="right"/>
              <w:rPr>
                <w:rFonts w:ascii="Arial" w:eastAsia="Arial Unicode MS" w:hAnsi="Arial" w:cs="Arial"/>
                <w:b/>
                <w:bCs/>
                <w:spacing w:val="-10"/>
                <w:sz w:val="16"/>
                <w:szCs w:val="16"/>
                <w:cs/>
              </w:rPr>
            </w:pPr>
            <w:r w:rsidRPr="009738FA">
              <w:rPr>
                <w:rFonts w:ascii="Arial" w:eastAsia="Arial Unicode MS" w:hAnsi="Arial" w:cs="Arial"/>
                <w:b/>
                <w:bCs/>
                <w:spacing w:val="-10"/>
                <w:sz w:val="16"/>
                <w:szCs w:val="16"/>
              </w:rPr>
              <w:t>Allowance for net realizable value inventories</w:t>
            </w:r>
          </w:p>
        </w:tc>
        <w:tc>
          <w:tcPr>
            <w:tcW w:w="862" w:type="dxa"/>
            <w:tcBorders>
              <w:top w:val="single" w:sz="4" w:space="0" w:color="auto"/>
              <w:left w:val="nil"/>
              <w:bottom w:val="nil"/>
              <w:right w:val="nil"/>
            </w:tcBorders>
            <w:vAlign w:val="bottom"/>
          </w:tcPr>
          <w:p w14:paraId="1E6EAAF5" w14:textId="2E1F8992" w:rsidR="009469A5" w:rsidRPr="009738FA" w:rsidRDefault="009469A5" w:rsidP="00247142">
            <w:pPr>
              <w:ind w:right="-72"/>
              <w:jc w:val="right"/>
              <w:rPr>
                <w:rFonts w:ascii="Arial" w:eastAsia="Arial Unicode MS" w:hAnsi="Arial" w:cs="Arial"/>
                <w:b/>
                <w:bCs/>
                <w:spacing w:val="-6"/>
                <w:sz w:val="16"/>
                <w:szCs w:val="16"/>
                <w:cs/>
              </w:rPr>
            </w:pPr>
            <w:r w:rsidRPr="009738FA">
              <w:rPr>
                <w:rFonts w:ascii="Arial" w:eastAsia="Arial Unicode MS" w:hAnsi="Arial" w:cs="Arial"/>
                <w:b/>
                <w:bCs/>
                <w:spacing w:val="-6"/>
                <w:sz w:val="16"/>
                <w:szCs w:val="16"/>
              </w:rPr>
              <w:t>Lease liabilities</w:t>
            </w:r>
          </w:p>
        </w:tc>
        <w:tc>
          <w:tcPr>
            <w:tcW w:w="1098" w:type="dxa"/>
            <w:tcBorders>
              <w:top w:val="single" w:sz="4" w:space="0" w:color="auto"/>
              <w:left w:val="nil"/>
              <w:bottom w:val="nil"/>
              <w:right w:val="nil"/>
            </w:tcBorders>
            <w:vAlign w:val="bottom"/>
          </w:tcPr>
          <w:p w14:paraId="16A139F8" w14:textId="3A6E7221" w:rsidR="009469A5" w:rsidRPr="009738FA" w:rsidRDefault="009469A5" w:rsidP="00247142">
            <w:pPr>
              <w:ind w:right="-72"/>
              <w:jc w:val="right"/>
              <w:rPr>
                <w:rFonts w:ascii="Arial" w:eastAsia="Arial Unicode MS" w:hAnsi="Arial" w:cs="Arial"/>
                <w:b/>
                <w:bCs/>
                <w:spacing w:val="-10"/>
                <w:sz w:val="16"/>
                <w:szCs w:val="16"/>
                <w:cs/>
              </w:rPr>
            </w:pPr>
            <w:r w:rsidRPr="009738FA">
              <w:rPr>
                <w:rFonts w:ascii="Arial" w:eastAsia="Arial Unicode MS" w:hAnsi="Arial" w:cs="Arial"/>
                <w:b/>
                <w:bCs/>
                <w:spacing w:val="-10"/>
                <w:sz w:val="16"/>
                <w:szCs w:val="16"/>
              </w:rPr>
              <w:t>Allowance for impairment of investment property</w:t>
            </w:r>
          </w:p>
        </w:tc>
        <w:tc>
          <w:tcPr>
            <w:tcW w:w="900" w:type="dxa"/>
            <w:tcBorders>
              <w:top w:val="single" w:sz="4" w:space="0" w:color="auto"/>
              <w:left w:val="nil"/>
              <w:bottom w:val="nil"/>
              <w:right w:val="nil"/>
            </w:tcBorders>
            <w:vAlign w:val="bottom"/>
          </w:tcPr>
          <w:p w14:paraId="711C967F" w14:textId="4D7B2286" w:rsidR="009469A5" w:rsidRPr="009738FA" w:rsidRDefault="009469A5" w:rsidP="00247142">
            <w:pPr>
              <w:ind w:right="-72"/>
              <w:jc w:val="right"/>
              <w:rPr>
                <w:rFonts w:ascii="Arial" w:eastAsia="Arial Unicode MS" w:hAnsi="Arial" w:cs="Arial"/>
                <w:b/>
                <w:bCs/>
                <w:spacing w:val="-10"/>
                <w:sz w:val="16"/>
                <w:szCs w:val="16"/>
                <w:lang w:val="en-GB"/>
              </w:rPr>
            </w:pPr>
            <w:r w:rsidRPr="009738FA">
              <w:rPr>
                <w:rFonts w:ascii="Arial" w:eastAsia="Arial Unicode MS" w:hAnsi="Arial" w:cs="Arial"/>
                <w:b/>
                <w:bCs/>
                <w:spacing w:val="-10"/>
                <w:sz w:val="16"/>
                <w:szCs w:val="16"/>
                <w:lang w:val="en-GB"/>
              </w:rPr>
              <w:t>Employee Benefit Obligation</w:t>
            </w:r>
          </w:p>
        </w:tc>
        <w:tc>
          <w:tcPr>
            <w:tcW w:w="927" w:type="dxa"/>
            <w:tcBorders>
              <w:top w:val="single" w:sz="4" w:space="0" w:color="auto"/>
              <w:left w:val="nil"/>
              <w:bottom w:val="nil"/>
              <w:right w:val="nil"/>
            </w:tcBorders>
            <w:vAlign w:val="bottom"/>
          </w:tcPr>
          <w:p w14:paraId="57000949" w14:textId="77777777" w:rsidR="0047446E" w:rsidRPr="009738FA" w:rsidRDefault="0047446E" w:rsidP="00247142">
            <w:pPr>
              <w:ind w:right="-72"/>
              <w:jc w:val="right"/>
              <w:rPr>
                <w:rFonts w:ascii="Arial" w:eastAsia="Arial Unicode MS" w:hAnsi="Arial" w:cs="Arial"/>
                <w:b/>
                <w:bCs/>
                <w:spacing w:val="-20"/>
                <w:sz w:val="16"/>
                <w:szCs w:val="16"/>
                <w:lang w:val="en-GB"/>
              </w:rPr>
            </w:pPr>
          </w:p>
          <w:p w14:paraId="45E940AB" w14:textId="77777777" w:rsidR="0047446E" w:rsidRPr="009738FA" w:rsidRDefault="0047446E" w:rsidP="00247142">
            <w:pPr>
              <w:ind w:right="-72"/>
              <w:jc w:val="right"/>
              <w:rPr>
                <w:rFonts w:ascii="Arial" w:eastAsia="Arial Unicode MS" w:hAnsi="Arial" w:cs="Arial"/>
                <w:b/>
                <w:bCs/>
                <w:spacing w:val="-20"/>
                <w:sz w:val="16"/>
                <w:szCs w:val="16"/>
                <w:lang w:val="en-GB"/>
              </w:rPr>
            </w:pPr>
          </w:p>
          <w:p w14:paraId="17B49553" w14:textId="16194F33" w:rsidR="009469A5" w:rsidRPr="009738FA" w:rsidRDefault="0047446E" w:rsidP="00247142">
            <w:pPr>
              <w:ind w:right="-72"/>
              <w:jc w:val="right"/>
              <w:rPr>
                <w:rFonts w:ascii="Arial" w:eastAsia="Arial Unicode MS" w:hAnsi="Arial" w:cs="Arial"/>
                <w:b/>
                <w:bCs/>
                <w:spacing w:val="-20"/>
                <w:sz w:val="16"/>
                <w:szCs w:val="16"/>
                <w:lang w:val="en-GB"/>
              </w:rPr>
            </w:pPr>
            <w:r w:rsidRPr="009738FA">
              <w:rPr>
                <w:rFonts w:ascii="Arial" w:eastAsia="Arial Unicode MS" w:hAnsi="Arial" w:cs="Arial"/>
                <w:b/>
                <w:bCs/>
                <w:spacing w:val="-20"/>
                <w:sz w:val="16"/>
                <w:szCs w:val="16"/>
                <w:lang w:val="en-GB"/>
              </w:rPr>
              <w:t>Differences in depreciation</w:t>
            </w:r>
          </w:p>
        </w:tc>
        <w:tc>
          <w:tcPr>
            <w:tcW w:w="945" w:type="dxa"/>
            <w:tcBorders>
              <w:top w:val="single" w:sz="4" w:space="0" w:color="auto"/>
              <w:left w:val="nil"/>
              <w:bottom w:val="nil"/>
              <w:right w:val="nil"/>
            </w:tcBorders>
            <w:vAlign w:val="bottom"/>
            <w:hideMark/>
          </w:tcPr>
          <w:p w14:paraId="0BBD821D" w14:textId="57B6B7C3" w:rsidR="009469A5" w:rsidRPr="009738FA" w:rsidRDefault="009469A5" w:rsidP="00247142">
            <w:pPr>
              <w:ind w:right="-72"/>
              <w:jc w:val="right"/>
              <w:rPr>
                <w:rFonts w:ascii="Arial" w:eastAsia="Arial Unicode MS" w:hAnsi="Arial" w:cs="Arial"/>
                <w:b/>
                <w:bCs/>
                <w:spacing w:val="-10"/>
                <w:sz w:val="16"/>
                <w:szCs w:val="16"/>
                <w:lang w:bidi="ar-SA"/>
              </w:rPr>
            </w:pPr>
            <w:r w:rsidRPr="009738FA">
              <w:rPr>
                <w:rFonts w:ascii="Arial" w:eastAsia="Arial Unicode MS" w:hAnsi="Arial" w:cs="Arial"/>
                <w:b/>
                <w:bCs/>
                <w:spacing w:val="-10"/>
                <w:sz w:val="16"/>
                <w:szCs w:val="16"/>
              </w:rPr>
              <w:t>Total</w:t>
            </w:r>
          </w:p>
        </w:tc>
      </w:tr>
      <w:tr w:rsidR="009469A5" w:rsidRPr="009738FA" w14:paraId="403755A2" w14:textId="77777777" w:rsidTr="00247142">
        <w:trPr>
          <w:trHeight w:val="20"/>
          <w:tblHeader/>
        </w:trPr>
        <w:tc>
          <w:tcPr>
            <w:tcW w:w="2615" w:type="dxa"/>
            <w:tcBorders>
              <w:top w:val="nil"/>
              <w:left w:val="nil"/>
              <w:bottom w:val="nil"/>
              <w:right w:val="nil"/>
            </w:tcBorders>
            <w:vAlign w:val="bottom"/>
          </w:tcPr>
          <w:p w14:paraId="17B1A86B" w14:textId="77777777" w:rsidR="009469A5" w:rsidRPr="009738FA" w:rsidRDefault="009469A5" w:rsidP="00247142">
            <w:pPr>
              <w:ind w:left="148" w:hanging="234"/>
              <w:rPr>
                <w:rFonts w:ascii="Arial" w:eastAsia="Arial Unicode MS" w:hAnsi="Arial" w:cs="Arial"/>
                <w:b/>
                <w:bCs/>
                <w:sz w:val="16"/>
                <w:szCs w:val="16"/>
                <w:highlight w:val="green"/>
                <w:lang w:bidi="ar-SA"/>
              </w:rPr>
            </w:pPr>
          </w:p>
        </w:tc>
        <w:tc>
          <w:tcPr>
            <w:tcW w:w="1005" w:type="dxa"/>
            <w:tcBorders>
              <w:top w:val="nil"/>
              <w:left w:val="nil"/>
              <w:bottom w:val="single" w:sz="4" w:space="0" w:color="auto"/>
              <w:right w:val="nil"/>
            </w:tcBorders>
            <w:vAlign w:val="bottom"/>
            <w:hideMark/>
          </w:tcPr>
          <w:p w14:paraId="1596D37D" w14:textId="549C9495" w:rsidR="009469A5" w:rsidRPr="009738FA" w:rsidRDefault="009469A5" w:rsidP="00247142">
            <w:pPr>
              <w:ind w:right="-72"/>
              <w:jc w:val="right"/>
              <w:rPr>
                <w:rFonts w:ascii="Arial" w:eastAsia="Arial Unicode MS" w:hAnsi="Arial" w:cs="Arial"/>
                <w:b/>
                <w:bCs/>
                <w:spacing w:val="-10"/>
                <w:sz w:val="16"/>
                <w:szCs w:val="16"/>
                <w:lang w:bidi="ar-SA"/>
              </w:rPr>
            </w:pPr>
            <w:r w:rsidRPr="009738FA">
              <w:rPr>
                <w:rFonts w:ascii="Arial" w:hAnsi="Arial" w:cs="Arial"/>
                <w:b/>
                <w:bCs/>
                <w:spacing w:val="-10"/>
                <w:sz w:val="16"/>
                <w:szCs w:val="16"/>
                <w:lang w:val="en-GB"/>
              </w:rPr>
              <w:t>Thousand Baht</w:t>
            </w:r>
          </w:p>
        </w:tc>
        <w:tc>
          <w:tcPr>
            <w:tcW w:w="1080" w:type="dxa"/>
            <w:tcBorders>
              <w:top w:val="nil"/>
              <w:left w:val="nil"/>
              <w:bottom w:val="single" w:sz="4" w:space="0" w:color="auto"/>
              <w:right w:val="nil"/>
            </w:tcBorders>
            <w:vAlign w:val="bottom"/>
          </w:tcPr>
          <w:p w14:paraId="563C103F" w14:textId="69AF41D8" w:rsidR="009469A5" w:rsidRPr="009738FA" w:rsidRDefault="009469A5" w:rsidP="00247142">
            <w:pPr>
              <w:ind w:right="-72"/>
              <w:jc w:val="right"/>
              <w:rPr>
                <w:rFonts w:ascii="Arial" w:eastAsia="Arial Unicode MS" w:hAnsi="Arial" w:cs="Arial"/>
                <w:b/>
                <w:bCs/>
                <w:spacing w:val="-10"/>
                <w:sz w:val="16"/>
                <w:szCs w:val="16"/>
                <w:cs/>
              </w:rPr>
            </w:pPr>
            <w:r w:rsidRPr="009738FA">
              <w:rPr>
                <w:rFonts w:ascii="Arial" w:hAnsi="Arial" w:cs="Arial"/>
                <w:b/>
                <w:bCs/>
                <w:spacing w:val="-10"/>
                <w:sz w:val="16"/>
                <w:szCs w:val="16"/>
                <w:lang w:val="en-GB"/>
              </w:rPr>
              <w:t>Thousand Baht</w:t>
            </w:r>
          </w:p>
        </w:tc>
        <w:tc>
          <w:tcPr>
            <w:tcW w:w="862" w:type="dxa"/>
            <w:tcBorders>
              <w:top w:val="nil"/>
              <w:left w:val="nil"/>
              <w:bottom w:val="single" w:sz="4" w:space="0" w:color="auto"/>
              <w:right w:val="nil"/>
            </w:tcBorders>
            <w:vAlign w:val="bottom"/>
          </w:tcPr>
          <w:p w14:paraId="594828DE" w14:textId="2F533B3D" w:rsidR="009469A5" w:rsidRPr="009738FA" w:rsidRDefault="009469A5" w:rsidP="00247142">
            <w:pPr>
              <w:ind w:right="-72"/>
              <w:jc w:val="right"/>
              <w:rPr>
                <w:rFonts w:ascii="Arial" w:eastAsia="Arial Unicode MS" w:hAnsi="Arial" w:cs="Arial"/>
                <w:b/>
                <w:bCs/>
                <w:spacing w:val="-10"/>
                <w:sz w:val="16"/>
                <w:szCs w:val="16"/>
                <w:cs/>
              </w:rPr>
            </w:pPr>
            <w:r w:rsidRPr="009738FA">
              <w:rPr>
                <w:rFonts w:ascii="Arial Bold" w:hAnsi="Arial Bold" w:cs="Arial"/>
                <w:b/>
                <w:bCs/>
                <w:spacing w:val="-20"/>
                <w:sz w:val="16"/>
                <w:szCs w:val="16"/>
                <w:lang w:val="en-GB"/>
              </w:rPr>
              <w:t>Thousa</w:t>
            </w:r>
            <w:r w:rsidR="00AE1A75" w:rsidRPr="009738FA">
              <w:rPr>
                <w:rFonts w:ascii="Arial Bold" w:hAnsi="Arial Bold" w:cs="Arial"/>
                <w:b/>
                <w:bCs/>
                <w:spacing w:val="-20"/>
                <w:sz w:val="16"/>
                <w:szCs w:val="16"/>
                <w:lang w:val="en-GB"/>
              </w:rPr>
              <w:t>n</w:t>
            </w:r>
            <w:r w:rsidRPr="009738FA">
              <w:rPr>
                <w:rFonts w:ascii="Arial Bold" w:hAnsi="Arial Bold" w:cs="Arial"/>
                <w:b/>
                <w:bCs/>
                <w:spacing w:val="-20"/>
                <w:sz w:val="16"/>
                <w:szCs w:val="16"/>
                <w:lang w:val="en-GB"/>
              </w:rPr>
              <w:t xml:space="preserve">d </w:t>
            </w:r>
            <w:r w:rsidRPr="009738FA">
              <w:rPr>
                <w:rFonts w:ascii="Arial Bold" w:hAnsi="Arial Bold" w:cs="Arial"/>
                <w:b/>
                <w:bCs/>
                <w:spacing w:val="-16"/>
                <w:sz w:val="16"/>
                <w:szCs w:val="16"/>
                <w:lang w:val="en-GB"/>
              </w:rPr>
              <w:t>Bah</w:t>
            </w:r>
            <w:r w:rsidRPr="009738FA">
              <w:rPr>
                <w:rFonts w:ascii="Arial" w:hAnsi="Arial" w:cs="Arial"/>
                <w:b/>
                <w:bCs/>
                <w:spacing w:val="-10"/>
                <w:sz w:val="16"/>
                <w:szCs w:val="16"/>
                <w:lang w:val="en-GB"/>
              </w:rPr>
              <w:t>t</w:t>
            </w:r>
          </w:p>
        </w:tc>
        <w:tc>
          <w:tcPr>
            <w:tcW w:w="1098" w:type="dxa"/>
            <w:tcBorders>
              <w:top w:val="nil"/>
              <w:left w:val="nil"/>
              <w:bottom w:val="single" w:sz="4" w:space="0" w:color="auto"/>
              <w:right w:val="nil"/>
            </w:tcBorders>
            <w:vAlign w:val="bottom"/>
          </w:tcPr>
          <w:p w14:paraId="4054B2DA" w14:textId="769EFE5E" w:rsidR="009469A5" w:rsidRPr="009738FA" w:rsidRDefault="009469A5" w:rsidP="00247142">
            <w:pPr>
              <w:ind w:right="-72"/>
              <w:jc w:val="right"/>
              <w:rPr>
                <w:rFonts w:ascii="Arial" w:eastAsia="Arial Unicode MS" w:hAnsi="Arial" w:cs="Arial"/>
                <w:b/>
                <w:bCs/>
                <w:spacing w:val="-10"/>
                <w:sz w:val="16"/>
                <w:szCs w:val="16"/>
                <w:cs/>
              </w:rPr>
            </w:pPr>
            <w:r w:rsidRPr="009738FA">
              <w:rPr>
                <w:rFonts w:ascii="Arial" w:hAnsi="Arial" w:cs="Arial"/>
                <w:b/>
                <w:bCs/>
                <w:spacing w:val="-10"/>
                <w:sz w:val="16"/>
                <w:szCs w:val="16"/>
                <w:lang w:val="en-GB"/>
              </w:rPr>
              <w:t>Thousand Baht</w:t>
            </w:r>
          </w:p>
        </w:tc>
        <w:tc>
          <w:tcPr>
            <w:tcW w:w="900" w:type="dxa"/>
            <w:tcBorders>
              <w:top w:val="nil"/>
              <w:left w:val="nil"/>
              <w:bottom w:val="single" w:sz="4" w:space="0" w:color="auto"/>
              <w:right w:val="nil"/>
            </w:tcBorders>
            <w:vAlign w:val="bottom"/>
          </w:tcPr>
          <w:p w14:paraId="0C5E25BF" w14:textId="2ABE5851" w:rsidR="009469A5" w:rsidRPr="009738FA" w:rsidRDefault="009469A5" w:rsidP="00247142">
            <w:pPr>
              <w:ind w:right="-72"/>
              <w:jc w:val="right"/>
              <w:rPr>
                <w:rFonts w:ascii="Arial" w:eastAsia="Arial Unicode MS" w:hAnsi="Arial" w:cs="Arial"/>
                <w:b/>
                <w:bCs/>
                <w:spacing w:val="-10"/>
                <w:sz w:val="16"/>
                <w:szCs w:val="16"/>
                <w:cs/>
              </w:rPr>
            </w:pPr>
            <w:r w:rsidRPr="009738FA">
              <w:rPr>
                <w:rFonts w:ascii="Arial Bold" w:hAnsi="Arial Bold" w:cs="Arial"/>
                <w:b/>
                <w:bCs/>
                <w:spacing w:val="-20"/>
                <w:sz w:val="16"/>
                <w:szCs w:val="16"/>
                <w:lang w:val="en-GB"/>
              </w:rPr>
              <w:t>Thousand</w:t>
            </w:r>
            <w:r w:rsidRPr="009738FA">
              <w:rPr>
                <w:rFonts w:ascii="Arial" w:hAnsi="Arial" w:cs="Arial"/>
                <w:b/>
                <w:bCs/>
                <w:spacing w:val="-10"/>
                <w:sz w:val="16"/>
                <w:szCs w:val="16"/>
                <w:lang w:val="en-GB"/>
              </w:rPr>
              <w:t xml:space="preserve"> Baht</w:t>
            </w:r>
          </w:p>
        </w:tc>
        <w:tc>
          <w:tcPr>
            <w:tcW w:w="927" w:type="dxa"/>
            <w:tcBorders>
              <w:top w:val="nil"/>
              <w:left w:val="nil"/>
              <w:bottom w:val="single" w:sz="4" w:space="0" w:color="auto"/>
              <w:right w:val="nil"/>
            </w:tcBorders>
            <w:vAlign w:val="bottom"/>
          </w:tcPr>
          <w:p w14:paraId="2092CB64" w14:textId="00CFBED9" w:rsidR="009469A5" w:rsidRPr="009738FA" w:rsidRDefault="004F656B" w:rsidP="00247142">
            <w:pPr>
              <w:ind w:right="-72"/>
              <w:jc w:val="right"/>
              <w:rPr>
                <w:rFonts w:ascii="Arial" w:hAnsi="Arial" w:cs="Arial"/>
                <w:b/>
                <w:bCs/>
                <w:spacing w:val="-10"/>
                <w:sz w:val="16"/>
                <w:szCs w:val="16"/>
                <w:lang w:val="en-GB"/>
              </w:rPr>
            </w:pPr>
            <w:r w:rsidRPr="009738FA">
              <w:rPr>
                <w:rFonts w:ascii="Arial" w:hAnsi="Arial" w:cs="Arial"/>
                <w:b/>
                <w:bCs/>
                <w:spacing w:val="-10"/>
                <w:sz w:val="16"/>
                <w:szCs w:val="16"/>
                <w:lang w:val="en-GB"/>
              </w:rPr>
              <w:t>Thousand Baht</w:t>
            </w:r>
          </w:p>
        </w:tc>
        <w:tc>
          <w:tcPr>
            <w:tcW w:w="945" w:type="dxa"/>
            <w:tcBorders>
              <w:top w:val="nil"/>
              <w:left w:val="nil"/>
              <w:bottom w:val="single" w:sz="4" w:space="0" w:color="auto"/>
              <w:right w:val="nil"/>
            </w:tcBorders>
            <w:vAlign w:val="bottom"/>
            <w:hideMark/>
          </w:tcPr>
          <w:p w14:paraId="6F1CD57F" w14:textId="1A35E4AF" w:rsidR="009469A5" w:rsidRPr="009738FA" w:rsidRDefault="009469A5" w:rsidP="00247142">
            <w:pPr>
              <w:ind w:right="-72"/>
              <w:jc w:val="right"/>
              <w:rPr>
                <w:rFonts w:ascii="Arial" w:eastAsia="Arial Unicode MS" w:hAnsi="Arial" w:cs="Arial"/>
                <w:b/>
                <w:bCs/>
                <w:spacing w:val="-10"/>
                <w:sz w:val="16"/>
                <w:szCs w:val="16"/>
                <w:lang w:bidi="ar-SA"/>
              </w:rPr>
            </w:pPr>
            <w:r w:rsidRPr="009738FA">
              <w:rPr>
                <w:rFonts w:ascii="Arial" w:hAnsi="Arial" w:cs="Arial"/>
                <w:b/>
                <w:bCs/>
                <w:spacing w:val="-10"/>
                <w:sz w:val="16"/>
                <w:szCs w:val="16"/>
                <w:lang w:val="en-GB"/>
              </w:rPr>
              <w:t>Thousand Baht</w:t>
            </w:r>
          </w:p>
        </w:tc>
      </w:tr>
      <w:tr w:rsidR="009469A5" w:rsidRPr="009738FA" w14:paraId="7FE65B1F" w14:textId="77777777" w:rsidTr="00247142">
        <w:trPr>
          <w:trHeight w:val="20"/>
        </w:trPr>
        <w:tc>
          <w:tcPr>
            <w:tcW w:w="2615" w:type="dxa"/>
            <w:tcBorders>
              <w:top w:val="nil"/>
              <w:left w:val="nil"/>
              <w:bottom w:val="nil"/>
              <w:right w:val="nil"/>
            </w:tcBorders>
            <w:vAlign w:val="bottom"/>
          </w:tcPr>
          <w:p w14:paraId="25DD024B" w14:textId="77777777" w:rsidR="009469A5" w:rsidRPr="009738FA" w:rsidRDefault="009469A5" w:rsidP="00247142">
            <w:pPr>
              <w:ind w:left="148" w:hanging="234"/>
              <w:rPr>
                <w:rFonts w:ascii="Arial" w:eastAsia="Arial Unicode MS" w:hAnsi="Arial" w:cs="Arial"/>
                <w:sz w:val="16"/>
                <w:szCs w:val="16"/>
                <w:highlight w:val="green"/>
                <w:lang w:bidi="ar-SA"/>
              </w:rPr>
            </w:pPr>
          </w:p>
        </w:tc>
        <w:tc>
          <w:tcPr>
            <w:tcW w:w="1005" w:type="dxa"/>
            <w:tcBorders>
              <w:top w:val="single" w:sz="4" w:space="0" w:color="auto"/>
              <w:left w:val="nil"/>
              <w:bottom w:val="nil"/>
              <w:right w:val="nil"/>
            </w:tcBorders>
            <w:vAlign w:val="bottom"/>
          </w:tcPr>
          <w:p w14:paraId="2AADB3F1" w14:textId="77777777" w:rsidR="009469A5" w:rsidRPr="009738FA" w:rsidRDefault="009469A5" w:rsidP="00247142">
            <w:pPr>
              <w:ind w:right="-72"/>
              <w:jc w:val="right"/>
              <w:rPr>
                <w:rFonts w:ascii="Arial" w:eastAsia="Arial Unicode MS" w:hAnsi="Arial" w:cs="Arial"/>
                <w:b/>
                <w:bCs/>
                <w:sz w:val="16"/>
                <w:szCs w:val="16"/>
                <w:highlight w:val="green"/>
                <w:lang w:bidi="ar-SA"/>
              </w:rPr>
            </w:pPr>
          </w:p>
        </w:tc>
        <w:tc>
          <w:tcPr>
            <w:tcW w:w="1080" w:type="dxa"/>
            <w:tcBorders>
              <w:top w:val="single" w:sz="4" w:space="0" w:color="auto"/>
              <w:left w:val="nil"/>
              <w:bottom w:val="nil"/>
              <w:right w:val="nil"/>
            </w:tcBorders>
            <w:vAlign w:val="bottom"/>
          </w:tcPr>
          <w:p w14:paraId="64DCDCF8" w14:textId="77777777" w:rsidR="009469A5" w:rsidRPr="009738FA" w:rsidRDefault="009469A5" w:rsidP="00247142">
            <w:pPr>
              <w:ind w:right="-72"/>
              <w:jc w:val="right"/>
              <w:rPr>
                <w:rFonts w:ascii="Arial" w:eastAsia="Arial Unicode MS" w:hAnsi="Arial" w:cs="Arial"/>
                <w:b/>
                <w:bCs/>
                <w:sz w:val="16"/>
                <w:szCs w:val="16"/>
                <w:highlight w:val="green"/>
                <w:lang w:bidi="ar-SA"/>
              </w:rPr>
            </w:pPr>
          </w:p>
        </w:tc>
        <w:tc>
          <w:tcPr>
            <w:tcW w:w="862" w:type="dxa"/>
            <w:tcBorders>
              <w:top w:val="single" w:sz="4" w:space="0" w:color="auto"/>
              <w:left w:val="nil"/>
              <w:bottom w:val="nil"/>
              <w:right w:val="nil"/>
            </w:tcBorders>
            <w:vAlign w:val="bottom"/>
          </w:tcPr>
          <w:p w14:paraId="08160DAF" w14:textId="77777777" w:rsidR="009469A5" w:rsidRPr="009738FA" w:rsidRDefault="009469A5" w:rsidP="00247142">
            <w:pPr>
              <w:ind w:right="-72"/>
              <w:jc w:val="right"/>
              <w:rPr>
                <w:rFonts w:ascii="Arial" w:eastAsia="Arial Unicode MS" w:hAnsi="Arial" w:cs="Arial"/>
                <w:b/>
                <w:bCs/>
                <w:sz w:val="16"/>
                <w:szCs w:val="16"/>
                <w:highlight w:val="green"/>
                <w:lang w:bidi="ar-SA"/>
              </w:rPr>
            </w:pPr>
          </w:p>
        </w:tc>
        <w:tc>
          <w:tcPr>
            <w:tcW w:w="1098" w:type="dxa"/>
            <w:tcBorders>
              <w:top w:val="single" w:sz="4" w:space="0" w:color="auto"/>
              <w:left w:val="nil"/>
              <w:bottom w:val="nil"/>
              <w:right w:val="nil"/>
            </w:tcBorders>
            <w:vAlign w:val="bottom"/>
          </w:tcPr>
          <w:p w14:paraId="5117A227" w14:textId="77777777" w:rsidR="009469A5" w:rsidRPr="009738FA" w:rsidRDefault="009469A5" w:rsidP="00247142">
            <w:pPr>
              <w:ind w:right="-72"/>
              <w:jc w:val="right"/>
              <w:rPr>
                <w:rFonts w:ascii="Arial" w:eastAsia="Arial Unicode MS" w:hAnsi="Arial" w:cs="Arial"/>
                <w:b/>
                <w:bCs/>
                <w:sz w:val="16"/>
                <w:szCs w:val="16"/>
                <w:highlight w:val="green"/>
                <w:lang w:bidi="ar-SA"/>
              </w:rPr>
            </w:pPr>
          </w:p>
        </w:tc>
        <w:tc>
          <w:tcPr>
            <w:tcW w:w="900" w:type="dxa"/>
            <w:tcBorders>
              <w:top w:val="single" w:sz="4" w:space="0" w:color="auto"/>
              <w:left w:val="nil"/>
              <w:bottom w:val="nil"/>
              <w:right w:val="nil"/>
            </w:tcBorders>
            <w:vAlign w:val="bottom"/>
          </w:tcPr>
          <w:p w14:paraId="12B4991F" w14:textId="77777777" w:rsidR="009469A5" w:rsidRPr="009738FA" w:rsidRDefault="009469A5" w:rsidP="00247142">
            <w:pPr>
              <w:ind w:right="-72"/>
              <w:jc w:val="right"/>
              <w:rPr>
                <w:rFonts w:ascii="Arial" w:eastAsia="Arial Unicode MS" w:hAnsi="Arial" w:cs="Arial"/>
                <w:b/>
                <w:bCs/>
                <w:sz w:val="16"/>
                <w:szCs w:val="16"/>
                <w:highlight w:val="green"/>
                <w:lang w:bidi="ar-SA"/>
              </w:rPr>
            </w:pPr>
          </w:p>
        </w:tc>
        <w:tc>
          <w:tcPr>
            <w:tcW w:w="927" w:type="dxa"/>
            <w:tcBorders>
              <w:top w:val="single" w:sz="4" w:space="0" w:color="auto"/>
              <w:left w:val="nil"/>
              <w:bottom w:val="nil"/>
              <w:right w:val="nil"/>
            </w:tcBorders>
            <w:vAlign w:val="bottom"/>
          </w:tcPr>
          <w:p w14:paraId="36A43E62" w14:textId="77777777" w:rsidR="009469A5" w:rsidRPr="009738FA" w:rsidRDefault="009469A5" w:rsidP="00247142">
            <w:pPr>
              <w:ind w:right="-72"/>
              <w:jc w:val="right"/>
              <w:rPr>
                <w:rFonts w:ascii="Arial" w:eastAsia="Arial Unicode MS" w:hAnsi="Arial" w:cs="Arial"/>
                <w:b/>
                <w:bCs/>
                <w:sz w:val="16"/>
                <w:szCs w:val="16"/>
                <w:highlight w:val="green"/>
                <w:lang w:bidi="ar-SA"/>
              </w:rPr>
            </w:pPr>
          </w:p>
        </w:tc>
        <w:tc>
          <w:tcPr>
            <w:tcW w:w="945" w:type="dxa"/>
            <w:tcBorders>
              <w:top w:val="single" w:sz="4" w:space="0" w:color="auto"/>
              <w:left w:val="nil"/>
              <w:bottom w:val="nil"/>
              <w:right w:val="nil"/>
            </w:tcBorders>
            <w:vAlign w:val="bottom"/>
          </w:tcPr>
          <w:p w14:paraId="32945750" w14:textId="20B764D7" w:rsidR="009469A5" w:rsidRPr="009738FA" w:rsidRDefault="009469A5" w:rsidP="00247142">
            <w:pPr>
              <w:ind w:right="-72"/>
              <w:jc w:val="right"/>
              <w:rPr>
                <w:rFonts w:ascii="Arial" w:eastAsia="Arial Unicode MS" w:hAnsi="Arial" w:cs="Arial"/>
                <w:b/>
                <w:bCs/>
                <w:sz w:val="16"/>
                <w:szCs w:val="16"/>
                <w:highlight w:val="green"/>
                <w:lang w:bidi="ar-SA"/>
              </w:rPr>
            </w:pPr>
          </w:p>
        </w:tc>
      </w:tr>
      <w:tr w:rsidR="009469A5" w:rsidRPr="009738FA" w14:paraId="485B299A" w14:textId="77777777" w:rsidTr="00247142">
        <w:trPr>
          <w:trHeight w:val="20"/>
        </w:trPr>
        <w:tc>
          <w:tcPr>
            <w:tcW w:w="2615" w:type="dxa"/>
            <w:tcBorders>
              <w:top w:val="nil"/>
              <w:left w:val="nil"/>
              <w:bottom w:val="nil"/>
              <w:right w:val="nil"/>
            </w:tcBorders>
            <w:vAlign w:val="bottom"/>
          </w:tcPr>
          <w:p w14:paraId="4342A3E8" w14:textId="3976772F" w:rsidR="009469A5" w:rsidRPr="009738FA" w:rsidRDefault="009469A5" w:rsidP="00247142">
            <w:pPr>
              <w:ind w:left="148" w:hanging="234"/>
              <w:rPr>
                <w:rFonts w:ascii="Arial" w:eastAsia="Arial Unicode MS" w:hAnsi="Arial" w:cs="Arial"/>
                <w:b/>
                <w:bCs/>
                <w:sz w:val="16"/>
                <w:szCs w:val="16"/>
                <w:lang w:bidi="ar-SA"/>
              </w:rPr>
            </w:pPr>
            <w:r w:rsidRPr="009738FA">
              <w:rPr>
                <w:rFonts w:ascii="Arial" w:eastAsia="Arial Unicode MS" w:hAnsi="Arial" w:cs="Arial"/>
                <w:b/>
                <w:bCs/>
                <w:sz w:val="16"/>
                <w:szCs w:val="16"/>
              </w:rPr>
              <w:t>Deferred tax assets</w:t>
            </w:r>
          </w:p>
        </w:tc>
        <w:tc>
          <w:tcPr>
            <w:tcW w:w="1005" w:type="dxa"/>
            <w:tcBorders>
              <w:top w:val="nil"/>
              <w:left w:val="nil"/>
              <w:bottom w:val="nil"/>
              <w:right w:val="nil"/>
            </w:tcBorders>
            <w:vAlign w:val="bottom"/>
          </w:tcPr>
          <w:p w14:paraId="6E96C7A1" w14:textId="77777777" w:rsidR="009469A5" w:rsidRPr="009738FA" w:rsidRDefault="009469A5" w:rsidP="00247142">
            <w:pPr>
              <w:ind w:right="-72"/>
              <w:jc w:val="right"/>
              <w:rPr>
                <w:rFonts w:ascii="Arial" w:eastAsia="Arial Unicode MS" w:hAnsi="Arial" w:cs="Arial"/>
                <w:b/>
                <w:bCs/>
                <w:sz w:val="16"/>
                <w:szCs w:val="16"/>
                <w:highlight w:val="green"/>
                <w:lang w:bidi="ar-SA"/>
              </w:rPr>
            </w:pPr>
          </w:p>
        </w:tc>
        <w:tc>
          <w:tcPr>
            <w:tcW w:w="1080" w:type="dxa"/>
            <w:tcBorders>
              <w:top w:val="nil"/>
              <w:left w:val="nil"/>
              <w:bottom w:val="nil"/>
              <w:right w:val="nil"/>
            </w:tcBorders>
            <w:vAlign w:val="bottom"/>
          </w:tcPr>
          <w:p w14:paraId="29756F37" w14:textId="77777777" w:rsidR="009469A5" w:rsidRPr="009738FA" w:rsidRDefault="009469A5" w:rsidP="00247142">
            <w:pPr>
              <w:ind w:right="-72"/>
              <w:jc w:val="right"/>
              <w:rPr>
                <w:rFonts w:ascii="Arial" w:eastAsia="Arial Unicode MS" w:hAnsi="Arial" w:cs="Arial"/>
                <w:b/>
                <w:bCs/>
                <w:sz w:val="16"/>
                <w:szCs w:val="16"/>
                <w:highlight w:val="green"/>
                <w:lang w:bidi="ar-SA"/>
              </w:rPr>
            </w:pPr>
          </w:p>
        </w:tc>
        <w:tc>
          <w:tcPr>
            <w:tcW w:w="862" w:type="dxa"/>
            <w:tcBorders>
              <w:top w:val="nil"/>
              <w:left w:val="nil"/>
              <w:bottom w:val="nil"/>
              <w:right w:val="nil"/>
            </w:tcBorders>
            <w:vAlign w:val="bottom"/>
          </w:tcPr>
          <w:p w14:paraId="1938510C" w14:textId="77777777" w:rsidR="009469A5" w:rsidRPr="009738FA" w:rsidRDefault="009469A5" w:rsidP="00247142">
            <w:pPr>
              <w:ind w:right="-72"/>
              <w:jc w:val="right"/>
              <w:rPr>
                <w:rFonts w:ascii="Arial" w:eastAsia="Arial Unicode MS" w:hAnsi="Arial" w:cs="Arial"/>
                <w:b/>
                <w:bCs/>
                <w:sz w:val="16"/>
                <w:szCs w:val="16"/>
                <w:highlight w:val="green"/>
                <w:lang w:bidi="ar-SA"/>
              </w:rPr>
            </w:pPr>
          </w:p>
        </w:tc>
        <w:tc>
          <w:tcPr>
            <w:tcW w:w="1098" w:type="dxa"/>
            <w:tcBorders>
              <w:top w:val="nil"/>
              <w:left w:val="nil"/>
              <w:bottom w:val="nil"/>
              <w:right w:val="nil"/>
            </w:tcBorders>
            <w:vAlign w:val="bottom"/>
          </w:tcPr>
          <w:p w14:paraId="2089F874" w14:textId="77777777" w:rsidR="009469A5" w:rsidRPr="009738FA" w:rsidRDefault="009469A5" w:rsidP="00247142">
            <w:pPr>
              <w:ind w:right="-72"/>
              <w:jc w:val="right"/>
              <w:rPr>
                <w:rFonts w:ascii="Arial" w:eastAsia="Arial Unicode MS" w:hAnsi="Arial" w:cs="Arial"/>
                <w:b/>
                <w:bCs/>
                <w:sz w:val="16"/>
                <w:szCs w:val="16"/>
                <w:highlight w:val="green"/>
                <w:lang w:bidi="ar-SA"/>
              </w:rPr>
            </w:pPr>
          </w:p>
        </w:tc>
        <w:tc>
          <w:tcPr>
            <w:tcW w:w="900" w:type="dxa"/>
            <w:tcBorders>
              <w:top w:val="nil"/>
              <w:left w:val="nil"/>
              <w:bottom w:val="nil"/>
              <w:right w:val="nil"/>
            </w:tcBorders>
            <w:vAlign w:val="bottom"/>
          </w:tcPr>
          <w:p w14:paraId="680D2B5E" w14:textId="77777777" w:rsidR="009469A5" w:rsidRPr="009738FA" w:rsidRDefault="009469A5" w:rsidP="00247142">
            <w:pPr>
              <w:ind w:right="-72"/>
              <w:jc w:val="right"/>
              <w:rPr>
                <w:rFonts w:ascii="Arial" w:eastAsia="Arial Unicode MS" w:hAnsi="Arial" w:cs="Arial"/>
                <w:b/>
                <w:bCs/>
                <w:sz w:val="16"/>
                <w:szCs w:val="16"/>
                <w:highlight w:val="green"/>
                <w:lang w:bidi="ar-SA"/>
              </w:rPr>
            </w:pPr>
          </w:p>
        </w:tc>
        <w:tc>
          <w:tcPr>
            <w:tcW w:w="927" w:type="dxa"/>
            <w:tcBorders>
              <w:top w:val="nil"/>
              <w:left w:val="nil"/>
              <w:bottom w:val="nil"/>
              <w:right w:val="nil"/>
            </w:tcBorders>
            <w:vAlign w:val="bottom"/>
          </w:tcPr>
          <w:p w14:paraId="1D13B471" w14:textId="77777777" w:rsidR="009469A5" w:rsidRPr="009738FA" w:rsidRDefault="009469A5" w:rsidP="00247142">
            <w:pPr>
              <w:ind w:right="-72"/>
              <w:jc w:val="right"/>
              <w:rPr>
                <w:rFonts w:ascii="Arial" w:eastAsia="Arial Unicode MS" w:hAnsi="Arial" w:cs="Arial"/>
                <w:b/>
                <w:bCs/>
                <w:sz w:val="16"/>
                <w:szCs w:val="16"/>
                <w:highlight w:val="green"/>
                <w:lang w:bidi="ar-SA"/>
              </w:rPr>
            </w:pPr>
          </w:p>
        </w:tc>
        <w:tc>
          <w:tcPr>
            <w:tcW w:w="945" w:type="dxa"/>
            <w:tcBorders>
              <w:top w:val="nil"/>
              <w:left w:val="nil"/>
              <w:bottom w:val="nil"/>
              <w:right w:val="nil"/>
            </w:tcBorders>
            <w:vAlign w:val="bottom"/>
          </w:tcPr>
          <w:p w14:paraId="757C9B35" w14:textId="6818DE44" w:rsidR="009469A5" w:rsidRPr="009738FA" w:rsidRDefault="009469A5" w:rsidP="00247142">
            <w:pPr>
              <w:ind w:right="-72"/>
              <w:jc w:val="right"/>
              <w:rPr>
                <w:rFonts w:ascii="Arial" w:eastAsia="Arial Unicode MS" w:hAnsi="Arial" w:cs="Arial"/>
                <w:b/>
                <w:bCs/>
                <w:sz w:val="16"/>
                <w:szCs w:val="16"/>
                <w:highlight w:val="green"/>
                <w:lang w:bidi="ar-SA"/>
              </w:rPr>
            </w:pPr>
          </w:p>
        </w:tc>
      </w:tr>
      <w:tr w:rsidR="00EC5540" w:rsidRPr="009738FA" w14:paraId="3BA03AFE" w14:textId="77777777" w:rsidTr="00247142">
        <w:trPr>
          <w:trHeight w:val="20"/>
        </w:trPr>
        <w:tc>
          <w:tcPr>
            <w:tcW w:w="2615" w:type="dxa"/>
            <w:tcBorders>
              <w:top w:val="nil"/>
              <w:left w:val="nil"/>
              <w:bottom w:val="nil"/>
              <w:right w:val="nil"/>
            </w:tcBorders>
            <w:vAlign w:val="bottom"/>
          </w:tcPr>
          <w:p w14:paraId="6C57E1C5" w14:textId="45B9CFD4" w:rsidR="00EC5540" w:rsidRPr="009738FA" w:rsidRDefault="00EC5540" w:rsidP="00247142">
            <w:pPr>
              <w:ind w:left="148" w:hanging="234"/>
              <w:rPr>
                <w:rFonts w:ascii="Arial" w:eastAsia="Arial Unicode MS" w:hAnsi="Arial" w:cs="Arial"/>
                <w:b/>
                <w:bCs/>
                <w:sz w:val="16"/>
                <w:szCs w:val="16"/>
                <w:lang w:val="en-GB"/>
              </w:rPr>
            </w:pPr>
            <w:proofErr w:type="gramStart"/>
            <w:r w:rsidRPr="009738FA">
              <w:rPr>
                <w:rFonts w:ascii="Arial" w:eastAsia="Arial Unicode MS" w:hAnsi="Arial" w:cs="Arial"/>
                <w:sz w:val="16"/>
                <w:szCs w:val="16"/>
              </w:rPr>
              <w:t>At</w:t>
            </w:r>
            <w:proofErr w:type="gramEnd"/>
            <w:r w:rsidRPr="009738FA">
              <w:rPr>
                <w:rFonts w:ascii="Arial" w:eastAsia="Arial Unicode MS" w:hAnsi="Arial" w:cs="Arial"/>
                <w:sz w:val="16"/>
                <w:szCs w:val="16"/>
              </w:rPr>
              <w:t xml:space="preserve"> </w:t>
            </w:r>
            <w:r w:rsidRPr="009738FA">
              <w:rPr>
                <w:rFonts w:ascii="Arial" w:eastAsia="Arial Unicode MS" w:hAnsi="Arial" w:cs="Arial"/>
                <w:sz w:val="16"/>
                <w:szCs w:val="16"/>
                <w:cs/>
              </w:rPr>
              <w:t xml:space="preserve">1 </w:t>
            </w:r>
            <w:r w:rsidRPr="009738FA">
              <w:rPr>
                <w:rFonts w:ascii="Arial" w:eastAsia="Arial Unicode MS" w:hAnsi="Arial" w:cs="Arial"/>
                <w:sz w:val="16"/>
                <w:szCs w:val="16"/>
              </w:rPr>
              <w:t>January 2024</w:t>
            </w:r>
          </w:p>
        </w:tc>
        <w:tc>
          <w:tcPr>
            <w:tcW w:w="1005" w:type="dxa"/>
            <w:tcBorders>
              <w:top w:val="nil"/>
              <w:left w:val="nil"/>
              <w:bottom w:val="nil"/>
              <w:right w:val="nil"/>
            </w:tcBorders>
            <w:vAlign w:val="bottom"/>
          </w:tcPr>
          <w:p w14:paraId="027D20D5" w14:textId="747160D4" w:rsidR="00EC5540" w:rsidRPr="009738FA" w:rsidRDefault="00EC5540"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297</w:t>
            </w:r>
          </w:p>
        </w:tc>
        <w:tc>
          <w:tcPr>
            <w:tcW w:w="1080" w:type="dxa"/>
            <w:tcBorders>
              <w:top w:val="nil"/>
              <w:left w:val="nil"/>
              <w:bottom w:val="nil"/>
              <w:right w:val="nil"/>
            </w:tcBorders>
            <w:vAlign w:val="bottom"/>
          </w:tcPr>
          <w:p w14:paraId="15612BFA" w14:textId="5F0E1770" w:rsidR="00EC5540" w:rsidRPr="009738FA" w:rsidRDefault="00EC5540"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498</w:t>
            </w:r>
          </w:p>
        </w:tc>
        <w:tc>
          <w:tcPr>
            <w:tcW w:w="862" w:type="dxa"/>
            <w:tcBorders>
              <w:top w:val="nil"/>
              <w:left w:val="nil"/>
              <w:bottom w:val="nil"/>
              <w:right w:val="nil"/>
            </w:tcBorders>
            <w:vAlign w:val="bottom"/>
          </w:tcPr>
          <w:p w14:paraId="4BE0C9D3" w14:textId="480E6E21" w:rsidR="00EC5540" w:rsidRPr="009738FA" w:rsidRDefault="006336F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3,866</w:t>
            </w:r>
          </w:p>
        </w:tc>
        <w:tc>
          <w:tcPr>
            <w:tcW w:w="1098" w:type="dxa"/>
            <w:tcBorders>
              <w:top w:val="nil"/>
              <w:left w:val="nil"/>
              <w:bottom w:val="nil"/>
              <w:right w:val="nil"/>
            </w:tcBorders>
            <w:vAlign w:val="bottom"/>
          </w:tcPr>
          <w:p w14:paraId="09AB7062" w14:textId="1D0AD8BC" w:rsidR="00EC5540" w:rsidRPr="009738FA" w:rsidRDefault="00EC5540"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796</w:t>
            </w:r>
          </w:p>
        </w:tc>
        <w:tc>
          <w:tcPr>
            <w:tcW w:w="900" w:type="dxa"/>
            <w:tcBorders>
              <w:top w:val="nil"/>
              <w:left w:val="nil"/>
              <w:bottom w:val="nil"/>
              <w:right w:val="nil"/>
            </w:tcBorders>
            <w:vAlign w:val="bottom"/>
          </w:tcPr>
          <w:p w14:paraId="11031315" w14:textId="00FF39C5" w:rsidR="00EC5540" w:rsidRPr="009738FA" w:rsidRDefault="00EC5540"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1,674</w:t>
            </w:r>
          </w:p>
        </w:tc>
        <w:tc>
          <w:tcPr>
            <w:tcW w:w="927" w:type="dxa"/>
            <w:tcBorders>
              <w:top w:val="nil"/>
              <w:left w:val="nil"/>
              <w:bottom w:val="nil"/>
              <w:right w:val="nil"/>
            </w:tcBorders>
            <w:vAlign w:val="bottom"/>
          </w:tcPr>
          <w:p w14:paraId="00FB1C5F" w14:textId="7A11D0A4" w:rsidR="00EC5540" w:rsidRPr="009738FA" w:rsidRDefault="00EC5540"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rPr>
              <w:t>191</w:t>
            </w:r>
          </w:p>
        </w:tc>
        <w:tc>
          <w:tcPr>
            <w:tcW w:w="945" w:type="dxa"/>
            <w:tcBorders>
              <w:top w:val="nil"/>
              <w:left w:val="nil"/>
              <w:bottom w:val="nil"/>
              <w:right w:val="nil"/>
            </w:tcBorders>
            <w:vAlign w:val="bottom"/>
          </w:tcPr>
          <w:p w14:paraId="16404B94" w14:textId="24298651" w:rsidR="00EC5540" w:rsidRPr="009738FA" w:rsidRDefault="00EC5540"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7,</w:t>
            </w:r>
            <w:r w:rsidR="006336FF" w:rsidRPr="009738FA">
              <w:rPr>
                <w:rFonts w:ascii="Arial" w:eastAsia="Arial Unicode MS" w:hAnsi="Arial" w:cs="Arial"/>
                <w:sz w:val="16"/>
                <w:szCs w:val="16"/>
                <w:lang w:bidi="ar-SA"/>
              </w:rPr>
              <w:t>322</w:t>
            </w:r>
          </w:p>
        </w:tc>
      </w:tr>
      <w:tr w:rsidR="00EC5540" w:rsidRPr="009738FA" w14:paraId="07874B95" w14:textId="77777777" w:rsidTr="00247142">
        <w:trPr>
          <w:trHeight w:val="20"/>
        </w:trPr>
        <w:tc>
          <w:tcPr>
            <w:tcW w:w="2615" w:type="dxa"/>
            <w:tcBorders>
              <w:top w:val="nil"/>
              <w:left w:val="nil"/>
              <w:bottom w:val="nil"/>
              <w:right w:val="nil"/>
            </w:tcBorders>
            <w:vAlign w:val="bottom"/>
          </w:tcPr>
          <w:p w14:paraId="0D03EE08" w14:textId="74036FCF" w:rsidR="00EC5540" w:rsidRPr="009738FA" w:rsidRDefault="00EC5540" w:rsidP="00247142">
            <w:pPr>
              <w:ind w:left="148" w:hanging="234"/>
              <w:rPr>
                <w:rFonts w:ascii="Arial" w:eastAsia="Arial Unicode MS" w:hAnsi="Arial" w:cs="Arial"/>
                <w:sz w:val="16"/>
                <w:szCs w:val="16"/>
                <w:cs/>
              </w:rPr>
            </w:pPr>
            <w:r w:rsidRPr="009738FA">
              <w:rPr>
                <w:rFonts w:ascii="Arial" w:hAnsi="Arial" w:cs="Arial"/>
                <w:sz w:val="16"/>
                <w:szCs w:val="16"/>
              </w:rPr>
              <w:t>(Charged)/credited to profit or loss</w:t>
            </w:r>
          </w:p>
        </w:tc>
        <w:tc>
          <w:tcPr>
            <w:tcW w:w="1005" w:type="dxa"/>
            <w:tcBorders>
              <w:top w:val="nil"/>
              <w:left w:val="nil"/>
              <w:bottom w:val="nil"/>
              <w:right w:val="nil"/>
            </w:tcBorders>
            <w:vAlign w:val="bottom"/>
          </w:tcPr>
          <w:p w14:paraId="6ACF4E85" w14:textId="0FBFBF42" w:rsidR="00EC5540" w:rsidRPr="009738FA" w:rsidRDefault="00EC5540"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(66)</w:t>
            </w:r>
          </w:p>
        </w:tc>
        <w:tc>
          <w:tcPr>
            <w:tcW w:w="1080" w:type="dxa"/>
            <w:tcBorders>
              <w:top w:val="nil"/>
              <w:left w:val="nil"/>
              <w:bottom w:val="nil"/>
              <w:right w:val="nil"/>
            </w:tcBorders>
            <w:vAlign w:val="bottom"/>
          </w:tcPr>
          <w:p w14:paraId="2E042533" w14:textId="3B726422" w:rsidR="00EC5540" w:rsidRPr="009738FA" w:rsidRDefault="00EC5540"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(91)</w:t>
            </w:r>
          </w:p>
        </w:tc>
        <w:tc>
          <w:tcPr>
            <w:tcW w:w="862" w:type="dxa"/>
            <w:tcBorders>
              <w:top w:val="nil"/>
              <w:left w:val="nil"/>
              <w:bottom w:val="nil"/>
              <w:right w:val="nil"/>
            </w:tcBorders>
            <w:vAlign w:val="bottom"/>
          </w:tcPr>
          <w:p w14:paraId="7013EA1E" w14:textId="4E729F65" w:rsidR="00EC5540" w:rsidRPr="009738FA" w:rsidRDefault="00EC5540"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rPr>
              <w:t>4</w:t>
            </w:r>
            <w:r w:rsidR="006336FF" w:rsidRPr="009738FA">
              <w:rPr>
                <w:rFonts w:ascii="Arial" w:eastAsia="Arial Unicode MS" w:hAnsi="Arial" w:cs="Arial"/>
                <w:sz w:val="16"/>
                <w:szCs w:val="16"/>
              </w:rPr>
              <w:t>05</w:t>
            </w:r>
          </w:p>
        </w:tc>
        <w:tc>
          <w:tcPr>
            <w:tcW w:w="1098" w:type="dxa"/>
            <w:tcBorders>
              <w:top w:val="nil"/>
              <w:left w:val="nil"/>
              <w:bottom w:val="nil"/>
              <w:right w:val="nil"/>
            </w:tcBorders>
            <w:vAlign w:val="bottom"/>
          </w:tcPr>
          <w:p w14:paraId="470983DF" w14:textId="6A286332" w:rsidR="00EC5540" w:rsidRPr="009738FA" w:rsidRDefault="00EC5540"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w:t>
            </w:r>
          </w:p>
        </w:tc>
        <w:tc>
          <w:tcPr>
            <w:tcW w:w="900" w:type="dxa"/>
            <w:tcBorders>
              <w:top w:val="nil"/>
              <w:left w:val="nil"/>
              <w:bottom w:val="nil"/>
              <w:right w:val="nil"/>
            </w:tcBorders>
            <w:vAlign w:val="bottom"/>
          </w:tcPr>
          <w:p w14:paraId="5314EF55" w14:textId="337C522C" w:rsidR="00EC5540" w:rsidRPr="009738FA" w:rsidRDefault="00EC5540"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1</w:t>
            </w:r>
            <w:r w:rsidR="00AE1A75" w:rsidRPr="009738FA">
              <w:rPr>
                <w:rFonts w:ascii="Arial" w:eastAsia="Arial Unicode MS" w:hAnsi="Arial" w:cs="Arial"/>
                <w:sz w:val="16"/>
                <w:szCs w:val="16"/>
                <w:lang w:bidi="ar-SA"/>
              </w:rPr>
              <w:t>8</w:t>
            </w:r>
            <w:r w:rsidRPr="009738FA">
              <w:rPr>
                <w:rFonts w:ascii="Arial" w:eastAsia="Arial Unicode MS" w:hAnsi="Arial" w:cs="Arial"/>
                <w:sz w:val="16"/>
                <w:szCs w:val="16"/>
                <w:lang w:bidi="ar-SA"/>
              </w:rPr>
              <w:t>0</w:t>
            </w:r>
          </w:p>
        </w:tc>
        <w:tc>
          <w:tcPr>
            <w:tcW w:w="927" w:type="dxa"/>
            <w:tcBorders>
              <w:top w:val="nil"/>
              <w:left w:val="nil"/>
              <w:bottom w:val="nil"/>
              <w:right w:val="nil"/>
            </w:tcBorders>
            <w:vAlign w:val="bottom"/>
          </w:tcPr>
          <w:p w14:paraId="0197DDE6" w14:textId="41124CEC" w:rsidR="00EC5540" w:rsidRPr="009738FA" w:rsidRDefault="00EC5540"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25</w:t>
            </w:r>
          </w:p>
        </w:tc>
        <w:tc>
          <w:tcPr>
            <w:tcW w:w="945" w:type="dxa"/>
            <w:tcBorders>
              <w:top w:val="nil"/>
              <w:left w:val="nil"/>
              <w:bottom w:val="nil"/>
              <w:right w:val="nil"/>
            </w:tcBorders>
            <w:vAlign w:val="bottom"/>
          </w:tcPr>
          <w:p w14:paraId="40AEA89C" w14:textId="698527BD" w:rsidR="00EC5540" w:rsidRPr="009738FA" w:rsidRDefault="006336F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453</w:t>
            </w:r>
          </w:p>
        </w:tc>
      </w:tr>
      <w:tr w:rsidR="00CD7027" w:rsidRPr="009738FA" w14:paraId="160E89D1" w14:textId="77777777" w:rsidTr="00247142">
        <w:trPr>
          <w:trHeight w:val="20"/>
        </w:trPr>
        <w:tc>
          <w:tcPr>
            <w:tcW w:w="2615" w:type="dxa"/>
            <w:tcBorders>
              <w:top w:val="nil"/>
              <w:left w:val="nil"/>
              <w:bottom w:val="nil"/>
              <w:right w:val="nil"/>
            </w:tcBorders>
            <w:vAlign w:val="bottom"/>
          </w:tcPr>
          <w:p w14:paraId="0BBCCA73" w14:textId="77777777" w:rsidR="00CD7027" w:rsidRPr="009738FA" w:rsidRDefault="00CD7027" w:rsidP="00247142">
            <w:pPr>
              <w:ind w:left="148" w:hanging="234"/>
              <w:rPr>
                <w:rFonts w:ascii="Arial" w:eastAsia="Arial Unicode MS" w:hAnsi="Arial" w:cs="Arial"/>
                <w:sz w:val="16"/>
                <w:szCs w:val="16"/>
                <w:cs/>
              </w:rPr>
            </w:pPr>
          </w:p>
        </w:tc>
        <w:tc>
          <w:tcPr>
            <w:tcW w:w="1005" w:type="dxa"/>
            <w:tcBorders>
              <w:top w:val="single" w:sz="4" w:space="0" w:color="auto"/>
              <w:left w:val="nil"/>
              <w:bottom w:val="nil"/>
              <w:right w:val="nil"/>
            </w:tcBorders>
            <w:vAlign w:val="bottom"/>
          </w:tcPr>
          <w:p w14:paraId="64AF4B55" w14:textId="77777777" w:rsidR="00CD7027" w:rsidRPr="009738FA" w:rsidRDefault="00CD7027" w:rsidP="00247142">
            <w:pPr>
              <w:ind w:right="-72"/>
              <w:jc w:val="right"/>
              <w:rPr>
                <w:rFonts w:ascii="Arial" w:eastAsia="Arial Unicode MS" w:hAnsi="Arial" w:cs="Arial"/>
                <w:b/>
                <w:bCs/>
                <w:sz w:val="16"/>
                <w:szCs w:val="16"/>
                <w:highlight w:val="green"/>
                <w:lang w:bidi="ar-SA"/>
              </w:rPr>
            </w:pPr>
          </w:p>
        </w:tc>
        <w:tc>
          <w:tcPr>
            <w:tcW w:w="1080" w:type="dxa"/>
            <w:tcBorders>
              <w:top w:val="single" w:sz="4" w:space="0" w:color="auto"/>
              <w:left w:val="nil"/>
              <w:bottom w:val="nil"/>
              <w:right w:val="nil"/>
            </w:tcBorders>
            <w:vAlign w:val="bottom"/>
          </w:tcPr>
          <w:p w14:paraId="33E9E681" w14:textId="77777777" w:rsidR="00CD7027" w:rsidRPr="009738FA" w:rsidRDefault="00CD7027" w:rsidP="00247142">
            <w:pPr>
              <w:ind w:right="-72"/>
              <w:jc w:val="right"/>
              <w:rPr>
                <w:rFonts w:ascii="Arial" w:eastAsia="Arial Unicode MS" w:hAnsi="Arial" w:cs="Arial"/>
                <w:b/>
                <w:bCs/>
                <w:sz w:val="16"/>
                <w:szCs w:val="16"/>
                <w:highlight w:val="green"/>
                <w:lang w:bidi="ar-SA"/>
              </w:rPr>
            </w:pPr>
          </w:p>
        </w:tc>
        <w:tc>
          <w:tcPr>
            <w:tcW w:w="862" w:type="dxa"/>
            <w:tcBorders>
              <w:top w:val="single" w:sz="4" w:space="0" w:color="auto"/>
              <w:left w:val="nil"/>
              <w:bottom w:val="nil"/>
              <w:right w:val="nil"/>
            </w:tcBorders>
            <w:vAlign w:val="bottom"/>
          </w:tcPr>
          <w:p w14:paraId="2F3CA88C" w14:textId="77777777" w:rsidR="00CD7027" w:rsidRPr="009738FA" w:rsidRDefault="00CD7027" w:rsidP="00247142">
            <w:pPr>
              <w:ind w:right="-72"/>
              <w:jc w:val="right"/>
              <w:rPr>
                <w:rFonts w:ascii="Arial" w:eastAsia="Arial Unicode MS" w:hAnsi="Arial" w:cs="Arial"/>
                <w:b/>
                <w:bCs/>
                <w:sz w:val="16"/>
                <w:szCs w:val="16"/>
                <w:highlight w:val="green"/>
                <w:lang w:bidi="ar-SA"/>
              </w:rPr>
            </w:pPr>
          </w:p>
        </w:tc>
        <w:tc>
          <w:tcPr>
            <w:tcW w:w="1098" w:type="dxa"/>
            <w:tcBorders>
              <w:top w:val="single" w:sz="4" w:space="0" w:color="auto"/>
              <w:left w:val="nil"/>
              <w:bottom w:val="nil"/>
              <w:right w:val="nil"/>
            </w:tcBorders>
            <w:vAlign w:val="bottom"/>
          </w:tcPr>
          <w:p w14:paraId="451AD9DA" w14:textId="77777777" w:rsidR="00CD7027" w:rsidRPr="009738FA" w:rsidRDefault="00CD7027" w:rsidP="00247142">
            <w:pPr>
              <w:ind w:right="-72"/>
              <w:jc w:val="right"/>
              <w:rPr>
                <w:rFonts w:ascii="Arial" w:eastAsia="Arial Unicode MS" w:hAnsi="Arial" w:cs="Arial"/>
                <w:b/>
                <w:bCs/>
                <w:sz w:val="16"/>
                <w:szCs w:val="16"/>
                <w:highlight w:val="green"/>
                <w:lang w:bidi="ar-SA"/>
              </w:rPr>
            </w:pPr>
          </w:p>
        </w:tc>
        <w:tc>
          <w:tcPr>
            <w:tcW w:w="900" w:type="dxa"/>
            <w:tcBorders>
              <w:top w:val="single" w:sz="4" w:space="0" w:color="auto"/>
              <w:left w:val="nil"/>
              <w:bottom w:val="nil"/>
              <w:right w:val="nil"/>
            </w:tcBorders>
            <w:vAlign w:val="bottom"/>
          </w:tcPr>
          <w:p w14:paraId="3224559D" w14:textId="77777777" w:rsidR="00CD7027" w:rsidRPr="009738FA" w:rsidRDefault="00CD7027" w:rsidP="00247142">
            <w:pPr>
              <w:ind w:right="-72"/>
              <w:jc w:val="right"/>
              <w:rPr>
                <w:rFonts w:ascii="Arial" w:eastAsia="Arial Unicode MS" w:hAnsi="Arial" w:cs="Arial"/>
                <w:b/>
                <w:bCs/>
                <w:sz w:val="16"/>
                <w:szCs w:val="16"/>
                <w:highlight w:val="green"/>
                <w:lang w:bidi="ar-SA"/>
              </w:rPr>
            </w:pPr>
          </w:p>
        </w:tc>
        <w:tc>
          <w:tcPr>
            <w:tcW w:w="927" w:type="dxa"/>
            <w:tcBorders>
              <w:top w:val="single" w:sz="4" w:space="0" w:color="auto"/>
              <w:left w:val="nil"/>
              <w:bottom w:val="nil"/>
              <w:right w:val="nil"/>
            </w:tcBorders>
            <w:vAlign w:val="bottom"/>
          </w:tcPr>
          <w:p w14:paraId="60C8D641" w14:textId="77777777" w:rsidR="00CD7027" w:rsidRPr="009738FA" w:rsidRDefault="00CD7027" w:rsidP="00247142">
            <w:pPr>
              <w:ind w:right="-72"/>
              <w:jc w:val="right"/>
              <w:rPr>
                <w:rFonts w:ascii="Arial" w:eastAsia="Arial Unicode MS" w:hAnsi="Arial" w:cs="Arial"/>
                <w:b/>
                <w:bCs/>
                <w:sz w:val="16"/>
                <w:szCs w:val="16"/>
                <w:highlight w:val="green"/>
                <w:lang w:bidi="ar-SA"/>
              </w:rPr>
            </w:pPr>
          </w:p>
        </w:tc>
        <w:tc>
          <w:tcPr>
            <w:tcW w:w="945" w:type="dxa"/>
            <w:tcBorders>
              <w:top w:val="single" w:sz="4" w:space="0" w:color="auto"/>
              <w:left w:val="nil"/>
              <w:bottom w:val="nil"/>
              <w:right w:val="nil"/>
            </w:tcBorders>
            <w:vAlign w:val="bottom"/>
          </w:tcPr>
          <w:p w14:paraId="7A547B63" w14:textId="42375BC8" w:rsidR="00CD7027" w:rsidRPr="009738FA" w:rsidRDefault="00CD7027" w:rsidP="00247142">
            <w:pPr>
              <w:ind w:right="-72"/>
              <w:jc w:val="right"/>
              <w:rPr>
                <w:rFonts w:ascii="Arial" w:eastAsia="Arial Unicode MS" w:hAnsi="Arial" w:cs="Arial"/>
                <w:b/>
                <w:bCs/>
                <w:sz w:val="16"/>
                <w:szCs w:val="16"/>
                <w:highlight w:val="green"/>
                <w:lang w:bidi="ar-SA"/>
              </w:rPr>
            </w:pPr>
          </w:p>
        </w:tc>
      </w:tr>
      <w:tr w:rsidR="00720FD6" w:rsidRPr="009738FA" w14:paraId="05F84DF3" w14:textId="77777777" w:rsidTr="00247142">
        <w:trPr>
          <w:trHeight w:val="20"/>
        </w:trPr>
        <w:tc>
          <w:tcPr>
            <w:tcW w:w="2615" w:type="dxa"/>
            <w:tcBorders>
              <w:top w:val="nil"/>
              <w:left w:val="nil"/>
              <w:bottom w:val="nil"/>
              <w:right w:val="nil"/>
            </w:tcBorders>
            <w:vAlign w:val="bottom"/>
          </w:tcPr>
          <w:p w14:paraId="46C9CC59" w14:textId="1B0FC0DE" w:rsidR="00720FD6" w:rsidRPr="009738FA" w:rsidRDefault="00720FD6" w:rsidP="00247142">
            <w:pPr>
              <w:ind w:left="148" w:hanging="234"/>
              <w:rPr>
                <w:rFonts w:ascii="Arial" w:eastAsia="Arial Unicode MS" w:hAnsi="Arial" w:cs="Arial"/>
                <w:sz w:val="16"/>
                <w:szCs w:val="16"/>
                <w:lang w:val="en-GB"/>
              </w:rPr>
            </w:pPr>
            <w:proofErr w:type="gramStart"/>
            <w:r w:rsidRPr="009738FA">
              <w:rPr>
                <w:rFonts w:ascii="Arial" w:eastAsia="Arial Unicode MS" w:hAnsi="Arial" w:cs="Arial"/>
                <w:sz w:val="16"/>
                <w:szCs w:val="16"/>
              </w:rPr>
              <w:t>At</w:t>
            </w:r>
            <w:proofErr w:type="gramEnd"/>
            <w:r w:rsidRPr="009738FA">
              <w:rPr>
                <w:rFonts w:ascii="Arial" w:eastAsia="Arial Unicode MS" w:hAnsi="Arial" w:cs="Arial"/>
                <w:sz w:val="16"/>
                <w:szCs w:val="16"/>
              </w:rPr>
              <w:t xml:space="preserve"> </w:t>
            </w:r>
            <w:r w:rsidRPr="009738FA">
              <w:rPr>
                <w:rFonts w:ascii="Arial" w:eastAsia="Arial Unicode MS" w:hAnsi="Arial" w:cs="Arial"/>
                <w:sz w:val="16"/>
                <w:szCs w:val="16"/>
                <w:cs/>
              </w:rPr>
              <w:t xml:space="preserve">31 </w:t>
            </w:r>
            <w:r w:rsidRPr="009738FA">
              <w:rPr>
                <w:rFonts w:ascii="Arial" w:eastAsia="Arial Unicode MS" w:hAnsi="Arial" w:cs="Arial"/>
                <w:sz w:val="16"/>
                <w:szCs w:val="16"/>
              </w:rPr>
              <w:t>December 2024</w:t>
            </w:r>
          </w:p>
        </w:tc>
        <w:tc>
          <w:tcPr>
            <w:tcW w:w="1005" w:type="dxa"/>
            <w:tcBorders>
              <w:top w:val="nil"/>
              <w:left w:val="nil"/>
              <w:bottom w:val="single" w:sz="4" w:space="0" w:color="auto"/>
              <w:right w:val="nil"/>
            </w:tcBorders>
            <w:vAlign w:val="bottom"/>
          </w:tcPr>
          <w:p w14:paraId="46B15FBA" w14:textId="493BABEB" w:rsidR="00720FD6" w:rsidRPr="009738FA" w:rsidRDefault="00720FD6"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231</w:t>
            </w:r>
          </w:p>
        </w:tc>
        <w:tc>
          <w:tcPr>
            <w:tcW w:w="1080" w:type="dxa"/>
            <w:tcBorders>
              <w:top w:val="nil"/>
              <w:left w:val="nil"/>
              <w:bottom w:val="single" w:sz="4" w:space="0" w:color="auto"/>
              <w:right w:val="nil"/>
            </w:tcBorders>
            <w:vAlign w:val="bottom"/>
          </w:tcPr>
          <w:p w14:paraId="1DB243E8" w14:textId="41B8E750" w:rsidR="00720FD6" w:rsidRPr="009738FA" w:rsidRDefault="00720FD6"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407</w:t>
            </w:r>
          </w:p>
        </w:tc>
        <w:tc>
          <w:tcPr>
            <w:tcW w:w="862" w:type="dxa"/>
            <w:tcBorders>
              <w:top w:val="nil"/>
              <w:left w:val="nil"/>
              <w:bottom w:val="single" w:sz="4" w:space="0" w:color="auto"/>
              <w:right w:val="nil"/>
            </w:tcBorders>
            <w:vAlign w:val="bottom"/>
          </w:tcPr>
          <w:p w14:paraId="5AE3CCE2" w14:textId="23C85831" w:rsidR="00720FD6" w:rsidRPr="009738FA" w:rsidRDefault="00720FD6"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4,</w:t>
            </w:r>
            <w:r w:rsidR="006336FF" w:rsidRPr="009738FA">
              <w:rPr>
                <w:rFonts w:ascii="Arial" w:eastAsia="Arial Unicode MS" w:hAnsi="Arial" w:cs="Arial"/>
                <w:sz w:val="16"/>
                <w:szCs w:val="16"/>
                <w:lang w:bidi="ar-SA"/>
              </w:rPr>
              <w:t>271</w:t>
            </w:r>
          </w:p>
        </w:tc>
        <w:tc>
          <w:tcPr>
            <w:tcW w:w="1098" w:type="dxa"/>
            <w:tcBorders>
              <w:top w:val="nil"/>
              <w:left w:val="nil"/>
              <w:bottom w:val="single" w:sz="4" w:space="0" w:color="auto"/>
              <w:right w:val="nil"/>
            </w:tcBorders>
            <w:vAlign w:val="bottom"/>
          </w:tcPr>
          <w:p w14:paraId="7037DD61" w14:textId="068072DE" w:rsidR="00720FD6" w:rsidRPr="009738FA" w:rsidRDefault="00720FD6"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796</w:t>
            </w:r>
          </w:p>
        </w:tc>
        <w:tc>
          <w:tcPr>
            <w:tcW w:w="900" w:type="dxa"/>
            <w:tcBorders>
              <w:top w:val="nil"/>
              <w:left w:val="nil"/>
              <w:bottom w:val="single" w:sz="4" w:space="0" w:color="auto"/>
              <w:right w:val="nil"/>
            </w:tcBorders>
            <w:vAlign w:val="bottom"/>
          </w:tcPr>
          <w:p w14:paraId="2A34C5EE" w14:textId="49D4C017" w:rsidR="00720FD6" w:rsidRPr="009738FA" w:rsidRDefault="00720FD6"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1,854</w:t>
            </w:r>
          </w:p>
        </w:tc>
        <w:tc>
          <w:tcPr>
            <w:tcW w:w="927" w:type="dxa"/>
            <w:tcBorders>
              <w:top w:val="nil"/>
              <w:left w:val="nil"/>
              <w:bottom w:val="single" w:sz="4" w:space="0" w:color="auto"/>
              <w:right w:val="nil"/>
            </w:tcBorders>
            <w:vAlign w:val="bottom"/>
          </w:tcPr>
          <w:p w14:paraId="6C304F08" w14:textId="26C1D870" w:rsidR="00720FD6" w:rsidRPr="009738FA" w:rsidRDefault="00720FD6"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216</w:t>
            </w:r>
          </w:p>
        </w:tc>
        <w:tc>
          <w:tcPr>
            <w:tcW w:w="945" w:type="dxa"/>
            <w:tcBorders>
              <w:top w:val="nil"/>
              <w:left w:val="nil"/>
              <w:bottom w:val="single" w:sz="4" w:space="0" w:color="auto"/>
              <w:right w:val="nil"/>
            </w:tcBorders>
            <w:vAlign w:val="bottom"/>
          </w:tcPr>
          <w:p w14:paraId="400B20DB" w14:textId="1ED6C047" w:rsidR="00720FD6" w:rsidRPr="009738FA" w:rsidRDefault="006336F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7,775</w:t>
            </w:r>
          </w:p>
        </w:tc>
      </w:tr>
      <w:tr w:rsidR="00730D97" w:rsidRPr="009738FA" w14:paraId="367947B0" w14:textId="77777777" w:rsidTr="00247142">
        <w:trPr>
          <w:trHeight w:val="20"/>
        </w:trPr>
        <w:tc>
          <w:tcPr>
            <w:tcW w:w="2615" w:type="dxa"/>
            <w:tcBorders>
              <w:top w:val="nil"/>
              <w:left w:val="nil"/>
              <w:bottom w:val="nil"/>
              <w:right w:val="nil"/>
            </w:tcBorders>
            <w:vAlign w:val="bottom"/>
          </w:tcPr>
          <w:p w14:paraId="21D31555" w14:textId="77777777" w:rsidR="00730D97" w:rsidRPr="009738FA" w:rsidRDefault="00730D97" w:rsidP="00247142">
            <w:pPr>
              <w:ind w:left="148" w:hanging="234"/>
              <w:rPr>
                <w:rFonts w:ascii="Arial" w:eastAsia="Arial Unicode MS" w:hAnsi="Arial" w:cs="Arial"/>
                <w:sz w:val="16"/>
                <w:szCs w:val="16"/>
                <w:cs/>
              </w:rPr>
            </w:pPr>
          </w:p>
        </w:tc>
        <w:tc>
          <w:tcPr>
            <w:tcW w:w="1005" w:type="dxa"/>
            <w:tcBorders>
              <w:top w:val="single" w:sz="4" w:space="0" w:color="auto"/>
              <w:left w:val="nil"/>
              <w:bottom w:val="nil"/>
              <w:right w:val="nil"/>
            </w:tcBorders>
            <w:vAlign w:val="bottom"/>
          </w:tcPr>
          <w:p w14:paraId="39E61E3E" w14:textId="77777777" w:rsidR="00730D97" w:rsidRPr="009738FA" w:rsidRDefault="00730D97" w:rsidP="00247142">
            <w:pPr>
              <w:ind w:right="-72"/>
              <w:jc w:val="right"/>
              <w:rPr>
                <w:rFonts w:ascii="Arial" w:eastAsia="Arial Unicode MS" w:hAnsi="Arial" w:cs="Arial"/>
                <w:b/>
                <w:bCs/>
                <w:sz w:val="16"/>
                <w:szCs w:val="16"/>
                <w:highlight w:val="green"/>
                <w:lang w:bidi="ar-SA"/>
              </w:rPr>
            </w:pPr>
          </w:p>
        </w:tc>
        <w:tc>
          <w:tcPr>
            <w:tcW w:w="1080" w:type="dxa"/>
            <w:tcBorders>
              <w:top w:val="single" w:sz="4" w:space="0" w:color="auto"/>
              <w:left w:val="nil"/>
              <w:bottom w:val="nil"/>
              <w:right w:val="nil"/>
            </w:tcBorders>
            <w:vAlign w:val="bottom"/>
          </w:tcPr>
          <w:p w14:paraId="4C230B7C" w14:textId="77777777" w:rsidR="00730D97" w:rsidRPr="009738FA" w:rsidRDefault="00730D97" w:rsidP="00247142">
            <w:pPr>
              <w:ind w:right="-72"/>
              <w:jc w:val="right"/>
              <w:rPr>
                <w:rFonts w:ascii="Arial" w:eastAsia="Arial Unicode MS" w:hAnsi="Arial" w:cs="Arial"/>
                <w:b/>
                <w:bCs/>
                <w:sz w:val="16"/>
                <w:szCs w:val="16"/>
                <w:highlight w:val="green"/>
                <w:lang w:bidi="ar-SA"/>
              </w:rPr>
            </w:pPr>
          </w:p>
        </w:tc>
        <w:tc>
          <w:tcPr>
            <w:tcW w:w="862" w:type="dxa"/>
            <w:tcBorders>
              <w:top w:val="single" w:sz="4" w:space="0" w:color="auto"/>
              <w:left w:val="nil"/>
              <w:bottom w:val="nil"/>
              <w:right w:val="nil"/>
            </w:tcBorders>
            <w:vAlign w:val="bottom"/>
          </w:tcPr>
          <w:p w14:paraId="777C8184" w14:textId="77777777" w:rsidR="00730D97" w:rsidRPr="009738FA" w:rsidRDefault="00730D97" w:rsidP="00247142">
            <w:pPr>
              <w:ind w:right="-72"/>
              <w:jc w:val="right"/>
              <w:rPr>
                <w:rFonts w:ascii="Arial" w:eastAsia="Arial Unicode MS" w:hAnsi="Arial" w:cs="Arial"/>
                <w:b/>
                <w:bCs/>
                <w:sz w:val="16"/>
                <w:szCs w:val="16"/>
                <w:highlight w:val="green"/>
                <w:lang w:bidi="ar-SA"/>
              </w:rPr>
            </w:pPr>
          </w:p>
        </w:tc>
        <w:tc>
          <w:tcPr>
            <w:tcW w:w="1098" w:type="dxa"/>
            <w:tcBorders>
              <w:top w:val="single" w:sz="4" w:space="0" w:color="auto"/>
              <w:left w:val="nil"/>
              <w:bottom w:val="nil"/>
              <w:right w:val="nil"/>
            </w:tcBorders>
            <w:vAlign w:val="bottom"/>
          </w:tcPr>
          <w:p w14:paraId="7E818D40" w14:textId="77777777" w:rsidR="00730D97" w:rsidRPr="009738FA" w:rsidRDefault="00730D97" w:rsidP="00247142">
            <w:pPr>
              <w:ind w:right="-72"/>
              <w:jc w:val="right"/>
              <w:rPr>
                <w:rFonts w:ascii="Arial" w:eastAsia="Arial Unicode MS" w:hAnsi="Arial" w:cs="Arial"/>
                <w:b/>
                <w:bCs/>
                <w:sz w:val="16"/>
                <w:szCs w:val="16"/>
                <w:highlight w:val="green"/>
                <w:lang w:bidi="ar-SA"/>
              </w:rPr>
            </w:pPr>
          </w:p>
        </w:tc>
        <w:tc>
          <w:tcPr>
            <w:tcW w:w="900" w:type="dxa"/>
            <w:tcBorders>
              <w:top w:val="single" w:sz="4" w:space="0" w:color="auto"/>
              <w:left w:val="nil"/>
              <w:bottom w:val="nil"/>
              <w:right w:val="nil"/>
            </w:tcBorders>
            <w:vAlign w:val="bottom"/>
          </w:tcPr>
          <w:p w14:paraId="4B14CA75" w14:textId="77777777" w:rsidR="00730D97" w:rsidRPr="009738FA" w:rsidRDefault="00730D97" w:rsidP="00247142">
            <w:pPr>
              <w:ind w:right="-72"/>
              <w:jc w:val="right"/>
              <w:rPr>
                <w:rFonts w:ascii="Arial" w:eastAsia="Arial Unicode MS" w:hAnsi="Arial" w:cs="Arial"/>
                <w:b/>
                <w:bCs/>
                <w:sz w:val="16"/>
                <w:szCs w:val="16"/>
                <w:highlight w:val="green"/>
                <w:lang w:bidi="ar-SA"/>
              </w:rPr>
            </w:pPr>
          </w:p>
        </w:tc>
        <w:tc>
          <w:tcPr>
            <w:tcW w:w="927" w:type="dxa"/>
            <w:tcBorders>
              <w:top w:val="single" w:sz="4" w:space="0" w:color="auto"/>
              <w:left w:val="nil"/>
              <w:bottom w:val="nil"/>
              <w:right w:val="nil"/>
            </w:tcBorders>
            <w:vAlign w:val="bottom"/>
          </w:tcPr>
          <w:p w14:paraId="4A5C179F" w14:textId="77777777" w:rsidR="00730D97" w:rsidRPr="009738FA" w:rsidRDefault="00730D97" w:rsidP="00247142">
            <w:pPr>
              <w:ind w:right="-72"/>
              <w:jc w:val="right"/>
              <w:rPr>
                <w:rFonts w:ascii="Arial" w:eastAsia="Arial Unicode MS" w:hAnsi="Arial" w:cs="Arial"/>
                <w:b/>
                <w:bCs/>
                <w:sz w:val="16"/>
                <w:szCs w:val="16"/>
                <w:highlight w:val="green"/>
                <w:lang w:bidi="ar-SA"/>
              </w:rPr>
            </w:pPr>
          </w:p>
        </w:tc>
        <w:tc>
          <w:tcPr>
            <w:tcW w:w="945" w:type="dxa"/>
            <w:tcBorders>
              <w:top w:val="single" w:sz="4" w:space="0" w:color="auto"/>
              <w:left w:val="nil"/>
              <w:bottom w:val="nil"/>
              <w:right w:val="nil"/>
            </w:tcBorders>
            <w:vAlign w:val="bottom"/>
          </w:tcPr>
          <w:p w14:paraId="7B9FA491" w14:textId="63518B5B" w:rsidR="00730D97" w:rsidRPr="009738FA" w:rsidRDefault="00730D97" w:rsidP="00247142">
            <w:pPr>
              <w:ind w:right="-72"/>
              <w:jc w:val="right"/>
              <w:rPr>
                <w:rFonts w:ascii="Arial" w:eastAsia="Arial Unicode MS" w:hAnsi="Arial" w:cs="Arial"/>
                <w:b/>
                <w:bCs/>
                <w:sz w:val="16"/>
                <w:szCs w:val="16"/>
                <w:highlight w:val="green"/>
                <w:lang w:bidi="ar-SA"/>
              </w:rPr>
            </w:pPr>
          </w:p>
        </w:tc>
      </w:tr>
      <w:tr w:rsidR="00720FD6" w:rsidRPr="009738FA" w14:paraId="761A5C59" w14:textId="77777777" w:rsidTr="00247142">
        <w:trPr>
          <w:trHeight w:val="20"/>
        </w:trPr>
        <w:tc>
          <w:tcPr>
            <w:tcW w:w="2615" w:type="dxa"/>
            <w:tcBorders>
              <w:top w:val="nil"/>
              <w:left w:val="nil"/>
              <w:bottom w:val="nil"/>
              <w:right w:val="nil"/>
            </w:tcBorders>
            <w:vAlign w:val="bottom"/>
          </w:tcPr>
          <w:p w14:paraId="65BFEBE6" w14:textId="210D4280" w:rsidR="00720FD6" w:rsidRPr="009738FA" w:rsidRDefault="00720FD6" w:rsidP="00247142">
            <w:pPr>
              <w:ind w:left="148" w:hanging="234"/>
              <w:rPr>
                <w:rFonts w:ascii="Arial" w:eastAsia="Arial Unicode MS" w:hAnsi="Arial" w:cs="Arial"/>
                <w:sz w:val="16"/>
                <w:szCs w:val="16"/>
              </w:rPr>
            </w:pPr>
            <w:proofErr w:type="gramStart"/>
            <w:r w:rsidRPr="009738FA">
              <w:rPr>
                <w:rFonts w:ascii="Arial" w:hAnsi="Arial" w:cs="Arial"/>
                <w:sz w:val="16"/>
                <w:szCs w:val="16"/>
              </w:rPr>
              <w:t>At</w:t>
            </w:r>
            <w:proofErr w:type="gramEnd"/>
            <w:r w:rsidRPr="009738FA">
              <w:rPr>
                <w:rFonts w:ascii="Arial" w:hAnsi="Arial" w:cs="Arial"/>
                <w:sz w:val="16"/>
                <w:szCs w:val="16"/>
              </w:rPr>
              <w:t xml:space="preserve"> 1 January 2025</w:t>
            </w:r>
          </w:p>
        </w:tc>
        <w:tc>
          <w:tcPr>
            <w:tcW w:w="1005" w:type="dxa"/>
            <w:tcBorders>
              <w:top w:val="nil"/>
              <w:left w:val="nil"/>
              <w:bottom w:val="nil"/>
              <w:right w:val="nil"/>
            </w:tcBorders>
            <w:vAlign w:val="bottom"/>
          </w:tcPr>
          <w:p w14:paraId="0EC9C2E8" w14:textId="3BE82B40" w:rsidR="00720FD6" w:rsidRPr="009738FA" w:rsidRDefault="00720FD6"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231</w:t>
            </w:r>
          </w:p>
        </w:tc>
        <w:tc>
          <w:tcPr>
            <w:tcW w:w="1080" w:type="dxa"/>
            <w:tcBorders>
              <w:top w:val="nil"/>
              <w:left w:val="nil"/>
              <w:bottom w:val="nil"/>
              <w:right w:val="nil"/>
            </w:tcBorders>
            <w:vAlign w:val="bottom"/>
          </w:tcPr>
          <w:p w14:paraId="6D46E46B" w14:textId="4E0BA842" w:rsidR="00720FD6" w:rsidRPr="009738FA" w:rsidRDefault="00720FD6"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407</w:t>
            </w:r>
          </w:p>
        </w:tc>
        <w:tc>
          <w:tcPr>
            <w:tcW w:w="862" w:type="dxa"/>
            <w:tcBorders>
              <w:top w:val="nil"/>
              <w:left w:val="nil"/>
              <w:bottom w:val="nil"/>
              <w:right w:val="nil"/>
            </w:tcBorders>
            <w:vAlign w:val="bottom"/>
          </w:tcPr>
          <w:p w14:paraId="53B5C82B" w14:textId="34EC161C" w:rsidR="00720FD6" w:rsidRPr="009738FA" w:rsidRDefault="00720FD6"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4,</w:t>
            </w:r>
            <w:r w:rsidR="006336FF" w:rsidRPr="009738FA">
              <w:rPr>
                <w:rFonts w:ascii="Arial" w:eastAsia="Arial Unicode MS" w:hAnsi="Arial" w:cs="Arial"/>
                <w:sz w:val="16"/>
                <w:szCs w:val="16"/>
                <w:lang w:bidi="ar-SA"/>
              </w:rPr>
              <w:t>271</w:t>
            </w:r>
          </w:p>
        </w:tc>
        <w:tc>
          <w:tcPr>
            <w:tcW w:w="1098" w:type="dxa"/>
            <w:tcBorders>
              <w:top w:val="nil"/>
              <w:left w:val="nil"/>
              <w:bottom w:val="nil"/>
              <w:right w:val="nil"/>
            </w:tcBorders>
            <w:vAlign w:val="bottom"/>
          </w:tcPr>
          <w:p w14:paraId="7FCCF7A7" w14:textId="30C786C9" w:rsidR="00720FD6" w:rsidRPr="009738FA" w:rsidRDefault="00720FD6"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796</w:t>
            </w:r>
          </w:p>
        </w:tc>
        <w:tc>
          <w:tcPr>
            <w:tcW w:w="900" w:type="dxa"/>
            <w:tcBorders>
              <w:top w:val="nil"/>
              <w:left w:val="nil"/>
              <w:bottom w:val="nil"/>
              <w:right w:val="nil"/>
            </w:tcBorders>
            <w:vAlign w:val="bottom"/>
          </w:tcPr>
          <w:p w14:paraId="7545C04B" w14:textId="6D0B104B" w:rsidR="00720FD6" w:rsidRPr="009738FA" w:rsidRDefault="00720FD6"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1,854</w:t>
            </w:r>
          </w:p>
        </w:tc>
        <w:tc>
          <w:tcPr>
            <w:tcW w:w="927" w:type="dxa"/>
            <w:tcBorders>
              <w:top w:val="nil"/>
              <w:left w:val="nil"/>
              <w:bottom w:val="nil"/>
              <w:right w:val="nil"/>
            </w:tcBorders>
            <w:vAlign w:val="bottom"/>
          </w:tcPr>
          <w:p w14:paraId="6BFDC626" w14:textId="41A5671D" w:rsidR="00720FD6" w:rsidRPr="009738FA" w:rsidRDefault="00720FD6"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216</w:t>
            </w:r>
          </w:p>
        </w:tc>
        <w:tc>
          <w:tcPr>
            <w:tcW w:w="945" w:type="dxa"/>
            <w:tcBorders>
              <w:top w:val="nil"/>
              <w:left w:val="nil"/>
              <w:bottom w:val="nil"/>
              <w:right w:val="nil"/>
            </w:tcBorders>
            <w:vAlign w:val="bottom"/>
          </w:tcPr>
          <w:p w14:paraId="5E5B7813" w14:textId="465677B8" w:rsidR="00720FD6" w:rsidRPr="009738FA" w:rsidRDefault="006336F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7,775</w:t>
            </w:r>
          </w:p>
        </w:tc>
      </w:tr>
      <w:tr w:rsidR="009F71AF" w:rsidRPr="009738FA" w14:paraId="15759808" w14:textId="77777777" w:rsidTr="00247142">
        <w:trPr>
          <w:trHeight w:val="20"/>
        </w:trPr>
        <w:tc>
          <w:tcPr>
            <w:tcW w:w="2615" w:type="dxa"/>
            <w:tcBorders>
              <w:top w:val="nil"/>
              <w:left w:val="nil"/>
              <w:bottom w:val="nil"/>
              <w:right w:val="nil"/>
            </w:tcBorders>
            <w:vAlign w:val="bottom"/>
          </w:tcPr>
          <w:p w14:paraId="6C55AE4D" w14:textId="2F9D5440" w:rsidR="009F71AF" w:rsidRPr="009738FA" w:rsidRDefault="009F71AF" w:rsidP="00247142">
            <w:pPr>
              <w:ind w:left="148" w:hanging="234"/>
              <w:rPr>
                <w:rFonts w:ascii="Arial" w:eastAsia="Arial Unicode MS" w:hAnsi="Arial" w:cs="Arial"/>
                <w:sz w:val="16"/>
                <w:szCs w:val="16"/>
                <w:cs/>
              </w:rPr>
            </w:pPr>
            <w:r w:rsidRPr="009738FA">
              <w:rPr>
                <w:rFonts w:ascii="Arial" w:hAnsi="Arial" w:cs="Arial"/>
                <w:sz w:val="16"/>
                <w:szCs w:val="16"/>
              </w:rPr>
              <w:t>(Charged)/credited to profit or loss</w:t>
            </w:r>
          </w:p>
        </w:tc>
        <w:tc>
          <w:tcPr>
            <w:tcW w:w="1005" w:type="dxa"/>
            <w:tcBorders>
              <w:top w:val="nil"/>
              <w:left w:val="nil"/>
              <w:bottom w:val="nil"/>
              <w:right w:val="nil"/>
            </w:tcBorders>
            <w:vAlign w:val="bottom"/>
          </w:tcPr>
          <w:p w14:paraId="2E0CB670" w14:textId="696BE88F" w:rsidR="009F71AF" w:rsidRPr="009738FA" w:rsidRDefault="009F71A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85</w:t>
            </w:r>
          </w:p>
        </w:tc>
        <w:tc>
          <w:tcPr>
            <w:tcW w:w="1080" w:type="dxa"/>
            <w:tcBorders>
              <w:top w:val="nil"/>
              <w:left w:val="nil"/>
              <w:bottom w:val="nil"/>
              <w:right w:val="nil"/>
            </w:tcBorders>
            <w:vAlign w:val="bottom"/>
          </w:tcPr>
          <w:p w14:paraId="38BFA0E8" w14:textId="184EE5D9" w:rsidR="009F71AF" w:rsidRPr="009738FA" w:rsidRDefault="009F71A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178</w:t>
            </w:r>
          </w:p>
        </w:tc>
        <w:tc>
          <w:tcPr>
            <w:tcW w:w="862" w:type="dxa"/>
            <w:tcBorders>
              <w:top w:val="nil"/>
              <w:left w:val="nil"/>
              <w:bottom w:val="nil"/>
              <w:right w:val="nil"/>
            </w:tcBorders>
            <w:vAlign w:val="bottom"/>
          </w:tcPr>
          <w:p w14:paraId="2A8CC34B" w14:textId="465638F6" w:rsidR="009F71AF" w:rsidRPr="009738FA" w:rsidRDefault="009F71A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w:t>
            </w:r>
            <w:r w:rsidR="006336FF" w:rsidRPr="009738FA">
              <w:rPr>
                <w:rFonts w:ascii="Arial" w:eastAsia="Arial Unicode MS" w:hAnsi="Arial" w:cs="Arial"/>
                <w:sz w:val="16"/>
                <w:szCs w:val="16"/>
                <w:lang w:bidi="ar-SA"/>
              </w:rPr>
              <w:t>908</w:t>
            </w:r>
            <w:r w:rsidRPr="009738FA">
              <w:rPr>
                <w:rFonts w:ascii="Arial" w:eastAsia="Arial Unicode MS" w:hAnsi="Arial" w:cs="Arial"/>
                <w:sz w:val="16"/>
                <w:szCs w:val="16"/>
                <w:lang w:bidi="ar-SA"/>
              </w:rPr>
              <w:t>)</w:t>
            </w:r>
          </w:p>
        </w:tc>
        <w:tc>
          <w:tcPr>
            <w:tcW w:w="1098" w:type="dxa"/>
            <w:tcBorders>
              <w:top w:val="nil"/>
              <w:left w:val="nil"/>
              <w:bottom w:val="nil"/>
              <w:right w:val="nil"/>
            </w:tcBorders>
            <w:vAlign w:val="bottom"/>
          </w:tcPr>
          <w:p w14:paraId="752CD402" w14:textId="74983938" w:rsidR="009F71AF" w:rsidRPr="009738FA" w:rsidRDefault="009F71A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w:t>
            </w:r>
          </w:p>
        </w:tc>
        <w:tc>
          <w:tcPr>
            <w:tcW w:w="900" w:type="dxa"/>
            <w:tcBorders>
              <w:top w:val="nil"/>
              <w:left w:val="nil"/>
              <w:bottom w:val="nil"/>
              <w:right w:val="nil"/>
            </w:tcBorders>
            <w:vAlign w:val="bottom"/>
          </w:tcPr>
          <w:p w14:paraId="53CE40AB" w14:textId="37CF97D3" w:rsidR="009F71AF" w:rsidRPr="009738FA" w:rsidRDefault="009F71A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1</w:t>
            </w:r>
            <w:r w:rsidR="00AE1A75" w:rsidRPr="009738FA">
              <w:rPr>
                <w:rFonts w:ascii="Arial" w:eastAsia="Arial Unicode MS" w:hAnsi="Arial" w:cs="Arial"/>
                <w:sz w:val="16"/>
                <w:szCs w:val="16"/>
                <w:lang w:bidi="ar-SA"/>
              </w:rPr>
              <w:t>9</w:t>
            </w:r>
            <w:r w:rsidR="007B4479" w:rsidRPr="009738FA">
              <w:rPr>
                <w:rFonts w:ascii="Arial" w:eastAsia="Arial Unicode MS" w:hAnsi="Arial" w:cs="Arial"/>
                <w:sz w:val="16"/>
                <w:szCs w:val="16"/>
                <w:lang w:bidi="ar-SA"/>
              </w:rPr>
              <w:t>0</w:t>
            </w:r>
          </w:p>
        </w:tc>
        <w:tc>
          <w:tcPr>
            <w:tcW w:w="927" w:type="dxa"/>
            <w:tcBorders>
              <w:top w:val="nil"/>
              <w:left w:val="nil"/>
              <w:bottom w:val="nil"/>
              <w:right w:val="nil"/>
            </w:tcBorders>
            <w:vAlign w:val="bottom"/>
          </w:tcPr>
          <w:p w14:paraId="5B76EF4A" w14:textId="56F0E329" w:rsidR="009F71AF" w:rsidRPr="009738FA" w:rsidRDefault="009F71A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25</w:t>
            </w:r>
          </w:p>
        </w:tc>
        <w:tc>
          <w:tcPr>
            <w:tcW w:w="945" w:type="dxa"/>
            <w:tcBorders>
              <w:top w:val="nil"/>
              <w:left w:val="nil"/>
              <w:bottom w:val="nil"/>
              <w:right w:val="nil"/>
            </w:tcBorders>
            <w:vAlign w:val="bottom"/>
          </w:tcPr>
          <w:p w14:paraId="0279CB36" w14:textId="05271201" w:rsidR="009F71AF" w:rsidRPr="009738FA" w:rsidRDefault="009F71A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w:t>
            </w:r>
            <w:r w:rsidR="006336FF" w:rsidRPr="009738FA">
              <w:rPr>
                <w:rFonts w:ascii="Arial" w:eastAsia="Arial Unicode MS" w:hAnsi="Arial" w:cs="Arial"/>
                <w:sz w:val="16"/>
                <w:szCs w:val="16"/>
                <w:lang w:bidi="ar-SA"/>
              </w:rPr>
              <w:t>43</w:t>
            </w:r>
            <w:r w:rsidR="007B4479" w:rsidRPr="009738FA">
              <w:rPr>
                <w:rFonts w:ascii="Arial" w:eastAsia="Arial Unicode MS" w:hAnsi="Arial" w:cs="Arial"/>
                <w:sz w:val="16"/>
                <w:szCs w:val="16"/>
                <w:lang w:bidi="ar-SA"/>
              </w:rPr>
              <w:t>0</w:t>
            </w:r>
            <w:r w:rsidRPr="009738FA">
              <w:rPr>
                <w:rFonts w:ascii="Arial" w:eastAsia="Arial Unicode MS" w:hAnsi="Arial" w:cs="Arial"/>
                <w:sz w:val="16"/>
                <w:szCs w:val="16"/>
                <w:lang w:bidi="ar-SA"/>
              </w:rPr>
              <w:t>)</w:t>
            </w:r>
          </w:p>
        </w:tc>
      </w:tr>
      <w:tr w:rsidR="009F71AF" w:rsidRPr="009738FA" w14:paraId="5D080937" w14:textId="77777777" w:rsidTr="00247142">
        <w:trPr>
          <w:trHeight w:val="20"/>
        </w:trPr>
        <w:tc>
          <w:tcPr>
            <w:tcW w:w="2615" w:type="dxa"/>
            <w:tcBorders>
              <w:top w:val="nil"/>
              <w:left w:val="nil"/>
              <w:bottom w:val="nil"/>
              <w:right w:val="nil"/>
            </w:tcBorders>
            <w:vAlign w:val="bottom"/>
          </w:tcPr>
          <w:p w14:paraId="5B563456" w14:textId="78C2707A" w:rsidR="009F71AF" w:rsidRPr="009738FA" w:rsidRDefault="009F71AF" w:rsidP="00247142">
            <w:pPr>
              <w:ind w:left="148" w:hanging="234"/>
              <w:rPr>
                <w:rFonts w:ascii="Arial" w:eastAsia="Arial Unicode MS" w:hAnsi="Arial" w:cs="Arial"/>
                <w:sz w:val="16"/>
                <w:szCs w:val="16"/>
                <w:cs/>
              </w:rPr>
            </w:pPr>
            <w:r w:rsidRPr="009738FA">
              <w:rPr>
                <w:rFonts w:ascii="Arial" w:hAnsi="Arial" w:cs="Arial"/>
                <w:sz w:val="16"/>
                <w:szCs w:val="16"/>
              </w:rPr>
              <w:t>(Charged)/credited to other comprehensive income</w:t>
            </w:r>
          </w:p>
        </w:tc>
        <w:tc>
          <w:tcPr>
            <w:tcW w:w="1005" w:type="dxa"/>
            <w:tcBorders>
              <w:top w:val="nil"/>
              <w:left w:val="nil"/>
              <w:bottom w:val="single" w:sz="4" w:space="0" w:color="auto"/>
              <w:right w:val="nil"/>
            </w:tcBorders>
            <w:vAlign w:val="bottom"/>
          </w:tcPr>
          <w:p w14:paraId="1522B863" w14:textId="7A79D9C3" w:rsidR="009F71AF" w:rsidRPr="009738FA" w:rsidRDefault="009F71A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w:t>
            </w:r>
          </w:p>
        </w:tc>
        <w:tc>
          <w:tcPr>
            <w:tcW w:w="1080" w:type="dxa"/>
            <w:tcBorders>
              <w:top w:val="nil"/>
              <w:left w:val="nil"/>
              <w:bottom w:val="single" w:sz="4" w:space="0" w:color="auto"/>
              <w:right w:val="nil"/>
            </w:tcBorders>
            <w:vAlign w:val="bottom"/>
          </w:tcPr>
          <w:p w14:paraId="70086C14" w14:textId="2FA40F2B" w:rsidR="009F71AF" w:rsidRPr="009738FA" w:rsidRDefault="009F71A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w:t>
            </w:r>
          </w:p>
        </w:tc>
        <w:tc>
          <w:tcPr>
            <w:tcW w:w="862" w:type="dxa"/>
            <w:tcBorders>
              <w:top w:val="nil"/>
              <w:left w:val="nil"/>
              <w:bottom w:val="single" w:sz="4" w:space="0" w:color="auto"/>
              <w:right w:val="nil"/>
            </w:tcBorders>
            <w:vAlign w:val="bottom"/>
          </w:tcPr>
          <w:p w14:paraId="0E272B5D" w14:textId="43E6ABE1" w:rsidR="009F71AF" w:rsidRPr="009738FA" w:rsidRDefault="009F71A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w:t>
            </w:r>
          </w:p>
        </w:tc>
        <w:tc>
          <w:tcPr>
            <w:tcW w:w="1098" w:type="dxa"/>
            <w:tcBorders>
              <w:top w:val="nil"/>
              <w:left w:val="nil"/>
              <w:bottom w:val="single" w:sz="4" w:space="0" w:color="auto"/>
              <w:right w:val="nil"/>
            </w:tcBorders>
            <w:vAlign w:val="bottom"/>
          </w:tcPr>
          <w:p w14:paraId="0FB73813" w14:textId="035CA69E" w:rsidR="009F71AF" w:rsidRPr="009738FA" w:rsidRDefault="009F71A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w:t>
            </w:r>
          </w:p>
        </w:tc>
        <w:tc>
          <w:tcPr>
            <w:tcW w:w="900" w:type="dxa"/>
            <w:tcBorders>
              <w:top w:val="nil"/>
              <w:left w:val="nil"/>
              <w:bottom w:val="single" w:sz="4" w:space="0" w:color="auto"/>
              <w:right w:val="nil"/>
            </w:tcBorders>
            <w:vAlign w:val="bottom"/>
          </w:tcPr>
          <w:p w14:paraId="02EEE79B" w14:textId="0DD7639D" w:rsidR="009F71AF" w:rsidRPr="009738FA" w:rsidRDefault="009F71A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50</w:t>
            </w:r>
            <w:r w:rsidR="007B4479" w:rsidRPr="009738FA">
              <w:rPr>
                <w:rFonts w:ascii="Arial" w:eastAsia="Arial Unicode MS" w:hAnsi="Arial" w:cs="Arial"/>
                <w:sz w:val="16"/>
                <w:szCs w:val="16"/>
                <w:lang w:bidi="ar-SA"/>
              </w:rPr>
              <w:t>8</w:t>
            </w:r>
          </w:p>
        </w:tc>
        <w:tc>
          <w:tcPr>
            <w:tcW w:w="927" w:type="dxa"/>
            <w:tcBorders>
              <w:top w:val="nil"/>
              <w:left w:val="nil"/>
              <w:bottom w:val="single" w:sz="4" w:space="0" w:color="auto"/>
              <w:right w:val="nil"/>
            </w:tcBorders>
            <w:vAlign w:val="bottom"/>
          </w:tcPr>
          <w:p w14:paraId="64B165D4" w14:textId="3FCF719E" w:rsidR="009F71AF" w:rsidRPr="009738FA" w:rsidRDefault="009F71A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w:t>
            </w:r>
          </w:p>
        </w:tc>
        <w:tc>
          <w:tcPr>
            <w:tcW w:w="945" w:type="dxa"/>
            <w:tcBorders>
              <w:top w:val="nil"/>
              <w:left w:val="nil"/>
              <w:bottom w:val="single" w:sz="4" w:space="0" w:color="auto"/>
              <w:right w:val="nil"/>
            </w:tcBorders>
            <w:vAlign w:val="bottom"/>
          </w:tcPr>
          <w:p w14:paraId="51344356" w14:textId="2B804433" w:rsidR="009F71AF" w:rsidRPr="009738FA" w:rsidRDefault="009F71A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50</w:t>
            </w:r>
            <w:r w:rsidR="007B4479" w:rsidRPr="009738FA">
              <w:rPr>
                <w:rFonts w:ascii="Arial" w:eastAsia="Arial Unicode MS" w:hAnsi="Arial" w:cs="Arial"/>
                <w:sz w:val="16"/>
                <w:szCs w:val="16"/>
                <w:lang w:bidi="ar-SA"/>
              </w:rPr>
              <w:t>8</w:t>
            </w:r>
          </w:p>
        </w:tc>
      </w:tr>
      <w:tr w:rsidR="000D3DBB" w:rsidRPr="009738FA" w14:paraId="1DF829E1" w14:textId="77777777" w:rsidTr="00247142">
        <w:trPr>
          <w:trHeight w:val="20"/>
        </w:trPr>
        <w:tc>
          <w:tcPr>
            <w:tcW w:w="2615" w:type="dxa"/>
            <w:tcBorders>
              <w:top w:val="nil"/>
              <w:left w:val="nil"/>
              <w:bottom w:val="nil"/>
              <w:right w:val="nil"/>
            </w:tcBorders>
            <w:vAlign w:val="bottom"/>
          </w:tcPr>
          <w:p w14:paraId="6B660CA2" w14:textId="77777777" w:rsidR="000D3DBB" w:rsidRPr="009738FA" w:rsidRDefault="000D3DBB" w:rsidP="00247142">
            <w:pPr>
              <w:ind w:left="148" w:hanging="234"/>
              <w:rPr>
                <w:rFonts w:ascii="Arial" w:eastAsia="Arial Unicode MS" w:hAnsi="Arial" w:cs="Arial"/>
                <w:sz w:val="16"/>
                <w:szCs w:val="16"/>
                <w:cs/>
              </w:rPr>
            </w:pPr>
          </w:p>
        </w:tc>
        <w:tc>
          <w:tcPr>
            <w:tcW w:w="1005" w:type="dxa"/>
            <w:tcBorders>
              <w:top w:val="single" w:sz="4" w:space="0" w:color="auto"/>
              <w:left w:val="nil"/>
              <w:bottom w:val="nil"/>
              <w:right w:val="nil"/>
            </w:tcBorders>
            <w:vAlign w:val="bottom"/>
          </w:tcPr>
          <w:p w14:paraId="44FF8A41" w14:textId="77777777" w:rsidR="000D3DBB" w:rsidRPr="009738FA" w:rsidRDefault="000D3DBB" w:rsidP="00247142">
            <w:pPr>
              <w:ind w:right="-72"/>
              <w:jc w:val="right"/>
              <w:rPr>
                <w:rFonts w:ascii="Arial" w:eastAsia="Arial Unicode MS" w:hAnsi="Arial" w:cs="Arial"/>
                <w:b/>
                <w:bCs/>
                <w:sz w:val="16"/>
                <w:szCs w:val="16"/>
                <w:highlight w:val="green"/>
                <w:lang w:bidi="ar-SA"/>
              </w:rPr>
            </w:pPr>
          </w:p>
        </w:tc>
        <w:tc>
          <w:tcPr>
            <w:tcW w:w="1080" w:type="dxa"/>
            <w:tcBorders>
              <w:top w:val="single" w:sz="4" w:space="0" w:color="auto"/>
              <w:left w:val="nil"/>
              <w:bottom w:val="nil"/>
              <w:right w:val="nil"/>
            </w:tcBorders>
            <w:vAlign w:val="bottom"/>
          </w:tcPr>
          <w:p w14:paraId="1A67AC91" w14:textId="77777777" w:rsidR="000D3DBB" w:rsidRPr="009738FA" w:rsidRDefault="000D3DBB" w:rsidP="00247142">
            <w:pPr>
              <w:ind w:right="-72"/>
              <w:jc w:val="right"/>
              <w:rPr>
                <w:rFonts w:ascii="Arial" w:eastAsia="Arial Unicode MS" w:hAnsi="Arial" w:cs="Arial"/>
                <w:b/>
                <w:bCs/>
                <w:sz w:val="16"/>
                <w:szCs w:val="16"/>
                <w:highlight w:val="green"/>
                <w:lang w:bidi="ar-SA"/>
              </w:rPr>
            </w:pPr>
          </w:p>
        </w:tc>
        <w:tc>
          <w:tcPr>
            <w:tcW w:w="862" w:type="dxa"/>
            <w:tcBorders>
              <w:top w:val="single" w:sz="4" w:space="0" w:color="auto"/>
              <w:left w:val="nil"/>
              <w:bottom w:val="nil"/>
              <w:right w:val="nil"/>
            </w:tcBorders>
            <w:vAlign w:val="bottom"/>
          </w:tcPr>
          <w:p w14:paraId="1653FF0F" w14:textId="77777777" w:rsidR="000D3DBB" w:rsidRPr="009738FA" w:rsidRDefault="000D3DBB" w:rsidP="00247142">
            <w:pPr>
              <w:ind w:right="-72"/>
              <w:jc w:val="right"/>
              <w:rPr>
                <w:rFonts w:ascii="Arial" w:eastAsia="Arial Unicode MS" w:hAnsi="Arial" w:cs="Arial"/>
                <w:b/>
                <w:bCs/>
                <w:sz w:val="16"/>
                <w:szCs w:val="16"/>
                <w:highlight w:val="green"/>
                <w:lang w:bidi="ar-SA"/>
              </w:rPr>
            </w:pPr>
          </w:p>
        </w:tc>
        <w:tc>
          <w:tcPr>
            <w:tcW w:w="1098" w:type="dxa"/>
            <w:tcBorders>
              <w:top w:val="single" w:sz="4" w:space="0" w:color="auto"/>
              <w:left w:val="nil"/>
              <w:bottom w:val="nil"/>
              <w:right w:val="nil"/>
            </w:tcBorders>
            <w:vAlign w:val="bottom"/>
          </w:tcPr>
          <w:p w14:paraId="2F6CA7C2" w14:textId="77777777" w:rsidR="000D3DBB" w:rsidRPr="009738FA" w:rsidRDefault="000D3DBB" w:rsidP="00247142">
            <w:pPr>
              <w:ind w:right="-72"/>
              <w:jc w:val="right"/>
              <w:rPr>
                <w:rFonts w:ascii="Arial" w:eastAsia="Arial Unicode MS" w:hAnsi="Arial" w:cs="Arial"/>
                <w:b/>
                <w:bCs/>
                <w:sz w:val="16"/>
                <w:szCs w:val="16"/>
                <w:highlight w:val="green"/>
                <w:lang w:bidi="ar-SA"/>
              </w:rPr>
            </w:pPr>
          </w:p>
        </w:tc>
        <w:tc>
          <w:tcPr>
            <w:tcW w:w="900" w:type="dxa"/>
            <w:tcBorders>
              <w:top w:val="single" w:sz="4" w:space="0" w:color="auto"/>
              <w:left w:val="nil"/>
              <w:bottom w:val="nil"/>
              <w:right w:val="nil"/>
            </w:tcBorders>
            <w:vAlign w:val="bottom"/>
          </w:tcPr>
          <w:p w14:paraId="766C97FD" w14:textId="77777777" w:rsidR="000D3DBB" w:rsidRPr="009738FA" w:rsidRDefault="000D3DBB" w:rsidP="00247142">
            <w:pPr>
              <w:ind w:right="-72"/>
              <w:jc w:val="right"/>
              <w:rPr>
                <w:rFonts w:ascii="Arial" w:eastAsia="Arial Unicode MS" w:hAnsi="Arial" w:cs="Arial"/>
                <w:b/>
                <w:bCs/>
                <w:sz w:val="16"/>
                <w:szCs w:val="16"/>
                <w:highlight w:val="green"/>
                <w:lang w:bidi="ar-SA"/>
              </w:rPr>
            </w:pPr>
          </w:p>
        </w:tc>
        <w:tc>
          <w:tcPr>
            <w:tcW w:w="927" w:type="dxa"/>
            <w:tcBorders>
              <w:top w:val="single" w:sz="4" w:space="0" w:color="auto"/>
              <w:left w:val="nil"/>
              <w:bottom w:val="nil"/>
              <w:right w:val="nil"/>
            </w:tcBorders>
            <w:vAlign w:val="bottom"/>
          </w:tcPr>
          <w:p w14:paraId="5E1BB17B" w14:textId="77777777" w:rsidR="000D3DBB" w:rsidRPr="009738FA" w:rsidRDefault="000D3DBB" w:rsidP="00247142">
            <w:pPr>
              <w:ind w:right="-72"/>
              <w:jc w:val="right"/>
              <w:rPr>
                <w:rFonts w:ascii="Arial" w:eastAsia="Arial Unicode MS" w:hAnsi="Arial" w:cs="Arial"/>
                <w:b/>
                <w:bCs/>
                <w:sz w:val="16"/>
                <w:szCs w:val="16"/>
                <w:highlight w:val="green"/>
                <w:lang w:bidi="ar-SA"/>
              </w:rPr>
            </w:pPr>
          </w:p>
        </w:tc>
        <w:tc>
          <w:tcPr>
            <w:tcW w:w="945" w:type="dxa"/>
            <w:tcBorders>
              <w:top w:val="single" w:sz="4" w:space="0" w:color="auto"/>
              <w:left w:val="nil"/>
              <w:bottom w:val="nil"/>
              <w:right w:val="nil"/>
            </w:tcBorders>
            <w:vAlign w:val="bottom"/>
          </w:tcPr>
          <w:p w14:paraId="57B6E190" w14:textId="0FAF960A" w:rsidR="000D3DBB" w:rsidRPr="009738FA" w:rsidRDefault="000D3DBB" w:rsidP="00247142">
            <w:pPr>
              <w:ind w:right="-72"/>
              <w:jc w:val="right"/>
              <w:rPr>
                <w:rFonts w:ascii="Arial" w:eastAsia="Arial Unicode MS" w:hAnsi="Arial" w:cs="Arial"/>
                <w:b/>
                <w:bCs/>
                <w:sz w:val="16"/>
                <w:szCs w:val="16"/>
                <w:highlight w:val="green"/>
                <w:lang w:bidi="ar-SA"/>
              </w:rPr>
            </w:pPr>
          </w:p>
        </w:tc>
      </w:tr>
      <w:tr w:rsidR="007C2DD6" w:rsidRPr="009738FA" w14:paraId="3C80A960" w14:textId="77777777" w:rsidTr="00247142">
        <w:trPr>
          <w:trHeight w:val="20"/>
        </w:trPr>
        <w:tc>
          <w:tcPr>
            <w:tcW w:w="2615" w:type="dxa"/>
            <w:tcBorders>
              <w:top w:val="nil"/>
              <w:left w:val="nil"/>
              <w:bottom w:val="nil"/>
              <w:right w:val="nil"/>
            </w:tcBorders>
            <w:vAlign w:val="bottom"/>
          </w:tcPr>
          <w:p w14:paraId="546B6B0A" w14:textId="30520953" w:rsidR="007C2DD6" w:rsidRPr="009738FA" w:rsidRDefault="007C2DD6" w:rsidP="00247142">
            <w:pPr>
              <w:ind w:left="148" w:hanging="234"/>
              <w:rPr>
                <w:rFonts w:ascii="Arial" w:eastAsia="Arial Unicode MS" w:hAnsi="Arial" w:cs="Arial"/>
                <w:sz w:val="16"/>
                <w:szCs w:val="16"/>
              </w:rPr>
            </w:pPr>
            <w:proofErr w:type="gramStart"/>
            <w:r w:rsidRPr="009738FA">
              <w:rPr>
                <w:rFonts w:ascii="Arial" w:hAnsi="Arial" w:cs="Arial"/>
                <w:sz w:val="16"/>
                <w:szCs w:val="16"/>
              </w:rPr>
              <w:t>At</w:t>
            </w:r>
            <w:proofErr w:type="gramEnd"/>
            <w:r w:rsidRPr="009738FA">
              <w:rPr>
                <w:rFonts w:ascii="Arial" w:hAnsi="Arial" w:cs="Arial"/>
                <w:sz w:val="16"/>
                <w:szCs w:val="16"/>
              </w:rPr>
              <w:t xml:space="preserve"> 31 December 2025</w:t>
            </w:r>
          </w:p>
        </w:tc>
        <w:tc>
          <w:tcPr>
            <w:tcW w:w="1005" w:type="dxa"/>
            <w:tcBorders>
              <w:top w:val="nil"/>
              <w:left w:val="nil"/>
              <w:bottom w:val="single" w:sz="4" w:space="0" w:color="auto"/>
              <w:right w:val="nil"/>
            </w:tcBorders>
            <w:vAlign w:val="bottom"/>
          </w:tcPr>
          <w:p w14:paraId="37F6315B" w14:textId="6EC9ECEA" w:rsidR="007C2DD6" w:rsidRPr="009738FA" w:rsidRDefault="007C2DD6"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316</w:t>
            </w:r>
          </w:p>
        </w:tc>
        <w:tc>
          <w:tcPr>
            <w:tcW w:w="1080" w:type="dxa"/>
            <w:tcBorders>
              <w:top w:val="nil"/>
              <w:left w:val="nil"/>
              <w:bottom w:val="single" w:sz="4" w:space="0" w:color="auto"/>
              <w:right w:val="nil"/>
            </w:tcBorders>
            <w:vAlign w:val="bottom"/>
          </w:tcPr>
          <w:p w14:paraId="7AD037E9" w14:textId="3F61F5B1" w:rsidR="007C2DD6" w:rsidRPr="009738FA" w:rsidRDefault="007C2DD6"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585</w:t>
            </w:r>
          </w:p>
        </w:tc>
        <w:tc>
          <w:tcPr>
            <w:tcW w:w="862" w:type="dxa"/>
            <w:tcBorders>
              <w:top w:val="nil"/>
              <w:left w:val="nil"/>
              <w:bottom w:val="single" w:sz="4" w:space="0" w:color="auto"/>
              <w:right w:val="nil"/>
            </w:tcBorders>
            <w:vAlign w:val="bottom"/>
          </w:tcPr>
          <w:p w14:paraId="20FDED44" w14:textId="675E7310" w:rsidR="007C2DD6" w:rsidRPr="009738FA" w:rsidRDefault="007C2DD6"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3,</w:t>
            </w:r>
            <w:r w:rsidR="006336FF" w:rsidRPr="009738FA">
              <w:rPr>
                <w:rFonts w:ascii="Arial" w:eastAsia="Arial Unicode MS" w:hAnsi="Arial" w:cs="Arial"/>
                <w:sz w:val="16"/>
                <w:szCs w:val="16"/>
                <w:lang w:bidi="ar-SA"/>
              </w:rPr>
              <w:t>363</w:t>
            </w:r>
          </w:p>
        </w:tc>
        <w:tc>
          <w:tcPr>
            <w:tcW w:w="1098" w:type="dxa"/>
            <w:tcBorders>
              <w:top w:val="nil"/>
              <w:left w:val="nil"/>
              <w:bottom w:val="single" w:sz="4" w:space="0" w:color="auto"/>
              <w:right w:val="nil"/>
            </w:tcBorders>
            <w:vAlign w:val="bottom"/>
          </w:tcPr>
          <w:p w14:paraId="48841ADA" w14:textId="45B37923" w:rsidR="007C2DD6" w:rsidRPr="009738FA" w:rsidRDefault="007C2DD6"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796</w:t>
            </w:r>
          </w:p>
        </w:tc>
        <w:tc>
          <w:tcPr>
            <w:tcW w:w="900" w:type="dxa"/>
            <w:tcBorders>
              <w:top w:val="nil"/>
              <w:left w:val="nil"/>
              <w:bottom w:val="single" w:sz="4" w:space="0" w:color="auto"/>
              <w:right w:val="nil"/>
            </w:tcBorders>
            <w:vAlign w:val="bottom"/>
          </w:tcPr>
          <w:p w14:paraId="0F06EC2C" w14:textId="21DCEE40" w:rsidR="007C2DD6" w:rsidRPr="009738FA" w:rsidRDefault="007C2DD6"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2,552</w:t>
            </w:r>
          </w:p>
        </w:tc>
        <w:tc>
          <w:tcPr>
            <w:tcW w:w="927" w:type="dxa"/>
            <w:tcBorders>
              <w:top w:val="nil"/>
              <w:left w:val="nil"/>
              <w:bottom w:val="single" w:sz="4" w:space="0" w:color="auto"/>
              <w:right w:val="nil"/>
            </w:tcBorders>
            <w:vAlign w:val="bottom"/>
          </w:tcPr>
          <w:p w14:paraId="0BD65F68" w14:textId="093325AA" w:rsidR="007C2DD6" w:rsidRPr="009738FA" w:rsidRDefault="007C2DD6"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241</w:t>
            </w:r>
          </w:p>
        </w:tc>
        <w:tc>
          <w:tcPr>
            <w:tcW w:w="945" w:type="dxa"/>
            <w:tcBorders>
              <w:top w:val="nil"/>
              <w:left w:val="nil"/>
              <w:bottom w:val="single" w:sz="4" w:space="0" w:color="auto"/>
              <w:right w:val="nil"/>
            </w:tcBorders>
            <w:vAlign w:val="bottom"/>
          </w:tcPr>
          <w:p w14:paraId="4D832DCB" w14:textId="563CF726" w:rsidR="007C2DD6" w:rsidRPr="009738FA" w:rsidRDefault="006336FF" w:rsidP="00247142">
            <w:pPr>
              <w:ind w:right="-72"/>
              <w:jc w:val="right"/>
              <w:rPr>
                <w:rFonts w:ascii="Arial" w:eastAsia="Arial Unicode MS" w:hAnsi="Arial" w:cs="Arial"/>
                <w:b/>
                <w:bCs/>
                <w:sz w:val="16"/>
                <w:szCs w:val="16"/>
                <w:highlight w:val="green"/>
                <w:lang w:bidi="ar-SA"/>
              </w:rPr>
            </w:pPr>
            <w:r w:rsidRPr="009738FA">
              <w:rPr>
                <w:rFonts w:ascii="Arial" w:eastAsia="Arial Unicode MS" w:hAnsi="Arial" w:cs="Arial"/>
                <w:sz w:val="16"/>
                <w:szCs w:val="16"/>
                <w:lang w:bidi="ar-SA"/>
              </w:rPr>
              <w:t>7,853</w:t>
            </w:r>
          </w:p>
        </w:tc>
      </w:tr>
    </w:tbl>
    <w:p w14:paraId="2EEE9F8B" w14:textId="439182AE" w:rsidR="00997819" w:rsidRDefault="00997819" w:rsidP="00845587">
      <w:pPr>
        <w:jc w:val="both"/>
        <w:rPr>
          <w:rFonts w:ascii="Arial" w:eastAsia="Arial Unicode MS" w:hAnsi="Arial" w:cs="Arial"/>
          <w:sz w:val="18"/>
          <w:szCs w:val="18"/>
        </w:rPr>
      </w:pPr>
    </w:p>
    <w:p w14:paraId="404F161E" w14:textId="77777777" w:rsidR="00997819" w:rsidRDefault="00997819">
      <w:pPr>
        <w:rPr>
          <w:rFonts w:ascii="Arial" w:eastAsia="Arial Unicode MS" w:hAnsi="Arial" w:cs="Arial"/>
          <w:sz w:val="18"/>
          <w:szCs w:val="18"/>
        </w:rPr>
      </w:pPr>
      <w:r>
        <w:rPr>
          <w:rFonts w:ascii="Arial" w:eastAsia="Arial Unicode MS" w:hAnsi="Arial" w:cs="Arial"/>
          <w:sz w:val="18"/>
          <w:szCs w:val="18"/>
        </w:rPr>
        <w:br w:type="page"/>
      </w:r>
    </w:p>
    <w:p w14:paraId="5483138A" w14:textId="77777777" w:rsidR="00845587" w:rsidRDefault="00845587" w:rsidP="00845587">
      <w:pPr>
        <w:jc w:val="both"/>
        <w:rPr>
          <w:rFonts w:ascii="Arial" w:eastAsia="Arial Unicode MS" w:hAnsi="Arial" w:cs="Arial"/>
          <w:sz w:val="18"/>
          <w:szCs w:val="18"/>
        </w:rPr>
      </w:pPr>
    </w:p>
    <w:p w14:paraId="4D5853CA" w14:textId="77777777" w:rsidR="00997819" w:rsidRPr="00997819" w:rsidRDefault="00997819" w:rsidP="00845587">
      <w:pPr>
        <w:jc w:val="both"/>
        <w:rPr>
          <w:rFonts w:ascii="Arial" w:eastAsia="Arial Unicode MS" w:hAnsi="Arial" w:cs="Arial"/>
          <w:sz w:val="18"/>
          <w:szCs w:val="18"/>
          <w:c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6"/>
        <w:gridCol w:w="2175"/>
        <w:gridCol w:w="2175"/>
        <w:gridCol w:w="2024"/>
      </w:tblGrid>
      <w:tr w:rsidR="003C18F5" w:rsidRPr="00997819" w14:paraId="2D5D464C" w14:textId="77777777" w:rsidTr="000C6D4E">
        <w:tc>
          <w:tcPr>
            <w:tcW w:w="3076" w:type="dxa"/>
            <w:tcBorders>
              <w:top w:val="nil"/>
              <w:left w:val="nil"/>
              <w:bottom w:val="nil"/>
              <w:right w:val="nil"/>
            </w:tcBorders>
          </w:tcPr>
          <w:p w14:paraId="136B5EE8" w14:textId="77777777" w:rsidR="003C18F5" w:rsidRPr="00997819" w:rsidRDefault="003C18F5" w:rsidP="00247142">
            <w:pPr>
              <w:ind w:left="180" w:hanging="266"/>
              <w:rPr>
                <w:rFonts w:ascii="Arial" w:eastAsia="Arial Unicode MS" w:hAnsi="Arial" w:cs="Arial"/>
                <w:b/>
                <w:bCs/>
                <w:sz w:val="18"/>
                <w:szCs w:val="18"/>
                <w:highlight w:val="green"/>
                <w:lang w:bidi="ar-SA"/>
              </w:rPr>
            </w:pPr>
          </w:p>
        </w:tc>
        <w:tc>
          <w:tcPr>
            <w:tcW w:w="6374" w:type="dxa"/>
            <w:gridSpan w:val="3"/>
            <w:tcBorders>
              <w:top w:val="nil"/>
              <w:left w:val="nil"/>
              <w:bottom w:val="nil"/>
              <w:right w:val="nil"/>
            </w:tcBorders>
            <w:vAlign w:val="bottom"/>
          </w:tcPr>
          <w:p w14:paraId="1924A1BB" w14:textId="7A55FB5C" w:rsidR="003C18F5" w:rsidRPr="00997819" w:rsidRDefault="00B10083" w:rsidP="00FD3F28">
            <w:pPr>
              <w:ind w:left="-40" w:right="-72"/>
              <w:jc w:val="center"/>
              <w:rPr>
                <w:rFonts w:ascii="Arial" w:eastAsia="Arial Unicode MS" w:hAnsi="Arial" w:cs="Arial"/>
                <w:b/>
                <w:bCs/>
                <w:sz w:val="18"/>
                <w:szCs w:val="18"/>
                <w:cs/>
              </w:rPr>
            </w:pPr>
            <w:r w:rsidRPr="00997819">
              <w:rPr>
                <w:rFonts w:ascii="Arial" w:hAnsi="Arial" w:cs="Arial"/>
                <w:b/>
                <w:bCs/>
                <w:sz w:val="18"/>
                <w:szCs w:val="18"/>
                <w:lang w:val="en-GB"/>
              </w:rPr>
              <w:t>Equity method and separate financial statement</w:t>
            </w:r>
            <w:r w:rsidR="008F548C" w:rsidRPr="00997819">
              <w:rPr>
                <w:rFonts w:ascii="Arial" w:hAnsi="Arial" w:cs="Arial"/>
                <w:b/>
                <w:bCs/>
                <w:sz w:val="18"/>
                <w:szCs w:val="18"/>
                <w:lang w:val="en-GB"/>
              </w:rPr>
              <w:t>s</w:t>
            </w:r>
          </w:p>
        </w:tc>
      </w:tr>
      <w:tr w:rsidR="00B242FE" w:rsidRPr="00997819" w14:paraId="341FF0B8" w14:textId="77777777" w:rsidTr="000C6D4E">
        <w:trPr>
          <w:trHeight w:val="226"/>
        </w:trPr>
        <w:tc>
          <w:tcPr>
            <w:tcW w:w="3076" w:type="dxa"/>
            <w:tcBorders>
              <w:top w:val="nil"/>
              <w:left w:val="nil"/>
              <w:bottom w:val="nil"/>
              <w:right w:val="nil"/>
            </w:tcBorders>
          </w:tcPr>
          <w:p w14:paraId="6E5E9066" w14:textId="77777777" w:rsidR="00B242FE" w:rsidRPr="00997819" w:rsidRDefault="00B242FE" w:rsidP="00247142">
            <w:pPr>
              <w:ind w:left="180" w:hanging="266"/>
              <w:rPr>
                <w:rFonts w:ascii="Arial" w:eastAsia="Arial Unicode MS" w:hAnsi="Arial" w:cs="Arial"/>
                <w:b/>
                <w:bCs/>
                <w:sz w:val="18"/>
                <w:szCs w:val="18"/>
                <w:highlight w:val="green"/>
                <w:lang w:bidi="ar-SA"/>
              </w:rPr>
            </w:pPr>
          </w:p>
        </w:tc>
        <w:tc>
          <w:tcPr>
            <w:tcW w:w="2175" w:type="dxa"/>
            <w:tcBorders>
              <w:top w:val="single" w:sz="4" w:space="0" w:color="auto"/>
              <w:left w:val="nil"/>
              <w:bottom w:val="nil"/>
              <w:right w:val="nil"/>
            </w:tcBorders>
            <w:vAlign w:val="bottom"/>
          </w:tcPr>
          <w:p w14:paraId="3CD67B23" w14:textId="45DFEE6B" w:rsidR="00B242FE" w:rsidRPr="00997819" w:rsidRDefault="0049677F" w:rsidP="000C6D4E">
            <w:pPr>
              <w:ind w:right="-72"/>
              <w:jc w:val="right"/>
              <w:rPr>
                <w:rFonts w:ascii="Arial" w:eastAsia="Arial Unicode MS" w:hAnsi="Arial" w:cs="Arial"/>
                <w:b/>
                <w:bCs/>
                <w:sz w:val="18"/>
                <w:szCs w:val="18"/>
              </w:rPr>
            </w:pPr>
            <w:r w:rsidRPr="00997819">
              <w:rPr>
                <w:rFonts w:ascii="Arial" w:eastAsia="Arial Unicode MS" w:hAnsi="Arial" w:cs="Arial"/>
                <w:b/>
                <w:bCs/>
                <w:sz w:val="18"/>
                <w:szCs w:val="18"/>
              </w:rPr>
              <w:t>R</w:t>
            </w:r>
            <w:r w:rsidR="002F7522" w:rsidRPr="00997819">
              <w:rPr>
                <w:rFonts w:ascii="Arial" w:eastAsia="Arial Unicode MS" w:hAnsi="Arial" w:cs="Arial"/>
                <w:b/>
                <w:bCs/>
                <w:sz w:val="18"/>
                <w:szCs w:val="18"/>
              </w:rPr>
              <w:t>ight of use assets</w:t>
            </w:r>
          </w:p>
        </w:tc>
        <w:tc>
          <w:tcPr>
            <w:tcW w:w="2175" w:type="dxa"/>
            <w:tcBorders>
              <w:top w:val="single" w:sz="4" w:space="0" w:color="auto"/>
              <w:left w:val="nil"/>
              <w:bottom w:val="nil"/>
              <w:right w:val="nil"/>
            </w:tcBorders>
            <w:vAlign w:val="bottom"/>
          </w:tcPr>
          <w:p w14:paraId="0B3EBEB7" w14:textId="2BEBD398" w:rsidR="00B242FE" w:rsidRPr="00997819" w:rsidRDefault="002F7522" w:rsidP="000C6D4E">
            <w:pPr>
              <w:ind w:right="-72"/>
              <w:jc w:val="right"/>
              <w:rPr>
                <w:rFonts w:ascii="Arial" w:eastAsia="Arial Unicode MS" w:hAnsi="Arial" w:cs="Arial"/>
                <w:b/>
                <w:bCs/>
                <w:sz w:val="18"/>
                <w:szCs w:val="18"/>
                <w:cs/>
              </w:rPr>
            </w:pPr>
            <w:r w:rsidRPr="00997819">
              <w:rPr>
                <w:rFonts w:ascii="Arial" w:eastAsia="Arial Unicode MS" w:hAnsi="Arial" w:cs="Arial"/>
                <w:b/>
                <w:bCs/>
                <w:sz w:val="18"/>
                <w:szCs w:val="18"/>
              </w:rPr>
              <w:t>Changes in fair value of financial assets</w:t>
            </w:r>
          </w:p>
        </w:tc>
        <w:tc>
          <w:tcPr>
            <w:tcW w:w="2024" w:type="dxa"/>
            <w:tcBorders>
              <w:top w:val="single" w:sz="4" w:space="0" w:color="auto"/>
              <w:left w:val="nil"/>
              <w:bottom w:val="nil"/>
              <w:right w:val="nil"/>
            </w:tcBorders>
            <w:vAlign w:val="bottom"/>
            <w:hideMark/>
          </w:tcPr>
          <w:p w14:paraId="0B7C218E" w14:textId="6EEEB1A2" w:rsidR="00B242FE" w:rsidRPr="00997819" w:rsidRDefault="002F7522" w:rsidP="000C6D4E">
            <w:pPr>
              <w:ind w:right="-72"/>
              <w:jc w:val="right"/>
              <w:rPr>
                <w:rFonts w:ascii="Arial" w:eastAsia="Arial Unicode MS" w:hAnsi="Arial" w:cs="Arial"/>
                <w:b/>
                <w:bCs/>
                <w:sz w:val="18"/>
                <w:szCs w:val="18"/>
                <w:lang w:bidi="ar-SA"/>
              </w:rPr>
            </w:pPr>
            <w:r w:rsidRPr="00997819">
              <w:rPr>
                <w:rFonts w:ascii="Arial" w:eastAsia="Arial Unicode MS" w:hAnsi="Arial" w:cs="Arial"/>
                <w:b/>
                <w:bCs/>
                <w:sz w:val="18"/>
                <w:szCs w:val="18"/>
              </w:rPr>
              <w:t>Total</w:t>
            </w:r>
          </w:p>
        </w:tc>
      </w:tr>
      <w:tr w:rsidR="00B10083" w:rsidRPr="00997819" w14:paraId="09734E4E" w14:textId="77777777" w:rsidTr="000C6D4E">
        <w:tc>
          <w:tcPr>
            <w:tcW w:w="3076" w:type="dxa"/>
            <w:tcBorders>
              <w:top w:val="nil"/>
              <w:left w:val="nil"/>
              <w:bottom w:val="nil"/>
              <w:right w:val="nil"/>
            </w:tcBorders>
          </w:tcPr>
          <w:p w14:paraId="48629C28" w14:textId="77777777" w:rsidR="00B10083" w:rsidRPr="00997819" w:rsidRDefault="00B10083" w:rsidP="00247142">
            <w:pPr>
              <w:ind w:left="180" w:hanging="266"/>
              <w:rPr>
                <w:rFonts w:ascii="Arial" w:eastAsia="Arial Unicode MS" w:hAnsi="Arial" w:cs="Arial"/>
                <w:b/>
                <w:bCs/>
                <w:sz w:val="18"/>
                <w:szCs w:val="18"/>
                <w:highlight w:val="green"/>
                <w:lang w:bidi="ar-SA"/>
              </w:rPr>
            </w:pPr>
          </w:p>
        </w:tc>
        <w:tc>
          <w:tcPr>
            <w:tcW w:w="2175" w:type="dxa"/>
            <w:tcBorders>
              <w:top w:val="nil"/>
              <w:left w:val="nil"/>
              <w:bottom w:val="single" w:sz="4" w:space="0" w:color="auto"/>
              <w:right w:val="nil"/>
            </w:tcBorders>
            <w:vAlign w:val="center"/>
            <w:hideMark/>
          </w:tcPr>
          <w:p w14:paraId="29F5AF32" w14:textId="77777777" w:rsidR="002F7522" w:rsidRPr="00997819" w:rsidRDefault="002F7522" w:rsidP="000C6D4E">
            <w:pPr>
              <w:ind w:right="-72"/>
              <w:jc w:val="right"/>
              <w:rPr>
                <w:rFonts w:ascii="Arial" w:hAnsi="Arial" w:cs="Arial"/>
                <w:b/>
                <w:bCs/>
                <w:sz w:val="18"/>
                <w:szCs w:val="18"/>
                <w:lang w:val="en-GB"/>
              </w:rPr>
            </w:pPr>
            <w:r w:rsidRPr="00997819">
              <w:rPr>
                <w:rFonts w:ascii="Arial" w:hAnsi="Arial" w:cs="Arial"/>
                <w:b/>
                <w:bCs/>
                <w:sz w:val="18"/>
                <w:szCs w:val="18"/>
                <w:lang w:val="en-GB"/>
              </w:rPr>
              <w:t>Thousand</w:t>
            </w:r>
            <w:r w:rsidR="00B10083" w:rsidRPr="00997819">
              <w:rPr>
                <w:rFonts w:ascii="Arial" w:hAnsi="Arial" w:cs="Arial"/>
                <w:b/>
                <w:bCs/>
                <w:sz w:val="18"/>
                <w:szCs w:val="18"/>
                <w:lang w:val="en-GB"/>
              </w:rPr>
              <w:t xml:space="preserve"> </w:t>
            </w:r>
          </w:p>
          <w:p w14:paraId="0A0D9828" w14:textId="3A17466E" w:rsidR="00B10083" w:rsidRPr="00997819" w:rsidRDefault="00B10083" w:rsidP="000C6D4E">
            <w:pPr>
              <w:ind w:right="-72"/>
              <w:jc w:val="right"/>
              <w:rPr>
                <w:rFonts w:ascii="Arial" w:eastAsia="Arial Unicode MS" w:hAnsi="Arial" w:cs="Arial"/>
                <w:b/>
                <w:bCs/>
                <w:sz w:val="18"/>
                <w:szCs w:val="18"/>
                <w:lang w:bidi="ar-SA"/>
              </w:rPr>
            </w:pPr>
            <w:r w:rsidRPr="00997819">
              <w:rPr>
                <w:rFonts w:ascii="Arial" w:hAnsi="Arial" w:cs="Arial"/>
                <w:b/>
                <w:bCs/>
                <w:sz w:val="18"/>
                <w:szCs w:val="18"/>
                <w:lang w:val="en-GB"/>
              </w:rPr>
              <w:t>Baht</w:t>
            </w:r>
          </w:p>
        </w:tc>
        <w:tc>
          <w:tcPr>
            <w:tcW w:w="2175" w:type="dxa"/>
            <w:tcBorders>
              <w:top w:val="nil"/>
              <w:left w:val="nil"/>
              <w:bottom w:val="single" w:sz="4" w:space="0" w:color="auto"/>
              <w:right w:val="nil"/>
            </w:tcBorders>
            <w:vAlign w:val="center"/>
          </w:tcPr>
          <w:p w14:paraId="5AA8E1E6" w14:textId="77777777" w:rsidR="002F7522" w:rsidRPr="00997819" w:rsidRDefault="002F7522" w:rsidP="000C6D4E">
            <w:pPr>
              <w:ind w:right="-72"/>
              <w:jc w:val="right"/>
              <w:rPr>
                <w:rFonts w:ascii="Arial" w:hAnsi="Arial" w:cs="Arial"/>
                <w:b/>
                <w:bCs/>
                <w:sz w:val="18"/>
                <w:szCs w:val="18"/>
                <w:lang w:val="en-GB"/>
              </w:rPr>
            </w:pPr>
            <w:r w:rsidRPr="00997819">
              <w:rPr>
                <w:rFonts w:ascii="Arial" w:hAnsi="Arial" w:cs="Arial"/>
                <w:b/>
                <w:bCs/>
                <w:sz w:val="18"/>
                <w:szCs w:val="18"/>
                <w:lang w:val="en-GB"/>
              </w:rPr>
              <w:t>Thousand</w:t>
            </w:r>
          </w:p>
          <w:p w14:paraId="4692E00B" w14:textId="514EE4B5" w:rsidR="00B10083" w:rsidRPr="00997819" w:rsidRDefault="00B10083" w:rsidP="000C6D4E">
            <w:pPr>
              <w:ind w:right="-72"/>
              <w:jc w:val="right"/>
              <w:rPr>
                <w:rFonts w:ascii="Arial" w:eastAsia="Arial Unicode MS" w:hAnsi="Arial" w:cs="Arial"/>
                <w:b/>
                <w:bCs/>
                <w:sz w:val="18"/>
                <w:szCs w:val="18"/>
                <w:cs/>
              </w:rPr>
            </w:pPr>
            <w:r w:rsidRPr="00997819">
              <w:rPr>
                <w:rFonts w:ascii="Arial" w:hAnsi="Arial" w:cs="Arial"/>
                <w:b/>
                <w:bCs/>
                <w:sz w:val="18"/>
                <w:szCs w:val="18"/>
                <w:lang w:val="en-GB"/>
              </w:rPr>
              <w:t xml:space="preserve"> Baht</w:t>
            </w:r>
          </w:p>
        </w:tc>
        <w:tc>
          <w:tcPr>
            <w:tcW w:w="2024" w:type="dxa"/>
            <w:tcBorders>
              <w:top w:val="nil"/>
              <w:left w:val="nil"/>
              <w:bottom w:val="single" w:sz="4" w:space="0" w:color="auto"/>
              <w:right w:val="nil"/>
            </w:tcBorders>
            <w:vAlign w:val="center"/>
            <w:hideMark/>
          </w:tcPr>
          <w:p w14:paraId="3D194996" w14:textId="77777777" w:rsidR="002F7522" w:rsidRPr="00997819" w:rsidRDefault="002F7522" w:rsidP="000C6D4E">
            <w:pPr>
              <w:ind w:right="-72"/>
              <w:jc w:val="right"/>
              <w:rPr>
                <w:rFonts w:ascii="Arial" w:hAnsi="Arial" w:cs="Arial"/>
                <w:b/>
                <w:bCs/>
                <w:sz w:val="18"/>
                <w:szCs w:val="18"/>
                <w:lang w:val="en-GB"/>
              </w:rPr>
            </w:pPr>
            <w:r w:rsidRPr="00997819">
              <w:rPr>
                <w:rFonts w:ascii="Arial" w:hAnsi="Arial" w:cs="Arial"/>
                <w:b/>
                <w:bCs/>
                <w:sz w:val="18"/>
                <w:szCs w:val="18"/>
                <w:lang w:val="en-GB"/>
              </w:rPr>
              <w:t>Thousand</w:t>
            </w:r>
            <w:r w:rsidR="00B10083" w:rsidRPr="00997819">
              <w:rPr>
                <w:rFonts w:ascii="Arial" w:hAnsi="Arial" w:cs="Arial"/>
                <w:b/>
                <w:bCs/>
                <w:sz w:val="18"/>
                <w:szCs w:val="18"/>
                <w:lang w:val="en-GB"/>
              </w:rPr>
              <w:t xml:space="preserve"> </w:t>
            </w:r>
          </w:p>
          <w:p w14:paraId="5A1C4441" w14:textId="1BEF0ED9" w:rsidR="00B10083" w:rsidRPr="00997819" w:rsidRDefault="00B10083" w:rsidP="000C6D4E">
            <w:pPr>
              <w:ind w:right="-72"/>
              <w:jc w:val="right"/>
              <w:rPr>
                <w:rFonts w:ascii="Arial" w:eastAsia="Arial Unicode MS" w:hAnsi="Arial" w:cs="Arial"/>
                <w:b/>
                <w:bCs/>
                <w:sz w:val="18"/>
                <w:szCs w:val="18"/>
                <w:lang w:bidi="ar-SA"/>
              </w:rPr>
            </w:pPr>
            <w:r w:rsidRPr="00997819">
              <w:rPr>
                <w:rFonts w:ascii="Arial" w:hAnsi="Arial" w:cs="Arial"/>
                <w:b/>
                <w:bCs/>
                <w:sz w:val="18"/>
                <w:szCs w:val="18"/>
                <w:lang w:val="en-GB"/>
              </w:rPr>
              <w:t>Baht</w:t>
            </w:r>
          </w:p>
        </w:tc>
      </w:tr>
      <w:tr w:rsidR="00B242FE" w:rsidRPr="00997819" w14:paraId="0C5534B3" w14:textId="77777777" w:rsidTr="000C6D4E">
        <w:tc>
          <w:tcPr>
            <w:tcW w:w="3076" w:type="dxa"/>
            <w:tcBorders>
              <w:top w:val="nil"/>
              <w:left w:val="nil"/>
              <w:bottom w:val="nil"/>
              <w:right w:val="nil"/>
            </w:tcBorders>
          </w:tcPr>
          <w:p w14:paraId="278FADE6" w14:textId="77777777" w:rsidR="00B242FE" w:rsidRPr="00997819" w:rsidRDefault="00B242FE" w:rsidP="00247142">
            <w:pPr>
              <w:ind w:left="180" w:hanging="266"/>
              <w:rPr>
                <w:rFonts w:ascii="Arial" w:eastAsia="Arial Unicode MS" w:hAnsi="Arial" w:cs="Arial"/>
                <w:sz w:val="18"/>
                <w:szCs w:val="18"/>
                <w:cs/>
              </w:rPr>
            </w:pPr>
          </w:p>
        </w:tc>
        <w:tc>
          <w:tcPr>
            <w:tcW w:w="2175" w:type="dxa"/>
            <w:tcBorders>
              <w:top w:val="single" w:sz="4" w:space="0" w:color="auto"/>
              <w:left w:val="nil"/>
              <w:bottom w:val="nil"/>
              <w:right w:val="nil"/>
            </w:tcBorders>
          </w:tcPr>
          <w:p w14:paraId="4E0F26CC" w14:textId="77777777" w:rsidR="00B242FE" w:rsidRPr="00997819" w:rsidRDefault="00B242FE" w:rsidP="000C6D4E">
            <w:pPr>
              <w:ind w:right="-72"/>
              <w:jc w:val="right"/>
              <w:rPr>
                <w:rFonts w:ascii="Arial" w:eastAsia="Arial Unicode MS" w:hAnsi="Arial" w:cs="Arial"/>
                <w:b/>
                <w:bCs/>
                <w:sz w:val="18"/>
                <w:szCs w:val="18"/>
                <w:highlight w:val="green"/>
                <w:lang w:bidi="ar-SA"/>
              </w:rPr>
            </w:pPr>
          </w:p>
        </w:tc>
        <w:tc>
          <w:tcPr>
            <w:tcW w:w="2175" w:type="dxa"/>
            <w:tcBorders>
              <w:top w:val="single" w:sz="4" w:space="0" w:color="auto"/>
              <w:left w:val="nil"/>
              <w:bottom w:val="nil"/>
              <w:right w:val="nil"/>
            </w:tcBorders>
          </w:tcPr>
          <w:p w14:paraId="36503C92" w14:textId="77777777" w:rsidR="00B242FE" w:rsidRPr="00997819" w:rsidRDefault="00B242FE" w:rsidP="000C6D4E">
            <w:pPr>
              <w:ind w:right="-72"/>
              <w:jc w:val="right"/>
              <w:rPr>
                <w:rFonts w:ascii="Arial" w:eastAsia="Arial Unicode MS" w:hAnsi="Arial" w:cs="Arial"/>
                <w:b/>
                <w:bCs/>
                <w:sz w:val="18"/>
                <w:szCs w:val="18"/>
                <w:highlight w:val="green"/>
                <w:lang w:bidi="ar-SA"/>
              </w:rPr>
            </w:pPr>
          </w:p>
        </w:tc>
        <w:tc>
          <w:tcPr>
            <w:tcW w:w="2024" w:type="dxa"/>
            <w:tcBorders>
              <w:top w:val="single" w:sz="4" w:space="0" w:color="auto"/>
              <w:left w:val="nil"/>
              <w:bottom w:val="nil"/>
              <w:right w:val="nil"/>
            </w:tcBorders>
          </w:tcPr>
          <w:p w14:paraId="2701D500" w14:textId="77777777" w:rsidR="00B242FE" w:rsidRPr="00997819" w:rsidRDefault="00B242FE" w:rsidP="000C6D4E">
            <w:pPr>
              <w:ind w:right="-72"/>
              <w:jc w:val="right"/>
              <w:rPr>
                <w:rFonts w:ascii="Arial" w:eastAsia="Arial Unicode MS" w:hAnsi="Arial" w:cs="Arial"/>
                <w:b/>
                <w:bCs/>
                <w:sz w:val="18"/>
                <w:szCs w:val="18"/>
                <w:highlight w:val="green"/>
                <w:lang w:bidi="ar-SA"/>
              </w:rPr>
            </w:pPr>
          </w:p>
        </w:tc>
      </w:tr>
      <w:tr w:rsidR="00B242FE" w:rsidRPr="00997819" w14:paraId="49479238" w14:textId="77777777" w:rsidTr="000C6D4E">
        <w:tc>
          <w:tcPr>
            <w:tcW w:w="3076" w:type="dxa"/>
            <w:tcBorders>
              <w:top w:val="nil"/>
              <w:left w:val="nil"/>
              <w:bottom w:val="nil"/>
              <w:right w:val="nil"/>
            </w:tcBorders>
          </w:tcPr>
          <w:p w14:paraId="3BD36662" w14:textId="79DC5D80" w:rsidR="00B242FE" w:rsidRPr="00997819" w:rsidRDefault="00B10083" w:rsidP="00247142">
            <w:pPr>
              <w:ind w:left="180" w:hanging="266"/>
              <w:rPr>
                <w:rFonts w:ascii="Arial" w:eastAsia="Arial Unicode MS" w:hAnsi="Arial" w:cs="Arial"/>
                <w:sz w:val="18"/>
                <w:szCs w:val="18"/>
                <w:cs/>
              </w:rPr>
            </w:pPr>
            <w:r w:rsidRPr="00997819">
              <w:rPr>
                <w:rFonts w:ascii="Arial" w:eastAsia="Arial Unicode MS" w:hAnsi="Arial" w:cs="Arial"/>
                <w:b/>
                <w:bCs/>
                <w:sz w:val="18"/>
                <w:szCs w:val="18"/>
              </w:rPr>
              <w:t>Deferred tax liabilities</w:t>
            </w:r>
          </w:p>
        </w:tc>
        <w:tc>
          <w:tcPr>
            <w:tcW w:w="2175" w:type="dxa"/>
            <w:tcBorders>
              <w:top w:val="nil"/>
              <w:left w:val="nil"/>
              <w:bottom w:val="nil"/>
              <w:right w:val="nil"/>
            </w:tcBorders>
          </w:tcPr>
          <w:p w14:paraId="380B8FA6" w14:textId="77777777" w:rsidR="00B242FE" w:rsidRPr="00997819" w:rsidRDefault="00B242FE" w:rsidP="000C6D4E">
            <w:pPr>
              <w:ind w:right="-72"/>
              <w:jc w:val="right"/>
              <w:rPr>
                <w:rFonts w:ascii="Arial" w:eastAsia="Arial Unicode MS" w:hAnsi="Arial" w:cs="Arial"/>
                <w:b/>
                <w:bCs/>
                <w:sz w:val="18"/>
                <w:szCs w:val="18"/>
                <w:highlight w:val="green"/>
                <w:lang w:bidi="ar-SA"/>
              </w:rPr>
            </w:pPr>
          </w:p>
        </w:tc>
        <w:tc>
          <w:tcPr>
            <w:tcW w:w="2175" w:type="dxa"/>
            <w:tcBorders>
              <w:top w:val="nil"/>
              <w:left w:val="nil"/>
              <w:bottom w:val="nil"/>
              <w:right w:val="nil"/>
            </w:tcBorders>
          </w:tcPr>
          <w:p w14:paraId="2E92A92D" w14:textId="77777777" w:rsidR="00B242FE" w:rsidRPr="00997819" w:rsidRDefault="00B242FE" w:rsidP="000C6D4E">
            <w:pPr>
              <w:ind w:right="-72"/>
              <w:jc w:val="right"/>
              <w:rPr>
                <w:rFonts w:ascii="Arial" w:eastAsia="Arial Unicode MS" w:hAnsi="Arial" w:cs="Arial"/>
                <w:b/>
                <w:bCs/>
                <w:sz w:val="18"/>
                <w:szCs w:val="18"/>
                <w:highlight w:val="green"/>
                <w:lang w:bidi="ar-SA"/>
              </w:rPr>
            </w:pPr>
          </w:p>
        </w:tc>
        <w:tc>
          <w:tcPr>
            <w:tcW w:w="2024" w:type="dxa"/>
            <w:tcBorders>
              <w:top w:val="nil"/>
              <w:left w:val="nil"/>
              <w:bottom w:val="nil"/>
              <w:right w:val="nil"/>
            </w:tcBorders>
          </w:tcPr>
          <w:p w14:paraId="7990F658" w14:textId="77777777" w:rsidR="00B242FE" w:rsidRPr="00997819" w:rsidRDefault="00B242FE" w:rsidP="000C6D4E">
            <w:pPr>
              <w:ind w:right="-72"/>
              <w:jc w:val="right"/>
              <w:rPr>
                <w:rFonts w:ascii="Arial" w:eastAsia="Arial Unicode MS" w:hAnsi="Arial" w:cs="Arial"/>
                <w:b/>
                <w:bCs/>
                <w:sz w:val="18"/>
                <w:szCs w:val="18"/>
                <w:highlight w:val="green"/>
                <w:lang w:bidi="ar-SA"/>
              </w:rPr>
            </w:pPr>
          </w:p>
        </w:tc>
      </w:tr>
      <w:tr w:rsidR="00685D38" w:rsidRPr="00997819" w14:paraId="13F4741B" w14:textId="77777777" w:rsidTr="000C6D4E">
        <w:tc>
          <w:tcPr>
            <w:tcW w:w="3076" w:type="dxa"/>
            <w:tcBorders>
              <w:top w:val="nil"/>
              <w:left w:val="nil"/>
              <w:bottom w:val="nil"/>
              <w:right w:val="nil"/>
            </w:tcBorders>
          </w:tcPr>
          <w:p w14:paraId="59C138BF" w14:textId="3EDADEBE" w:rsidR="00685D38" w:rsidRPr="00997819" w:rsidRDefault="00685D38" w:rsidP="00247142">
            <w:pPr>
              <w:ind w:left="180" w:hanging="266"/>
              <w:rPr>
                <w:rFonts w:ascii="Arial" w:eastAsia="Arial Unicode MS" w:hAnsi="Arial" w:cs="Arial"/>
                <w:b/>
                <w:bCs/>
                <w:sz w:val="18"/>
                <w:szCs w:val="18"/>
                <w:lang w:val="en-GB"/>
              </w:rPr>
            </w:pPr>
            <w:proofErr w:type="gramStart"/>
            <w:r w:rsidRPr="00997819">
              <w:rPr>
                <w:rFonts w:ascii="Arial" w:eastAsia="Arial Unicode MS" w:hAnsi="Arial" w:cs="Arial"/>
                <w:sz w:val="18"/>
                <w:szCs w:val="18"/>
              </w:rPr>
              <w:t>At</w:t>
            </w:r>
            <w:proofErr w:type="gramEnd"/>
            <w:r w:rsidRPr="00997819">
              <w:rPr>
                <w:rFonts w:ascii="Arial" w:eastAsia="Arial Unicode MS" w:hAnsi="Arial" w:cs="Arial"/>
                <w:sz w:val="18"/>
                <w:szCs w:val="18"/>
              </w:rPr>
              <w:t xml:space="preserve"> </w:t>
            </w:r>
            <w:r w:rsidRPr="00997819">
              <w:rPr>
                <w:rFonts w:ascii="Arial" w:eastAsia="Arial Unicode MS" w:hAnsi="Arial" w:cs="Arial"/>
                <w:sz w:val="18"/>
                <w:szCs w:val="18"/>
                <w:cs/>
              </w:rPr>
              <w:t xml:space="preserve">1 </w:t>
            </w:r>
            <w:r w:rsidRPr="00997819">
              <w:rPr>
                <w:rFonts w:ascii="Arial" w:eastAsia="Arial Unicode MS" w:hAnsi="Arial" w:cs="Arial"/>
                <w:sz w:val="18"/>
                <w:szCs w:val="18"/>
              </w:rPr>
              <w:t xml:space="preserve">January </w:t>
            </w:r>
            <w:r w:rsidRPr="00997819">
              <w:rPr>
                <w:rFonts w:ascii="Arial" w:eastAsia="Arial Unicode MS" w:hAnsi="Arial" w:cs="Arial"/>
                <w:sz w:val="18"/>
                <w:szCs w:val="18"/>
                <w:cs/>
              </w:rPr>
              <w:t>2024</w:t>
            </w:r>
          </w:p>
        </w:tc>
        <w:tc>
          <w:tcPr>
            <w:tcW w:w="2175" w:type="dxa"/>
            <w:tcBorders>
              <w:top w:val="nil"/>
              <w:left w:val="nil"/>
              <w:bottom w:val="nil"/>
              <w:right w:val="nil"/>
            </w:tcBorders>
          </w:tcPr>
          <w:p w14:paraId="64AADF63" w14:textId="1CAECB29" w:rsidR="00685D38" w:rsidRPr="00997819" w:rsidRDefault="00685D38" w:rsidP="00685D38">
            <w:pPr>
              <w:ind w:right="-72"/>
              <w:jc w:val="right"/>
              <w:rPr>
                <w:rFonts w:ascii="Arial" w:eastAsia="Arial Unicode MS" w:hAnsi="Arial" w:cs="Arial"/>
                <w:b/>
                <w:bCs/>
                <w:sz w:val="18"/>
                <w:szCs w:val="18"/>
                <w:highlight w:val="green"/>
                <w:lang w:bidi="ar-SA"/>
              </w:rPr>
            </w:pPr>
            <w:r w:rsidRPr="00997819">
              <w:rPr>
                <w:rFonts w:ascii="Arial" w:eastAsia="Arial Unicode MS" w:hAnsi="Arial" w:cs="Arial"/>
                <w:sz w:val="18"/>
                <w:szCs w:val="18"/>
                <w:lang w:bidi="ar-SA"/>
              </w:rPr>
              <w:t>3,</w:t>
            </w:r>
            <w:r w:rsidR="006336FF">
              <w:rPr>
                <w:rFonts w:ascii="Arial" w:eastAsia="Arial Unicode MS" w:hAnsi="Arial" w:cs="Arial"/>
                <w:sz w:val="18"/>
                <w:szCs w:val="18"/>
                <w:lang w:bidi="ar-SA"/>
              </w:rPr>
              <w:t>544</w:t>
            </w:r>
          </w:p>
        </w:tc>
        <w:tc>
          <w:tcPr>
            <w:tcW w:w="2175" w:type="dxa"/>
            <w:tcBorders>
              <w:top w:val="nil"/>
              <w:left w:val="nil"/>
              <w:bottom w:val="nil"/>
              <w:right w:val="nil"/>
            </w:tcBorders>
          </w:tcPr>
          <w:p w14:paraId="0A48B74E" w14:textId="55E4E487" w:rsidR="00685D38" w:rsidRPr="00997819" w:rsidRDefault="00685D38" w:rsidP="00685D38">
            <w:pPr>
              <w:ind w:right="-72"/>
              <w:jc w:val="right"/>
              <w:rPr>
                <w:rFonts w:ascii="Arial" w:eastAsia="Arial Unicode MS" w:hAnsi="Arial" w:cs="Arial"/>
                <w:sz w:val="18"/>
                <w:szCs w:val="18"/>
                <w:lang w:bidi="ar-SA"/>
              </w:rPr>
            </w:pPr>
            <w:r w:rsidRPr="00997819">
              <w:rPr>
                <w:rFonts w:ascii="Arial" w:eastAsia="Arial Unicode MS" w:hAnsi="Arial" w:cs="Arial"/>
                <w:sz w:val="18"/>
                <w:szCs w:val="18"/>
                <w:lang w:bidi="ar-SA"/>
              </w:rPr>
              <w:t>52,792</w:t>
            </w:r>
          </w:p>
        </w:tc>
        <w:tc>
          <w:tcPr>
            <w:tcW w:w="2024" w:type="dxa"/>
            <w:tcBorders>
              <w:top w:val="nil"/>
              <w:left w:val="nil"/>
              <w:bottom w:val="nil"/>
              <w:right w:val="nil"/>
            </w:tcBorders>
          </w:tcPr>
          <w:p w14:paraId="6411A504" w14:textId="6B086A0A" w:rsidR="00685D38" w:rsidRPr="00997819" w:rsidRDefault="00685D38" w:rsidP="00685D38">
            <w:pPr>
              <w:ind w:right="-72"/>
              <w:jc w:val="right"/>
              <w:rPr>
                <w:rFonts w:ascii="Arial" w:eastAsia="Arial Unicode MS" w:hAnsi="Arial" w:cs="Arial"/>
                <w:b/>
                <w:bCs/>
                <w:sz w:val="18"/>
                <w:szCs w:val="18"/>
                <w:highlight w:val="green"/>
                <w:lang w:bidi="ar-SA"/>
              </w:rPr>
            </w:pPr>
            <w:r w:rsidRPr="00997819">
              <w:rPr>
                <w:rFonts w:ascii="Arial" w:eastAsia="Arial Unicode MS" w:hAnsi="Arial" w:cs="Arial"/>
                <w:sz w:val="18"/>
                <w:szCs w:val="18"/>
                <w:lang w:bidi="ar-SA"/>
              </w:rPr>
              <w:t>56,</w:t>
            </w:r>
            <w:r w:rsidR="006336FF">
              <w:rPr>
                <w:rFonts w:ascii="Arial" w:eastAsia="Arial Unicode MS" w:hAnsi="Arial" w:cs="Arial"/>
                <w:sz w:val="18"/>
                <w:szCs w:val="18"/>
                <w:lang w:bidi="ar-SA"/>
              </w:rPr>
              <w:t>336</w:t>
            </w:r>
          </w:p>
        </w:tc>
      </w:tr>
      <w:tr w:rsidR="00C86344" w:rsidRPr="00997819" w14:paraId="2547F0D4" w14:textId="77777777" w:rsidTr="008F548C">
        <w:tc>
          <w:tcPr>
            <w:tcW w:w="3076" w:type="dxa"/>
            <w:tcBorders>
              <w:top w:val="nil"/>
              <w:left w:val="nil"/>
              <w:bottom w:val="nil"/>
              <w:right w:val="nil"/>
            </w:tcBorders>
          </w:tcPr>
          <w:p w14:paraId="7A6950A8" w14:textId="77777777" w:rsidR="00C86344" w:rsidRPr="00997819" w:rsidRDefault="00C86344" w:rsidP="00247142">
            <w:pPr>
              <w:ind w:left="180" w:hanging="266"/>
              <w:rPr>
                <w:rFonts w:ascii="Arial" w:hAnsi="Arial" w:cs="Arial"/>
                <w:sz w:val="18"/>
                <w:szCs w:val="18"/>
              </w:rPr>
            </w:pPr>
            <w:proofErr w:type="gramStart"/>
            <w:r w:rsidRPr="00997819">
              <w:rPr>
                <w:rFonts w:ascii="Arial" w:hAnsi="Arial" w:cs="Arial"/>
                <w:sz w:val="18"/>
                <w:szCs w:val="18"/>
              </w:rPr>
              <w:t>Charged/(</w:t>
            </w:r>
            <w:proofErr w:type="gramEnd"/>
            <w:r w:rsidRPr="00997819">
              <w:rPr>
                <w:rFonts w:ascii="Arial" w:hAnsi="Arial" w:cs="Arial"/>
                <w:sz w:val="18"/>
                <w:szCs w:val="18"/>
              </w:rPr>
              <w:t xml:space="preserve">credited) </w:t>
            </w:r>
          </w:p>
          <w:p w14:paraId="2416E7A2" w14:textId="15E0AEA2" w:rsidR="00C86344" w:rsidRPr="00997819" w:rsidRDefault="00C86344" w:rsidP="00247142">
            <w:pPr>
              <w:ind w:left="180" w:hanging="266"/>
              <w:rPr>
                <w:rFonts w:ascii="Arial" w:eastAsia="Arial Unicode MS" w:hAnsi="Arial" w:cs="Arial"/>
                <w:sz w:val="18"/>
                <w:szCs w:val="18"/>
                <w:cs/>
              </w:rPr>
            </w:pPr>
            <w:r w:rsidRPr="00997819">
              <w:rPr>
                <w:rFonts w:ascii="Arial" w:hAnsi="Arial" w:cs="Arial"/>
                <w:sz w:val="18"/>
                <w:szCs w:val="18"/>
              </w:rPr>
              <w:t xml:space="preserve">   to profit or loss</w:t>
            </w:r>
          </w:p>
        </w:tc>
        <w:tc>
          <w:tcPr>
            <w:tcW w:w="2175" w:type="dxa"/>
            <w:tcBorders>
              <w:top w:val="nil"/>
              <w:left w:val="nil"/>
              <w:bottom w:val="nil"/>
              <w:right w:val="nil"/>
            </w:tcBorders>
            <w:vAlign w:val="bottom"/>
          </w:tcPr>
          <w:p w14:paraId="1DC0F1B1" w14:textId="620F559D" w:rsidR="00C86344" w:rsidRPr="00997819" w:rsidRDefault="00C86344" w:rsidP="008F548C">
            <w:pPr>
              <w:ind w:right="-72"/>
              <w:jc w:val="right"/>
              <w:rPr>
                <w:rFonts w:ascii="Arial" w:eastAsia="Arial Unicode MS" w:hAnsi="Arial" w:cs="Arial"/>
                <w:b/>
                <w:bCs/>
                <w:sz w:val="18"/>
                <w:szCs w:val="18"/>
                <w:highlight w:val="green"/>
                <w:lang w:bidi="ar-SA"/>
              </w:rPr>
            </w:pPr>
            <w:r w:rsidRPr="00997819">
              <w:rPr>
                <w:rFonts w:ascii="Arial" w:eastAsia="Arial Unicode MS" w:hAnsi="Arial" w:cs="Arial"/>
                <w:sz w:val="18"/>
                <w:szCs w:val="18"/>
                <w:lang w:bidi="ar-SA"/>
              </w:rPr>
              <w:t>3</w:t>
            </w:r>
            <w:r w:rsidR="006336FF">
              <w:rPr>
                <w:rFonts w:ascii="Arial" w:eastAsia="Arial Unicode MS" w:hAnsi="Arial" w:cs="Arial"/>
                <w:sz w:val="18"/>
                <w:szCs w:val="18"/>
                <w:lang w:bidi="ar-SA"/>
              </w:rPr>
              <w:t>18</w:t>
            </w:r>
          </w:p>
        </w:tc>
        <w:tc>
          <w:tcPr>
            <w:tcW w:w="2175" w:type="dxa"/>
            <w:tcBorders>
              <w:top w:val="nil"/>
              <w:left w:val="nil"/>
              <w:bottom w:val="nil"/>
              <w:right w:val="nil"/>
            </w:tcBorders>
            <w:vAlign w:val="bottom"/>
          </w:tcPr>
          <w:p w14:paraId="0E04E3DA" w14:textId="3F423FBA" w:rsidR="00C86344" w:rsidRPr="00997819" w:rsidRDefault="00C86344" w:rsidP="008F548C">
            <w:pPr>
              <w:ind w:right="-72"/>
              <w:jc w:val="right"/>
              <w:rPr>
                <w:rFonts w:ascii="Arial" w:eastAsia="Arial Unicode MS" w:hAnsi="Arial" w:cs="Arial"/>
                <w:sz w:val="18"/>
                <w:szCs w:val="18"/>
                <w:lang w:bidi="ar-SA"/>
              </w:rPr>
            </w:pPr>
            <w:r w:rsidRPr="00997819">
              <w:rPr>
                <w:rFonts w:ascii="Arial" w:eastAsia="Arial Unicode MS" w:hAnsi="Arial" w:cs="Arial"/>
                <w:sz w:val="18"/>
                <w:szCs w:val="18"/>
                <w:lang w:bidi="ar-SA"/>
              </w:rPr>
              <w:t>-</w:t>
            </w:r>
          </w:p>
        </w:tc>
        <w:tc>
          <w:tcPr>
            <w:tcW w:w="2024" w:type="dxa"/>
            <w:tcBorders>
              <w:top w:val="nil"/>
              <w:left w:val="nil"/>
              <w:bottom w:val="nil"/>
              <w:right w:val="nil"/>
            </w:tcBorders>
            <w:vAlign w:val="bottom"/>
          </w:tcPr>
          <w:p w14:paraId="6E5DF333" w14:textId="12F1D00A" w:rsidR="00C86344" w:rsidRPr="00997819" w:rsidRDefault="00C86344" w:rsidP="008F548C">
            <w:pPr>
              <w:ind w:right="-72"/>
              <w:jc w:val="right"/>
              <w:rPr>
                <w:rFonts w:ascii="Arial" w:eastAsia="Arial Unicode MS" w:hAnsi="Arial" w:cs="Arial"/>
                <w:b/>
                <w:bCs/>
                <w:sz w:val="18"/>
                <w:szCs w:val="18"/>
                <w:highlight w:val="green"/>
                <w:lang w:bidi="ar-SA"/>
              </w:rPr>
            </w:pPr>
            <w:r w:rsidRPr="00997819">
              <w:rPr>
                <w:rFonts w:ascii="Arial" w:eastAsia="Arial Unicode MS" w:hAnsi="Arial" w:cs="Arial"/>
                <w:sz w:val="18"/>
                <w:szCs w:val="18"/>
                <w:lang w:bidi="ar-SA"/>
              </w:rPr>
              <w:t>3</w:t>
            </w:r>
            <w:r w:rsidR="006336FF">
              <w:rPr>
                <w:rFonts w:ascii="Arial" w:eastAsia="Arial Unicode MS" w:hAnsi="Arial" w:cs="Arial"/>
                <w:sz w:val="18"/>
                <w:szCs w:val="18"/>
                <w:lang w:bidi="ar-SA"/>
              </w:rPr>
              <w:t>18</w:t>
            </w:r>
          </w:p>
        </w:tc>
      </w:tr>
      <w:tr w:rsidR="00B10083" w:rsidRPr="00997819" w14:paraId="19F22AC5" w14:textId="77777777" w:rsidTr="000C6D4E">
        <w:tc>
          <w:tcPr>
            <w:tcW w:w="3076" w:type="dxa"/>
            <w:tcBorders>
              <w:top w:val="nil"/>
              <w:left w:val="nil"/>
              <w:bottom w:val="nil"/>
              <w:right w:val="nil"/>
            </w:tcBorders>
          </w:tcPr>
          <w:p w14:paraId="53EEB96D" w14:textId="18CCF036" w:rsidR="00B10083" w:rsidRPr="00997819" w:rsidRDefault="00B10083" w:rsidP="00247142">
            <w:pPr>
              <w:ind w:left="180" w:hanging="266"/>
              <w:rPr>
                <w:rFonts w:ascii="Arial" w:eastAsia="Arial Unicode MS" w:hAnsi="Arial" w:cs="Arial"/>
                <w:sz w:val="18"/>
                <w:szCs w:val="18"/>
                <w:cs/>
              </w:rPr>
            </w:pPr>
            <w:r w:rsidRPr="00997819">
              <w:rPr>
                <w:rFonts w:ascii="Arial" w:hAnsi="Arial" w:cs="Arial"/>
                <w:sz w:val="18"/>
                <w:szCs w:val="18"/>
              </w:rPr>
              <w:t>Charged/</w:t>
            </w:r>
            <w:r w:rsidR="00F94D81" w:rsidRPr="00997819">
              <w:rPr>
                <w:rFonts w:ascii="Arial" w:hAnsi="Arial" w:cs="Arial"/>
                <w:sz w:val="18"/>
                <w:szCs w:val="18"/>
              </w:rPr>
              <w:t>(</w:t>
            </w:r>
            <w:r w:rsidRPr="00997819">
              <w:rPr>
                <w:rFonts w:ascii="Arial" w:hAnsi="Arial" w:cs="Arial"/>
                <w:sz w:val="18"/>
                <w:szCs w:val="18"/>
              </w:rPr>
              <w:t>credited</w:t>
            </w:r>
            <w:r w:rsidR="00F94D81" w:rsidRPr="00997819">
              <w:rPr>
                <w:rFonts w:ascii="Arial" w:hAnsi="Arial" w:cs="Arial"/>
                <w:sz w:val="18"/>
                <w:szCs w:val="18"/>
              </w:rPr>
              <w:t>)</w:t>
            </w:r>
            <w:r w:rsidRPr="00997819">
              <w:rPr>
                <w:rFonts w:ascii="Arial" w:hAnsi="Arial" w:cs="Arial"/>
                <w:sz w:val="18"/>
                <w:szCs w:val="18"/>
              </w:rPr>
              <w:t xml:space="preserve"> to</w:t>
            </w:r>
          </w:p>
        </w:tc>
        <w:tc>
          <w:tcPr>
            <w:tcW w:w="2175" w:type="dxa"/>
            <w:tcBorders>
              <w:top w:val="nil"/>
              <w:left w:val="nil"/>
              <w:bottom w:val="nil"/>
              <w:right w:val="nil"/>
            </w:tcBorders>
          </w:tcPr>
          <w:p w14:paraId="084C5E39" w14:textId="77777777" w:rsidR="00B10083" w:rsidRPr="00997819" w:rsidRDefault="00B10083" w:rsidP="000C6D4E">
            <w:pPr>
              <w:ind w:right="-72"/>
              <w:jc w:val="right"/>
              <w:rPr>
                <w:rFonts w:ascii="Arial" w:eastAsia="Arial Unicode MS" w:hAnsi="Arial" w:cs="Arial"/>
                <w:b/>
                <w:bCs/>
                <w:sz w:val="18"/>
                <w:szCs w:val="18"/>
                <w:highlight w:val="green"/>
                <w:lang w:bidi="ar-SA"/>
              </w:rPr>
            </w:pPr>
          </w:p>
        </w:tc>
        <w:tc>
          <w:tcPr>
            <w:tcW w:w="2175" w:type="dxa"/>
            <w:tcBorders>
              <w:top w:val="nil"/>
              <w:left w:val="nil"/>
              <w:bottom w:val="nil"/>
              <w:right w:val="nil"/>
            </w:tcBorders>
          </w:tcPr>
          <w:p w14:paraId="74C75917" w14:textId="77777777" w:rsidR="00B10083" w:rsidRPr="00997819" w:rsidRDefault="00B10083" w:rsidP="000C6D4E">
            <w:pPr>
              <w:ind w:right="-72"/>
              <w:jc w:val="right"/>
              <w:rPr>
                <w:rFonts w:ascii="Arial" w:eastAsia="Arial Unicode MS" w:hAnsi="Arial" w:cs="Arial"/>
                <w:sz w:val="18"/>
                <w:szCs w:val="18"/>
                <w:lang w:bidi="ar-SA"/>
              </w:rPr>
            </w:pPr>
          </w:p>
        </w:tc>
        <w:tc>
          <w:tcPr>
            <w:tcW w:w="2024" w:type="dxa"/>
            <w:tcBorders>
              <w:top w:val="nil"/>
              <w:left w:val="nil"/>
              <w:bottom w:val="nil"/>
              <w:right w:val="nil"/>
            </w:tcBorders>
          </w:tcPr>
          <w:p w14:paraId="3D5C533D" w14:textId="77777777" w:rsidR="00B10083" w:rsidRPr="00997819" w:rsidRDefault="00B10083" w:rsidP="000C6D4E">
            <w:pPr>
              <w:ind w:right="-72"/>
              <w:jc w:val="right"/>
              <w:rPr>
                <w:rFonts w:ascii="Arial" w:eastAsia="Arial Unicode MS" w:hAnsi="Arial" w:cs="Arial"/>
                <w:b/>
                <w:bCs/>
                <w:sz w:val="18"/>
                <w:szCs w:val="18"/>
                <w:highlight w:val="green"/>
                <w:lang w:bidi="ar-SA"/>
              </w:rPr>
            </w:pPr>
          </w:p>
        </w:tc>
      </w:tr>
      <w:tr w:rsidR="00F84013" w:rsidRPr="00997819" w14:paraId="0EBD89FA" w14:textId="77777777" w:rsidTr="000C6D4E">
        <w:tc>
          <w:tcPr>
            <w:tcW w:w="3076" w:type="dxa"/>
            <w:tcBorders>
              <w:top w:val="nil"/>
              <w:left w:val="nil"/>
              <w:bottom w:val="nil"/>
              <w:right w:val="nil"/>
            </w:tcBorders>
          </w:tcPr>
          <w:p w14:paraId="7A5F98B6" w14:textId="76DE6456" w:rsidR="00F84013" w:rsidRPr="00997819" w:rsidRDefault="00F84013" w:rsidP="00247142">
            <w:pPr>
              <w:ind w:left="180" w:hanging="266"/>
              <w:rPr>
                <w:rFonts w:ascii="Arial" w:eastAsia="Arial Unicode MS" w:hAnsi="Arial" w:cs="Arial"/>
                <w:sz w:val="18"/>
                <w:szCs w:val="18"/>
                <w:cs/>
              </w:rPr>
            </w:pPr>
            <w:r w:rsidRPr="00997819">
              <w:rPr>
                <w:rFonts w:ascii="Arial" w:hAnsi="Arial" w:cs="Arial"/>
                <w:sz w:val="18"/>
                <w:szCs w:val="18"/>
              </w:rPr>
              <w:t xml:space="preserve">   other comprehensive income</w:t>
            </w:r>
          </w:p>
        </w:tc>
        <w:tc>
          <w:tcPr>
            <w:tcW w:w="2175" w:type="dxa"/>
            <w:tcBorders>
              <w:top w:val="nil"/>
              <w:left w:val="nil"/>
              <w:bottom w:val="single" w:sz="4" w:space="0" w:color="auto"/>
              <w:right w:val="nil"/>
            </w:tcBorders>
          </w:tcPr>
          <w:p w14:paraId="40727375" w14:textId="22CD8CD7" w:rsidR="00F84013" w:rsidRPr="00997819" w:rsidRDefault="00F84013" w:rsidP="00F84013">
            <w:pPr>
              <w:ind w:right="-72"/>
              <w:jc w:val="right"/>
              <w:rPr>
                <w:rFonts w:ascii="Arial" w:eastAsia="Arial Unicode MS" w:hAnsi="Arial" w:cs="Arial"/>
                <w:b/>
                <w:bCs/>
                <w:sz w:val="18"/>
                <w:szCs w:val="18"/>
                <w:highlight w:val="green"/>
                <w:lang w:bidi="ar-SA"/>
              </w:rPr>
            </w:pPr>
            <w:r w:rsidRPr="00997819">
              <w:rPr>
                <w:rFonts w:ascii="Arial" w:eastAsia="Arial Unicode MS" w:hAnsi="Arial" w:cs="Arial"/>
                <w:sz w:val="18"/>
                <w:szCs w:val="18"/>
                <w:lang w:bidi="ar-SA"/>
              </w:rPr>
              <w:t>-</w:t>
            </w:r>
          </w:p>
        </w:tc>
        <w:tc>
          <w:tcPr>
            <w:tcW w:w="2175" w:type="dxa"/>
            <w:tcBorders>
              <w:top w:val="nil"/>
              <w:left w:val="nil"/>
              <w:bottom w:val="single" w:sz="4" w:space="0" w:color="auto"/>
              <w:right w:val="nil"/>
            </w:tcBorders>
          </w:tcPr>
          <w:p w14:paraId="01C4145E" w14:textId="2D9C8AB9" w:rsidR="00F84013" w:rsidRPr="00997819" w:rsidRDefault="00F84013" w:rsidP="00F84013">
            <w:pPr>
              <w:ind w:right="-72"/>
              <w:jc w:val="right"/>
              <w:rPr>
                <w:rFonts w:ascii="Arial" w:eastAsia="Arial Unicode MS" w:hAnsi="Arial" w:cs="Arial"/>
                <w:sz w:val="18"/>
                <w:szCs w:val="18"/>
                <w:lang w:bidi="ar-SA"/>
              </w:rPr>
            </w:pPr>
            <w:r w:rsidRPr="00997819">
              <w:rPr>
                <w:rFonts w:ascii="Arial" w:eastAsia="Arial Unicode MS" w:hAnsi="Arial" w:cs="Arial"/>
                <w:sz w:val="18"/>
                <w:szCs w:val="18"/>
                <w:lang w:bidi="ar-SA"/>
              </w:rPr>
              <w:t>17</w:t>
            </w:r>
          </w:p>
        </w:tc>
        <w:tc>
          <w:tcPr>
            <w:tcW w:w="2024" w:type="dxa"/>
            <w:tcBorders>
              <w:top w:val="nil"/>
              <w:left w:val="nil"/>
              <w:bottom w:val="single" w:sz="4" w:space="0" w:color="auto"/>
              <w:right w:val="nil"/>
            </w:tcBorders>
          </w:tcPr>
          <w:p w14:paraId="58A36098" w14:textId="6982B2B9" w:rsidR="00F84013" w:rsidRPr="00997819" w:rsidRDefault="00F84013" w:rsidP="00F84013">
            <w:pPr>
              <w:ind w:right="-72"/>
              <w:jc w:val="right"/>
              <w:rPr>
                <w:rFonts w:ascii="Arial" w:eastAsia="Arial Unicode MS" w:hAnsi="Arial" w:cs="Arial"/>
                <w:b/>
                <w:bCs/>
                <w:sz w:val="18"/>
                <w:szCs w:val="18"/>
                <w:highlight w:val="green"/>
                <w:lang w:bidi="ar-SA"/>
              </w:rPr>
            </w:pPr>
            <w:r w:rsidRPr="00997819">
              <w:rPr>
                <w:rFonts w:ascii="Arial" w:eastAsia="Arial Unicode MS" w:hAnsi="Arial" w:cs="Arial"/>
                <w:sz w:val="18"/>
                <w:szCs w:val="18"/>
                <w:lang w:bidi="ar-SA"/>
              </w:rPr>
              <w:t>17</w:t>
            </w:r>
          </w:p>
        </w:tc>
      </w:tr>
      <w:tr w:rsidR="000C6D4E" w:rsidRPr="00997819" w14:paraId="0E61E0E8" w14:textId="77777777" w:rsidTr="000C6D4E">
        <w:tc>
          <w:tcPr>
            <w:tcW w:w="3076" w:type="dxa"/>
            <w:tcBorders>
              <w:top w:val="nil"/>
              <w:left w:val="nil"/>
              <w:bottom w:val="nil"/>
              <w:right w:val="nil"/>
            </w:tcBorders>
          </w:tcPr>
          <w:p w14:paraId="75B5A551" w14:textId="77777777" w:rsidR="000C6D4E" w:rsidRPr="00997819" w:rsidRDefault="000C6D4E" w:rsidP="00247142">
            <w:pPr>
              <w:ind w:left="180" w:hanging="266"/>
              <w:rPr>
                <w:rFonts w:ascii="Arial" w:hAnsi="Arial" w:cs="Arial"/>
                <w:sz w:val="18"/>
                <w:szCs w:val="18"/>
              </w:rPr>
            </w:pPr>
          </w:p>
        </w:tc>
        <w:tc>
          <w:tcPr>
            <w:tcW w:w="2175" w:type="dxa"/>
            <w:tcBorders>
              <w:top w:val="nil"/>
              <w:left w:val="nil"/>
              <w:bottom w:val="nil"/>
              <w:right w:val="nil"/>
            </w:tcBorders>
          </w:tcPr>
          <w:p w14:paraId="54941215" w14:textId="77777777" w:rsidR="000C6D4E" w:rsidRPr="00997819" w:rsidRDefault="000C6D4E" w:rsidP="000C6D4E">
            <w:pPr>
              <w:ind w:right="-72"/>
              <w:jc w:val="right"/>
              <w:rPr>
                <w:rFonts w:ascii="Arial" w:eastAsia="Arial Unicode MS" w:hAnsi="Arial" w:cs="Arial"/>
                <w:b/>
                <w:bCs/>
                <w:sz w:val="18"/>
                <w:szCs w:val="18"/>
                <w:highlight w:val="green"/>
                <w:lang w:bidi="ar-SA"/>
              </w:rPr>
            </w:pPr>
          </w:p>
        </w:tc>
        <w:tc>
          <w:tcPr>
            <w:tcW w:w="2175" w:type="dxa"/>
            <w:tcBorders>
              <w:top w:val="nil"/>
              <w:left w:val="nil"/>
              <w:bottom w:val="nil"/>
              <w:right w:val="nil"/>
            </w:tcBorders>
          </w:tcPr>
          <w:p w14:paraId="4F86862C" w14:textId="77777777" w:rsidR="000C6D4E" w:rsidRPr="00997819" w:rsidRDefault="000C6D4E" w:rsidP="000C6D4E">
            <w:pPr>
              <w:ind w:right="-72"/>
              <w:jc w:val="right"/>
              <w:rPr>
                <w:rFonts w:ascii="Arial" w:eastAsia="Arial Unicode MS" w:hAnsi="Arial" w:cs="Arial"/>
                <w:sz w:val="18"/>
                <w:szCs w:val="18"/>
                <w:lang w:bidi="ar-SA"/>
              </w:rPr>
            </w:pPr>
          </w:p>
        </w:tc>
        <w:tc>
          <w:tcPr>
            <w:tcW w:w="2024" w:type="dxa"/>
            <w:tcBorders>
              <w:top w:val="nil"/>
              <w:left w:val="nil"/>
              <w:bottom w:val="nil"/>
              <w:right w:val="nil"/>
            </w:tcBorders>
          </w:tcPr>
          <w:p w14:paraId="76D617F4" w14:textId="77777777" w:rsidR="000C6D4E" w:rsidRPr="00997819" w:rsidRDefault="000C6D4E" w:rsidP="000C6D4E">
            <w:pPr>
              <w:ind w:right="-72"/>
              <w:jc w:val="right"/>
              <w:rPr>
                <w:rFonts w:ascii="Arial" w:eastAsia="Arial Unicode MS" w:hAnsi="Arial" w:cs="Arial"/>
                <w:b/>
                <w:bCs/>
                <w:sz w:val="18"/>
                <w:szCs w:val="18"/>
                <w:highlight w:val="green"/>
                <w:lang w:bidi="ar-SA"/>
              </w:rPr>
            </w:pPr>
          </w:p>
        </w:tc>
      </w:tr>
      <w:tr w:rsidR="002B2F68" w:rsidRPr="00997819" w14:paraId="1A8368CD" w14:textId="77777777" w:rsidTr="000C6D4E">
        <w:tc>
          <w:tcPr>
            <w:tcW w:w="3076" w:type="dxa"/>
            <w:tcBorders>
              <w:top w:val="nil"/>
              <w:left w:val="nil"/>
              <w:bottom w:val="nil"/>
              <w:right w:val="nil"/>
            </w:tcBorders>
          </w:tcPr>
          <w:p w14:paraId="1862FEBC" w14:textId="2FBF84BE" w:rsidR="002B2F68" w:rsidRPr="00997819" w:rsidRDefault="002B2F68" w:rsidP="00247142">
            <w:pPr>
              <w:ind w:left="180" w:hanging="266"/>
              <w:rPr>
                <w:rFonts w:ascii="Arial" w:eastAsia="Arial Unicode MS" w:hAnsi="Arial" w:cs="Arial"/>
                <w:sz w:val="18"/>
                <w:szCs w:val="18"/>
              </w:rPr>
            </w:pPr>
            <w:proofErr w:type="gramStart"/>
            <w:r w:rsidRPr="00997819">
              <w:rPr>
                <w:rFonts w:ascii="Arial" w:eastAsia="Arial Unicode MS" w:hAnsi="Arial" w:cs="Arial"/>
                <w:sz w:val="18"/>
                <w:szCs w:val="18"/>
              </w:rPr>
              <w:t>At</w:t>
            </w:r>
            <w:proofErr w:type="gramEnd"/>
            <w:r w:rsidRPr="00997819">
              <w:rPr>
                <w:rFonts w:ascii="Arial" w:eastAsia="Arial Unicode MS" w:hAnsi="Arial" w:cs="Arial"/>
                <w:sz w:val="18"/>
                <w:szCs w:val="18"/>
              </w:rPr>
              <w:t xml:space="preserve"> </w:t>
            </w:r>
            <w:r w:rsidRPr="00997819">
              <w:rPr>
                <w:rFonts w:ascii="Arial" w:eastAsia="Arial Unicode MS" w:hAnsi="Arial" w:cs="Arial"/>
                <w:sz w:val="18"/>
                <w:szCs w:val="18"/>
                <w:cs/>
              </w:rPr>
              <w:t xml:space="preserve">31 </w:t>
            </w:r>
            <w:r w:rsidRPr="00997819">
              <w:rPr>
                <w:rFonts w:ascii="Arial" w:eastAsia="Arial Unicode MS" w:hAnsi="Arial" w:cs="Arial"/>
                <w:sz w:val="18"/>
                <w:szCs w:val="18"/>
              </w:rPr>
              <w:t xml:space="preserve">December </w:t>
            </w:r>
            <w:r w:rsidRPr="00997819">
              <w:rPr>
                <w:rFonts w:ascii="Arial" w:eastAsia="Arial Unicode MS" w:hAnsi="Arial" w:cs="Arial"/>
                <w:sz w:val="18"/>
                <w:szCs w:val="18"/>
                <w:cs/>
              </w:rPr>
              <w:t>2024</w:t>
            </w:r>
          </w:p>
        </w:tc>
        <w:tc>
          <w:tcPr>
            <w:tcW w:w="2175" w:type="dxa"/>
            <w:tcBorders>
              <w:top w:val="nil"/>
              <w:left w:val="nil"/>
              <w:bottom w:val="single" w:sz="4" w:space="0" w:color="auto"/>
              <w:right w:val="nil"/>
            </w:tcBorders>
          </w:tcPr>
          <w:p w14:paraId="28D32DA4" w14:textId="7ACD6D89" w:rsidR="002B2F68" w:rsidRPr="00997819" w:rsidRDefault="006336FF" w:rsidP="002B2F68">
            <w:pPr>
              <w:ind w:right="-72"/>
              <w:jc w:val="right"/>
              <w:rPr>
                <w:rFonts w:ascii="Arial" w:eastAsia="Arial Unicode MS" w:hAnsi="Arial" w:cs="Arial"/>
                <w:b/>
                <w:bCs/>
                <w:sz w:val="18"/>
                <w:szCs w:val="18"/>
                <w:highlight w:val="green"/>
              </w:rPr>
            </w:pPr>
            <w:r>
              <w:rPr>
                <w:rFonts w:ascii="Arial" w:eastAsia="Arial Unicode MS" w:hAnsi="Arial" w:cs="Arial"/>
                <w:sz w:val="18"/>
                <w:szCs w:val="18"/>
              </w:rPr>
              <w:t>3,862</w:t>
            </w:r>
          </w:p>
        </w:tc>
        <w:tc>
          <w:tcPr>
            <w:tcW w:w="2175" w:type="dxa"/>
            <w:tcBorders>
              <w:top w:val="nil"/>
              <w:left w:val="nil"/>
              <w:bottom w:val="single" w:sz="4" w:space="0" w:color="auto"/>
              <w:right w:val="nil"/>
            </w:tcBorders>
          </w:tcPr>
          <w:p w14:paraId="488AC106" w14:textId="2AD361A3" w:rsidR="002B2F68" w:rsidRPr="00997819" w:rsidRDefault="002B2F68" w:rsidP="002B2F68">
            <w:pPr>
              <w:ind w:right="-72"/>
              <w:jc w:val="right"/>
              <w:rPr>
                <w:rFonts w:ascii="Arial" w:eastAsia="Arial Unicode MS" w:hAnsi="Arial" w:cs="Arial"/>
                <w:sz w:val="18"/>
                <w:szCs w:val="18"/>
                <w:lang w:bidi="ar-SA"/>
              </w:rPr>
            </w:pPr>
            <w:r w:rsidRPr="00997819">
              <w:rPr>
                <w:rFonts w:ascii="Arial" w:eastAsia="Arial Unicode MS" w:hAnsi="Arial" w:cs="Arial"/>
                <w:sz w:val="18"/>
                <w:szCs w:val="18"/>
                <w:lang w:bidi="ar-SA"/>
              </w:rPr>
              <w:t>52,809</w:t>
            </w:r>
          </w:p>
        </w:tc>
        <w:tc>
          <w:tcPr>
            <w:tcW w:w="2024" w:type="dxa"/>
            <w:tcBorders>
              <w:top w:val="nil"/>
              <w:left w:val="nil"/>
              <w:bottom w:val="single" w:sz="4" w:space="0" w:color="auto"/>
              <w:right w:val="nil"/>
            </w:tcBorders>
          </w:tcPr>
          <w:p w14:paraId="5D18C67C" w14:textId="60E561EB" w:rsidR="002B2F68" w:rsidRPr="00997819" w:rsidRDefault="002B2F68" w:rsidP="002B2F68">
            <w:pPr>
              <w:ind w:right="-72"/>
              <w:jc w:val="right"/>
              <w:rPr>
                <w:rFonts w:ascii="Arial" w:eastAsia="Arial Unicode MS" w:hAnsi="Arial" w:cs="Arial"/>
                <w:b/>
                <w:bCs/>
                <w:sz w:val="18"/>
                <w:szCs w:val="18"/>
                <w:highlight w:val="green"/>
                <w:lang w:bidi="ar-SA"/>
              </w:rPr>
            </w:pPr>
            <w:r w:rsidRPr="00997819">
              <w:rPr>
                <w:rFonts w:ascii="Arial" w:eastAsia="Arial Unicode MS" w:hAnsi="Arial" w:cs="Arial"/>
                <w:sz w:val="18"/>
                <w:szCs w:val="18"/>
                <w:lang w:bidi="ar-SA"/>
              </w:rPr>
              <w:t>5</w:t>
            </w:r>
            <w:r w:rsidR="006336FF">
              <w:rPr>
                <w:rFonts w:ascii="Arial" w:eastAsia="Arial Unicode MS" w:hAnsi="Arial" w:cs="Arial"/>
                <w:sz w:val="18"/>
                <w:szCs w:val="18"/>
                <w:lang w:bidi="ar-SA"/>
              </w:rPr>
              <w:t>6,671</w:t>
            </w:r>
          </w:p>
        </w:tc>
      </w:tr>
      <w:tr w:rsidR="00B242FE" w:rsidRPr="00997819" w14:paraId="5AA5710A" w14:textId="77777777" w:rsidTr="000C6D4E">
        <w:tc>
          <w:tcPr>
            <w:tcW w:w="3076" w:type="dxa"/>
            <w:tcBorders>
              <w:top w:val="nil"/>
              <w:left w:val="nil"/>
              <w:bottom w:val="nil"/>
              <w:right w:val="nil"/>
            </w:tcBorders>
          </w:tcPr>
          <w:p w14:paraId="3E584D93" w14:textId="77777777" w:rsidR="00B242FE" w:rsidRPr="00997819" w:rsidRDefault="00B242FE" w:rsidP="00247142">
            <w:pPr>
              <w:ind w:left="180" w:hanging="266"/>
              <w:rPr>
                <w:rFonts w:ascii="Arial" w:eastAsia="Arial Unicode MS" w:hAnsi="Arial" w:cs="Arial"/>
                <w:sz w:val="18"/>
                <w:szCs w:val="18"/>
                <w:cs/>
              </w:rPr>
            </w:pPr>
          </w:p>
        </w:tc>
        <w:tc>
          <w:tcPr>
            <w:tcW w:w="2175" w:type="dxa"/>
            <w:tcBorders>
              <w:top w:val="single" w:sz="4" w:space="0" w:color="auto"/>
              <w:left w:val="nil"/>
              <w:bottom w:val="nil"/>
              <w:right w:val="nil"/>
            </w:tcBorders>
          </w:tcPr>
          <w:p w14:paraId="5CA4D6B8" w14:textId="77777777" w:rsidR="00B242FE" w:rsidRPr="00997819" w:rsidRDefault="00B242FE" w:rsidP="000C6D4E">
            <w:pPr>
              <w:ind w:right="-72"/>
              <w:jc w:val="right"/>
              <w:rPr>
                <w:rFonts w:ascii="Arial" w:eastAsia="Arial Unicode MS" w:hAnsi="Arial" w:cs="Arial"/>
                <w:b/>
                <w:bCs/>
                <w:sz w:val="18"/>
                <w:szCs w:val="18"/>
                <w:highlight w:val="green"/>
                <w:lang w:bidi="ar-SA"/>
              </w:rPr>
            </w:pPr>
          </w:p>
        </w:tc>
        <w:tc>
          <w:tcPr>
            <w:tcW w:w="2175" w:type="dxa"/>
            <w:tcBorders>
              <w:top w:val="single" w:sz="4" w:space="0" w:color="auto"/>
              <w:left w:val="nil"/>
              <w:bottom w:val="nil"/>
              <w:right w:val="nil"/>
            </w:tcBorders>
          </w:tcPr>
          <w:p w14:paraId="3ACE3446" w14:textId="77777777" w:rsidR="00B242FE" w:rsidRPr="00997819" w:rsidRDefault="00B242FE" w:rsidP="000C6D4E">
            <w:pPr>
              <w:ind w:right="-72"/>
              <w:jc w:val="right"/>
              <w:rPr>
                <w:rFonts w:ascii="Arial" w:eastAsia="Arial Unicode MS" w:hAnsi="Arial" w:cs="Arial"/>
                <w:b/>
                <w:bCs/>
                <w:sz w:val="18"/>
                <w:szCs w:val="18"/>
                <w:highlight w:val="green"/>
                <w:lang w:bidi="ar-SA"/>
              </w:rPr>
            </w:pPr>
          </w:p>
        </w:tc>
        <w:tc>
          <w:tcPr>
            <w:tcW w:w="2024" w:type="dxa"/>
            <w:tcBorders>
              <w:top w:val="single" w:sz="4" w:space="0" w:color="auto"/>
              <w:left w:val="nil"/>
              <w:bottom w:val="nil"/>
              <w:right w:val="nil"/>
            </w:tcBorders>
          </w:tcPr>
          <w:p w14:paraId="7B9D3FCC" w14:textId="77777777" w:rsidR="00B242FE" w:rsidRPr="00997819" w:rsidRDefault="00B242FE" w:rsidP="000C6D4E">
            <w:pPr>
              <w:ind w:right="-72"/>
              <w:jc w:val="right"/>
              <w:rPr>
                <w:rFonts w:ascii="Arial" w:eastAsia="Arial Unicode MS" w:hAnsi="Arial" w:cs="Arial"/>
                <w:b/>
                <w:bCs/>
                <w:sz w:val="18"/>
                <w:szCs w:val="18"/>
                <w:highlight w:val="green"/>
                <w:lang w:bidi="ar-SA"/>
              </w:rPr>
            </w:pPr>
          </w:p>
        </w:tc>
      </w:tr>
      <w:tr w:rsidR="002B2F68" w:rsidRPr="00997819" w14:paraId="2D553B1C" w14:textId="77777777" w:rsidTr="000C6D4E">
        <w:tc>
          <w:tcPr>
            <w:tcW w:w="3076" w:type="dxa"/>
            <w:tcBorders>
              <w:top w:val="nil"/>
              <w:left w:val="nil"/>
              <w:bottom w:val="nil"/>
              <w:right w:val="nil"/>
            </w:tcBorders>
          </w:tcPr>
          <w:p w14:paraId="17EE7742" w14:textId="0A72601D" w:rsidR="002B2F68" w:rsidRPr="00997819" w:rsidRDefault="002B2F68" w:rsidP="00247142">
            <w:pPr>
              <w:ind w:left="180" w:hanging="266"/>
              <w:rPr>
                <w:rFonts w:ascii="Arial" w:eastAsia="Arial Unicode MS" w:hAnsi="Arial" w:cs="Arial"/>
                <w:sz w:val="18"/>
                <w:szCs w:val="18"/>
              </w:rPr>
            </w:pPr>
            <w:proofErr w:type="gramStart"/>
            <w:r w:rsidRPr="00997819">
              <w:rPr>
                <w:rFonts w:ascii="Arial" w:eastAsia="Arial Unicode MS" w:hAnsi="Arial" w:cs="Arial"/>
                <w:sz w:val="18"/>
                <w:szCs w:val="18"/>
              </w:rPr>
              <w:t>At</w:t>
            </w:r>
            <w:proofErr w:type="gramEnd"/>
            <w:r w:rsidRPr="00997819">
              <w:rPr>
                <w:rFonts w:ascii="Arial" w:eastAsia="Arial Unicode MS" w:hAnsi="Arial" w:cs="Arial"/>
                <w:sz w:val="18"/>
                <w:szCs w:val="18"/>
              </w:rPr>
              <w:t xml:space="preserve"> </w:t>
            </w:r>
            <w:r w:rsidRPr="00997819">
              <w:rPr>
                <w:rFonts w:ascii="Arial" w:eastAsia="Arial Unicode MS" w:hAnsi="Arial" w:cs="Arial"/>
                <w:sz w:val="18"/>
                <w:szCs w:val="18"/>
                <w:cs/>
              </w:rPr>
              <w:t xml:space="preserve">1 </w:t>
            </w:r>
            <w:r w:rsidRPr="00997819">
              <w:rPr>
                <w:rFonts w:ascii="Arial" w:eastAsia="Arial Unicode MS" w:hAnsi="Arial" w:cs="Arial"/>
                <w:sz w:val="18"/>
                <w:szCs w:val="18"/>
              </w:rPr>
              <w:t xml:space="preserve">January </w:t>
            </w:r>
            <w:r w:rsidRPr="00997819">
              <w:rPr>
                <w:rFonts w:ascii="Arial" w:eastAsia="Arial Unicode MS" w:hAnsi="Arial" w:cs="Arial"/>
                <w:sz w:val="18"/>
                <w:szCs w:val="18"/>
                <w:cs/>
              </w:rPr>
              <w:t>2025</w:t>
            </w:r>
          </w:p>
        </w:tc>
        <w:tc>
          <w:tcPr>
            <w:tcW w:w="2175" w:type="dxa"/>
            <w:tcBorders>
              <w:top w:val="nil"/>
              <w:left w:val="nil"/>
              <w:bottom w:val="nil"/>
              <w:right w:val="nil"/>
            </w:tcBorders>
          </w:tcPr>
          <w:p w14:paraId="3261E4A9" w14:textId="14BC187F" w:rsidR="002B2F68" w:rsidRPr="00997819" w:rsidRDefault="006336FF" w:rsidP="002B2F68">
            <w:pPr>
              <w:ind w:right="-72"/>
              <w:jc w:val="right"/>
              <w:rPr>
                <w:rFonts w:ascii="Arial" w:eastAsia="Arial Unicode MS" w:hAnsi="Arial" w:cs="Arial"/>
                <w:b/>
                <w:bCs/>
                <w:sz w:val="18"/>
                <w:szCs w:val="18"/>
                <w:highlight w:val="green"/>
                <w:lang w:bidi="ar-SA"/>
              </w:rPr>
            </w:pPr>
            <w:r>
              <w:rPr>
                <w:rFonts w:ascii="Arial" w:eastAsia="Arial Unicode MS" w:hAnsi="Arial" w:cs="Arial"/>
                <w:sz w:val="18"/>
                <w:szCs w:val="18"/>
              </w:rPr>
              <w:t>3,862</w:t>
            </w:r>
          </w:p>
        </w:tc>
        <w:tc>
          <w:tcPr>
            <w:tcW w:w="2175" w:type="dxa"/>
            <w:tcBorders>
              <w:top w:val="nil"/>
              <w:left w:val="nil"/>
              <w:bottom w:val="nil"/>
              <w:right w:val="nil"/>
            </w:tcBorders>
          </w:tcPr>
          <w:p w14:paraId="708DFE62" w14:textId="3907C03A" w:rsidR="002B2F68" w:rsidRPr="00997819" w:rsidRDefault="002B2F68" w:rsidP="002B2F68">
            <w:pPr>
              <w:ind w:right="-72"/>
              <w:jc w:val="right"/>
              <w:rPr>
                <w:rFonts w:ascii="Arial" w:eastAsia="Arial Unicode MS" w:hAnsi="Arial" w:cs="Arial"/>
                <w:b/>
                <w:bCs/>
                <w:sz w:val="18"/>
                <w:szCs w:val="18"/>
                <w:highlight w:val="green"/>
                <w:lang w:bidi="ar-SA"/>
              </w:rPr>
            </w:pPr>
            <w:r w:rsidRPr="00997819">
              <w:rPr>
                <w:rFonts w:ascii="Arial" w:eastAsia="Arial Unicode MS" w:hAnsi="Arial" w:cs="Arial"/>
                <w:sz w:val="18"/>
                <w:szCs w:val="18"/>
                <w:lang w:bidi="ar-SA"/>
              </w:rPr>
              <w:t>52,809</w:t>
            </w:r>
          </w:p>
        </w:tc>
        <w:tc>
          <w:tcPr>
            <w:tcW w:w="2024" w:type="dxa"/>
            <w:tcBorders>
              <w:top w:val="nil"/>
              <w:left w:val="nil"/>
              <w:bottom w:val="nil"/>
              <w:right w:val="nil"/>
            </w:tcBorders>
          </w:tcPr>
          <w:p w14:paraId="10627CAA" w14:textId="2FCB913B" w:rsidR="002B2F68" w:rsidRPr="00997819" w:rsidRDefault="002B2F68" w:rsidP="002B2F68">
            <w:pPr>
              <w:ind w:right="-72"/>
              <w:jc w:val="right"/>
              <w:rPr>
                <w:rFonts w:ascii="Arial" w:eastAsia="Arial Unicode MS" w:hAnsi="Arial" w:cs="Arial"/>
                <w:b/>
                <w:bCs/>
                <w:sz w:val="18"/>
                <w:szCs w:val="18"/>
                <w:highlight w:val="green"/>
                <w:lang w:bidi="ar-SA"/>
              </w:rPr>
            </w:pPr>
            <w:r w:rsidRPr="00997819">
              <w:rPr>
                <w:rFonts w:ascii="Arial" w:eastAsia="Arial Unicode MS" w:hAnsi="Arial" w:cs="Arial"/>
                <w:sz w:val="18"/>
                <w:szCs w:val="18"/>
                <w:lang w:bidi="ar-SA"/>
              </w:rPr>
              <w:t>5</w:t>
            </w:r>
            <w:r w:rsidR="006336FF">
              <w:rPr>
                <w:rFonts w:ascii="Arial" w:eastAsia="Arial Unicode MS" w:hAnsi="Arial" w:cs="Arial"/>
                <w:sz w:val="18"/>
                <w:szCs w:val="18"/>
                <w:lang w:bidi="ar-SA"/>
              </w:rPr>
              <w:t>6,671</w:t>
            </w:r>
          </w:p>
        </w:tc>
      </w:tr>
      <w:tr w:rsidR="00DC378A" w:rsidRPr="00997819" w14:paraId="6A7DAB79" w14:textId="77777777" w:rsidTr="008F548C">
        <w:tc>
          <w:tcPr>
            <w:tcW w:w="3076" w:type="dxa"/>
            <w:tcBorders>
              <w:top w:val="nil"/>
              <w:left w:val="nil"/>
              <w:bottom w:val="nil"/>
              <w:right w:val="nil"/>
            </w:tcBorders>
          </w:tcPr>
          <w:p w14:paraId="5693C064" w14:textId="77777777" w:rsidR="00DC378A" w:rsidRPr="00997819" w:rsidRDefault="00DC378A" w:rsidP="00247142">
            <w:pPr>
              <w:ind w:left="180" w:hanging="266"/>
              <w:rPr>
                <w:rFonts w:ascii="Arial" w:hAnsi="Arial" w:cs="Arial"/>
                <w:sz w:val="18"/>
                <w:szCs w:val="18"/>
              </w:rPr>
            </w:pPr>
            <w:proofErr w:type="gramStart"/>
            <w:r w:rsidRPr="00997819">
              <w:rPr>
                <w:rFonts w:ascii="Arial" w:hAnsi="Arial" w:cs="Arial"/>
                <w:sz w:val="18"/>
                <w:szCs w:val="18"/>
              </w:rPr>
              <w:t>Charged/(</w:t>
            </w:r>
            <w:proofErr w:type="gramEnd"/>
            <w:r w:rsidRPr="00997819">
              <w:rPr>
                <w:rFonts w:ascii="Arial" w:hAnsi="Arial" w:cs="Arial"/>
                <w:sz w:val="18"/>
                <w:szCs w:val="18"/>
              </w:rPr>
              <w:t>credited)</w:t>
            </w:r>
          </w:p>
          <w:p w14:paraId="39C9613C" w14:textId="65FD728C" w:rsidR="00DC378A" w:rsidRPr="00997819" w:rsidRDefault="00DC378A" w:rsidP="00247142">
            <w:pPr>
              <w:ind w:left="180" w:hanging="266"/>
              <w:rPr>
                <w:rFonts w:ascii="Arial" w:eastAsia="Arial Unicode MS" w:hAnsi="Arial" w:cs="Arial"/>
                <w:sz w:val="18"/>
                <w:szCs w:val="18"/>
                <w:cs/>
              </w:rPr>
            </w:pPr>
            <w:r w:rsidRPr="00997819">
              <w:rPr>
                <w:rFonts w:ascii="Arial" w:hAnsi="Arial" w:cs="Arial"/>
                <w:sz w:val="18"/>
                <w:szCs w:val="18"/>
              </w:rPr>
              <w:t xml:space="preserve">   to profit or loss</w:t>
            </w:r>
          </w:p>
        </w:tc>
        <w:tc>
          <w:tcPr>
            <w:tcW w:w="2175" w:type="dxa"/>
            <w:tcBorders>
              <w:top w:val="nil"/>
              <w:left w:val="nil"/>
              <w:bottom w:val="nil"/>
              <w:right w:val="nil"/>
            </w:tcBorders>
            <w:vAlign w:val="bottom"/>
          </w:tcPr>
          <w:p w14:paraId="7DA4203F" w14:textId="1918E93F" w:rsidR="00DC378A" w:rsidRPr="00997819" w:rsidRDefault="00DC378A" w:rsidP="008F548C">
            <w:pPr>
              <w:ind w:right="-72"/>
              <w:jc w:val="right"/>
              <w:rPr>
                <w:rFonts w:ascii="Arial" w:eastAsia="Arial Unicode MS" w:hAnsi="Arial" w:cs="Arial"/>
                <w:b/>
                <w:bCs/>
                <w:sz w:val="18"/>
                <w:szCs w:val="18"/>
                <w:highlight w:val="green"/>
                <w:lang w:bidi="ar-SA"/>
              </w:rPr>
            </w:pPr>
            <w:r w:rsidRPr="00997819">
              <w:rPr>
                <w:rFonts w:ascii="Arial" w:eastAsia="Arial Unicode MS" w:hAnsi="Arial" w:cs="Arial"/>
                <w:sz w:val="18"/>
                <w:szCs w:val="18"/>
                <w:lang w:bidi="ar-SA"/>
              </w:rPr>
              <w:t>(</w:t>
            </w:r>
            <w:r w:rsidR="006336FF">
              <w:rPr>
                <w:rFonts w:ascii="Arial" w:eastAsia="Arial Unicode MS" w:hAnsi="Arial" w:cs="Arial"/>
                <w:sz w:val="18"/>
                <w:szCs w:val="18"/>
                <w:lang w:bidi="ar-SA"/>
              </w:rPr>
              <w:t>90</w:t>
            </w:r>
            <w:r w:rsidR="007B4479">
              <w:rPr>
                <w:rFonts w:ascii="Arial" w:eastAsia="Arial Unicode MS" w:hAnsi="Arial" w:cs="Arial"/>
                <w:sz w:val="18"/>
                <w:szCs w:val="18"/>
                <w:lang w:bidi="ar-SA"/>
              </w:rPr>
              <w:t>5</w:t>
            </w:r>
            <w:r w:rsidRPr="00997819">
              <w:rPr>
                <w:rFonts w:ascii="Arial" w:eastAsia="Arial Unicode MS" w:hAnsi="Arial" w:cs="Arial"/>
                <w:sz w:val="18"/>
                <w:szCs w:val="18"/>
                <w:lang w:bidi="ar-SA"/>
              </w:rPr>
              <w:t>)</w:t>
            </w:r>
          </w:p>
        </w:tc>
        <w:tc>
          <w:tcPr>
            <w:tcW w:w="2175" w:type="dxa"/>
            <w:tcBorders>
              <w:top w:val="nil"/>
              <w:left w:val="nil"/>
              <w:bottom w:val="nil"/>
              <w:right w:val="nil"/>
            </w:tcBorders>
            <w:vAlign w:val="bottom"/>
          </w:tcPr>
          <w:p w14:paraId="1C760ED8" w14:textId="42EE33AB" w:rsidR="00DC378A" w:rsidRPr="00997819" w:rsidRDefault="0000776F" w:rsidP="008F548C">
            <w:pPr>
              <w:ind w:right="-72"/>
              <w:jc w:val="right"/>
              <w:rPr>
                <w:rFonts w:ascii="Arial" w:eastAsia="Arial Unicode MS" w:hAnsi="Arial" w:cs="Arial"/>
                <w:b/>
                <w:bCs/>
                <w:sz w:val="18"/>
                <w:szCs w:val="18"/>
                <w:highlight w:val="green"/>
                <w:lang w:bidi="ar-SA"/>
              </w:rPr>
            </w:pPr>
            <w:r w:rsidRPr="00997819">
              <w:rPr>
                <w:rFonts w:ascii="Arial" w:eastAsia="Arial Unicode MS" w:hAnsi="Arial" w:cs="Arial"/>
                <w:sz w:val="18"/>
                <w:szCs w:val="18"/>
                <w:lang w:bidi="ar-SA"/>
              </w:rPr>
              <w:t>-</w:t>
            </w:r>
          </w:p>
        </w:tc>
        <w:tc>
          <w:tcPr>
            <w:tcW w:w="2024" w:type="dxa"/>
            <w:tcBorders>
              <w:top w:val="nil"/>
              <w:left w:val="nil"/>
              <w:bottom w:val="nil"/>
              <w:right w:val="nil"/>
            </w:tcBorders>
            <w:vAlign w:val="bottom"/>
          </w:tcPr>
          <w:p w14:paraId="706B969B" w14:textId="7063E89A" w:rsidR="00DC378A" w:rsidRPr="00997819" w:rsidRDefault="00DC378A" w:rsidP="008F548C">
            <w:pPr>
              <w:ind w:right="-72"/>
              <w:jc w:val="right"/>
              <w:rPr>
                <w:rFonts w:ascii="Arial" w:eastAsia="Arial Unicode MS" w:hAnsi="Arial" w:cs="Arial"/>
                <w:b/>
                <w:bCs/>
                <w:sz w:val="18"/>
                <w:szCs w:val="18"/>
                <w:highlight w:val="green"/>
                <w:lang w:bidi="ar-SA"/>
              </w:rPr>
            </w:pPr>
            <w:r w:rsidRPr="00997819">
              <w:rPr>
                <w:rFonts w:ascii="Arial" w:eastAsia="Arial Unicode MS" w:hAnsi="Arial" w:cs="Arial"/>
                <w:sz w:val="18"/>
                <w:szCs w:val="18"/>
                <w:lang w:bidi="ar-SA"/>
              </w:rPr>
              <w:t>(</w:t>
            </w:r>
            <w:r w:rsidR="006336FF">
              <w:rPr>
                <w:rFonts w:ascii="Arial" w:eastAsia="Arial Unicode MS" w:hAnsi="Arial" w:cs="Arial"/>
                <w:sz w:val="18"/>
                <w:szCs w:val="18"/>
                <w:lang w:bidi="ar-SA"/>
              </w:rPr>
              <w:t>90</w:t>
            </w:r>
            <w:r w:rsidR="007B4479">
              <w:rPr>
                <w:rFonts w:ascii="Arial" w:eastAsia="Arial Unicode MS" w:hAnsi="Arial" w:cs="Arial"/>
                <w:sz w:val="18"/>
                <w:szCs w:val="18"/>
                <w:lang w:bidi="ar-SA"/>
              </w:rPr>
              <w:t>5</w:t>
            </w:r>
            <w:r w:rsidRPr="00997819">
              <w:rPr>
                <w:rFonts w:ascii="Arial" w:eastAsia="Arial Unicode MS" w:hAnsi="Arial" w:cs="Arial"/>
                <w:sz w:val="18"/>
                <w:szCs w:val="18"/>
                <w:lang w:bidi="ar-SA"/>
              </w:rPr>
              <w:t>)</w:t>
            </w:r>
          </w:p>
        </w:tc>
      </w:tr>
      <w:tr w:rsidR="0000776F" w:rsidRPr="00997819" w14:paraId="146092F8" w14:textId="77777777" w:rsidTr="008F548C">
        <w:tc>
          <w:tcPr>
            <w:tcW w:w="3076" w:type="dxa"/>
            <w:tcBorders>
              <w:top w:val="nil"/>
              <w:left w:val="nil"/>
              <w:bottom w:val="nil"/>
              <w:right w:val="nil"/>
            </w:tcBorders>
          </w:tcPr>
          <w:p w14:paraId="68FF694F" w14:textId="110AB159" w:rsidR="0000776F" w:rsidRPr="00997819" w:rsidRDefault="0000776F" w:rsidP="0000776F">
            <w:pPr>
              <w:ind w:left="180" w:hanging="266"/>
              <w:rPr>
                <w:rFonts w:ascii="Arial" w:hAnsi="Arial" w:cs="Arial"/>
                <w:sz w:val="18"/>
                <w:szCs w:val="18"/>
              </w:rPr>
            </w:pPr>
            <w:r w:rsidRPr="00997819">
              <w:rPr>
                <w:rFonts w:ascii="Arial" w:hAnsi="Arial" w:cs="Arial"/>
                <w:sz w:val="18"/>
                <w:szCs w:val="18"/>
              </w:rPr>
              <w:t>Charged/(credited) to</w:t>
            </w:r>
          </w:p>
        </w:tc>
        <w:tc>
          <w:tcPr>
            <w:tcW w:w="2175" w:type="dxa"/>
            <w:tcBorders>
              <w:top w:val="nil"/>
              <w:left w:val="nil"/>
              <w:bottom w:val="nil"/>
              <w:right w:val="nil"/>
            </w:tcBorders>
            <w:vAlign w:val="bottom"/>
          </w:tcPr>
          <w:p w14:paraId="2977FD54" w14:textId="77777777" w:rsidR="0000776F" w:rsidRPr="00997819" w:rsidRDefault="0000776F" w:rsidP="0000776F">
            <w:pPr>
              <w:ind w:right="-72"/>
              <w:jc w:val="right"/>
              <w:rPr>
                <w:rFonts w:ascii="Arial" w:eastAsia="Arial Unicode MS" w:hAnsi="Arial" w:cs="Arial"/>
                <w:sz w:val="18"/>
                <w:szCs w:val="18"/>
                <w:lang w:bidi="ar-SA"/>
              </w:rPr>
            </w:pPr>
          </w:p>
        </w:tc>
        <w:tc>
          <w:tcPr>
            <w:tcW w:w="2175" w:type="dxa"/>
            <w:tcBorders>
              <w:top w:val="nil"/>
              <w:left w:val="nil"/>
              <w:bottom w:val="nil"/>
              <w:right w:val="nil"/>
            </w:tcBorders>
            <w:vAlign w:val="bottom"/>
          </w:tcPr>
          <w:p w14:paraId="7B3E3C21" w14:textId="77777777" w:rsidR="0000776F" w:rsidRPr="00997819" w:rsidRDefault="0000776F" w:rsidP="0000776F">
            <w:pPr>
              <w:ind w:right="-72"/>
              <w:jc w:val="right"/>
              <w:rPr>
                <w:rFonts w:ascii="Arial" w:eastAsia="Arial Unicode MS" w:hAnsi="Arial" w:cs="Arial"/>
                <w:sz w:val="18"/>
                <w:szCs w:val="18"/>
                <w:lang w:bidi="ar-SA"/>
              </w:rPr>
            </w:pPr>
          </w:p>
        </w:tc>
        <w:tc>
          <w:tcPr>
            <w:tcW w:w="2024" w:type="dxa"/>
            <w:tcBorders>
              <w:top w:val="nil"/>
              <w:left w:val="nil"/>
              <w:bottom w:val="nil"/>
              <w:right w:val="nil"/>
            </w:tcBorders>
            <w:vAlign w:val="bottom"/>
          </w:tcPr>
          <w:p w14:paraId="1D95BC2C" w14:textId="77777777" w:rsidR="0000776F" w:rsidRPr="00997819" w:rsidRDefault="0000776F" w:rsidP="0000776F">
            <w:pPr>
              <w:ind w:right="-72"/>
              <w:jc w:val="right"/>
              <w:rPr>
                <w:rFonts w:ascii="Arial" w:eastAsia="Arial Unicode MS" w:hAnsi="Arial" w:cs="Arial"/>
                <w:sz w:val="18"/>
                <w:szCs w:val="18"/>
                <w:lang w:bidi="ar-SA"/>
              </w:rPr>
            </w:pPr>
          </w:p>
        </w:tc>
      </w:tr>
      <w:tr w:rsidR="0000776F" w:rsidRPr="00997819" w14:paraId="66A9BCA2" w14:textId="77777777" w:rsidTr="008F548C">
        <w:tc>
          <w:tcPr>
            <w:tcW w:w="3076" w:type="dxa"/>
            <w:tcBorders>
              <w:top w:val="nil"/>
              <w:left w:val="nil"/>
              <w:bottom w:val="nil"/>
              <w:right w:val="nil"/>
            </w:tcBorders>
          </w:tcPr>
          <w:p w14:paraId="3AE09B9C" w14:textId="624266FE" w:rsidR="0000776F" w:rsidRPr="00997819" w:rsidRDefault="0000776F" w:rsidP="0000776F">
            <w:pPr>
              <w:ind w:left="180" w:hanging="266"/>
              <w:rPr>
                <w:rFonts w:ascii="Arial" w:hAnsi="Arial" w:cs="Arial"/>
                <w:sz w:val="18"/>
                <w:szCs w:val="18"/>
              </w:rPr>
            </w:pPr>
            <w:r w:rsidRPr="00997819">
              <w:rPr>
                <w:rFonts w:ascii="Arial" w:hAnsi="Arial" w:cs="Arial"/>
                <w:sz w:val="18"/>
                <w:szCs w:val="18"/>
              </w:rPr>
              <w:t xml:space="preserve">   other comprehensive income</w:t>
            </w:r>
          </w:p>
        </w:tc>
        <w:tc>
          <w:tcPr>
            <w:tcW w:w="2175" w:type="dxa"/>
            <w:tcBorders>
              <w:top w:val="nil"/>
              <w:left w:val="nil"/>
              <w:bottom w:val="nil"/>
              <w:right w:val="nil"/>
            </w:tcBorders>
            <w:vAlign w:val="bottom"/>
          </w:tcPr>
          <w:p w14:paraId="55BE7B46" w14:textId="2875F8F0" w:rsidR="0000776F" w:rsidRPr="00997819" w:rsidRDefault="0000776F" w:rsidP="0000776F">
            <w:pPr>
              <w:ind w:right="-72"/>
              <w:jc w:val="right"/>
              <w:rPr>
                <w:rFonts w:ascii="Arial" w:eastAsia="Arial Unicode MS" w:hAnsi="Arial" w:cs="Arial"/>
                <w:sz w:val="18"/>
                <w:szCs w:val="18"/>
                <w:lang w:bidi="ar-SA"/>
              </w:rPr>
            </w:pPr>
            <w:r w:rsidRPr="00997819">
              <w:rPr>
                <w:rFonts w:ascii="Arial" w:eastAsia="Arial Unicode MS" w:hAnsi="Arial" w:cs="Arial"/>
                <w:sz w:val="18"/>
                <w:szCs w:val="18"/>
                <w:lang w:bidi="ar-SA"/>
              </w:rPr>
              <w:t>-</w:t>
            </w:r>
          </w:p>
        </w:tc>
        <w:tc>
          <w:tcPr>
            <w:tcW w:w="2175" w:type="dxa"/>
            <w:tcBorders>
              <w:top w:val="nil"/>
              <w:left w:val="nil"/>
              <w:bottom w:val="nil"/>
              <w:right w:val="nil"/>
            </w:tcBorders>
            <w:vAlign w:val="bottom"/>
          </w:tcPr>
          <w:p w14:paraId="078C10D6" w14:textId="6654C937" w:rsidR="0000776F" w:rsidRPr="00997819" w:rsidRDefault="00191D10" w:rsidP="0000776F">
            <w:pPr>
              <w:ind w:right="-72"/>
              <w:jc w:val="right"/>
              <w:rPr>
                <w:rFonts w:ascii="Arial" w:eastAsia="Arial Unicode MS" w:hAnsi="Arial" w:cs="Arial"/>
                <w:sz w:val="18"/>
                <w:szCs w:val="18"/>
                <w:lang w:bidi="ar-SA"/>
              </w:rPr>
            </w:pPr>
            <w:r w:rsidRPr="00997819">
              <w:rPr>
                <w:rFonts w:ascii="Arial" w:eastAsia="Arial Unicode MS" w:hAnsi="Arial" w:cs="Arial"/>
                <w:sz w:val="18"/>
                <w:szCs w:val="18"/>
                <w:lang w:bidi="ar-SA"/>
              </w:rPr>
              <w:t>2,06</w:t>
            </w:r>
            <w:r w:rsidR="00092411">
              <w:rPr>
                <w:rFonts w:ascii="Arial" w:eastAsia="Arial Unicode MS" w:hAnsi="Arial" w:cs="Arial"/>
                <w:sz w:val="18"/>
                <w:szCs w:val="18"/>
                <w:lang w:bidi="ar-SA"/>
              </w:rPr>
              <w:t>0</w:t>
            </w:r>
          </w:p>
        </w:tc>
        <w:tc>
          <w:tcPr>
            <w:tcW w:w="2024" w:type="dxa"/>
            <w:tcBorders>
              <w:top w:val="nil"/>
              <w:left w:val="nil"/>
              <w:bottom w:val="nil"/>
              <w:right w:val="nil"/>
            </w:tcBorders>
            <w:vAlign w:val="bottom"/>
          </w:tcPr>
          <w:p w14:paraId="236EA481" w14:textId="7D1C401A" w:rsidR="0000776F" w:rsidRPr="00997819" w:rsidRDefault="00191D10" w:rsidP="0000776F">
            <w:pPr>
              <w:ind w:right="-72"/>
              <w:jc w:val="right"/>
              <w:rPr>
                <w:rFonts w:ascii="Arial" w:eastAsia="Arial Unicode MS" w:hAnsi="Arial" w:cs="Arial"/>
                <w:sz w:val="18"/>
                <w:szCs w:val="18"/>
                <w:lang w:bidi="ar-SA"/>
              </w:rPr>
            </w:pPr>
            <w:r w:rsidRPr="00997819">
              <w:rPr>
                <w:rFonts w:ascii="Arial" w:eastAsia="Arial Unicode MS" w:hAnsi="Arial" w:cs="Arial"/>
                <w:sz w:val="18"/>
                <w:szCs w:val="18"/>
                <w:lang w:bidi="ar-SA"/>
              </w:rPr>
              <w:t>2,06</w:t>
            </w:r>
            <w:r w:rsidR="00092411">
              <w:rPr>
                <w:rFonts w:ascii="Arial" w:eastAsia="Arial Unicode MS" w:hAnsi="Arial" w:cs="Arial"/>
                <w:sz w:val="18"/>
                <w:szCs w:val="18"/>
                <w:lang w:bidi="ar-SA"/>
              </w:rPr>
              <w:t>0</w:t>
            </w:r>
          </w:p>
        </w:tc>
      </w:tr>
      <w:tr w:rsidR="0000776F" w:rsidRPr="00997819" w14:paraId="01481E76" w14:textId="77777777" w:rsidTr="000C6D4E">
        <w:tc>
          <w:tcPr>
            <w:tcW w:w="3076" w:type="dxa"/>
            <w:tcBorders>
              <w:top w:val="nil"/>
              <w:left w:val="nil"/>
              <w:bottom w:val="nil"/>
              <w:right w:val="nil"/>
            </w:tcBorders>
          </w:tcPr>
          <w:p w14:paraId="1B554CC8" w14:textId="77777777" w:rsidR="0000776F" w:rsidRPr="00997819" w:rsidRDefault="0000776F" w:rsidP="0000776F">
            <w:pPr>
              <w:ind w:left="180" w:hanging="266"/>
              <w:rPr>
                <w:rFonts w:ascii="Arial" w:hAnsi="Arial" w:cs="Arial"/>
                <w:sz w:val="18"/>
                <w:szCs w:val="18"/>
              </w:rPr>
            </w:pPr>
          </w:p>
        </w:tc>
        <w:tc>
          <w:tcPr>
            <w:tcW w:w="2175" w:type="dxa"/>
            <w:tcBorders>
              <w:top w:val="single" w:sz="4" w:space="0" w:color="auto"/>
              <w:left w:val="nil"/>
              <w:bottom w:val="nil"/>
              <w:right w:val="nil"/>
            </w:tcBorders>
          </w:tcPr>
          <w:p w14:paraId="326F5DA3" w14:textId="77777777" w:rsidR="0000776F" w:rsidRPr="00997819" w:rsidRDefault="0000776F" w:rsidP="0000776F">
            <w:pPr>
              <w:ind w:right="-72"/>
              <w:jc w:val="right"/>
              <w:rPr>
                <w:rFonts w:ascii="Arial" w:eastAsia="Arial Unicode MS" w:hAnsi="Arial" w:cs="Arial"/>
                <w:b/>
                <w:bCs/>
                <w:sz w:val="18"/>
                <w:szCs w:val="18"/>
                <w:highlight w:val="green"/>
                <w:lang w:bidi="ar-SA"/>
              </w:rPr>
            </w:pPr>
          </w:p>
        </w:tc>
        <w:tc>
          <w:tcPr>
            <w:tcW w:w="2175" w:type="dxa"/>
            <w:tcBorders>
              <w:top w:val="single" w:sz="4" w:space="0" w:color="auto"/>
              <w:left w:val="nil"/>
              <w:bottom w:val="nil"/>
              <w:right w:val="nil"/>
            </w:tcBorders>
          </w:tcPr>
          <w:p w14:paraId="75680CE7" w14:textId="77777777" w:rsidR="0000776F" w:rsidRPr="00997819" w:rsidRDefault="0000776F" w:rsidP="0000776F">
            <w:pPr>
              <w:ind w:right="-72"/>
              <w:jc w:val="right"/>
              <w:rPr>
                <w:rFonts w:ascii="Arial" w:eastAsia="Arial Unicode MS" w:hAnsi="Arial" w:cs="Arial"/>
                <w:b/>
                <w:bCs/>
                <w:sz w:val="18"/>
                <w:szCs w:val="18"/>
                <w:highlight w:val="green"/>
                <w:lang w:bidi="ar-SA"/>
              </w:rPr>
            </w:pPr>
          </w:p>
        </w:tc>
        <w:tc>
          <w:tcPr>
            <w:tcW w:w="2024" w:type="dxa"/>
            <w:tcBorders>
              <w:top w:val="single" w:sz="4" w:space="0" w:color="auto"/>
              <w:left w:val="nil"/>
              <w:bottom w:val="nil"/>
              <w:right w:val="nil"/>
            </w:tcBorders>
          </w:tcPr>
          <w:p w14:paraId="33C40031" w14:textId="77777777" w:rsidR="0000776F" w:rsidRPr="00997819" w:rsidRDefault="0000776F" w:rsidP="0000776F">
            <w:pPr>
              <w:ind w:right="-72"/>
              <w:jc w:val="right"/>
              <w:rPr>
                <w:rFonts w:ascii="Arial" w:eastAsia="Arial Unicode MS" w:hAnsi="Arial" w:cs="Arial"/>
                <w:b/>
                <w:bCs/>
                <w:sz w:val="18"/>
                <w:szCs w:val="18"/>
                <w:highlight w:val="green"/>
                <w:lang w:bidi="ar-SA"/>
              </w:rPr>
            </w:pPr>
          </w:p>
        </w:tc>
      </w:tr>
      <w:tr w:rsidR="0000776F" w:rsidRPr="00997819" w14:paraId="33F28BA3" w14:textId="77777777" w:rsidTr="000C6D4E">
        <w:tc>
          <w:tcPr>
            <w:tcW w:w="3076" w:type="dxa"/>
            <w:tcBorders>
              <w:top w:val="nil"/>
              <w:left w:val="nil"/>
              <w:bottom w:val="nil"/>
              <w:right w:val="nil"/>
            </w:tcBorders>
          </w:tcPr>
          <w:p w14:paraId="152A071E" w14:textId="41EE526A" w:rsidR="0000776F" w:rsidRPr="00997819" w:rsidRDefault="0000776F" w:rsidP="0000776F">
            <w:pPr>
              <w:ind w:left="180" w:hanging="266"/>
              <w:rPr>
                <w:rFonts w:ascii="Arial" w:hAnsi="Arial" w:cs="Arial"/>
                <w:sz w:val="18"/>
                <w:szCs w:val="18"/>
              </w:rPr>
            </w:pPr>
            <w:proofErr w:type="gramStart"/>
            <w:r w:rsidRPr="00997819">
              <w:rPr>
                <w:rFonts w:ascii="Arial" w:eastAsia="Arial Unicode MS" w:hAnsi="Arial" w:cs="Arial"/>
                <w:sz w:val="18"/>
                <w:szCs w:val="18"/>
              </w:rPr>
              <w:t>At</w:t>
            </w:r>
            <w:proofErr w:type="gramEnd"/>
            <w:r w:rsidRPr="00997819">
              <w:rPr>
                <w:rFonts w:ascii="Arial" w:eastAsia="Arial Unicode MS" w:hAnsi="Arial" w:cs="Arial"/>
                <w:sz w:val="18"/>
                <w:szCs w:val="18"/>
              </w:rPr>
              <w:t xml:space="preserve"> </w:t>
            </w:r>
            <w:r w:rsidRPr="00997819">
              <w:rPr>
                <w:rFonts w:ascii="Arial" w:eastAsia="Arial Unicode MS" w:hAnsi="Arial" w:cs="Arial"/>
                <w:sz w:val="18"/>
                <w:szCs w:val="18"/>
                <w:cs/>
              </w:rPr>
              <w:t xml:space="preserve">31 </w:t>
            </w:r>
            <w:r w:rsidRPr="00997819">
              <w:rPr>
                <w:rFonts w:ascii="Arial" w:eastAsia="Arial Unicode MS" w:hAnsi="Arial" w:cs="Arial"/>
                <w:sz w:val="18"/>
                <w:szCs w:val="18"/>
              </w:rPr>
              <w:t xml:space="preserve">December </w:t>
            </w:r>
            <w:r w:rsidRPr="00997819">
              <w:rPr>
                <w:rFonts w:ascii="Arial" w:eastAsia="Arial Unicode MS" w:hAnsi="Arial" w:cs="Arial"/>
                <w:sz w:val="18"/>
                <w:szCs w:val="18"/>
                <w:cs/>
              </w:rPr>
              <w:t>2025</w:t>
            </w:r>
          </w:p>
        </w:tc>
        <w:tc>
          <w:tcPr>
            <w:tcW w:w="2175" w:type="dxa"/>
            <w:tcBorders>
              <w:top w:val="nil"/>
              <w:left w:val="nil"/>
              <w:bottom w:val="single" w:sz="4" w:space="0" w:color="auto"/>
              <w:right w:val="nil"/>
            </w:tcBorders>
          </w:tcPr>
          <w:p w14:paraId="085FBC54" w14:textId="2A4E4F41" w:rsidR="0000776F" w:rsidRPr="00997819" w:rsidRDefault="006336FF" w:rsidP="0000776F">
            <w:pPr>
              <w:ind w:right="-72"/>
              <w:jc w:val="right"/>
              <w:rPr>
                <w:rFonts w:ascii="Arial" w:eastAsia="Arial Unicode MS" w:hAnsi="Arial" w:cs="Arial"/>
                <w:b/>
                <w:bCs/>
                <w:sz w:val="18"/>
                <w:szCs w:val="18"/>
                <w:highlight w:val="green"/>
                <w:lang w:bidi="ar-SA"/>
              </w:rPr>
            </w:pPr>
            <w:r>
              <w:rPr>
                <w:rFonts w:ascii="Arial" w:eastAsia="Arial Unicode MS" w:hAnsi="Arial" w:cs="Arial"/>
                <w:sz w:val="18"/>
                <w:szCs w:val="18"/>
                <w:lang w:bidi="ar-SA"/>
              </w:rPr>
              <w:t>2,95</w:t>
            </w:r>
            <w:r w:rsidR="007B4479">
              <w:rPr>
                <w:rFonts w:ascii="Arial" w:eastAsia="Arial Unicode MS" w:hAnsi="Arial" w:cs="Arial"/>
                <w:sz w:val="18"/>
                <w:szCs w:val="18"/>
                <w:lang w:bidi="ar-SA"/>
              </w:rPr>
              <w:t>7</w:t>
            </w:r>
          </w:p>
        </w:tc>
        <w:tc>
          <w:tcPr>
            <w:tcW w:w="2175" w:type="dxa"/>
            <w:tcBorders>
              <w:top w:val="nil"/>
              <w:left w:val="nil"/>
              <w:bottom w:val="single" w:sz="4" w:space="0" w:color="auto"/>
              <w:right w:val="nil"/>
            </w:tcBorders>
          </w:tcPr>
          <w:p w14:paraId="5BC89F5B" w14:textId="66C3DA63" w:rsidR="0000776F" w:rsidRPr="00997819" w:rsidRDefault="0000776F" w:rsidP="0000776F">
            <w:pPr>
              <w:ind w:right="-72"/>
              <w:jc w:val="right"/>
              <w:rPr>
                <w:rFonts w:ascii="Arial" w:eastAsia="Arial Unicode MS" w:hAnsi="Arial" w:cs="Arial"/>
                <w:b/>
                <w:bCs/>
                <w:sz w:val="18"/>
                <w:szCs w:val="18"/>
                <w:lang w:bidi="ar-SA"/>
              </w:rPr>
            </w:pPr>
            <w:r w:rsidRPr="00997819">
              <w:rPr>
                <w:rFonts w:ascii="Arial" w:eastAsia="Arial Unicode MS" w:hAnsi="Arial" w:cs="Arial"/>
                <w:sz w:val="18"/>
                <w:szCs w:val="18"/>
                <w:lang w:bidi="ar-SA"/>
              </w:rPr>
              <w:t>5</w:t>
            </w:r>
            <w:r w:rsidR="00191D10" w:rsidRPr="00997819">
              <w:rPr>
                <w:rFonts w:ascii="Arial" w:eastAsia="Arial Unicode MS" w:hAnsi="Arial" w:cs="Arial"/>
                <w:sz w:val="18"/>
                <w:szCs w:val="18"/>
                <w:lang w:bidi="ar-SA"/>
              </w:rPr>
              <w:t>4,8</w:t>
            </w:r>
            <w:r w:rsidR="00092411">
              <w:rPr>
                <w:rFonts w:ascii="Arial" w:eastAsia="Arial Unicode MS" w:hAnsi="Arial" w:cs="Arial"/>
                <w:sz w:val="18"/>
                <w:szCs w:val="18"/>
                <w:lang w:bidi="ar-SA"/>
              </w:rPr>
              <w:t>69</w:t>
            </w:r>
          </w:p>
        </w:tc>
        <w:tc>
          <w:tcPr>
            <w:tcW w:w="2024" w:type="dxa"/>
            <w:tcBorders>
              <w:top w:val="nil"/>
              <w:left w:val="nil"/>
              <w:bottom w:val="single" w:sz="4" w:space="0" w:color="auto"/>
              <w:right w:val="nil"/>
            </w:tcBorders>
          </w:tcPr>
          <w:p w14:paraId="3A9652C8" w14:textId="00EAAADF" w:rsidR="0000776F" w:rsidRPr="00997819" w:rsidRDefault="0000776F" w:rsidP="0000776F">
            <w:pPr>
              <w:ind w:right="-72"/>
              <w:jc w:val="right"/>
              <w:rPr>
                <w:rFonts w:ascii="Arial" w:eastAsia="Arial Unicode MS" w:hAnsi="Arial" w:cs="Arial"/>
                <w:b/>
                <w:bCs/>
                <w:sz w:val="18"/>
                <w:szCs w:val="18"/>
                <w:lang w:bidi="ar-SA"/>
              </w:rPr>
            </w:pPr>
            <w:r w:rsidRPr="00997819">
              <w:rPr>
                <w:rFonts w:ascii="Arial" w:eastAsia="Arial Unicode MS" w:hAnsi="Arial" w:cs="Arial"/>
                <w:sz w:val="18"/>
                <w:szCs w:val="18"/>
                <w:lang w:bidi="ar-SA"/>
              </w:rPr>
              <w:t>5</w:t>
            </w:r>
            <w:r w:rsidR="006336FF">
              <w:rPr>
                <w:rFonts w:ascii="Arial" w:eastAsia="Arial Unicode MS" w:hAnsi="Arial" w:cs="Arial"/>
                <w:sz w:val="18"/>
                <w:szCs w:val="18"/>
                <w:lang w:bidi="ar-SA"/>
              </w:rPr>
              <w:t>7,82</w:t>
            </w:r>
            <w:r w:rsidR="00092411">
              <w:rPr>
                <w:rFonts w:ascii="Arial" w:eastAsia="Arial Unicode MS" w:hAnsi="Arial" w:cs="Arial"/>
                <w:sz w:val="18"/>
                <w:szCs w:val="18"/>
                <w:lang w:bidi="ar-SA"/>
              </w:rPr>
              <w:t>6</w:t>
            </w:r>
          </w:p>
        </w:tc>
      </w:tr>
    </w:tbl>
    <w:p w14:paraId="6925BDA3" w14:textId="77777777" w:rsidR="002F2266" w:rsidRPr="00997819" w:rsidRDefault="002F2266" w:rsidP="00656CE9">
      <w:pPr>
        <w:jc w:val="thaiDistribute"/>
        <w:rPr>
          <w:rFonts w:ascii="Arial" w:hAnsi="Arial" w:cs="Arial"/>
          <w:sz w:val="18"/>
          <w:szCs w:val="18"/>
        </w:rPr>
      </w:pPr>
    </w:p>
    <w:p w14:paraId="294C42ED" w14:textId="77777777" w:rsidR="003217D9" w:rsidRPr="00997819" w:rsidRDefault="003217D9" w:rsidP="00656CE9">
      <w:pPr>
        <w:jc w:val="thaiDistribute"/>
        <w:rPr>
          <w:rFonts w:ascii="Arial" w:hAnsi="Arial" w:cstheme="minorBidi"/>
          <w:sz w:val="18"/>
          <w:szCs w:val="18"/>
        </w:rPr>
      </w:pPr>
    </w:p>
    <w:tbl>
      <w:tblPr>
        <w:tblW w:w="9432" w:type="dxa"/>
        <w:tblInd w:w="27" w:type="dxa"/>
        <w:tblLook w:val="04A0" w:firstRow="1" w:lastRow="0" w:firstColumn="1" w:lastColumn="0" w:noHBand="0" w:noVBand="1"/>
      </w:tblPr>
      <w:tblGrid>
        <w:gridCol w:w="9432"/>
      </w:tblGrid>
      <w:tr w:rsidR="00554216" w:rsidRPr="00997819" w14:paraId="775A1272" w14:textId="77777777" w:rsidTr="00A222B1">
        <w:trPr>
          <w:trHeight w:val="386"/>
        </w:trPr>
        <w:tc>
          <w:tcPr>
            <w:tcW w:w="9432" w:type="dxa"/>
            <w:vAlign w:val="center"/>
            <w:hideMark/>
          </w:tcPr>
          <w:p w14:paraId="4F75DADC" w14:textId="39E40EBB" w:rsidR="00554216" w:rsidRPr="00997819" w:rsidRDefault="00A53850" w:rsidP="00BB3789">
            <w:pPr>
              <w:ind w:left="403" w:hanging="518"/>
              <w:jc w:val="thaiDistribute"/>
              <w:rPr>
                <w:rFonts w:ascii="Arial" w:hAnsi="Arial" w:cs="Arial"/>
                <w:b/>
                <w:bCs/>
                <w:sz w:val="18"/>
                <w:szCs w:val="18"/>
                <w:lang w:val="en-GB"/>
              </w:rPr>
            </w:pPr>
            <w:r w:rsidRPr="00997819">
              <w:rPr>
                <w:rFonts w:ascii="Arial" w:hAnsi="Arial" w:cs="Arial"/>
                <w:b/>
                <w:bCs/>
                <w:sz w:val="18"/>
                <w:szCs w:val="18"/>
                <w:lang w:val="en-GB"/>
              </w:rPr>
              <w:t>21</w:t>
            </w:r>
            <w:r w:rsidR="00554216" w:rsidRPr="00997819">
              <w:rPr>
                <w:rFonts w:ascii="Arial" w:hAnsi="Arial" w:cs="Arial"/>
                <w:b/>
                <w:bCs/>
                <w:sz w:val="18"/>
                <w:szCs w:val="18"/>
                <w:lang w:val="en-GB"/>
              </w:rPr>
              <w:tab/>
            </w:r>
            <w:r w:rsidR="00BD5698" w:rsidRPr="00997819">
              <w:rPr>
                <w:rFonts w:ascii="Arial" w:hAnsi="Arial" w:cs="Arial"/>
                <w:b/>
                <w:bCs/>
                <w:sz w:val="18"/>
                <w:szCs w:val="18"/>
                <w:lang w:val="en-GB"/>
              </w:rPr>
              <w:t>Employee benefit obligations</w:t>
            </w:r>
          </w:p>
        </w:tc>
      </w:tr>
    </w:tbl>
    <w:p w14:paraId="5582882A" w14:textId="77777777" w:rsidR="00554216" w:rsidRPr="00997819" w:rsidRDefault="00554216" w:rsidP="00656CE9">
      <w:pPr>
        <w:jc w:val="thaiDistribute"/>
        <w:rPr>
          <w:rFonts w:ascii="Arial" w:hAnsi="Arial" w:cs="Arial"/>
          <w:sz w:val="18"/>
          <w:szCs w:val="18"/>
        </w:rPr>
      </w:pPr>
    </w:p>
    <w:tbl>
      <w:tblPr>
        <w:tblW w:w="9540" w:type="dxa"/>
        <w:tblInd w:w="-90" w:type="dxa"/>
        <w:tblLayout w:type="fixed"/>
        <w:tblLook w:val="0000" w:firstRow="0" w:lastRow="0" w:firstColumn="0" w:lastColumn="0" w:noHBand="0" w:noVBand="0"/>
      </w:tblPr>
      <w:tblGrid>
        <w:gridCol w:w="6300"/>
        <w:gridCol w:w="1620"/>
        <w:gridCol w:w="1620"/>
      </w:tblGrid>
      <w:tr w:rsidR="00554216" w:rsidRPr="00997819" w14:paraId="181FA34E" w14:textId="77777777" w:rsidTr="000E5161">
        <w:trPr>
          <w:trHeight w:val="20"/>
        </w:trPr>
        <w:tc>
          <w:tcPr>
            <w:tcW w:w="6300" w:type="dxa"/>
            <w:tcBorders>
              <w:top w:val="nil"/>
              <w:left w:val="nil"/>
              <w:right w:val="nil"/>
            </w:tcBorders>
            <w:vAlign w:val="center"/>
          </w:tcPr>
          <w:p w14:paraId="0BAE8AB4" w14:textId="77777777" w:rsidR="00554216" w:rsidRPr="00997819" w:rsidRDefault="00554216" w:rsidP="00656CE9">
            <w:pPr>
              <w:jc w:val="thaiDistribute"/>
              <w:rPr>
                <w:rFonts w:ascii="Arial" w:hAnsi="Arial" w:cs="Arial"/>
                <w:sz w:val="18"/>
                <w:szCs w:val="18"/>
              </w:rPr>
            </w:pPr>
          </w:p>
        </w:tc>
        <w:tc>
          <w:tcPr>
            <w:tcW w:w="3240" w:type="dxa"/>
            <w:gridSpan w:val="2"/>
            <w:tcBorders>
              <w:left w:val="nil"/>
              <w:bottom w:val="single" w:sz="4" w:space="0" w:color="auto"/>
              <w:right w:val="nil"/>
            </w:tcBorders>
            <w:vAlign w:val="center"/>
          </w:tcPr>
          <w:p w14:paraId="15A356B1" w14:textId="77777777" w:rsidR="00BD5698" w:rsidRPr="00997819" w:rsidRDefault="00BD5698" w:rsidP="00BD5698">
            <w:pPr>
              <w:jc w:val="center"/>
              <w:rPr>
                <w:rFonts w:ascii="Arial" w:hAnsi="Arial" w:cs="Arial"/>
                <w:b/>
                <w:bCs/>
                <w:sz w:val="18"/>
                <w:szCs w:val="18"/>
                <w:lang w:val="en-GB"/>
              </w:rPr>
            </w:pPr>
            <w:r w:rsidRPr="00997819">
              <w:rPr>
                <w:rFonts w:ascii="Arial" w:hAnsi="Arial" w:cs="Arial"/>
                <w:b/>
                <w:bCs/>
                <w:sz w:val="18"/>
                <w:szCs w:val="18"/>
                <w:lang w:val="en-GB"/>
              </w:rPr>
              <w:t xml:space="preserve">Equity method and separate </w:t>
            </w:r>
          </w:p>
          <w:p w14:paraId="7CE27E99" w14:textId="5FC430F0" w:rsidR="00554216" w:rsidRPr="00997819" w:rsidRDefault="00BD5698" w:rsidP="00BD5698">
            <w:pPr>
              <w:jc w:val="center"/>
              <w:rPr>
                <w:rFonts w:ascii="Arial" w:hAnsi="Arial" w:cs="Arial"/>
                <w:b/>
                <w:bCs/>
                <w:sz w:val="18"/>
                <w:szCs w:val="18"/>
                <w:cs/>
              </w:rPr>
            </w:pPr>
            <w:r w:rsidRPr="00997819">
              <w:rPr>
                <w:rFonts w:ascii="Arial" w:hAnsi="Arial" w:cs="Arial"/>
                <w:b/>
                <w:bCs/>
                <w:sz w:val="18"/>
                <w:szCs w:val="18"/>
                <w:lang w:val="en-GB"/>
              </w:rPr>
              <w:t>financial statement</w:t>
            </w:r>
            <w:r w:rsidR="00694669" w:rsidRPr="00997819">
              <w:rPr>
                <w:rFonts w:ascii="Arial" w:hAnsi="Arial" w:cs="Arial"/>
                <w:b/>
                <w:bCs/>
                <w:sz w:val="18"/>
                <w:szCs w:val="18"/>
                <w:lang w:val="en-GB"/>
              </w:rPr>
              <w:t>s</w:t>
            </w:r>
          </w:p>
        </w:tc>
      </w:tr>
      <w:tr w:rsidR="00BD5698" w:rsidRPr="00997819" w14:paraId="1A3F2FE6" w14:textId="77777777" w:rsidTr="00A361B8">
        <w:trPr>
          <w:trHeight w:val="20"/>
        </w:trPr>
        <w:tc>
          <w:tcPr>
            <w:tcW w:w="6300" w:type="dxa"/>
            <w:tcBorders>
              <w:top w:val="nil"/>
              <w:left w:val="nil"/>
              <w:right w:val="nil"/>
            </w:tcBorders>
            <w:vAlign w:val="center"/>
          </w:tcPr>
          <w:p w14:paraId="10C89439" w14:textId="77777777" w:rsidR="00BD5698" w:rsidRPr="00997819" w:rsidRDefault="00BD5698" w:rsidP="00BD5698">
            <w:pPr>
              <w:jc w:val="thaiDistribute"/>
              <w:rPr>
                <w:rFonts w:ascii="Arial" w:hAnsi="Arial" w:cs="Arial"/>
                <w:sz w:val="18"/>
                <w:szCs w:val="18"/>
              </w:rPr>
            </w:pPr>
          </w:p>
        </w:tc>
        <w:tc>
          <w:tcPr>
            <w:tcW w:w="1620" w:type="dxa"/>
            <w:tcBorders>
              <w:top w:val="nil"/>
              <w:left w:val="nil"/>
              <w:right w:val="nil"/>
            </w:tcBorders>
          </w:tcPr>
          <w:p w14:paraId="79EAFA9D" w14:textId="4FAAB32F" w:rsidR="00BD5698" w:rsidRPr="00997819" w:rsidRDefault="00BD5698" w:rsidP="00BD5698">
            <w:pPr>
              <w:ind w:right="-72"/>
              <w:jc w:val="right"/>
              <w:rPr>
                <w:rFonts w:ascii="Arial" w:hAnsi="Arial" w:cs="Arial"/>
                <w:b/>
                <w:bCs/>
                <w:sz w:val="18"/>
                <w:szCs w:val="18"/>
                <w:lang w:val="en-GB"/>
              </w:rPr>
            </w:pPr>
            <w:r w:rsidRPr="00997819">
              <w:rPr>
                <w:rFonts w:ascii="Arial" w:hAnsi="Arial" w:cs="Arial"/>
                <w:b/>
                <w:bCs/>
                <w:sz w:val="18"/>
                <w:szCs w:val="18"/>
              </w:rPr>
              <w:t>2025</w:t>
            </w:r>
          </w:p>
        </w:tc>
        <w:tc>
          <w:tcPr>
            <w:tcW w:w="1620" w:type="dxa"/>
            <w:tcBorders>
              <w:top w:val="nil"/>
              <w:left w:val="nil"/>
              <w:right w:val="nil"/>
            </w:tcBorders>
          </w:tcPr>
          <w:p w14:paraId="469D43CF" w14:textId="04F0C760" w:rsidR="00BD5698" w:rsidRPr="00997819" w:rsidRDefault="00BD5698" w:rsidP="00BD5698">
            <w:pPr>
              <w:ind w:right="-72"/>
              <w:jc w:val="right"/>
              <w:rPr>
                <w:rFonts w:ascii="Arial" w:hAnsi="Arial" w:cs="Arial"/>
                <w:b/>
                <w:bCs/>
                <w:sz w:val="18"/>
                <w:szCs w:val="18"/>
              </w:rPr>
            </w:pPr>
            <w:r w:rsidRPr="00997819">
              <w:rPr>
                <w:rFonts w:ascii="Arial" w:hAnsi="Arial" w:cs="Arial"/>
                <w:b/>
                <w:bCs/>
                <w:sz w:val="18"/>
                <w:szCs w:val="18"/>
              </w:rPr>
              <w:t>2024</w:t>
            </w:r>
          </w:p>
        </w:tc>
      </w:tr>
      <w:tr w:rsidR="00BD5698" w:rsidRPr="00997819" w14:paraId="1368769B" w14:textId="77777777" w:rsidTr="00A361B8">
        <w:trPr>
          <w:trHeight w:val="20"/>
        </w:trPr>
        <w:tc>
          <w:tcPr>
            <w:tcW w:w="6300" w:type="dxa"/>
            <w:tcBorders>
              <w:top w:val="nil"/>
              <w:left w:val="nil"/>
              <w:right w:val="nil"/>
            </w:tcBorders>
            <w:vAlign w:val="center"/>
          </w:tcPr>
          <w:p w14:paraId="051D39EA" w14:textId="77777777" w:rsidR="00BD5698" w:rsidRPr="00997819" w:rsidRDefault="00BD5698" w:rsidP="00BD5698">
            <w:pPr>
              <w:jc w:val="thaiDistribute"/>
              <w:rPr>
                <w:rFonts w:ascii="Arial" w:hAnsi="Arial" w:cs="Arial"/>
                <w:sz w:val="18"/>
                <w:szCs w:val="18"/>
              </w:rPr>
            </w:pPr>
          </w:p>
        </w:tc>
        <w:tc>
          <w:tcPr>
            <w:tcW w:w="1620" w:type="dxa"/>
            <w:tcBorders>
              <w:top w:val="nil"/>
              <w:left w:val="nil"/>
              <w:bottom w:val="single" w:sz="4" w:space="0" w:color="auto"/>
              <w:right w:val="nil"/>
            </w:tcBorders>
          </w:tcPr>
          <w:p w14:paraId="4D4371B1" w14:textId="1488DE40" w:rsidR="00BD5698" w:rsidRPr="00997819" w:rsidRDefault="00BD5698" w:rsidP="00BD5698">
            <w:pPr>
              <w:ind w:right="-72"/>
              <w:jc w:val="right"/>
              <w:rPr>
                <w:rFonts w:ascii="Arial" w:hAnsi="Arial" w:cs="Arial"/>
                <w:b/>
                <w:bCs/>
                <w:sz w:val="18"/>
                <w:szCs w:val="18"/>
              </w:rPr>
            </w:pPr>
            <w:r w:rsidRPr="00997819">
              <w:rPr>
                <w:rFonts w:ascii="Arial" w:hAnsi="Arial" w:cs="Arial"/>
                <w:b/>
                <w:bCs/>
                <w:sz w:val="18"/>
                <w:szCs w:val="18"/>
              </w:rPr>
              <w:t>Thousand Baht</w:t>
            </w:r>
          </w:p>
        </w:tc>
        <w:tc>
          <w:tcPr>
            <w:tcW w:w="1620" w:type="dxa"/>
            <w:tcBorders>
              <w:top w:val="nil"/>
              <w:left w:val="nil"/>
              <w:bottom w:val="single" w:sz="4" w:space="0" w:color="auto"/>
              <w:right w:val="nil"/>
            </w:tcBorders>
          </w:tcPr>
          <w:p w14:paraId="2F6D692C" w14:textId="1276B4C2" w:rsidR="00BD5698" w:rsidRPr="00997819" w:rsidRDefault="00BD5698" w:rsidP="00BD5698">
            <w:pPr>
              <w:ind w:right="-72"/>
              <w:jc w:val="right"/>
              <w:rPr>
                <w:rFonts w:ascii="Arial" w:hAnsi="Arial" w:cs="Arial"/>
                <w:b/>
                <w:bCs/>
                <w:sz w:val="18"/>
                <w:szCs w:val="18"/>
              </w:rPr>
            </w:pPr>
            <w:r w:rsidRPr="00997819">
              <w:rPr>
                <w:rFonts w:ascii="Arial" w:hAnsi="Arial" w:cs="Arial"/>
                <w:b/>
                <w:bCs/>
                <w:sz w:val="18"/>
                <w:szCs w:val="18"/>
              </w:rPr>
              <w:t>Thousand Baht</w:t>
            </w:r>
          </w:p>
        </w:tc>
      </w:tr>
      <w:tr w:rsidR="00554216" w:rsidRPr="00997819" w14:paraId="771C954A" w14:textId="77777777" w:rsidTr="000E5161">
        <w:trPr>
          <w:trHeight w:val="20"/>
        </w:trPr>
        <w:tc>
          <w:tcPr>
            <w:tcW w:w="6300" w:type="dxa"/>
            <w:tcBorders>
              <w:top w:val="nil"/>
              <w:left w:val="nil"/>
              <w:right w:val="nil"/>
            </w:tcBorders>
            <w:vAlign w:val="center"/>
          </w:tcPr>
          <w:p w14:paraId="299AE5F0" w14:textId="77777777" w:rsidR="00554216" w:rsidRPr="00997819" w:rsidRDefault="00554216" w:rsidP="00656CE9">
            <w:pPr>
              <w:jc w:val="thaiDistribute"/>
              <w:rPr>
                <w:rFonts w:ascii="Arial" w:hAnsi="Arial" w:cs="Arial"/>
                <w:sz w:val="18"/>
                <w:szCs w:val="18"/>
              </w:rPr>
            </w:pPr>
          </w:p>
        </w:tc>
        <w:tc>
          <w:tcPr>
            <w:tcW w:w="1620" w:type="dxa"/>
            <w:tcBorders>
              <w:top w:val="single" w:sz="4" w:space="0" w:color="auto"/>
              <w:left w:val="nil"/>
              <w:right w:val="nil"/>
            </w:tcBorders>
            <w:vAlign w:val="center"/>
          </w:tcPr>
          <w:p w14:paraId="3673E28F" w14:textId="77777777" w:rsidR="00554216" w:rsidRPr="00997819" w:rsidRDefault="00554216" w:rsidP="003E0A88">
            <w:pPr>
              <w:ind w:right="-72"/>
              <w:jc w:val="right"/>
              <w:rPr>
                <w:rFonts w:ascii="Arial" w:hAnsi="Arial" w:cs="Arial"/>
                <w:sz w:val="18"/>
                <w:szCs w:val="18"/>
              </w:rPr>
            </w:pPr>
          </w:p>
        </w:tc>
        <w:tc>
          <w:tcPr>
            <w:tcW w:w="1620" w:type="dxa"/>
            <w:tcBorders>
              <w:top w:val="single" w:sz="4" w:space="0" w:color="auto"/>
              <w:left w:val="nil"/>
              <w:right w:val="nil"/>
            </w:tcBorders>
            <w:vAlign w:val="center"/>
          </w:tcPr>
          <w:p w14:paraId="16C74E89" w14:textId="77777777" w:rsidR="00554216" w:rsidRPr="00997819" w:rsidRDefault="00554216" w:rsidP="003E0A88">
            <w:pPr>
              <w:ind w:right="-72"/>
              <w:jc w:val="right"/>
              <w:rPr>
                <w:rFonts w:ascii="Arial" w:hAnsi="Arial" w:cs="Arial"/>
                <w:sz w:val="18"/>
                <w:szCs w:val="18"/>
              </w:rPr>
            </w:pPr>
          </w:p>
        </w:tc>
      </w:tr>
      <w:tr w:rsidR="00554216" w:rsidRPr="00997819" w14:paraId="7264AA0E" w14:textId="77777777" w:rsidTr="000E5161">
        <w:trPr>
          <w:trHeight w:val="20"/>
        </w:trPr>
        <w:tc>
          <w:tcPr>
            <w:tcW w:w="6300" w:type="dxa"/>
            <w:tcBorders>
              <w:top w:val="nil"/>
              <w:left w:val="nil"/>
              <w:right w:val="nil"/>
            </w:tcBorders>
          </w:tcPr>
          <w:p w14:paraId="1E982894" w14:textId="6F1CBCC1" w:rsidR="00554216" w:rsidRPr="00997819" w:rsidRDefault="00BD5698" w:rsidP="00656CE9">
            <w:pPr>
              <w:jc w:val="thaiDistribute"/>
              <w:rPr>
                <w:rFonts w:ascii="Arial" w:hAnsi="Arial" w:cs="Arial"/>
                <w:sz w:val="18"/>
                <w:szCs w:val="18"/>
                <w:cs/>
                <w:lang w:val="en-GB"/>
              </w:rPr>
            </w:pPr>
            <w:r w:rsidRPr="00997819">
              <w:rPr>
                <w:rFonts w:ascii="Arial" w:hAnsi="Arial" w:cs="Arial"/>
                <w:sz w:val="18"/>
                <w:szCs w:val="18"/>
                <w:lang w:val="en-GB"/>
              </w:rPr>
              <w:t>Statement of financial position:</w:t>
            </w:r>
          </w:p>
        </w:tc>
        <w:tc>
          <w:tcPr>
            <w:tcW w:w="1620" w:type="dxa"/>
            <w:tcBorders>
              <w:top w:val="nil"/>
              <w:left w:val="nil"/>
              <w:right w:val="nil"/>
            </w:tcBorders>
          </w:tcPr>
          <w:p w14:paraId="4E59706F" w14:textId="77777777" w:rsidR="00554216" w:rsidRPr="00997819" w:rsidRDefault="00554216" w:rsidP="003E0A88">
            <w:pPr>
              <w:ind w:right="-72"/>
              <w:jc w:val="right"/>
              <w:rPr>
                <w:rFonts w:ascii="Arial" w:hAnsi="Arial" w:cs="Arial"/>
                <w:sz w:val="18"/>
                <w:szCs w:val="18"/>
              </w:rPr>
            </w:pPr>
          </w:p>
        </w:tc>
        <w:tc>
          <w:tcPr>
            <w:tcW w:w="1620" w:type="dxa"/>
            <w:tcBorders>
              <w:top w:val="nil"/>
              <w:left w:val="nil"/>
              <w:right w:val="nil"/>
            </w:tcBorders>
          </w:tcPr>
          <w:p w14:paraId="583B34C7" w14:textId="77777777" w:rsidR="00554216" w:rsidRPr="00997819" w:rsidRDefault="00554216" w:rsidP="003E0A88">
            <w:pPr>
              <w:ind w:right="-72"/>
              <w:jc w:val="right"/>
              <w:rPr>
                <w:rFonts w:ascii="Arial" w:hAnsi="Arial" w:cs="Arial"/>
                <w:sz w:val="18"/>
                <w:szCs w:val="18"/>
              </w:rPr>
            </w:pPr>
          </w:p>
        </w:tc>
      </w:tr>
      <w:tr w:rsidR="00A75111" w:rsidRPr="00997819" w14:paraId="350EBE21" w14:textId="77777777" w:rsidTr="000E5161">
        <w:trPr>
          <w:trHeight w:val="20"/>
        </w:trPr>
        <w:tc>
          <w:tcPr>
            <w:tcW w:w="6300" w:type="dxa"/>
            <w:tcBorders>
              <w:top w:val="nil"/>
              <w:left w:val="nil"/>
              <w:right w:val="nil"/>
            </w:tcBorders>
          </w:tcPr>
          <w:p w14:paraId="1ADCCD47" w14:textId="556CE438" w:rsidR="00A75111" w:rsidRPr="00997819" w:rsidRDefault="00A75111" w:rsidP="00A75111">
            <w:pPr>
              <w:jc w:val="thaiDistribute"/>
              <w:rPr>
                <w:rFonts w:ascii="Arial" w:hAnsi="Arial" w:cs="Arial"/>
                <w:sz w:val="18"/>
                <w:szCs w:val="18"/>
                <w:cs/>
                <w:lang w:val="en-GB"/>
              </w:rPr>
            </w:pPr>
            <w:r w:rsidRPr="00997819">
              <w:rPr>
                <w:rFonts w:ascii="Arial" w:hAnsi="Arial" w:cs="Arial"/>
                <w:sz w:val="18"/>
                <w:szCs w:val="18"/>
                <w:cs/>
                <w:lang w:val="en-GB"/>
              </w:rPr>
              <w:t xml:space="preserve">   </w:t>
            </w:r>
            <w:r w:rsidRPr="00997819">
              <w:rPr>
                <w:rFonts w:ascii="Arial" w:hAnsi="Arial" w:cs="Arial"/>
                <w:sz w:val="18"/>
                <w:szCs w:val="18"/>
                <w:lang w:val="en-GB"/>
              </w:rPr>
              <w:t>Retirement benefits</w:t>
            </w:r>
          </w:p>
        </w:tc>
        <w:tc>
          <w:tcPr>
            <w:tcW w:w="1620" w:type="dxa"/>
            <w:tcBorders>
              <w:top w:val="nil"/>
              <w:left w:val="nil"/>
              <w:right w:val="nil"/>
            </w:tcBorders>
          </w:tcPr>
          <w:p w14:paraId="23BBEFBE" w14:textId="4000493F" w:rsidR="00A75111" w:rsidRPr="00997819" w:rsidRDefault="00A75111" w:rsidP="00A75111">
            <w:pPr>
              <w:ind w:right="-72"/>
              <w:jc w:val="right"/>
              <w:rPr>
                <w:rFonts w:ascii="Arial" w:hAnsi="Arial" w:cs="Arial"/>
                <w:sz w:val="18"/>
                <w:szCs w:val="18"/>
              </w:rPr>
            </w:pPr>
            <w:r w:rsidRPr="00997819">
              <w:rPr>
                <w:rFonts w:ascii="Arial" w:hAnsi="Arial" w:cs="Arial"/>
                <w:sz w:val="18"/>
                <w:szCs w:val="18"/>
              </w:rPr>
              <w:t>10,325</w:t>
            </w:r>
          </w:p>
        </w:tc>
        <w:tc>
          <w:tcPr>
            <w:tcW w:w="1620" w:type="dxa"/>
            <w:tcBorders>
              <w:top w:val="nil"/>
              <w:left w:val="nil"/>
              <w:right w:val="nil"/>
            </w:tcBorders>
          </w:tcPr>
          <w:p w14:paraId="7BE9026B" w14:textId="7458EDF5" w:rsidR="00A75111" w:rsidRPr="00997819" w:rsidRDefault="00A75111" w:rsidP="00A75111">
            <w:pPr>
              <w:ind w:right="-72"/>
              <w:jc w:val="right"/>
              <w:rPr>
                <w:rFonts w:ascii="Arial" w:hAnsi="Arial" w:cs="Arial"/>
                <w:sz w:val="18"/>
                <w:szCs w:val="18"/>
                <w:lang w:val="en-GB"/>
              </w:rPr>
            </w:pPr>
            <w:r w:rsidRPr="00997819">
              <w:rPr>
                <w:rFonts w:ascii="Arial" w:hAnsi="Arial" w:cs="Arial"/>
                <w:sz w:val="18"/>
                <w:szCs w:val="18"/>
                <w:lang w:val="en-GB"/>
              </w:rPr>
              <w:t>8</w:t>
            </w:r>
            <w:r w:rsidRPr="00997819">
              <w:rPr>
                <w:rFonts w:ascii="Arial" w:hAnsi="Arial" w:cs="Arial"/>
                <w:sz w:val="18"/>
                <w:szCs w:val="18"/>
              </w:rPr>
              <w:t>,</w:t>
            </w:r>
            <w:r w:rsidRPr="00997819">
              <w:rPr>
                <w:rFonts w:ascii="Arial" w:hAnsi="Arial" w:cs="Arial"/>
                <w:sz w:val="18"/>
                <w:szCs w:val="18"/>
                <w:lang w:val="en-GB"/>
              </w:rPr>
              <w:t>332</w:t>
            </w:r>
          </w:p>
        </w:tc>
      </w:tr>
      <w:tr w:rsidR="00A75111" w:rsidRPr="00997819" w14:paraId="6393000F" w14:textId="77777777" w:rsidTr="00C56F93">
        <w:trPr>
          <w:trHeight w:val="20"/>
        </w:trPr>
        <w:tc>
          <w:tcPr>
            <w:tcW w:w="6300" w:type="dxa"/>
            <w:tcBorders>
              <w:top w:val="nil"/>
              <w:left w:val="nil"/>
              <w:right w:val="nil"/>
            </w:tcBorders>
          </w:tcPr>
          <w:p w14:paraId="11A0CA30" w14:textId="618B6D75" w:rsidR="00A75111" w:rsidRPr="00997819" w:rsidRDefault="00A75111" w:rsidP="00A75111">
            <w:pPr>
              <w:jc w:val="thaiDistribute"/>
              <w:rPr>
                <w:rFonts w:ascii="Arial" w:hAnsi="Arial" w:cs="Arial"/>
                <w:sz w:val="18"/>
                <w:szCs w:val="18"/>
                <w:cs/>
                <w:lang w:val="en-GB"/>
              </w:rPr>
            </w:pPr>
            <w:r w:rsidRPr="00997819">
              <w:rPr>
                <w:rFonts w:ascii="Arial" w:hAnsi="Arial" w:cs="Arial"/>
                <w:sz w:val="18"/>
                <w:szCs w:val="18"/>
                <w:lang w:val="en-GB"/>
              </w:rPr>
              <w:t xml:space="preserve">   Other long-term benefit</w:t>
            </w:r>
          </w:p>
        </w:tc>
        <w:tc>
          <w:tcPr>
            <w:tcW w:w="1620" w:type="dxa"/>
            <w:tcBorders>
              <w:top w:val="nil"/>
              <w:left w:val="nil"/>
              <w:bottom w:val="single" w:sz="4" w:space="0" w:color="auto"/>
              <w:right w:val="nil"/>
            </w:tcBorders>
          </w:tcPr>
          <w:p w14:paraId="607950E1" w14:textId="6606C695" w:rsidR="00A75111" w:rsidRPr="00997819" w:rsidRDefault="00A75111" w:rsidP="00A75111">
            <w:pPr>
              <w:ind w:right="-72"/>
              <w:jc w:val="right"/>
              <w:rPr>
                <w:rFonts w:ascii="Arial" w:hAnsi="Arial" w:cs="Arial"/>
                <w:sz w:val="18"/>
                <w:szCs w:val="18"/>
              </w:rPr>
            </w:pPr>
            <w:r w:rsidRPr="00997819">
              <w:rPr>
                <w:rFonts w:ascii="Arial" w:hAnsi="Arial" w:cs="Arial"/>
                <w:sz w:val="18"/>
                <w:szCs w:val="18"/>
              </w:rPr>
              <w:t>2,439</w:t>
            </w:r>
          </w:p>
        </w:tc>
        <w:tc>
          <w:tcPr>
            <w:tcW w:w="1620" w:type="dxa"/>
            <w:tcBorders>
              <w:top w:val="nil"/>
              <w:left w:val="nil"/>
              <w:bottom w:val="single" w:sz="4" w:space="0" w:color="auto"/>
              <w:right w:val="nil"/>
            </w:tcBorders>
          </w:tcPr>
          <w:p w14:paraId="29209F7B" w14:textId="12ADBFBA" w:rsidR="00A75111" w:rsidRPr="00997819" w:rsidRDefault="00A75111" w:rsidP="00A75111">
            <w:pPr>
              <w:ind w:right="-72"/>
              <w:jc w:val="right"/>
              <w:rPr>
                <w:rFonts w:ascii="Arial" w:hAnsi="Arial" w:cs="Arial"/>
                <w:sz w:val="18"/>
                <w:szCs w:val="18"/>
              </w:rPr>
            </w:pPr>
            <w:r w:rsidRPr="00997819">
              <w:rPr>
                <w:rFonts w:ascii="Arial" w:hAnsi="Arial" w:cs="Arial"/>
                <w:sz w:val="18"/>
                <w:szCs w:val="18"/>
                <w:lang w:val="en-GB"/>
              </w:rPr>
              <w:t>941</w:t>
            </w:r>
          </w:p>
        </w:tc>
      </w:tr>
      <w:tr w:rsidR="00A75111" w:rsidRPr="00997819" w14:paraId="0B7E6189" w14:textId="77777777" w:rsidTr="000C6D4E">
        <w:trPr>
          <w:trHeight w:val="20"/>
        </w:trPr>
        <w:tc>
          <w:tcPr>
            <w:tcW w:w="6300" w:type="dxa"/>
            <w:tcBorders>
              <w:top w:val="nil"/>
              <w:left w:val="nil"/>
              <w:right w:val="nil"/>
            </w:tcBorders>
          </w:tcPr>
          <w:p w14:paraId="58EFBD73" w14:textId="77777777" w:rsidR="00A75111" w:rsidRPr="00997819" w:rsidRDefault="00A75111" w:rsidP="00A75111">
            <w:pPr>
              <w:jc w:val="thaiDistribute"/>
              <w:rPr>
                <w:rFonts w:ascii="Arial" w:hAnsi="Arial" w:cs="Arial"/>
                <w:sz w:val="18"/>
                <w:szCs w:val="18"/>
                <w:lang w:val="en-GB"/>
              </w:rPr>
            </w:pPr>
          </w:p>
        </w:tc>
        <w:tc>
          <w:tcPr>
            <w:tcW w:w="1620" w:type="dxa"/>
            <w:tcBorders>
              <w:top w:val="nil"/>
              <w:left w:val="nil"/>
              <w:right w:val="nil"/>
            </w:tcBorders>
          </w:tcPr>
          <w:p w14:paraId="0043CEA8" w14:textId="77777777" w:rsidR="00A75111" w:rsidRPr="00997819" w:rsidRDefault="00A75111" w:rsidP="00A75111">
            <w:pPr>
              <w:ind w:right="-72"/>
              <w:jc w:val="right"/>
              <w:rPr>
                <w:rFonts w:ascii="Arial" w:hAnsi="Arial" w:cs="Arial"/>
                <w:sz w:val="18"/>
                <w:szCs w:val="18"/>
              </w:rPr>
            </w:pPr>
          </w:p>
        </w:tc>
        <w:tc>
          <w:tcPr>
            <w:tcW w:w="1620" w:type="dxa"/>
            <w:tcBorders>
              <w:top w:val="nil"/>
              <w:left w:val="nil"/>
              <w:right w:val="nil"/>
            </w:tcBorders>
          </w:tcPr>
          <w:p w14:paraId="445BA965" w14:textId="77777777" w:rsidR="00A75111" w:rsidRPr="00997819" w:rsidRDefault="00A75111" w:rsidP="00A75111">
            <w:pPr>
              <w:ind w:right="-72"/>
              <w:jc w:val="right"/>
              <w:rPr>
                <w:rFonts w:ascii="Arial" w:hAnsi="Arial" w:cs="Arial"/>
                <w:sz w:val="18"/>
                <w:szCs w:val="18"/>
              </w:rPr>
            </w:pPr>
          </w:p>
        </w:tc>
      </w:tr>
      <w:tr w:rsidR="00A75111" w:rsidRPr="00997819" w14:paraId="0AFC04EE" w14:textId="77777777" w:rsidTr="000C6D4E">
        <w:trPr>
          <w:trHeight w:val="20"/>
        </w:trPr>
        <w:tc>
          <w:tcPr>
            <w:tcW w:w="6300" w:type="dxa"/>
            <w:tcBorders>
              <w:top w:val="nil"/>
              <w:left w:val="nil"/>
              <w:right w:val="nil"/>
            </w:tcBorders>
          </w:tcPr>
          <w:p w14:paraId="76DA8C30" w14:textId="552502B9" w:rsidR="00A75111" w:rsidRPr="00997819" w:rsidRDefault="00A75111" w:rsidP="00A75111">
            <w:pPr>
              <w:jc w:val="thaiDistribute"/>
              <w:rPr>
                <w:rFonts w:ascii="Arial" w:hAnsi="Arial" w:cs="Arial"/>
                <w:sz w:val="18"/>
                <w:szCs w:val="18"/>
                <w:lang w:val="en-GB"/>
              </w:rPr>
            </w:pPr>
            <w:r w:rsidRPr="00997819">
              <w:rPr>
                <w:rFonts w:ascii="Arial" w:hAnsi="Arial" w:cs="Arial"/>
                <w:sz w:val="18"/>
                <w:szCs w:val="18"/>
                <w:lang w:val="en-GB"/>
              </w:rPr>
              <w:t xml:space="preserve">Liability in the statement of </w:t>
            </w:r>
          </w:p>
        </w:tc>
        <w:tc>
          <w:tcPr>
            <w:tcW w:w="1620" w:type="dxa"/>
            <w:tcBorders>
              <w:top w:val="nil"/>
              <w:left w:val="nil"/>
              <w:right w:val="nil"/>
            </w:tcBorders>
          </w:tcPr>
          <w:p w14:paraId="39410D44" w14:textId="77777777" w:rsidR="00A75111" w:rsidRPr="00997819" w:rsidRDefault="00A75111" w:rsidP="00A75111">
            <w:pPr>
              <w:ind w:right="-72"/>
              <w:jc w:val="right"/>
              <w:rPr>
                <w:rFonts w:ascii="Arial" w:hAnsi="Arial" w:cs="Arial"/>
                <w:sz w:val="18"/>
                <w:szCs w:val="18"/>
              </w:rPr>
            </w:pPr>
          </w:p>
        </w:tc>
        <w:tc>
          <w:tcPr>
            <w:tcW w:w="1620" w:type="dxa"/>
            <w:tcBorders>
              <w:top w:val="nil"/>
              <w:left w:val="nil"/>
              <w:right w:val="nil"/>
            </w:tcBorders>
          </w:tcPr>
          <w:p w14:paraId="0FA6BF0D" w14:textId="77777777" w:rsidR="00A75111" w:rsidRPr="00997819" w:rsidRDefault="00A75111" w:rsidP="00A75111">
            <w:pPr>
              <w:ind w:right="-72"/>
              <w:jc w:val="right"/>
              <w:rPr>
                <w:rFonts w:ascii="Arial" w:hAnsi="Arial" w:cs="Arial"/>
                <w:sz w:val="18"/>
                <w:szCs w:val="18"/>
              </w:rPr>
            </w:pPr>
          </w:p>
        </w:tc>
      </w:tr>
      <w:tr w:rsidR="00A75111" w:rsidRPr="00997819" w14:paraId="62A2E9A3" w14:textId="77777777" w:rsidTr="000C6D4E">
        <w:trPr>
          <w:trHeight w:val="20"/>
        </w:trPr>
        <w:tc>
          <w:tcPr>
            <w:tcW w:w="6300" w:type="dxa"/>
            <w:tcBorders>
              <w:top w:val="nil"/>
              <w:left w:val="nil"/>
              <w:right w:val="nil"/>
            </w:tcBorders>
          </w:tcPr>
          <w:p w14:paraId="19761924" w14:textId="10A2ABEF" w:rsidR="00A75111" w:rsidRPr="00997819" w:rsidRDefault="00A75111" w:rsidP="00A75111">
            <w:pPr>
              <w:jc w:val="thaiDistribute"/>
              <w:rPr>
                <w:rFonts w:ascii="Arial" w:hAnsi="Arial" w:cs="Arial"/>
                <w:sz w:val="18"/>
                <w:szCs w:val="18"/>
                <w:cs/>
                <w:lang w:val="en-GB"/>
              </w:rPr>
            </w:pPr>
            <w:r w:rsidRPr="00997819">
              <w:rPr>
                <w:rFonts w:ascii="Arial" w:hAnsi="Arial" w:cs="Arial"/>
                <w:sz w:val="18"/>
                <w:szCs w:val="18"/>
                <w:lang w:val="en-GB"/>
              </w:rPr>
              <w:t xml:space="preserve">   financial position</w:t>
            </w:r>
          </w:p>
        </w:tc>
        <w:tc>
          <w:tcPr>
            <w:tcW w:w="1620" w:type="dxa"/>
            <w:tcBorders>
              <w:left w:val="nil"/>
              <w:bottom w:val="single" w:sz="4" w:space="0" w:color="auto"/>
              <w:right w:val="nil"/>
            </w:tcBorders>
          </w:tcPr>
          <w:p w14:paraId="62AF3DD0" w14:textId="6E938F60" w:rsidR="00A75111" w:rsidRPr="00997819" w:rsidRDefault="007710DF" w:rsidP="00A75111">
            <w:pPr>
              <w:ind w:right="-72"/>
              <w:jc w:val="right"/>
              <w:rPr>
                <w:rFonts w:ascii="Arial" w:hAnsi="Arial" w:cs="Arial"/>
                <w:sz w:val="18"/>
                <w:szCs w:val="18"/>
                <w:lang w:val="en-GB"/>
              </w:rPr>
            </w:pPr>
            <w:r w:rsidRPr="00997819">
              <w:rPr>
                <w:rFonts w:ascii="Arial" w:hAnsi="Arial" w:cs="Arial"/>
                <w:sz w:val="18"/>
                <w:szCs w:val="18"/>
                <w:lang w:val="en-GB"/>
              </w:rPr>
              <w:t>12,764</w:t>
            </w:r>
          </w:p>
        </w:tc>
        <w:tc>
          <w:tcPr>
            <w:tcW w:w="1620" w:type="dxa"/>
            <w:tcBorders>
              <w:left w:val="nil"/>
              <w:bottom w:val="single" w:sz="4" w:space="0" w:color="auto"/>
              <w:right w:val="nil"/>
            </w:tcBorders>
          </w:tcPr>
          <w:p w14:paraId="77E33631" w14:textId="6F0F0769" w:rsidR="00A75111" w:rsidRPr="00997819" w:rsidRDefault="00A75111" w:rsidP="00A75111">
            <w:pPr>
              <w:ind w:right="-72"/>
              <w:jc w:val="right"/>
              <w:rPr>
                <w:rFonts w:ascii="Arial" w:hAnsi="Arial" w:cs="Arial"/>
                <w:sz w:val="18"/>
                <w:szCs w:val="18"/>
                <w:lang w:val="en-GB"/>
              </w:rPr>
            </w:pPr>
            <w:r w:rsidRPr="00997819">
              <w:rPr>
                <w:rFonts w:ascii="Arial" w:hAnsi="Arial" w:cs="Arial"/>
                <w:sz w:val="18"/>
                <w:szCs w:val="18"/>
                <w:lang w:val="en-GB"/>
              </w:rPr>
              <w:t>9,273</w:t>
            </w:r>
          </w:p>
        </w:tc>
      </w:tr>
    </w:tbl>
    <w:p w14:paraId="7F8EF790" w14:textId="0F239CF5" w:rsidR="00BD1DEA" w:rsidRPr="00997819" w:rsidRDefault="00BD1DEA" w:rsidP="00C56F93">
      <w:pPr>
        <w:rPr>
          <w:rFonts w:ascii="Arial" w:hAnsi="Arial" w:cs="Arial"/>
          <w:sz w:val="18"/>
          <w:szCs w:val="18"/>
        </w:rPr>
      </w:pPr>
    </w:p>
    <w:p w14:paraId="7DB09041" w14:textId="60092C46" w:rsidR="00554216" w:rsidRPr="00997819" w:rsidRDefault="00C121B3" w:rsidP="00656CE9">
      <w:pPr>
        <w:jc w:val="thaiDistribute"/>
        <w:rPr>
          <w:rFonts w:ascii="Arial" w:hAnsi="Arial" w:cs="Arial"/>
          <w:sz w:val="18"/>
          <w:szCs w:val="18"/>
        </w:rPr>
      </w:pPr>
      <w:r w:rsidRPr="00997819">
        <w:rPr>
          <w:rFonts w:ascii="Arial" w:hAnsi="Arial" w:cs="Arial"/>
          <w:b/>
          <w:bCs/>
          <w:sz w:val="18"/>
          <w:szCs w:val="18"/>
          <w:lang w:val="en-GB"/>
        </w:rPr>
        <w:t>Retirement benefits</w:t>
      </w:r>
    </w:p>
    <w:p w14:paraId="418E0ADC" w14:textId="77777777" w:rsidR="000C6D4E" w:rsidRPr="00997819" w:rsidRDefault="000C6D4E" w:rsidP="000C6D4E">
      <w:pPr>
        <w:jc w:val="both"/>
        <w:rPr>
          <w:rFonts w:ascii="Arial" w:hAnsi="Arial" w:cs="Arial"/>
          <w:sz w:val="18"/>
          <w:szCs w:val="18"/>
          <w:lang w:val="en-GB"/>
        </w:rPr>
      </w:pPr>
    </w:p>
    <w:p w14:paraId="068FA9BE" w14:textId="40BD846C" w:rsidR="00C121B3" w:rsidRPr="00997819" w:rsidRDefault="00C121B3" w:rsidP="000C6D4E">
      <w:pPr>
        <w:jc w:val="both"/>
        <w:rPr>
          <w:rFonts w:ascii="Arial" w:hAnsi="Arial" w:cs="Arial"/>
          <w:sz w:val="18"/>
          <w:szCs w:val="18"/>
          <w:lang w:val="en-GB"/>
        </w:rPr>
      </w:pPr>
      <w:r w:rsidRPr="00997819">
        <w:rPr>
          <w:rFonts w:ascii="Arial" w:hAnsi="Arial" w:cs="Arial"/>
          <w:sz w:val="18"/>
          <w:szCs w:val="18"/>
          <w:lang w:val="en-GB"/>
        </w:rPr>
        <w:t xml:space="preserve">The plans are final salary retirement plans. The level of benefits provided depends on members’ length of service and their salary in the final years leading up to retirement.  </w:t>
      </w:r>
    </w:p>
    <w:p w14:paraId="58ABBA26" w14:textId="77777777" w:rsidR="00554216" w:rsidRPr="00997819" w:rsidRDefault="00554216" w:rsidP="000C6D4E">
      <w:pPr>
        <w:jc w:val="both"/>
        <w:rPr>
          <w:rFonts w:ascii="Arial" w:hAnsi="Arial" w:cs="Arial"/>
          <w:sz w:val="18"/>
          <w:szCs w:val="18"/>
          <w:lang w:val="en-GB"/>
        </w:rPr>
      </w:pPr>
    </w:p>
    <w:p w14:paraId="6176D469" w14:textId="75C3FF7B" w:rsidR="00554216" w:rsidRPr="00997819" w:rsidRDefault="00C121B3" w:rsidP="000C6D4E">
      <w:pPr>
        <w:jc w:val="both"/>
        <w:rPr>
          <w:rFonts w:ascii="Arial" w:hAnsi="Arial" w:cs="Arial"/>
          <w:sz w:val="18"/>
          <w:szCs w:val="18"/>
          <w:lang w:val="en-GB"/>
        </w:rPr>
      </w:pPr>
      <w:r w:rsidRPr="00997819">
        <w:rPr>
          <w:rFonts w:ascii="Arial" w:hAnsi="Arial" w:cs="Arial"/>
          <w:sz w:val="18"/>
          <w:szCs w:val="18"/>
          <w:lang w:val="en-GB"/>
        </w:rPr>
        <w:t>The movement in retirement benefit over the years is as follows:</w:t>
      </w:r>
    </w:p>
    <w:p w14:paraId="080066A7" w14:textId="77777777" w:rsidR="00C121B3" w:rsidRPr="00997819" w:rsidRDefault="00C121B3" w:rsidP="00656CE9">
      <w:pPr>
        <w:jc w:val="thaiDistribute"/>
        <w:rPr>
          <w:rFonts w:ascii="Arial" w:hAnsi="Arial" w:cs="Arial"/>
          <w:sz w:val="18"/>
          <w:szCs w:val="18"/>
        </w:rPr>
      </w:pPr>
    </w:p>
    <w:tbl>
      <w:tblPr>
        <w:tblW w:w="9540" w:type="dxa"/>
        <w:tblInd w:w="-90" w:type="dxa"/>
        <w:tblLayout w:type="fixed"/>
        <w:tblLook w:val="0000" w:firstRow="0" w:lastRow="0" w:firstColumn="0" w:lastColumn="0" w:noHBand="0" w:noVBand="0"/>
      </w:tblPr>
      <w:tblGrid>
        <w:gridCol w:w="6300"/>
        <w:gridCol w:w="1620"/>
        <w:gridCol w:w="1620"/>
      </w:tblGrid>
      <w:tr w:rsidR="00C121B3" w:rsidRPr="00997819" w14:paraId="667CE3D2" w14:textId="77777777" w:rsidTr="0092483B">
        <w:tc>
          <w:tcPr>
            <w:tcW w:w="6300" w:type="dxa"/>
            <w:tcBorders>
              <w:top w:val="nil"/>
              <w:left w:val="nil"/>
              <w:right w:val="nil"/>
            </w:tcBorders>
            <w:vAlign w:val="center"/>
          </w:tcPr>
          <w:p w14:paraId="26BFA334" w14:textId="77777777" w:rsidR="00C121B3" w:rsidRPr="00997819" w:rsidRDefault="00C121B3" w:rsidP="00C121B3">
            <w:pPr>
              <w:jc w:val="thaiDistribute"/>
              <w:rPr>
                <w:rFonts w:ascii="Arial" w:hAnsi="Arial" w:cs="Arial"/>
                <w:b/>
                <w:bCs/>
                <w:sz w:val="18"/>
                <w:szCs w:val="18"/>
              </w:rPr>
            </w:pPr>
          </w:p>
        </w:tc>
        <w:tc>
          <w:tcPr>
            <w:tcW w:w="3240" w:type="dxa"/>
            <w:gridSpan w:val="2"/>
            <w:tcBorders>
              <w:left w:val="nil"/>
              <w:bottom w:val="single" w:sz="4" w:space="0" w:color="auto"/>
              <w:right w:val="nil"/>
            </w:tcBorders>
            <w:vAlign w:val="center"/>
          </w:tcPr>
          <w:p w14:paraId="585F42C1" w14:textId="77777777" w:rsidR="00C121B3" w:rsidRPr="00997819" w:rsidRDefault="00C121B3" w:rsidP="00C121B3">
            <w:pPr>
              <w:jc w:val="center"/>
              <w:rPr>
                <w:rFonts w:ascii="Arial" w:hAnsi="Arial" w:cs="Arial"/>
                <w:b/>
                <w:bCs/>
                <w:sz w:val="18"/>
                <w:szCs w:val="18"/>
                <w:lang w:val="en-GB"/>
              </w:rPr>
            </w:pPr>
            <w:r w:rsidRPr="00997819">
              <w:rPr>
                <w:rFonts w:ascii="Arial" w:hAnsi="Arial" w:cs="Arial"/>
                <w:b/>
                <w:bCs/>
                <w:sz w:val="18"/>
                <w:szCs w:val="18"/>
                <w:lang w:val="en-GB"/>
              </w:rPr>
              <w:t xml:space="preserve">Equity method and separate </w:t>
            </w:r>
          </w:p>
          <w:p w14:paraId="1896A677" w14:textId="04965017" w:rsidR="00C121B3" w:rsidRPr="00997819" w:rsidRDefault="00C121B3" w:rsidP="00C121B3">
            <w:pPr>
              <w:jc w:val="center"/>
              <w:rPr>
                <w:rFonts w:ascii="Arial" w:hAnsi="Arial" w:cs="Arial"/>
                <w:b/>
                <w:bCs/>
                <w:sz w:val="18"/>
                <w:szCs w:val="18"/>
                <w:lang w:val="en-GB"/>
              </w:rPr>
            </w:pPr>
            <w:r w:rsidRPr="00997819">
              <w:rPr>
                <w:rFonts w:ascii="Arial" w:hAnsi="Arial" w:cs="Arial"/>
                <w:b/>
                <w:bCs/>
                <w:sz w:val="18"/>
                <w:szCs w:val="18"/>
                <w:lang w:val="en-GB"/>
              </w:rPr>
              <w:t>financial statement</w:t>
            </w:r>
            <w:r w:rsidR="00694669" w:rsidRPr="00997819">
              <w:rPr>
                <w:rFonts w:ascii="Arial" w:hAnsi="Arial" w:cs="Arial"/>
                <w:b/>
                <w:bCs/>
                <w:sz w:val="18"/>
                <w:szCs w:val="18"/>
                <w:lang w:val="en-GB"/>
              </w:rPr>
              <w:t>s</w:t>
            </w:r>
          </w:p>
        </w:tc>
      </w:tr>
      <w:tr w:rsidR="00C121B3" w:rsidRPr="00997819" w14:paraId="2C39D34B" w14:textId="77777777" w:rsidTr="0092483B">
        <w:tc>
          <w:tcPr>
            <w:tcW w:w="6300" w:type="dxa"/>
            <w:tcBorders>
              <w:top w:val="nil"/>
              <w:left w:val="nil"/>
              <w:right w:val="nil"/>
            </w:tcBorders>
            <w:vAlign w:val="bottom"/>
          </w:tcPr>
          <w:p w14:paraId="603CCFCC" w14:textId="01437BC8" w:rsidR="00C121B3" w:rsidRPr="00997819" w:rsidRDefault="00C121B3" w:rsidP="00C121B3">
            <w:pPr>
              <w:jc w:val="thaiDistribute"/>
              <w:rPr>
                <w:rFonts w:ascii="Arial" w:hAnsi="Arial" w:cs="Arial"/>
                <w:b/>
                <w:bCs/>
                <w:sz w:val="18"/>
                <w:szCs w:val="18"/>
                <w:cs/>
                <w:lang w:val="en-GB"/>
              </w:rPr>
            </w:pPr>
          </w:p>
        </w:tc>
        <w:tc>
          <w:tcPr>
            <w:tcW w:w="1620" w:type="dxa"/>
            <w:tcBorders>
              <w:top w:val="nil"/>
              <w:left w:val="nil"/>
              <w:right w:val="nil"/>
            </w:tcBorders>
          </w:tcPr>
          <w:p w14:paraId="17FC9D27" w14:textId="0ECCDE1E" w:rsidR="00C121B3" w:rsidRPr="00997819" w:rsidRDefault="00C121B3" w:rsidP="00C121B3">
            <w:pPr>
              <w:ind w:right="-72"/>
              <w:jc w:val="right"/>
              <w:rPr>
                <w:rFonts w:ascii="Arial" w:hAnsi="Arial" w:cs="Arial"/>
                <w:b/>
                <w:bCs/>
                <w:sz w:val="18"/>
                <w:szCs w:val="18"/>
                <w:cs/>
                <w:lang w:val="en-GB"/>
              </w:rPr>
            </w:pPr>
            <w:r w:rsidRPr="00997819">
              <w:rPr>
                <w:rFonts w:ascii="Arial" w:hAnsi="Arial" w:cs="Arial"/>
                <w:b/>
                <w:bCs/>
                <w:sz w:val="18"/>
                <w:szCs w:val="18"/>
              </w:rPr>
              <w:t>2025</w:t>
            </w:r>
          </w:p>
        </w:tc>
        <w:tc>
          <w:tcPr>
            <w:tcW w:w="1620" w:type="dxa"/>
            <w:tcBorders>
              <w:top w:val="nil"/>
              <w:left w:val="nil"/>
              <w:right w:val="nil"/>
            </w:tcBorders>
          </w:tcPr>
          <w:p w14:paraId="5125A50D" w14:textId="16CAAD83" w:rsidR="00C121B3" w:rsidRPr="00997819" w:rsidRDefault="00C121B3" w:rsidP="00C121B3">
            <w:pPr>
              <w:ind w:right="-72"/>
              <w:jc w:val="right"/>
              <w:rPr>
                <w:rFonts w:ascii="Arial" w:hAnsi="Arial" w:cs="Arial"/>
                <w:b/>
                <w:bCs/>
                <w:sz w:val="18"/>
                <w:szCs w:val="18"/>
                <w:cs/>
                <w:lang w:val="en-GB"/>
              </w:rPr>
            </w:pPr>
            <w:r w:rsidRPr="00997819">
              <w:rPr>
                <w:rFonts w:ascii="Arial" w:hAnsi="Arial" w:cs="Arial"/>
                <w:b/>
                <w:bCs/>
                <w:sz w:val="18"/>
                <w:szCs w:val="18"/>
              </w:rPr>
              <w:t>202</w:t>
            </w:r>
            <w:r w:rsidR="0032196B" w:rsidRPr="00997819">
              <w:rPr>
                <w:rFonts w:ascii="Arial" w:hAnsi="Arial" w:cs="Arial"/>
                <w:b/>
                <w:bCs/>
                <w:sz w:val="18"/>
                <w:szCs w:val="18"/>
              </w:rPr>
              <w:t>4</w:t>
            </w:r>
          </w:p>
        </w:tc>
      </w:tr>
      <w:tr w:rsidR="00C121B3" w:rsidRPr="00997819" w14:paraId="72F0FA44" w14:textId="77777777" w:rsidTr="0092483B">
        <w:tc>
          <w:tcPr>
            <w:tcW w:w="6300" w:type="dxa"/>
            <w:tcBorders>
              <w:top w:val="nil"/>
              <w:left w:val="nil"/>
              <w:right w:val="nil"/>
            </w:tcBorders>
            <w:vAlign w:val="center"/>
          </w:tcPr>
          <w:p w14:paraId="416BA97B" w14:textId="77777777" w:rsidR="00C121B3" w:rsidRPr="00997819" w:rsidRDefault="00C121B3" w:rsidP="00C121B3">
            <w:pPr>
              <w:jc w:val="thaiDistribute"/>
              <w:rPr>
                <w:rFonts w:ascii="Arial" w:hAnsi="Arial" w:cs="Arial"/>
                <w:b/>
                <w:bCs/>
                <w:sz w:val="18"/>
                <w:szCs w:val="18"/>
                <w:cs/>
                <w:lang w:val="en-GB"/>
              </w:rPr>
            </w:pPr>
          </w:p>
        </w:tc>
        <w:tc>
          <w:tcPr>
            <w:tcW w:w="1620" w:type="dxa"/>
            <w:tcBorders>
              <w:top w:val="nil"/>
              <w:left w:val="nil"/>
              <w:bottom w:val="single" w:sz="4" w:space="0" w:color="auto"/>
              <w:right w:val="nil"/>
            </w:tcBorders>
          </w:tcPr>
          <w:p w14:paraId="5A51A73A" w14:textId="7DE2D3EA" w:rsidR="00C121B3" w:rsidRPr="00997819" w:rsidRDefault="00C121B3" w:rsidP="00C121B3">
            <w:pPr>
              <w:ind w:right="-72"/>
              <w:jc w:val="right"/>
              <w:rPr>
                <w:rFonts w:ascii="Arial" w:hAnsi="Arial" w:cs="Arial"/>
                <w:b/>
                <w:bCs/>
                <w:sz w:val="18"/>
                <w:szCs w:val="18"/>
                <w:cs/>
                <w:lang w:val="en-GB"/>
              </w:rPr>
            </w:pPr>
            <w:r w:rsidRPr="00997819">
              <w:rPr>
                <w:rFonts w:ascii="Arial" w:hAnsi="Arial" w:cs="Arial"/>
                <w:b/>
                <w:bCs/>
                <w:sz w:val="18"/>
                <w:szCs w:val="18"/>
              </w:rPr>
              <w:t>Thousand Baht</w:t>
            </w:r>
          </w:p>
        </w:tc>
        <w:tc>
          <w:tcPr>
            <w:tcW w:w="1620" w:type="dxa"/>
            <w:tcBorders>
              <w:top w:val="nil"/>
              <w:left w:val="nil"/>
              <w:bottom w:val="single" w:sz="4" w:space="0" w:color="auto"/>
              <w:right w:val="nil"/>
            </w:tcBorders>
          </w:tcPr>
          <w:p w14:paraId="09894A38" w14:textId="4822F737" w:rsidR="00C121B3" w:rsidRPr="00997819" w:rsidRDefault="00C121B3" w:rsidP="00C121B3">
            <w:pPr>
              <w:ind w:right="-72"/>
              <w:jc w:val="right"/>
              <w:rPr>
                <w:rFonts w:ascii="Arial" w:hAnsi="Arial" w:cs="Arial"/>
                <w:b/>
                <w:bCs/>
                <w:sz w:val="18"/>
                <w:szCs w:val="18"/>
                <w:cs/>
                <w:lang w:val="en-GB"/>
              </w:rPr>
            </w:pPr>
            <w:r w:rsidRPr="00997819">
              <w:rPr>
                <w:rFonts w:ascii="Arial" w:hAnsi="Arial" w:cs="Arial"/>
                <w:b/>
                <w:bCs/>
                <w:sz w:val="18"/>
                <w:szCs w:val="18"/>
              </w:rPr>
              <w:t>Thousand Baht</w:t>
            </w:r>
          </w:p>
        </w:tc>
      </w:tr>
      <w:tr w:rsidR="00C56F93" w:rsidRPr="00997819" w14:paraId="6698CD5B" w14:textId="77777777" w:rsidTr="0092483B">
        <w:tc>
          <w:tcPr>
            <w:tcW w:w="6300" w:type="dxa"/>
            <w:tcBorders>
              <w:top w:val="nil"/>
              <w:left w:val="nil"/>
              <w:right w:val="nil"/>
            </w:tcBorders>
            <w:vAlign w:val="center"/>
          </w:tcPr>
          <w:p w14:paraId="21BDFE30" w14:textId="77777777" w:rsidR="00C56F93" w:rsidRPr="00997819" w:rsidRDefault="00C56F93" w:rsidP="00C56F93">
            <w:pPr>
              <w:jc w:val="thaiDistribute"/>
              <w:rPr>
                <w:rFonts w:ascii="Arial" w:hAnsi="Arial" w:cs="Arial"/>
                <w:sz w:val="18"/>
                <w:szCs w:val="18"/>
                <w:cs/>
                <w:lang w:val="en-GB"/>
              </w:rPr>
            </w:pPr>
          </w:p>
        </w:tc>
        <w:tc>
          <w:tcPr>
            <w:tcW w:w="1620" w:type="dxa"/>
            <w:tcBorders>
              <w:top w:val="single" w:sz="4" w:space="0" w:color="auto"/>
            </w:tcBorders>
            <w:vAlign w:val="center"/>
          </w:tcPr>
          <w:p w14:paraId="10CD381B" w14:textId="77777777" w:rsidR="00C56F93" w:rsidRPr="00997819" w:rsidRDefault="00C56F93" w:rsidP="00C56F93">
            <w:pPr>
              <w:ind w:right="-72"/>
              <w:jc w:val="right"/>
              <w:rPr>
                <w:rFonts w:ascii="Arial" w:hAnsi="Arial" w:cs="Arial"/>
                <w:sz w:val="18"/>
                <w:szCs w:val="18"/>
              </w:rPr>
            </w:pPr>
          </w:p>
        </w:tc>
        <w:tc>
          <w:tcPr>
            <w:tcW w:w="1620" w:type="dxa"/>
            <w:tcBorders>
              <w:top w:val="single" w:sz="4" w:space="0" w:color="auto"/>
            </w:tcBorders>
            <w:vAlign w:val="center"/>
          </w:tcPr>
          <w:p w14:paraId="2BEE0DEB" w14:textId="77777777" w:rsidR="00C56F93" w:rsidRPr="00997819" w:rsidRDefault="00C56F93" w:rsidP="00C56F93">
            <w:pPr>
              <w:ind w:right="-72"/>
              <w:jc w:val="right"/>
              <w:rPr>
                <w:rFonts w:ascii="Arial" w:hAnsi="Arial" w:cs="Arial"/>
                <w:sz w:val="18"/>
                <w:szCs w:val="18"/>
              </w:rPr>
            </w:pPr>
          </w:p>
        </w:tc>
      </w:tr>
      <w:tr w:rsidR="000336D6" w:rsidRPr="00997819" w14:paraId="64907448" w14:textId="77777777" w:rsidTr="0092483B">
        <w:tc>
          <w:tcPr>
            <w:tcW w:w="6300" w:type="dxa"/>
            <w:tcBorders>
              <w:top w:val="nil"/>
              <w:left w:val="nil"/>
              <w:right w:val="nil"/>
            </w:tcBorders>
          </w:tcPr>
          <w:p w14:paraId="0F0B05DC" w14:textId="629F0DAB" w:rsidR="000336D6" w:rsidRPr="00997819" w:rsidRDefault="000336D6" w:rsidP="000336D6">
            <w:pPr>
              <w:jc w:val="thaiDistribute"/>
              <w:rPr>
                <w:rFonts w:ascii="Arial" w:hAnsi="Arial" w:cs="Arial"/>
                <w:sz w:val="18"/>
                <w:szCs w:val="18"/>
                <w:cs/>
                <w:lang w:val="en-GB"/>
              </w:rPr>
            </w:pPr>
            <w:r w:rsidRPr="00997819">
              <w:rPr>
                <w:rFonts w:ascii="Arial" w:hAnsi="Arial" w:cs="Arial"/>
                <w:sz w:val="18"/>
                <w:szCs w:val="18"/>
              </w:rPr>
              <w:t xml:space="preserve">As </w:t>
            </w:r>
            <w:proofErr w:type="gramStart"/>
            <w:r w:rsidRPr="00997819">
              <w:rPr>
                <w:rFonts w:ascii="Arial" w:hAnsi="Arial" w:cs="Arial"/>
                <w:sz w:val="18"/>
                <w:szCs w:val="18"/>
              </w:rPr>
              <w:t>at</w:t>
            </w:r>
            <w:proofErr w:type="gramEnd"/>
            <w:r w:rsidRPr="00997819">
              <w:rPr>
                <w:rFonts w:ascii="Arial" w:hAnsi="Arial" w:cs="Arial"/>
                <w:sz w:val="18"/>
                <w:szCs w:val="18"/>
              </w:rPr>
              <w:t xml:space="preserve"> 1 January</w:t>
            </w:r>
          </w:p>
        </w:tc>
        <w:tc>
          <w:tcPr>
            <w:tcW w:w="1620" w:type="dxa"/>
          </w:tcPr>
          <w:p w14:paraId="34EC8EAE" w14:textId="56CA4621" w:rsidR="000336D6" w:rsidRPr="00997819" w:rsidRDefault="000336D6" w:rsidP="00D73424">
            <w:pPr>
              <w:tabs>
                <w:tab w:val="left" w:pos="1200"/>
              </w:tabs>
              <w:ind w:right="-72"/>
              <w:jc w:val="right"/>
              <w:rPr>
                <w:rFonts w:ascii="Arial" w:hAnsi="Arial" w:cs="Arial"/>
                <w:sz w:val="18"/>
                <w:szCs w:val="18"/>
              </w:rPr>
            </w:pPr>
            <w:r w:rsidRPr="00997819">
              <w:rPr>
                <w:rFonts w:ascii="Arial" w:hAnsi="Arial" w:cs="Arial"/>
                <w:sz w:val="18"/>
                <w:szCs w:val="18"/>
              </w:rPr>
              <w:t>8,332</w:t>
            </w:r>
          </w:p>
        </w:tc>
        <w:tc>
          <w:tcPr>
            <w:tcW w:w="1620" w:type="dxa"/>
          </w:tcPr>
          <w:p w14:paraId="722A872B" w14:textId="286B50A7" w:rsidR="000336D6" w:rsidRPr="00997819" w:rsidRDefault="000336D6" w:rsidP="000336D6">
            <w:pPr>
              <w:ind w:right="-72"/>
              <w:jc w:val="right"/>
              <w:rPr>
                <w:rFonts w:ascii="Arial" w:hAnsi="Arial" w:cs="Arial"/>
                <w:sz w:val="18"/>
                <w:szCs w:val="18"/>
              </w:rPr>
            </w:pPr>
            <w:r w:rsidRPr="00997819">
              <w:rPr>
                <w:rFonts w:ascii="Arial" w:hAnsi="Arial" w:cs="Arial"/>
                <w:sz w:val="18"/>
                <w:szCs w:val="18"/>
                <w:lang w:val="en-GB"/>
              </w:rPr>
              <w:t>7</w:t>
            </w:r>
            <w:r w:rsidRPr="00997819">
              <w:rPr>
                <w:rFonts w:ascii="Arial" w:hAnsi="Arial" w:cs="Arial"/>
                <w:sz w:val="18"/>
                <w:szCs w:val="18"/>
              </w:rPr>
              <w:t>,</w:t>
            </w:r>
            <w:r w:rsidRPr="00997819">
              <w:rPr>
                <w:rFonts w:ascii="Arial" w:hAnsi="Arial" w:cs="Arial"/>
                <w:sz w:val="18"/>
                <w:szCs w:val="18"/>
                <w:lang w:val="en-GB"/>
              </w:rPr>
              <w:t>422</w:t>
            </w:r>
          </w:p>
        </w:tc>
      </w:tr>
      <w:tr w:rsidR="000336D6" w:rsidRPr="00997819" w14:paraId="380F8419" w14:textId="77777777" w:rsidTr="0092483B">
        <w:tc>
          <w:tcPr>
            <w:tcW w:w="6300" w:type="dxa"/>
            <w:tcBorders>
              <w:top w:val="nil"/>
              <w:left w:val="nil"/>
              <w:right w:val="nil"/>
            </w:tcBorders>
          </w:tcPr>
          <w:p w14:paraId="14C9CB25" w14:textId="3C93396D" w:rsidR="000336D6" w:rsidRPr="00997819" w:rsidRDefault="000336D6" w:rsidP="000336D6">
            <w:pPr>
              <w:jc w:val="thaiDistribute"/>
              <w:rPr>
                <w:rFonts w:ascii="Arial" w:hAnsi="Arial" w:cs="Arial"/>
                <w:b/>
                <w:bCs/>
                <w:sz w:val="18"/>
                <w:szCs w:val="18"/>
                <w:cs/>
                <w:lang w:val="en-GB"/>
              </w:rPr>
            </w:pPr>
            <w:r w:rsidRPr="00997819">
              <w:rPr>
                <w:rFonts w:ascii="Arial" w:hAnsi="Arial" w:cs="Arial"/>
                <w:sz w:val="18"/>
                <w:szCs w:val="18"/>
              </w:rPr>
              <w:t>Current service cost</w:t>
            </w:r>
          </w:p>
        </w:tc>
        <w:tc>
          <w:tcPr>
            <w:tcW w:w="1620" w:type="dxa"/>
          </w:tcPr>
          <w:p w14:paraId="1C830DE1" w14:textId="28F131A9" w:rsidR="000336D6" w:rsidRPr="00997819" w:rsidRDefault="000336D6" w:rsidP="000336D6">
            <w:pPr>
              <w:ind w:right="-72"/>
              <w:jc w:val="right"/>
              <w:rPr>
                <w:rFonts w:ascii="Arial" w:hAnsi="Arial" w:cs="Arial"/>
                <w:sz w:val="18"/>
                <w:szCs w:val="18"/>
                <w:lang w:val="en-GB"/>
              </w:rPr>
            </w:pPr>
            <w:r w:rsidRPr="00997819">
              <w:rPr>
                <w:rFonts w:ascii="Arial" w:hAnsi="Arial" w:cs="Arial"/>
                <w:sz w:val="18"/>
                <w:szCs w:val="18"/>
                <w:lang w:val="en-GB"/>
              </w:rPr>
              <w:t>797</w:t>
            </w:r>
          </w:p>
        </w:tc>
        <w:tc>
          <w:tcPr>
            <w:tcW w:w="1620" w:type="dxa"/>
          </w:tcPr>
          <w:p w14:paraId="6AB8367F" w14:textId="3801CDAB" w:rsidR="000336D6" w:rsidRPr="00997819" w:rsidRDefault="000336D6" w:rsidP="000336D6">
            <w:pPr>
              <w:ind w:right="-72"/>
              <w:jc w:val="right"/>
              <w:rPr>
                <w:rFonts w:ascii="Arial" w:hAnsi="Arial" w:cs="Arial"/>
                <w:sz w:val="18"/>
                <w:szCs w:val="18"/>
                <w:lang w:val="en-GB"/>
              </w:rPr>
            </w:pPr>
            <w:r w:rsidRPr="00997819">
              <w:rPr>
                <w:rFonts w:ascii="Arial" w:hAnsi="Arial" w:cs="Arial"/>
                <w:sz w:val="18"/>
                <w:szCs w:val="18"/>
                <w:lang w:val="en-GB"/>
              </w:rPr>
              <w:t>783</w:t>
            </w:r>
          </w:p>
        </w:tc>
      </w:tr>
      <w:tr w:rsidR="000336D6" w:rsidRPr="00997819" w14:paraId="7A47A517" w14:textId="77777777" w:rsidTr="00467F4A">
        <w:tc>
          <w:tcPr>
            <w:tcW w:w="6300" w:type="dxa"/>
            <w:tcBorders>
              <w:top w:val="nil"/>
              <w:left w:val="nil"/>
              <w:right w:val="nil"/>
            </w:tcBorders>
          </w:tcPr>
          <w:p w14:paraId="464B8461" w14:textId="132779CD" w:rsidR="000336D6" w:rsidRPr="00997819" w:rsidRDefault="000336D6" w:rsidP="000336D6">
            <w:pPr>
              <w:jc w:val="thaiDistribute"/>
              <w:rPr>
                <w:rFonts w:ascii="Arial" w:hAnsi="Arial" w:cs="Arial"/>
                <w:sz w:val="18"/>
                <w:szCs w:val="18"/>
                <w:cs/>
                <w:lang w:val="en-GB"/>
              </w:rPr>
            </w:pPr>
            <w:r w:rsidRPr="00997819">
              <w:rPr>
                <w:rFonts w:ascii="Arial" w:hAnsi="Arial" w:cs="Arial"/>
                <w:sz w:val="18"/>
                <w:szCs w:val="18"/>
              </w:rPr>
              <w:t xml:space="preserve">Interest cost </w:t>
            </w:r>
          </w:p>
        </w:tc>
        <w:tc>
          <w:tcPr>
            <w:tcW w:w="1620" w:type="dxa"/>
          </w:tcPr>
          <w:p w14:paraId="5A225A26" w14:textId="6C1EF29E" w:rsidR="000336D6" w:rsidRPr="00997819" w:rsidRDefault="000336D6" w:rsidP="000336D6">
            <w:pPr>
              <w:ind w:right="-72"/>
              <w:jc w:val="right"/>
              <w:rPr>
                <w:rFonts w:ascii="Arial" w:hAnsi="Arial" w:cs="Arial"/>
                <w:sz w:val="18"/>
                <w:szCs w:val="18"/>
                <w:lang w:val="en-GB"/>
              </w:rPr>
            </w:pPr>
            <w:r w:rsidRPr="00997819">
              <w:rPr>
                <w:rFonts w:ascii="Arial" w:hAnsi="Arial" w:cs="Arial"/>
                <w:sz w:val="18"/>
                <w:szCs w:val="18"/>
                <w:lang w:val="en-GB"/>
              </w:rPr>
              <w:t>22</w:t>
            </w:r>
            <w:r w:rsidR="00117598">
              <w:rPr>
                <w:rFonts w:ascii="Arial" w:hAnsi="Arial" w:cs="Arial"/>
                <w:sz w:val="18"/>
                <w:szCs w:val="18"/>
                <w:lang w:val="en-GB"/>
              </w:rPr>
              <w:t>0</w:t>
            </w:r>
          </w:p>
        </w:tc>
        <w:tc>
          <w:tcPr>
            <w:tcW w:w="1620" w:type="dxa"/>
          </w:tcPr>
          <w:p w14:paraId="72E946A2" w14:textId="383BD909" w:rsidR="000336D6" w:rsidRPr="00997819" w:rsidRDefault="000336D6" w:rsidP="000336D6">
            <w:pPr>
              <w:ind w:right="-72"/>
              <w:jc w:val="right"/>
              <w:rPr>
                <w:rFonts w:ascii="Arial" w:hAnsi="Arial" w:cs="Arial"/>
                <w:sz w:val="18"/>
                <w:szCs w:val="18"/>
                <w:lang w:val="en-GB"/>
              </w:rPr>
            </w:pPr>
            <w:r w:rsidRPr="00997819">
              <w:rPr>
                <w:rFonts w:ascii="Arial" w:hAnsi="Arial" w:cs="Arial"/>
                <w:sz w:val="18"/>
                <w:szCs w:val="18"/>
                <w:lang w:val="en-GB"/>
              </w:rPr>
              <w:t>199</w:t>
            </w:r>
          </w:p>
        </w:tc>
      </w:tr>
      <w:tr w:rsidR="000336D6" w:rsidRPr="00997819" w14:paraId="45AE594B" w14:textId="77777777" w:rsidTr="00467F4A">
        <w:tc>
          <w:tcPr>
            <w:tcW w:w="6300" w:type="dxa"/>
            <w:tcBorders>
              <w:top w:val="nil"/>
              <w:left w:val="nil"/>
              <w:bottom w:val="nil"/>
              <w:right w:val="nil"/>
            </w:tcBorders>
          </w:tcPr>
          <w:p w14:paraId="2BB12ED6" w14:textId="5F57AA53" w:rsidR="000336D6" w:rsidRPr="00997819" w:rsidRDefault="00FA7A8C" w:rsidP="000336D6">
            <w:pPr>
              <w:jc w:val="thaiDistribute"/>
              <w:rPr>
                <w:rFonts w:ascii="Arial" w:hAnsi="Arial" w:cs="Arial"/>
                <w:sz w:val="18"/>
                <w:szCs w:val="18"/>
                <w:cs/>
                <w:lang w:val="en-GB"/>
              </w:rPr>
            </w:pPr>
            <w:r w:rsidRPr="00997819">
              <w:rPr>
                <w:rFonts w:ascii="Arial" w:hAnsi="Arial" w:cs="Arial"/>
                <w:sz w:val="18"/>
                <w:szCs w:val="18"/>
              </w:rPr>
              <w:t>Revaluation of employee benefit or retirement benefit plans</w:t>
            </w:r>
          </w:p>
        </w:tc>
        <w:tc>
          <w:tcPr>
            <w:tcW w:w="1620" w:type="dxa"/>
          </w:tcPr>
          <w:p w14:paraId="475E92E5" w14:textId="3362C8F8" w:rsidR="000336D6" w:rsidRPr="00997819" w:rsidRDefault="000336D6" w:rsidP="000336D6">
            <w:pPr>
              <w:ind w:right="-72"/>
              <w:jc w:val="right"/>
              <w:rPr>
                <w:rFonts w:ascii="Arial" w:hAnsi="Arial" w:cs="Arial"/>
                <w:sz w:val="18"/>
                <w:szCs w:val="18"/>
                <w:lang w:val="en-GB"/>
              </w:rPr>
            </w:pPr>
            <w:r w:rsidRPr="00997819">
              <w:rPr>
                <w:rFonts w:ascii="Arial" w:hAnsi="Arial" w:cs="Arial"/>
                <w:sz w:val="18"/>
                <w:szCs w:val="18"/>
                <w:lang w:val="en-GB"/>
              </w:rPr>
              <w:t>2,</w:t>
            </w:r>
            <w:r w:rsidR="003936AE" w:rsidRPr="00997819">
              <w:rPr>
                <w:rFonts w:ascii="Arial" w:hAnsi="Arial" w:cs="Arial"/>
                <w:sz w:val="18"/>
                <w:szCs w:val="18"/>
                <w:lang w:val="en-GB"/>
              </w:rPr>
              <w:t>54</w:t>
            </w:r>
            <w:r w:rsidR="00117598">
              <w:rPr>
                <w:rFonts w:ascii="Arial" w:hAnsi="Arial" w:cs="Arial"/>
                <w:sz w:val="18"/>
                <w:szCs w:val="18"/>
                <w:lang w:val="en-GB"/>
              </w:rPr>
              <w:t>5</w:t>
            </w:r>
          </w:p>
        </w:tc>
        <w:tc>
          <w:tcPr>
            <w:tcW w:w="1620" w:type="dxa"/>
          </w:tcPr>
          <w:p w14:paraId="12363C27" w14:textId="6B0205C9" w:rsidR="000336D6" w:rsidRPr="00997819" w:rsidRDefault="000336D6" w:rsidP="000336D6">
            <w:pPr>
              <w:ind w:right="-72"/>
              <w:jc w:val="right"/>
              <w:rPr>
                <w:rFonts w:ascii="Arial" w:hAnsi="Arial" w:cs="Arial"/>
                <w:sz w:val="18"/>
                <w:szCs w:val="18"/>
                <w:lang w:val="en-GB"/>
              </w:rPr>
            </w:pPr>
            <w:r w:rsidRPr="00997819">
              <w:rPr>
                <w:rFonts w:ascii="Arial" w:hAnsi="Arial" w:cs="Arial"/>
                <w:sz w:val="18"/>
                <w:szCs w:val="18"/>
                <w:lang w:val="en-GB"/>
              </w:rPr>
              <w:t>-</w:t>
            </w:r>
          </w:p>
        </w:tc>
      </w:tr>
      <w:tr w:rsidR="000336D6" w:rsidRPr="00997819" w14:paraId="553E6707" w14:textId="77777777" w:rsidTr="00467F4A">
        <w:tc>
          <w:tcPr>
            <w:tcW w:w="6300" w:type="dxa"/>
            <w:tcBorders>
              <w:top w:val="nil"/>
              <w:left w:val="nil"/>
              <w:bottom w:val="nil"/>
              <w:right w:val="nil"/>
            </w:tcBorders>
          </w:tcPr>
          <w:p w14:paraId="231F3DF8" w14:textId="5E606C31" w:rsidR="000336D6" w:rsidRPr="00997819" w:rsidRDefault="000336D6" w:rsidP="000336D6">
            <w:pPr>
              <w:jc w:val="thaiDistribute"/>
              <w:rPr>
                <w:rFonts w:ascii="Arial" w:hAnsi="Arial" w:cs="Arial"/>
                <w:sz w:val="18"/>
                <w:szCs w:val="18"/>
              </w:rPr>
            </w:pPr>
            <w:r w:rsidRPr="00997819">
              <w:rPr>
                <w:rFonts w:ascii="Arial" w:hAnsi="Arial" w:cs="Arial"/>
                <w:sz w:val="18"/>
                <w:szCs w:val="18"/>
              </w:rPr>
              <w:t>Benefits paid during the year</w:t>
            </w:r>
          </w:p>
        </w:tc>
        <w:tc>
          <w:tcPr>
            <w:tcW w:w="1620" w:type="dxa"/>
            <w:tcBorders>
              <w:bottom w:val="single" w:sz="4" w:space="0" w:color="auto"/>
            </w:tcBorders>
          </w:tcPr>
          <w:p w14:paraId="0099133D" w14:textId="4A4ED6A4" w:rsidR="000336D6" w:rsidRPr="00997819" w:rsidRDefault="000336D6" w:rsidP="000336D6">
            <w:pPr>
              <w:ind w:right="-72"/>
              <w:jc w:val="right"/>
              <w:rPr>
                <w:rFonts w:ascii="Arial" w:hAnsi="Arial" w:cs="Arial"/>
                <w:sz w:val="18"/>
                <w:szCs w:val="18"/>
                <w:lang w:val="en-GB"/>
              </w:rPr>
            </w:pPr>
            <w:r w:rsidRPr="00997819">
              <w:rPr>
                <w:rFonts w:ascii="Arial" w:hAnsi="Arial" w:cs="Arial"/>
                <w:sz w:val="18"/>
                <w:szCs w:val="18"/>
                <w:lang w:val="en-GB"/>
              </w:rPr>
              <w:t>(1,569)</w:t>
            </w:r>
          </w:p>
        </w:tc>
        <w:tc>
          <w:tcPr>
            <w:tcW w:w="1620" w:type="dxa"/>
            <w:tcBorders>
              <w:bottom w:val="single" w:sz="4" w:space="0" w:color="auto"/>
            </w:tcBorders>
          </w:tcPr>
          <w:p w14:paraId="0B83AADC" w14:textId="162B230C" w:rsidR="000336D6" w:rsidRPr="00997819" w:rsidRDefault="000336D6" w:rsidP="000336D6">
            <w:pPr>
              <w:ind w:right="-72"/>
              <w:jc w:val="right"/>
              <w:rPr>
                <w:rFonts w:ascii="Arial" w:hAnsi="Arial" w:cs="Arial"/>
                <w:sz w:val="18"/>
                <w:szCs w:val="18"/>
                <w:lang w:val="en-GB"/>
              </w:rPr>
            </w:pPr>
            <w:r w:rsidRPr="00997819">
              <w:rPr>
                <w:rFonts w:ascii="Arial" w:hAnsi="Arial" w:cs="Arial"/>
                <w:sz w:val="18"/>
                <w:szCs w:val="18"/>
                <w:lang w:val="en-GB"/>
              </w:rPr>
              <w:t>(72)</w:t>
            </w:r>
          </w:p>
        </w:tc>
      </w:tr>
      <w:tr w:rsidR="000336D6" w:rsidRPr="00997819" w14:paraId="58E33F32" w14:textId="77777777" w:rsidTr="0092483B">
        <w:tc>
          <w:tcPr>
            <w:tcW w:w="6300" w:type="dxa"/>
            <w:tcBorders>
              <w:top w:val="nil"/>
              <w:left w:val="nil"/>
              <w:bottom w:val="nil"/>
              <w:right w:val="nil"/>
            </w:tcBorders>
          </w:tcPr>
          <w:p w14:paraId="34CC8691" w14:textId="77777777" w:rsidR="000336D6" w:rsidRPr="00997819" w:rsidRDefault="000336D6" w:rsidP="000336D6">
            <w:pPr>
              <w:jc w:val="thaiDistribute"/>
              <w:rPr>
                <w:rFonts w:ascii="Arial" w:hAnsi="Arial" w:cs="Arial"/>
                <w:sz w:val="18"/>
                <w:szCs w:val="18"/>
              </w:rPr>
            </w:pPr>
          </w:p>
        </w:tc>
        <w:tc>
          <w:tcPr>
            <w:tcW w:w="1620" w:type="dxa"/>
          </w:tcPr>
          <w:p w14:paraId="255339D3" w14:textId="77777777" w:rsidR="000336D6" w:rsidRPr="00997819" w:rsidRDefault="000336D6" w:rsidP="000336D6">
            <w:pPr>
              <w:ind w:right="-72"/>
              <w:jc w:val="right"/>
              <w:rPr>
                <w:rFonts w:ascii="Arial" w:hAnsi="Arial" w:cs="Arial"/>
                <w:sz w:val="18"/>
                <w:szCs w:val="18"/>
                <w:lang w:val="en-GB"/>
              </w:rPr>
            </w:pPr>
          </w:p>
        </w:tc>
        <w:tc>
          <w:tcPr>
            <w:tcW w:w="1620" w:type="dxa"/>
          </w:tcPr>
          <w:p w14:paraId="04DE22A1" w14:textId="77777777" w:rsidR="000336D6" w:rsidRPr="00997819" w:rsidRDefault="000336D6" w:rsidP="000336D6">
            <w:pPr>
              <w:ind w:right="-72"/>
              <w:jc w:val="right"/>
              <w:rPr>
                <w:rFonts w:ascii="Arial" w:hAnsi="Arial" w:cs="Arial"/>
                <w:sz w:val="18"/>
                <w:szCs w:val="18"/>
                <w:lang w:val="en-GB"/>
              </w:rPr>
            </w:pPr>
          </w:p>
        </w:tc>
      </w:tr>
      <w:tr w:rsidR="000336D6" w:rsidRPr="00997819" w14:paraId="79DFC185" w14:textId="77777777" w:rsidTr="0092483B">
        <w:tc>
          <w:tcPr>
            <w:tcW w:w="6300" w:type="dxa"/>
            <w:tcBorders>
              <w:top w:val="nil"/>
              <w:left w:val="nil"/>
              <w:bottom w:val="nil"/>
              <w:right w:val="nil"/>
            </w:tcBorders>
          </w:tcPr>
          <w:p w14:paraId="4CA463C5" w14:textId="1F06ABB6" w:rsidR="000336D6" w:rsidRPr="00997819" w:rsidRDefault="000336D6" w:rsidP="000336D6">
            <w:pPr>
              <w:jc w:val="thaiDistribute"/>
              <w:rPr>
                <w:rFonts w:ascii="Arial" w:hAnsi="Arial" w:cs="Arial"/>
                <w:sz w:val="18"/>
                <w:szCs w:val="18"/>
                <w:cs/>
                <w:lang w:val="en-GB"/>
              </w:rPr>
            </w:pPr>
            <w:r w:rsidRPr="00997819">
              <w:rPr>
                <w:rFonts w:ascii="Arial" w:hAnsi="Arial" w:cs="Arial"/>
                <w:sz w:val="18"/>
                <w:szCs w:val="18"/>
                <w:lang w:val="en-GB"/>
              </w:rPr>
              <w:t xml:space="preserve">As </w:t>
            </w:r>
            <w:proofErr w:type="gramStart"/>
            <w:r w:rsidRPr="00997819">
              <w:rPr>
                <w:rFonts w:ascii="Arial" w:hAnsi="Arial" w:cs="Arial"/>
                <w:sz w:val="18"/>
                <w:szCs w:val="18"/>
                <w:lang w:val="en-GB"/>
              </w:rPr>
              <w:t>at</w:t>
            </w:r>
            <w:proofErr w:type="gramEnd"/>
            <w:r w:rsidRPr="00997819">
              <w:rPr>
                <w:rFonts w:ascii="Arial" w:hAnsi="Arial" w:cs="Arial"/>
                <w:sz w:val="18"/>
                <w:szCs w:val="18"/>
                <w:lang w:val="en-GB"/>
              </w:rPr>
              <w:t xml:space="preserve"> </w:t>
            </w:r>
            <w:r w:rsidRPr="00997819">
              <w:rPr>
                <w:rFonts w:ascii="Arial" w:hAnsi="Arial" w:cs="Arial"/>
                <w:sz w:val="18"/>
                <w:szCs w:val="18"/>
                <w:cs/>
                <w:lang w:val="en-GB"/>
              </w:rPr>
              <w:t xml:space="preserve">31 </w:t>
            </w:r>
            <w:r w:rsidRPr="00997819">
              <w:rPr>
                <w:rFonts w:ascii="Arial" w:hAnsi="Arial" w:cs="Arial"/>
                <w:sz w:val="18"/>
                <w:szCs w:val="18"/>
                <w:lang w:val="en-GB"/>
              </w:rPr>
              <w:t>December</w:t>
            </w:r>
          </w:p>
        </w:tc>
        <w:tc>
          <w:tcPr>
            <w:tcW w:w="1620" w:type="dxa"/>
            <w:tcBorders>
              <w:bottom w:val="single" w:sz="4" w:space="0" w:color="auto"/>
            </w:tcBorders>
          </w:tcPr>
          <w:p w14:paraId="59944805" w14:textId="7B43EA7D" w:rsidR="000336D6" w:rsidRPr="00997819" w:rsidRDefault="001262BA" w:rsidP="000336D6">
            <w:pPr>
              <w:ind w:right="-72"/>
              <w:jc w:val="right"/>
              <w:rPr>
                <w:rFonts w:ascii="Arial" w:hAnsi="Arial" w:cs="Arial"/>
                <w:sz w:val="18"/>
                <w:szCs w:val="18"/>
                <w:lang w:val="en-GB"/>
              </w:rPr>
            </w:pPr>
            <w:r w:rsidRPr="00997819">
              <w:rPr>
                <w:rFonts w:ascii="Arial" w:hAnsi="Arial" w:cs="Arial"/>
                <w:sz w:val="18"/>
                <w:szCs w:val="18"/>
                <w:lang w:val="en-GB"/>
              </w:rPr>
              <w:t>10,</w:t>
            </w:r>
            <w:r w:rsidR="003936AE" w:rsidRPr="00997819">
              <w:rPr>
                <w:rFonts w:ascii="Arial" w:hAnsi="Arial" w:cs="Arial"/>
                <w:sz w:val="18"/>
                <w:szCs w:val="18"/>
                <w:lang w:val="en-GB"/>
              </w:rPr>
              <w:t>325</w:t>
            </w:r>
          </w:p>
        </w:tc>
        <w:tc>
          <w:tcPr>
            <w:tcW w:w="1620" w:type="dxa"/>
            <w:tcBorders>
              <w:bottom w:val="single" w:sz="4" w:space="0" w:color="auto"/>
            </w:tcBorders>
          </w:tcPr>
          <w:p w14:paraId="289BBE49" w14:textId="74E0B2F1" w:rsidR="000336D6" w:rsidRPr="00997819" w:rsidRDefault="000336D6" w:rsidP="000336D6">
            <w:pPr>
              <w:ind w:right="-72"/>
              <w:jc w:val="right"/>
              <w:rPr>
                <w:rFonts w:ascii="Arial" w:hAnsi="Arial" w:cs="Arial"/>
                <w:sz w:val="18"/>
                <w:szCs w:val="18"/>
                <w:lang w:val="en-GB"/>
              </w:rPr>
            </w:pPr>
            <w:r w:rsidRPr="00997819">
              <w:rPr>
                <w:rFonts w:ascii="Arial" w:hAnsi="Arial" w:cs="Arial"/>
                <w:sz w:val="18"/>
                <w:szCs w:val="18"/>
                <w:lang w:val="en-GB"/>
              </w:rPr>
              <w:t>8,332</w:t>
            </w:r>
          </w:p>
        </w:tc>
      </w:tr>
    </w:tbl>
    <w:p w14:paraId="7433E501" w14:textId="77777777" w:rsidR="005E756C" w:rsidRPr="00997819" w:rsidRDefault="005E756C" w:rsidP="00656CE9">
      <w:pPr>
        <w:jc w:val="thaiDistribute"/>
        <w:rPr>
          <w:rFonts w:ascii="Arial" w:hAnsi="Arial" w:cs="Arial"/>
          <w:sz w:val="18"/>
          <w:szCs w:val="18"/>
        </w:rPr>
      </w:pPr>
    </w:p>
    <w:p w14:paraId="74DF972E" w14:textId="77777777" w:rsidR="00997819" w:rsidRDefault="00997819">
      <w:pPr>
        <w:rPr>
          <w:rFonts w:ascii="Arial" w:hAnsi="Arial" w:cs="Arial"/>
          <w:sz w:val="18"/>
          <w:szCs w:val="18"/>
          <w:lang w:val="en-GB"/>
        </w:rPr>
      </w:pPr>
      <w:r>
        <w:rPr>
          <w:rFonts w:ascii="Arial" w:hAnsi="Arial" w:cs="Arial"/>
          <w:sz w:val="18"/>
          <w:szCs w:val="18"/>
          <w:lang w:val="en-GB"/>
        </w:rPr>
        <w:br w:type="page"/>
      </w:r>
    </w:p>
    <w:p w14:paraId="6524BBED" w14:textId="77777777" w:rsidR="00997819" w:rsidRDefault="00997819" w:rsidP="00656CE9">
      <w:pPr>
        <w:jc w:val="thaiDistribute"/>
        <w:rPr>
          <w:rFonts w:ascii="Arial" w:hAnsi="Arial" w:cs="Arial"/>
          <w:sz w:val="18"/>
          <w:szCs w:val="18"/>
          <w:lang w:val="en-GB"/>
        </w:rPr>
      </w:pPr>
    </w:p>
    <w:p w14:paraId="367F0479" w14:textId="77777777" w:rsidR="00997819" w:rsidRDefault="00997819" w:rsidP="00656CE9">
      <w:pPr>
        <w:jc w:val="thaiDistribute"/>
        <w:rPr>
          <w:rFonts w:ascii="Arial" w:hAnsi="Arial" w:cs="Arial"/>
          <w:sz w:val="18"/>
          <w:szCs w:val="18"/>
          <w:lang w:val="en-GB"/>
        </w:rPr>
      </w:pPr>
    </w:p>
    <w:p w14:paraId="65FBDABE" w14:textId="4D4A4D29" w:rsidR="00554216" w:rsidRPr="00997819" w:rsidRDefault="00C121B3" w:rsidP="00656CE9">
      <w:pPr>
        <w:jc w:val="thaiDistribute"/>
        <w:rPr>
          <w:rFonts w:ascii="Arial" w:hAnsi="Arial" w:cs="Arial"/>
          <w:sz w:val="18"/>
          <w:szCs w:val="18"/>
          <w:lang w:val="en-GB"/>
        </w:rPr>
      </w:pPr>
      <w:r w:rsidRPr="00997819">
        <w:rPr>
          <w:rFonts w:ascii="Arial" w:hAnsi="Arial" w:cs="Arial"/>
          <w:sz w:val="18"/>
          <w:szCs w:val="18"/>
          <w:lang w:val="en-GB"/>
        </w:rPr>
        <w:t>The movement in other long-term benefit over the years is as follows:</w:t>
      </w:r>
    </w:p>
    <w:p w14:paraId="63600E3F" w14:textId="77777777" w:rsidR="00C121B3" w:rsidRPr="00997819" w:rsidRDefault="00C121B3" w:rsidP="00656CE9">
      <w:pPr>
        <w:jc w:val="thaiDistribute"/>
        <w:rPr>
          <w:rFonts w:ascii="Arial" w:hAnsi="Arial" w:cs="Arial"/>
          <w:sz w:val="18"/>
          <w:szCs w:val="18"/>
        </w:rPr>
      </w:pPr>
    </w:p>
    <w:tbl>
      <w:tblPr>
        <w:tblW w:w="9540" w:type="dxa"/>
        <w:tblInd w:w="-90" w:type="dxa"/>
        <w:tblLayout w:type="fixed"/>
        <w:tblLook w:val="0000" w:firstRow="0" w:lastRow="0" w:firstColumn="0" w:lastColumn="0" w:noHBand="0" w:noVBand="0"/>
      </w:tblPr>
      <w:tblGrid>
        <w:gridCol w:w="6300"/>
        <w:gridCol w:w="1620"/>
        <w:gridCol w:w="1620"/>
      </w:tblGrid>
      <w:tr w:rsidR="00C121B3" w:rsidRPr="00997819" w14:paraId="0D118B78" w14:textId="77777777" w:rsidTr="00424E43">
        <w:trPr>
          <w:trHeight w:val="20"/>
        </w:trPr>
        <w:tc>
          <w:tcPr>
            <w:tcW w:w="6300" w:type="dxa"/>
            <w:tcBorders>
              <w:top w:val="nil"/>
              <w:left w:val="nil"/>
              <w:right w:val="nil"/>
            </w:tcBorders>
            <w:vAlign w:val="center"/>
          </w:tcPr>
          <w:p w14:paraId="0A03AAB4" w14:textId="77777777" w:rsidR="00C121B3" w:rsidRPr="00997819" w:rsidRDefault="00C121B3" w:rsidP="00C121B3">
            <w:pPr>
              <w:jc w:val="thaiDistribute"/>
              <w:rPr>
                <w:rFonts w:ascii="Arial" w:hAnsi="Arial" w:cs="Arial"/>
                <w:b/>
                <w:bCs/>
                <w:sz w:val="18"/>
                <w:szCs w:val="18"/>
              </w:rPr>
            </w:pPr>
          </w:p>
        </w:tc>
        <w:tc>
          <w:tcPr>
            <w:tcW w:w="3240" w:type="dxa"/>
            <w:gridSpan w:val="2"/>
            <w:tcBorders>
              <w:left w:val="nil"/>
              <w:bottom w:val="single" w:sz="4" w:space="0" w:color="auto"/>
              <w:right w:val="nil"/>
            </w:tcBorders>
            <w:vAlign w:val="center"/>
          </w:tcPr>
          <w:p w14:paraId="14FE5A27" w14:textId="77777777" w:rsidR="00C121B3" w:rsidRPr="00997819" w:rsidRDefault="00C121B3" w:rsidP="00C121B3">
            <w:pPr>
              <w:jc w:val="center"/>
              <w:rPr>
                <w:rFonts w:ascii="Arial" w:hAnsi="Arial" w:cs="Arial"/>
                <w:b/>
                <w:bCs/>
                <w:sz w:val="18"/>
                <w:szCs w:val="18"/>
                <w:lang w:val="en-GB"/>
              </w:rPr>
            </w:pPr>
            <w:r w:rsidRPr="00997819">
              <w:rPr>
                <w:rFonts w:ascii="Arial" w:hAnsi="Arial" w:cs="Arial"/>
                <w:b/>
                <w:bCs/>
                <w:sz w:val="18"/>
                <w:szCs w:val="18"/>
                <w:lang w:val="en-GB"/>
              </w:rPr>
              <w:t xml:space="preserve">Equity method and separate </w:t>
            </w:r>
          </w:p>
          <w:p w14:paraId="27BCB251" w14:textId="158B4139" w:rsidR="00C121B3" w:rsidRPr="00997819" w:rsidRDefault="00C121B3" w:rsidP="00C121B3">
            <w:pPr>
              <w:jc w:val="center"/>
              <w:rPr>
                <w:rFonts w:ascii="Arial" w:hAnsi="Arial" w:cs="Arial"/>
                <w:b/>
                <w:bCs/>
                <w:sz w:val="18"/>
                <w:szCs w:val="18"/>
                <w:lang w:val="en-GB"/>
              </w:rPr>
            </w:pPr>
            <w:r w:rsidRPr="00997819">
              <w:rPr>
                <w:rFonts w:ascii="Arial" w:hAnsi="Arial" w:cs="Arial"/>
                <w:b/>
                <w:bCs/>
                <w:sz w:val="18"/>
                <w:szCs w:val="18"/>
                <w:lang w:val="en-GB"/>
              </w:rPr>
              <w:t>financial statement</w:t>
            </w:r>
            <w:r w:rsidR="00694669" w:rsidRPr="00997819">
              <w:rPr>
                <w:rFonts w:ascii="Arial" w:hAnsi="Arial" w:cs="Arial"/>
                <w:b/>
                <w:bCs/>
                <w:sz w:val="18"/>
                <w:szCs w:val="18"/>
                <w:lang w:val="en-GB"/>
              </w:rPr>
              <w:t>s</w:t>
            </w:r>
          </w:p>
        </w:tc>
      </w:tr>
      <w:tr w:rsidR="00C121B3" w:rsidRPr="00997819" w14:paraId="3577DB22" w14:textId="77777777" w:rsidTr="00424E43">
        <w:trPr>
          <w:trHeight w:val="20"/>
        </w:trPr>
        <w:tc>
          <w:tcPr>
            <w:tcW w:w="6300" w:type="dxa"/>
            <w:tcBorders>
              <w:top w:val="nil"/>
              <w:left w:val="nil"/>
              <w:right w:val="nil"/>
            </w:tcBorders>
            <w:vAlign w:val="bottom"/>
          </w:tcPr>
          <w:p w14:paraId="75203D5A" w14:textId="77777777" w:rsidR="00C121B3" w:rsidRPr="00997819" w:rsidRDefault="00C121B3" w:rsidP="00C121B3">
            <w:pPr>
              <w:jc w:val="thaiDistribute"/>
              <w:rPr>
                <w:rFonts w:ascii="Arial" w:hAnsi="Arial" w:cs="Arial"/>
                <w:b/>
                <w:bCs/>
                <w:sz w:val="18"/>
                <w:szCs w:val="18"/>
                <w:cs/>
                <w:lang w:val="en-GB"/>
              </w:rPr>
            </w:pPr>
            <w:r w:rsidRPr="00997819">
              <w:rPr>
                <w:rFonts w:ascii="Arial" w:hAnsi="Arial" w:cs="Arial"/>
                <w:b/>
                <w:bCs/>
                <w:sz w:val="18"/>
                <w:szCs w:val="18"/>
              </w:rPr>
              <w:t xml:space="preserve">   </w:t>
            </w:r>
          </w:p>
        </w:tc>
        <w:tc>
          <w:tcPr>
            <w:tcW w:w="1620" w:type="dxa"/>
            <w:tcBorders>
              <w:top w:val="nil"/>
              <w:left w:val="nil"/>
              <w:right w:val="nil"/>
            </w:tcBorders>
          </w:tcPr>
          <w:p w14:paraId="70DE9FD3" w14:textId="162EE9C5" w:rsidR="00C121B3" w:rsidRPr="00997819" w:rsidRDefault="00C121B3" w:rsidP="00C121B3">
            <w:pPr>
              <w:ind w:right="-72"/>
              <w:jc w:val="right"/>
              <w:rPr>
                <w:rFonts w:ascii="Arial" w:hAnsi="Arial" w:cs="Arial"/>
                <w:b/>
                <w:bCs/>
                <w:sz w:val="18"/>
                <w:szCs w:val="18"/>
                <w:cs/>
                <w:lang w:val="en-GB"/>
              </w:rPr>
            </w:pPr>
            <w:r w:rsidRPr="00997819">
              <w:rPr>
                <w:rFonts w:ascii="Arial" w:hAnsi="Arial" w:cs="Arial"/>
                <w:b/>
                <w:bCs/>
                <w:sz w:val="18"/>
                <w:szCs w:val="18"/>
              </w:rPr>
              <w:t>2025</w:t>
            </w:r>
          </w:p>
        </w:tc>
        <w:tc>
          <w:tcPr>
            <w:tcW w:w="1620" w:type="dxa"/>
            <w:tcBorders>
              <w:top w:val="nil"/>
              <w:left w:val="nil"/>
              <w:right w:val="nil"/>
            </w:tcBorders>
          </w:tcPr>
          <w:p w14:paraId="27A664DB" w14:textId="37B8743D" w:rsidR="00C121B3" w:rsidRPr="00997819" w:rsidRDefault="00C121B3" w:rsidP="00C121B3">
            <w:pPr>
              <w:ind w:right="-72"/>
              <w:jc w:val="right"/>
              <w:rPr>
                <w:rFonts w:ascii="Arial" w:hAnsi="Arial" w:cs="Arial"/>
                <w:b/>
                <w:bCs/>
                <w:sz w:val="18"/>
                <w:szCs w:val="18"/>
                <w:cs/>
                <w:lang w:val="en-GB"/>
              </w:rPr>
            </w:pPr>
            <w:r w:rsidRPr="00997819">
              <w:rPr>
                <w:rFonts w:ascii="Arial" w:hAnsi="Arial" w:cs="Arial"/>
                <w:b/>
                <w:bCs/>
                <w:sz w:val="18"/>
                <w:szCs w:val="18"/>
              </w:rPr>
              <w:t>202</w:t>
            </w:r>
            <w:r w:rsidR="00AE0C72" w:rsidRPr="00997819">
              <w:rPr>
                <w:rFonts w:ascii="Arial" w:hAnsi="Arial" w:cs="Arial"/>
                <w:b/>
                <w:bCs/>
                <w:sz w:val="18"/>
                <w:szCs w:val="18"/>
              </w:rPr>
              <w:t>4</w:t>
            </w:r>
          </w:p>
        </w:tc>
      </w:tr>
      <w:tr w:rsidR="00C121B3" w:rsidRPr="00997819" w14:paraId="36B6AC61" w14:textId="77777777" w:rsidTr="00424E43">
        <w:trPr>
          <w:trHeight w:val="20"/>
        </w:trPr>
        <w:tc>
          <w:tcPr>
            <w:tcW w:w="6300" w:type="dxa"/>
            <w:tcBorders>
              <w:top w:val="nil"/>
              <w:left w:val="nil"/>
              <w:right w:val="nil"/>
            </w:tcBorders>
            <w:vAlign w:val="center"/>
          </w:tcPr>
          <w:p w14:paraId="521E7C52" w14:textId="77777777" w:rsidR="00C121B3" w:rsidRPr="00997819" w:rsidRDefault="00C121B3" w:rsidP="00C121B3">
            <w:pPr>
              <w:jc w:val="thaiDistribute"/>
              <w:rPr>
                <w:rFonts w:ascii="Arial" w:hAnsi="Arial" w:cs="Arial"/>
                <w:b/>
                <w:bCs/>
                <w:sz w:val="18"/>
                <w:szCs w:val="18"/>
                <w:cs/>
                <w:lang w:val="en-GB"/>
              </w:rPr>
            </w:pPr>
          </w:p>
        </w:tc>
        <w:tc>
          <w:tcPr>
            <w:tcW w:w="1620" w:type="dxa"/>
            <w:tcBorders>
              <w:top w:val="nil"/>
              <w:left w:val="nil"/>
              <w:bottom w:val="single" w:sz="4" w:space="0" w:color="auto"/>
              <w:right w:val="nil"/>
            </w:tcBorders>
          </w:tcPr>
          <w:p w14:paraId="76942EE0" w14:textId="25F68CA8" w:rsidR="00C121B3" w:rsidRPr="00997819" w:rsidRDefault="00C121B3" w:rsidP="00C121B3">
            <w:pPr>
              <w:ind w:right="-72"/>
              <w:jc w:val="right"/>
              <w:rPr>
                <w:rFonts w:ascii="Arial" w:hAnsi="Arial" w:cs="Arial"/>
                <w:b/>
                <w:bCs/>
                <w:sz w:val="18"/>
                <w:szCs w:val="18"/>
                <w:cs/>
                <w:lang w:val="en-GB"/>
              </w:rPr>
            </w:pPr>
            <w:r w:rsidRPr="00997819">
              <w:rPr>
                <w:rFonts w:ascii="Arial" w:hAnsi="Arial" w:cs="Arial"/>
                <w:b/>
                <w:bCs/>
                <w:sz w:val="18"/>
                <w:szCs w:val="18"/>
              </w:rPr>
              <w:t>Thousand Baht</w:t>
            </w:r>
          </w:p>
        </w:tc>
        <w:tc>
          <w:tcPr>
            <w:tcW w:w="1620" w:type="dxa"/>
            <w:tcBorders>
              <w:top w:val="nil"/>
              <w:left w:val="nil"/>
              <w:bottom w:val="single" w:sz="4" w:space="0" w:color="auto"/>
              <w:right w:val="nil"/>
            </w:tcBorders>
          </w:tcPr>
          <w:p w14:paraId="2DD74674" w14:textId="1A1D869A" w:rsidR="00C121B3" w:rsidRPr="00997819" w:rsidRDefault="00C121B3" w:rsidP="00C121B3">
            <w:pPr>
              <w:ind w:right="-72"/>
              <w:jc w:val="right"/>
              <w:rPr>
                <w:rFonts w:ascii="Arial" w:hAnsi="Arial" w:cs="Arial"/>
                <w:b/>
                <w:bCs/>
                <w:sz w:val="18"/>
                <w:szCs w:val="18"/>
                <w:cs/>
                <w:lang w:val="en-GB"/>
              </w:rPr>
            </w:pPr>
            <w:r w:rsidRPr="00997819">
              <w:rPr>
                <w:rFonts w:ascii="Arial" w:hAnsi="Arial" w:cs="Arial"/>
                <w:b/>
                <w:bCs/>
                <w:sz w:val="18"/>
                <w:szCs w:val="18"/>
              </w:rPr>
              <w:t>Thousand Baht</w:t>
            </w:r>
          </w:p>
        </w:tc>
      </w:tr>
      <w:tr w:rsidR="00554216" w:rsidRPr="00997819" w14:paraId="62D3FD6C" w14:textId="77777777" w:rsidTr="000E5161">
        <w:trPr>
          <w:trHeight w:val="20"/>
        </w:trPr>
        <w:tc>
          <w:tcPr>
            <w:tcW w:w="6300" w:type="dxa"/>
            <w:tcBorders>
              <w:top w:val="nil"/>
              <w:left w:val="nil"/>
              <w:right w:val="nil"/>
            </w:tcBorders>
            <w:vAlign w:val="center"/>
          </w:tcPr>
          <w:p w14:paraId="18FFCFB8" w14:textId="77777777" w:rsidR="00554216" w:rsidRPr="00997819" w:rsidRDefault="00554216" w:rsidP="00656CE9">
            <w:pPr>
              <w:jc w:val="thaiDistribute"/>
              <w:rPr>
                <w:rFonts w:ascii="Arial" w:hAnsi="Arial" w:cs="Arial"/>
                <w:sz w:val="10"/>
                <w:szCs w:val="10"/>
                <w:cs/>
                <w:lang w:val="en-GB"/>
              </w:rPr>
            </w:pPr>
          </w:p>
        </w:tc>
        <w:tc>
          <w:tcPr>
            <w:tcW w:w="1620" w:type="dxa"/>
            <w:tcBorders>
              <w:top w:val="single" w:sz="4" w:space="0" w:color="auto"/>
            </w:tcBorders>
            <w:vAlign w:val="center"/>
          </w:tcPr>
          <w:p w14:paraId="28D08E73" w14:textId="77777777" w:rsidR="00554216" w:rsidRPr="00997819" w:rsidRDefault="00554216" w:rsidP="000E5161">
            <w:pPr>
              <w:ind w:right="-72"/>
              <w:jc w:val="right"/>
              <w:rPr>
                <w:rFonts w:ascii="Arial" w:hAnsi="Arial" w:cs="Arial"/>
                <w:sz w:val="10"/>
                <w:szCs w:val="10"/>
                <w:lang w:val="en-GB"/>
              </w:rPr>
            </w:pPr>
          </w:p>
        </w:tc>
        <w:tc>
          <w:tcPr>
            <w:tcW w:w="1620" w:type="dxa"/>
            <w:tcBorders>
              <w:top w:val="single" w:sz="4" w:space="0" w:color="auto"/>
            </w:tcBorders>
            <w:vAlign w:val="center"/>
          </w:tcPr>
          <w:p w14:paraId="63F5ABFD" w14:textId="77777777" w:rsidR="00554216" w:rsidRPr="00997819" w:rsidRDefault="00554216" w:rsidP="000E5161">
            <w:pPr>
              <w:ind w:right="-72"/>
              <w:jc w:val="right"/>
              <w:rPr>
                <w:rFonts w:ascii="Arial" w:hAnsi="Arial" w:cs="Arial"/>
                <w:sz w:val="10"/>
                <w:szCs w:val="10"/>
                <w:lang w:val="en-GB"/>
              </w:rPr>
            </w:pPr>
          </w:p>
        </w:tc>
      </w:tr>
      <w:tr w:rsidR="00AB6D73" w:rsidRPr="00997819" w14:paraId="7F3A0CAD" w14:textId="77777777" w:rsidTr="000E5161">
        <w:trPr>
          <w:trHeight w:val="20"/>
        </w:trPr>
        <w:tc>
          <w:tcPr>
            <w:tcW w:w="6300" w:type="dxa"/>
            <w:tcBorders>
              <w:top w:val="nil"/>
              <w:left w:val="nil"/>
              <w:right w:val="nil"/>
            </w:tcBorders>
          </w:tcPr>
          <w:p w14:paraId="79AE0361" w14:textId="16FE043F" w:rsidR="00AB6D73" w:rsidRPr="00997819" w:rsidRDefault="00AB6D73" w:rsidP="00AB6D73">
            <w:pPr>
              <w:jc w:val="thaiDistribute"/>
              <w:rPr>
                <w:rFonts w:ascii="Arial" w:hAnsi="Arial" w:cs="Arial"/>
                <w:sz w:val="18"/>
                <w:szCs w:val="18"/>
                <w:cs/>
                <w:lang w:val="en-GB"/>
              </w:rPr>
            </w:pPr>
            <w:r w:rsidRPr="00997819">
              <w:rPr>
                <w:rFonts w:ascii="Arial" w:hAnsi="Arial" w:cs="Arial"/>
                <w:sz w:val="18"/>
                <w:szCs w:val="18"/>
              </w:rPr>
              <w:t xml:space="preserve">As </w:t>
            </w:r>
            <w:proofErr w:type="gramStart"/>
            <w:r w:rsidRPr="00997819">
              <w:rPr>
                <w:rFonts w:ascii="Arial" w:hAnsi="Arial" w:cs="Arial"/>
                <w:sz w:val="18"/>
                <w:szCs w:val="18"/>
              </w:rPr>
              <w:t>at</w:t>
            </w:r>
            <w:proofErr w:type="gramEnd"/>
            <w:r w:rsidRPr="00997819">
              <w:rPr>
                <w:rFonts w:ascii="Arial" w:hAnsi="Arial" w:cs="Arial"/>
                <w:sz w:val="18"/>
                <w:szCs w:val="18"/>
              </w:rPr>
              <w:t xml:space="preserve"> 1 January</w:t>
            </w:r>
          </w:p>
        </w:tc>
        <w:tc>
          <w:tcPr>
            <w:tcW w:w="1620" w:type="dxa"/>
          </w:tcPr>
          <w:p w14:paraId="23C496B4" w14:textId="64C20EE3" w:rsidR="00AB6D73" w:rsidRPr="00997819" w:rsidRDefault="00AB6D73" w:rsidP="00247142">
            <w:pPr>
              <w:ind w:right="-72"/>
              <w:jc w:val="right"/>
              <w:rPr>
                <w:rFonts w:ascii="Arial" w:hAnsi="Arial" w:cs="Arial"/>
                <w:sz w:val="18"/>
                <w:szCs w:val="18"/>
              </w:rPr>
            </w:pPr>
            <w:r w:rsidRPr="00997819">
              <w:rPr>
                <w:rFonts w:ascii="Arial" w:hAnsi="Arial" w:cs="Arial"/>
                <w:sz w:val="18"/>
                <w:szCs w:val="18"/>
              </w:rPr>
              <w:t>941</w:t>
            </w:r>
          </w:p>
        </w:tc>
        <w:tc>
          <w:tcPr>
            <w:tcW w:w="1620" w:type="dxa"/>
          </w:tcPr>
          <w:p w14:paraId="47D6319C" w14:textId="56CA6722" w:rsidR="00AB6D73" w:rsidRPr="00997819" w:rsidRDefault="00AB6D73" w:rsidP="00247142">
            <w:pPr>
              <w:ind w:right="-72"/>
              <w:jc w:val="right"/>
              <w:rPr>
                <w:rFonts w:ascii="Arial" w:hAnsi="Arial" w:cs="Arial"/>
                <w:sz w:val="18"/>
                <w:szCs w:val="18"/>
              </w:rPr>
            </w:pPr>
            <w:r w:rsidRPr="00997819">
              <w:rPr>
                <w:rFonts w:ascii="Arial" w:hAnsi="Arial" w:cs="Arial"/>
                <w:sz w:val="18"/>
                <w:szCs w:val="18"/>
                <w:lang w:val="en-GB"/>
              </w:rPr>
              <w:t>948</w:t>
            </w:r>
          </w:p>
        </w:tc>
      </w:tr>
      <w:tr w:rsidR="00AB6D73" w:rsidRPr="00997819" w14:paraId="093D7BF3" w14:textId="77777777" w:rsidTr="000E5161">
        <w:trPr>
          <w:trHeight w:val="20"/>
        </w:trPr>
        <w:tc>
          <w:tcPr>
            <w:tcW w:w="6300" w:type="dxa"/>
            <w:tcBorders>
              <w:top w:val="nil"/>
              <w:left w:val="nil"/>
              <w:right w:val="nil"/>
            </w:tcBorders>
          </w:tcPr>
          <w:p w14:paraId="71055556" w14:textId="504FDD86" w:rsidR="00AB6D73" w:rsidRPr="00997819" w:rsidRDefault="00AB6D73" w:rsidP="00AB6D73">
            <w:pPr>
              <w:jc w:val="thaiDistribute"/>
              <w:rPr>
                <w:rFonts w:ascii="Arial" w:hAnsi="Arial" w:cs="Arial"/>
                <w:b/>
                <w:bCs/>
                <w:sz w:val="18"/>
                <w:szCs w:val="18"/>
                <w:cs/>
                <w:lang w:val="en-GB"/>
              </w:rPr>
            </w:pPr>
            <w:r w:rsidRPr="00997819">
              <w:rPr>
                <w:rFonts w:ascii="Arial" w:hAnsi="Arial" w:cs="Arial"/>
                <w:sz w:val="18"/>
                <w:szCs w:val="18"/>
              </w:rPr>
              <w:t>Current service cost</w:t>
            </w:r>
          </w:p>
        </w:tc>
        <w:tc>
          <w:tcPr>
            <w:tcW w:w="1620" w:type="dxa"/>
          </w:tcPr>
          <w:p w14:paraId="74A7B442" w14:textId="03C1F7C1" w:rsidR="00AB6D73" w:rsidRPr="00997819" w:rsidRDefault="00AB6D73" w:rsidP="00247142">
            <w:pPr>
              <w:ind w:right="-72"/>
              <w:jc w:val="right"/>
              <w:rPr>
                <w:rFonts w:ascii="Arial" w:hAnsi="Arial" w:cs="Arial"/>
                <w:sz w:val="18"/>
                <w:szCs w:val="18"/>
                <w:lang w:val="en-GB"/>
              </w:rPr>
            </w:pPr>
            <w:r w:rsidRPr="00997819">
              <w:rPr>
                <w:rFonts w:ascii="Arial" w:hAnsi="Arial" w:cs="Arial"/>
                <w:sz w:val="18"/>
                <w:szCs w:val="18"/>
                <w:lang w:val="en-GB"/>
              </w:rPr>
              <w:t>139</w:t>
            </w:r>
          </w:p>
        </w:tc>
        <w:tc>
          <w:tcPr>
            <w:tcW w:w="1620" w:type="dxa"/>
          </w:tcPr>
          <w:p w14:paraId="60BB3718" w14:textId="66F28BDD" w:rsidR="00AB6D73" w:rsidRPr="00997819" w:rsidRDefault="00AB6D73" w:rsidP="00247142">
            <w:pPr>
              <w:ind w:right="-72"/>
              <w:jc w:val="right"/>
              <w:rPr>
                <w:rFonts w:ascii="Arial" w:hAnsi="Arial" w:cs="Arial"/>
                <w:sz w:val="18"/>
                <w:szCs w:val="18"/>
                <w:lang w:val="en-GB"/>
              </w:rPr>
            </w:pPr>
            <w:r w:rsidRPr="00997819">
              <w:rPr>
                <w:rFonts w:ascii="Arial" w:hAnsi="Arial" w:cs="Arial"/>
                <w:sz w:val="18"/>
                <w:szCs w:val="18"/>
                <w:lang w:val="en-GB"/>
              </w:rPr>
              <w:t>150</w:t>
            </w:r>
          </w:p>
        </w:tc>
      </w:tr>
      <w:tr w:rsidR="00AB6D73" w:rsidRPr="00997819" w14:paraId="3C90D04B" w14:textId="77777777" w:rsidTr="00247142">
        <w:trPr>
          <w:trHeight w:val="20"/>
        </w:trPr>
        <w:tc>
          <w:tcPr>
            <w:tcW w:w="6300" w:type="dxa"/>
            <w:tcBorders>
              <w:top w:val="nil"/>
              <w:left w:val="nil"/>
              <w:right w:val="nil"/>
            </w:tcBorders>
          </w:tcPr>
          <w:p w14:paraId="16C8BFCB" w14:textId="400C8937" w:rsidR="00AB6D73" w:rsidRPr="00997819" w:rsidRDefault="00AB6D73" w:rsidP="00AB6D73">
            <w:pPr>
              <w:jc w:val="thaiDistribute"/>
              <w:rPr>
                <w:rFonts w:ascii="Arial" w:hAnsi="Arial" w:cs="Arial"/>
                <w:sz w:val="18"/>
                <w:szCs w:val="18"/>
                <w:cs/>
                <w:lang w:val="en-GB"/>
              </w:rPr>
            </w:pPr>
            <w:r w:rsidRPr="00997819">
              <w:rPr>
                <w:rFonts w:ascii="Arial" w:hAnsi="Arial" w:cs="Arial"/>
                <w:sz w:val="18"/>
                <w:szCs w:val="18"/>
              </w:rPr>
              <w:t xml:space="preserve">Interest cost </w:t>
            </w:r>
          </w:p>
        </w:tc>
        <w:tc>
          <w:tcPr>
            <w:tcW w:w="1620" w:type="dxa"/>
          </w:tcPr>
          <w:p w14:paraId="2E729029" w14:textId="434A600F" w:rsidR="00AB6D73" w:rsidRPr="00997819" w:rsidRDefault="00AB6D73" w:rsidP="00247142">
            <w:pPr>
              <w:ind w:right="-72"/>
              <w:jc w:val="right"/>
              <w:rPr>
                <w:rFonts w:ascii="Arial" w:hAnsi="Arial" w:cs="Arial"/>
                <w:sz w:val="18"/>
                <w:szCs w:val="18"/>
                <w:lang w:val="en-GB"/>
              </w:rPr>
            </w:pPr>
            <w:r w:rsidRPr="00997819">
              <w:rPr>
                <w:rFonts w:ascii="Arial" w:hAnsi="Arial" w:cs="Arial"/>
                <w:sz w:val="18"/>
                <w:szCs w:val="18"/>
                <w:lang w:val="en-GB"/>
              </w:rPr>
              <w:t>24</w:t>
            </w:r>
          </w:p>
        </w:tc>
        <w:tc>
          <w:tcPr>
            <w:tcW w:w="1620" w:type="dxa"/>
          </w:tcPr>
          <w:p w14:paraId="7C113E52" w14:textId="7E5EA494" w:rsidR="00AB6D73" w:rsidRPr="00997819" w:rsidRDefault="00AB6D73" w:rsidP="00247142">
            <w:pPr>
              <w:ind w:right="-72"/>
              <w:jc w:val="right"/>
              <w:rPr>
                <w:rFonts w:ascii="Arial" w:hAnsi="Arial" w:cs="Arial"/>
                <w:sz w:val="18"/>
                <w:szCs w:val="18"/>
                <w:lang w:val="en-GB"/>
              </w:rPr>
            </w:pPr>
            <w:r w:rsidRPr="00997819">
              <w:rPr>
                <w:rFonts w:ascii="Arial" w:hAnsi="Arial" w:cs="Arial"/>
                <w:sz w:val="18"/>
                <w:szCs w:val="18"/>
                <w:lang w:val="en-GB"/>
              </w:rPr>
              <w:t>22</w:t>
            </w:r>
          </w:p>
        </w:tc>
      </w:tr>
      <w:tr w:rsidR="00AB6D73" w:rsidRPr="00997819" w14:paraId="2A461559" w14:textId="77777777" w:rsidTr="00247142">
        <w:trPr>
          <w:trHeight w:val="20"/>
        </w:trPr>
        <w:tc>
          <w:tcPr>
            <w:tcW w:w="6300" w:type="dxa"/>
            <w:tcBorders>
              <w:top w:val="nil"/>
              <w:left w:val="nil"/>
              <w:bottom w:val="nil"/>
              <w:right w:val="nil"/>
            </w:tcBorders>
          </w:tcPr>
          <w:p w14:paraId="1A3EBB6B" w14:textId="7A607096" w:rsidR="00AB6D73" w:rsidRPr="00997819" w:rsidRDefault="005B2A7A" w:rsidP="00AB6D73">
            <w:pPr>
              <w:jc w:val="thaiDistribute"/>
              <w:rPr>
                <w:rFonts w:ascii="Arial" w:hAnsi="Arial" w:cs="Arial"/>
                <w:sz w:val="18"/>
                <w:szCs w:val="18"/>
              </w:rPr>
            </w:pPr>
            <w:r w:rsidRPr="00997819">
              <w:rPr>
                <w:rFonts w:ascii="Arial" w:hAnsi="Arial" w:cs="Arial"/>
                <w:sz w:val="18"/>
                <w:szCs w:val="18"/>
              </w:rPr>
              <w:t xml:space="preserve">Remeasurement of other long-term </w:t>
            </w:r>
            <w:r w:rsidRPr="00997819">
              <w:rPr>
                <w:rFonts w:ascii="Arial" w:hAnsi="Arial" w:cs="Arial"/>
                <w:sz w:val="18"/>
                <w:szCs w:val="18"/>
                <w:lang w:bidi="ar-SA"/>
              </w:rPr>
              <w:t>employee benefit</w:t>
            </w:r>
          </w:p>
        </w:tc>
        <w:tc>
          <w:tcPr>
            <w:tcW w:w="1620" w:type="dxa"/>
          </w:tcPr>
          <w:p w14:paraId="73A8B4A3" w14:textId="2D0008AB" w:rsidR="00AB6D73" w:rsidRPr="00997819" w:rsidRDefault="00AB6D73" w:rsidP="00247142">
            <w:pPr>
              <w:ind w:right="-72"/>
              <w:jc w:val="right"/>
              <w:rPr>
                <w:rFonts w:ascii="Arial" w:hAnsi="Arial" w:cs="Arial"/>
                <w:sz w:val="18"/>
                <w:szCs w:val="18"/>
                <w:lang w:val="en-GB"/>
              </w:rPr>
            </w:pPr>
            <w:r w:rsidRPr="00997819">
              <w:rPr>
                <w:rFonts w:ascii="Arial" w:hAnsi="Arial" w:cs="Arial"/>
                <w:sz w:val="18"/>
                <w:szCs w:val="18"/>
                <w:lang w:val="en-GB"/>
              </w:rPr>
              <w:t>1,553</w:t>
            </w:r>
          </w:p>
        </w:tc>
        <w:tc>
          <w:tcPr>
            <w:tcW w:w="1620" w:type="dxa"/>
          </w:tcPr>
          <w:p w14:paraId="2A26B6F8" w14:textId="51BCB1E4" w:rsidR="00AB6D73" w:rsidRPr="00997819" w:rsidRDefault="00D73424" w:rsidP="00247142">
            <w:pPr>
              <w:ind w:right="-72"/>
              <w:jc w:val="right"/>
              <w:rPr>
                <w:rFonts w:ascii="Arial" w:hAnsi="Arial" w:cs="Arial"/>
                <w:sz w:val="18"/>
                <w:szCs w:val="18"/>
                <w:lang w:val="en-GB"/>
              </w:rPr>
            </w:pPr>
            <w:r w:rsidRPr="00997819">
              <w:rPr>
                <w:rFonts w:ascii="Arial" w:hAnsi="Arial" w:cs="Arial"/>
                <w:sz w:val="18"/>
                <w:szCs w:val="18"/>
                <w:lang w:val="en-GB"/>
              </w:rPr>
              <w:t>-</w:t>
            </w:r>
          </w:p>
        </w:tc>
      </w:tr>
      <w:tr w:rsidR="00AB6D73" w:rsidRPr="00997819" w14:paraId="28A77A48" w14:textId="77777777" w:rsidTr="00247142">
        <w:trPr>
          <w:trHeight w:val="20"/>
        </w:trPr>
        <w:tc>
          <w:tcPr>
            <w:tcW w:w="6300" w:type="dxa"/>
            <w:tcBorders>
              <w:top w:val="nil"/>
              <w:left w:val="nil"/>
              <w:bottom w:val="nil"/>
              <w:right w:val="nil"/>
            </w:tcBorders>
          </w:tcPr>
          <w:p w14:paraId="5DD8D80B" w14:textId="550E8532" w:rsidR="00AB6D73" w:rsidRPr="00997819" w:rsidRDefault="00AB6D73" w:rsidP="00AB6D73">
            <w:pPr>
              <w:jc w:val="thaiDistribute"/>
              <w:rPr>
                <w:rFonts w:ascii="Arial" w:hAnsi="Arial" w:cs="Arial"/>
                <w:sz w:val="18"/>
                <w:szCs w:val="18"/>
              </w:rPr>
            </w:pPr>
            <w:r w:rsidRPr="00997819">
              <w:rPr>
                <w:rFonts w:ascii="Arial" w:hAnsi="Arial" w:cs="Arial"/>
                <w:sz w:val="18"/>
                <w:szCs w:val="18"/>
              </w:rPr>
              <w:t>Benefits paid during the year</w:t>
            </w:r>
          </w:p>
        </w:tc>
        <w:tc>
          <w:tcPr>
            <w:tcW w:w="1620" w:type="dxa"/>
            <w:tcBorders>
              <w:bottom w:val="single" w:sz="4" w:space="0" w:color="auto"/>
            </w:tcBorders>
          </w:tcPr>
          <w:p w14:paraId="62E50805" w14:textId="0BD45A74" w:rsidR="00AB6D73" w:rsidRPr="00997819" w:rsidRDefault="00AB6D73" w:rsidP="00247142">
            <w:pPr>
              <w:ind w:right="-72"/>
              <w:jc w:val="right"/>
              <w:rPr>
                <w:rFonts w:ascii="Arial" w:hAnsi="Arial" w:cs="Arial"/>
                <w:sz w:val="18"/>
                <w:szCs w:val="18"/>
                <w:lang w:val="en-GB"/>
              </w:rPr>
            </w:pPr>
            <w:r w:rsidRPr="00997819">
              <w:rPr>
                <w:rFonts w:ascii="Arial" w:hAnsi="Arial" w:cs="Arial"/>
                <w:sz w:val="18"/>
                <w:szCs w:val="18"/>
                <w:lang w:val="en-GB"/>
              </w:rPr>
              <w:t>(218)</w:t>
            </w:r>
          </w:p>
        </w:tc>
        <w:tc>
          <w:tcPr>
            <w:tcW w:w="1620" w:type="dxa"/>
            <w:tcBorders>
              <w:bottom w:val="single" w:sz="4" w:space="0" w:color="auto"/>
            </w:tcBorders>
          </w:tcPr>
          <w:p w14:paraId="0771827C" w14:textId="7C5B8B1E" w:rsidR="00AB6D73" w:rsidRPr="00997819" w:rsidRDefault="00AB6D73" w:rsidP="00247142">
            <w:pPr>
              <w:ind w:right="-72"/>
              <w:jc w:val="right"/>
              <w:rPr>
                <w:rFonts w:ascii="Arial" w:hAnsi="Arial" w:cs="Arial"/>
                <w:sz w:val="18"/>
                <w:szCs w:val="18"/>
                <w:lang w:val="en-GB"/>
              </w:rPr>
            </w:pPr>
            <w:r w:rsidRPr="00997819">
              <w:rPr>
                <w:rFonts w:ascii="Arial" w:hAnsi="Arial" w:cs="Arial"/>
                <w:sz w:val="18"/>
                <w:szCs w:val="18"/>
                <w:lang w:val="en-GB"/>
              </w:rPr>
              <w:t>(179)</w:t>
            </w:r>
          </w:p>
        </w:tc>
      </w:tr>
      <w:tr w:rsidR="00AB6D73" w:rsidRPr="00997819" w14:paraId="53E9B075" w14:textId="77777777" w:rsidTr="001617EA">
        <w:trPr>
          <w:trHeight w:val="20"/>
        </w:trPr>
        <w:tc>
          <w:tcPr>
            <w:tcW w:w="6300" w:type="dxa"/>
            <w:tcBorders>
              <w:top w:val="nil"/>
              <w:left w:val="nil"/>
              <w:bottom w:val="nil"/>
              <w:right w:val="nil"/>
            </w:tcBorders>
          </w:tcPr>
          <w:p w14:paraId="719E33B9" w14:textId="77777777" w:rsidR="00AB6D73" w:rsidRPr="00997819" w:rsidRDefault="00AB6D73" w:rsidP="00AB6D73">
            <w:pPr>
              <w:jc w:val="thaiDistribute"/>
              <w:rPr>
                <w:rFonts w:ascii="Arial" w:hAnsi="Arial" w:cs="Arial"/>
                <w:sz w:val="10"/>
                <w:szCs w:val="10"/>
                <w:lang w:val="en-GB"/>
              </w:rPr>
            </w:pPr>
          </w:p>
        </w:tc>
        <w:tc>
          <w:tcPr>
            <w:tcW w:w="1620" w:type="dxa"/>
          </w:tcPr>
          <w:p w14:paraId="5D332FC6" w14:textId="77777777" w:rsidR="00AB6D73" w:rsidRPr="00997819" w:rsidRDefault="00AB6D73" w:rsidP="00247142">
            <w:pPr>
              <w:ind w:right="-72"/>
              <w:jc w:val="right"/>
              <w:rPr>
                <w:rFonts w:ascii="Arial" w:hAnsi="Arial" w:cs="Arial"/>
                <w:sz w:val="10"/>
                <w:szCs w:val="10"/>
                <w:lang w:val="en-GB"/>
              </w:rPr>
            </w:pPr>
          </w:p>
        </w:tc>
        <w:tc>
          <w:tcPr>
            <w:tcW w:w="1620" w:type="dxa"/>
          </w:tcPr>
          <w:p w14:paraId="0FBCAA9B" w14:textId="77777777" w:rsidR="00AB6D73" w:rsidRPr="00997819" w:rsidRDefault="00AB6D73" w:rsidP="00247142">
            <w:pPr>
              <w:ind w:right="-72"/>
              <w:jc w:val="right"/>
              <w:rPr>
                <w:rFonts w:ascii="Arial" w:hAnsi="Arial" w:cs="Arial"/>
                <w:sz w:val="10"/>
                <w:szCs w:val="10"/>
                <w:lang w:val="en-GB"/>
              </w:rPr>
            </w:pPr>
          </w:p>
        </w:tc>
      </w:tr>
      <w:tr w:rsidR="00AB6D73" w:rsidRPr="00997819" w14:paraId="7AB4DEE3" w14:textId="77777777" w:rsidTr="001617EA">
        <w:trPr>
          <w:trHeight w:val="20"/>
        </w:trPr>
        <w:tc>
          <w:tcPr>
            <w:tcW w:w="6300" w:type="dxa"/>
            <w:tcBorders>
              <w:top w:val="nil"/>
              <w:left w:val="nil"/>
              <w:bottom w:val="nil"/>
              <w:right w:val="nil"/>
            </w:tcBorders>
          </w:tcPr>
          <w:p w14:paraId="6088CB66" w14:textId="7DD4476C" w:rsidR="00AB6D73" w:rsidRPr="00997819" w:rsidRDefault="00AB6D73" w:rsidP="00AB6D73">
            <w:pPr>
              <w:jc w:val="thaiDistribute"/>
              <w:rPr>
                <w:rFonts w:ascii="Arial" w:hAnsi="Arial" w:cs="Arial"/>
                <w:sz w:val="18"/>
                <w:szCs w:val="18"/>
                <w:cs/>
                <w:lang w:val="en-GB"/>
              </w:rPr>
            </w:pPr>
            <w:r w:rsidRPr="00997819">
              <w:rPr>
                <w:rFonts w:ascii="Arial" w:hAnsi="Arial" w:cs="Arial"/>
                <w:sz w:val="18"/>
                <w:szCs w:val="18"/>
              </w:rPr>
              <w:t xml:space="preserve">As </w:t>
            </w:r>
            <w:proofErr w:type="gramStart"/>
            <w:r w:rsidRPr="00997819">
              <w:rPr>
                <w:rFonts w:ascii="Arial" w:hAnsi="Arial" w:cs="Arial"/>
                <w:sz w:val="18"/>
                <w:szCs w:val="18"/>
              </w:rPr>
              <w:t>at</w:t>
            </w:r>
            <w:proofErr w:type="gramEnd"/>
            <w:r w:rsidRPr="00997819">
              <w:rPr>
                <w:rFonts w:ascii="Arial" w:hAnsi="Arial" w:cs="Arial"/>
                <w:sz w:val="18"/>
                <w:szCs w:val="18"/>
              </w:rPr>
              <w:t xml:space="preserve"> 31 December</w:t>
            </w:r>
          </w:p>
        </w:tc>
        <w:tc>
          <w:tcPr>
            <w:tcW w:w="1620" w:type="dxa"/>
            <w:tcBorders>
              <w:bottom w:val="single" w:sz="4" w:space="0" w:color="auto"/>
            </w:tcBorders>
          </w:tcPr>
          <w:p w14:paraId="7AEFE496" w14:textId="55393BDF" w:rsidR="00AB6D73" w:rsidRPr="00997819" w:rsidRDefault="00883715" w:rsidP="00247142">
            <w:pPr>
              <w:ind w:right="-72"/>
              <w:jc w:val="right"/>
              <w:rPr>
                <w:rFonts w:ascii="Arial" w:hAnsi="Arial" w:cs="Arial"/>
                <w:sz w:val="18"/>
                <w:szCs w:val="18"/>
                <w:lang w:val="en-GB"/>
              </w:rPr>
            </w:pPr>
            <w:r w:rsidRPr="00997819">
              <w:rPr>
                <w:rFonts w:ascii="Arial" w:hAnsi="Arial" w:cs="Arial"/>
                <w:sz w:val="18"/>
                <w:szCs w:val="18"/>
                <w:lang w:val="en-GB"/>
              </w:rPr>
              <w:t>2,439</w:t>
            </w:r>
          </w:p>
        </w:tc>
        <w:tc>
          <w:tcPr>
            <w:tcW w:w="1620" w:type="dxa"/>
            <w:tcBorders>
              <w:bottom w:val="single" w:sz="4" w:space="0" w:color="auto"/>
            </w:tcBorders>
          </w:tcPr>
          <w:p w14:paraId="60215B35" w14:textId="3D249F4B" w:rsidR="00AB6D73" w:rsidRPr="00997819" w:rsidRDefault="00AB6D73" w:rsidP="00247142">
            <w:pPr>
              <w:ind w:right="-72"/>
              <w:jc w:val="right"/>
              <w:rPr>
                <w:rFonts w:ascii="Arial" w:hAnsi="Arial" w:cs="Arial"/>
                <w:sz w:val="18"/>
                <w:szCs w:val="18"/>
                <w:lang w:val="en-GB"/>
              </w:rPr>
            </w:pPr>
            <w:r w:rsidRPr="00997819">
              <w:rPr>
                <w:rFonts w:ascii="Arial" w:hAnsi="Arial" w:cs="Arial"/>
                <w:sz w:val="18"/>
                <w:szCs w:val="18"/>
                <w:lang w:val="en-GB"/>
              </w:rPr>
              <w:t>941</w:t>
            </w:r>
          </w:p>
        </w:tc>
      </w:tr>
    </w:tbl>
    <w:p w14:paraId="4EDDEE2A" w14:textId="77777777" w:rsidR="00CA44F1" w:rsidRPr="00997819" w:rsidRDefault="00CA44F1" w:rsidP="00CA44F1">
      <w:pPr>
        <w:rPr>
          <w:rFonts w:ascii="Arial" w:hAnsi="Arial" w:cs="Arial"/>
          <w:sz w:val="18"/>
          <w:szCs w:val="18"/>
        </w:rPr>
      </w:pPr>
    </w:p>
    <w:p w14:paraId="54356793" w14:textId="2839CF8A" w:rsidR="00554216" w:rsidRPr="00997819" w:rsidRDefault="00C121B3" w:rsidP="003217D9">
      <w:pPr>
        <w:jc w:val="thaiDistribute"/>
        <w:rPr>
          <w:rFonts w:ascii="Arial" w:hAnsi="Arial" w:cs="Arial"/>
          <w:sz w:val="18"/>
          <w:szCs w:val="18"/>
          <w:lang w:val="en-GB"/>
        </w:rPr>
      </w:pPr>
      <w:r w:rsidRPr="00997819">
        <w:rPr>
          <w:rFonts w:ascii="Arial" w:hAnsi="Arial" w:cs="Arial"/>
          <w:sz w:val="18"/>
          <w:szCs w:val="18"/>
          <w:lang w:val="en-GB"/>
        </w:rPr>
        <w:t xml:space="preserve">Employee benefit obligations recognised in the statement of comprehensive income for the years ended </w:t>
      </w:r>
      <w:r w:rsidRPr="00997819">
        <w:rPr>
          <w:rFonts w:ascii="Arial" w:hAnsi="Arial" w:cs="Arial"/>
          <w:sz w:val="18"/>
          <w:szCs w:val="18"/>
          <w:cs/>
          <w:lang w:val="en-GB"/>
        </w:rPr>
        <w:t xml:space="preserve">31 </w:t>
      </w:r>
      <w:r w:rsidRPr="00997819">
        <w:rPr>
          <w:rFonts w:ascii="Arial" w:hAnsi="Arial" w:cs="Arial"/>
          <w:sz w:val="18"/>
          <w:szCs w:val="18"/>
          <w:lang w:val="en-GB"/>
        </w:rPr>
        <w:t xml:space="preserve">December </w:t>
      </w:r>
      <w:r w:rsidRPr="00997819">
        <w:rPr>
          <w:rFonts w:ascii="Arial" w:hAnsi="Arial" w:cs="Arial"/>
          <w:sz w:val="18"/>
          <w:szCs w:val="18"/>
          <w:cs/>
          <w:lang w:val="en-GB"/>
        </w:rPr>
        <w:t>202</w:t>
      </w:r>
      <w:r w:rsidRPr="00997819">
        <w:rPr>
          <w:rFonts w:ascii="Arial" w:hAnsi="Arial" w:cs="Arial"/>
          <w:sz w:val="18"/>
          <w:szCs w:val="18"/>
          <w:lang w:val="en-GB"/>
        </w:rPr>
        <w:t>5</w:t>
      </w:r>
      <w:r w:rsidRPr="00997819">
        <w:rPr>
          <w:rFonts w:ascii="Arial" w:hAnsi="Arial" w:cs="Arial"/>
          <w:sz w:val="18"/>
          <w:szCs w:val="18"/>
          <w:cs/>
          <w:lang w:val="en-GB"/>
        </w:rPr>
        <w:t xml:space="preserve"> </w:t>
      </w:r>
      <w:r w:rsidRPr="00997819">
        <w:rPr>
          <w:rFonts w:ascii="Arial" w:hAnsi="Arial" w:cs="Arial"/>
          <w:sz w:val="18"/>
          <w:szCs w:val="18"/>
          <w:lang w:val="en-GB"/>
        </w:rPr>
        <w:t xml:space="preserve">and </w:t>
      </w:r>
      <w:r w:rsidRPr="00997819">
        <w:rPr>
          <w:rFonts w:ascii="Arial" w:hAnsi="Arial" w:cs="Arial"/>
          <w:sz w:val="18"/>
          <w:szCs w:val="18"/>
          <w:cs/>
          <w:lang w:val="en-GB"/>
        </w:rPr>
        <w:t>202</w:t>
      </w:r>
      <w:r w:rsidRPr="00997819">
        <w:rPr>
          <w:rFonts w:ascii="Arial" w:hAnsi="Arial" w:cs="Arial"/>
          <w:sz w:val="18"/>
          <w:szCs w:val="18"/>
          <w:lang w:val="en-GB"/>
        </w:rPr>
        <w:t>4</w:t>
      </w:r>
      <w:r w:rsidRPr="00997819">
        <w:rPr>
          <w:rFonts w:ascii="Arial" w:hAnsi="Arial" w:cs="Arial"/>
          <w:sz w:val="18"/>
          <w:szCs w:val="18"/>
          <w:cs/>
          <w:lang w:val="en-GB"/>
        </w:rPr>
        <w:t xml:space="preserve"> </w:t>
      </w:r>
      <w:r w:rsidRPr="00997819">
        <w:rPr>
          <w:rFonts w:ascii="Arial" w:hAnsi="Arial" w:cs="Arial"/>
          <w:sz w:val="18"/>
          <w:szCs w:val="18"/>
          <w:lang w:val="en-GB"/>
        </w:rPr>
        <w:t>are as follows:</w:t>
      </w:r>
    </w:p>
    <w:p w14:paraId="76323FFA" w14:textId="77777777" w:rsidR="00C121B3" w:rsidRPr="00997819" w:rsidRDefault="00C121B3" w:rsidP="00656CE9">
      <w:pPr>
        <w:jc w:val="thaiDistribute"/>
        <w:rPr>
          <w:rFonts w:ascii="Arial" w:hAnsi="Arial" w:cs="Arial"/>
          <w:sz w:val="18"/>
          <w:szCs w:val="18"/>
        </w:rPr>
      </w:pPr>
    </w:p>
    <w:tbl>
      <w:tblPr>
        <w:tblW w:w="9540" w:type="dxa"/>
        <w:tblInd w:w="-90" w:type="dxa"/>
        <w:tblLayout w:type="fixed"/>
        <w:tblLook w:val="0000" w:firstRow="0" w:lastRow="0" w:firstColumn="0" w:lastColumn="0" w:noHBand="0" w:noVBand="0"/>
      </w:tblPr>
      <w:tblGrid>
        <w:gridCol w:w="6300"/>
        <w:gridCol w:w="1620"/>
        <w:gridCol w:w="1620"/>
      </w:tblGrid>
      <w:tr w:rsidR="00C121B3" w:rsidRPr="00997819" w14:paraId="7ADD8B08" w14:textId="77777777" w:rsidTr="007C4142">
        <w:trPr>
          <w:trHeight w:val="20"/>
        </w:trPr>
        <w:tc>
          <w:tcPr>
            <w:tcW w:w="6300" w:type="dxa"/>
            <w:tcBorders>
              <w:top w:val="nil"/>
              <w:left w:val="nil"/>
              <w:right w:val="nil"/>
            </w:tcBorders>
            <w:vAlign w:val="center"/>
          </w:tcPr>
          <w:p w14:paraId="1FD34341" w14:textId="77777777" w:rsidR="00C121B3" w:rsidRPr="00997819" w:rsidRDefault="00C121B3" w:rsidP="00C121B3">
            <w:pPr>
              <w:jc w:val="thaiDistribute"/>
              <w:rPr>
                <w:rFonts w:ascii="Arial" w:hAnsi="Arial" w:cs="Arial"/>
                <w:b/>
                <w:bCs/>
                <w:sz w:val="18"/>
                <w:szCs w:val="18"/>
              </w:rPr>
            </w:pPr>
          </w:p>
        </w:tc>
        <w:tc>
          <w:tcPr>
            <w:tcW w:w="3240" w:type="dxa"/>
            <w:gridSpan w:val="2"/>
            <w:tcBorders>
              <w:left w:val="nil"/>
              <w:bottom w:val="single" w:sz="4" w:space="0" w:color="auto"/>
              <w:right w:val="nil"/>
            </w:tcBorders>
            <w:vAlign w:val="center"/>
          </w:tcPr>
          <w:p w14:paraId="0E04A831" w14:textId="77777777" w:rsidR="00C121B3" w:rsidRPr="00997819" w:rsidRDefault="00C121B3" w:rsidP="00C121B3">
            <w:pPr>
              <w:jc w:val="center"/>
              <w:rPr>
                <w:rFonts w:ascii="Arial" w:hAnsi="Arial" w:cs="Arial"/>
                <w:b/>
                <w:bCs/>
                <w:sz w:val="18"/>
                <w:szCs w:val="18"/>
                <w:lang w:val="en-GB"/>
              </w:rPr>
            </w:pPr>
            <w:r w:rsidRPr="00997819">
              <w:rPr>
                <w:rFonts w:ascii="Arial" w:hAnsi="Arial" w:cs="Arial"/>
                <w:b/>
                <w:bCs/>
                <w:sz w:val="18"/>
                <w:szCs w:val="18"/>
                <w:lang w:val="en-GB"/>
              </w:rPr>
              <w:t xml:space="preserve">Equity method and separate </w:t>
            </w:r>
          </w:p>
          <w:p w14:paraId="3C32907B" w14:textId="3A501AE2" w:rsidR="00C121B3" w:rsidRPr="00997819" w:rsidRDefault="00C121B3" w:rsidP="00C121B3">
            <w:pPr>
              <w:jc w:val="center"/>
              <w:rPr>
                <w:rFonts w:ascii="Arial" w:hAnsi="Arial" w:cs="Arial"/>
                <w:b/>
                <w:bCs/>
                <w:sz w:val="18"/>
                <w:szCs w:val="18"/>
                <w:lang w:val="en-GB"/>
              </w:rPr>
            </w:pPr>
            <w:r w:rsidRPr="00997819">
              <w:rPr>
                <w:rFonts w:ascii="Arial" w:hAnsi="Arial" w:cs="Arial"/>
                <w:b/>
                <w:bCs/>
                <w:sz w:val="18"/>
                <w:szCs w:val="18"/>
                <w:lang w:val="en-GB"/>
              </w:rPr>
              <w:t>financial statement</w:t>
            </w:r>
            <w:r w:rsidR="00AE0C72" w:rsidRPr="00997819">
              <w:rPr>
                <w:rFonts w:ascii="Arial" w:hAnsi="Arial" w:cs="Arial"/>
                <w:b/>
                <w:bCs/>
                <w:sz w:val="18"/>
                <w:szCs w:val="18"/>
                <w:lang w:val="en-GB"/>
              </w:rPr>
              <w:t>s</w:t>
            </w:r>
          </w:p>
        </w:tc>
      </w:tr>
      <w:tr w:rsidR="00C121B3" w:rsidRPr="00997819" w14:paraId="2ED12376" w14:textId="77777777" w:rsidTr="007C4142">
        <w:trPr>
          <w:trHeight w:val="20"/>
        </w:trPr>
        <w:tc>
          <w:tcPr>
            <w:tcW w:w="6300" w:type="dxa"/>
            <w:tcBorders>
              <w:top w:val="nil"/>
              <w:left w:val="nil"/>
              <w:right w:val="nil"/>
            </w:tcBorders>
            <w:vAlign w:val="bottom"/>
          </w:tcPr>
          <w:p w14:paraId="202BB5A2" w14:textId="3B483F83" w:rsidR="00C121B3" w:rsidRPr="00997819" w:rsidRDefault="00C121B3" w:rsidP="00C121B3">
            <w:pPr>
              <w:jc w:val="thaiDistribute"/>
              <w:rPr>
                <w:rFonts w:ascii="Arial" w:hAnsi="Arial" w:cs="Arial"/>
                <w:b/>
                <w:bCs/>
                <w:sz w:val="18"/>
                <w:szCs w:val="18"/>
                <w:cs/>
                <w:lang w:val="en-GB"/>
              </w:rPr>
            </w:pPr>
          </w:p>
        </w:tc>
        <w:tc>
          <w:tcPr>
            <w:tcW w:w="1620" w:type="dxa"/>
            <w:tcBorders>
              <w:top w:val="nil"/>
              <w:left w:val="nil"/>
              <w:right w:val="nil"/>
            </w:tcBorders>
          </w:tcPr>
          <w:p w14:paraId="47E3C7EA" w14:textId="7D6F822A" w:rsidR="00C121B3" w:rsidRPr="00997819" w:rsidRDefault="00C121B3" w:rsidP="00C121B3">
            <w:pPr>
              <w:ind w:right="-72"/>
              <w:jc w:val="right"/>
              <w:rPr>
                <w:rFonts w:ascii="Arial" w:hAnsi="Arial" w:cs="Arial"/>
                <w:b/>
                <w:bCs/>
                <w:sz w:val="18"/>
                <w:szCs w:val="18"/>
                <w:cs/>
                <w:lang w:val="en-GB"/>
              </w:rPr>
            </w:pPr>
            <w:r w:rsidRPr="00997819">
              <w:rPr>
                <w:rFonts w:ascii="Arial" w:hAnsi="Arial" w:cs="Arial"/>
                <w:b/>
                <w:bCs/>
                <w:sz w:val="18"/>
                <w:szCs w:val="18"/>
              </w:rPr>
              <w:t>2025</w:t>
            </w:r>
          </w:p>
        </w:tc>
        <w:tc>
          <w:tcPr>
            <w:tcW w:w="1620" w:type="dxa"/>
            <w:tcBorders>
              <w:top w:val="nil"/>
              <w:left w:val="nil"/>
              <w:right w:val="nil"/>
            </w:tcBorders>
          </w:tcPr>
          <w:p w14:paraId="08794177" w14:textId="5FA28D2D" w:rsidR="00C121B3" w:rsidRPr="00997819" w:rsidRDefault="00C121B3" w:rsidP="00C121B3">
            <w:pPr>
              <w:ind w:right="-72"/>
              <w:jc w:val="right"/>
              <w:rPr>
                <w:rFonts w:ascii="Arial" w:hAnsi="Arial" w:cs="Arial"/>
                <w:b/>
                <w:bCs/>
                <w:sz w:val="18"/>
                <w:szCs w:val="18"/>
                <w:cs/>
                <w:lang w:val="en-GB"/>
              </w:rPr>
            </w:pPr>
            <w:r w:rsidRPr="00997819">
              <w:rPr>
                <w:rFonts w:ascii="Arial" w:hAnsi="Arial" w:cs="Arial"/>
                <w:b/>
                <w:bCs/>
                <w:sz w:val="18"/>
                <w:szCs w:val="18"/>
              </w:rPr>
              <w:t>202</w:t>
            </w:r>
            <w:r w:rsidR="0032196B" w:rsidRPr="00997819">
              <w:rPr>
                <w:rFonts w:ascii="Arial" w:hAnsi="Arial" w:cs="Arial"/>
                <w:b/>
                <w:bCs/>
                <w:sz w:val="18"/>
                <w:szCs w:val="18"/>
              </w:rPr>
              <w:t>4</w:t>
            </w:r>
          </w:p>
        </w:tc>
      </w:tr>
      <w:tr w:rsidR="00C121B3" w:rsidRPr="00997819" w14:paraId="4186AD66" w14:textId="77777777" w:rsidTr="007C4142">
        <w:trPr>
          <w:trHeight w:val="20"/>
        </w:trPr>
        <w:tc>
          <w:tcPr>
            <w:tcW w:w="6300" w:type="dxa"/>
            <w:tcBorders>
              <w:top w:val="nil"/>
              <w:left w:val="nil"/>
              <w:right w:val="nil"/>
            </w:tcBorders>
            <w:vAlign w:val="center"/>
          </w:tcPr>
          <w:p w14:paraId="284A264F" w14:textId="77777777" w:rsidR="00C121B3" w:rsidRPr="00997819" w:rsidRDefault="00C121B3" w:rsidP="00C121B3">
            <w:pPr>
              <w:jc w:val="thaiDistribute"/>
              <w:rPr>
                <w:rFonts w:ascii="Arial" w:hAnsi="Arial" w:cs="Arial"/>
                <w:b/>
                <w:bCs/>
                <w:sz w:val="18"/>
                <w:szCs w:val="18"/>
                <w:cs/>
                <w:lang w:val="en-GB"/>
              </w:rPr>
            </w:pPr>
          </w:p>
        </w:tc>
        <w:tc>
          <w:tcPr>
            <w:tcW w:w="1620" w:type="dxa"/>
            <w:tcBorders>
              <w:top w:val="nil"/>
              <w:left w:val="nil"/>
              <w:bottom w:val="single" w:sz="4" w:space="0" w:color="auto"/>
              <w:right w:val="nil"/>
            </w:tcBorders>
          </w:tcPr>
          <w:p w14:paraId="3FAC6044" w14:textId="1D5C3F83" w:rsidR="00C121B3" w:rsidRPr="00997819" w:rsidRDefault="00C121B3" w:rsidP="00C121B3">
            <w:pPr>
              <w:ind w:right="-72"/>
              <w:jc w:val="right"/>
              <w:rPr>
                <w:rFonts w:ascii="Arial" w:hAnsi="Arial" w:cs="Arial"/>
                <w:b/>
                <w:bCs/>
                <w:sz w:val="18"/>
                <w:szCs w:val="18"/>
                <w:cs/>
                <w:lang w:val="en-GB"/>
              </w:rPr>
            </w:pPr>
            <w:r w:rsidRPr="00997819">
              <w:rPr>
                <w:rFonts w:ascii="Arial" w:hAnsi="Arial" w:cs="Arial"/>
                <w:b/>
                <w:bCs/>
                <w:sz w:val="18"/>
                <w:szCs w:val="18"/>
              </w:rPr>
              <w:t>Thousand Baht</w:t>
            </w:r>
          </w:p>
        </w:tc>
        <w:tc>
          <w:tcPr>
            <w:tcW w:w="1620" w:type="dxa"/>
            <w:tcBorders>
              <w:top w:val="nil"/>
              <w:left w:val="nil"/>
              <w:bottom w:val="single" w:sz="4" w:space="0" w:color="auto"/>
              <w:right w:val="nil"/>
            </w:tcBorders>
          </w:tcPr>
          <w:p w14:paraId="52F5FA0D" w14:textId="5BEB7976" w:rsidR="00C121B3" w:rsidRPr="00997819" w:rsidRDefault="00C121B3" w:rsidP="00C121B3">
            <w:pPr>
              <w:ind w:right="-72"/>
              <w:jc w:val="right"/>
              <w:rPr>
                <w:rFonts w:ascii="Arial" w:hAnsi="Arial" w:cs="Arial"/>
                <w:b/>
                <w:bCs/>
                <w:sz w:val="18"/>
                <w:szCs w:val="18"/>
                <w:cs/>
                <w:lang w:val="en-GB"/>
              </w:rPr>
            </w:pPr>
            <w:r w:rsidRPr="00997819">
              <w:rPr>
                <w:rFonts w:ascii="Arial" w:hAnsi="Arial" w:cs="Arial"/>
                <w:b/>
                <w:bCs/>
                <w:sz w:val="18"/>
                <w:szCs w:val="18"/>
              </w:rPr>
              <w:t>Thousand Baht</w:t>
            </w:r>
          </w:p>
        </w:tc>
      </w:tr>
      <w:tr w:rsidR="00554216" w:rsidRPr="00997819" w14:paraId="036E4553" w14:textId="77777777" w:rsidTr="000E5161">
        <w:trPr>
          <w:trHeight w:val="20"/>
        </w:trPr>
        <w:tc>
          <w:tcPr>
            <w:tcW w:w="6300" w:type="dxa"/>
            <w:tcBorders>
              <w:top w:val="nil"/>
              <w:left w:val="nil"/>
              <w:right w:val="nil"/>
            </w:tcBorders>
            <w:vAlign w:val="center"/>
          </w:tcPr>
          <w:p w14:paraId="66B6F260" w14:textId="77777777" w:rsidR="00554216" w:rsidRPr="00997819" w:rsidRDefault="00554216" w:rsidP="00656CE9">
            <w:pPr>
              <w:jc w:val="thaiDistribute"/>
              <w:rPr>
                <w:rFonts w:ascii="Arial" w:hAnsi="Arial" w:cs="Arial"/>
                <w:sz w:val="10"/>
                <w:szCs w:val="10"/>
                <w:cs/>
                <w:lang w:val="en-GB"/>
              </w:rPr>
            </w:pPr>
          </w:p>
        </w:tc>
        <w:tc>
          <w:tcPr>
            <w:tcW w:w="1620" w:type="dxa"/>
            <w:tcBorders>
              <w:top w:val="single" w:sz="4" w:space="0" w:color="auto"/>
            </w:tcBorders>
            <w:vAlign w:val="center"/>
          </w:tcPr>
          <w:p w14:paraId="137D424A" w14:textId="77777777" w:rsidR="00554216" w:rsidRPr="00997819" w:rsidRDefault="00554216" w:rsidP="000E5161">
            <w:pPr>
              <w:ind w:right="-72"/>
              <w:jc w:val="right"/>
              <w:rPr>
                <w:rFonts w:ascii="Arial" w:hAnsi="Arial" w:cs="Arial"/>
                <w:sz w:val="10"/>
                <w:szCs w:val="10"/>
                <w:lang w:val="en-GB"/>
              </w:rPr>
            </w:pPr>
          </w:p>
        </w:tc>
        <w:tc>
          <w:tcPr>
            <w:tcW w:w="1620" w:type="dxa"/>
            <w:tcBorders>
              <w:top w:val="single" w:sz="4" w:space="0" w:color="auto"/>
            </w:tcBorders>
            <w:vAlign w:val="center"/>
          </w:tcPr>
          <w:p w14:paraId="4764DC8F" w14:textId="77777777" w:rsidR="00554216" w:rsidRPr="00997819" w:rsidRDefault="00554216" w:rsidP="000E5161">
            <w:pPr>
              <w:ind w:right="-72"/>
              <w:jc w:val="right"/>
              <w:rPr>
                <w:rFonts w:ascii="Arial" w:hAnsi="Arial" w:cs="Arial"/>
                <w:sz w:val="10"/>
                <w:szCs w:val="10"/>
                <w:lang w:val="en-GB"/>
              </w:rPr>
            </w:pPr>
          </w:p>
        </w:tc>
      </w:tr>
      <w:tr w:rsidR="00C121B3" w:rsidRPr="00997819" w14:paraId="2167B8F6" w14:textId="77777777" w:rsidTr="000E5161">
        <w:trPr>
          <w:trHeight w:val="20"/>
        </w:trPr>
        <w:tc>
          <w:tcPr>
            <w:tcW w:w="6300" w:type="dxa"/>
            <w:tcBorders>
              <w:top w:val="nil"/>
              <w:left w:val="nil"/>
              <w:right w:val="nil"/>
            </w:tcBorders>
          </w:tcPr>
          <w:p w14:paraId="38663FCB" w14:textId="3E83EC68" w:rsidR="00C121B3" w:rsidRPr="00997819" w:rsidRDefault="00C121B3" w:rsidP="00C121B3">
            <w:pPr>
              <w:jc w:val="thaiDistribute"/>
              <w:rPr>
                <w:rFonts w:ascii="Arial" w:hAnsi="Arial" w:cs="Arial"/>
                <w:sz w:val="18"/>
                <w:szCs w:val="18"/>
                <w:cs/>
                <w:lang w:val="en-GB"/>
              </w:rPr>
            </w:pPr>
            <w:r w:rsidRPr="00997819">
              <w:rPr>
                <w:rFonts w:ascii="Arial" w:hAnsi="Arial" w:cs="Arial"/>
                <w:sz w:val="18"/>
                <w:szCs w:val="18"/>
              </w:rPr>
              <w:t xml:space="preserve">Cost of sales </w:t>
            </w:r>
          </w:p>
        </w:tc>
        <w:tc>
          <w:tcPr>
            <w:tcW w:w="1620" w:type="dxa"/>
          </w:tcPr>
          <w:p w14:paraId="45AA22E4" w14:textId="4F0146CD" w:rsidR="00C121B3" w:rsidRPr="00997819" w:rsidRDefault="00D73424" w:rsidP="00C121B3">
            <w:pPr>
              <w:ind w:right="-72"/>
              <w:jc w:val="right"/>
              <w:rPr>
                <w:rFonts w:ascii="Arial" w:hAnsi="Arial" w:cs="Arial"/>
                <w:sz w:val="18"/>
                <w:szCs w:val="18"/>
              </w:rPr>
            </w:pPr>
            <w:r w:rsidRPr="00997819">
              <w:rPr>
                <w:rFonts w:ascii="Arial" w:hAnsi="Arial" w:cs="Arial"/>
                <w:sz w:val="18"/>
                <w:szCs w:val="18"/>
              </w:rPr>
              <w:t>-</w:t>
            </w:r>
          </w:p>
        </w:tc>
        <w:tc>
          <w:tcPr>
            <w:tcW w:w="1620" w:type="dxa"/>
          </w:tcPr>
          <w:p w14:paraId="2B095DFF" w14:textId="7F06118B" w:rsidR="00C121B3" w:rsidRPr="00997819" w:rsidRDefault="00D73424" w:rsidP="00C121B3">
            <w:pPr>
              <w:ind w:right="-72"/>
              <w:jc w:val="right"/>
              <w:rPr>
                <w:rFonts w:ascii="Arial" w:hAnsi="Arial" w:cs="Arial"/>
                <w:sz w:val="18"/>
                <w:szCs w:val="18"/>
              </w:rPr>
            </w:pPr>
            <w:r w:rsidRPr="00997819">
              <w:rPr>
                <w:rFonts w:ascii="Arial" w:hAnsi="Arial" w:cs="Arial"/>
                <w:sz w:val="18"/>
                <w:szCs w:val="18"/>
              </w:rPr>
              <w:t>-</w:t>
            </w:r>
          </w:p>
        </w:tc>
      </w:tr>
      <w:tr w:rsidR="00FD792F" w:rsidRPr="00997819" w14:paraId="4E2FD34E" w14:textId="77777777" w:rsidTr="000E5161">
        <w:trPr>
          <w:trHeight w:val="20"/>
        </w:trPr>
        <w:tc>
          <w:tcPr>
            <w:tcW w:w="6300" w:type="dxa"/>
            <w:tcBorders>
              <w:top w:val="nil"/>
              <w:left w:val="nil"/>
              <w:right w:val="nil"/>
            </w:tcBorders>
          </w:tcPr>
          <w:p w14:paraId="232F671F" w14:textId="4830F861" w:rsidR="00FD792F" w:rsidRPr="00997819" w:rsidRDefault="00FD792F" w:rsidP="00FD792F">
            <w:pPr>
              <w:jc w:val="thaiDistribute"/>
              <w:rPr>
                <w:rFonts w:ascii="Arial" w:hAnsi="Arial" w:cs="Arial"/>
                <w:b/>
                <w:bCs/>
                <w:sz w:val="18"/>
                <w:szCs w:val="18"/>
                <w:cs/>
                <w:lang w:val="en-GB"/>
              </w:rPr>
            </w:pPr>
            <w:r w:rsidRPr="00997819">
              <w:rPr>
                <w:rFonts w:ascii="Arial" w:hAnsi="Arial" w:cs="Arial"/>
                <w:sz w:val="18"/>
                <w:szCs w:val="18"/>
              </w:rPr>
              <w:t xml:space="preserve">Selling expenses and distribution </w:t>
            </w:r>
          </w:p>
        </w:tc>
        <w:tc>
          <w:tcPr>
            <w:tcW w:w="1620" w:type="dxa"/>
          </w:tcPr>
          <w:p w14:paraId="6C93DB1D" w14:textId="4F218933" w:rsidR="00FD792F" w:rsidRPr="00997819" w:rsidRDefault="00FD792F" w:rsidP="00FD792F">
            <w:pPr>
              <w:ind w:right="-72"/>
              <w:jc w:val="right"/>
              <w:rPr>
                <w:rFonts w:ascii="Arial" w:hAnsi="Arial" w:cs="Arial"/>
                <w:sz w:val="18"/>
                <w:szCs w:val="18"/>
                <w:lang w:val="en-GB"/>
              </w:rPr>
            </w:pPr>
            <w:r w:rsidRPr="00997819">
              <w:rPr>
                <w:rFonts w:ascii="Arial" w:hAnsi="Arial" w:cs="Arial"/>
                <w:sz w:val="18"/>
                <w:szCs w:val="18"/>
                <w:lang w:val="en-GB"/>
              </w:rPr>
              <w:t>725</w:t>
            </w:r>
          </w:p>
        </w:tc>
        <w:tc>
          <w:tcPr>
            <w:tcW w:w="1620" w:type="dxa"/>
          </w:tcPr>
          <w:p w14:paraId="7F49D2FB" w14:textId="549939A0" w:rsidR="00FD792F" w:rsidRPr="00997819" w:rsidRDefault="00FD792F" w:rsidP="00FD792F">
            <w:pPr>
              <w:ind w:right="-72"/>
              <w:jc w:val="right"/>
              <w:rPr>
                <w:rFonts w:ascii="Arial" w:hAnsi="Arial" w:cs="Arial"/>
                <w:sz w:val="18"/>
                <w:szCs w:val="18"/>
                <w:lang w:val="en-GB"/>
              </w:rPr>
            </w:pPr>
            <w:r w:rsidRPr="00997819">
              <w:rPr>
                <w:rFonts w:ascii="Arial" w:hAnsi="Arial" w:cs="Arial"/>
                <w:sz w:val="18"/>
                <w:szCs w:val="18"/>
                <w:lang w:val="en-GB"/>
              </w:rPr>
              <w:t>382</w:t>
            </w:r>
          </w:p>
        </w:tc>
      </w:tr>
      <w:tr w:rsidR="005B2A7A" w:rsidRPr="00997819" w14:paraId="58E645E4" w14:textId="77777777" w:rsidTr="000E5161">
        <w:trPr>
          <w:trHeight w:val="20"/>
        </w:trPr>
        <w:tc>
          <w:tcPr>
            <w:tcW w:w="6300" w:type="dxa"/>
            <w:tcBorders>
              <w:top w:val="nil"/>
              <w:left w:val="nil"/>
              <w:right w:val="nil"/>
            </w:tcBorders>
          </w:tcPr>
          <w:p w14:paraId="527D95BC" w14:textId="3F551F49" w:rsidR="005B2A7A" w:rsidRPr="00997819" w:rsidRDefault="005B2A7A" w:rsidP="005B2A7A">
            <w:pPr>
              <w:jc w:val="thaiDistribute"/>
              <w:rPr>
                <w:rFonts w:ascii="Arial" w:hAnsi="Arial" w:cs="Arial"/>
                <w:sz w:val="18"/>
                <w:szCs w:val="18"/>
              </w:rPr>
            </w:pPr>
            <w:r w:rsidRPr="00997819">
              <w:rPr>
                <w:rFonts w:ascii="Arial" w:hAnsi="Arial" w:cs="Arial"/>
                <w:sz w:val="18"/>
                <w:szCs w:val="18"/>
              </w:rPr>
              <w:t>Administrative expenses</w:t>
            </w:r>
          </w:p>
        </w:tc>
        <w:tc>
          <w:tcPr>
            <w:tcW w:w="1620" w:type="dxa"/>
          </w:tcPr>
          <w:p w14:paraId="36E62FAE" w14:textId="26788EA9" w:rsidR="005B2A7A" w:rsidRPr="00997819" w:rsidRDefault="00633D72" w:rsidP="005B2A7A">
            <w:pPr>
              <w:ind w:right="-72"/>
              <w:jc w:val="right"/>
              <w:rPr>
                <w:rFonts w:ascii="Arial" w:hAnsi="Arial" w:cs="Arial"/>
                <w:sz w:val="18"/>
                <w:szCs w:val="18"/>
                <w:lang w:val="en-GB"/>
              </w:rPr>
            </w:pPr>
            <w:r w:rsidRPr="00997819">
              <w:rPr>
                <w:rFonts w:ascii="Arial" w:hAnsi="Arial" w:cs="Arial"/>
                <w:sz w:val="18"/>
                <w:szCs w:val="18"/>
                <w:lang w:val="en-GB"/>
              </w:rPr>
              <w:t>2,009</w:t>
            </w:r>
          </w:p>
        </w:tc>
        <w:tc>
          <w:tcPr>
            <w:tcW w:w="1620" w:type="dxa"/>
          </w:tcPr>
          <w:p w14:paraId="37BFECA5" w14:textId="2B0F0FA4" w:rsidR="005B2A7A" w:rsidRPr="00997819" w:rsidRDefault="005B2A7A" w:rsidP="005B2A7A">
            <w:pPr>
              <w:ind w:right="-72"/>
              <w:jc w:val="right"/>
              <w:rPr>
                <w:rFonts w:ascii="Arial" w:hAnsi="Arial" w:cs="Arial"/>
                <w:sz w:val="18"/>
                <w:szCs w:val="18"/>
                <w:lang w:val="en-GB"/>
              </w:rPr>
            </w:pPr>
            <w:r w:rsidRPr="00997819">
              <w:rPr>
                <w:rFonts w:ascii="Arial" w:hAnsi="Arial" w:cs="Arial"/>
                <w:sz w:val="18"/>
                <w:szCs w:val="18"/>
                <w:lang w:val="en-GB"/>
              </w:rPr>
              <w:t>772</w:t>
            </w:r>
          </w:p>
        </w:tc>
      </w:tr>
      <w:tr w:rsidR="005B2A7A" w:rsidRPr="00997819" w14:paraId="3453E4D6" w14:textId="77777777" w:rsidTr="000E5161">
        <w:trPr>
          <w:trHeight w:val="20"/>
        </w:trPr>
        <w:tc>
          <w:tcPr>
            <w:tcW w:w="6300" w:type="dxa"/>
            <w:tcBorders>
              <w:top w:val="nil"/>
              <w:left w:val="nil"/>
              <w:right w:val="nil"/>
            </w:tcBorders>
          </w:tcPr>
          <w:p w14:paraId="1BCA3560" w14:textId="1DD97193" w:rsidR="005B2A7A" w:rsidRPr="00997819" w:rsidRDefault="005B2A7A" w:rsidP="005B2A7A">
            <w:pPr>
              <w:jc w:val="thaiDistribute"/>
              <w:rPr>
                <w:rFonts w:ascii="Arial" w:hAnsi="Arial" w:cs="Arial"/>
                <w:sz w:val="18"/>
                <w:szCs w:val="18"/>
                <w:cs/>
                <w:lang w:val="en-GB"/>
              </w:rPr>
            </w:pPr>
            <w:r w:rsidRPr="00997819">
              <w:rPr>
                <w:rFonts w:ascii="Arial" w:hAnsi="Arial" w:cs="Arial"/>
                <w:sz w:val="18"/>
                <w:szCs w:val="18"/>
                <w:lang w:val="en-GB"/>
              </w:rPr>
              <w:t>Other Comprehensive Income</w:t>
            </w:r>
          </w:p>
        </w:tc>
        <w:tc>
          <w:tcPr>
            <w:tcW w:w="1620" w:type="dxa"/>
            <w:tcBorders>
              <w:bottom w:val="single" w:sz="4" w:space="0" w:color="auto"/>
            </w:tcBorders>
          </w:tcPr>
          <w:p w14:paraId="376E55C7" w14:textId="339C51D9" w:rsidR="005B2A7A" w:rsidRPr="00997819" w:rsidRDefault="003936AE" w:rsidP="005B2A7A">
            <w:pPr>
              <w:ind w:right="-72"/>
              <w:jc w:val="right"/>
              <w:rPr>
                <w:rFonts w:ascii="Arial" w:hAnsi="Arial" w:cs="Arial"/>
                <w:sz w:val="18"/>
                <w:szCs w:val="18"/>
                <w:lang w:val="en-GB"/>
              </w:rPr>
            </w:pPr>
            <w:r w:rsidRPr="00997819">
              <w:rPr>
                <w:rFonts w:ascii="Arial" w:hAnsi="Arial" w:cs="Arial"/>
                <w:sz w:val="18"/>
                <w:szCs w:val="18"/>
                <w:lang w:val="en-GB"/>
              </w:rPr>
              <w:t>2,544</w:t>
            </w:r>
          </w:p>
        </w:tc>
        <w:tc>
          <w:tcPr>
            <w:tcW w:w="1620" w:type="dxa"/>
            <w:tcBorders>
              <w:bottom w:val="single" w:sz="4" w:space="0" w:color="auto"/>
            </w:tcBorders>
          </w:tcPr>
          <w:p w14:paraId="1EDD8C16" w14:textId="41AB0937" w:rsidR="005B2A7A" w:rsidRPr="00997819" w:rsidRDefault="003936AE" w:rsidP="005B2A7A">
            <w:pPr>
              <w:ind w:right="-72"/>
              <w:jc w:val="right"/>
              <w:rPr>
                <w:rFonts w:ascii="Arial" w:hAnsi="Arial" w:cs="Arial"/>
                <w:sz w:val="18"/>
                <w:szCs w:val="18"/>
                <w:lang w:val="en-GB"/>
              </w:rPr>
            </w:pPr>
            <w:r w:rsidRPr="00997819">
              <w:rPr>
                <w:rFonts w:ascii="Arial" w:hAnsi="Arial" w:cs="Arial"/>
                <w:sz w:val="18"/>
                <w:szCs w:val="18"/>
                <w:lang w:val="en-GB"/>
              </w:rPr>
              <w:t>-</w:t>
            </w:r>
          </w:p>
        </w:tc>
      </w:tr>
      <w:tr w:rsidR="005B2A7A" w:rsidRPr="00997819" w14:paraId="70EC4D61" w14:textId="77777777" w:rsidTr="0092483B">
        <w:trPr>
          <w:trHeight w:val="20"/>
        </w:trPr>
        <w:tc>
          <w:tcPr>
            <w:tcW w:w="6300" w:type="dxa"/>
            <w:tcBorders>
              <w:top w:val="nil"/>
              <w:left w:val="nil"/>
              <w:right w:val="nil"/>
            </w:tcBorders>
          </w:tcPr>
          <w:p w14:paraId="74E8630D" w14:textId="77777777" w:rsidR="005B2A7A" w:rsidRPr="00997819" w:rsidRDefault="005B2A7A" w:rsidP="005B2A7A">
            <w:pPr>
              <w:jc w:val="thaiDistribute"/>
              <w:rPr>
                <w:rFonts w:ascii="Arial" w:hAnsi="Arial" w:cs="Arial"/>
                <w:sz w:val="10"/>
                <w:szCs w:val="10"/>
                <w:lang w:val="en-GB"/>
              </w:rPr>
            </w:pPr>
          </w:p>
        </w:tc>
        <w:tc>
          <w:tcPr>
            <w:tcW w:w="1620" w:type="dxa"/>
          </w:tcPr>
          <w:p w14:paraId="122CDBD7" w14:textId="77777777" w:rsidR="005B2A7A" w:rsidRPr="00997819" w:rsidRDefault="005B2A7A" w:rsidP="005B2A7A">
            <w:pPr>
              <w:ind w:right="-72"/>
              <w:jc w:val="right"/>
              <w:rPr>
                <w:rFonts w:ascii="Arial" w:hAnsi="Arial" w:cs="Arial"/>
                <w:sz w:val="10"/>
                <w:szCs w:val="10"/>
                <w:lang w:val="en-GB"/>
              </w:rPr>
            </w:pPr>
          </w:p>
        </w:tc>
        <w:tc>
          <w:tcPr>
            <w:tcW w:w="1620" w:type="dxa"/>
          </w:tcPr>
          <w:p w14:paraId="5DFA9328" w14:textId="77777777" w:rsidR="005B2A7A" w:rsidRPr="00997819" w:rsidRDefault="005B2A7A" w:rsidP="005B2A7A">
            <w:pPr>
              <w:ind w:right="-72"/>
              <w:jc w:val="right"/>
              <w:rPr>
                <w:rFonts w:ascii="Arial" w:hAnsi="Arial" w:cs="Arial"/>
                <w:sz w:val="10"/>
                <w:szCs w:val="10"/>
                <w:lang w:val="en-GB"/>
              </w:rPr>
            </w:pPr>
          </w:p>
        </w:tc>
      </w:tr>
      <w:tr w:rsidR="005B2A7A" w:rsidRPr="00997819" w14:paraId="3DA0ECCB" w14:textId="77777777" w:rsidTr="0092483B">
        <w:trPr>
          <w:trHeight w:val="20"/>
        </w:trPr>
        <w:tc>
          <w:tcPr>
            <w:tcW w:w="6300" w:type="dxa"/>
            <w:tcBorders>
              <w:top w:val="nil"/>
              <w:left w:val="nil"/>
              <w:bottom w:val="nil"/>
              <w:right w:val="nil"/>
            </w:tcBorders>
          </w:tcPr>
          <w:p w14:paraId="117EAC1A" w14:textId="77777777" w:rsidR="005B2A7A" w:rsidRPr="00997819" w:rsidRDefault="005B2A7A" w:rsidP="005B2A7A">
            <w:pPr>
              <w:jc w:val="thaiDistribute"/>
              <w:rPr>
                <w:rFonts w:ascii="Arial" w:hAnsi="Arial" w:cs="Arial"/>
                <w:sz w:val="18"/>
                <w:szCs w:val="18"/>
                <w:lang w:val="en-GB"/>
              </w:rPr>
            </w:pPr>
          </w:p>
        </w:tc>
        <w:tc>
          <w:tcPr>
            <w:tcW w:w="1620" w:type="dxa"/>
            <w:tcBorders>
              <w:bottom w:val="single" w:sz="4" w:space="0" w:color="auto"/>
            </w:tcBorders>
          </w:tcPr>
          <w:p w14:paraId="439D2A6D" w14:textId="4A246B1B" w:rsidR="005B2A7A" w:rsidRPr="00997819" w:rsidRDefault="001C2B0A" w:rsidP="005B2A7A">
            <w:pPr>
              <w:ind w:right="-72"/>
              <w:jc w:val="right"/>
              <w:rPr>
                <w:rFonts w:ascii="Arial" w:hAnsi="Arial" w:cs="Arial"/>
                <w:sz w:val="18"/>
                <w:szCs w:val="18"/>
                <w:lang w:val="en-GB"/>
              </w:rPr>
            </w:pPr>
            <w:r w:rsidRPr="00997819">
              <w:rPr>
                <w:rFonts w:ascii="Arial" w:hAnsi="Arial" w:cs="Arial"/>
                <w:sz w:val="18"/>
                <w:szCs w:val="18"/>
                <w:lang w:val="en-GB"/>
              </w:rPr>
              <w:t>5,278</w:t>
            </w:r>
          </w:p>
        </w:tc>
        <w:tc>
          <w:tcPr>
            <w:tcW w:w="1620" w:type="dxa"/>
            <w:tcBorders>
              <w:bottom w:val="single" w:sz="4" w:space="0" w:color="auto"/>
            </w:tcBorders>
          </w:tcPr>
          <w:p w14:paraId="7F716E49" w14:textId="2096AA0A" w:rsidR="005B2A7A" w:rsidRPr="00997819" w:rsidRDefault="005B2A7A" w:rsidP="005B2A7A">
            <w:pPr>
              <w:ind w:right="-72"/>
              <w:jc w:val="right"/>
              <w:rPr>
                <w:rFonts w:ascii="Arial" w:hAnsi="Arial" w:cs="Arial"/>
                <w:sz w:val="18"/>
                <w:szCs w:val="18"/>
                <w:lang w:val="en-GB"/>
              </w:rPr>
            </w:pPr>
            <w:r w:rsidRPr="00997819">
              <w:rPr>
                <w:rFonts w:ascii="Arial" w:hAnsi="Arial" w:cs="Arial"/>
                <w:sz w:val="18"/>
                <w:szCs w:val="18"/>
                <w:lang w:val="en-GB"/>
              </w:rPr>
              <w:t>1,154</w:t>
            </w:r>
          </w:p>
        </w:tc>
      </w:tr>
    </w:tbl>
    <w:p w14:paraId="5C1E1454" w14:textId="77777777" w:rsidR="00554216" w:rsidRPr="00997819" w:rsidRDefault="00554216" w:rsidP="00656CE9">
      <w:pPr>
        <w:jc w:val="thaiDistribute"/>
        <w:rPr>
          <w:rFonts w:ascii="Arial" w:hAnsi="Arial" w:cs="Arial"/>
          <w:sz w:val="18"/>
          <w:szCs w:val="18"/>
        </w:rPr>
      </w:pPr>
    </w:p>
    <w:p w14:paraId="736E76CD" w14:textId="61CFEE43" w:rsidR="00C121B3" w:rsidRPr="00997819" w:rsidRDefault="00C121B3" w:rsidP="00656CE9">
      <w:pPr>
        <w:jc w:val="thaiDistribute"/>
        <w:rPr>
          <w:rFonts w:ascii="Arial" w:hAnsi="Arial" w:cs="Arial"/>
          <w:sz w:val="18"/>
          <w:szCs w:val="18"/>
          <w:lang w:val="en-GB"/>
        </w:rPr>
      </w:pPr>
      <w:r w:rsidRPr="00997819">
        <w:rPr>
          <w:rFonts w:ascii="Arial" w:hAnsi="Arial" w:cs="Arial"/>
          <w:sz w:val="18"/>
          <w:szCs w:val="18"/>
          <w:lang w:val="en-GB"/>
        </w:rPr>
        <w:t>The significant actuarial assumptions used were as follows:</w:t>
      </w:r>
    </w:p>
    <w:p w14:paraId="3CCF1EDF" w14:textId="77777777" w:rsidR="00C121B3" w:rsidRPr="00997819" w:rsidRDefault="00C121B3" w:rsidP="00656CE9">
      <w:pPr>
        <w:jc w:val="thaiDistribute"/>
        <w:rPr>
          <w:rFonts w:ascii="Arial" w:hAnsi="Arial" w:cs="Arial"/>
          <w:sz w:val="18"/>
          <w:szCs w:val="18"/>
          <w:lang w:val="en-GB"/>
        </w:rPr>
      </w:pPr>
    </w:p>
    <w:tbl>
      <w:tblPr>
        <w:tblW w:w="9540" w:type="dxa"/>
        <w:tblInd w:w="-90" w:type="dxa"/>
        <w:tblLayout w:type="fixed"/>
        <w:tblLook w:val="0000" w:firstRow="0" w:lastRow="0" w:firstColumn="0" w:lastColumn="0" w:noHBand="0" w:noVBand="0"/>
      </w:tblPr>
      <w:tblGrid>
        <w:gridCol w:w="6300"/>
        <w:gridCol w:w="1620"/>
        <w:gridCol w:w="1620"/>
      </w:tblGrid>
      <w:tr w:rsidR="00C121B3" w:rsidRPr="00997819" w14:paraId="7A9ED2A6" w14:textId="77777777" w:rsidTr="00EE0867">
        <w:trPr>
          <w:trHeight w:val="20"/>
        </w:trPr>
        <w:tc>
          <w:tcPr>
            <w:tcW w:w="6300" w:type="dxa"/>
            <w:tcBorders>
              <w:top w:val="nil"/>
              <w:left w:val="nil"/>
              <w:right w:val="nil"/>
            </w:tcBorders>
            <w:vAlign w:val="center"/>
          </w:tcPr>
          <w:p w14:paraId="1FC318D3" w14:textId="77777777" w:rsidR="00C121B3" w:rsidRPr="00997819" w:rsidRDefault="00C121B3" w:rsidP="00C121B3">
            <w:pPr>
              <w:jc w:val="thaiDistribute"/>
              <w:rPr>
                <w:rFonts w:ascii="Arial" w:hAnsi="Arial" w:cs="Arial"/>
                <w:b/>
                <w:bCs/>
                <w:sz w:val="18"/>
                <w:szCs w:val="18"/>
              </w:rPr>
            </w:pPr>
          </w:p>
        </w:tc>
        <w:tc>
          <w:tcPr>
            <w:tcW w:w="3240" w:type="dxa"/>
            <w:gridSpan w:val="2"/>
            <w:tcBorders>
              <w:left w:val="nil"/>
              <w:bottom w:val="single" w:sz="4" w:space="0" w:color="auto"/>
              <w:right w:val="nil"/>
            </w:tcBorders>
            <w:vAlign w:val="center"/>
          </w:tcPr>
          <w:p w14:paraId="713FF3F7" w14:textId="77777777" w:rsidR="00C121B3" w:rsidRPr="00997819" w:rsidRDefault="00C121B3" w:rsidP="00C121B3">
            <w:pPr>
              <w:jc w:val="center"/>
              <w:rPr>
                <w:rFonts w:ascii="Arial" w:hAnsi="Arial" w:cs="Arial"/>
                <w:b/>
                <w:bCs/>
                <w:sz w:val="18"/>
                <w:szCs w:val="18"/>
                <w:lang w:val="en-GB"/>
              </w:rPr>
            </w:pPr>
            <w:r w:rsidRPr="00997819">
              <w:rPr>
                <w:rFonts w:ascii="Arial" w:hAnsi="Arial" w:cs="Arial"/>
                <w:b/>
                <w:bCs/>
                <w:sz w:val="18"/>
                <w:szCs w:val="18"/>
                <w:lang w:val="en-GB"/>
              </w:rPr>
              <w:t xml:space="preserve">Equity method and separate </w:t>
            </w:r>
          </w:p>
          <w:p w14:paraId="77AE73D6" w14:textId="2E2417F6" w:rsidR="00C121B3" w:rsidRPr="00997819" w:rsidRDefault="00C121B3" w:rsidP="00C121B3">
            <w:pPr>
              <w:jc w:val="center"/>
              <w:rPr>
                <w:rFonts w:ascii="Arial" w:hAnsi="Arial" w:cs="Arial"/>
                <w:b/>
                <w:bCs/>
                <w:sz w:val="18"/>
                <w:szCs w:val="18"/>
                <w:lang w:val="en-GB"/>
              </w:rPr>
            </w:pPr>
            <w:r w:rsidRPr="00997819">
              <w:rPr>
                <w:rFonts w:ascii="Arial" w:hAnsi="Arial" w:cs="Arial"/>
                <w:b/>
                <w:bCs/>
                <w:sz w:val="18"/>
                <w:szCs w:val="18"/>
                <w:lang w:val="en-GB"/>
              </w:rPr>
              <w:t>financial statement</w:t>
            </w:r>
            <w:r w:rsidR="00AE0C72" w:rsidRPr="00997819">
              <w:rPr>
                <w:rFonts w:ascii="Arial" w:hAnsi="Arial" w:cs="Arial"/>
                <w:b/>
                <w:bCs/>
                <w:sz w:val="18"/>
                <w:szCs w:val="18"/>
                <w:lang w:val="en-GB"/>
              </w:rPr>
              <w:t>s</w:t>
            </w:r>
          </w:p>
        </w:tc>
      </w:tr>
      <w:tr w:rsidR="00C121B3" w:rsidRPr="00997819" w14:paraId="3158D95E" w14:textId="77777777" w:rsidTr="00EE0867">
        <w:trPr>
          <w:trHeight w:val="20"/>
        </w:trPr>
        <w:tc>
          <w:tcPr>
            <w:tcW w:w="6300" w:type="dxa"/>
            <w:tcBorders>
              <w:top w:val="nil"/>
              <w:left w:val="nil"/>
              <w:right w:val="nil"/>
            </w:tcBorders>
            <w:vAlign w:val="bottom"/>
          </w:tcPr>
          <w:p w14:paraId="3A041886" w14:textId="08CB8046" w:rsidR="00C121B3" w:rsidRPr="00997819" w:rsidRDefault="00C121B3" w:rsidP="00C121B3">
            <w:pPr>
              <w:jc w:val="thaiDistribute"/>
              <w:rPr>
                <w:rFonts w:ascii="Arial" w:hAnsi="Arial" w:cs="Arial"/>
                <w:b/>
                <w:bCs/>
                <w:sz w:val="18"/>
                <w:szCs w:val="18"/>
                <w:cs/>
                <w:lang w:val="en-GB"/>
              </w:rPr>
            </w:pPr>
          </w:p>
        </w:tc>
        <w:tc>
          <w:tcPr>
            <w:tcW w:w="1620" w:type="dxa"/>
            <w:tcBorders>
              <w:top w:val="nil"/>
              <w:left w:val="nil"/>
              <w:right w:val="nil"/>
            </w:tcBorders>
          </w:tcPr>
          <w:p w14:paraId="4A2DAE03" w14:textId="3C204A56" w:rsidR="00C121B3" w:rsidRPr="00997819" w:rsidRDefault="00C121B3" w:rsidP="00C121B3">
            <w:pPr>
              <w:ind w:right="-72"/>
              <w:jc w:val="right"/>
              <w:rPr>
                <w:rFonts w:ascii="Arial" w:hAnsi="Arial" w:cs="Arial"/>
                <w:b/>
                <w:bCs/>
                <w:sz w:val="18"/>
                <w:szCs w:val="18"/>
                <w:cs/>
                <w:lang w:val="en-GB"/>
              </w:rPr>
            </w:pPr>
            <w:r w:rsidRPr="00997819">
              <w:rPr>
                <w:rFonts w:ascii="Arial" w:hAnsi="Arial" w:cs="Arial"/>
                <w:b/>
                <w:bCs/>
                <w:sz w:val="18"/>
                <w:szCs w:val="18"/>
              </w:rPr>
              <w:t>2025</w:t>
            </w:r>
          </w:p>
        </w:tc>
        <w:tc>
          <w:tcPr>
            <w:tcW w:w="1620" w:type="dxa"/>
            <w:tcBorders>
              <w:top w:val="nil"/>
              <w:left w:val="nil"/>
              <w:right w:val="nil"/>
            </w:tcBorders>
          </w:tcPr>
          <w:p w14:paraId="5579810E" w14:textId="2A7DF66F" w:rsidR="00C121B3" w:rsidRPr="00997819" w:rsidRDefault="00C121B3" w:rsidP="00C121B3">
            <w:pPr>
              <w:ind w:right="-72"/>
              <w:jc w:val="right"/>
              <w:rPr>
                <w:rFonts w:ascii="Arial" w:hAnsi="Arial" w:cs="Arial"/>
                <w:b/>
                <w:bCs/>
                <w:sz w:val="18"/>
                <w:szCs w:val="18"/>
                <w:cs/>
                <w:lang w:val="en-GB"/>
              </w:rPr>
            </w:pPr>
            <w:r w:rsidRPr="00997819">
              <w:rPr>
                <w:rFonts w:ascii="Arial" w:hAnsi="Arial" w:cs="Arial"/>
                <w:b/>
                <w:bCs/>
                <w:sz w:val="18"/>
                <w:szCs w:val="18"/>
              </w:rPr>
              <w:t>202</w:t>
            </w:r>
            <w:r w:rsidR="0032196B" w:rsidRPr="00997819">
              <w:rPr>
                <w:rFonts w:ascii="Arial" w:hAnsi="Arial" w:cs="Arial"/>
                <w:b/>
                <w:bCs/>
                <w:sz w:val="18"/>
                <w:szCs w:val="18"/>
              </w:rPr>
              <w:t>4</w:t>
            </w:r>
          </w:p>
        </w:tc>
      </w:tr>
      <w:tr w:rsidR="00C121B3" w:rsidRPr="00997819" w14:paraId="14C86AAF" w14:textId="77777777" w:rsidTr="00EE0867">
        <w:trPr>
          <w:trHeight w:val="20"/>
        </w:trPr>
        <w:tc>
          <w:tcPr>
            <w:tcW w:w="6300" w:type="dxa"/>
            <w:tcBorders>
              <w:top w:val="nil"/>
              <w:left w:val="nil"/>
              <w:right w:val="nil"/>
            </w:tcBorders>
            <w:vAlign w:val="center"/>
          </w:tcPr>
          <w:p w14:paraId="3897B87A" w14:textId="77777777" w:rsidR="00C121B3" w:rsidRPr="00997819" w:rsidRDefault="00C121B3" w:rsidP="00C121B3">
            <w:pPr>
              <w:jc w:val="thaiDistribute"/>
              <w:rPr>
                <w:rFonts w:ascii="Arial" w:hAnsi="Arial" w:cs="Arial"/>
                <w:b/>
                <w:bCs/>
                <w:sz w:val="18"/>
                <w:szCs w:val="18"/>
                <w:cs/>
                <w:lang w:val="en-GB"/>
              </w:rPr>
            </w:pPr>
          </w:p>
        </w:tc>
        <w:tc>
          <w:tcPr>
            <w:tcW w:w="1620" w:type="dxa"/>
            <w:tcBorders>
              <w:top w:val="nil"/>
              <w:left w:val="nil"/>
              <w:bottom w:val="single" w:sz="4" w:space="0" w:color="auto"/>
              <w:right w:val="nil"/>
            </w:tcBorders>
          </w:tcPr>
          <w:p w14:paraId="2F8CE52E" w14:textId="06AA835B" w:rsidR="00C121B3" w:rsidRPr="00997819" w:rsidRDefault="00C121B3" w:rsidP="00C121B3">
            <w:pPr>
              <w:ind w:right="-72"/>
              <w:jc w:val="right"/>
              <w:rPr>
                <w:rFonts w:ascii="Arial" w:hAnsi="Arial" w:cs="Arial"/>
                <w:b/>
                <w:bCs/>
                <w:sz w:val="18"/>
                <w:szCs w:val="18"/>
                <w:cs/>
                <w:lang w:val="en-GB"/>
              </w:rPr>
            </w:pPr>
            <w:r w:rsidRPr="00997819">
              <w:rPr>
                <w:rFonts w:ascii="Arial" w:hAnsi="Arial" w:cs="Arial"/>
                <w:b/>
                <w:bCs/>
                <w:sz w:val="18"/>
                <w:szCs w:val="18"/>
              </w:rPr>
              <w:t>Thousand Baht</w:t>
            </w:r>
          </w:p>
        </w:tc>
        <w:tc>
          <w:tcPr>
            <w:tcW w:w="1620" w:type="dxa"/>
            <w:tcBorders>
              <w:top w:val="nil"/>
              <w:left w:val="nil"/>
              <w:bottom w:val="single" w:sz="4" w:space="0" w:color="auto"/>
              <w:right w:val="nil"/>
            </w:tcBorders>
          </w:tcPr>
          <w:p w14:paraId="4B40ECC7" w14:textId="75A25BFE" w:rsidR="00C121B3" w:rsidRPr="00997819" w:rsidRDefault="00C121B3" w:rsidP="00C121B3">
            <w:pPr>
              <w:ind w:right="-72"/>
              <w:jc w:val="right"/>
              <w:rPr>
                <w:rFonts w:ascii="Arial" w:hAnsi="Arial" w:cs="Arial"/>
                <w:b/>
                <w:bCs/>
                <w:sz w:val="18"/>
                <w:szCs w:val="18"/>
                <w:cs/>
                <w:lang w:val="en-GB"/>
              </w:rPr>
            </w:pPr>
            <w:r w:rsidRPr="00997819">
              <w:rPr>
                <w:rFonts w:ascii="Arial" w:hAnsi="Arial" w:cs="Arial"/>
                <w:b/>
                <w:bCs/>
                <w:sz w:val="18"/>
                <w:szCs w:val="18"/>
              </w:rPr>
              <w:t>Thousand Baht</w:t>
            </w:r>
          </w:p>
        </w:tc>
      </w:tr>
      <w:tr w:rsidR="00187B77" w:rsidRPr="00997819" w14:paraId="60739B00" w14:textId="77777777" w:rsidTr="001B1CBE">
        <w:trPr>
          <w:trHeight w:val="20"/>
        </w:trPr>
        <w:tc>
          <w:tcPr>
            <w:tcW w:w="6300" w:type="dxa"/>
            <w:tcBorders>
              <w:top w:val="nil"/>
              <w:left w:val="nil"/>
              <w:right w:val="nil"/>
            </w:tcBorders>
          </w:tcPr>
          <w:p w14:paraId="67B16DA0" w14:textId="01267144" w:rsidR="00187B77" w:rsidRPr="00997819" w:rsidRDefault="00187B77" w:rsidP="00187B77">
            <w:pPr>
              <w:jc w:val="thaiDistribute"/>
              <w:rPr>
                <w:rFonts w:ascii="Arial" w:hAnsi="Arial" w:cs="Arial"/>
                <w:sz w:val="10"/>
                <w:szCs w:val="10"/>
                <w:cs/>
                <w:lang w:val="en-GB"/>
              </w:rPr>
            </w:pPr>
          </w:p>
        </w:tc>
        <w:tc>
          <w:tcPr>
            <w:tcW w:w="1620" w:type="dxa"/>
            <w:tcBorders>
              <w:top w:val="single" w:sz="4" w:space="0" w:color="auto"/>
            </w:tcBorders>
            <w:vAlign w:val="center"/>
          </w:tcPr>
          <w:p w14:paraId="1CC779DB" w14:textId="77777777" w:rsidR="00187B77" w:rsidRPr="00997819" w:rsidRDefault="00187B77" w:rsidP="00187B77">
            <w:pPr>
              <w:ind w:right="-72"/>
              <w:jc w:val="right"/>
              <w:rPr>
                <w:rFonts w:ascii="Arial" w:hAnsi="Arial" w:cs="Arial"/>
                <w:sz w:val="10"/>
                <w:szCs w:val="10"/>
              </w:rPr>
            </w:pPr>
          </w:p>
        </w:tc>
        <w:tc>
          <w:tcPr>
            <w:tcW w:w="1620" w:type="dxa"/>
            <w:tcBorders>
              <w:top w:val="single" w:sz="4" w:space="0" w:color="auto"/>
            </w:tcBorders>
            <w:vAlign w:val="center"/>
          </w:tcPr>
          <w:p w14:paraId="2B9A7B29" w14:textId="77777777" w:rsidR="00187B77" w:rsidRPr="00997819" w:rsidRDefault="00187B77" w:rsidP="00187B77">
            <w:pPr>
              <w:ind w:right="-72"/>
              <w:jc w:val="right"/>
              <w:rPr>
                <w:rFonts w:ascii="Arial" w:hAnsi="Arial" w:cs="Arial"/>
                <w:sz w:val="10"/>
                <w:szCs w:val="10"/>
              </w:rPr>
            </w:pPr>
          </w:p>
        </w:tc>
      </w:tr>
      <w:tr w:rsidR="00C121B3" w:rsidRPr="00997819" w14:paraId="6823A9C7" w14:textId="77777777" w:rsidTr="008A5EBC">
        <w:trPr>
          <w:trHeight w:val="20"/>
        </w:trPr>
        <w:tc>
          <w:tcPr>
            <w:tcW w:w="6300" w:type="dxa"/>
            <w:tcBorders>
              <w:top w:val="nil"/>
              <w:left w:val="nil"/>
              <w:right w:val="nil"/>
            </w:tcBorders>
          </w:tcPr>
          <w:p w14:paraId="75F5C652" w14:textId="251A573D" w:rsidR="00C121B3" w:rsidRPr="00997819" w:rsidRDefault="00C121B3" w:rsidP="00C121B3">
            <w:pPr>
              <w:jc w:val="thaiDistribute"/>
              <w:rPr>
                <w:rFonts w:ascii="Arial" w:hAnsi="Arial" w:cs="Arial"/>
                <w:sz w:val="18"/>
                <w:szCs w:val="18"/>
                <w:cs/>
                <w:lang w:val="en-GB"/>
              </w:rPr>
            </w:pPr>
            <w:r w:rsidRPr="00997819">
              <w:rPr>
                <w:rFonts w:ascii="Arial" w:hAnsi="Arial" w:cs="Arial"/>
                <w:sz w:val="18"/>
                <w:szCs w:val="18"/>
              </w:rPr>
              <w:t>Discount rate</w:t>
            </w:r>
          </w:p>
        </w:tc>
        <w:tc>
          <w:tcPr>
            <w:tcW w:w="1620" w:type="dxa"/>
          </w:tcPr>
          <w:p w14:paraId="70C6203D" w14:textId="35EB2A66" w:rsidR="00C121B3" w:rsidRPr="00997819" w:rsidRDefault="003936AE" w:rsidP="00C121B3">
            <w:pPr>
              <w:ind w:right="-72"/>
              <w:jc w:val="right"/>
              <w:rPr>
                <w:rFonts w:ascii="Arial" w:hAnsi="Arial" w:cs="Arial"/>
                <w:sz w:val="18"/>
                <w:szCs w:val="18"/>
              </w:rPr>
            </w:pPr>
            <w:r w:rsidRPr="00997819">
              <w:rPr>
                <w:rFonts w:ascii="Arial" w:hAnsi="Arial" w:cs="Arial"/>
                <w:sz w:val="18"/>
                <w:szCs w:val="18"/>
              </w:rPr>
              <w:t>1.34</w:t>
            </w:r>
            <w:r w:rsidR="00D332DB" w:rsidRPr="00997819">
              <w:rPr>
                <w:rFonts w:ascii="Arial" w:hAnsi="Arial" w:cs="Arial"/>
                <w:sz w:val="18"/>
                <w:szCs w:val="18"/>
              </w:rPr>
              <w:t>%</w:t>
            </w:r>
          </w:p>
        </w:tc>
        <w:tc>
          <w:tcPr>
            <w:tcW w:w="1620" w:type="dxa"/>
          </w:tcPr>
          <w:p w14:paraId="7BCFA617" w14:textId="45FECF0C" w:rsidR="00C121B3" w:rsidRPr="00997819" w:rsidRDefault="0092483B" w:rsidP="00C121B3">
            <w:pPr>
              <w:ind w:right="-72"/>
              <w:jc w:val="right"/>
              <w:rPr>
                <w:rFonts w:ascii="Arial" w:hAnsi="Arial" w:cs="Arial"/>
                <w:sz w:val="18"/>
                <w:szCs w:val="18"/>
              </w:rPr>
            </w:pPr>
            <w:r w:rsidRPr="00997819">
              <w:rPr>
                <w:rFonts w:ascii="Arial" w:hAnsi="Arial" w:cs="Arial"/>
                <w:sz w:val="18"/>
                <w:szCs w:val="18"/>
              </w:rPr>
              <w:t>2.66%</w:t>
            </w:r>
          </w:p>
        </w:tc>
      </w:tr>
      <w:tr w:rsidR="00C121B3" w:rsidRPr="00997819" w14:paraId="261976EF" w14:textId="77777777" w:rsidTr="008A5EBC">
        <w:trPr>
          <w:trHeight w:val="20"/>
        </w:trPr>
        <w:tc>
          <w:tcPr>
            <w:tcW w:w="6300" w:type="dxa"/>
            <w:tcBorders>
              <w:top w:val="nil"/>
              <w:left w:val="nil"/>
              <w:right w:val="nil"/>
            </w:tcBorders>
          </w:tcPr>
          <w:p w14:paraId="4E0E374D" w14:textId="32066DEA" w:rsidR="00C121B3" w:rsidRPr="00997819" w:rsidRDefault="00C121B3" w:rsidP="00C121B3">
            <w:pPr>
              <w:jc w:val="thaiDistribute"/>
              <w:rPr>
                <w:rFonts w:ascii="Arial" w:hAnsi="Arial" w:cs="Arial"/>
                <w:sz w:val="18"/>
                <w:szCs w:val="18"/>
                <w:cs/>
                <w:lang w:val="en-GB"/>
              </w:rPr>
            </w:pPr>
            <w:r w:rsidRPr="00997819">
              <w:rPr>
                <w:rFonts w:ascii="Arial" w:hAnsi="Arial" w:cs="Arial"/>
                <w:sz w:val="18"/>
                <w:szCs w:val="18"/>
              </w:rPr>
              <w:t>Salary increase rate</w:t>
            </w:r>
          </w:p>
        </w:tc>
        <w:tc>
          <w:tcPr>
            <w:tcW w:w="1620" w:type="dxa"/>
          </w:tcPr>
          <w:p w14:paraId="126C58D2" w14:textId="1254901F" w:rsidR="00C121B3" w:rsidRPr="00997819" w:rsidRDefault="00D332DB" w:rsidP="00C121B3">
            <w:pPr>
              <w:ind w:right="-72"/>
              <w:jc w:val="right"/>
              <w:rPr>
                <w:rFonts w:ascii="Arial" w:hAnsi="Arial" w:cs="Arial"/>
                <w:sz w:val="18"/>
                <w:szCs w:val="18"/>
              </w:rPr>
            </w:pPr>
            <w:r w:rsidRPr="00997819">
              <w:rPr>
                <w:rFonts w:ascii="Arial" w:hAnsi="Arial" w:cs="Arial"/>
                <w:sz w:val="18"/>
                <w:szCs w:val="18"/>
              </w:rPr>
              <w:t>4.05%</w:t>
            </w:r>
          </w:p>
        </w:tc>
        <w:tc>
          <w:tcPr>
            <w:tcW w:w="1620" w:type="dxa"/>
          </w:tcPr>
          <w:p w14:paraId="61982D94" w14:textId="5B59E290" w:rsidR="00C121B3" w:rsidRPr="00997819" w:rsidRDefault="0092483B" w:rsidP="00C121B3">
            <w:pPr>
              <w:ind w:right="-72"/>
              <w:jc w:val="right"/>
              <w:rPr>
                <w:rFonts w:ascii="Arial" w:hAnsi="Arial" w:cs="Arial"/>
                <w:sz w:val="18"/>
                <w:szCs w:val="18"/>
              </w:rPr>
            </w:pPr>
            <w:r w:rsidRPr="00997819">
              <w:rPr>
                <w:rFonts w:ascii="Arial" w:hAnsi="Arial" w:cs="Arial"/>
                <w:sz w:val="18"/>
                <w:szCs w:val="18"/>
              </w:rPr>
              <w:t>4.05%</w:t>
            </w:r>
          </w:p>
        </w:tc>
      </w:tr>
      <w:tr w:rsidR="00C121B3" w:rsidRPr="00997819" w14:paraId="11053E5B" w14:textId="77777777" w:rsidTr="00187B77">
        <w:trPr>
          <w:trHeight w:val="20"/>
        </w:trPr>
        <w:tc>
          <w:tcPr>
            <w:tcW w:w="6300" w:type="dxa"/>
            <w:tcBorders>
              <w:top w:val="nil"/>
              <w:left w:val="nil"/>
              <w:right w:val="nil"/>
            </w:tcBorders>
          </w:tcPr>
          <w:p w14:paraId="39F48571" w14:textId="70E16CFC" w:rsidR="00C121B3" w:rsidRPr="00997819" w:rsidRDefault="00C121B3" w:rsidP="00C121B3">
            <w:pPr>
              <w:jc w:val="thaiDistribute"/>
              <w:rPr>
                <w:rFonts w:ascii="Arial" w:hAnsi="Arial" w:cs="Arial"/>
                <w:b/>
                <w:bCs/>
                <w:sz w:val="18"/>
                <w:szCs w:val="18"/>
                <w:cs/>
                <w:lang w:val="en-GB"/>
              </w:rPr>
            </w:pPr>
            <w:r w:rsidRPr="00997819">
              <w:rPr>
                <w:rFonts w:ascii="Arial" w:hAnsi="Arial" w:cs="Arial"/>
                <w:sz w:val="18"/>
                <w:szCs w:val="18"/>
              </w:rPr>
              <w:t>Turnover rate</w:t>
            </w:r>
          </w:p>
        </w:tc>
        <w:tc>
          <w:tcPr>
            <w:tcW w:w="1620" w:type="dxa"/>
          </w:tcPr>
          <w:p w14:paraId="74B018FD" w14:textId="5129A72A" w:rsidR="00C121B3" w:rsidRPr="00997819" w:rsidRDefault="00D332DB" w:rsidP="00C121B3">
            <w:pPr>
              <w:ind w:right="-72"/>
              <w:jc w:val="right"/>
              <w:rPr>
                <w:rFonts w:ascii="Arial" w:hAnsi="Arial" w:cs="Arial"/>
                <w:sz w:val="18"/>
                <w:szCs w:val="18"/>
                <w:lang w:val="en-GB"/>
              </w:rPr>
            </w:pPr>
            <w:r w:rsidRPr="00997819">
              <w:rPr>
                <w:rFonts w:ascii="Arial" w:hAnsi="Arial" w:cs="Arial"/>
                <w:sz w:val="18"/>
                <w:szCs w:val="18"/>
                <w:lang w:val="en-GB"/>
              </w:rPr>
              <w:t xml:space="preserve"> 0 </w:t>
            </w:r>
            <w:r w:rsidR="00247142" w:rsidRPr="00997819">
              <w:rPr>
                <w:rFonts w:ascii="Arial" w:hAnsi="Arial" w:cs="Arial"/>
                <w:sz w:val="18"/>
                <w:szCs w:val="18"/>
                <w:lang w:val="en-GB"/>
              </w:rPr>
              <w:t>-</w:t>
            </w:r>
            <w:r w:rsidRPr="00997819">
              <w:rPr>
                <w:rFonts w:ascii="Arial" w:hAnsi="Arial" w:cs="Arial"/>
                <w:sz w:val="18"/>
                <w:szCs w:val="18"/>
                <w:lang w:val="en-GB"/>
              </w:rPr>
              <w:t xml:space="preserve"> 37%</w:t>
            </w:r>
          </w:p>
        </w:tc>
        <w:tc>
          <w:tcPr>
            <w:tcW w:w="1620" w:type="dxa"/>
          </w:tcPr>
          <w:p w14:paraId="22BB930E" w14:textId="22559B09" w:rsidR="00C121B3" w:rsidRPr="00997819" w:rsidRDefault="0092483B" w:rsidP="00C121B3">
            <w:pPr>
              <w:ind w:right="-72"/>
              <w:jc w:val="right"/>
              <w:rPr>
                <w:rFonts w:ascii="Arial" w:hAnsi="Arial" w:cs="Arial"/>
                <w:sz w:val="18"/>
                <w:szCs w:val="18"/>
                <w:lang w:val="en-GB"/>
              </w:rPr>
            </w:pPr>
            <w:r w:rsidRPr="00997819">
              <w:rPr>
                <w:rFonts w:ascii="Arial" w:hAnsi="Arial" w:cs="Arial"/>
                <w:sz w:val="18"/>
                <w:szCs w:val="18"/>
                <w:lang w:val="en-GB"/>
              </w:rPr>
              <w:t>0 - 37%</w:t>
            </w:r>
          </w:p>
        </w:tc>
      </w:tr>
      <w:tr w:rsidR="00C121B3" w:rsidRPr="00997819" w14:paraId="11CB7C66" w14:textId="77777777" w:rsidTr="00187B77">
        <w:trPr>
          <w:trHeight w:val="20"/>
        </w:trPr>
        <w:tc>
          <w:tcPr>
            <w:tcW w:w="6300" w:type="dxa"/>
            <w:tcBorders>
              <w:top w:val="nil"/>
              <w:left w:val="nil"/>
              <w:right w:val="nil"/>
            </w:tcBorders>
          </w:tcPr>
          <w:p w14:paraId="1135DA5D" w14:textId="24BC97BA" w:rsidR="00C121B3" w:rsidRPr="00997819" w:rsidRDefault="00C121B3" w:rsidP="00C121B3">
            <w:pPr>
              <w:jc w:val="thaiDistribute"/>
              <w:rPr>
                <w:rFonts w:ascii="Arial" w:hAnsi="Arial" w:cs="Arial"/>
                <w:sz w:val="18"/>
                <w:szCs w:val="18"/>
                <w:cs/>
                <w:lang w:val="en-GB"/>
              </w:rPr>
            </w:pPr>
            <w:r w:rsidRPr="00997819">
              <w:rPr>
                <w:rFonts w:ascii="Arial" w:hAnsi="Arial" w:cs="Arial"/>
                <w:sz w:val="18"/>
                <w:szCs w:val="18"/>
              </w:rPr>
              <w:t>Mortality rate</w:t>
            </w:r>
          </w:p>
        </w:tc>
        <w:tc>
          <w:tcPr>
            <w:tcW w:w="1620" w:type="dxa"/>
          </w:tcPr>
          <w:p w14:paraId="5A06E931" w14:textId="77777777" w:rsidR="00C121B3" w:rsidRPr="00997819" w:rsidRDefault="00C121B3" w:rsidP="00C121B3">
            <w:pPr>
              <w:ind w:right="-72"/>
              <w:jc w:val="right"/>
              <w:rPr>
                <w:rFonts w:ascii="Arial" w:hAnsi="Arial" w:cs="Arial"/>
                <w:sz w:val="18"/>
                <w:szCs w:val="18"/>
                <w:lang w:val="en-GB"/>
              </w:rPr>
            </w:pPr>
          </w:p>
        </w:tc>
        <w:tc>
          <w:tcPr>
            <w:tcW w:w="1620" w:type="dxa"/>
          </w:tcPr>
          <w:p w14:paraId="562CDA9C" w14:textId="77777777" w:rsidR="00C121B3" w:rsidRPr="00997819" w:rsidRDefault="00C121B3" w:rsidP="00C121B3">
            <w:pPr>
              <w:ind w:right="-72"/>
              <w:jc w:val="right"/>
              <w:rPr>
                <w:rFonts w:ascii="Arial" w:hAnsi="Arial" w:cs="Arial"/>
                <w:sz w:val="18"/>
                <w:szCs w:val="18"/>
                <w:lang w:val="en-GB"/>
              </w:rPr>
            </w:pPr>
          </w:p>
        </w:tc>
      </w:tr>
    </w:tbl>
    <w:p w14:paraId="47CDC4E9" w14:textId="77777777" w:rsidR="005E756C" w:rsidRPr="00997819" w:rsidRDefault="005E756C" w:rsidP="00C56F93">
      <w:pPr>
        <w:rPr>
          <w:rFonts w:ascii="Arial" w:hAnsi="Arial" w:cs="Arial"/>
          <w:sz w:val="18"/>
          <w:szCs w:val="18"/>
          <w:lang w:val="en-GB"/>
        </w:rPr>
      </w:pPr>
    </w:p>
    <w:p w14:paraId="2FD4AF7D" w14:textId="31C027BB" w:rsidR="00554216" w:rsidRPr="00997819" w:rsidRDefault="00C121B3" w:rsidP="00656CE9">
      <w:pPr>
        <w:jc w:val="thaiDistribute"/>
        <w:rPr>
          <w:rFonts w:ascii="Arial" w:hAnsi="Arial" w:cs="Arial"/>
          <w:sz w:val="18"/>
          <w:szCs w:val="18"/>
          <w:lang w:val="en-GB"/>
        </w:rPr>
      </w:pPr>
      <w:r w:rsidRPr="00997819">
        <w:rPr>
          <w:rFonts w:ascii="Arial" w:hAnsi="Arial" w:cs="Arial"/>
          <w:sz w:val="18"/>
          <w:szCs w:val="18"/>
          <w:lang w:val="en-GB"/>
        </w:rPr>
        <w:t>Sensitivity analysis for each significant actuarial assumption used is as follows:</w:t>
      </w:r>
    </w:p>
    <w:p w14:paraId="0EFB08C9" w14:textId="77777777" w:rsidR="00C121B3" w:rsidRPr="00997819" w:rsidRDefault="00C121B3" w:rsidP="00656CE9">
      <w:pPr>
        <w:jc w:val="thaiDistribute"/>
        <w:rPr>
          <w:rFonts w:ascii="Arial" w:hAnsi="Arial" w:cs="Arial"/>
          <w:sz w:val="18"/>
          <w:szCs w:val="18"/>
        </w:rPr>
      </w:pPr>
    </w:p>
    <w:tbl>
      <w:tblPr>
        <w:tblW w:w="9538" w:type="dxa"/>
        <w:tblInd w:w="-90" w:type="dxa"/>
        <w:tblLayout w:type="fixed"/>
        <w:tblLook w:val="04A0" w:firstRow="1" w:lastRow="0" w:firstColumn="1" w:lastColumn="0" w:noHBand="0" w:noVBand="1"/>
      </w:tblPr>
      <w:tblGrid>
        <w:gridCol w:w="4518"/>
        <w:gridCol w:w="1777"/>
        <w:gridCol w:w="1554"/>
        <w:gridCol w:w="1683"/>
        <w:gridCol w:w="6"/>
      </w:tblGrid>
      <w:tr w:rsidR="00187B77" w:rsidRPr="00997819" w14:paraId="046B27C3" w14:textId="77777777" w:rsidTr="009738FA">
        <w:trPr>
          <w:gridAfter w:val="1"/>
          <w:wAfter w:w="6" w:type="dxa"/>
          <w:cantSplit/>
        </w:trPr>
        <w:tc>
          <w:tcPr>
            <w:tcW w:w="4518" w:type="dxa"/>
            <w:vAlign w:val="bottom"/>
          </w:tcPr>
          <w:p w14:paraId="7ED6E418" w14:textId="77777777" w:rsidR="00187B77" w:rsidRPr="00997819" w:rsidRDefault="00187B77" w:rsidP="00247142">
            <w:pPr>
              <w:jc w:val="thaiDistribute"/>
              <w:rPr>
                <w:rFonts w:ascii="Arial" w:hAnsi="Arial" w:cs="Arial"/>
                <w:sz w:val="18"/>
                <w:szCs w:val="18"/>
                <w:lang w:val="en-GB"/>
              </w:rPr>
            </w:pPr>
          </w:p>
        </w:tc>
        <w:tc>
          <w:tcPr>
            <w:tcW w:w="1777" w:type="dxa"/>
            <w:vAlign w:val="bottom"/>
          </w:tcPr>
          <w:p w14:paraId="14F9795D" w14:textId="77777777" w:rsidR="00187B77" w:rsidRPr="00997819" w:rsidRDefault="00187B77" w:rsidP="00247142">
            <w:pPr>
              <w:jc w:val="center"/>
              <w:rPr>
                <w:rFonts w:ascii="Arial" w:hAnsi="Arial" w:cs="Arial"/>
                <w:b/>
                <w:bCs/>
                <w:sz w:val="18"/>
                <w:szCs w:val="18"/>
                <w:cs/>
                <w:lang w:val="en-GB"/>
              </w:rPr>
            </w:pPr>
          </w:p>
        </w:tc>
        <w:tc>
          <w:tcPr>
            <w:tcW w:w="3237" w:type="dxa"/>
            <w:gridSpan w:val="2"/>
            <w:tcBorders>
              <w:bottom w:val="single" w:sz="4" w:space="0" w:color="auto"/>
            </w:tcBorders>
            <w:vAlign w:val="bottom"/>
          </w:tcPr>
          <w:p w14:paraId="54D4D7E4" w14:textId="2EE5F4CE" w:rsidR="00187B77" w:rsidRPr="00997819" w:rsidRDefault="00C121B3" w:rsidP="00247142">
            <w:pPr>
              <w:ind w:right="-72"/>
              <w:jc w:val="center"/>
              <w:rPr>
                <w:rFonts w:ascii="Arial" w:hAnsi="Arial" w:cs="Arial"/>
                <w:b/>
                <w:bCs/>
                <w:sz w:val="18"/>
                <w:szCs w:val="18"/>
                <w:cs/>
                <w:lang w:val="en-GB"/>
              </w:rPr>
            </w:pPr>
            <w:r w:rsidRPr="00997819">
              <w:rPr>
                <w:rFonts w:ascii="Arial" w:hAnsi="Arial" w:cs="Arial"/>
                <w:b/>
                <w:bCs/>
                <w:sz w:val="18"/>
                <w:szCs w:val="18"/>
                <w:lang w:val="en-GB"/>
              </w:rPr>
              <w:t>Increase (decrease) on employee benefit obligation</w:t>
            </w:r>
          </w:p>
        </w:tc>
      </w:tr>
      <w:tr w:rsidR="00187B77" w:rsidRPr="00997819" w14:paraId="6C15CD4A" w14:textId="77777777" w:rsidTr="009738FA">
        <w:trPr>
          <w:gridAfter w:val="1"/>
          <w:wAfter w:w="6" w:type="dxa"/>
          <w:cantSplit/>
        </w:trPr>
        <w:tc>
          <w:tcPr>
            <w:tcW w:w="4518" w:type="dxa"/>
            <w:vAlign w:val="bottom"/>
          </w:tcPr>
          <w:p w14:paraId="2F113FC4" w14:textId="77777777" w:rsidR="00187B77" w:rsidRPr="00997819" w:rsidRDefault="00187B77" w:rsidP="00247142">
            <w:pPr>
              <w:jc w:val="thaiDistribute"/>
              <w:rPr>
                <w:rFonts w:ascii="Arial" w:hAnsi="Arial" w:cs="Arial"/>
                <w:sz w:val="18"/>
                <w:szCs w:val="18"/>
                <w:lang w:val="en-GB"/>
              </w:rPr>
            </w:pPr>
          </w:p>
        </w:tc>
        <w:tc>
          <w:tcPr>
            <w:tcW w:w="1777" w:type="dxa"/>
            <w:vAlign w:val="bottom"/>
          </w:tcPr>
          <w:p w14:paraId="43C80F3B" w14:textId="77777777" w:rsidR="00187B77" w:rsidRPr="00997819" w:rsidRDefault="00187B77" w:rsidP="00247142">
            <w:pPr>
              <w:jc w:val="center"/>
              <w:rPr>
                <w:rFonts w:ascii="Arial" w:hAnsi="Arial" w:cs="Arial"/>
                <w:b/>
                <w:bCs/>
                <w:sz w:val="18"/>
                <w:szCs w:val="18"/>
                <w:cs/>
                <w:lang w:val="en-GB"/>
              </w:rPr>
            </w:pPr>
          </w:p>
        </w:tc>
        <w:tc>
          <w:tcPr>
            <w:tcW w:w="3237" w:type="dxa"/>
            <w:gridSpan w:val="2"/>
            <w:tcBorders>
              <w:bottom w:val="single" w:sz="4" w:space="0" w:color="auto"/>
            </w:tcBorders>
            <w:vAlign w:val="bottom"/>
          </w:tcPr>
          <w:p w14:paraId="1BA2D1FB" w14:textId="77777777" w:rsidR="00C121B3" w:rsidRPr="00997819" w:rsidRDefault="00C121B3" w:rsidP="00247142">
            <w:pPr>
              <w:ind w:right="-72"/>
              <w:jc w:val="center"/>
              <w:rPr>
                <w:rFonts w:ascii="Arial" w:hAnsi="Arial" w:cs="Arial"/>
                <w:b/>
                <w:bCs/>
                <w:sz w:val="18"/>
                <w:szCs w:val="18"/>
                <w:lang w:val="en-GB"/>
              </w:rPr>
            </w:pPr>
            <w:r w:rsidRPr="00997819">
              <w:rPr>
                <w:rFonts w:ascii="Arial" w:hAnsi="Arial" w:cs="Arial"/>
                <w:b/>
                <w:bCs/>
                <w:sz w:val="18"/>
                <w:szCs w:val="18"/>
                <w:lang w:val="en-GB"/>
              </w:rPr>
              <w:t xml:space="preserve">Equity method and separate </w:t>
            </w:r>
          </w:p>
          <w:p w14:paraId="44D2F535" w14:textId="5FD3FC8B" w:rsidR="00187B77" w:rsidRPr="00997819" w:rsidRDefault="00C121B3" w:rsidP="00247142">
            <w:pPr>
              <w:ind w:right="-72"/>
              <w:jc w:val="center"/>
              <w:rPr>
                <w:rFonts w:ascii="Arial" w:hAnsi="Arial" w:cs="Browallia New"/>
                <w:b/>
                <w:bCs/>
                <w:sz w:val="18"/>
                <w:szCs w:val="18"/>
                <w:lang w:val="en-GB"/>
              </w:rPr>
            </w:pPr>
            <w:r w:rsidRPr="00997819">
              <w:rPr>
                <w:rFonts w:ascii="Arial" w:hAnsi="Arial" w:cs="Arial"/>
                <w:b/>
                <w:bCs/>
                <w:sz w:val="18"/>
                <w:szCs w:val="18"/>
                <w:lang w:val="en-GB"/>
              </w:rPr>
              <w:t>financial statement</w:t>
            </w:r>
            <w:r w:rsidR="009B205F" w:rsidRPr="00997819">
              <w:rPr>
                <w:rFonts w:ascii="Arial" w:hAnsi="Arial" w:cs="Browallia New"/>
                <w:b/>
                <w:bCs/>
                <w:sz w:val="18"/>
                <w:szCs w:val="18"/>
                <w:lang w:val="en-GB"/>
              </w:rPr>
              <w:t>s</w:t>
            </w:r>
          </w:p>
        </w:tc>
      </w:tr>
      <w:tr w:rsidR="00C121B3" w:rsidRPr="00997819" w14:paraId="430DAD0E" w14:textId="77777777" w:rsidTr="009738FA">
        <w:trPr>
          <w:cantSplit/>
        </w:trPr>
        <w:tc>
          <w:tcPr>
            <w:tcW w:w="4518" w:type="dxa"/>
            <w:vAlign w:val="bottom"/>
          </w:tcPr>
          <w:p w14:paraId="53ADE63D" w14:textId="77777777" w:rsidR="00C121B3" w:rsidRPr="00997819" w:rsidRDefault="00C121B3" w:rsidP="00247142">
            <w:pPr>
              <w:jc w:val="thaiDistribute"/>
              <w:rPr>
                <w:rFonts w:ascii="Arial" w:hAnsi="Arial" w:cs="Arial"/>
                <w:sz w:val="18"/>
                <w:szCs w:val="18"/>
                <w:lang w:val="en-GB"/>
              </w:rPr>
            </w:pPr>
          </w:p>
        </w:tc>
        <w:tc>
          <w:tcPr>
            <w:tcW w:w="1777" w:type="dxa"/>
            <w:vAlign w:val="bottom"/>
          </w:tcPr>
          <w:p w14:paraId="5166881A" w14:textId="59C03109" w:rsidR="00C121B3" w:rsidRPr="00997819" w:rsidRDefault="00C121B3" w:rsidP="0007257D">
            <w:pPr>
              <w:jc w:val="center"/>
              <w:rPr>
                <w:rFonts w:ascii="Arial" w:hAnsi="Arial" w:cs="Arial"/>
                <w:b/>
                <w:bCs/>
                <w:sz w:val="18"/>
                <w:szCs w:val="18"/>
                <w:lang w:val="en-GB"/>
              </w:rPr>
            </w:pPr>
            <w:r w:rsidRPr="00997819">
              <w:rPr>
                <w:rFonts w:ascii="Arial" w:hAnsi="Arial" w:cs="Arial"/>
                <w:b/>
                <w:bCs/>
                <w:sz w:val="18"/>
                <w:szCs w:val="18"/>
              </w:rPr>
              <w:t>Change in</w:t>
            </w:r>
          </w:p>
        </w:tc>
        <w:tc>
          <w:tcPr>
            <w:tcW w:w="1554" w:type="dxa"/>
            <w:tcBorders>
              <w:top w:val="single" w:sz="4" w:space="0" w:color="auto"/>
            </w:tcBorders>
            <w:vAlign w:val="bottom"/>
            <w:hideMark/>
          </w:tcPr>
          <w:p w14:paraId="65803465" w14:textId="7158809B" w:rsidR="00C121B3" w:rsidRPr="00997819" w:rsidRDefault="00C121B3" w:rsidP="00247142">
            <w:pPr>
              <w:ind w:right="-72"/>
              <w:jc w:val="right"/>
              <w:rPr>
                <w:rFonts w:ascii="Arial" w:hAnsi="Arial" w:cs="Arial"/>
                <w:b/>
                <w:bCs/>
                <w:sz w:val="18"/>
                <w:szCs w:val="18"/>
                <w:lang w:val="en-GB"/>
              </w:rPr>
            </w:pPr>
            <w:r w:rsidRPr="00997819">
              <w:rPr>
                <w:rFonts w:ascii="Arial" w:hAnsi="Arial" w:cs="Arial"/>
                <w:b/>
                <w:bCs/>
                <w:sz w:val="18"/>
                <w:szCs w:val="18"/>
              </w:rPr>
              <w:t>202</w:t>
            </w:r>
            <w:r w:rsidR="000458E0" w:rsidRPr="00997819">
              <w:rPr>
                <w:rFonts w:ascii="Arial" w:hAnsi="Arial" w:cs="Arial"/>
                <w:b/>
                <w:bCs/>
                <w:sz w:val="18"/>
                <w:szCs w:val="18"/>
              </w:rPr>
              <w:t>5</w:t>
            </w:r>
          </w:p>
        </w:tc>
        <w:tc>
          <w:tcPr>
            <w:tcW w:w="1689" w:type="dxa"/>
            <w:gridSpan w:val="2"/>
            <w:tcBorders>
              <w:top w:val="single" w:sz="4" w:space="0" w:color="auto"/>
            </w:tcBorders>
            <w:vAlign w:val="bottom"/>
            <w:hideMark/>
          </w:tcPr>
          <w:p w14:paraId="0266F690" w14:textId="28FF7216" w:rsidR="00C121B3" w:rsidRPr="00997819" w:rsidRDefault="00C121B3" w:rsidP="00247142">
            <w:pPr>
              <w:ind w:right="-72"/>
              <w:jc w:val="right"/>
              <w:rPr>
                <w:rFonts w:ascii="Arial" w:hAnsi="Arial" w:cs="Arial"/>
                <w:b/>
                <w:bCs/>
                <w:sz w:val="18"/>
                <w:szCs w:val="18"/>
                <w:lang w:val="en-GB"/>
              </w:rPr>
            </w:pPr>
            <w:r w:rsidRPr="00997819">
              <w:rPr>
                <w:rFonts w:ascii="Arial" w:hAnsi="Arial" w:cs="Arial"/>
                <w:b/>
                <w:bCs/>
                <w:sz w:val="18"/>
                <w:szCs w:val="18"/>
              </w:rPr>
              <w:t>202</w:t>
            </w:r>
            <w:r w:rsidR="000458E0" w:rsidRPr="00997819">
              <w:rPr>
                <w:rFonts w:ascii="Arial" w:hAnsi="Arial" w:cs="Arial"/>
                <w:b/>
                <w:bCs/>
                <w:sz w:val="18"/>
                <w:szCs w:val="18"/>
              </w:rPr>
              <w:t>4</w:t>
            </w:r>
          </w:p>
        </w:tc>
      </w:tr>
      <w:tr w:rsidR="00C121B3" w:rsidRPr="00997819" w14:paraId="41979AF3" w14:textId="77777777" w:rsidTr="009738FA">
        <w:trPr>
          <w:cantSplit/>
        </w:trPr>
        <w:tc>
          <w:tcPr>
            <w:tcW w:w="4518" w:type="dxa"/>
            <w:vAlign w:val="bottom"/>
          </w:tcPr>
          <w:p w14:paraId="7EB4DB82" w14:textId="77777777" w:rsidR="00C121B3" w:rsidRPr="00997819" w:rsidRDefault="00C121B3" w:rsidP="00247142">
            <w:pPr>
              <w:jc w:val="thaiDistribute"/>
              <w:rPr>
                <w:rFonts w:ascii="Arial" w:hAnsi="Arial" w:cs="Arial"/>
                <w:sz w:val="18"/>
                <w:szCs w:val="18"/>
                <w:lang w:val="en-GB"/>
              </w:rPr>
            </w:pPr>
          </w:p>
        </w:tc>
        <w:tc>
          <w:tcPr>
            <w:tcW w:w="1777" w:type="dxa"/>
            <w:tcBorders>
              <w:bottom w:val="single" w:sz="4" w:space="0" w:color="auto"/>
            </w:tcBorders>
            <w:vAlign w:val="bottom"/>
          </w:tcPr>
          <w:p w14:paraId="7B5610DF" w14:textId="06CE0CAC" w:rsidR="00C121B3" w:rsidRPr="00997819" w:rsidRDefault="0007257D" w:rsidP="0007257D">
            <w:pPr>
              <w:rPr>
                <w:rFonts w:ascii="Arial" w:hAnsi="Arial" w:cs="Arial"/>
                <w:b/>
                <w:bCs/>
                <w:sz w:val="18"/>
                <w:szCs w:val="18"/>
                <w:cs/>
                <w:lang w:val="en-GB"/>
              </w:rPr>
            </w:pPr>
            <w:r w:rsidRPr="00997819">
              <w:rPr>
                <w:rFonts w:ascii="Arial" w:hAnsi="Arial" w:cs="Arial"/>
                <w:b/>
                <w:bCs/>
                <w:sz w:val="18"/>
                <w:szCs w:val="18"/>
              </w:rPr>
              <w:t xml:space="preserve">  a</w:t>
            </w:r>
            <w:r w:rsidR="00C121B3" w:rsidRPr="00997819">
              <w:rPr>
                <w:rFonts w:ascii="Arial" w:hAnsi="Arial" w:cs="Arial"/>
                <w:b/>
                <w:bCs/>
                <w:sz w:val="18"/>
                <w:szCs w:val="18"/>
              </w:rPr>
              <w:t>ssumption</w:t>
            </w:r>
          </w:p>
        </w:tc>
        <w:tc>
          <w:tcPr>
            <w:tcW w:w="1554" w:type="dxa"/>
            <w:tcBorders>
              <w:bottom w:val="single" w:sz="4" w:space="0" w:color="auto"/>
            </w:tcBorders>
            <w:vAlign w:val="bottom"/>
            <w:hideMark/>
          </w:tcPr>
          <w:p w14:paraId="2FD22496" w14:textId="6D65301B" w:rsidR="00C121B3" w:rsidRPr="00997819" w:rsidRDefault="00797ABC" w:rsidP="00247142">
            <w:pPr>
              <w:ind w:right="-72"/>
              <w:jc w:val="right"/>
              <w:rPr>
                <w:rFonts w:ascii="Arial Bold" w:hAnsi="Arial Bold" w:cs="Arial"/>
                <w:b/>
                <w:bCs/>
                <w:spacing w:val="-6"/>
                <w:sz w:val="18"/>
                <w:szCs w:val="18"/>
                <w:lang w:val="en-GB"/>
              </w:rPr>
            </w:pPr>
            <w:r w:rsidRPr="00997819">
              <w:rPr>
                <w:rFonts w:ascii="Arial Bold" w:hAnsi="Arial Bold" w:cs="Arial"/>
                <w:b/>
                <w:bCs/>
                <w:spacing w:val="-6"/>
                <w:sz w:val="18"/>
                <w:szCs w:val="18"/>
              </w:rPr>
              <w:t>Thousand</w:t>
            </w:r>
            <w:r w:rsidR="0007257D" w:rsidRPr="00997819">
              <w:rPr>
                <w:rFonts w:ascii="Arial Bold" w:hAnsi="Arial Bold" w:cs="Arial"/>
                <w:b/>
                <w:bCs/>
                <w:spacing w:val="-6"/>
                <w:sz w:val="18"/>
                <w:szCs w:val="18"/>
              </w:rPr>
              <w:t xml:space="preserve"> </w:t>
            </w:r>
            <w:r w:rsidR="00C121B3" w:rsidRPr="00997819">
              <w:rPr>
                <w:rFonts w:ascii="Arial Bold" w:hAnsi="Arial Bold" w:cs="Arial"/>
                <w:b/>
                <w:bCs/>
                <w:spacing w:val="-6"/>
                <w:sz w:val="18"/>
                <w:szCs w:val="18"/>
              </w:rPr>
              <w:t>Baht</w:t>
            </w:r>
          </w:p>
        </w:tc>
        <w:tc>
          <w:tcPr>
            <w:tcW w:w="1689" w:type="dxa"/>
            <w:gridSpan w:val="2"/>
            <w:tcBorders>
              <w:bottom w:val="single" w:sz="4" w:space="0" w:color="auto"/>
            </w:tcBorders>
            <w:vAlign w:val="bottom"/>
            <w:hideMark/>
          </w:tcPr>
          <w:p w14:paraId="2BD265C9" w14:textId="7D1D08D6" w:rsidR="00C121B3" w:rsidRPr="00997819" w:rsidRDefault="00797ABC" w:rsidP="00247142">
            <w:pPr>
              <w:ind w:right="-72"/>
              <w:jc w:val="right"/>
              <w:rPr>
                <w:rFonts w:ascii="Arial" w:hAnsi="Arial" w:cs="Arial"/>
                <w:b/>
                <w:bCs/>
                <w:sz w:val="18"/>
                <w:szCs w:val="18"/>
                <w:lang w:val="en-GB"/>
              </w:rPr>
            </w:pPr>
            <w:r w:rsidRPr="00997819">
              <w:rPr>
                <w:rFonts w:ascii="Arial" w:hAnsi="Arial" w:cs="Arial"/>
                <w:b/>
                <w:bCs/>
                <w:sz w:val="18"/>
                <w:szCs w:val="18"/>
              </w:rPr>
              <w:t xml:space="preserve">Thousand </w:t>
            </w:r>
            <w:r w:rsidR="00C121B3" w:rsidRPr="00997819">
              <w:rPr>
                <w:rFonts w:ascii="Arial" w:hAnsi="Arial" w:cs="Arial"/>
                <w:b/>
                <w:bCs/>
                <w:sz w:val="18"/>
                <w:szCs w:val="18"/>
              </w:rPr>
              <w:t>Baht</w:t>
            </w:r>
          </w:p>
        </w:tc>
      </w:tr>
      <w:tr w:rsidR="00554216" w:rsidRPr="00997819" w14:paraId="5C189713" w14:textId="77777777" w:rsidTr="009738FA">
        <w:trPr>
          <w:cantSplit/>
        </w:trPr>
        <w:tc>
          <w:tcPr>
            <w:tcW w:w="4518" w:type="dxa"/>
            <w:vAlign w:val="bottom"/>
          </w:tcPr>
          <w:p w14:paraId="70202854" w14:textId="77777777" w:rsidR="00554216" w:rsidRPr="00997819" w:rsidRDefault="00554216" w:rsidP="00247142">
            <w:pPr>
              <w:jc w:val="thaiDistribute"/>
              <w:rPr>
                <w:rFonts w:ascii="Arial" w:hAnsi="Arial" w:cs="Arial"/>
                <w:sz w:val="10"/>
                <w:szCs w:val="10"/>
              </w:rPr>
            </w:pPr>
          </w:p>
        </w:tc>
        <w:tc>
          <w:tcPr>
            <w:tcW w:w="1777" w:type="dxa"/>
            <w:tcBorders>
              <w:top w:val="single" w:sz="4" w:space="0" w:color="auto"/>
            </w:tcBorders>
            <w:vAlign w:val="bottom"/>
          </w:tcPr>
          <w:p w14:paraId="1CB8065E" w14:textId="77777777" w:rsidR="00554216" w:rsidRPr="00997819" w:rsidRDefault="00554216" w:rsidP="00247142">
            <w:pPr>
              <w:jc w:val="thaiDistribute"/>
              <w:rPr>
                <w:rFonts w:ascii="Arial" w:hAnsi="Arial" w:cs="Arial"/>
                <w:sz w:val="10"/>
                <w:szCs w:val="10"/>
                <w:lang w:val="en-GB"/>
              </w:rPr>
            </w:pPr>
          </w:p>
        </w:tc>
        <w:tc>
          <w:tcPr>
            <w:tcW w:w="1554" w:type="dxa"/>
            <w:tcBorders>
              <w:top w:val="single" w:sz="4" w:space="0" w:color="auto"/>
            </w:tcBorders>
            <w:vAlign w:val="bottom"/>
          </w:tcPr>
          <w:p w14:paraId="5AD914B2" w14:textId="77777777" w:rsidR="00554216" w:rsidRPr="00997819" w:rsidRDefault="00554216" w:rsidP="00247142">
            <w:pPr>
              <w:ind w:right="-72"/>
              <w:jc w:val="right"/>
              <w:rPr>
                <w:rFonts w:ascii="Arial" w:hAnsi="Arial" w:cs="Arial"/>
                <w:sz w:val="10"/>
                <w:szCs w:val="10"/>
                <w:lang w:val="en-GB"/>
              </w:rPr>
            </w:pPr>
          </w:p>
        </w:tc>
        <w:tc>
          <w:tcPr>
            <w:tcW w:w="1689" w:type="dxa"/>
            <w:gridSpan w:val="2"/>
            <w:tcBorders>
              <w:top w:val="single" w:sz="4" w:space="0" w:color="auto"/>
            </w:tcBorders>
            <w:vAlign w:val="bottom"/>
          </w:tcPr>
          <w:p w14:paraId="54FBD49E" w14:textId="77777777" w:rsidR="00554216" w:rsidRPr="00997819" w:rsidRDefault="00554216" w:rsidP="00247142">
            <w:pPr>
              <w:ind w:right="-72"/>
              <w:jc w:val="right"/>
              <w:rPr>
                <w:rFonts w:ascii="Arial" w:hAnsi="Arial" w:cs="Arial"/>
                <w:sz w:val="10"/>
                <w:szCs w:val="10"/>
                <w:lang w:val="en-GB"/>
              </w:rPr>
            </w:pPr>
          </w:p>
        </w:tc>
      </w:tr>
      <w:tr w:rsidR="0025162B" w:rsidRPr="00997819" w14:paraId="75E8F3C4" w14:textId="77777777" w:rsidTr="009738FA">
        <w:trPr>
          <w:cantSplit/>
        </w:trPr>
        <w:tc>
          <w:tcPr>
            <w:tcW w:w="4518" w:type="dxa"/>
            <w:vAlign w:val="bottom"/>
          </w:tcPr>
          <w:p w14:paraId="3668A066" w14:textId="3514CCA1" w:rsidR="0025162B" w:rsidRPr="00997819" w:rsidRDefault="0025162B" w:rsidP="00247142">
            <w:pPr>
              <w:jc w:val="thaiDistribute"/>
              <w:rPr>
                <w:rFonts w:ascii="Arial" w:hAnsi="Arial" w:cs="Arial"/>
                <w:sz w:val="18"/>
                <w:szCs w:val="18"/>
                <w:lang w:val="en-GB"/>
              </w:rPr>
            </w:pPr>
            <w:r w:rsidRPr="00997819">
              <w:rPr>
                <w:rFonts w:ascii="Arial" w:hAnsi="Arial" w:cs="Arial"/>
                <w:sz w:val="18"/>
                <w:szCs w:val="18"/>
              </w:rPr>
              <w:t>Discount rate</w:t>
            </w:r>
          </w:p>
        </w:tc>
        <w:tc>
          <w:tcPr>
            <w:tcW w:w="1777" w:type="dxa"/>
            <w:vAlign w:val="bottom"/>
          </w:tcPr>
          <w:p w14:paraId="66DE437E" w14:textId="22EF67E2" w:rsidR="0025162B" w:rsidRPr="00997819" w:rsidRDefault="0025162B" w:rsidP="0007257D">
            <w:pPr>
              <w:jc w:val="center"/>
              <w:rPr>
                <w:rFonts w:ascii="Arial" w:hAnsi="Arial" w:cs="Arial"/>
                <w:sz w:val="18"/>
                <w:szCs w:val="18"/>
                <w:lang w:val="en-GB"/>
              </w:rPr>
            </w:pPr>
            <w:r w:rsidRPr="00997819">
              <w:rPr>
                <w:rFonts w:ascii="Arial" w:hAnsi="Arial" w:cs="Arial"/>
                <w:sz w:val="18"/>
                <w:szCs w:val="18"/>
                <w:lang w:val="en-GB"/>
              </w:rPr>
              <w:t>Increases</w:t>
            </w:r>
            <w:r w:rsidRPr="00997819">
              <w:rPr>
                <w:rFonts w:ascii="Arial" w:hAnsi="Arial" w:cs="Arial"/>
                <w:sz w:val="18"/>
                <w:szCs w:val="18"/>
                <w:cs/>
                <w:lang w:val="en-GB"/>
              </w:rPr>
              <w:t xml:space="preserve"> </w:t>
            </w:r>
            <w:r w:rsidRPr="00997819">
              <w:rPr>
                <w:rFonts w:ascii="Arial" w:hAnsi="Arial" w:cs="Arial"/>
                <w:sz w:val="18"/>
                <w:szCs w:val="18"/>
                <w:lang w:val="en-GB"/>
              </w:rPr>
              <w:t>0.5%</w:t>
            </w:r>
          </w:p>
        </w:tc>
        <w:tc>
          <w:tcPr>
            <w:tcW w:w="1554" w:type="dxa"/>
            <w:vAlign w:val="bottom"/>
          </w:tcPr>
          <w:p w14:paraId="77D01BD3" w14:textId="6CD91DF7" w:rsidR="0025162B" w:rsidRPr="00997819" w:rsidRDefault="0025162B" w:rsidP="00247142">
            <w:pPr>
              <w:ind w:right="-72"/>
              <w:jc w:val="right"/>
              <w:rPr>
                <w:rFonts w:ascii="Arial" w:hAnsi="Arial" w:cs="Arial"/>
                <w:sz w:val="18"/>
                <w:szCs w:val="18"/>
                <w:lang w:val="en-GB"/>
              </w:rPr>
            </w:pPr>
            <w:r w:rsidRPr="00997819">
              <w:rPr>
                <w:rFonts w:ascii="Arial" w:hAnsi="Arial" w:cs="Arial"/>
                <w:sz w:val="18"/>
                <w:szCs w:val="18"/>
                <w:lang w:val="en-GB"/>
              </w:rPr>
              <w:t>(208)</w:t>
            </w:r>
          </w:p>
        </w:tc>
        <w:tc>
          <w:tcPr>
            <w:tcW w:w="1689" w:type="dxa"/>
            <w:gridSpan w:val="2"/>
            <w:vAlign w:val="bottom"/>
          </w:tcPr>
          <w:p w14:paraId="05C872CE" w14:textId="717FFD12" w:rsidR="0025162B" w:rsidRPr="00997819" w:rsidRDefault="0025162B" w:rsidP="00247142">
            <w:pPr>
              <w:ind w:right="-72"/>
              <w:jc w:val="right"/>
              <w:rPr>
                <w:rFonts w:ascii="Arial" w:hAnsi="Arial" w:cs="Arial"/>
                <w:sz w:val="18"/>
                <w:szCs w:val="18"/>
                <w:lang w:val="en-GB"/>
              </w:rPr>
            </w:pPr>
            <w:r w:rsidRPr="00997819">
              <w:rPr>
                <w:rFonts w:ascii="Arial" w:hAnsi="Arial" w:cs="Arial"/>
                <w:sz w:val="18"/>
                <w:szCs w:val="18"/>
                <w:lang w:val="en-GB"/>
              </w:rPr>
              <w:t>(223)</w:t>
            </w:r>
          </w:p>
        </w:tc>
      </w:tr>
      <w:tr w:rsidR="0025162B" w:rsidRPr="00997819" w14:paraId="302E7FBC" w14:textId="77777777" w:rsidTr="009738FA">
        <w:trPr>
          <w:cantSplit/>
        </w:trPr>
        <w:tc>
          <w:tcPr>
            <w:tcW w:w="4518" w:type="dxa"/>
            <w:vAlign w:val="bottom"/>
          </w:tcPr>
          <w:p w14:paraId="04DCA97B" w14:textId="31F5F648" w:rsidR="0025162B" w:rsidRPr="00997819" w:rsidRDefault="0025162B" w:rsidP="00247142">
            <w:pPr>
              <w:jc w:val="thaiDistribute"/>
              <w:rPr>
                <w:rFonts w:ascii="Arial" w:hAnsi="Arial" w:cs="Arial"/>
                <w:sz w:val="18"/>
                <w:szCs w:val="18"/>
                <w:lang w:val="en-GB"/>
              </w:rPr>
            </w:pPr>
            <w:r w:rsidRPr="00997819">
              <w:rPr>
                <w:rFonts w:ascii="Arial" w:hAnsi="Arial" w:cs="Arial"/>
                <w:sz w:val="18"/>
                <w:szCs w:val="18"/>
              </w:rPr>
              <w:t>Discount rate</w:t>
            </w:r>
          </w:p>
        </w:tc>
        <w:tc>
          <w:tcPr>
            <w:tcW w:w="1777" w:type="dxa"/>
            <w:vAlign w:val="bottom"/>
          </w:tcPr>
          <w:p w14:paraId="205E9027" w14:textId="0A187DDB" w:rsidR="0025162B" w:rsidRPr="00997819" w:rsidRDefault="0025162B" w:rsidP="0007257D">
            <w:pPr>
              <w:jc w:val="center"/>
              <w:rPr>
                <w:rFonts w:ascii="Arial" w:hAnsi="Arial" w:cs="Arial"/>
                <w:sz w:val="18"/>
                <w:szCs w:val="18"/>
                <w:lang w:val="en-GB"/>
              </w:rPr>
            </w:pPr>
            <w:r w:rsidRPr="00997819">
              <w:rPr>
                <w:rFonts w:ascii="Arial" w:hAnsi="Arial" w:cs="Arial"/>
                <w:sz w:val="18"/>
                <w:szCs w:val="18"/>
                <w:lang w:val="en-GB"/>
              </w:rPr>
              <w:t>Decreases</w:t>
            </w:r>
            <w:r w:rsidRPr="00997819">
              <w:rPr>
                <w:rFonts w:ascii="Arial" w:hAnsi="Arial" w:cs="Arial"/>
                <w:sz w:val="18"/>
                <w:szCs w:val="18"/>
                <w:cs/>
                <w:lang w:val="en-GB"/>
              </w:rPr>
              <w:t xml:space="preserve"> </w:t>
            </w:r>
            <w:r w:rsidRPr="00997819">
              <w:rPr>
                <w:rFonts w:ascii="Arial" w:hAnsi="Arial" w:cs="Arial"/>
                <w:sz w:val="18"/>
                <w:szCs w:val="18"/>
                <w:lang w:val="en-GB"/>
              </w:rPr>
              <w:t>0.5%</w:t>
            </w:r>
          </w:p>
        </w:tc>
        <w:tc>
          <w:tcPr>
            <w:tcW w:w="1554" w:type="dxa"/>
            <w:vAlign w:val="bottom"/>
          </w:tcPr>
          <w:p w14:paraId="66CCF20C" w14:textId="605F85E3" w:rsidR="0025162B" w:rsidRPr="00997819" w:rsidRDefault="0025162B" w:rsidP="00247142">
            <w:pPr>
              <w:ind w:right="-72"/>
              <w:jc w:val="right"/>
              <w:rPr>
                <w:rFonts w:ascii="Arial" w:hAnsi="Arial" w:cs="Arial"/>
                <w:sz w:val="18"/>
                <w:szCs w:val="18"/>
                <w:lang w:val="en-GB"/>
              </w:rPr>
            </w:pPr>
            <w:r w:rsidRPr="00997819">
              <w:rPr>
                <w:rFonts w:ascii="Arial" w:hAnsi="Arial" w:cs="Arial"/>
                <w:sz w:val="18"/>
                <w:szCs w:val="18"/>
                <w:lang w:val="en-GB"/>
              </w:rPr>
              <w:t>218</w:t>
            </w:r>
          </w:p>
        </w:tc>
        <w:tc>
          <w:tcPr>
            <w:tcW w:w="1689" w:type="dxa"/>
            <w:gridSpan w:val="2"/>
            <w:vAlign w:val="bottom"/>
          </w:tcPr>
          <w:p w14:paraId="5F6E93F1" w14:textId="561C8915" w:rsidR="0025162B" w:rsidRPr="00997819" w:rsidRDefault="0025162B" w:rsidP="00247142">
            <w:pPr>
              <w:ind w:right="-72"/>
              <w:jc w:val="right"/>
              <w:rPr>
                <w:rFonts w:ascii="Arial" w:hAnsi="Arial" w:cs="Arial"/>
                <w:sz w:val="18"/>
                <w:szCs w:val="18"/>
                <w:lang w:val="en-GB"/>
              </w:rPr>
            </w:pPr>
            <w:r w:rsidRPr="00997819">
              <w:rPr>
                <w:rFonts w:ascii="Arial" w:hAnsi="Arial" w:cs="Arial"/>
                <w:sz w:val="18"/>
                <w:szCs w:val="18"/>
                <w:lang w:val="en-GB"/>
              </w:rPr>
              <w:t>234</w:t>
            </w:r>
          </w:p>
        </w:tc>
      </w:tr>
      <w:tr w:rsidR="0025162B" w:rsidRPr="00997819" w14:paraId="6EC78D3E" w14:textId="77777777" w:rsidTr="009738FA">
        <w:trPr>
          <w:cantSplit/>
        </w:trPr>
        <w:tc>
          <w:tcPr>
            <w:tcW w:w="4518" w:type="dxa"/>
            <w:vAlign w:val="bottom"/>
          </w:tcPr>
          <w:p w14:paraId="02E71A74" w14:textId="4E6FB40D" w:rsidR="0025162B" w:rsidRPr="00997819" w:rsidRDefault="0025162B" w:rsidP="00247142">
            <w:pPr>
              <w:jc w:val="thaiDistribute"/>
              <w:rPr>
                <w:rFonts w:ascii="Arial" w:hAnsi="Arial" w:cs="Arial"/>
                <w:sz w:val="18"/>
                <w:szCs w:val="18"/>
                <w:lang w:val="en-GB"/>
              </w:rPr>
            </w:pPr>
            <w:r w:rsidRPr="00997819">
              <w:rPr>
                <w:rFonts w:ascii="Arial" w:hAnsi="Arial" w:cs="Arial"/>
                <w:sz w:val="18"/>
                <w:szCs w:val="18"/>
              </w:rPr>
              <w:t>Salary increase rate</w:t>
            </w:r>
          </w:p>
        </w:tc>
        <w:tc>
          <w:tcPr>
            <w:tcW w:w="1777" w:type="dxa"/>
            <w:vAlign w:val="bottom"/>
          </w:tcPr>
          <w:p w14:paraId="76EE8EBB" w14:textId="71E99815" w:rsidR="0025162B" w:rsidRPr="00997819" w:rsidRDefault="0025162B" w:rsidP="0007257D">
            <w:pPr>
              <w:jc w:val="center"/>
              <w:rPr>
                <w:rFonts w:ascii="Arial" w:hAnsi="Arial" w:cs="Arial"/>
                <w:sz w:val="18"/>
                <w:szCs w:val="18"/>
                <w:lang w:val="en-GB"/>
              </w:rPr>
            </w:pPr>
            <w:proofErr w:type="gramStart"/>
            <w:r w:rsidRPr="00997819">
              <w:rPr>
                <w:rFonts w:ascii="Arial" w:hAnsi="Arial" w:cs="Arial"/>
                <w:sz w:val="18"/>
                <w:szCs w:val="18"/>
              </w:rPr>
              <w:t>Increases</w:t>
            </w:r>
            <w:proofErr w:type="gramEnd"/>
            <w:r w:rsidRPr="00997819">
              <w:rPr>
                <w:rFonts w:ascii="Arial" w:hAnsi="Arial" w:cs="Arial"/>
                <w:sz w:val="18"/>
                <w:szCs w:val="18"/>
                <w:cs/>
              </w:rPr>
              <w:t xml:space="preserve"> </w:t>
            </w:r>
            <w:r w:rsidRPr="00997819">
              <w:rPr>
                <w:rFonts w:ascii="Arial" w:hAnsi="Arial" w:cs="Arial"/>
                <w:sz w:val="18"/>
                <w:szCs w:val="18"/>
                <w:lang w:val="en-GB"/>
              </w:rPr>
              <w:t>0</w:t>
            </w:r>
            <w:r w:rsidRPr="00997819">
              <w:rPr>
                <w:rFonts w:ascii="Arial" w:hAnsi="Arial" w:cs="Arial"/>
                <w:sz w:val="18"/>
                <w:szCs w:val="18"/>
              </w:rPr>
              <w:t>.</w:t>
            </w:r>
            <w:r w:rsidRPr="00997819">
              <w:rPr>
                <w:rFonts w:ascii="Arial" w:hAnsi="Arial" w:cs="Arial"/>
                <w:sz w:val="18"/>
                <w:szCs w:val="18"/>
                <w:lang w:val="en-GB"/>
              </w:rPr>
              <w:t>5%</w:t>
            </w:r>
          </w:p>
        </w:tc>
        <w:tc>
          <w:tcPr>
            <w:tcW w:w="1554" w:type="dxa"/>
            <w:vAlign w:val="bottom"/>
          </w:tcPr>
          <w:p w14:paraId="38E69DCA" w14:textId="4BA04ABA" w:rsidR="0025162B" w:rsidRPr="00997819" w:rsidRDefault="0025162B" w:rsidP="00247142">
            <w:pPr>
              <w:ind w:right="-72"/>
              <w:jc w:val="right"/>
              <w:rPr>
                <w:rFonts w:ascii="Arial" w:hAnsi="Arial" w:cs="Arial"/>
                <w:sz w:val="18"/>
                <w:szCs w:val="18"/>
                <w:lang w:val="en-GB"/>
              </w:rPr>
            </w:pPr>
            <w:r w:rsidRPr="00997819">
              <w:rPr>
                <w:rFonts w:ascii="Arial" w:hAnsi="Arial" w:cs="Arial"/>
                <w:sz w:val="18"/>
                <w:szCs w:val="18"/>
                <w:lang w:val="en-GB"/>
              </w:rPr>
              <w:t>252</w:t>
            </w:r>
          </w:p>
        </w:tc>
        <w:tc>
          <w:tcPr>
            <w:tcW w:w="1689" w:type="dxa"/>
            <w:gridSpan w:val="2"/>
            <w:vAlign w:val="bottom"/>
          </w:tcPr>
          <w:p w14:paraId="0240108C" w14:textId="1FC3DA0D" w:rsidR="0025162B" w:rsidRPr="00997819" w:rsidRDefault="0025162B" w:rsidP="00247142">
            <w:pPr>
              <w:ind w:right="-72"/>
              <w:jc w:val="right"/>
              <w:rPr>
                <w:rFonts w:ascii="Arial" w:hAnsi="Arial" w:cs="Arial"/>
                <w:sz w:val="18"/>
                <w:szCs w:val="18"/>
                <w:lang w:val="en-GB"/>
              </w:rPr>
            </w:pPr>
            <w:r w:rsidRPr="00997819">
              <w:rPr>
                <w:rFonts w:ascii="Arial" w:hAnsi="Arial" w:cs="Arial"/>
                <w:sz w:val="18"/>
                <w:szCs w:val="18"/>
                <w:lang w:val="en-GB"/>
              </w:rPr>
              <w:t>225</w:t>
            </w:r>
          </w:p>
        </w:tc>
      </w:tr>
      <w:tr w:rsidR="0025162B" w:rsidRPr="00997819" w14:paraId="4B8FAD25" w14:textId="77777777" w:rsidTr="009738FA">
        <w:trPr>
          <w:cantSplit/>
        </w:trPr>
        <w:tc>
          <w:tcPr>
            <w:tcW w:w="4518" w:type="dxa"/>
            <w:vAlign w:val="bottom"/>
          </w:tcPr>
          <w:p w14:paraId="7882812D" w14:textId="7CBBC676" w:rsidR="0025162B" w:rsidRPr="00997819" w:rsidRDefault="0025162B" w:rsidP="00247142">
            <w:pPr>
              <w:jc w:val="thaiDistribute"/>
              <w:rPr>
                <w:rFonts w:ascii="Arial" w:hAnsi="Arial" w:cs="Arial"/>
                <w:sz w:val="18"/>
                <w:szCs w:val="18"/>
                <w:lang w:val="en-GB"/>
              </w:rPr>
            </w:pPr>
            <w:r w:rsidRPr="00997819">
              <w:rPr>
                <w:rFonts w:ascii="Arial" w:hAnsi="Arial" w:cs="Arial"/>
                <w:sz w:val="18"/>
                <w:szCs w:val="18"/>
              </w:rPr>
              <w:t>Salary increase rate</w:t>
            </w:r>
          </w:p>
        </w:tc>
        <w:tc>
          <w:tcPr>
            <w:tcW w:w="1777" w:type="dxa"/>
            <w:vAlign w:val="bottom"/>
          </w:tcPr>
          <w:p w14:paraId="41A2A3A4" w14:textId="5896B612" w:rsidR="0025162B" w:rsidRPr="00997819" w:rsidRDefault="0025162B" w:rsidP="0007257D">
            <w:pPr>
              <w:jc w:val="center"/>
              <w:rPr>
                <w:rFonts w:ascii="Arial" w:hAnsi="Arial" w:cs="Arial"/>
                <w:sz w:val="18"/>
                <w:szCs w:val="18"/>
                <w:lang w:val="en-GB"/>
              </w:rPr>
            </w:pPr>
            <w:proofErr w:type="gramStart"/>
            <w:r w:rsidRPr="00997819">
              <w:rPr>
                <w:rFonts w:ascii="Arial" w:hAnsi="Arial" w:cs="Arial"/>
                <w:sz w:val="18"/>
                <w:szCs w:val="18"/>
              </w:rPr>
              <w:t>Decreases</w:t>
            </w:r>
            <w:proofErr w:type="gramEnd"/>
            <w:r w:rsidRPr="00997819">
              <w:rPr>
                <w:rFonts w:ascii="Arial" w:hAnsi="Arial" w:cs="Arial"/>
                <w:sz w:val="18"/>
                <w:szCs w:val="18"/>
              </w:rPr>
              <w:t xml:space="preserve"> </w:t>
            </w:r>
            <w:r w:rsidRPr="00997819">
              <w:rPr>
                <w:rFonts w:ascii="Arial" w:hAnsi="Arial" w:cs="Arial"/>
                <w:sz w:val="18"/>
                <w:szCs w:val="18"/>
                <w:lang w:val="en-GB"/>
              </w:rPr>
              <w:t>0</w:t>
            </w:r>
            <w:r w:rsidRPr="00997819">
              <w:rPr>
                <w:rFonts w:ascii="Arial" w:hAnsi="Arial" w:cs="Arial"/>
                <w:sz w:val="18"/>
                <w:szCs w:val="18"/>
              </w:rPr>
              <w:t>.</w:t>
            </w:r>
            <w:r w:rsidRPr="00997819">
              <w:rPr>
                <w:rFonts w:ascii="Arial" w:hAnsi="Arial" w:cs="Arial"/>
                <w:sz w:val="18"/>
                <w:szCs w:val="18"/>
                <w:lang w:val="en-GB"/>
              </w:rPr>
              <w:t>5%</w:t>
            </w:r>
          </w:p>
        </w:tc>
        <w:tc>
          <w:tcPr>
            <w:tcW w:w="1554" w:type="dxa"/>
            <w:vAlign w:val="bottom"/>
          </w:tcPr>
          <w:p w14:paraId="176CB401" w14:textId="5F5FA5AC" w:rsidR="0025162B" w:rsidRPr="00997819" w:rsidRDefault="0025162B" w:rsidP="00247142">
            <w:pPr>
              <w:ind w:right="-72"/>
              <w:jc w:val="right"/>
              <w:rPr>
                <w:rFonts w:ascii="Arial" w:hAnsi="Arial" w:cs="Arial"/>
                <w:sz w:val="18"/>
                <w:szCs w:val="18"/>
                <w:lang w:val="en-GB"/>
              </w:rPr>
            </w:pPr>
            <w:r w:rsidRPr="00997819">
              <w:rPr>
                <w:rFonts w:ascii="Arial" w:hAnsi="Arial" w:cs="Arial"/>
                <w:sz w:val="18"/>
                <w:szCs w:val="18"/>
                <w:lang w:val="en-GB"/>
              </w:rPr>
              <w:t>(242)</w:t>
            </w:r>
          </w:p>
        </w:tc>
        <w:tc>
          <w:tcPr>
            <w:tcW w:w="1689" w:type="dxa"/>
            <w:gridSpan w:val="2"/>
            <w:vAlign w:val="bottom"/>
          </w:tcPr>
          <w:p w14:paraId="404253A5" w14:textId="3790DC05" w:rsidR="0025162B" w:rsidRPr="00997819" w:rsidRDefault="0025162B" w:rsidP="00247142">
            <w:pPr>
              <w:ind w:right="-72"/>
              <w:jc w:val="right"/>
              <w:rPr>
                <w:rFonts w:ascii="Arial" w:hAnsi="Arial" w:cs="Arial"/>
                <w:sz w:val="18"/>
                <w:szCs w:val="18"/>
                <w:lang w:val="en-GB"/>
              </w:rPr>
            </w:pPr>
            <w:r w:rsidRPr="00997819">
              <w:rPr>
                <w:rFonts w:ascii="Arial" w:hAnsi="Arial" w:cs="Arial"/>
                <w:sz w:val="18"/>
                <w:szCs w:val="18"/>
                <w:lang w:val="en-GB"/>
              </w:rPr>
              <w:t>(217)</w:t>
            </w:r>
          </w:p>
        </w:tc>
      </w:tr>
      <w:tr w:rsidR="0025162B" w:rsidRPr="00997819" w14:paraId="21D32F31" w14:textId="77777777" w:rsidTr="009738FA">
        <w:trPr>
          <w:cantSplit/>
        </w:trPr>
        <w:tc>
          <w:tcPr>
            <w:tcW w:w="4518" w:type="dxa"/>
            <w:vAlign w:val="bottom"/>
          </w:tcPr>
          <w:p w14:paraId="61F233DD" w14:textId="4E5B46D2" w:rsidR="0025162B" w:rsidRPr="00997819" w:rsidRDefault="0025162B" w:rsidP="00247142">
            <w:pPr>
              <w:jc w:val="thaiDistribute"/>
              <w:rPr>
                <w:rFonts w:ascii="Arial" w:hAnsi="Arial" w:cs="Arial"/>
                <w:sz w:val="18"/>
                <w:szCs w:val="18"/>
                <w:lang w:val="en-GB"/>
              </w:rPr>
            </w:pPr>
            <w:r w:rsidRPr="00997819">
              <w:rPr>
                <w:rFonts w:ascii="Arial" w:hAnsi="Arial" w:cs="Arial"/>
                <w:sz w:val="18"/>
                <w:szCs w:val="18"/>
              </w:rPr>
              <w:t>Turnover rate</w:t>
            </w:r>
          </w:p>
        </w:tc>
        <w:tc>
          <w:tcPr>
            <w:tcW w:w="1777" w:type="dxa"/>
            <w:vAlign w:val="bottom"/>
          </w:tcPr>
          <w:p w14:paraId="23BC93CE" w14:textId="7F88458C" w:rsidR="0025162B" w:rsidRPr="00997819" w:rsidRDefault="0025162B" w:rsidP="0007257D">
            <w:pPr>
              <w:jc w:val="center"/>
              <w:rPr>
                <w:rFonts w:ascii="Arial" w:hAnsi="Arial" w:cs="Arial"/>
                <w:sz w:val="18"/>
                <w:szCs w:val="18"/>
                <w:lang w:val="en-GB"/>
              </w:rPr>
            </w:pPr>
            <w:proofErr w:type="gramStart"/>
            <w:r w:rsidRPr="00997819">
              <w:rPr>
                <w:rFonts w:ascii="Arial" w:hAnsi="Arial" w:cs="Arial"/>
                <w:sz w:val="18"/>
                <w:szCs w:val="18"/>
              </w:rPr>
              <w:t>Increases</w:t>
            </w:r>
            <w:proofErr w:type="gramEnd"/>
            <w:r w:rsidRPr="00997819">
              <w:rPr>
                <w:rFonts w:ascii="Arial" w:hAnsi="Arial" w:cs="Arial"/>
                <w:sz w:val="18"/>
                <w:szCs w:val="18"/>
                <w:cs/>
              </w:rPr>
              <w:t xml:space="preserve"> </w:t>
            </w:r>
            <w:r w:rsidRPr="00997819">
              <w:rPr>
                <w:rFonts w:ascii="Arial" w:hAnsi="Arial" w:cs="Arial"/>
                <w:sz w:val="18"/>
                <w:szCs w:val="18"/>
                <w:lang w:val="en-GB"/>
              </w:rPr>
              <w:t>10%</w:t>
            </w:r>
          </w:p>
        </w:tc>
        <w:tc>
          <w:tcPr>
            <w:tcW w:w="1554" w:type="dxa"/>
            <w:vAlign w:val="bottom"/>
          </w:tcPr>
          <w:p w14:paraId="147F1C9B" w14:textId="7363AB19" w:rsidR="0025162B" w:rsidRPr="00997819" w:rsidRDefault="0025162B" w:rsidP="00247142">
            <w:pPr>
              <w:ind w:right="-72"/>
              <w:jc w:val="right"/>
              <w:rPr>
                <w:rFonts w:ascii="Arial" w:hAnsi="Arial" w:cs="Arial"/>
                <w:sz w:val="18"/>
                <w:szCs w:val="18"/>
                <w:lang w:val="en-GB"/>
              </w:rPr>
            </w:pPr>
            <w:r w:rsidRPr="00997819">
              <w:rPr>
                <w:rFonts w:ascii="Arial" w:hAnsi="Arial" w:cs="Arial"/>
                <w:sz w:val="18"/>
                <w:szCs w:val="18"/>
                <w:lang w:val="en-GB"/>
              </w:rPr>
              <w:t>(920)</w:t>
            </w:r>
          </w:p>
        </w:tc>
        <w:tc>
          <w:tcPr>
            <w:tcW w:w="1689" w:type="dxa"/>
            <w:gridSpan w:val="2"/>
            <w:vAlign w:val="bottom"/>
          </w:tcPr>
          <w:p w14:paraId="6B7926D2" w14:textId="4B55879A" w:rsidR="0025162B" w:rsidRPr="00997819" w:rsidRDefault="0025162B" w:rsidP="00247142">
            <w:pPr>
              <w:ind w:right="-72"/>
              <w:jc w:val="right"/>
              <w:rPr>
                <w:rFonts w:ascii="Arial" w:hAnsi="Arial" w:cs="Arial"/>
                <w:sz w:val="18"/>
                <w:szCs w:val="18"/>
                <w:lang w:val="en-GB"/>
              </w:rPr>
            </w:pPr>
            <w:r w:rsidRPr="00997819">
              <w:rPr>
                <w:rFonts w:ascii="Arial" w:hAnsi="Arial" w:cs="Arial"/>
                <w:sz w:val="18"/>
                <w:szCs w:val="18"/>
                <w:lang w:val="en-GB"/>
              </w:rPr>
              <w:t>(817)</w:t>
            </w:r>
          </w:p>
        </w:tc>
      </w:tr>
      <w:tr w:rsidR="0025162B" w:rsidRPr="00997819" w14:paraId="4924579F" w14:textId="77777777" w:rsidTr="009738FA">
        <w:trPr>
          <w:cantSplit/>
        </w:trPr>
        <w:tc>
          <w:tcPr>
            <w:tcW w:w="4518" w:type="dxa"/>
            <w:vAlign w:val="bottom"/>
          </w:tcPr>
          <w:p w14:paraId="3DC629AB" w14:textId="2F8770FB" w:rsidR="0025162B" w:rsidRPr="00997819" w:rsidRDefault="0025162B" w:rsidP="00247142">
            <w:pPr>
              <w:jc w:val="thaiDistribute"/>
              <w:rPr>
                <w:rFonts w:ascii="Arial" w:hAnsi="Arial" w:cs="Arial"/>
                <w:sz w:val="18"/>
                <w:szCs w:val="18"/>
                <w:lang w:val="en-GB"/>
              </w:rPr>
            </w:pPr>
            <w:r w:rsidRPr="00997819">
              <w:rPr>
                <w:rFonts w:ascii="Arial" w:hAnsi="Arial" w:cs="Arial"/>
                <w:sz w:val="18"/>
                <w:szCs w:val="18"/>
              </w:rPr>
              <w:t>Turnover rate</w:t>
            </w:r>
          </w:p>
        </w:tc>
        <w:tc>
          <w:tcPr>
            <w:tcW w:w="1777" w:type="dxa"/>
            <w:vAlign w:val="bottom"/>
          </w:tcPr>
          <w:p w14:paraId="763947CE" w14:textId="00B6DE61" w:rsidR="0025162B" w:rsidRPr="00997819" w:rsidRDefault="0025162B" w:rsidP="0007257D">
            <w:pPr>
              <w:jc w:val="center"/>
              <w:rPr>
                <w:rFonts w:ascii="Arial" w:hAnsi="Arial" w:cs="Arial"/>
                <w:sz w:val="18"/>
                <w:szCs w:val="18"/>
                <w:lang w:val="en-GB"/>
              </w:rPr>
            </w:pPr>
            <w:proofErr w:type="gramStart"/>
            <w:r w:rsidRPr="00997819">
              <w:rPr>
                <w:rFonts w:ascii="Arial" w:hAnsi="Arial" w:cs="Arial"/>
                <w:sz w:val="18"/>
                <w:szCs w:val="18"/>
              </w:rPr>
              <w:t>Decreases</w:t>
            </w:r>
            <w:proofErr w:type="gramEnd"/>
            <w:r w:rsidRPr="00997819">
              <w:rPr>
                <w:rFonts w:ascii="Arial" w:hAnsi="Arial" w:cs="Arial"/>
                <w:sz w:val="18"/>
                <w:szCs w:val="18"/>
                <w:cs/>
              </w:rPr>
              <w:t xml:space="preserve"> </w:t>
            </w:r>
            <w:r w:rsidRPr="00997819">
              <w:rPr>
                <w:rFonts w:ascii="Arial" w:hAnsi="Arial" w:cs="Arial"/>
                <w:sz w:val="18"/>
                <w:szCs w:val="18"/>
                <w:lang w:val="en-GB"/>
              </w:rPr>
              <w:t>10%</w:t>
            </w:r>
          </w:p>
        </w:tc>
        <w:tc>
          <w:tcPr>
            <w:tcW w:w="1554" w:type="dxa"/>
            <w:vAlign w:val="bottom"/>
          </w:tcPr>
          <w:p w14:paraId="0E849D01" w14:textId="51A7C256" w:rsidR="0025162B" w:rsidRPr="00997819" w:rsidRDefault="0025162B" w:rsidP="00247142">
            <w:pPr>
              <w:ind w:right="-72"/>
              <w:jc w:val="right"/>
              <w:rPr>
                <w:rFonts w:ascii="Arial" w:hAnsi="Arial" w:cs="Arial"/>
                <w:sz w:val="18"/>
                <w:szCs w:val="18"/>
                <w:lang w:val="en-GB"/>
              </w:rPr>
            </w:pPr>
            <w:r w:rsidRPr="00997819">
              <w:rPr>
                <w:rFonts w:ascii="Arial" w:hAnsi="Arial" w:cs="Arial"/>
                <w:sz w:val="18"/>
                <w:szCs w:val="18"/>
                <w:lang w:val="en-GB"/>
              </w:rPr>
              <w:t>1,091</w:t>
            </w:r>
          </w:p>
        </w:tc>
        <w:tc>
          <w:tcPr>
            <w:tcW w:w="1689" w:type="dxa"/>
            <w:gridSpan w:val="2"/>
            <w:vAlign w:val="bottom"/>
          </w:tcPr>
          <w:p w14:paraId="1087E9E3" w14:textId="2B400C58" w:rsidR="0025162B" w:rsidRPr="00997819" w:rsidRDefault="0025162B" w:rsidP="00247142">
            <w:pPr>
              <w:ind w:right="-72"/>
              <w:jc w:val="right"/>
              <w:rPr>
                <w:rFonts w:ascii="Arial" w:hAnsi="Arial" w:cs="Arial"/>
                <w:sz w:val="18"/>
                <w:szCs w:val="18"/>
                <w:lang w:val="en-GB"/>
              </w:rPr>
            </w:pPr>
            <w:r w:rsidRPr="00997819">
              <w:rPr>
                <w:rFonts w:ascii="Arial" w:hAnsi="Arial" w:cs="Arial"/>
                <w:sz w:val="18"/>
                <w:szCs w:val="18"/>
                <w:lang w:val="en-GB"/>
              </w:rPr>
              <w:t>962</w:t>
            </w:r>
          </w:p>
        </w:tc>
      </w:tr>
    </w:tbl>
    <w:p w14:paraId="708555EA" w14:textId="77777777" w:rsidR="00554216" w:rsidRPr="00997819" w:rsidRDefault="00554216" w:rsidP="00656CE9">
      <w:pPr>
        <w:jc w:val="thaiDistribute"/>
        <w:rPr>
          <w:rFonts w:ascii="Arial" w:hAnsi="Arial" w:cs="Arial"/>
          <w:sz w:val="18"/>
          <w:szCs w:val="18"/>
        </w:rPr>
      </w:pPr>
    </w:p>
    <w:p w14:paraId="7FB40180" w14:textId="77777777" w:rsidR="0015385A" w:rsidRPr="00997819" w:rsidRDefault="0015385A" w:rsidP="0015385A">
      <w:pPr>
        <w:jc w:val="thaiDistribute"/>
        <w:rPr>
          <w:rFonts w:ascii="Arial" w:hAnsi="Arial" w:cs="Arial"/>
          <w:sz w:val="18"/>
          <w:szCs w:val="18"/>
          <w:lang w:val="en-GB"/>
        </w:rPr>
      </w:pPr>
      <w:r w:rsidRPr="00997819">
        <w:rPr>
          <w:rFonts w:ascii="Arial" w:hAnsi="Arial" w:cs="Arial"/>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employee benefit obligation to significant actuarial assumptions the same method has been applied as when calculating the retirement benefits recognised in the statement of financial position.</w:t>
      </w:r>
    </w:p>
    <w:p w14:paraId="37AA7EBE" w14:textId="77777777" w:rsidR="0015385A" w:rsidRPr="00997819" w:rsidRDefault="0015385A" w:rsidP="0015385A">
      <w:pPr>
        <w:jc w:val="thaiDistribute"/>
        <w:rPr>
          <w:rFonts w:ascii="Arial" w:hAnsi="Arial" w:cs="Arial"/>
          <w:sz w:val="18"/>
          <w:szCs w:val="18"/>
          <w:lang w:val="en-GB"/>
        </w:rPr>
      </w:pPr>
    </w:p>
    <w:p w14:paraId="16C43C4B" w14:textId="22CD0096" w:rsidR="00BD1DEA" w:rsidRPr="00997819" w:rsidRDefault="0015385A" w:rsidP="0015385A">
      <w:pPr>
        <w:jc w:val="thaiDistribute"/>
        <w:rPr>
          <w:rFonts w:ascii="Arial" w:hAnsi="Arial" w:cs="Arial"/>
          <w:sz w:val="18"/>
          <w:szCs w:val="18"/>
          <w:lang w:val="en-GB"/>
        </w:rPr>
      </w:pPr>
      <w:r w:rsidRPr="00997819">
        <w:rPr>
          <w:rFonts w:ascii="Arial" w:hAnsi="Arial" w:cs="Arial"/>
          <w:sz w:val="18"/>
          <w:szCs w:val="18"/>
          <w:lang w:val="en-GB"/>
        </w:rPr>
        <w:t>The methods and types of assumptions used in preparing the sensitivity analysis did not change compared to the previous period.</w:t>
      </w:r>
    </w:p>
    <w:p w14:paraId="60FD36D1" w14:textId="77777777" w:rsidR="0015385A" w:rsidRPr="00997819" w:rsidRDefault="0015385A" w:rsidP="0015385A">
      <w:pPr>
        <w:jc w:val="thaiDistribute"/>
        <w:rPr>
          <w:rFonts w:ascii="Arial" w:hAnsi="Arial" w:cs="Arial"/>
          <w:sz w:val="18"/>
          <w:szCs w:val="18"/>
        </w:rPr>
      </w:pPr>
    </w:p>
    <w:p w14:paraId="195B4378" w14:textId="18712CE6" w:rsidR="0015385A" w:rsidRPr="00997819" w:rsidRDefault="00966905" w:rsidP="00997819">
      <w:pPr>
        <w:jc w:val="thaiDistribute"/>
        <w:rPr>
          <w:rFonts w:ascii="Arial" w:hAnsi="Arial" w:cs="Arial"/>
          <w:sz w:val="18"/>
          <w:szCs w:val="18"/>
          <w:lang w:val="en-GB"/>
        </w:rPr>
      </w:pPr>
      <w:r w:rsidRPr="00997819">
        <w:rPr>
          <w:rFonts w:ascii="Arial" w:hAnsi="Arial" w:cs="Arial"/>
          <w:sz w:val="18"/>
          <w:szCs w:val="18"/>
          <w:lang w:val="en-GB"/>
        </w:rPr>
        <w:t xml:space="preserve">The weighted average duration of the employee benefit </w:t>
      </w:r>
      <w:proofErr w:type="gramStart"/>
      <w:r w:rsidRPr="00997819">
        <w:rPr>
          <w:rFonts w:ascii="Arial" w:hAnsi="Arial" w:cs="Arial"/>
          <w:sz w:val="18"/>
          <w:szCs w:val="18"/>
          <w:lang w:val="en-GB"/>
        </w:rPr>
        <w:t xml:space="preserve">obligation </w:t>
      </w:r>
      <w:r w:rsidR="0015385A" w:rsidRPr="00997819">
        <w:rPr>
          <w:rFonts w:ascii="Arial" w:hAnsi="Arial" w:cs="Arial"/>
          <w:sz w:val="18"/>
          <w:szCs w:val="18"/>
          <w:lang w:val="en-GB"/>
        </w:rPr>
        <w:t xml:space="preserve"> </w:t>
      </w:r>
      <w:r w:rsidR="00AD57D5" w:rsidRPr="00997819">
        <w:rPr>
          <w:rFonts w:ascii="Arial" w:hAnsi="Arial" w:cs="Arial"/>
          <w:sz w:val="18"/>
          <w:szCs w:val="18"/>
          <w:lang w:val="en-GB"/>
        </w:rPr>
        <w:t>is</w:t>
      </w:r>
      <w:proofErr w:type="gramEnd"/>
      <w:r w:rsidR="00AD57D5" w:rsidRPr="00997819">
        <w:rPr>
          <w:rFonts w:ascii="Arial" w:hAnsi="Arial" w:cs="Arial"/>
          <w:sz w:val="18"/>
          <w:szCs w:val="18"/>
          <w:lang w:val="en-GB"/>
        </w:rPr>
        <w:t xml:space="preserve"> </w:t>
      </w:r>
      <w:r w:rsidR="001D24A4" w:rsidRPr="00997819">
        <w:rPr>
          <w:rFonts w:ascii="Arial" w:hAnsi="Arial" w:cs="Arial"/>
          <w:sz w:val="18"/>
          <w:szCs w:val="18"/>
          <w:lang w:val="en-GB"/>
        </w:rPr>
        <w:t xml:space="preserve">7.8 </w:t>
      </w:r>
      <w:r w:rsidR="0015385A" w:rsidRPr="00997819">
        <w:rPr>
          <w:rFonts w:ascii="Arial" w:hAnsi="Arial" w:cs="Arial"/>
          <w:sz w:val="18"/>
          <w:szCs w:val="18"/>
          <w:lang w:val="en-GB"/>
        </w:rPr>
        <w:t>years</w:t>
      </w:r>
      <w:r w:rsidR="00AD57D5" w:rsidRPr="00997819">
        <w:rPr>
          <w:rFonts w:ascii="Arial" w:hAnsi="Arial" w:cs="Arial"/>
          <w:sz w:val="18"/>
          <w:szCs w:val="18"/>
          <w:lang w:val="en-GB"/>
        </w:rPr>
        <w:t xml:space="preserve"> (2024: </w:t>
      </w:r>
      <w:r w:rsidR="0092483B" w:rsidRPr="00997819">
        <w:rPr>
          <w:rFonts w:ascii="Arial" w:hAnsi="Arial" w:cs="Arial"/>
          <w:sz w:val="18"/>
          <w:szCs w:val="18"/>
          <w:lang w:val="en-GB"/>
        </w:rPr>
        <w:t>7.8</w:t>
      </w:r>
      <w:r w:rsidR="00AD57D5" w:rsidRPr="00997819">
        <w:rPr>
          <w:rFonts w:ascii="Arial" w:hAnsi="Arial" w:cs="Arial"/>
          <w:sz w:val="18"/>
          <w:szCs w:val="18"/>
          <w:lang w:val="en-GB"/>
        </w:rPr>
        <w:t xml:space="preserve"> years)</w:t>
      </w:r>
      <w:r w:rsidR="009C630C" w:rsidRPr="00997819">
        <w:rPr>
          <w:rFonts w:ascii="Arial" w:hAnsi="Arial" w:cs="Arial"/>
          <w:sz w:val="18"/>
          <w:szCs w:val="18"/>
          <w:lang w:val="en-GB"/>
        </w:rPr>
        <w:t>.</w:t>
      </w:r>
    </w:p>
    <w:p w14:paraId="3E95347F" w14:textId="77777777" w:rsidR="00247142" w:rsidRPr="00997819" w:rsidRDefault="00247142">
      <w:pPr>
        <w:rPr>
          <w:rFonts w:ascii="Arial" w:hAnsi="Arial" w:cs="Arial"/>
          <w:sz w:val="18"/>
          <w:szCs w:val="18"/>
          <w:lang w:val="en-GB"/>
        </w:rPr>
      </w:pPr>
      <w:r w:rsidRPr="00997819">
        <w:rPr>
          <w:rFonts w:ascii="Arial" w:hAnsi="Arial" w:cs="Arial"/>
          <w:sz w:val="18"/>
          <w:szCs w:val="18"/>
          <w:lang w:val="en-GB"/>
        </w:rPr>
        <w:br w:type="page"/>
      </w:r>
    </w:p>
    <w:p w14:paraId="5AC2C1FF" w14:textId="77777777" w:rsidR="00247142" w:rsidRPr="00997819" w:rsidRDefault="00247142" w:rsidP="00656CE9">
      <w:pPr>
        <w:jc w:val="thaiDistribute"/>
        <w:rPr>
          <w:rFonts w:ascii="Arial" w:hAnsi="Arial" w:cstheme="minorBidi"/>
          <w:sz w:val="18"/>
          <w:szCs w:val="18"/>
          <w:lang w:val="en-GB"/>
        </w:rPr>
      </w:pPr>
    </w:p>
    <w:p w14:paraId="4B7C21E7" w14:textId="77777777" w:rsidR="003217D9" w:rsidRPr="00997819" w:rsidRDefault="003217D9" w:rsidP="00656CE9">
      <w:pPr>
        <w:jc w:val="thaiDistribute"/>
        <w:rPr>
          <w:rFonts w:ascii="Arial" w:eastAsia="Arial Unicode MS" w:hAnsi="Arial" w:cs="Arial"/>
          <w:spacing w:val="-6"/>
          <w:sz w:val="18"/>
          <w:szCs w:val="18"/>
        </w:rPr>
      </w:pPr>
    </w:p>
    <w:p w14:paraId="594C4220" w14:textId="33ABA416" w:rsidR="00554216" w:rsidRPr="00997819" w:rsidRDefault="0015385A" w:rsidP="003217D9">
      <w:pPr>
        <w:jc w:val="thaiDistribute"/>
        <w:rPr>
          <w:rFonts w:ascii="Arial" w:eastAsia="Arial Unicode MS" w:hAnsi="Arial" w:cs="Arial"/>
          <w:spacing w:val="-6"/>
          <w:sz w:val="18"/>
          <w:szCs w:val="18"/>
        </w:rPr>
      </w:pPr>
      <w:r w:rsidRPr="00997819">
        <w:rPr>
          <w:rFonts w:ascii="Arial" w:eastAsia="Arial Unicode MS" w:hAnsi="Arial" w:cs="Arial"/>
          <w:spacing w:val="-6"/>
          <w:sz w:val="18"/>
          <w:szCs w:val="18"/>
        </w:rPr>
        <w:t>Expected maturity analysis of undiscounted retirement benefits are as follows:</w:t>
      </w:r>
    </w:p>
    <w:p w14:paraId="4D1DE74D" w14:textId="77777777" w:rsidR="0015385A" w:rsidRPr="00997819" w:rsidRDefault="0015385A" w:rsidP="00656CE9">
      <w:pPr>
        <w:jc w:val="thaiDistribute"/>
        <w:rPr>
          <w:rFonts w:ascii="Arial" w:hAnsi="Arial" w:cs="Arial"/>
          <w:sz w:val="18"/>
          <w:szCs w:val="18"/>
        </w:rPr>
      </w:pPr>
    </w:p>
    <w:tbl>
      <w:tblPr>
        <w:tblW w:w="9540" w:type="dxa"/>
        <w:tblInd w:w="-90" w:type="dxa"/>
        <w:tblLayout w:type="fixed"/>
        <w:tblLook w:val="0000" w:firstRow="0" w:lastRow="0" w:firstColumn="0" w:lastColumn="0" w:noHBand="0" w:noVBand="0"/>
      </w:tblPr>
      <w:tblGrid>
        <w:gridCol w:w="6300"/>
        <w:gridCol w:w="1620"/>
        <w:gridCol w:w="1620"/>
      </w:tblGrid>
      <w:tr w:rsidR="00187B77" w:rsidRPr="00997819" w14:paraId="74805527" w14:textId="77777777" w:rsidTr="008A5EBC">
        <w:trPr>
          <w:trHeight w:val="20"/>
        </w:trPr>
        <w:tc>
          <w:tcPr>
            <w:tcW w:w="6300" w:type="dxa"/>
            <w:tcBorders>
              <w:top w:val="nil"/>
              <w:left w:val="nil"/>
              <w:right w:val="nil"/>
            </w:tcBorders>
            <w:vAlign w:val="center"/>
          </w:tcPr>
          <w:p w14:paraId="54A84C36" w14:textId="77777777" w:rsidR="00187B77" w:rsidRPr="00997819" w:rsidRDefault="00187B77" w:rsidP="008A5EBC">
            <w:pPr>
              <w:jc w:val="thaiDistribute"/>
              <w:rPr>
                <w:rFonts w:ascii="Arial" w:hAnsi="Arial" w:cs="Arial"/>
                <w:b/>
                <w:bCs/>
                <w:sz w:val="18"/>
                <w:szCs w:val="18"/>
              </w:rPr>
            </w:pPr>
          </w:p>
        </w:tc>
        <w:tc>
          <w:tcPr>
            <w:tcW w:w="3240" w:type="dxa"/>
            <w:gridSpan w:val="2"/>
            <w:tcBorders>
              <w:bottom w:val="single" w:sz="4" w:space="0" w:color="auto"/>
            </w:tcBorders>
            <w:vAlign w:val="center"/>
          </w:tcPr>
          <w:p w14:paraId="5DCB673B" w14:textId="77777777" w:rsidR="00C121B3" w:rsidRPr="00997819" w:rsidRDefault="00C121B3" w:rsidP="00C121B3">
            <w:pPr>
              <w:jc w:val="center"/>
              <w:rPr>
                <w:rFonts w:ascii="Arial" w:hAnsi="Arial" w:cs="Arial"/>
                <w:b/>
                <w:bCs/>
                <w:sz w:val="18"/>
                <w:szCs w:val="18"/>
                <w:lang w:val="en-GB"/>
              </w:rPr>
            </w:pPr>
            <w:r w:rsidRPr="00997819">
              <w:rPr>
                <w:rFonts w:ascii="Arial" w:hAnsi="Arial" w:cs="Arial"/>
                <w:b/>
                <w:bCs/>
                <w:sz w:val="18"/>
                <w:szCs w:val="18"/>
                <w:lang w:val="en-GB"/>
              </w:rPr>
              <w:t xml:space="preserve">Equity method and separate </w:t>
            </w:r>
          </w:p>
          <w:p w14:paraId="6CBEF315" w14:textId="56AA301B" w:rsidR="00187B77" w:rsidRPr="00997819" w:rsidRDefault="00C121B3" w:rsidP="00C121B3">
            <w:pPr>
              <w:jc w:val="center"/>
              <w:rPr>
                <w:rFonts w:ascii="Arial" w:hAnsi="Arial" w:cs="Arial"/>
                <w:b/>
                <w:bCs/>
                <w:sz w:val="18"/>
                <w:szCs w:val="18"/>
                <w:lang w:val="en-GB"/>
              </w:rPr>
            </w:pPr>
            <w:r w:rsidRPr="00997819">
              <w:rPr>
                <w:rFonts w:ascii="Arial" w:hAnsi="Arial" w:cs="Arial"/>
                <w:b/>
                <w:bCs/>
                <w:sz w:val="18"/>
                <w:szCs w:val="18"/>
                <w:lang w:val="en-GB"/>
              </w:rPr>
              <w:t>financial statement</w:t>
            </w:r>
            <w:r w:rsidR="007E69EC" w:rsidRPr="00997819">
              <w:rPr>
                <w:rFonts w:ascii="Arial" w:hAnsi="Arial" w:cs="Arial"/>
                <w:b/>
                <w:bCs/>
                <w:sz w:val="18"/>
                <w:szCs w:val="18"/>
                <w:lang w:val="en-GB"/>
              </w:rPr>
              <w:t>s</w:t>
            </w:r>
          </w:p>
        </w:tc>
      </w:tr>
      <w:tr w:rsidR="0015385A" w:rsidRPr="00997819" w14:paraId="29229CF5" w14:textId="77777777" w:rsidTr="000261A2">
        <w:trPr>
          <w:trHeight w:val="20"/>
        </w:trPr>
        <w:tc>
          <w:tcPr>
            <w:tcW w:w="6300" w:type="dxa"/>
            <w:tcBorders>
              <w:top w:val="nil"/>
              <w:left w:val="nil"/>
              <w:right w:val="nil"/>
            </w:tcBorders>
            <w:vAlign w:val="bottom"/>
          </w:tcPr>
          <w:p w14:paraId="7A4FA1FD" w14:textId="44708C0D" w:rsidR="0015385A" w:rsidRPr="00997819" w:rsidRDefault="0015385A" w:rsidP="0015385A">
            <w:pPr>
              <w:jc w:val="thaiDistribute"/>
              <w:rPr>
                <w:rFonts w:ascii="Arial" w:hAnsi="Arial" w:cs="Arial"/>
                <w:b/>
                <w:bCs/>
                <w:sz w:val="18"/>
                <w:szCs w:val="18"/>
                <w:cs/>
                <w:lang w:val="en-GB"/>
              </w:rPr>
            </w:pPr>
          </w:p>
        </w:tc>
        <w:tc>
          <w:tcPr>
            <w:tcW w:w="1620" w:type="dxa"/>
            <w:tcBorders>
              <w:top w:val="single" w:sz="4" w:space="0" w:color="auto"/>
            </w:tcBorders>
          </w:tcPr>
          <w:p w14:paraId="5C066B9B" w14:textId="45767682" w:rsidR="0015385A" w:rsidRPr="00997819" w:rsidRDefault="0015385A" w:rsidP="0015385A">
            <w:pPr>
              <w:ind w:right="-72"/>
              <w:jc w:val="right"/>
              <w:rPr>
                <w:rFonts w:ascii="Arial" w:hAnsi="Arial" w:cs="Arial"/>
                <w:b/>
                <w:bCs/>
                <w:sz w:val="18"/>
                <w:szCs w:val="18"/>
                <w:cs/>
                <w:lang w:val="en-GB"/>
              </w:rPr>
            </w:pPr>
            <w:r w:rsidRPr="00997819">
              <w:rPr>
                <w:rFonts w:ascii="Arial" w:hAnsi="Arial" w:cs="Arial"/>
                <w:b/>
                <w:bCs/>
                <w:sz w:val="18"/>
                <w:szCs w:val="18"/>
              </w:rPr>
              <w:t>2025</w:t>
            </w:r>
          </w:p>
        </w:tc>
        <w:tc>
          <w:tcPr>
            <w:tcW w:w="1620" w:type="dxa"/>
            <w:tcBorders>
              <w:top w:val="single" w:sz="4" w:space="0" w:color="auto"/>
            </w:tcBorders>
          </w:tcPr>
          <w:p w14:paraId="7D5B0D85" w14:textId="4BF46031" w:rsidR="0015385A" w:rsidRPr="00997819" w:rsidRDefault="0015385A" w:rsidP="0015385A">
            <w:pPr>
              <w:ind w:right="-72"/>
              <w:jc w:val="right"/>
              <w:rPr>
                <w:rFonts w:ascii="Arial" w:hAnsi="Arial" w:cs="Arial"/>
                <w:b/>
                <w:bCs/>
                <w:sz w:val="18"/>
                <w:szCs w:val="18"/>
                <w:cs/>
                <w:lang w:val="en-GB"/>
              </w:rPr>
            </w:pPr>
            <w:r w:rsidRPr="00997819">
              <w:rPr>
                <w:rFonts w:ascii="Arial" w:hAnsi="Arial" w:cs="Arial"/>
                <w:b/>
                <w:bCs/>
                <w:sz w:val="18"/>
                <w:szCs w:val="18"/>
              </w:rPr>
              <w:t>2024</w:t>
            </w:r>
          </w:p>
        </w:tc>
      </w:tr>
      <w:tr w:rsidR="0015385A" w:rsidRPr="00997819" w14:paraId="322796A8" w14:textId="77777777" w:rsidTr="000261A2">
        <w:trPr>
          <w:trHeight w:val="20"/>
        </w:trPr>
        <w:tc>
          <w:tcPr>
            <w:tcW w:w="6300" w:type="dxa"/>
            <w:tcBorders>
              <w:top w:val="nil"/>
              <w:left w:val="nil"/>
              <w:right w:val="nil"/>
            </w:tcBorders>
            <w:vAlign w:val="center"/>
          </w:tcPr>
          <w:p w14:paraId="2FEC1D60" w14:textId="77777777" w:rsidR="0015385A" w:rsidRPr="00997819" w:rsidRDefault="0015385A" w:rsidP="0015385A">
            <w:pPr>
              <w:jc w:val="thaiDistribute"/>
              <w:rPr>
                <w:rFonts w:ascii="Arial" w:hAnsi="Arial" w:cs="Arial"/>
                <w:b/>
                <w:bCs/>
                <w:sz w:val="18"/>
                <w:szCs w:val="18"/>
                <w:cs/>
                <w:lang w:val="en-GB"/>
              </w:rPr>
            </w:pPr>
          </w:p>
        </w:tc>
        <w:tc>
          <w:tcPr>
            <w:tcW w:w="1620" w:type="dxa"/>
          </w:tcPr>
          <w:p w14:paraId="102FB276" w14:textId="1F3889FA" w:rsidR="0015385A" w:rsidRPr="00997819" w:rsidRDefault="0015385A" w:rsidP="0015385A">
            <w:pPr>
              <w:ind w:right="-72"/>
              <w:jc w:val="right"/>
              <w:rPr>
                <w:rFonts w:ascii="Arial" w:hAnsi="Arial" w:cs="Arial"/>
                <w:b/>
                <w:bCs/>
                <w:sz w:val="18"/>
                <w:szCs w:val="18"/>
                <w:cs/>
                <w:lang w:val="en-GB"/>
              </w:rPr>
            </w:pPr>
            <w:r w:rsidRPr="00997819">
              <w:rPr>
                <w:rFonts w:ascii="Arial" w:hAnsi="Arial" w:cs="Arial"/>
                <w:b/>
                <w:bCs/>
                <w:sz w:val="18"/>
                <w:szCs w:val="18"/>
              </w:rPr>
              <w:t>Thousand Baht</w:t>
            </w:r>
          </w:p>
        </w:tc>
        <w:tc>
          <w:tcPr>
            <w:tcW w:w="1620" w:type="dxa"/>
          </w:tcPr>
          <w:p w14:paraId="10DE1064" w14:textId="66C28085" w:rsidR="0015385A" w:rsidRPr="00997819" w:rsidRDefault="0015385A" w:rsidP="0015385A">
            <w:pPr>
              <w:ind w:right="-72"/>
              <w:jc w:val="right"/>
              <w:rPr>
                <w:rFonts w:ascii="Arial" w:hAnsi="Arial" w:cs="Arial"/>
                <w:b/>
                <w:bCs/>
                <w:sz w:val="18"/>
                <w:szCs w:val="18"/>
                <w:cs/>
                <w:lang w:val="en-GB"/>
              </w:rPr>
            </w:pPr>
            <w:r w:rsidRPr="00997819">
              <w:rPr>
                <w:rFonts w:ascii="Arial" w:hAnsi="Arial" w:cs="Arial"/>
                <w:b/>
                <w:bCs/>
                <w:sz w:val="18"/>
                <w:szCs w:val="18"/>
              </w:rPr>
              <w:t>Thousand Baht</w:t>
            </w:r>
          </w:p>
        </w:tc>
      </w:tr>
      <w:tr w:rsidR="00187B77" w:rsidRPr="00997819" w14:paraId="0D601F6D" w14:textId="77777777" w:rsidTr="008A5EBC">
        <w:trPr>
          <w:trHeight w:val="20"/>
        </w:trPr>
        <w:tc>
          <w:tcPr>
            <w:tcW w:w="6300" w:type="dxa"/>
            <w:tcBorders>
              <w:top w:val="nil"/>
              <w:left w:val="nil"/>
              <w:right w:val="nil"/>
            </w:tcBorders>
            <w:vAlign w:val="center"/>
          </w:tcPr>
          <w:p w14:paraId="33CB8C11" w14:textId="77777777" w:rsidR="00187B77" w:rsidRPr="00997819" w:rsidRDefault="00187B77" w:rsidP="008A5EBC">
            <w:pPr>
              <w:jc w:val="thaiDistribute"/>
              <w:rPr>
                <w:rFonts w:ascii="Arial" w:hAnsi="Arial" w:cs="Arial"/>
                <w:sz w:val="18"/>
                <w:szCs w:val="18"/>
                <w:cs/>
                <w:lang w:val="en-GB"/>
              </w:rPr>
            </w:pPr>
          </w:p>
        </w:tc>
        <w:tc>
          <w:tcPr>
            <w:tcW w:w="1620" w:type="dxa"/>
            <w:tcBorders>
              <w:top w:val="single" w:sz="4" w:space="0" w:color="auto"/>
            </w:tcBorders>
            <w:vAlign w:val="center"/>
          </w:tcPr>
          <w:p w14:paraId="22C92445" w14:textId="77777777" w:rsidR="00187B77" w:rsidRPr="00997819" w:rsidRDefault="00187B77" w:rsidP="008A5EBC">
            <w:pPr>
              <w:ind w:right="-72"/>
              <w:jc w:val="right"/>
              <w:rPr>
                <w:rFonts w:ascii="Arial" w:hAnsi="Arial" w:cs="Arial"/>
                <w:sz w:val="18"/>
                <w:szCs w:val="18"/>
              </w:rPr>
            </w:pPr>
          </w:p>
        </w:tc>
        <w:tc>
          <w:tcPr>
            <w:tcW w:w="1620" w:type="dxa"/>
            <w:tcBorders>
              <w:top w:val="single" w:sz="4" w:space="0" w:color="auto"/>
            </w:tcBorders>
            <w:vAlign w:val="center"/>
          </w:tcPr>
          <w:p w14:paraId="19813878" w14:textId="77777777" w:rsidR="00187B77" w:rsidRPr="00997819" w:rsidRDefault="00187B77" w:rsidP="008A5EBC">
            <w:pPr>
              <w:ind w:right="-72"/>
              <w:jc w:val="right"/>
              <w:rPr>
                <w:rFonts w:ascii="Arial" w:hAnsi="Arial" w:cs="Arial"/>
                <w:sz w:val="18"/>
                <w:szCs w:val="18"/>
              </w:rPr>
            </w:pPr>
          </w:p>
        </w:tc>
      </w:tr>
      <w:tr w:rsidR="00187B77" w:rsidRPr="00997819" w14:paraId="28F933D9" w14:textId="77777777" w:rsidTr="00A5005B">
        <w:trPr>
          <w:trHeight w:val="20"/>
        </w:trPr>
        <w:tc>
          <w:tcPr>
            <w:tcW w:w="6300" w:type="dxa"/>
            <w:tcBorders>
              <w:top w:val="nil"/>
              <w:left w:val="nil"/>
              <w:right w:val="nil"/>
            </w:tcBorders>
            <w:vAlign w:val="center"/>
          </w:tcPr>
          <w:p w14:paraId="72B4372D" w14:textId="43D8DE37" w:rsidR="00187B77" w:rsidRPr="00997819" w:rsidRDefault="0015385A" w:rsidP="00187B77">
            <w:pPr>
              <w:jc w:val="thaiDistribute"/>
              <w:rPr>
                <w:rFonts w:ascii="Arial" w:hAnsi="Arial" w:cs="Arial"/>
                <w:sz w:val="18"/>
                <w:szCs w:val="18"/>
                <w:cs/>
                <w:lang w:val="en-GB"/>
              </w:rPr>
            </w:pPr>
            <w:r w:rsidRPr="00997819">
              <w:rPr>
                <w:rFonts w:ascii="Arial" w:hAnsi="Arial" w:cs="Arial"/>
                <w:b/>
                <w:bCs/>
                <w:sz w:val="18"/>
                <w:szCs w:val="18"/>
                <w:lang w:val="en-GB"/>
              </w:rPr>
              <w:t>Retirement benefits</w:t>
            </w:r>
          </w:p>
        </w:tc>
        <w:tc>
          <w:tcPr>
            <w:tcW w:w="1620" w:type="dxa"/>
          </w:tcPr>
          <w:p w14:paraId="06B5B6A2" w14:textId="77777777" w:rsidR="00187B77" w:rsidRPr="00997819" w:rsidRDefault="00187B77" w:rsidP="00187B77">
            <w:pPr>
              <w:ind w:right="-72"/>
              <w:jc w:val="right"/>
              <w:rPr>
                <w:rFonts w:ascii="Arial" w:hAnsi="Arial" w:cs="Arial"/>
                <w:sz w:val="18"/>
                <w:szCs w:val="18"/>
              </w:rPr>
            </w:pPr>
          </w:p>
        </w:tc>
        <w:tc>
          <w:tcPr>
            <w:tcW w:w="1620" w:type="dxa"/>
          </w:tcPr>
          <w:p w14:paraId="042C0CF1" w14:textId="77777777" w:rsidR="00187B77" w:rsidRPr="00997819" w:rsidRDefault="00187B77" w:rsidP="00187B77">
            <w:pPr>
              <w:ind w:right="-72"/>
              <w:jc w:val="right"/>
              <w:rPr>
                <w:rFonts w:ascii="Arial" w:hAnsi="Arial" w:cs="Arial"/>
                <w:sz w:val="18"/>
                <w:szCs w:val="18"/>
              </w:rPr>
            </w:pPr>
          </w:p>
        </w:tc>
      </w:tr>
      <w:tr w:rsidR="00AF189A" w:rsidRPr="00997819" w14:paraId="3403BD51" w14:textId="77777777" w:rsidTr="00E15740">
        <w:trPr>
          <w:trHeight w:val="20"/>
        </w:trPr>
        <w:tc>
          <w:tcPr>
            <w:tcW w:w="6300" w:type="dxa"/>
            <w:tcBorders>
              <w:top w:val="nil"/>
              <w:left w:val="nil"/>
              <w:right w:val="nil"/>
            </w:tcBorders>
          </w:tcPr>
          <w:p w14:paraId="3BA2452E" w14:textId="73F2C919" w:rsidR="00AF189A" w:rsidRPr="00997819" w:rsidRDefault="00AF189A" w:rsidP="00AF189A">
            <w:pPr>
              <w:jc w:val="thaiDistribute"/>
              <w:rPr>
                <w:rFonts w:ascii="Arial" w:hAnsi="Arial" w:cs="Arial"/>
                <w:sz w:val="18"/>
                <w:szCs w:val="18"/>
                <w:cs/>
                <w:lang w:val="en-GB"/>
              </w:rPr>
            </w:pPr>
            <w:r w:rsidRPr="00997819">
              <w:rPr>
                <w:rFonts w:ascii="Arial" w:hAnsi="Arial" w:cs="Arial"/>
                <w:sz w:val="18"/>
                <w:szCs w:val="18"/>
              </w:rPr>
              <w:t>Less than 1 year</w:t>
            </w:r>
          </w:p>
        </w:tc>
        <w:tc>
          <w:tcPr>
            <w:tcW w:w="1620" w:type="dxa"/>
          </w:tcPr>
          <w:p w14:paraId="5B44D279" w14:textId="6F1891CC" w:rsidR="00AF189A" w:rsidRPr="00997819" w:rsidRDefault="00EF3F47" w:rsidP="00AF189A">
            <w:pPr>
              <w:ind w:right="-72"/>
              <w:jc w:val="right"/>
              <w:rPr>
                <w:rFonts w:ascii="Arial" w:hAnsi="Arial" w:cs="Arial"/>
                <w:sz w:val="18"/>
                <w:szCs w:val="18"/>
              </w:rPr>
            </w:pPr>
            <w:r w:rsidRPr="00997819">
              <w:rPr>
                <w:rFonts w:ascii="Arial" w:hAnsi="Arial" w:cs="Arial"/>
                <w:sz w:val="18"/>
                <w:szCs w:val="18"/>
              </w:rPr>
              <w:t>1,169</w:t>
            </w:r>
          </w:p>
        </w:tc>
        <w:tc>
          <w:tcPr>
            <w:tcW w:w="1620" w:type="dxa"/>
          </w:tcPr>
          <w:p w14:paraId="7A4B40D9" w14:textId="55D62A2B" w:rsidR="00AF189A" w:rsidRPr="00997819" w:rsidRDefault="003936AE" w:rsidP="00AF189A">
            <w:pPr>
              <w:ind w:right="-72"/>
              <w:jc w:val="right"/>
              <w:rPr>
                <w:rFonts w:ascii="Arial" w:hAnsi="Arial" w:cs="Arial"/>
                <w:sz w:val="18"/>
                <w:szCs w:val="18"/>
              </w:rPr>
            </w:pPr>
            <w:r w:rsidRPr="00997819">
              <w:rPr>
                <w:rFonts w:ascii="Arial" w:hAnsi="Arial" w:cs="Arial"/>
                <w:sz w:val="18"/>
                <w:szCs w:val="18"/>
              </w:rPr>
              <w:t>1</w:t>
            </w:r>
            <w:r w:rsidR="00EF3F47" w:rsidRPr="00997819">
              <w:rPr>
                <w:rFonts w:ascii="Arial" w:hAnsi="Arial" w:cs="Arial"/>
                <w:sz w:val="18"/>
                <w:szCs w:val="18"/>
              </w:rPr>
              <w:t>,322</w:t>
            </w:r>
          </w:p>
        </w:tc>
      </w:tr>
      <w:tr w:rsidR="00AF189A" w:rsidRPr="00997819" w14:paraId="6E982309" w14:textId="77777777" w:rsidTr="00E15740">
        <w:trPr>
          <w:trHeight w:val="20"/>
        </w:trPr>
        <w:tc>
          <w:tcPr>
            <w:tcW w:w="6300" w:type="dxa"/>
            <w:tcBorders>
              <w:top w:val="nil"/>
              <w:left w:val="nil"/>
              <w:right w:val="nil"/>
            </w:tcBorders>
          </w:tcPr>
          <w:p w14:paraId="0E82A944" w14:textId="2BDF5271" w:rsidR="00AF189A" w:rsidRPr="00997819" w:rsidRDefault="00AF189A" w:rsidP="00AF189A">
            <w:pPr>
              <w:jc w:val="thaiDistribute"/>
              <w:rPr>
                <w:rFonts w:ascii="Arial" w:hAnsi="Arial" w:cs="Arial"/>
                <w:b/>
                <w:bCs/>
                <w:sz w:val="18"/>
                <w:szCs w:val="18"/>
                <w:cs/>
                <w:lang w:val="en-GB"/>
              </w:rPr>
            </w:pPr>
            <w:r w:rsidRPr="00997819">
              <w:rPr>
                <w:rFonts w:ascii="Arial" w:hAnsi="Arial" w:cs="Arial"/>
                <w:sz w:val="18"/>
                <w:szCs w:val="18"/>
              </w:rPr>
              <w:t>Over than 1 year but not less than 5 years</w:t>
            </w:r>
          </w:p>
        </w:tc>
        <w:tc>
          <w:tcPr>
            <w:tcW w:w="1620" w:type="dxa"/>
          </w:tcPr>
          <w:p w14:paraId="45A44B34" w14:textId="4AF377EA" w:rsidR="00AF189A" w:rsidRPr="00997819" w:rsidRDefault="00EF3F47" w:rsidP="00AF189A">
            <w:pPr>
              <w:ind w:right="-72"/>
              <w:jc w:val="right"/>
              <w:rPr>
                <w:rFonts w:ascii="Arial" w:hAnsi="Arial" w:cs="Arial"/>
                <w:sz w:val="18"/>
                <w:szCs w:val="18"/>
                <w:lang w:val="en-GB"/>
              </w:rPr>
            </w:pPr>
            <w:r w:rsidRPr="00997819">
              <w:rPr>
                <w:rFonts w:ascii="Arial" w:hAnsi="Arial" w:cs="Arial"/>
                <w:sz w:val="18"/>
                <w:szCs w:val="18"/>
                <w:lang w:val="en-GB"/>
              </w:rPr>
              <w:t>8,140</w:t>
            </w:r>
          </w:p>
        </w:tc>
        <w:tc>
          <w:tcPr>
            <w:tcW w:w="1620" w:type="dxa"/>
          </w:tcPr>
          <w:p w14:paraId="4AE5D7E4" w14:textId="2455377F" w:rsidR="00AF189A" w:rsidRPr="00997819" w:rsidRDefault="00EF3F47" w:rsidP="00AF189A">
            <w:pPr>
              <w:ind w:right="-72"/>
              <w:jc w:val="right"/>
              <w:rPr>
                <w:rFonts w:ascii="Arial" w:hAnsi="Arial" w:cs="Arial"/>
                <w:sz w:val="18"/>
                <w:szCs w:val="18"/>
                <w:lang w:val="en-GB"/>
              </w:rPr>
            </w:pPr>
            <w:r w:rsidRPr="00997819">
              <w:rPr>
                <w:rFonts w:ascii="Arial" w:hAnsi="Arial" w:cs="Arial"/>
                <w:sz w:val="18"/>
                <w:szCs w:val="18"/>
                <w:lang w:val="en-GB"/>
              </w:rPr>
              <w:t>6,403</w:t>
            </w:r>
          </w:p>
        </w:tc>
      </w:tr>
      <w:tr w:rsidR="00AF189A" w:rsidRPr="00997819" w14:paraId="0AB03BCD" w14:textId="77777777" w:rsidTr="00E15740">
        <w:trPr>
          <w:trHeight w:val="20"/>
        </w:trPr>
        <w:tc>
          <w:tcPr>
            <w:tcW w:w="6300" w:type="dxa"/>
            <w:tcBorders>
              <w:top w:val="nil"/>
              <w:left w:val="nil"/>
              <w:right w:val="nil"/>
            </w:tcBorders>
          </w:tcPr>
          <w:p w14:paraId="5D850EF9" w14:textId="5FD72EE8" w:rsidR="00AF189A" w:rsidRPr="00997819" w:rsidRDefault="00AF189A" w:rsidP="00AF189A">
            <w:pPr>
              <w:jc w:val="thaiDistribute"/>
              <w:rPr>
                <w:rFonts w:ascii="Arial" w:hAnsi="Arial" w:cs="Arial"/>
                <w:sz w:val="18"/>
                <w:szCs w:val="18"/>
                <w:cs/>
                <w:lang w:val="en-GB"/>
              </w:rPr>
            </w:pPr>
            <w:r w:rsidRPr="00997819">
              <w:rPr>
                <w:rFonts w:ascii="Arial" w:hAnsi="Arial" w:cs="Arial"/>
                <w:sz w:val="18"/>
                <w:szCs w:val="18"/>
              </w:rPr>
              <w:t>Over 5 years</w:t>
            </w:r>
          </w:p>
        </w:tc>
        <w:tc>
          <w:tcPr>
            <w:tcW w:w="1620" w:type="dxa"/>
            <w:tcBorders>
              <w:bottom w:val="single" w:sz="4" w:space="0" w:color="auto"/>
            </w:tcBorders>
          </w:tcPr>
          <w:p w14:paraId="549C464A" w14:textId="35A32E1D" w:rsidR="00AF189A" w:rsidRPr="00997819" w:rsidRDefault="00EF3F47" w:rsidP="00AF189A">
            <w:pPr>
              <w:ind w:right="-72"/>
              <w:jc w:val="right"/>
              <w:rPr>
                <w:rFonts w:ascii="Arial" w:hAnsi="Arial" w:cs="Arial"/>
                <w:sz w:val="18"/>
                <w:szCs w:val="18"/>
                <w:lang w:val="en-GB"/>
              </w:rPr>
            </w:pPr>
            <w:r w:rsidRPr="00997819">
              <w:rPr>
                <w:rFonts w:ascii="Arial" w:hAnsi="Arial" w:cs="Arial"/>
                <w:sz w:val="18"/>
                <w:szCs w:val="18"/>
                <w:lang w:val="en-GB"/>
              </w:rPr>
              <w:t>10,600</w:t>
            </w:r>
          </w:p>
        </w:tc>
        <w:tc>
          <w:tcPr>
            <w:tcW w:w="1620" w:type="dxa"/>
            <w:tcBorders>
              <w:bottom w:val="single" w:sz="4" w:space="0" w:color="auto"/>
            </w:tcBorders>
          </w:tcPr>
          <w:p w14:paraId="0A416AF0" w14:textId="71152FF1" w:rsidR="00AF189A" w:rsidRPr="00997819" w:rsidRDefault="00EF3F47" w:rsidP="00AF189A">
            <w:pPr>
              <w:ind w:right="-72"/>
              <w:jc w:val="right"/>
              <w:rPr>
                <w:rFonts w:ascii="Arial" w:hAnsi="Arial" w:cs="Arial"/>
                <w:sz w:val="18"/>
                <w:szCs w:val="18"/>
                <w:lang w:val="en-GB"/>
              </w:rPr>
            </w:pPr>
            <w:r w:rsidRPr="00997819">
              <w:rPr>
                <w:rFonts w:ascii="Arial" w:hAnsi="Arial" w:cs="Arial"/>
                <w:sz w:val="18"/>
                <w:szCs w:val="18"/>
                <w:lang w:val="en-GB"/>
              </w:rPr>
              <w:t>8,909</w:t>
            </w:r>
          </w:p>
        </w:tc>
      </w:tr>
      <w:tr w:rsidR="00AF189A" w:rsidRPr="00997819" w14:paraId="22ECAB65" w14:textId="77777777" w:rsidTr="0092483B">
        <w:trPr>
          <w:trHeight w:val="20"/>
        </w:trPr>
        <w:tc>
          <w:tcPr>
            <w:tcW w:w="6300" w:type="dxa"/>
            <w:tcBorders>
              <w:top w:val="nil"/>
              <w:left w:val="nil"/>
              <w:right w:val="nil"/>
            </w:tcBorders>
          </w:tcPr>
          <w:p w14:paraId="5C240389" w14:textId="77777777" w:rsidR="00AF189A" w:rsidRPr="00997819" w:rsidRDefault="00AF189A" w:rsidP="00AF189A">
            <w:pPr>
              <w:jc w:val="thaiDistribute"/>
              <w:rPr>
                <w:rFonts w:ascii="Arial" w:hAnsi="Arial" w:cs="Arial"/>
                <w:sz w:val="18"/>
                <w:szCs w:val="18"/>
              </w:rPr>
            </w:pPr>
          </w:p>
        </w:tc>
        <w:tc>
          <w:tcPr>
            <w:tcW w:w="1620" w:type="dxa"/>
          </w:tcPr>
          <w:p w14:paraId="6CA884F8" w14:textId="77777777" w:rsidR="00AF189A" w:rsidRPr="00997819" w:rsidRDefault="00AF189A" w:rsidP="00EF3F47">
            <w:pPr>
              <w:ind w:right="-72"/>
              <w:jc w:val="center"/>
              <w:rPr>
                <w:rFonts w:ascii="Arial" w:hAnsi="Arial" w:cs="Arial"/>
                <w:sz w:val="18"/>
                <w:szCs w:val="18"/>
                <w:lang w:val="en-GB"/>
              </w:rPr>
            </w:pPr>
          </w:p>
        </w:tc>
        <w:tc>
          <w:tcPr>
            <w:tcW w:w="1620" w:type="dxa"/>
          </w:tcPr>
          <w:p w14:paraId="18021502" w14:textId="77777777" w:rsidR="00AF189A" w:rsidRPr="00997819" w:rsidRDefault="00AF189A" w:rsidP="00AF189A">
            <w:pPr>
              <w:ind w:right="-72"/>
              <w:jc w:val="right"/>
              <w:rPr>
                <w:rFonts w:ascii="Arial" w:hAnsi="Arial" w:cs="Arial"/>
                <w:sz w:val="18"/>
                <w:szCs w:val="18"/>
                <w:lang w:val="en-GB"/>
              </w:rPr>
            </w:pPr>
          </w:p>
        </w:tc>
      </w:tr>
      <w:tr w:rsidR="00AF189A" w:rsidRPr="00997819" w14:paraId="514B1C2C" w14:textId="77777777" w:rsidTr="0092483B">
        <w:trPr>
          <w:trHeight w:val="20"/>
        </w:trPr>
        <w:tc>
          <w:tcPr>
            <w:tcW w:w="6300" w:type="dxa"/>
            <w:tcBorders>
              <w:top w:val="nil"/>
              <w:left w:val="nil"/>
              <w:bottom w:val="nil"/>
              <w:right w:val="nil"/>
            </w:tcBorders>
          </w:tcPr>
          <w:p w14:paraId="25F2ED4F" w14:textId="77777777" w:rsidR="00AF189A" w:rsidRPr="00997819" w:rsidRDefault="00AF189A" w:rsidP="00AF189A">
            <w:pPr>
              <w:jc w:val="thaiDistribute"/>
              <w:rPr>
                <w:rFonts w:ascii="Arial" w:hAnsi="Arial" w:cs="Arial"/>
                <w:sz w:val="18"/>
                <w:szCs w:val="18"/>
                <w:lang w:val="en-GB"/>
              </w:rPr>
            </w:pPr>
          </w:p>
        </w:tc>
        <w:tc>
          <w:tcPr>
            <w:tcW w:w="1620" w:type="dxa"/>
            <w:tcBorders>
              <w:bottom w:val="single" w:sz="4" w:space="0" w:color="auto"/>
            </w:tcBorders>
          </w:tcPr>
          <w:p w14:paraId="7386AE43" w14:textId="7D73A760" w:rsidR="00AF189A" w:rsidRPr="00997819" w:rsidRDefault="00EF3F47" w:rsidP="00AF189A">
            <w:pPr>
              <w:ind w:right="-72"/>
              <w:jc w:val="right"/>
              <w:rPr>
                <w:rFonts w:ascii="Arial" w:hAnsi="Arial" w:cs="Arial"/>
                <w:sz w:val="18"/>
                <w:szCs w:val="18"/>
                <w:lang w:val="en-GB"/>
              </w:rPr>
            </w:pPr>
            <w:r w:rsidRPr="00997819">
              <w:rPr>
                <w:rFonts w:ascii="Arial" w:hAnsi="Arial" w:cs="Arial"/>
                <w:sz w:val="18"/>
                <w:szCs w:val="18"/>
                <w:lang w:val="en-GB"/>
              </w:rPr>
              <w:t>19,90</w:t>
            </w:r>
            <w:r w:rsidR="00183BD6" w:rsidRPr="00997819">
              <w:rPr>
                <w:rFonts w:ascii="Arial" w:hAnsi="Arial" w:cs="Arial"/>
                <w:sz w:val="18"/>
                <w:szCs w:val="18"/>
                <w:lang w:val="en-GB"/>
              </w:rPr>
              <w:t>9</w:t>
            </w:r>
          </w:p>
        </w:tc>
        <w:tc>
          <w:tcPr>
            <w:tcW w:w="1620" w:type="dxa"/>
            <w:tcBorders>
              <w:bottom w:val="single" w:sz="4" w:space="0" w:color="auto"/>
            </w:tcBorders>
          </w:tcPr>
          <w:p w14:paraId="10D833E2" w14:textId="2CB9A38F" w:rsidR="00AF189A" w:rsidRPr="00997819" w:rsidRDefault="003936AE" w:rsidP="00AF189A">
            <w:pPr>
              <w:ind w:right="-72"/>
              <w:jc w:val="right"/>
              <w:rPr>
                <w:rFonts w:ascii="Arial" w:hAnsi="Arial" w:cs="Arial"/>
                <w:sz w:val="18"/>
                <w:szCs w:val="18"/>
                <w:lang w:val="en-GB"/>
              </w:rPr>
            </w:pPr>
            <w:r w:rsidRPr="00997819">
              <w:rPr>
                <w:rFonts w:ascii="Arial" w:hAnsi="Arial" w:cs="Arial"/>
                <w:sz w:val="18"/>
                <w:szCs w:val="18"/>
                <w:lang w:val="en-GB"/>
              </w:rPr>
              <w:t>1</w:t>
            </w:r>
            <w:r w:rsidR="00EF3F47" w:rsidRPr="00997819">
              <w:rPr>
                <w:rFonts w:ascii="Arial" w:hAnsi="Arial" w:cs="Arial"/>
                <w:sz w:val="18"/>
                <w:szCs w:val="18"/>
                <w:lang w:val="en-GB"/>
              </w:rPr>
              <w:t>6,634</w:t>
            </w:r>
          </w:p>
        </w:tc>
      </w:tr>
    </w:tbl>
    <w:p w14:paraId="53D6C3D5" w14:textId="77777777" w:rsidR="0092483B" w:rsidRPr="00997819" w:rsidRDefault="0092483B">
      <w:pPr>
        <w:rPr>
          <w:rFonts w:ascii="Arial" w:hAnsi="Arial" w:cs="Arial"/>
          <w:sz w:val="18"/>
          <w:szCs w:val="18"/>
        </w:rPr>
      </w:pPr>
    </w:p>
    <w:p w14:paraId="7E552034" w14:textId="77777777" w:rsidR="0092483B" w:rsidRPr="00997819" w:rsidRDefault="0092483B">
      <w:pPr>
        <w:rPr>
          <w:rFonts w:ascii="Arial" w:hAnsi="Arial" w:cs="Arial"/>
          <w:sz w:val="18"/>
          <w:szCs w:val="18"/>
        </w:rPr>
      </w:pPr>
    </w:p>
    <w:tbl>
      <w:tblPr>
        <w:tblW w:w="9432" w:type="dxa"/>
        <w:tblInd w:w="27" w:type="dxa"/>
        <w:tblLook w:val="04A0" w:firstRow="1" w:lastRow="0" w:firstColumn="1" w:lastColumn="0" w:noHBand="0" w:noVBand="1"/>
      </w:tblPr>
      <w:tblGrid>
        <w:gridCol w:w="9432"/>
      </w:tblGrid>
      <w:tr w:rsidR="00DC6BE0" w:rsidRPr="00997819" w14:paraId="73DF8C3E" w14:textId="77777777" w:rsidTr="00A222B1">
        <w:trPr>
          <w:trHeight w:val="386"/>
        </w:trPr>
        <w:tc>
          <w:tcPr>
            <w:tcW w:w="9432" w:type="dxa"/>
            <w:vAlign w:val="center"/>
            <w:hideMark/>
          </w:tcPr>
          <w:p w14:paraId="2332EDF5" w14:textId="13C03E4B" w:rsidR="00DC6BE0" w:rsidRPr="00997819" w:rsidRDefault="00B11E85" w:rsidP="00BB3789">
            <w:pPr>
              <w:ind w:left="403" w:hanging="518"/>
              <w:jc w:val="thaiDistribute"/>
              <w:rPr>
                <w:rFonts w:ascii="Arial" w:hAnsi="Arial" w:cs="Arial"/>
                <w:b/>
                <w:bCs/>
                <w:sz w:val="18"/>
                <w:szCs w:val="18"/>
                <w:lang w:val="en-GB"/>
              </w:rPr>
            </w:pPr>
            <w:r w:rsidRPr="00997819">
              <w:rPr>
                <w:rFonts w:ascii="Arial" w:hAnsi="Arial" w:cs="Arial"/>
                <w:b/>
                <w:bCs/>
                <w:sz w:val="18"/>
                <w:szCs w:val="18"/>
                <w:lang w:val="en-GB"/>
              </w:rPr>
              <w:t>2</w:t>
            </w:r>
            <w:r w:rsidR="00221841" w:rsidRPr="00997819">
              <w:rPr>
                <w:rFonts w:ascii="Arial" w:hAnsi="Arial" w:cs="Arial"/>
                <w:b/>
                <w:bCs/>
                <w:sz w:val="18"/>
                <w:szCs w:val="18"/>
                <w:lang w:val="en-GB"/>
              </w:rPr>
              <w:t>2</w:t>
            </w:r>
            <w:r w:rsidR="00DC6BE0" w:rsidRPr="00997819">
              <w:rPr>
                <w:rFonts w:ascii="Arial" w:hAnsi="Arial" w:cs="Arial"/>
                <w:b/>
                <w:bCs/>
                <w:sz w:val="18"/>
                <w:szCs w:val="18"/>
                <w:lang w:val="en-GB"/>
              </w:rPr>
              <w:tab/>
            </w:r>
            <w:r w:rsidR="0079648D" w:rsidRPr="00997819">
              <w:rPr>
                <w:rFonts w:ascii="Arial" w:hAnsi="Arial" w:cs="Arial"/>
                <w:b/>
                <w:bCs/>
                <w:sz w:val="18"/>
                <w:szCs w:val="18"/>
                <w:lang w:val="en-GB"/>
              </w:rPr>
              <w:t xml:space="preserve">Share capital </w:t>
            </w:r>
          </w:p>
        </w:tc>
      </w:tr>
    </w:tbl>
    <w:p w14:paraId="38301B72" w14:textId="77777777" w:rsidR="00DC6BE0" w:rsidRPr="00997819" w:rsidRDefault="00DC6BE0" w:rsidP="00656CE9">
      <w:pPr>
        <w:jc w:val="thaiDistribute"/>
        <w:rPr>
          <w:rFonts w:ascii="Arial" w:hAnsi="Arial" w:cs="Arial"/>
          <w:sz w:val="18"/>
          <w:szCs w:val="18"/>
        </w:rPr>
      </w:pPr>
    </w:p>
    <w:p w14:paraId="1A958DDE" w14:textId="3D841C18" w:rsidR="005A45D3" w:rsidRPr="00997819" w:rsidRDefault="00683D8B" w:rsidP="005A45D3">
      <w:pPr>
        <w:jc w:val="thaiDistribute"/>
        <w:rPr>
          <w:rFonts w:ascii="Arial" w:eastAsia="Arial Unicode MS" w:hAnsi="Arial" w:cs="Arial"/>
          <w:spacing w:val="-6"/>
          <w:sz w:val="18"/>
          <w:szCs w:val="18"/>
        </w:rPr>
      </w:pPr>
      <w:r w:rsidRPr="00997819">
        <w:rPr>
          <w:rFonts w:ascii="Arial" w:eastAsia="Arial Unicode MS" w:hAnsi="Arial" w:cs="Arial"/>
          <w:spacing w:val="-6"/>
          <w:sz w:val="18"/>
          <w:szCs w:val="18"/>
        </w:rPr>
        <w:t xml:space="preserve">The changes in share capital for the year </w:t>
      </w:r>
      <w:proofErr w:type="gramStart"/>
      <w:r w:rsidRPr="00997819">
        <w:rPr>
          <w:rFonts w:ascii="Arial" w:eastAsia="Arial Unicode MS" w:hAnsi="Arial" w:cs="Arial"/>
          <w:spacing w:val="-6"/>
          <w:sz w:val="18"/>
          <w:szCs w:val="18"/>
        </w:rPr>
        <w:t>ended</w:t>
      </w:r>
      <w:proofErr w:type="gramEnd"/>
      <w:r w:rsidRPr="00997819">
        <w:rPr>
          <w:rFonts w:ascii="Arial" w:eastAsia="Arial Unicode MS" w:hAnsi="Arial" w:cs="Arial"/>
          <w:spacing w:val="-6"/>
          <w:sz w:val="18"/>
          <w:szCs w:val="18"/>
        </w:rPr>
        <w:t xml:space="preserve"> 31 December </w:t>
      </w:r>
      <w:r w:rsidRPr="00997819">
        <w:rPr>
          <w:rFonts w:ascii="Arial" w:eastAsia="Arial Unicode MS" w:hAnsi="Arial" w:cs="Arial"/>
          <w:spacing w:val="-6"/>
          <w:sz w:val="18"/>
          <w:szCs w:val="18"/>
          <w:cs/>
        </w:rPr>
        <w:t>2025</w:t>
      </w:r>
      <w:r w:rsidR="0034012B" w:rsidRPr="00997819">
        <w:rPr>
          <w:rFonts w:ascii="Arial" w:eastAsia="Arial Unicode MS" w:hAnsi="Arial" w:cs="Arial"/>
          <w:spacing w:val="-6"/>
          <w:sz w:val="18"/>
          <w:szCs w:val="18"/>
        </w:rPr>
        <w:t xml:space="preserve"> and 2024</w:t>
      </w:r>
      <w:r w:rsidRPr="00997819">
        <w:rPr>
          <w:rFonts w:ascii="Arial" w:eastAsia="Arial Unicode MS" w:hAnsi="Arial" w:cs="Arial"/>
          <w:spacing w:val="-6"/>
          <w:sz w:val="18"/>
          <w:szCs w:val="18"/>
        </w:rPr>
        <w:t xml:space="preserve"> are as follows:</w:t>
      </w:r>
    </w:p>
    <w:p w14:paraId="03A4B4B9" w14:textId="77777777" w:rsidR="00AD70B9" w:rsidRPr="00997819" w:rsidRDefault="00AD70B9" w:rsidP="005A45D3">
      <w:pPr>
        <w:jc w:val="thaiDistribute"/>
        <w:rPr>
          <w:rFonts w:ascii="Arial" w:eastAsia="Arial Unicode MS" w:hAnsi="Arial" w:cs="Arial"/>
          <w:spacing w:val="-6"/>
          <w:sz w:val="18"/>
          <w:szCs w:val="18"/>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1368"/>
        <w:gridCol w:w="1368"/>
        <w:gridCol w:w="1368"/>
        <w:gridCol w:w="1368"/>
      </w:tblGrid>
      <w:tr w:rsidR="00683D8B" w:rsidRPr="00997819" w14:paraId="32E0A704" w14:textId="77777777" w:rsidTr="00247142">
        <w:tc>
          <w:tcPr>
            <w:tcW w:w="3978" w:type="dxa"/>
          </w:tcPr>
          <w:p w14:paraId="76703F22" w14:textId="77777777" w:rsidR="00683D8B" w:rsidRPr="00997819" w:rsidRDefault="00683D8B" w:rsidP="00683D8B">
            <w:pPr>
              <w:ind w:left="-105"/>
              <w:jc w:val="thaiDistribute"/>
              <w:rPr>
                <w:rFonts w:ascii="Arial" w:eastAsia="Arial Unicode MS" w:hAnsi="Arial" w:cs="Arial"/>
                <w:b/>
                <w:bCs/>
                <w:spacing w:val="-6"/>
                <w:sz w:val="18"/>
                <w:szCs w:val="18"/>
                <w:lang w:val="en-GB"/>
              </w:rPr>
            </w:pPr>
            <w:bookmarkStart w:id="7" w:name="OLE_LINK2"/>
          </w:p>
        </w:tc>
        <w:tc>
          <w:tcPr>
            <w:tcW w:w="2736" w:type="dxa"/>
            <w:gridSpan w:val="2"/>
            <w:tcBorders>
              <w:bottom w:val="single" w:sz="4" w:space="0" w:color="auto"/>
            </w:tcBorders>
            <w:vAlign w:val="bottom"/>
          </w:tcPr>
          <w:p w14:paraId="4B32F21D" w14:textId="293FFDE0" w:rsidR="00683D8B" w:rsidRPr="00997819" w:rsidRDefault="00683D8B" w:rsidP="00683D8B">
            <w:pPr>
              <w:jc w:val="center"/>
              <w:rPr>
                <w:rFonts w:ascii="Arial" w:eastAsia="Arial Unicode MS" w:hAnsi="Arial" w:cs="Arial"/>
                <w:b/>
                <w:bCs/>
                <w:spacing w:val="-6"/>
                <w:sz w:val="18"/>
                <w:szCs w:val="18"/>
                <w:cs/>
              </w:rPr>
            </w:pPr>
            <w:r w:rsidRPr="00997819">
              <w:rPr>
                <w:rFonts w:ascii="Arial" w:hAnsi="Arial" w:cs="Arial"/>
                <w:b/>
                <w:bCs/>
                <w:snapToGrid w:val="0"/>
                <w:color w:val="auto"/>
                <w:sz w:val="18"/>
                <w:szCs w:val="18"/>
                <w:lang w:val="en-GB" w:eastAsia="th-TH"/>
              </w:rPr>
              <w:t>Authorised share capital</w:t>
            </w:r>
          </w:p>
        </w:tc>
        <w:tc>
          <w:tcPr>
            <w:tcW w:w="2736" w:type="dxa"/>
            <w:gridSpan w:val="2"/>
            <w:tcBorders>
              <w:left w:val="nil"/>
              <w:bottom w:val="single" w:sz="4" w:space="0" w:color="auto"/>
              <w:right w:val="nil"/>
            </w:tcBorders>
            <w:vAlign w:val="bottom"/>
          </w:tcPr>
          <w:p w14:paraId="7C7F18A0" w14:textId="4006343E" w:rsidR="00683D8B" w:rsidRPr="009738FA" w:rsidRDefault="00683D8B" w:rsidP="00683D8B">
            <w:pPr>
              <w:jc w:val="center"/>
              <w:rPr>
                <w:rFonts w:ascii="Arial Bold" w:eastAsia="Arial Unicode MS" w:hAnsi="Arial Bold" w:cs="Arial"/>
                <w:b/>
                <w:bCs/>
                <w:spacing w:val="-10"/>
                <w:sz w:val="18"/>
                <w:szCs w:val="18"/>
                <w:cs/>
              </w:rPr>
            </w:pPr>
            <w:r w:rsidRPr="009738FA">
              <w:rPr>
                <w:rFonts w:ascii="Arial Bold" w:hAnsi="Arial Bold" w:cs="Arial"/>
                <w:b/>
                <w:bCs/>
                <w:snapToGrid w:val="0"/>
                <w:color w:val="auto"/>
                <w:spacing w:val="-10"/>
                <w:sz w:val="18"/>
                <w:szCs w:val="18"/>
                <w:lang w:val="en-GB" w:eastAsia="th-TH"/>
              </w:rPr>
              <w:t xml:space="preserve">Issued and </w:t>
            </w:r>
            <w:proofErr w:type="gramStart"/>
            <w:r w:rsidRPr="009738FA">
              <w:rPr>
                <w:rFonts w:ascii="Arial Bold" w:hAnsi="Arial Bold" w:cs="Arial"/>
                <w:b/>
                <w:bCs/>
                <w:snapToGrid w:val="0"/>
                <w:color w:val="auto"/>
                <w:spacing w:val="-10"/>
                <w:sz w:val="18"/>
                <w:szCs w:val="18"/>
                <w:lang w:val="en-GB" w:eastAsia="th-TH"/>
              </w:rPr>
              <w:t>Paid up</w:t>
            </w:r>
            <w:proofErr w:type="gramEnd"/>
            <w:r w:rsidRPr="009738FA">
              <w:rPr>
                <w:rFonts w:ascii="Arial Bold" w:hAnsi="Arial Bold" w:cs="Arial"/>
                <w:b/>
                <w:bCs/>
                <w:snapToGrid w:val="0"/>
                <w:color w:val="auto"/>
                <w:spacing w:val="-10"/>
                <w:sz w:val="18"/>
                <w:szCs w:val="18"/>
                <w:lang w:val="en-GB" w:eastAsia="th-TH"/>
              </w:rPr>
              <w:t xml:space="preserve"> share capital</w:t>
            </w:r>
          </w:p>
        </w:tc>
      </w:tr>
      <w:tr w:rsidR="00683D8B" w:rsidRPr="00997819" w14:paraId="37A7FB9B" w14:textId="77777777" w:rsidTr="00247142">
        <w:tc>
          <w:tcPr>
            <w:tcW w:w="3978" w:type="dxa"/>
          </w:tcPr>
          <w:p w14:paraId="6F7405B7" w14:textId="77777777" w:rsidR="00683D8B" w:rsidRPr="00997819" w:rsidRDefault="00683D8B" w:rsidP="00683D8B">
            <w:pPr>
              <w:ind w:left="-105"/>
              <w:jc w:val="thaiDistribute"/>
              <w:rPr>
                <w:rFonts w:ascii="Arial" w:eastAsia="Arial Unicode MS" w:hAnsi="Arial" w:cs="Arial"/>
                <w:b/>
                <w:bCs/>
                <w:spacing w:val="-6"/>
                <w:sz w:val="18"/>
                <w:szCs w:val="18"/>
                <w:lang w:val="en-GB"/>
              </w:rPr>
            </w:pPr>
          </w:p>
        </w:tc>
        <w:tc>
          <w:tcPr>
            <w:tcW w:w="1368" w:type="dxa"/>
            <w:tcBorders>
              <w:top w:val="single" w:sz="4" w:space="0" w:color="auto"/>
            </w:tcBorders>
          </w:tcPr>
          <w:p w14:paraId="510C1F56" w14:textId="6116E593" w:rsidR="00683D8B" w:rsidRPr="00997819" w:rsidRDefault="00683D8B" w:rsidP="00683D8B">
            <w:pPr>
              <w:ind w:right="-72"/>
              <w:jc w:val="right"/>
              <w:rPr>
                <w:rFonts w:ascii="Arial" w:eastAsia="Arial Unicode MS" w:hAnsi="Arial" w:cs="Arial"/>
                <w:b/>
                <w:bCs/>
                <w:spacing w:val="-6"/>
                <w:sz w:val="18"/>
                <w:szCs w:val="18"/>
                <w:lang w:val="en-GB"/>
              </w:rPr>
            </w:pPr>
            <w:r w:rsidRPr="00997819">
              <w:rPr>
                <w:rFonts w:ascii="Arial" w:hAnsi="Arial" w:cs="Arial"/>
                <w:b/>
                <w:bCs/>
                <w:snapToGrid w:val="0"/>
                <w:color w:val="auto"/>
                <w:sz w:val="18"/>
                <w:szCs w:val="18"/>
                <w:lang w:val="en-GB" w:eastAsia="th-TH"/>
              </w:rPr>
              <w:t>Number of shares</w:t>
            </w:r>
          </w:p>
        </w:tc>
        <w:tc>
          <w:tcPr>
            <w:tcW w:w="1368" w:type="dxa"/>
            <w:tcBorders>
              <w:top w:val="single" w:sz="4" w:space="0" w:color="auto"/>
            </w:tcBorders>
          </w:tcPr>
          <w:p w14:paraId="25997380" w14:textId="77777777" w:rsidR="00683D8B" w:rsidRPr="00997819" w:rsidRDefault="00683D8B" w:rsidP="00683D8B">
            <w:pPr>
              <w:ind w:right="-72"/>
              <w:jc w:val="right"/>
              <w:rPr>
                <w:rFonts w:ascii="Arial" w:hAnsi="Arial" w:cs="Arial"/>
                <w:b/>
                <w:bCs/>
                <w:snapToGrid w:val="0"/>
                <w:color w:val="auto"/>
                <w:sz w:val="18"/>
                <w:szCs w:val="18"/>
                <w:lang w:val="en-GB" w:eastAsia="th-TH"/>
              </w:rPr>
            </w:pPr>
          </w:p>
          <w:p w14:paraId="591B08C6" w14:textId="0AF0CAB2" w:rsidR="00683D8B" w:rsidRPr="00997819" w:rsidRDefault="00683D8B" w:rsidP="00683D8B">
            <w:pPr>
              <w:ind w:right="-72"/>
              <w:jc w:val="right"/>
              <w:rPr>
                <w:rFonts w:ascii="Arial" w:eastAsia="Arial Unicode MS" w:hAnsi="Arial" w:cs="Arial"/>
                <w:b/>
                <w:bCs/>
                <w:spacing w:val="-6"/>
                <w:sz w:val="18"/>
                <w:szCs w:val="18"/>
                <w:lang w:val="en-GB"/>
              </w:rPr>
            </w:pPr>
            <w:r w:rsidRPr="00997819">
              <w:rPr>
                <w:rFonts w:ascii="Arial" w:hAnsi="Arial" w:cs="Arial"/>
                <w:b/>
                <w:bCs/>
                <w:snapToGrid w:val="0"/>
                <w:color w:val="auto"/>
                <w:sz w:val="18"/>
                <w:szCs w:val="18"/>
                <w:lang w:val="en-GB" w:eastAsia="th-TH"/>
              </w:rPr>
              <w:t xml:space="preserve"> Amount</w:t>
            </w:r>
          </w:p>
        </w:tc>
        <w:tc>
          <w:tcPr>
            <w:tcW w:w="1368" w:type="dxa"/>
            <w:tcBorders>
              <w:top w:val="single" w:sz="4" w:space="0" w:color="auto"/>
            </w:tcBorders>
          </w:tcPr>
          <w:p w14:paraId="7D2C684C" w14:textId="22FA6E2B" w:rsidR="00683D8B" w:rsidRPr="00997819" w:rsidRDefault="00683D8B" w:rsidP="00683D8B">
            <w:pPr>
              <w:ind w:right="-72"/>
              <w:jc w:val="right"/>
              <w:rPr>
                <w:rFonts w:ascii="Arial" w:eastAsia="Arial Unicode MS" w:hAnsi="Arial" w:cs="Arial"/>
                <w:b/>
                <w:bCs/>
                <w:spacing w:val="-6"/>
                <w:sz w:val="18"/>
                <w:szCs w:val="18"/>
                <w:lang w:val="en-GB"/>
              </w:rPr>
            </w:pPr>
            <w:r w:rsidRPr="00997819">
              <w:rPr>
                <w:rFonts w:ascii="Arial" w:hAnsi="Arial" w:cs="Arial"/>
                <w:b/>
                <w:bCs/>
                <w:snapToGrid w:val="0"/>
                <w:color w:val="auto"/>
                <w:sz w:val="18"/>
                <w:szCs w:val="18"/>
                <w:lang w:val="en-GB" w:eastAsia="th-TH"/>
              </w:rPr>
              <w:t>Number of shares</w:t>
            </w:r>
          </w:p>
        </w:tc>
        <w:tc>
          <w:tcPr>
            <w:tcW w:w="1368" w:type="dxa"/>
            <w:tcBorders>
              <w:top w:val="single" w:sz="4" w:space="0" w:color="auto"/>
            </w:tcBorders>
          </w:tcPr>
          <w:p w14:paraId="362DEAAD" w14:textId="77777777" w:rsidR="00683D8B" w:rsidRPr="00997819" w:rsidRDefault="00683D8B" w:rsidP="00683D8B">
            <w:pPr>
              <w:ind w:right="-72"/>
              <w:jc w:val="right"/>
              <w:rPr>
                <w:rFonts w:ascii="Arial" w:hAnsi="Arial" w:cs="Arial"/>
                <w:b/>
                <w:bCs/>
                <w:snapToGrid w:val="0"/>
                <w:color w:val="auto"/>
                <w:sz w:val="18"/>
                <w:szCs w:val="18"/>
                <w:lang w:val="en-GB" w:eastAsia="th-TH"/>
              </w:rPr>
            </w:pPr>
          </w:p>
          <w:p w14:paraId="2BAA19AE" w14:textId="1A90B4C2" w:rsidR="00683D8B" w:rsidRPr="00997819" w:rsidRDefault="00683D8B" w:rsidP="00683D8B">
            <w:pPr>
              <w:ind w:right="-72"/>
              <w:jc w:val="right"/>
              <w:rPr>
                <w:rFonts w:ascii="Arial" w:eastAsia="Arial Unicode MS" w:hAnsi="Arial" w:cs="Arial"/>
                <w:b/>
                <w:bCs/>
                <w:spacing w:val="-6"/>
                <w:sz w:val="18"/>
                <w:szCs w:val="18"/>
                <w:lang w:val="en-GB"/>
              </w:rPr>
            </w:pPr>
            <w:r w:rsidRPr="00997819">
              <w:rPr>
                <w:rFonts w:ascii="Arial" w:hAnsi="Arial" w:cs="Arial"/>
                <w:b/>
                <w:bCs/>
                <w:snapToGrid w:val="0"/>
                <w:color w:val="auto"/>
                <w:sz w:val="18"/>
                <w:szCs w:val="18"/>
                <w:lang w:val="en-GB" w:eastAsia="th-TH"/>
              </w:rPr>
              <w:t xml:space="preserve"> Amount</w:t>
            </w:r>
          </w:p>
        </w:tc>
      </w:tr>
      <w:tr w:rsidR="00683D8B" w:rsidRPr="00997819" w14:paraId="30AE3E3C" w14:textId="77777777" w:rsidTr="00247142">
        <w:tc>
          <w:tcPr>
            <w:tcW w:w="3978" w:type="dxa"/>
          </w:tcPr>
          <w:p w14:paraId="426C4984" w14:textId="77777777" w:rsidR="00683D8B" w:rsidRPr="00997819" w:rsidRDefault="00683D8B" w:rsidP="00683D8B">
            <w:pPr>
              <w:ind w:left="-105"/>
              <w:jc w:val="thaiDistribute"/>
              <w:rPr>
                <w:rFonts w:ascii="Arial" w:eastAsia="Arial Unicode MS" w:hAnsi="Arial" w:cs="Arial"/>
                <w:b/>
                <w:bCs/>
                <w:spacing w:val="-6"/>
                <w:sz w:val="18"/>
                <w:szCs w:val="18"/>
                <w:lang w:val="en-GB"/>
              </w:rPr>
            </w:pPr>
          </w:p>
        </w:tc>
        <w:tc>
          <w:tcPr>
            <w:tcW w:w="1368" w:type="dxa"/>
            <w:tcBorders>
              <w:bottom w:val="single" w:sz="4" w:space="0" w:color="auto"/>
            </w:tcBorders>
            <w:vAlign w:val="bottom"/>
          </w:tcPr>
          <w:p w14:paraId="4F4D2F7C" w14:textId="65D5EDF6" w:rsidR="00683D8B" w:rsidRPr="00997819" w:rsidRDefault="00683D8B" w:rsidP="00683D8B">
            <w:pPr>
              <w:ind w:right="-72"/>
              <w:jc w:val="right"/>
              <w:rPr>
                <w:rFonts w:ascii="Arial" w:eastAsia="Arial Unicode MS" w:hAnsi="Arial" w:cs="Arial"/>
                <w:b/>
                <w:bCs/>
                <w:spacing w:val="-6"/>
                <w:sz w:val="18"/>
                <w:szCs w:val="18"/>
                <w:cs/>
              </w:rPr>
            </w:pPr>
            <w:r w:rsidRPr="00997819">
              <w:rPr>
                <w:rFonts w:ascii="Arial" w:hAnsi="Arial" w:cs="Arial"/>
                <w:b/>
                <w:bCs/>
                <w:snapToGrid w:val="0"/>
                <w:color w:val="auto"/>
                <w:sz w:val="18"/>
                <w:szCs w:val="18"/>
                <w:lang w:val="en-GB" w:eastAsia="th-TH"/>
              </w:rPr>
              <w:t>Thousand shares</w:t>
            </w:r>
          </w:p>
        </w:tc>
        <w:tc>
          <w:tcPr>
            <w:tcW w:w="1368" w:type="dxa"/>
            <w:tcBorders>
              <w:bottom w:val="single" w:sz="4" w:space="0" w:color="auto"/>
            </w:tcBorders>
            <w:vAlign w:val="bottom"/>
          </w:tcPr>
          <w:p w14:paraId="5F237C6A" w14:textId="15C56CDA" w:rsidR="00683D8B" w:rsidRPr="00997819" w:rsidRDefault="00683D8B" w:rsidP="00683D8B">
            <w:pPr>
              <w:ind w:right="-72"/>
              <w:jc w:val="right"/>
              <w:rPr>
                <w:rFonts w:ascii="Arial" w:eastAsia="Arial Unicode MS" w:hAnsi="Arial" w:cs="Arial"/>
                <w:b/>
                <w:bCs/>
                <w:spacing w:val="-6"/>
                <w:sz w:val="18"/>
                <w:szCs w:val="18"/>
                <w:cs/>
              </w:rPr>
            </w:pPr>
            <w:r w:rsidRPr="00997819">
              <w:rPr>
                <w:rFonts w:ascii="Arial" w:hAnsi="Arial" w:cs="Arial"/>
                <w:b/>
                <w:bCs/>
                <w:snapToGrid w:val="0"/>
                <w:color w:val="auto"/>
                <w:sz w:val="18"/>
                <w:szCs w:val="18"/>
                <w:lang w:val="en-GB" w:eastAsia="th-TH"/>
              </w:rPr>
              <w:t>Thousand Baht</w:t>
            </w:r>
          </w:p>
        </w:tc>
        <w:tc>
          <w:tcPr>
            <w:tcW w:w="1368" w:type="dxa"/>
            <w:tcBorders>
              <w:bottom w:val="single" w:sz="4" w:space="0" w:color="auto"/>
            </w:tcBorders>
            <w:vAlign w:val="bottom"/>
          </w:tcPr>
          <w:p w14:paraId="6F68DC93" w14:textId="2BD20826" w:rsidR="00683D8B" w:rsidRPr="00997819" w:rsidRDefault="00683D8B" w:rsidP="00683D8B">
            <w:pPr>
              <w:ind w:right="-72"/>
              <w:jc w:val="right"/>
              <w:rPr>
                <w:rFonts w:ascii="Arial" w:eastAsia="Arial Unicode MS" w:hAnsi="Arial" w:cs="Arial"/>
                <w:b/>
                <w:bCs/>
                <w:spacing w:val="-6"/>
                <w:sz w:val="18"/>
                <w:szCs w:val="18"/>
                <w:lang w:val="en-GB"/>
              </w:rPr>
            </w:pPr>
            <w:r w:rsidRPr="00997819">
              <w:rPr>
                <w:rFonts w:ascii="Arial" w:hAnsi="Arial" w:cs="Arial"/>
                <w:b/>
                <w:bCs/>
                <w:snapToGrid w:val="0"/>
                <w:color w:val="auto"/>
                <w:sz w:val="18"/>
                <w:szCs w:val="18"/>
                <w:lang w:val="en-GB" w:eastAsia="th-TH"/>
              </w:rPr>
              <w:t>Thousand shares</w:t>
            </w:r>
          </w:p>
        </w:tc>
        <w:tc>
          <w:tcPr>
            <w:tcW w:w="1368" w:type="dxa"/>
            <w:tcBorders>
              <w:bottom w:val="single" w:sz="4" w:space="0" w:color="auto"/>
            </w:tcBorders>
            <w:vAlign w:val="bottom"/>
          </w:tcPr>
          <w:p w14:paraId="24E2ED16" w14:textId="1C272E3C" w:rsidR="00683D8B" w:rsidRPr="00997819" w:rsidRDefault="00683D8B" w:rsidP="00683D8B">
            <w:pPr>
              <w:ind w:right="-72"/>
              <w:jc w:val="right"/>
              <w:rPr>
                <w:rFonts w:ascii="Arial" w:eastAsia="Arial Unicode MS" w:hAnsi="Arial" w:cs="Arial"/>
                <w:b/>
                <w:bCs/>
                <w:spacing w:val="-6"/>
                <w:sz w:val="18"/>
                <w:szCs w:val="18"/>
                <w:lang w:val="en-GB"/>
              </w:rPr>
            </w:pPr>
            <w:r w:rsidRPr="00997819">
              <w:rPr>
                <w:rFonts w:ascii="Arial" w:hAnsi="Arial" w:cs="Arial"/>
                <w:b/>
                <w:bCs/>
                <w:snapToGrid w:val="0"/>
                <w:color w:val="auto"/>
                <w:sz w:val="18"/>
                <w:szCs w:val="18"/>
                <w:lang w:val="en-GB" w:eastAsia="th-TH"/>
              </w:rPr>
              <w:t>Thousand Baht</w:t>
            </w:r>
          </w:p>
        </w:tc>
      </w:tr>
      <w:tr w:rsidR="005A45D3" w:rsidRPr="00997819" w14:paraId="07E739D1" w14:textId="77777777" w:rsidTr="00247142">
        <w:tc>
          <w:tcPr>
            <w:tcW w:w="3978" w:type="dxa"/>
          </w:tcPr>
          <w:p w14:paraId="27964416" w14:textId="77777777" w:rsidR="005A45D3" w:rsidRPr="00997819" w:rsidRDefault="005A45D3" w:rsidP="003D2E72">
            <w:pPr>
              <w:ind w:left="-105"/>
              <w:jc w:val="thaiDistribute"/>
              <w:rPr>
                <w:rFonts w:ascii="Arial" w:eastAsia="Arial Unicode MS" w:hAnsi="Arial" w:cs="Arial"/>
                <w:spacing w:val="-6"/>
                <w:sz w:val="18"/>
                <w:szCs w:val="18"/>
                <w:lang w:val="en-GB"/>
              </w:rPr>
            </w:pPr>
          </w:p>
        </w:tc>
        <w:tc>
          <w:tcPr>
            <w:tcW w:w="1368" w:type="dxa"/>
            <w:tcBorders>
              <w:top w:val="single" w:sz="4" w:space="0" w:color="auto"/>
            </w:tcBorders>
          </w:tcPr>
          <w:p w14:paraId="4ABED3FD" w14:textId="77777777" w:rsidR="005A45D3" w:rsidRPr="00997819" w:rsidRDefault="005A45D3" w:rsidP="003D2E72">
            <w:pPr>
              <w:ind w:right="-72"/>
              <w:jc w:val="right"/>
              <w:rPr>
                <w:rFonts w:ascii="Arial" w:eastAsia="Arial Unicode MS" w:hAnsi="Arial" w:cs="Arial"/>
                <w:spacing w:val="-6"/>
                <w:sz w:val="18"/>
                <w:szCs w:val="18"/>
                <w:lang w:val="en-GB"/>
              </w:rPr>
            </w:pPr>
          </w:p>
        </w:tc>
        <w:tc>
          <w:tcPr>
            <w:tcW w:w="1368" w:type="dxa"/>
            <w:tcBorders>
              <w:top w:val="single" w:sz="4" w:space="0" w:color="auto"/>
            </w:tcBorders>
          </w:tcPr>
          <w:p w14:paraId="15D75C24" w14:textId="77777777" w:rsidR="005A45D3" w:rsidRPr="00997819" w:rsidRDefault="005A45D3" w:rsidP="003D2E72">
            <w:pPr>
              <w:ind w:right="-72"/>
              <w:jc w:val="right"/>
              <w:rPr>
                <w:rFonts w:ascii="Arial" w:eastAsia="Arial Unicode MS" w:hAnsi="Arial" w:cs="Arial"/>
                <w:spacing w:val="-6"/>
                <w:sz w:val="18"/>
                <w:szCs w:val="18"/>
                <w:lang w:val="en-GB"/>
              </w:rPr>
            </w:pPr>
          </w:p>
        </w:tc>
        <w:tc>
          <w:tcPr>
            <w:tcW w:w="1368" w:type="dxa"/>
            <w:tcBorders>
              <w:top w:val="single" w:sz="4" w:space="0" w:color="auto"/>
            </w:tcBorders>
          </w:tcPr>
          <w:p w14:paraId="01F692A5" w14:textId="77777777" w:rsidR="005A45D3" w:rsidRPr="00997819" w:rsidRDefault="005A45D3" w:rsidP="003D2E72">
            <w:pPr>
              <w:ind w:right="-72"/>
              <w:jc w:val="right"/>
              <w:rPr>
                <w:rFonts w:ascii="Arial" w:eastAsia="Arial Unicode MS" w:hAnsi="Arial" w:cs="Arial"/>
                <w:spacing w:val="-6"/>
                <w:sz w:val="18"/>
                <w:szCs w:val="18"/>
                <w:lang w:val="en-GB"/>
              </w:rPr>
            </w:pPr>
          </w:p>
        </w:tc>
        <w:tc>
          <w:tcPr>
            <w:tcW w:w="1368" w:type="dxa"/>
            <w:tcBorders>
              <w:top w:val="single" w:sz="4" w:space="0" w:color="auto"/>
            </w:tcBorders>
          </w:tcPr>
          <w:p w14:paraId="6B6474F1" w14:textId="77777777" w:rsidR="005A45D3" w:rsidRPr="00997819" w:rsidRDefault="005A45D3" w:rsidP="003D2E72">
            <w:pPr>
              <w:ind w:right="-72"/>
              <w:jc w:val="right"/>
              <w:rPr>
                <w:rFonts w:ascii="Arial" w:eastAsia="Arial Unicode MS" w:hAnsi="Arial" w:cs="Arial"/>
                <w:spacing w:val="-6"/>
                <w:sz w:val="18"/>
                <w:szCs w:val="18"/>
                <w:lang w:val="en-GB"/>
              </w:rPr>
            </w:pPr>
          </w:p>
        </w:tc>
      </w:tr>
      <w:tr w:rsidR="00220537" w:rsidRPr="00997819" w14:paraId="419EC2B3" w14:textId="77777777" w:rsidTr="00247142">
        <w:tc>
          <w:tcPr>
            <w:tcW w:w="3978" w:type="dxa"/>
          </w:tcPr>
          <w:p w14:paraId="4DE3660D" w14:textId="133FAF45" w:rsidR="00220537" w:rsidRPr="00997819" w:rsidRDefault="00220537" w:rsidP="0092483B">
            <w:pPr>
              <w:ind w:left="-105"/>
              <w:jc w:val="thaiDistribute"/>
              <w:rPr>
                <w:rFonts w:ascii="Arial" w:hAnsi="Arial" w:cs="Arial"/>
                <w:b/>
                <w:bCs/>
                <w:sz w:val="18"/>
                <w:szCs w:val="18"/>
              </w:rPr>
            </w:pPr>
            <w:r w:rsidRPr="00997819">
              <w:rPr>
                <w:rFonts w:ascii="Arial" w:hAnsi="Arial" w:cs="Arial"/>
                <w:b/>
                <w:bCs/>
                <w:sz w:val="18"/>
                <w:szCs w:val="18"/>
              </w:rPr>
              <w:t xml:space="preserve">As </w:t>
            </w:r>
            <w:proofErr w:type="gramStart"/>
            <w:r w:rsidRPr="00997819">
              <w:rPr>
                <w:rFonts w:ascii="Arial" w:hAnsi="Arial" w:cs="Arial"/>
                <w:b/>
                <w:bCs/>
                <w:sz w:val="18"/>
                <w:szCs w:val="18"/>
              </w:rPr>
              <w:t>at</w:t>
            </w:r>
            <w:proofErr w:type="gramEnd"/>
            <w:r w:rsidRPr="00997819">
              <w:rPr>
                <w:rFonts w:ascii="Arial" w:hAnsi="Arial" w:cs="Arial"/>
                <w:b/>
                <w:bCs/>
                <w:sz w:val="18"/>
                <w:szCs w:val="18"/>
              </w:rPr>
              <w:t xml:space="preserve"> 1 January 2024</w:t>
            </w:r>
          </w:p>
        </w:tc>
        <w:tc>
          <w:tcPr>
            <w:tcW w:w="1368" w:type="dxa"/>
          </w:tcPr>
          <w:p w14:paraId="27CEDCE3" w14:textId="278A4504" w:rsidR="00220537" w:rsidRPr="00997819" w:rsidRDefault="00220537" w:rsidP="0092483B">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341,445</w:t>
            </w:r>
          </w:p>
        </w:tc>
        <w:tc>
          <w:tcPr>
            <w:tcW w:w="1368" w:type="dxa"/>
          </w:tcPr>
          <w:p w14:paraId="45FCB3FA" w14:textId="5B50E0F1" w:rsidR="00220537" w:rsidRPr="00997819" w:rsidRDefault="00220537" w:rsidP="0092483B">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170,723</w:t>
            </w:r>
          </w:p>
        </w:tc>
        <w:tc>
          <w:tcPr>
            <w:tcW w:w="1368" w:type="dxa"/>
          </w:tcPr>
          <w:p w14:paraId="0A914A8D" w14:textId="427AB966" w:rsidR="00220537" w:rsidRPr="00997819" w:rsidRDefault="00220537" w:rsidP="0092483B">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337,445</w:t>
            </w:r>
          </w:p>
        </w:tc>
        <w:tc>
          <w:tcPr>
            <w:tcW w:w="1368" w:type="dxa"/>
          </w:tcPr>
          <w:p w14:paraId="02E5B6B4" w14:textId="65BBE5CA" w:rsidR="00220537" w:rsidRPr="00997819" w:rsidRDefault="00220537" w:rsidP="0092483B">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168,723</w:t>
            </w:r>
          </w:p>
        </w:tc>
      </w:tr>
      <w:tr w:rsidR="00220537" w:rsidRPr="00997819" w14:paraId="23E4B5EA" w14:textId="77777777" w:rsidTr="00247142">
        <w:tc>
          <w:tcPr>
            <w:tcW w:w="3978" w:type="dxa"/>
          </w:tcPr>
          <w:p w14:paraId="228C23B9" w14:textId="5B331BAE" w:rsidR="00220537" w:rsidRPr="00997819" w:rsidRDefault="00220537" w:rsidP="0092483B">
            <w:pPr>
              <w:ind w:left="-105"/>
              <w:jc w:val="thaiDistribute"/>
              <w:rPr>
                <w:rFonts w:ascii="Arial" w:hAnsi="Arial" w:cs="Arial"/>
                <w:b/>
                <w:bCs/>
                <w:sz w:val="18"/>
                <w:szCs w:val="18"/>
              </w:rPr>
            </w:pPr>
            <w:proofErr w:type="gramStart"/>
            <w:r w:rsidRPr="00997819">
              <w:rPr>
                <w:rFonts w:ascii="Arial" w:hAnsi="Arial" w:cs="Arial"/>
                <w:sz w:val="18"/>
                <w:szCs w:val="18"/>
                <w:u w:val="single"/>
              </w:rPr>
              <w:t>Less</w:t>
            </w:r>
            <w:r w:rsidRPr="00997819">
              <w:rPr>
                <w:rFonts w:ascii="Arial" w:hAnsi="Arial" w:cs="Arial"/>
                <w:sz w:val="18"/>
                <w:szCs w:val="18"/>
              </w:rPr>
              <w:t xml:space="preserve">  Treasury</w:t>
            </w:r>
            <w:proofErr w:type="gramEnd"/>
            <w:r w:rsidRPr="00997819">
              <w:rPr>
                <w:rFonts w:ascii="Arial" w:hAnsi="Arial" w:cs="Arial"/>
                <w:sz w:val="18"/>
                <w:szCs w:val="18"/>
              </w:rPr>
              <w:t xml:space="preserve"> shares</w:t>
            </w:r>
          </w:p>
        </w:tc>
        <w:tc>
          <w:tcPr>
            <w:tcW w:w="1368" w:type="dxa"/>
          </w:tcPr>
          <w:p w14:paraId="75433537" w14:textId="7E866053" w:rsidR="00220537" w:rsidRPr="00997819" w:rsidRDefault="00220537" w:rsidP="0092483B">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w:t>
            </w:r>
          </w:p>
        </w:tc>
        <w:tc>
          <w:tcPr>
            <w:tcW w:w="1368" w:type="dxa"/>
          </w:tcPr>
          <w:p w14:paraId="2E5D63FC" w14:textId="042A4100" w:rsidR="00220537" w:rsidRPr="00997819" w:rsidRDefault="00220537" w:rsidP="0092483B">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w:t>
            </w:r>
          </w:p>
        </w:tc>
        <w:tc>
          <w:tcPr>
            <w:tcW w:w="1368" w:type="dxa"/>
          </w:tcPr>
          <w:p w14:paraId="4FD18EB1" w14:textId="7FAFF884" w:rsidR="00220537" w:rsidRPr="00997819" w:rsidRDefault="00220537" w:rsidP="0092483B">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(7,27</w:t>
            </w:r>
            <w:r w:rsidR="005605CF" w:rsidRPr="00997819">
              <w:rPr>
                <w:rFonts w:ascii="Arial" w:eastAsia="Arial Unicode MS" w:hAnsi="Arial" w:cs="Arial"/>
                <w:spacing w:val="-6"/>
                <w:sz w:val="18"/>
                <w:szCs w:val="18"/>
                <w:lang w:val="en-GB"/>
              </w:rPr>
              <w:t>5</w:t>
            </w:r>
            <w:r w:rsidRPr="00997819">
              <w:rPr>
                <w:rFonts w:ascii="Arial" w:eastAsia="Arial Unicode MS" w:hAnsi="Arial" w:cs="Arial"/>
                <w:spacing w:val="-6"/>
                <w:sz w:val="18"/>
                <w:szCs w:val="18"/>
                <w:lang w:val="en-GB"/>
              </w:rPr>
              <w:t>)</w:t>
            </w:r>
          </w:p>
        </w:tc>
        <w:tc>
          <w:tcPr>
            <w:tcW w:w="1368" w:type="dxa"/>
          </w:tcPr>
          <w:p w14:paraId="355BF577" w14:textId="35885690" w:rsidR="00220537" w:rsidRPr="00997819" w:rsidRDefault="00220537" w:rsidP="0092483B">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(15,620)</w:t>
            </w:r>
          </w:p>
        </w:tc>
      </w:tr>
      <w:tr w:rsidR="0092483B" w:rsidRPr="00997819" w14:paraId="166B59E4" w14:textId="77777777" w:rsidTr="00247142">
        <w:tc>
          <w:tcPr>
            <w:tcW w:w="3978" w:type="dxa"/>
          </w:tcPr>
          <w:p w14:paraId="4CA1BF7F" w14:textId="05B22E8C" w:rsidR="0092483B" w:rsidRPr="00997819" w:rsidRDefault="000E6110" w:rsidP="0092483B">
            <w:pPr>
              <w:ind w:left="-105"/>
              <w:jc w:val="thaiDistribute"/>
              <w:rPr>
                <w:rFonts w:ascii="Arial" w:eastAsia="Arial Unicode MS" w:hAnsi="Arial" w:cs="Arial"/>
                <w:spacing w:val="-6"/>
                <w:sz w:val="18"/>
                <w:szCs w:val="18"/>
              </w:rPr>
            </w:pPr>
            <w:r w:rsidRPr="00997819">
              <w:rPr>
                <w:rFonts w:ascii="Arial" w:hAnsi="Arial" w:cs="Arial"/>
                <w:b/>
                <w:bCs/>
                <w:sz w:val="18"/>
                <w:szCs w:val="18"/>
              </w:rPr>
              <w:t xml:space="preserve">As </w:t>
            </w:r>
            <w:proofErr w:type="gramStart"/>
            <w:r w:rsidRPr="00997819">
              <w:rPr>
                <w:rFonts w:ascii="Arial" w:hAnsi="Arial" w:cs="Arial"/>
                <w:b/>
                <w:bCs/>
                <w:sz w:val="18"/>
                <w:szCs w:val="18"/>
              </w:rPr>
              <w:t>at</w:t>
            </w:r>
            <w:proofErr w:type="gramEnd"/>
            <w:r w:rsidRPr="00997819">
              <w:rPr>
                <w:rFonts w:ascii="Arial" w:hAnsi="Arial" w:cs="Arial"/>
                <w:b/>
                <w:bCs/>
                <w:sz w:val="18"/>
                <w:szCs w:val="18"/>
              </w:rPr>
              <w:t xml:space="preserve"> 31 December 2024</w:t>
            </w:r>
          </w:p>
        </w:tc>
        <w:tc>
          <w:tcPr>
            <w:tcW w:w="1368" w:type="dxa"/>
          </w:tcPr>
          <w:p w14:paraId="743C4A4B" w14:textId="4D8764DE" w:rsidR="0092483B" w:rsidRPr="00997819" w:rsidRDefault="0092483B" w:rsidP="0092483B">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341,445</w:t>
            </w:r>
          </w:p>
        </w:tc>
        <w:tc>
          <w:tcPr>
            <w:tcW w:w="1368" w:type="dxa"/>
          </w:tcPr>
          <w:p w14:paraId="47FB134F" w14:textId="5E35746F" w:rsidR="0092483B" w:rsidRPr="00997819" w:rsidRDefault="0092483B" w:rsidP="0092483B">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170,723</w:t>
            </w:r>
          </w:p>
        </w:tc>
        <w:tc>
          <w:tcPr>
            <w:tcW w:w="1368" w:type="dxa"/>
          </w:tcPr>
          <w:p w14:paraId="0620A57B" w14:textId="75E41BE7" w:rsidR="0092483B" w:rsidRPr="00997819" w:rsidRDefault="0092483B" w:rsidP="0092483B">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330,1</w:t>
            </w:r>
            <w:r w:rsidR="005605CF" w:rsidRPr="00997819">
              <w:rPr>
                <w:rFonts w:ascii="Arial" w:eastAsia="Arial Unicode MS" w:hAnsi="Arial" w:cs="Arial"/>
                <w:spacing w:val="-6"/>
                <w:sz w:val="18"/>
                <w:szCs w:val="18"/>
                <w:lang w:val="en-GB"/>
              </w:rPr>
              <w:t>70</w:t>
            </w:r>
          </w:p>
        </w:tc>
        <w:tc>
          <w:tcPr>
            <w:tcW w:w="1368" w:type="dxa"/>
          </w:tcPr>
          <w:p w14:paraId="2D7902C0" w14:textId="52BB7B2D" w:rsidR="0092483B" w:rsidRPr="00997819" w:rsidRDefault="0092483B" w:rsidP="0092483B">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153,103</w:t>
            </w:r>
          </w:p>
        </w:tc>
      </w:tr>
      <w:tr w:rsidR="00D71105" w:rsidRPr="00997819" w14:paraId="60DF789C" w14:textId="77777777" w:rsidTr="00247142">
        <w:tc>
          <w:tcPr>
            <w:tcW w:w="3978" w:type="dxa"/>
          </w:tcPr>
          <w:p w14:paraId="2F644703" w14:textId="2F6296D8" w:rsidR="00D71105" w:rsidRPr="00997819" w:rsidRDefault="00D71105" w:rsidP="00D71105">
            <w:pPr>
              <w:ind w:left="-105"/>
              <w:jc w:val="thaiDistribute"/>
              <w:rPr>
                <w:rFonts w:ascii="Arial" w:eastAsia="Arial Unicode MS" w:hAnsi="Arial" w:cs="Arial"/>
                <w:spacing w:val="-6"/>
                <w:sz w:val="18"/>
                <w:szCs w:val="18"/>
                <w:cs/>
              </w:rPr>
            </w:pPr>
            <w:r w:rsidRPr="00997819">
              <w:rPr>
                <w:rFonts w:ascii="Arial" w:hAnsi="Arial" w:cs="Arial"/>
                <w:sz w:val="18"/>
                <w:szCs w:val="18"/>
              </w:rPr>
              <w:t>Decrease</w:t>
            </w:r>
          </w:p>
        </w:tc>
        <w:tc>
          <w:tcPr>
            <w:tcW w:w="1368" w:type="dxa"/>
          </w:tcPr>
          <w:p w14:paraId="350506FF" w14:textId="4585A7D1" w:rsidR="00D71105" w:rsidRPr="00997819" w:rsidRDefault="00D71105" w:rsidP="00D71105">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(4,000)</w:t>
            </w:r>
          </w:p>
        </w:tc>
        <w:tc>
          <w:tcPr>
            <w:tcW w:w="1368" w:type="dxa"/>
          </w:tcPr>
          <w:p w14:paraId="1CEA345D" w14:textId="3383CF0C" w:rsidR="00D71105" w:rsidRPr="00997819" w:rsidRDefault="00D71105" w:rsidP="00D71105">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(2,000)</w:t>
            </w:r>
          </w:p>
        </w:tc>
        <w:tc>
          <w:tcPr>
            <w:tcW w:w="1368" w:type="dxa"/>
          </w:tcPr>
          <w:p w14:paraId="5FE79173" w14:textId="62AADC32" w:rsidR="00D71105" w:rsidRPr="00997819" w:rsidRDefault="00D71105" w:rsidP="00D71105">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w:t>
            </w:r>
          </w:p>
        </w:tc>
        <w:tc>
          <w:tcPr>
            <w:tcW w:w="1368" w:type="dxa"/>
          </w:tcPr>
          <w:p w14:paraId="51C3D56C" w14:textId="4FCE4607" w:rsidR="00D71105" w:rsidRPr="00997819" w:rsidRDefault="00D71105" w:rsidP="00D71105">
            <w:pPr>
              <w:ind w:right="-72"/>
              <w:jc w:val="right"/>
              <w:rPr>
                <w:rFonts w:ascii="Arial" w:eastAsia="Arial Unicode MS" w:hAnsi="Arial" w:cs="Arial"/>
                <w:spacing w:val="-6"/>
                <w:sz w:val="18"/>
                <w:szCs w:val="18"/>
              </w:rPr>
            </w:pPr>
            <w:r w:rsidRPr="00997819">
              <w:rPr>
                <w:rFonts w:ascii="Arial" w:eastAsia="Arial Unicode MS" w:hAnsi="Arial" w:cs="Arial"/>
                <w:spacing w:val="-6"/>
                <w:sz w:val="18"/>
                <w:szCs w:val="18"/>
              </w:rPr>
              <w:t>-</w:t>
            </w:r>
          </w:p>
        </w:tc>
      </w:tr>
      <w:tr w:rsidR="00D71105" w:rsidRPr="00997819" w14:paraId="1EFF2C29" w14:textId="77777777" w:rsidTr="00247142">
        <w:tc>
          <w:tcPr>
            <w:tcW w:w="3978" w:type="dxa"/>
          </w:tcPr>
          <w:p w14:paraId="7822D37B" w14:textId="1497AD6E" w:rsidR="00D71105" w:rsidRPr="00997819" w:rsidRDefault="00D71105" w:rsidP="00D71105">
            <w:pPr>
              <w:ind w:left="-105"/>
              <w:jc w:val="thaiDistribute"/>
              <w:rPr>
                <w:rFonts w:ascii="Arial" w:eastAsia="Arial Unicode MS" w:hAnsi="Arial" w:cs="Arial"/>
                <w:spacing w:val="-6"/>
                <w:sz w:val="18"/>
                <w:szCs w:val="18"/>
                <w:cs/>
              </w:rPr>
            </w:pPr>
            <w:r w:rsidRPr="00997819">
              <w:rPr>
                <w:rFonts w:ascii="Arial" w:hAnsi="Arial" w:cs="Arial"/>
                <w:sz w:val="18"/>
                <w:szCs w:val="18"/>
              </w:rPr>
              <w:t>Increase</w:t>
            </w:r>
          </w:p>
        </w:tc>
        <w:tc>
          <w:tcPr>
            <w:tcW w:w="1368" w:type="dxa"/>
          </w:tcPr>
          <w:p w14:paraId="6B181B94" w14:textId="3761488B" w:rsidR="00D71105" w:rsidRPr="00997819" w:rsidRDefault="00D71105" w:rsidP="00D71105">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105,23</w:t>
            </w:r>
            <w:r w:rsidRPr="00997819">
              <w:rPr>
                <w:rFonts w:ascii="Arial" w:eastAsia="Arial Unicode MS" w:hAnsi="Arial" w:cs="Arial"/>
                <w:spacing w:val="-6"/>
                <w:sz w:val="18"/>
                <w:szCs w:val="18"/>
              </w:rPr>
              <w:t>4</w:t>
            </w:r>
          </w:p>
        </w:tc>
        <w:tc>
          <w:tcPr>
            <w:tcW w:w="1368" w:type="dxa"/>
          </w:tcPr>
          <w:p w14:paraId="16E6ED63" w14:textId="2A28D9B5" w:rsidR="00D71105" w:rsidRPr="00997819" w:rsidRDefault="00D71105" w:rsidP="00D71105">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52,616</w:t>
            </w:r>
          </w:p>
        </w:tc>
        <w:tc>
          <w:tcPr>
            <w:tcW w:w="1368" w:type="dxa"/>
          </w:tcPr>
          <w:p w14:paraId="342DA2BE" w14:textId="7C34CD17" w:rsidR="00D71105" w:rsidRPr="00997819" w:rsidRDefault="00D71105" w:rsidP="00D71105">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w:t>
            </w:r>
          </w:p>
        </w:tc>
        <w:tc>
          <w:tcPr>
            <w:tcW w:w="1368" w:type="dxa"/>
          </w:tcPr>
          <w:p w14:paraId="55C91A34" w14:textId="10ACF17B" w:rsidR="00D71105" w:rsidRPr="00997819" w:rsidRDefault="00D71105" w:rsidP="00D71105">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w:t>
            </w:r>
          </w:p>
        </w:tc>
      </w:tr>
      <w:tr w:rsidR="00D71105" w:rsidRPr="00997819" w14:paraId="4989DCAF" w14:textId="77777777" w:rsidTr="00247142">
        <w:tc>
          <w:tcPr>
            <w:tcW w:w="3978" w:type="dxa"/>
          </w:tcPr>
          <w:p w14:paraId="3E4DF09E" w14:textId="15F30195" w:rsidR="00D71105" w:rsidRPr="00997819" w:rsidRDefault="00D71105" w:rsidP="00D71105">
            <w:pPr>
              <w:ind w:left="-105"/>
              <w:jc w:val="thaiDistribute"/>
              <w:rPr>
                <w:rFonts w:ascii="Arial" w:eastAsia="Arial Unicode MS" w:hAnsi="Arial" w:cs="Arial"/>
                <w:spacing w:val="-6"/>
                <w:sz w:val="18"/>
                <w:szCs w:val="18"/>
                <w:lang w:val="en-GB"/>
              </w:rPr>
            </w:pPr>
            <w:proofErr w:type="gramStart"/>
            <w:r w:rsidRPr="00997819">
              <w:rPr>
                <w:rFonts w:ascii="Arial" w:hAnsi="Arial" w:cs="Arial"/>
                <w:sz w:val="18"/>
                <w:szCs w:val="18"/>
                <w:u w:val="single"/>
              </w:rPr>
              <w:t>Less</w:t>
            </w:r>
            <w:r w:rsidRPr="00997819">
              <w:rPr>
                <w:rFonts w:ascii="Arial" w:hAnsi="Arial" w:cs="Arial"/>
                <w:sz w:val="18"/>
                <w:szCs w:val="18"/>
              </w:rPr>
              <w:t xml:space="preserve"> </w:t>
            </w:r>
            <w:r w:rsidR="00247142" w:rsidRPr="00997819">
              <w:rPr>
                <w:rFonts w:ascii="Arial" w:hAnsi="Arial" w:cs="Arial"/>
                <w:sz w:val="18"/>
                <w:szCs w:val="18"/>
              </w:rPr>
              <w:t xml:space="preserve"> </w:t>
            </w:r>
            <w:r w:rsidRPr="00997819">
              <w:rPr>
                <w:rFonts w:ascii="Arial" w:hAnsi="Arial" w:cs="Arial"/>
                <w:sz w:val="18"/>
                <w:szCs w:val="18"/>
              </w:rPr>
              <w:t>Treasury</w:t>
            </w:r>
            <w:proofErr w:type="gramEnd"/>
            <w:r w:rsidRPr="00997819">
              <w:rPr>
                <w:rFonts w:ascii="Arial" w:hAnsi="Arial" w:cs="Arial"/>
                <w:sz w:val="18"/>
                <w:szCs w:val="18"/>
              </w:rPr>
              <w:t xml:space="preserve"> shares</w:t>
            </w:r>
          </w:p>
        </w:tc>
        <w:tc>
          <w:tcPr>
            <w:tcW w:w="1368" w:type="dxa"/>
            <w:tcBorders>
              <w:bottom w:val="single" w:sz="4" w:space="0" w:color="auto"/>
            </w:tcBorders>
          </w:tcPr>
          <w:p w14:paraId="4F14C16D" w14:textId="55B8B48E" w:rsidR="00D71105" w:rsidRPr="00997819" w:rsidRDefault="00D71105" w:rsidP="00D71105">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w:t>
            </w:r>
          </w:p>
        </w:tc>
        <w:tc>
          <w:tcPr>
            <w:tcW w:w="1368" w:type="dxa"/>
            <w:tcBorders>
              <w:bottom w:val="single" w:sz="4" w:space="0" w:color="auto"/>
            </w:tcBorders>
          </w:tcPr>
          <w:p w14:paraId="6A4D5F3E" w14:textId="29F38042" w:rsidR="00D71105" w:rsidRPr="00997819" w:rsidRDefault="00D71105" w:rsidP="00D71105">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w:t>
            </w:r>
          </w:p>
        </w:tc>
        <w:tc>
          <w:tcPr>
            <w:tcW w:w="1368" w:type="dxa"/>
            <w:tcBorders>
              <w:bottom w:val="single" w:sz="4" w:space="0" w:color="auto"/>
            </w:tcBorders>
          </w:tcPr>
          <w:p w14:paraId="354BB5E6" w14:textId="7D8C2131" w:rsidR="00D71105" w:rsidRPr="00997819" w:rsidRDefault="00D71105" w:rsidP="00D71105">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(521)</w:t>
            </w:r>
          </w:p>
        </w:tc>
        <w:tc>
          <w:tcPr>
            <w:tcW w:w="1368" w:type="dxa"/>
            <w:tcBorders>
              <w:bottom w:val="single" w:sz="4" w:space="0" w:color="auto"/>
            </w:tcBorders>
          </w:tcPr>
          <w:p w14:paraId="348E135E" w14:textId="03E23E01" w:rsidR="00D71105" w:rsidRPr="00997819" w:rsidRDefault="00D71105" w:rsidP="00D71105">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(1,010)</w:t>
            </w:r>
          </w:p>
        </w:tc>
      </w:tr>
      <w:tr w:rsidR="00D71105" w:rsidRPr="00997819" w14:paraId="41E75C61" w14:textId="77777777" w:rsidTr="00A273D9">
        <w:tc>
          <w:tcPr>
            <w:tcW w:w="3978" w:type="dxa"/>
          </w:tcPr>
          <w:p w14:paraId="311A6613" w14:textId="77777777" w:rsidR="00D71105" w:rsidRPr="00997819" w:rsidRDefault="00D71105" w:rsidP="00D71105">
            <w:pPr>
              <w:ind w:left="-105"/>
              <w:jc w:val="thaiDistribute"/>
              <w:rPr>
                <w:rFonts w:ascii="Arial" w:hAnsi="Arial" w:cs="Arial"/>
                <w:sz w:val="18"/>
                <w:szCs w:val="18"/>
              </w:rPr>
            </w:pPr>
          </w:p>
        </w:tc>
        <w:tc>
          <w:tcPr>
            <w:tcW w:w="1368" w:type="dxa"/>
            <w:tcBorders>
              <w:top w:val="single" w:sz="4" w:space="0" w:color="auto"/>
            </w:tcBorders>
          </w:tcPr>
          <w:p w14:paraId="5CCAB820" w14:textId="77777777" w:rsidR="00D71105" w:rsidRPr="00997819" w:rsidRDefault="00D71105" w:rsidP="00D71105">
            <w:pPr>
              <w:ind w:right="-72"/>
              <w:jc w:val="right"/>
              <w:rPr>
                <w:rFonts w:ascii="Arial" w:eastAsia="Arial Unicode MS" w:hAnsi="Arial" w:cs="Arial"/>
                <w:spacing w:val="-6"/>
                <w:sz w:val="18"/>
                <w:szCs w:val="18"/>
                <w:lang w:val="en-GB"/>
              </w:rPr>
            </w:pPr>
          </w:p>
        </w:tc>
        <w:tc>
          <w:tcPr>
            <w:tcW w:w="1368" w:type="dxa"/>
            <w:tcBorders>
              <w:top w:val="single" w:sz="4" w:space="0" w:color="auto"/>
            </w:tcBorders>
          </w:tcPr>
          <w:p w14:paraId="68067991" w14:textId="77777777" w:rsidR="00D71105" w:rsidRPr="00997819" w:rsidRDefault="00D71105" w:rsidP="00D71105">
            <w:pPr>
              <w:ind w:right="-72"/>
              <w:jc w:val="right"/>
              <w:rPr>
                <w:rFonts w:ascii="Arial" w:eastAsia="Arial Unicode MS" w:hAnsi="Arial" w:cs="Arial"/>
                <w:spacing w:val="-6"/>
                <w:sz w:val="18"/>
                <w:szCs w:val="18"/>
                <w:lang w:val="en-GB"/>
              </w:rPr>
            </w:pPr>
          </w:p>
        </w:tc>
        <w:tc>
          <w:tcPr>
            <w:tcW w:w="1368" w:type="dxa"/>
            <w:tcBorders>
              <w:top w:val="single" w:sz="4" w:space="0" w:color="auto"/>
            </w:tcBorders>
          </w:tcPr>
          <w:p w14:paraId="5B7296A0" w14:textId="77777777" w:rsidR="00D71105" w:rsidRPr="00997819" w:rsidRDefault="00D71105" w:rsidP="00D71105">
            <w:pPr>
              <w:ind w:right="-72"/>
              <w:jc w:val="right"/>
              <w:rPr>
                <w:rFonts w:ascii="Arial" w:eastAsia="Arial Unicode MS" w:hAnsi="Arial" w:cs="Arial"/>
                <w:spacing w:val="-6"/>
                <w:sz w:val="18"/>
                <w:szCs w:val="18"/>
                <w:lang w:val="en-GB"/>
              </w:rPr>
            </w:pPr>
          </w:p>
        </w:tc>
        <w:tc>
          <w:tcPr>
            <w:tcW w:w="1368" w:type="dxa"/>
            <w:tcBorders>
              <w:top w:val="single" w:sz="4" w:space="0" w:color="auto"/>
            </w:tcBorders>
          </w:tcPr>
          <w:p w14:paraId="560967FE" w14:textId="77777777" w:rsidR="00D71105" w:rsidRPr="00997819" w:rsidRDefault="00D71105" w:rsidP="00D71105">
            <w:pPr>
              <w:ind w:right="-72"/>
              <w:jc w:val="right"/>
              <w:rPr>
                <w:rFonts w:ascii="Arial" w:eastAsia="Arial Unicode MS" w:hAnsi="Arial" w:cs="Arial"/>
                <w:spacing w:val="-6"/>
                <w:sz w:val="18"/>
                <w:szCs w:val="18"/>
                <w:lang w:val="en-GB"/>
              </w:rPr>
            </w:pPr>
          </w:p>
        </w:tc>
      </w:tr>
      <w:tr w:rsidR="00870FCB" w:rsidRPr="00997819" w14:paraId="30938290" w14:textId="77777777" w:rsidTr="00A273D9">
        <w:tc>
          <w:tcPr>
            <w:tcW w:w="3978" w:type="dxa"/>
          </w:tcPr>
          <w:p w14:paraId="48E3EFC1" w14:textId="4ECF145A" w:rsidR="00870FCB" w:rsidRPr="00997819" w:rsidRDefault="000E6110" w:rsidP="00870FCB">
            <w:pPr>
              <w:ind w:left="-105"/>
              <w:jc w:val="thaiDistribute"/>
              <w:rPr>
                <w:rFonts w:ascii="Arial" w:eastAsia="Arial Unicode MS" w:hAnsi="Arial" w:cs="Arial"/>
                <w:spacing w:val="-6"/>
                <w:sz w:val="18"/>
                <w:szCs w:val="18"/>
                <w:lang w:val="en-GB"/>
              </w:rPr>
            </w:pPr>
            <w:r w:rsidRPr="00997819">
              <w:rPr>
                <w:rFonts w:ascii="Arial" w:hAnsi="Arial" w:cs="Arial"/>
                <w:b/>
                <w:bCs/>
                <w:sz w:val="18"/>
                <w:szCs w:val="18"/>
              </w:rPr>
              <w:t xml:space="preserve">As </w:t>
            </w:r>
            <w:proofErr w:type="gramStart"/>
            <w:r w:rsidRPr="00997819">
              <w:rPr>
                <w:rFonts w:ascii="Arial" w:hAnsi="Arial" w:cs="Arial"/>
                <w:b/>
                <w:bCs/>
                <w:sz w:val="18"/>
                <w:szCs w:val="18"/>
              </w:rPr>
              <w:t>at</w:t>
            </w:r>
            <w:proofErr w:type="gramEnd"/>
            <w:r w:rsidRPr="00997819">
              <w:rPr>
                <w:rFonts w:ascii="Arial" w:hAnsi="Arial" w:cs="Arial"/>
                <w:b/>
                <w:bCs/>
                <w:sz w:val="18"/>
                <w:szCs w:val="18"/>
              </w:rPr>
              <w:t xml:space="preserve"> 31 December 2025</w:t>
            </w:r>
          </w:p>
        </w:tc>
        <w:tc>
          <w:tcPr>
            <w:tcW w:w="1368" w:type="dxa"/>
            <w:tcBorders>
              <w:bottom w:val="single" w:sz="4" w:space="0" w:color="auto"/>
            </w:tcBorders>
          </w:tcPr>
          <w:p w14:paraId="6B719235" w14:textId="6EEF923C" w:rsidR="00870FCB" w:rsidRPr="00997819" w:rsidRDefault="00870FCB" w:rsidP="00870FCB">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442,679</w:t>
            </w:r>
          </w:p>
        </w:tc>
        <w:tc>
          <w:tcPr>
            <w:tcW w:w="1368" w:type="dxa"/>
            <w:tcBorders>
              <w:bottom w:val="single" w:sz="4" w:space="0" w:color="auto"/>
            </w:tcBorders>
          </w:tcPr>
          <w:p w14:paraId="7F02E5F3" w14:textId="77CA0453" w:rsidR="00870FCB" w:rsidRPr="00997819" w:rsidRDefault="00870FCB" w:rsidP="00870FCB">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221,339</w:t>
            </w:r>
          </w:p>
        </w:tc>
        <w:tc>
          <w:tcPr>
            <w:tcW w:w="1368" w:type="dxa"/>
            <w:tcBorders>
              <w:bottom w:val="single" w:sz="4" w:space="0" w:color="auto"/>
            </w:tcBorders>
          </w:tcPr>
          <w:p w14:paraId="2D3C8E4B" w14:textId="1C14E029" w:rsidR="00870FCB" w:rsidRPr="00997819" w:rsidRDefault="00870FCB" w:rsidP="00870FCB">
            <w:pPr>
              <w:ind w:right="-72"/>
              <w:jc w:val="right"/>
              <w:rPr>
                <w:rFonts w:ascii="Arial" w:eastAsia="Arial Unicode MS" w:hAnsi="Arial" w:cs="Arial"/>
                <w:spacing w:val="-6"/>
                <w:sz w:val="18"/>
                <w:szCs w:val="18"/>
                <w:lang w:val="en-GB"/>
              </w:rPr>
            </w:pPr>
            <w:r w:rsidRPr="00997819">
              <w:rPr>
                <w:rFonts w:ascii="Arial" w:eastAsia="Arial Unicode MS" w:hAnsi="Arial" w:cs="Arial"/>
                <w:spacing w:val="-6"/>
                <w:sz w:val="18"/>
                <w:szCs w:val="18"/>
                <w:lang w:val="en-GB"/>
              </w:rPr>
              <w:t>329,649</w:t>
            </w:r>
          </w:p>
        </w:tc>
        <w:tc>
          <w:tcPr>
            <w:tcW w:w="1368" w:type="dxa"/>
            <w:tcBorders>
              <w:bottom w:val="single" w:sz="4" w:space="0" w:color="auto"/>
            </w:tcBorders>
          </w:tcPr>
          <w:p w14:paraId="072BA632" w14:textId="67E8500C" w:rsidR="00870FCB" w:rsidRPr="00997819" w:rsidRDefault="00870FCB" w:rsidP="00870FCB">
            <w:pPr>
              <w:ind w:right="-72"/>
              <w:jc w:val="right"/>
              <w:rPr>
                <w:rFonts w:ascii="Arial" w:eastAsia="Arial Unicode MS" w:hAnsi="Arial" w:cs="Arial"/>
                <w:spacing w:val="-6"/>
                <w:sz w:val="18"/>
                <w:szCs w:val="18"/>
              </w:rPr>
            </w:pPr>
            <w:r w:rsidRPr="00997819">
              <w:rPr>
                <w:rFonts w:ascii="Arial" w:eastAsia="Arial Unicode MS" w:hAnsi="Arial" w:cs="Arial"/>
                <w:spacing w:val="-6"/>
                <w:sz w:val="18"/>
                <w:szCs w:val="18"/>
              </w:rPr>
              <w:t>152,093</w:t>
            </w:r>
          </w:p>
        </w:tc>
      </w:tr>
      <w:bookmarkEnd w:id="7"/>
    </w:tbl>
    <w:p w14:paraId="2604A335" w14:textId="77777777" w:rsidR="005A45D3" w:rsidRPr="00997819" w:rsidRDefault="005A45D3" w:rsidP="0092483B">
      <w:pPr>
        <w:jc w:val="both"/>
        <w:rPr>
          <w:rFonts w:ascii="Arial" w:eastAsia="Arial Unicode MS" w:hAnsi="Arial" w:cs="Arial"/>
          <w:spacing w:val="-6"/>
          <w:sz w:val="18"/>
          <w:szCs w:val="18"/>
        </w:rPr>
      </w:pPr>
    </w:p>
    <w:p w14:paraId="2B75454D" w14:textId="469874A0" w:rsidR="005A45D3" w:rsidRPr="00997819" w:rsidRDefault="00683D8B" w:rsidP="0092483B">
      <w:pPr>
        <w:jc w:val="both"/>
        <w:rPr>
          <w:rFonts w:ascii="Arial" w:eastAsia="Arial Unicode MS" w:hAnsi="Arial" w:cs="Arial"/>
          <w:sz w:val="18"/>
          <w:szCs w:val="18"/>
          <w:u w:val="single"/>
        </w:rPr>
      </w:pPr>
      <w:r w:rsidRPr="00997819">
        <w:rPr>
          <w:rFonts w:ascii="Arial" w:eastAsia="Arial Unicode MS" w:hAnsi="Arial" w:cs="Arial"/>
          <w:sz w:val="18"/>
          <w:szCs w:val="18"/>
          <w:u w:val="single"/>
        </w:rPr>
        <w:t xml:space="preserve">Decrease </w:t>
      </w:r>
      <w:proofErr w:type="spellStart"/>
      <w:r w:rsidRPr="00997819">
        <w:rPr>
          <w:rFonts w:ascii="Arial" w:eastAsia="Arial Unicode MS" w:hAnsi="Arial" w:cs="Arial"/>
          <w:sz w:val="18"/>
          <w:szCs w:val="18"/>
          <w:u w:val="single"/>
        </w:rPr>
        <w:t>authorised</w:t>
      </w:r>
      <w:proofErr w:type="spellEnd"/>
      <w:r w:rsidRPr="00997819">
        <w:rPr>
          <w:rFonts w:ascii="Arial" w:eastAsia="Arial Unicode MS" w:hAnsi="Arial" w:cs="Arial"/>
          <w:sz w:val="18"/>
          <w:szCs w:val="18"/>
          <w:u w:val="single"/>
        </w:rPr>
        <w:t xml:space="preserve"> shares</w:t>
      </w:r>
    </w:p>
    <w:p w14:paraId="51DD2BC0" w14:textId="77777777" w:rsidR="00683D8B" w:rsidRPr="00997819" w:rsidRDefault="00683D8B" w:rsidP="0092483B">
      <w:pPr>
        <w:jc w:val="both"/>
        <w:rPr>
          <w:rFonts w:ascii="Arial" w:eastAsia="Arial Unicode MS" w:hAnsi="Arial" w:cs="Arial"/>
          <w:spacing w:val="-6"/>
          <w:sz w:val="18"/>
          <w:szCs w:val="18"/>
        </w:rPr>
      </w:pPr>
    </w:p>
    <w:p w14:paraId="3B8551DD" w14:textId="459987A5" w:rsidR="005A45D3" w:rsidRPr="00997819" w:rsidRDefault="00683D8B" w:rsidP="0092483B">
      <w:pPr>
        <w:jc w:val="both"/>
        <w:rPr>
          <w:rFonts w:ascii="Arial" w:eastAsia="Arial Unicode MS" w:hAnsi="Arial" w:cs="Arial"/>
          <w:color w:val="auto"/>
          <w:spacing w:val="-6"/>
          <w:sz w:val="18"/>
          <w:szCs w:val="18"/>
        </w:rPr>
      </w:pPr>
      <w:r w:rsidRPr="00997819">
        <w:rPr>
          <w:rFonts w:ascii="Arial" w:eastAsia="Arial Unicode MS" w:hAnsi="Arial" w:cs="Arial"/>
          <w:color w:val="auto"/>
          <w:spacing w:val="-6"/>
          <w:sz w:val="18"/>
          <w:szCs w:val="18"/>
        </w:rPr>
        <w:t xml:space="preserve">At the Annual General Shareholder’s meeting, on </w:t>
      </w:r>
      <w:r w:rsidRPr="00997819">
        <w:rPr>
          <w:rFonts w:ascii="Arial" w:eastAsia="Arial Unicode MS" w:hAnsi="Arial" w:cs="Arial"/>
          <w:color w:val="auto"/>
          <w:spacing w:val="-6"/>
          <w:sz w:val="18"/>
          <w:szCs w:val="18"/>
          <w:cs/>
        </w:rPr>
        <w:t xml:space="preserve">22 </w:t>
      </w:r>
      <w:r w:rsidRPr="00997819">
        <w:rPr>
          <w:rFonts w:ascii="Arial" w:eastAsia="Arial Unicode MS" w:hAnsi="Arial" w:cs="Arial"/>
          <w:color w:val="auto"/>
          <w:spacing w:val="-6"/>
          <w:sz w:val="18"/>
          <w:szCs w:val="18"/>
        </w:rPr>
        <w:t xml:space="preserve">April </w:t>
      </w:r>
      <w:r w:rsidRPr="00997819">
        <w:rPr>
          <w:rFonts w:ascii="Arial" w:eastAsia="Arial Unicode MS" w:hAnsi="Arial" w:cs="Arial"/>
          <w:color w:val="auto"/>
          <w:spacing w:val="-6"/>
          <w:sz w:val="18"/>
          <w:szCs w:val="18"/>
          <w:cs/>
        </w:rPr>
        <w:t>2025</w:t>
      </w:r>
      <w:r w:rsidRPr="00997819">
        <w:rPr>
          <w:rFonts w:ascii="Arial" w:eastAsia="Arial Unicode MS" w:hAnsi="Arial" w:cs="Arial"/>
          <w:color w:val="auto"/>
          <w:spacing w:val="-6"/>
          <w:sz w:val="18"/>
          <w:szCs w:val="18"/>
        </w:rPr>
        <w:t xml:space="preserve">, </w:t>
      </w:r>
      <w:r w:rsidR="0015385A" w:rsidRPr="00997819">
        <w:rPr>
          <w:rFonts w:ascii="Arial" w:eastAsia="Arial Unicode MS" w:hAnsi="Arial" w:cs="Arial"/>
          <w:color w:val="auto"/>
          <w:spacing w:val="-6"/>
          <w:sz w:val="18"/>
          <w:szCs w:val="18"/>
        </w:rPr>
        <w:t>approved</w:t>
      </w:r>
      <w:r w:rsidRPr="00997819">
        <w:rPr>
          <w:rFonts w:ascii="Arial" w:eastAsia="Arial Unicode MS" w:hAnsi="Arial" w:cs="Arial"/>
          <w:color w:val="auto"/>
          <w:spacing w:val="-6"/>
          <w:sz w:val="18"/>
          <w:szCs w:val="18"/>
        </w:rPr>
        <w:t xml:space="preserve"> decreasing the </w:t>
      </w:r>
      <w:proofErr w:type="spellStart"/>
      <w:r w:rsidRPr="00997819">
        <w:rPr>
          <w:rFonts w:ascii="Arial" w:eastAsia="Arial Unicode MS" w:hAnsi="Arial" w:cs="Arial"/>
          <w:color w:val="auto"/>
          <w:spacing w:val="-6"/>
          <w:sz w:val="18"/>
          <w:szCs w:val="18"/>
        </w:rPr>
        <w:t>authorised</w:t>
      </w:r>
      <w:proofErr w:type="spellEnd"/>
      <w:r w:rsidRPr="00997819">
        <w:rPr>
          <w:rFonts w:ascii="Arial" w:eastAsia="Arial Unicode MS" w:hAnsi="Arial" w:cs="Arial"/>
          <w:color w:val="auto"/>
          <w:spacing w:val="-6"/>
          <w:sz w:val="18"/>
          <w:szCs w:val="18"/>
        </w:rPr>
        <w:t xml:space="preserve"> share capital from Baht </w:t>
      </w:r>
      <w:r w:rsidRPr="00997819">
        <w:rPr>
          <w:rFonts w:ascii="Arial" w:eastAsia="Arial Unicode MS" w:hAnsi="Arial" w:cs="Arial"/>
          <w:color w:val="auto"/>
          <w:spacing w:val="-6"/>
          <w:sz w:val="18"/>
          <w:szCs w:val="18"/>
          <w:cs/>
        </w:rPr>
        <w:t>170</w:t>
      </w:r>
      <w:r w:rsidRPr="00997819">
        <w:rPr>
          <w:rFonts w:ascii="Arial" w:eastAsia="Arial Unicode MS" w:hAnsi="Arial" w:cs="Arial"/>
          <w:color w:val="auto"/>
          <w:spacing w:val="-6"/>
          <w:sz w:val="18"/>
          <w:szCs w:val="18"/>
        </w:rPr>
        <w:t>,</w:t>
      </w:r>
      <w:r w:rsidRPr="00997819">
        <w:rPr>
          <w:rFonts w:ascii="Arial" w:eastAsia="Arial Unicode MS" w:hAnsi="Arial" w:cs="Arial"/>
          <w:color w:val="auto"/>
          <w:spacing w:val="-6"/>
          <w:sz w:val="18"/>
          <w:szCs w:val="18"/>
          <w:cs/>
        </w:rPr>
        <w:t>722</w:t>
      </w:r>
      <w:r w:rsidRPr="00997819">
        <w:rPr>
          <w:rFonts w:ascii="Arial" w:eastAsia="Arial Unicode MS" w:hAnsi="Arial" w:cs="Arial"/>
          <w:color w:val="auto"/>
          <w:spacing w:val="-6"/>
          <w:sz w:val="18"/>
          <w:szCs w:val="18"/>
        </w:rPr>
        <w:t>,</w:t>
      </w:r>
      <w:r w:rsidRPr="00997819">
        <w:rPr>
          <w:rFonts w:ascii="Arial" w:eastAsia="Arial Unicode MS" w:hAnsi="Arial" w:cs="Arial"/>
          <w:color w:val="auto"/>
          <w:spacing w:val="-6"/>
          <w:sz w:val="18"/>
          <w:szCs w:val="18"/>
          <w:cs/>
        </w:rPr>
        <w:t xml:space="preserve">633 </w:t>
      </w:r>
      <w:r w:rsidRPr="00997819">
        <w:rPr>
          <w:rFonts w:ascii="Arial" w:eastAsia="Arial Unicode MS" w:hAnsi="Arial" w:cs="Arial"/>
          <w:color w:val="auto"/>
          <w:spacing w:val="-6"/>
          <w:sz w:val="18"/>
          <w:szCs w:val="18"/>
        </w:rPr>
        <w:t xml:space="preserve">to Baht </w:t>
      </w:r>
      <w:r w:rsidRPr="00997819">
        <w:rPr>
          <w:rFonts w:ascii="Arial" w:eastAsia="Arial Unicode MS" w:hAnsi="Arial" w:cs="Arial"/>
          <w:color w:val="auto"/>
          <w:spacing w:val="-6"/>
          <w:sz w:val="18"/>
          <w:szCs w:val="18"/>
          <w:cs/>
        </w:rPr>
        <w:t>168</w:t>
      </w:r>
      <w:r w:rsidRPr="00997819">
        <w:rPr>
          <w:rFonts w:ascii="Arial" w:eastAsia="Arial Unicode MS" w:hAnsi="Arial" w:cs="Arial"/>
          <w:color w:val="auto"/>
          <w:spacing w:val="-6"/>
          <w:sz w:val="18"/>
          <w:szCs w:val="18"/>
        </w:rPr>
        <w:t>,</w:t>
      </w:r>
      <w:r w:rsidRPr="00997819">
        <w:rPr>
          <w:rFonts w:ascii="Arial" w:eastAsia="Arial Unicode MS" w:hAnsi="Arial" w:cs="Arial"/>
          <w:color w:val="auto"/>
          <w:spacing w:val="-6"/>
          <w:sz w:val="18"/>
          <w:szCs w:val="18"/>
          <w:cs/>
        </w:rPr>
        <w:t>722</w:t>
      </w:r>
      <w:r w:rsidRPr="00997819">
        <w:rPr>
          <w:rFonts w:ascii="Arial" w:eastAsia="Arial Unicode MS" w:hAnsi="Arial" w:cs="Arial"/>
          <w:color w:val="auto"/>
          <w:spacing w:val="-6"/>
          <w:sz w:val="18"/>
          <w:szCs w:val="18"/>
        </w:rPr>
        <w:t>,</w:t>
      </w:r>
      <w:r w:rsidRPr="00997819">
        <w:rPr>
          <w:rFonts w:ascii="Arial" w:eastAsia="Arial Unicode MS" w:hAnsi="Arial" w:cs="Arial"/>
          <w:color w:val="auto"/>
          <w:spacing w:val="-6"/>
          <w:sz w:val="18"/>
          <w:szCs w:val="18"/>
          <w:cs/>
        </w:rPr>
        <w:t xml:space="preserve">633 </w:t>
      </w:r>
      <w:r w:rsidRPr="00997819">
        <w:rPr>
          <w:rFonts w:ascii="Arial" w:eastAsia="Arial Unicode MS" w:hAnsi="Arial" w:cs="Arial"/>
          <w:color w:val="auto"/>
          <w:spacing w:val="-6"/>
          <w:sz w:val="18"/>
          <w:szCs w:val="18"/>
        </w:rPr>
        <w:t xml:space="preserve">with a par value of Baht </w:t>
      </w:r>
      <w:r w:rsidRPr="00997819">
        <w:rPr>
          <w:rFonts w:ascii="Arial" w:eastAsia="Arial Unicode MS" w:hAnsi="Arial" w:cs="Arial"/>
          <w:color w:val="auto"/>
          <w:spacing w:val="-6"/>
          <w:sz w:val="18"/>
          <w:szCs w:val="18"/>
          <w:cs/>
        </w:rPr>
        <w:t xml:space="preserve">0.50 </w:t>
      </w:r>
      <w:r w:rsidRPr="00997819">
        <w:rPr>
          <w:rFonts w:ascii="Arial" w:eastAsia="Arial Unicode MS" w:hAnsi="Arial" w:cs="Arial"/>
          <w:color w:val="auto"/>
          <w:spacing w:val="-6"/>
          <w:sz w:val="18"/>
          <w:szCs w:val="18"/>
        </w:rPr>
        <w:t xml:space="preserve">baht per share by canceling </w:t>
      </w:r>
      <w:r w:rsidRPr="00997819">
        <w:rPr>
          <w:rFonts w:ascii="Arial" w:eastAsia="Arial Unicode MS" w:hAnsi="Arial" w:cs="Arial"/>
          <w:color w:val="auto"/>
          <w:spacing w:val="-6"/>
          <w:sz w:val="18"/>
          <w:szCs w:val="18"/>
          <w:cs/>
        </w:rPr>
        <w:t>4</w:t>
      </w:r>
      <w:r w:rsidRPr="00997819">
        <w:rPr>
          <w:rFonts w:ascii="Arial" w:eastAsia="Arial Unicode MS" w:hAnsi="Arial" w:cs="Arial"/>
          <w:color w:val="auto"/>
          <w:spacing w:val="-6"/>
          <w:sz w:val="18"/>
          <w:szCs w:val="18"/>
        </w:rPr>
        <w:t>,</w:t>
      </w:r>
      <w:r w:rsidRPr="00997819">
        <w:rPr>
          <w:rFonts w:ascii="Arial" w:eastAsia="Arial Unicode MS" w:hAnsi="Arial" w:cs="Arial"/>
          <w:color w:val="auto"/>
          <w:spacing w:val="-6"/>
          <w:sz w:val="18"/>
          <w:szCs w:val="18"/>
          <w:cs/>
        </w:rPr>
        <w:t>000</w:t>
      </w:r>
      <w:r w:rsidRPr="00997819">
        <w:rPr>
          <w:rFonts w:ascii="Arial" w:eastAsia="Arial Unicode MS" w:hAnsi="Arial" w:cs="Arial"/>
          <w:color w:val="auto"/>
          <w:spacing w:val="-6"/>
          <w:sz w:val="18"/>
          <w:szCs w:val="18"/>
        </w:rPr>
        <w:t>,</w:t>
      </w:r>
      <w:r w:rsidRPr="00997819">
        <w:rPr>
          <w:rFonts w:ascii="Arial" w:eastAsia="Arial Unicode MS" w:hAnsi="Arial" w:cs="Arial"/>
          <w:color w:val="auto"/>
          <w:spacing w:val="-6"/>
          <w:sz w:val="18"/>
          <w:szCs w:val="18"/>
          <w:cs/>
        </w:rPr>
        <w:t xml:space="preserve">000 </w:t>
      </w:r>
      <w:r w:rsidRPr="00997819">
        <w:rPr>
          <w:rFonts w:ascii="Arial" w:eastAsia="Arial Unicode MS" w:hAnsi="Arial" w:cs="Arial"/>
          <w:color w:val="auto"/>
          <w:spacing w:val="-6"/>
          <w:sz w:val="18"/>
          <w:szCs w:val="18"/>
        </w:rPr>
        <w:t xml:space="preserve">unissued registered shares, amounting to </w:t>
      </w:r>
      <w:r w:rsidRPr="00997819">
        <w:rPr>
          <w:rFonts w:ascii="Arial" w:eastAsia="Arial Unicode MS" w:hAnsi="Arial" w:cs="Arial"/>
          <w:color w:val="auto"/>
          <w:spacing w:val="-6"/>
          <w:sz w:val="18"/>
          <w:szCs w:val="18"/>
          <w:cs/>
        </w:rPr>
        <w:t>2</w:t>
      </w:r>
      <w:r w:rsidRPr="00997819">
        <w:rPr>
          <w:rFonts w:ascii="Arial" w:eastAsia="Arial Unicode MS" w:hAnsi="Arial" w:cs="Arial"/>
          <w:color w:val="auto"/>
          <w:spacing w:val="-6"/>
          <w:sz w:val="18"/>
          <w:szCs w:val="18"/>
        </w:rPr>
        <w:t>,</w:t>
      </w:r>
      <w:r w:rsidRPr="00997819">
        <w:rPr>
          <w:rFonts w:ascii="Arial" w:eastAsia="Arial Unicode MS" w:hAnsi="Arial" w:cs="Arial"/>
          <w:color w:val="auto"/>
          <w:spacing w:val="-6"/>
          <w:sz w:val="18"/>
          <w:szCs w:val="18"/>
          <w:cs/>
        </w:rPr>
        <w:t>000</w:t>
      </w:r>
      <w:r w:rsidRPr="00997819">
        <w:rPr>
          <w:rFonts w:ascii="Arial" w:eastAsia="Arial Unicode MS" w:hAnsi="Arial" w:cs="Arial"/>
          <w:color w:val="auto"/>
          <w:spacing w:val="-6"/>
          <w:sz w:val="18"/>
          <w:szCs w:val="18"/>
        </w:rPr>
        <w:t>,</w:t>
      </w:r>
      <w:r w:rsidRPr="00997819">
        <w:rPr>
          <w:rFonts w:ascii="Arial" w:eastAsia="Arial Unicode MS" w:hAnsi="Arial" w:cs="Arial"/>
          <w:color w:val="auto"/>
          <w:spacing w:val="-6"/>
          <w:sz w:val="18"/>
          <w:szCs w:val="18"/>
          <w:cs/>
        </w:rPr>
        <w:t xml:space="preserve">000 </w:t>
      </w:r>
      <w:r w:rsidRPr="00997819">
        <w:rPr>
          <w:rFonts w:ascii="Arial" w:eastAsia="Arial Unicode MS" w:hAnsi="Arial" w:cs="Arial"/>
          <w:color w:val="auto"/>
          <w:spacing w:val="-6"/>
          <w:sz w:val="18"/>
          <w:szCs w:val="18"/>
        </w:rPr>
        <w:t xml:space="preserve">Baht with a par value of Baht </w:t>
      </w:r>
      <w:r w:rsidRPr="00997819">
        <w:rPr>
          <w:rFonts w:ascii="Arial" w:eastAsia="Arial Unicode MS" w:hAnsi="Arial" w:cs="Arial"/>
          <w:color w:val="auto"/>
          <w:spacing w:val="-6"/>
          <w:sz w:val="18"/>
          <w:szCs w:val="18"/>
          <w:cs/>
        </w:rPr>
        <w:t xml:space="preserve">0.50 </w:t>
      </w:r>
      <w:r w:rsidRPr="00997819">
        <w:rPr>
          <w:rFonts w:ascii="Arial" w:eastAsia="Arial Unicode MS" w:hAnsi="Arial" w:cs="Arial"/>
          <w:color w:val="auto"/>
          <w:spacing w:val="-6"/>
          <w:sz w:val="18"/>
          <w:szCs w:val="18"/>
        </w:rPr>
        <w:t xml:space="preserve">per share. The Company registered the capital reduction with the Ministry of Commerce on </w:t>
      </w:r>
      <w:r w:rsidRPr="00997819">
        <w:rPr>
          <w:rFonts w:ascii="Arial" w:eastAsia="Arial Unicode MS" w:hAnsi="Arial" w:cs="Arial"/>
          <w:color w:val="auto"/>
          <w:spacing w:val="-6"/>
          <w:sz w:val="18"/>
          <w:szCs w:val="18"/>
          <w:cs/>
        </w:rPr>
        <w:t xml:space="preserve">7 </w:t>
      </w:r>
      <w:r w:rsidRPr="00997819">
        <w:rPr>
          <w:rFonts w:ascii="Arial" w:eastAsia="Arial Unicode MS" w:hAnsi="Arial" w:cs="Arial"/>
          <w:color w:val="auto"/>
          <w:spacing w:val="-6"/>
          <w:sz w:val="18"/>
          <w:szCs w:val="18"/>
        </w:rPr>
        <w:t xml:space="preserve">May </w:t>
      </w:r>
      <w:r w:rsidRPr="00997819">
        <w:rPr>
          <w:rFonts w:ascii="Arial" w:eastAsia="Arial Unicode MS" w:hAnsi="Arial" w:cs="Arial"/>
          <w:color w:val="auto"/>
          <w:spacing w:val="-6"/>
          <w:sz w:val="18"/>
          <w:szCs w:val="18"/>
          <w:cs/>
        </w:rPr>
        <w:t>2025.</w:t>
      </w:r>
    </w:p>
    <w:p w14:paraId="773DA21E" w14:textId="7CF8CAEC" w:rsidR="00247142" w:rsidRPr="00997819" w:rsidRDefault="00247142" w:rsidP="006E46EF">
      <w:pPr>
        <w:rPr>
          <w:rFonts w:ascii="Arial" w:eastAsia="Arial Unicode MS" w:hAnsi="Arial" w:cs="Arial"/>
          <w:color w:val="auto"/>
          <w:spacing w:val="-6"/>
          <w:sz w:val="18"/>
          <w:szCs w:val="18"/>
          <w:u w:val="single"/>
        </w:rPr>
      </w:pPr>
    </w:p>
    <w:p w14:paraId="2796E492" w14:textId="2BD721EF" w:rsidR="00683D8B" w:rsidRPr="00997819" w:rsidRDefault="00683D8B" w:rsidP="00683D8B">
      <w:pPr>
        <w:jc w:val="thaiDistribute"/>
        <w:rPr>
          <w:rFonts w:ascii="Arial" w:eastAsia="Arial Unicode MS" w:hAnsi="Arial" w:cs="Arial"/>
          <w:color w:val="auto"/>
          <w:spacing w:val="-6"/>
          <w:sz w:val="18"/>
          <w:szCs w:val="18"/>
          <w:u w:val="single"/>
        </w:rPr>
      </w:pPr>
      <w:r w:rsidRPr="00997819">
        <w:rPr>
          <w:rFonts w:ascii="Arial" w:eastAsia="Arial Unicode MS" w:hAnsi="Arial" w:cs="Arial"/>
          <w:color w:val="auto"/>
          <w:spacing w:val="-6"/>
          <w:sz w:val="18"/>
          <w:szCs w:val="18"/>
          <w:u w:val="single"/>
        </w:rPr>
        <w:t>Increase authorized shares</w:t>
      </w:r>
    </w:p>
    <w:p w14:paraId="62CB8330" w14:textId="77777777" w:rsidR="00683D8B" w:rsidRPr="00997819" w:rsidRDefault="00683D8B" w:rsidP="00683D8B">
      <w:pPr>
        <w:jc w:val="thaiDistribute"/>
        <w:rPr>
          <w:rFonts w:ascii="Arial" w:eastAsia="Arial Unicode MS" w:hAnsi="Arial" w:cs="Arial"/>
          <w:color w:val="auto"/>
          <w:spacing w:val="-6"/>
          <w:sz w:val="18"/>
          <w:szCs w:val="18"/>
          <w:u w:val="single"/>
        </w:rPr>
      </w:pPr>
    </w:p>
    <w:p w14:paraId="0CEE94C0" w14:textId="31D806D8" w:rsidR="005A45D3" w:rsidRPr="00997819" w:rsidRDefault="00683D8B" w:rsidP="0092483B">
      <w:pPr>
        <w:jc w:val="both"/>
        <w:rPr>
          <w:rFonts w:ascii="Arial" w:eastAsia="Arial Unicode MS" w:hAnsi="Arial" w:cs="Arial"/>
          <w:color w:val="auto"/>
          <w:sz w:val="18"/>
          <w:szCs w:val="18"/>
        </w:rPr>
      </w:pPr>
      <w:r w:rsidRPr="00997819">
        <w:rPr>
          <w:rFonts w:ascii="Arial" w:eastAsia="Arial Unicode MS" w:hAnsi="Arial" w:cs="Arial"/>
          <w:color w:val="auto"/>
          <w:sz w:val="18"/>
          <w:szCs w:val="18"/>
        </w:rPr>
        <w:t xml:space="preserve">At the Annual General Shareholder’s meeting, on </w:t>
      </w:r>
      <w:r w:rsidRPr="00997819">
        <w:rPr>
          <w:rFonts w:ascii="Arial" w:eastAsia="Arial Unicode MS" w:hAnsi="Arial" w:cs="Arial"/>
          <w:color w:val="auto"/>
          <w:sz w:val="18"/>
          <w:szCs w:val="18"/>
          <w:cs/>
        </w:rPr>
        <w:t xml:space="preserve">22 </w:t>
      </w:r>
      <w:r w:rsidRPr="00997819">
        <w:rPr>
          <w:rFonts w:ascii="Arial" w:eastAsia="Arial Unicode MS" w:hAnsi="Arial" w:cs="Arial"/>
          <w:color w:val="auto"/>
          <w:sz w:val="18"/>
          <w:szCs w:val="18"/>
        </w:rPr>
        <w:t xml:space="preserve">April </w:t>
      </w:r>
      <w:r w:rsidRPr="00997819">
        <w:rPr>
          <w:rFonts w:ascii="Arial" w:eastAsia="Arial Unicode MS" w:hAnsi="Arial" w:cs="Arial"/>
          <w:color w:val="auto"/>
          <w:sz w:val="18"/>
          <w:szCs w:val="18"/>
          <w:cs/>
        </w:rPr>
        <w:t>2025</w:t>
      </w:r>
      <w:r w:rsidRPr="00997819">
        <w:rPr>
          <w:rFonts w:ascii="Arial" w:eastAsia="Arial Unicode MS" w:hAnsi="Arial" w:cs="Arial"/>
          <w:color w:val="auto"/>
          <w:sz w:val="18"/>
          <w:szCs w:val="18"/>
        </w:rPr>
        <w:t xml:space="preserve">, has approved increasing the </w:t>
      </w:r>
      <w:proofErr w:type="spellStart"/>
      <w:r w:rsidRPr="00997819">
        <w:rPr>
          <w:rFonts w:ascii="Arial" w:eastAsia="Arial Unicode MS" w:hAnsi="Arial" w:cs="Arial"/>
          <w:color w:val="auto"/>
          <w:sz w:val="18"/>
          <w:szCs w:val="18"/>
        </w:rPr>
        <w:t>authorised</w:t>
      </w:r>
      <w:proofErr w:type="spellEnd"/>
      <w:r w:rsidRPr="00997819">
        <w:rPr>
          <w:rFonts w:ascii="Arial" w:eastAsia="Arial Unicode MS" w:hAnsi="Arial" w:cs="Arial"/>
          <w:color w:val="auto"/>
          <w:sz w:val="18"/>
          <w:szCs w:val="18"/>
        </w:rPr>
        <w:t xml:space="preserve"> share capital from Baht </w:t>
      </w:r>
      <w:r w:rsidRPr="00997819">
        <w:rPr>
          <w:rFonts w:ascii="Arial" w:eastAsia="Arial Unicode MS" w:hAnsi="Arial" w:cs="Arial"/>
          <w:color w:val="auto"/>
          <w:sz w:val="18"/>
          <w:szCs w:val="18"/>
          <w:cs/>
        </w:rPr>
        <w:t>168</w:t>
      </w:r>
      <w:r w:rsidRPr="00997819">
        <w:rPr>
          <w:rFonts w:ascii="Arial" w:eastAsia="Arial Unicode MS" w:hAnsi="Arial" w:cs="Arial"/>
          <w:color w:val="auto"/>
          <w:sz w:val="18"/>
          <w:szCs w:val="18"/>
        </w:rPr>
        <w:t>,</w:t>
      </w:r>
      <w:r w:rsidRPr="00997819">
        <w:rPr>
          <w:rFonts w:ascii="Arial" w:eastAsia="Arial Unicode MS" w:hAnsi="Arial" w:cs="Arial"/>
          <w:color w:val="auto"/>
          <w:sz w:val="18"/>
          <w:szCs w:val="18"/>
          <w:cs/>
        </w:rPr>
        <w:t>722</w:t>
      </w:r>
      <w:r w:rsidRPr="00997819">
        <w:rPr>
          <w:rFonts w:ascii="Arial" w:eastAsia="Arial Unicode MS" w:hAnsi="Arial" w:cs="Arial"/>
          <w:color w:val="auto"/>
          <w:sz w:val="18"/>
          <w:szCs w:val="18"/>
        </w:rPr>
        <w:t>,</w:t>
      </w:r>
      <w:r w:rsidRPr="00997819">
        <w:rPr>
          <w:rFonts w:ascii="Arial" w:eastAsia="Arial Unicode MS" w:hAnsi="Arial" w:cs="Arial"/>
          <w:color w:val="auto"/>
          <w:sz w:val="18"/>
          <w:szCs w:val="18"/>
          <w:cs/>
        </w:rPr>
        <w:t xml:space="preserve">633 </w:t>
      </w:r>
      <w:r w:rsidRPr="00997819">
        <w:rPr>
          <w:rFonts w:ascii="Arial" w:eastAsia="Arial Unicode MS" w:hAnsi="Arial" w:cs="Arial"/>
          <w:color w:val="auto"/>
          <w:sz w:val="18"/>
          <w:szCs w:val="18"/>
        </w:rPr>
        <w:t xml:space="preserve">to Baht </w:t>
      </w:r>
      <w:r w:rsidRPr="00997819">
        <w:rPr>
          <w:rFonts w:ascii="Arial" w:eastAsia="Arial Unicode MS" w:hAnsi="Arial" w:cs="Arial"/>
          <w:color w:val="auto"/>
          <w:sz w:val="18"/>
          <w:szCs w:val="18"/>
          <w:cs/>
        </w:rPr>
        <w:t>221</w:t>
      </w:r>
      <w:r w:rsidRPr="00997819">
        <w:rPr>
          <w:rFonts w:ascii="Arial" w:eastAsia="Arial Unicode MS" w:hAnsi="Arial" w:cs="Arial"/>
          <w:color w:val="auto"/>
          <w:sz w:val="18"/>
          <w:szCs w:val="18"/>
        </w:rPr>
        <w:t>,</w:t>
      </w:r>
      <w:r w:rsidRPr="00997819">
        <w:rPr>
          <w:rFonts w:ascii="Arial" w:eastAsia="Arial Unicode MS" w:hAnsi="Arial" w:cs="Arial"/>
          <w:color w:val="auto"/>
          <w:sz w:val="18"/>
          <w:szCs w:val="18"/>
          <w:cs/>
        </w:rPr>
        <w:t>339</w:t>
      </w:r>
      <w:r w:rsidRPr="00997819">
        <w:rPr>
          <w:rFonts w:ascii="Arial" w:eastAsia="Arial Unicode MS" w:hAnsi="Arial" w:cs="Arial"/>
          <w:color w:val="auto"/>
          <w:sz w:val="18"/>
          <w:szCs w:val="18"/>
        </w:rPr>
        <w:t>,</w:t>
      </w:r>
      <w:r w:rsidRPr="00997819">
        <w:rPr>
          <w:rFonts w:ascii="Arial" w:eastAsia="Arial Unicode MS" w:hAnsi="Arial" w:cs="Arial"/>
          <w:color w:val="auto"/>
          <w:sz w:val="18"/>
          <w:szCs w:val="18"/>
          <w:cs/>
        </w:rPr>
        <w:t xml:space="preserve">422 </w:t>
      </w:r>
      <w:r w:rsidRPr="00997819">
        <w:rPr>
          <w:rFonts w:ascii="Arial" w:eastAsia="Arial Unicode MS" w:hAnsi="Arial" w:cs="Arial"/>
          <w:color w:val="auto"/>
          <w:sz w:val="18"/>
          <w:szCs w:val="18"/>
        </w:rPr>
        <w:t xml:space="preserve">with a par value of Baht </w:t>
      </w:r>
      <w:r w:rsidRPr="00997819">
        <w:rPr>
          <w:rFonts w:ascii="Arial" w:eastAsia="Arial Unicode MS" w:hAnsi="Arial" w:cs="Arial"/>
          <w:color w:val="auto"/>
          <w:sz w:val="18"/>
          <w:szCs w:val="18"/>
          <w:cs/>
        </w:rPr>
        <w:t xml:space="preserve">0.50 </w:t>
      </w:r>
      <w:r w:rsidRPr="00997819">
        <w:rPr>
          <w:rFonts w:ascii="Arial" w:eastAsia="Arial Unicode MS" w:hAnsi="Arial" w:cs="Arial"/>
          <w:color w:val="auto"/>
          <w:sz w:val="18"/>
          <w:szCs w:val="18"/>
        </w:rPr>
        <w:t xml:space="preserve">per share by issuing </w:t>
      </w:r>
      <w:r w:rsidRPr="00997819">
        <w:rPr>
          <w:rFonts w:ascii="Arial" w:eastAsia="Arial Unicode MS" w:hAnsi="Arial" w:cs="Arial"/>
          <w:color w:val="auto"/>
          <w:spacing w:val="-4"/>
          <w:sz w:val="18"/>
          <w:szCs w:val="18"/>
        </w:rPr>
        <w:t xml:space="preserve">additional </w:t>
      </w:r>
      <w:r w:rsidRPr="00997819">
        <w:rPr>
          <w:rFonts w:ascii="Arial" w:eastAsia="Arial Unicode MS" w:hAnsi="Arial" w:cs="Arial"/>
          <w:color w:val="auto"/>
          <w:spacing w:val="-4"/>
          <w:sz w:val="18"/>
          <w:szCs w:val="18"/>
          <w:cs/>
        </w:rPr>
        <w:t>105</w:t>
      </w:r>
      <w:r w:rsidRPr="00997819">
        <w:rPr>
          <w:rFonts w:ascii="Arial" w:eastAsia="Arial Unicode MS" w:hAnsi="Arial" w:cs="Arial"/>
          <w:color w:val="auto"/>
          <w:spacing w:val="-4"/>
          <w:sz w:val="18"/>
          <w:szCs w:val="18"/>
        </w:rPr>
        <w:t>,</w:t>
      </w:r>
      <w:r w:rsidRPr="00997819">
        <w:rPr>
          <w:rFonts w:ascii="Arial" w:eastAsia="Arial Unicode MS" w:hAnsi="Arial" w:cs="Arial"/>
          <w:color w:val="auto"/>
          <w:spacing w:val="-4"/>
          <w:sz w:val="18"/>
          <w:szCs w:val="18"/>
          <w:cs/>
        </w:rPr>
        <w:t>233</w:t>
      </w:r>
      <w:r w:rsidRPr="00997819">
        <w:rPr>
          <w:rFonts w:ascii="Arial" w:eastAsia="Arial Unicode MS" w:hAnsi="Arial" w:cs="Arial"/>
          <w:color w:val="auto"/>
          <w:spacing w:val="-4"/>
          <w:sz w:val="18"/>
          <w:szCs w:val="18"/>
        </w:rPr>
        <w:t>,</w:t>
      </w:r>
      <w:r w:rsidRPr="00997819">
        <w:rPr>
          <w:rFonts w:ascii="Arial" w:eastAsia="Arial Unicode MS" w:hAnsi="Arial" w:cs="Arial"/>
          <w:color w:val="auto"/>
          <w:spacing w:val="-4"/>
          <w:sz w:val="18"/>
          <w:szCs w:val="18"/>
          <w:cs/>
        </w:rPr>
        <w:t xml:space="preserve">578 </w:t>
      </w:r>
      <w:r w:rsidRPr="00997819">
        <w:rPr>
          <w:rFonts w:ascii="Arial" w:eastAsia="Arial Unicode MS" w:hAnsi="Arial" w:cs="Arial"/>
          <w:color w:val="auto"/>
          <w:spacing w:val="-4"/>
          <w:sz w:val="18"/>
          <w:szCs w:val="18"/>
        </w:rPr>
        <w:t xml:space="preserve">shares, amounting to </w:t>
      </w:r>
      <w:r w:rsidRPr="00997819">
        <w:rPr>
          <w:rFonts w:ascii="Arial" w:eastAsia="Arial Unicode MS" w:hAnsi="Arial" w:cs="Arial"/>
          <w:color w:val="auto"/>
          <w:spacing w:val="-4"/>
          <w:sz w:val="18"/>
          <w:szCs w:val="18"/>
          <w:cs/>
        </w:rPr>
        <w:t>52</w:t>
      </w:r>
      <w:r w:rsidRPr="00997819">
        <w:rPr>
          <w:rFonts w:ascii="Arial" w:eastAsia="Arial Unicode MS" w:hAnsi="Arial" w:cs="Arial"/>
          <w:color w:val="auto"/>
          <w:spacing w:val="-4"/>
          <w:sz w:val="18"/>
          <w:szCs w:val="18"/>
        </w:rPr>
        <w:t>,</w:t>
      </w:r>
      <w:r w:rsidRPr="00997819">
        <w:rPr>
          <w:rFonts w:ascii="Arial" w:eastAsia="Arial Unicode MS" w:hAnsi="Arial" w:cs="Arial"/>
          <w:color w:val="auto"/>
          <w:spacing w:val="-4"/>
          <w:sz w:val="18"/>
          <w:szCs w:val="18"/>
          <w:cs/>
        </w:rPr>
        <w:t>616</w:t>
      </w:r>
      <w:r w:rsidRPr="00997819">
        <w:rPr>
          <w:rFonts w:ascii="Arial" w:eastAsia="Arial Unicode MS" w:hAnsi="Arial" w:cs="Arial"/>
          <w:color w:val="auto"/>
          <w:spacing w:val="-4"/>
          <w:sz w:val="18"/>
          <w:szCs w:val="18"/>
        </w:rPr>
        <w:t>,</w:t>
      </w:r>
      <w:r w:rsidRPr="00997819">
        <w:rPr>
          <w:rFonts w:ascii="Arial" w:eastAsia="Arial Unicode MS" w:hAnsi="Arial" w:cs="Arial"/>
          <w:color w:val="auto"/>
          <w:spacing w:val="-4"/>
          <w:sz w:val="18"/>
          <w:szCs w:val="18"/>
          <w:cs/>
        </w:rPr>
        <w:t xml:space="preserve">789 </w:t>
      </w:r>
      <w:r w:rsidRPr="00997819">
        <w:rPr>
          <w:rFonts w:ascii="Arial" w:eastAsia="Arial Unicode MS" w:hAnsi="Arial" w:cs="Arial"/>
          <w:color w:val="auto"/>
          <w:spacing w:val="-4"/>
          <w:sz w:val="18"/>
          <w:szCs w:val="18"/>
        </w:rPr>
        <w:t xml:space="preserve">Baht of par Baht </w:t>
      </w:r>
      <w:r w:rsidRPr="00997819">
        <w:rPr>
          <w:rFonts w:ascii="Arial" w:eastAsia="Arial Unicode MS" w:hAnsi="Arial" w:cs="Arial"/>
          <w:color w:val="auto"/>
          <w:spacing w:val="-4"/>
          <w:sz w:val="18"/>
          <w:szCs w:val="18"/>
          <w:cs/>
        </w:rPr>
        <w:t xml:space="preserve">0.5 </w:t>
      </w:r>
      <w:r w:rsidRPr="00997819">
        <w:rPr>
          <w:rFonts w:ascii="Arial" w:eastAsia="Arial Unicode MS" w:hAnsi="Arial" w:cs="Arial"/>
          <w:color w:val="auto"/>
          <w:spacing w:val="-4"/>
          <w:sz w:val="18"/>
          <w:szCs w:val="18"/>
        </w:rPr>
        <w:t xml:space="preserve">each for the following </w:t>
      </w:r>
      <w:r w:rsidR="0015385A" w:rsidRPr="00997819">
        <w:rPr>
          <w:rFonts w:ascii="Arial" w:eastAsia="Arial Unicode MS" w:hAnsi="Arial" w:cs="Arial"/>
          <w:color w:val="auto"/>
          <w:spacing w:val="-4"/>
          <w:sz w:val="18"/>
          <w:szCs w:val="18"/>
        </w:rPr>
        <w:t>purposes.</w:t>
      </w:r>
    </w:p>
    <w:p w14:paraId="0E16E6AA" w14:textId="77777777" w:rsidR="0092483B" w:rsidRPr="00997819" w:rsidRDefault="0092483B" w:rsidP="0092483B">
      <w:pPr>
        <w:jc w:val="both"/>
        <w:rPr>
          <w:rFonts w:ascii="Arial" w:eastAsia="Arial Unicode MS" w:hAnsi="Arial" w:cs="Arial"/>
          <w:spacing w:val="-6"/>
          <w:sz w:val="18"/>
          <w:szCs w:val="18"/>
        </w:rPr>
      </w:pPr>
    </w:p>
    <w:p w14:paraId="5C90BFF6" w14:textId="578D94BC" w:rsidR="00683D8B" w:rsidRPr="00997819" w:rsidRDefault="00683D8B" w:rsidP="00247142">
      <w:pPr>
        <w:pStyle w:val="ListParagraph"/>
        <w:numPr>
          <w:ilvl w:val="0"/>
          <w:numId w:val="6"/>
        </w:numPr>
        <w:spacing w:after="0" w:line="240" w:lineRule="auto"/>
        <w:ind w:left="360" w:hanging="333"/>
        <w:jc w:val="both"/>
        <w:rPr>
          <w:rFonts w:ascii="Arial" w:eastAsia="Arial Unicode MS" w:hAnsi="Arial" w:cs="Arial"/>
          <w:sz w:val="18"/>
          <w:szCs w:val="18"/>
        </w:rPr>
      </w:pPr>
      <w:r w:rsidRPr="00997819">
        <w:rPr>
          <w:rFonts w:ascii="Arial" w:eastAsia="Arial Unicode MS" w:hAnsi="Arial" w:cs="Arial"/>
          <w:sz w:val="18"/>
          <w:szCs w:val="18"/>
        </w:rPr>
        <w:t xml:space="preserve">To allocate </w:t>
      </w:r>
      <w:r w:rsidRPr="00997819">
        <w:rPr>
          <w:rFonts w:ascii="Arial" w:eastAsia="Arial Unicode MS" w:hAnsi="Arial" w:cs="Arial"/>
          <w:sz w:val="18"/>
          <w:szCs w:val="18"/>
          <w:cs/>
        </w:rPr>
        <w:t>4,000,000</w:t>
      </w:r>
      <w:r w:rsidRPr="00997819">
        <w:rPr>
          <w:rFonts w:ascii="Arial" w:eastAsia="Arial Unicode MS" w:hAnsi="Arial" w:cs="Arial"/>
          <w:sz w:val="18"/>
          <w:szCs w:val="18"/>
        </w:rPr>
        <w:t xml:space="preserve"> common shares amounting to </w:t>
      </w:r>
      <w:r w:rsidRPr="00997819">
        <w:rPr>
          <w:rFonts w:ascii="Arial" w:eastAsia="Arial Unicode MS" w:hAnsi="Arial" w:cs="Arial"/>
          <w:sz w:val="18"/>
          <w:szCs w:val="18"/>
          <w:cs/>
        </w:rPr>
        <w:t>2,000,000</w:t>
      </w:r>
      <w:r w:rsidRPr="00997819">
        <w:rPr>
          <w:rFonts w:ascii="Arial" w:eastAsia="Arial Unicode MS" w:hAnsi="Arial" w:cs="Arial"/>
          <w:sz w:val="18"/>
          <w:szCs w:val="18"/>
        </w:rPr>
        <w:t xml:space="preserve"> Baht to support the exercise of rights under the company's warrant to purchase common shares under the ESOP program. </w:t>
      </w:r>
    </w:p>
    <w:p w14:paraId="3821212D" w14:textId="2272A69D" w:rsidR="00683D8B" w:rsidRPr="00997819" w:rsidRDefault="00683D8B" w:rsidP="00247142">
      <w:pPr>
        <w:pStyle w:val="ListParagraph"/>
        <w:numPr>
          <w:ilvl w:val="0"/>
          <w:numId w:val="6"/>
        </w:numPr>
        <w:spacing w:after="0" w:line="240" w:lineRule="auto"/>
        <w:ind w:left="360" w:hanging="333"/>
        <w:jc w:val="both"/>
        <w:rPr>
          <w:rFonts w:ascii="Arial" w:eastAsia="Arial Unicode MS" w:hAnsi="Arial" w:cs="Arial"/>
          <w:sz w:val="18"/>
          <w:szCs w:val="18"/>
        </w:rPr>
      </w:pPr>
      <w:r w:rsidRPr="00997819">
        <w:rPr>
          <w:rFonts w:ascii="Arial" w:eastAsia="Arial Unicode MS" w:hAnsi="Arial" w:cs="Arial"/>
          <w:sz w:val="18"/>
          <w:szCs w:val="18"/>
        </w:rPr>
        <w:t xml:space="preserve">To allocate </w:t>
      </w:r>
      <w:r w:rsidRPr="00997819">
        <w:rPr>
          <w:rFonts w:ascii="Arial" w:eastAsia="Arial Unicode MS" w:hAnsi="Arial" w:cs="Arial"/>
          <w:sz w:val="18"/>
          <w:szCs w:val="18"/>
          <w:cs/>
        </w:rPr>
        <w:t>101,233,578</w:t>
      </w:r>
      <w:r w:rsidRPr="00997819">
        <w:rPr>
          <w:rFonts w:ascii="Arial" w:eastAsia="Arial Unicode MS" w:hAnsi="Arial" w:cs="Arial"/>
          <w:sz w:val="18"/>
          <w:szCs w:val="18"/>
        </w:rPr>
        <w:t xml:space="preserve"> common shares amounting to </w:t>
      </w:r>
      <w:r w:rsidRPr="00997819">
        <w:rPr>
          <w:rFonts w:ascii="Arial" w:eastAsia="Arial Unicode MS" w:hAnsi="Arial" w:cs="Arial"/>
          <w:sz w:val="18"/>
          <w:szCs w:val="18"/>
          <w:cs/>
        </w:rPr>
        <w:t>50,616,789</w:t>
      </w:r>
      <w:r w:rsidRPr="00997819">
        <w:rPr>
          <w:rFonts w:ascii="Arial" w:eastAsia="Arial Unicode MS" w:hAnsi="Arial" w:cs="Arial"/>
          <w:sz w:val="18"/>
          <w:szCs w:val="18"/>
        </w:rPr>
        <w:t xml:space="preserve"> Baht to offer for sale to existing shareholders of the company in proportion to their shareholding (Rights Offering).</w:t>
      </w:r>
    </w:p>
    <w:p w14:paraId="143F0B0A" w14:textId="77777777" w:rsidR="005A45D3" w:rsidRPr="00997819" w:rsidRDefault="005A45D3" w:rsidP="0092483B">
      <w:pPr>
        <w:jc w:val="both"/>
        <w:rPr>
          <w:rFonts w:ascii="Arial" w:eastAsia="Arial Unicode MS" w:hAnsi="Arial" w:cs="Arial"/>
          <w:spacing w:val="-6"/>
          <w:sz w:val="18"/>
          <w:szCs w:val="18"/>
        </w:rPr>
      </w:pPr>
    </w:p>
    <w:p w14:paraId="737DC954" w14:textId="77777777" w:rsidR="0092483B" w:rsidRPr="00997819" w:rsidRDefault="00683D8B" w:rsidP="0092483B">
      <w:pPr>
        <w:jc w:val="both"/>
        <w:rPr>
          <w:rFonts w:ascii="Arial" w:eastAsia="Arial Unicode MS" w:hAnsi="Arial" w:cs="Arial"/>
          <w:sz w:val="18"/>
          <w:szCs w:val="18"/>
        </w:rPr>
      </w:pPr>
      <w:r w:rsidRPr="00997819">
        <w:rPr>
          <w:rFonts w:ascii="Arial" w:eastAsia="Arial Unicode MS" w:hAnsi="Arial" w:cs="Arial"/>
          <w:sz w:val="18"/>
          <w:szCs w:val="18"/>
        </w:rPr>
        <w:t xml:space="preserve">The Company registered the increased capital with the Ministry of Commerce on </w:t>
      </w:r>
      <w:r w:rsidRPr="00997819">
        <w:rPr>
          <w:rFonts w:ascii="Arial" w:eastAsia="Arial Unicode MS" w:hAnsi="Arial" w:cs="Arial"/>
          <w:sz w:val="18"/>
          <w:szCs w:val="18"/>
          <w:cs/>
        </w:rPr>
        <w:t xml:space="preserve">15 </w:t>
      </w:r>
      <w:r w:rsidRPr="00997819">
        <w:rPr>
          <w:rFonts w:ascii="Arial" w:eastAsia="Arial Unicode MS" w:hAnsi="Arial" w:cs="Arial"/>
          <w:sz w:val="18"/>
          <w:szCs w:val="18"/>
        </w:rPr>
        <w:t xml:space="preserve">May </w:t>
      </w:r>
      <w:r w:rsidRPr="00997819">
        <w:rPr>
          <w:rFonts w:ascii="Arial" w:eastAsia="Arial Unicode MS" w:hAnsi="Arial" w:cs="Arial"/>
          <w:sz w:val="18"/>
          <w:szCs w:val="18"/>
          <w:cs/>
        </w:rPr>
        <w:t>2025.</w:t>
      </w:r>
    </w:p>
    <w:p w14:paraId="0425E469" w14:textId="77777777" w:rsidR="00611C8F" w:rsidRPr="00997819" w:rsidRDefault="00611C8F" w:rsidP="0092483B">
      <w:pPr>
        <w:jc w:val="both"/>
        <w:rPr>
          <w:rFonts w:ascii="Arial" w:eastAsia="Arial Unicode MS" w:hAnsi="Arial" w:cs="Arial"/>
          <w:sz w:val="18"/>
          <w:szCs w:val="18"/>
        </w:rPr>
      </w:pPr>
    </w:p>
    <w:p w14:paraId="03E47DFD" w14:textId="77777777" w:rsidR="00611C8F" w:rsidRPr="00997819" w:rsidRDefault="00611C8F" w:rsidP="0092483B">
      <w:pPr>
        <w:jc w:val="both"/>
        <w:rPr>
          <w:rFonts w:ascii="Arial" w:eastAsia="Arial Unicode MS" w:hAnsi="Arial" w:cs="Arial"/>
          <w:sz w:val="18"/>
          <w:szCs w:val="18"/>
        </w:rPr>
      </w:pPr>
    </w:p>
    <w:p w14:paraId="03140347" w14:textId="67569D25" w:rsidR="003217D9" w:rsidRPr="00997819" w:rsidRDefault="003217D9">
      <w:pPr>
        <w:rPr>
          <w:rFonts w:ascii="Arial" w:eastAsia="Arial Unicode MS" w:hAnsi="Arial" w:cs="Arial"/>
          <w:sz w:val="18"/>
          <w:szCs w:val="18"/>
        </w:rPr>
      </w:pPr>
      <w:r w:rsidRPr="00997819">
        <w:rPr>
          <w:rFonts w:ascii="Arial" w:eastAsia="Arial Unicode MS" w:hAnsi="Arial" w:cs="Arial"/>
          <w:sz w:val="18"/>
          <w:szCs w:val="18"/>
        </w:rPr>
        <w:br w:type="page"/>
      </w:r>
    </w:p>
    <w:p w14:paraId="08895A03" w14:textId="77777777" w:rsidR="00611C8F" w:rsidRDefault="00611C8F" w:rsidP="0092483B">
      <w:pPr>
        <w:jc w:val="both"/>
        <w:rPr>
          <w:rFonts w:ascii="Arial" w:eastAsia="Arial Unicode MS" w:hAnsi="Arial" w:cs="Arial"/>
          <w:sz w:val="18"/>
          <w:szCs w:val="18"/>
        </w:rPr>
      </w:pPr>
    </w:p>
    <w:p w14:paraId="6DC9F035" w14:textId="77777777" w:rsidR="004D2BAD" w:rsidRPr="00997819" w:rsidRDefault="004D2BAD" w:rsidP="0092483B">
      <w:pPr>
        <w:jc w:val="both"/>
        <w:rPr>
          <w:rFonts w:ascii="Arial" w:eastAsia="Arial Unicode MS" w:hAnsi="Arial" w:cs="Arial"/>
          <w:sz w:val="18"/>
          <w:szCs w:val="18"/>
        </w:rPr>
      </w:pPr>
    </w:p>
    <w:p w14:paraId="05782C48" w14:textId="77777777" w:rsidR="006E46EF" w:rsidRPr="00997819" w:rsidRDefault="006E46EF" w:rsidP="004D2BAD">
      <w:pPr>
        <w:jc w:val="both"/>
        <w:rPr>
          <w:rFonts w:ascii="Arial" w:eastAsia="Arial Unicode MS" w:hAnsi="Arial" w:cs="Arial"/>
          <w:color w:val="auto"/>
          <w:spacing w:val="-6"/>
          <w:sz w:val="18"/>
          <w:szCs w:val="18"/>
          <w:u w:val="single"/>
        </w:rPr>
      </w:pPr>
      <w:r w:rsidRPr="00997819">
        <w:rPr>
          <w:rFonts w:ascii="Arial" w:eastAsia="Arial Unicode MS" w:hAnsi="Arial" w:cs="Arial"/>
          <w:color w:val="auto"/>
          <w:spacing w:val="-6"/>
          <w:sz w:val="18"/>
          <w:szCs w:val="18"/>
          <w:u w:val="single"/>
        </w:rPr>
        <w:t>Purchase of treasury stocks</w:t>
      </w:r>
    </w:p>
    <w:p w14:paraId="6E477D00" w14:textId="77777777" w:rsidR="006E46EF" w:rsidRPr="00997819" w:rsidRDefault="006E46EF" w:rsidP="006E46EF">
      <w:pPr>
        <w:jc w:val="both"/>
        <w:rPr>
          <w:rFonts w:ascii="Arial" w:eastAsia="Arial Unicode MS" w:hAnsi="Arial" w:cs="Arial"/>
          <w:spacing w:val="-6"/>
          <w:sz w:val="18"/>
          <w:szCs w:val="18"/>
        </w:rPr>
      </w:pPr>
    </w:p>
    <w:p w14:paraId="5433CE52" w14:textId="4F98E8E3" w:rsidR="00ED41C2" w:rsidRPr="00ED41C2" w:rsidRDefault="00ED41C2" w:rsidP="00ED41C2">
      <w:pPr>
        <w:jc w:val="thaiDistribute"/>
        <w:rPr>
          <w:rFonts w:ascii="Arial" w:eastAsia="Arial Unicode MS" w:hAnsi="Arial" w:cs="Arial"/>
          <w:color w:val="auto"/>
          <w:spacing w:val="-6"/>
          <w:sz w:val="18"/>
          <w:szCs w:val="18"/>
        </w:rPr>
      </w:pPr>
      <w:r w:rsidRPr="00ED41C2">
        <w:rPr>
          <w:rFonts w:ascii="Arial" w:eastAsia="Arial Unicode MS" w:hAnsi="Arial" w:cs="Arial"/>
          <w:color w:val="auto"/>
          <w:spacing w:val="-6"/>
          <w:sz w:val="18"/>
          <w:szCs w:val="18"/>
        </w:rPr>
        <w:t xml:space="preserve">On 13 August 2024, the Company acquired its own shares through purchases on the Stock Exchange of Thailand in accordance with the share repurchase plan. The repurchase </w:t>
      </w:r>
      <w:proofErr w:type="gramStart"/>
      <w:r w:rsidRPr="00ED41C2">
        <w:rPr>
          <w:rFonts w:ascii="Arial" w:eastAsia="Arial Unicode MS" w:hAnsi="Arial" w:cs="Arial"/>
          <w:color w:val="auto"/>
          <w:spacing w:val="-6"/>
          <w:sz w:val="18"/>
          <w:szCs w:val="18"/>
        </w:rPr>
        <w:t>transactions</w:t>
      </w:r>
      <w:proofErr w:type="gramEnd"/>
      <w:r w:rsidRPr="00ED41C2">
        <w:rPr>
          <w:rFonts w:ascii="Arial" w:eastAsia="Arial Unicode MS" w:hAnsi="Arial" w:cs="Arial"/>
          <w:color w:val="auto"/>
          <w:spacing w:val="-6"/>
          <w:sz w:val="18"/>
          <w:szCs w:val="18"/>
        </w:rPr>
        <w:t xml:space="preserve"> occurred are as follows; repurchase process concluded on 19 February 2025.</w:t>
      </w:r>
    </w:p>
    <w:p w14:paraId="627F005F" w14:textId="77777777" w:rsidR="00ED41C2" w:rsidRPr="00ED41C2" w:rsidRDefault="00ED41C2" w:rsidP="00ED41C2">
      <w:pPr>
        <w:jc w:val="thaiDistribute"/>
        <w:rPr>
          <w:rFonts w:ascii="Arial" w:eastAsia="Arial Unicode MS" w:hAnsi="Arial" w:cs="Arial"/>
          <w:color w:val="auto"/>
          <w:spacing w:val="-6"/>
          <w:sz w:val="18"/>
          <w:szCs w:val="18"/>
        </w:rPr>
      </w:pPr>
    </w:p>
    <w:p w14:paraId="3D3E1B85" w14:textId="77777777" w:rsidR="00ED41C2" w:rsidRPr="00ED41C2" w:rsidRDefault="00ED41C2" w:rsidP="00FD3F28">
      <w:pPr>
        <w:tabs>
          <w:tab w:val="left" w:pos="270"/>
        </w:tabs>
        <w:jc w:val="thaiDistribute"/>
        <w:rPr>
          <w:rFonts w:ascii="Arial" w:eastAsia="Arial Unicode MS" w:hAnsi="Arial" w:cs="Arial"/>
          <w:color w:val="auto"/>
          <w:spacing w:val="-6"/>
          <w:sz w:val="18"/>
          <w:szCs w:val="18"/>
        </w:rPr>
      </w:pPr>
      <w:r w:rsidRPr="00ED41C2">
        <w:rPr>
          <w:rFonts w:ascii="Arial" w:eastAsia="Arial Unicode MS" w:hAnsi="Arial" w:cs="Arial"/>
          <w:color w:val="auto"/>
          <w:spacing w:val="-6"/>
          <w:sz w:val="18"/>
          <w:szCs w:val="18"/>
        </w:rPr>
        <w:t>-</w:t>
      </w:r>
      <w:r w:rsidRPr="00ED41C2">
        <w:rPr>
          <w:rFonts w:ascii="Arial" w:eastAsia="Arial Unicode MS" w:hAnsi="Arial" w:cs="Arial"/>
          <w:color w:val="auto"/>
          <w:spacing w:val="-6"/>
          <w:sz w:val="18"/>
          <w:szCs w:val="18"/>
        </w:rPr>
        <w:tab/>
        <w:t>During 2024, the Company acquired 7,275,700 of its own shares, the total amount of Baht 15,619,602.</w:t>
      </w:r>
    </w:p>
    <w:p w14:paraId="12B2A372" w14:textId="77777777" w:rsidR="00ED41C2" w:rsidRPr="00ED41C2" w:rsidRDefault="00ED41C2" w:rsidP="00FD3F28">
      <w:pPr>
        <w:tabs>
          <w:tab w:val="left" w:pos="270"/>
        </w:tabs>
        <w:jc w:val="thaiDistribute"/>
        <w:rPr>
          <w:rFonts w:ascii="Arial" w:eastAsia="Arial Unicode MS" w:hAnsi="Arial" w:cs="Arial"/>
          <w:color w:val="auto"/>
          <w:spacing w:val="-6"/>
          <w:sz w:val="18"/>
          <w:szCs w:val="18"/>
        </w:rPr>
      </w:pPr>
      <w:r w:rsidRPr="00ED41C2">
        <w:rPr>
          <w:rFonts w:ascii="Arial" w:eastAsia="Arial Unicode MS" w:hAnsi="Arial" w:cs="Arial"/>
          <w:color w:val="auto"/>
          <w:spacing w:val="-6"/>
          <w:sz w:val="18"/>
          <w:szCs w:val="18"/>
        </w:rPr>
        <w:t>-</w:t>
      </w:r>
      <w:r w:rsidRPr="00ED41C2">
        <w:rPr>
          <w:rFonts w:ascii="Arial" w:eastAsia="Arial Unicode MS" w:hAnsi="Arial" w:cs="Arial"/>
          <w:color w:val="auto"/>
          <w:spacing w:val="-6"/>
          <w:sz w:val="18"/>
          <w:szCs w:val="18"/>
        </w:rPr>
        <w:tab/>
        <w:t>During 2025, the Company acquired 520,900 of its own shares, the total amount of Baht 1,009,929.</w:t>
      </w:r>
    </w:p>
    <w:p w14:paraId="6A3515FE" w14:textId="77777777" w:rsidR="00ED41C2" w:rsidRPr="00ED41C2" w:rsidRDefault="00ED41C2" w:rsidP="00ED41C2">
      <w:pPr>
        <w:jc w:val="thaiDistribute"/>
        <w:rPr>
          <w:rFonts w:ascii="Arial" w:eastAsia="Arial Unicode MS" w:hAnsi="Arial" w:cs="Arial"/>
          <w:color w:val="auto"/>
          <w:spacing w:val="-6"/>
          <w:sz w:val="18"/>
          <w:szCs w:val="18"/>
        </w:rPr>
      </w:pPr>
    </w:p>
    <w:p w14:paraId="1199995A" w14:textId="77777777" w:rsidR="00ED41C2" w:rsidRPr="00ED41C2" w:rsidRDefault="00ED41C2" w:rsidP="00ED41C2">
      <w:pPr>
        <w:jc w:val="thaiDistribute"/>
        <w:rPr>
          <w:rFonts w:ascii="Arial" w:eastAsia="Arial Unicode MS" w:hAnsi="Arial" w:cs="Arial"/>
          <w:color w:val="auto"/>
          <w:spacing w:val="-6"/>
          <w:sz w:val="18"/>
          <w:szCs w:val="18"/>
        </w:rPr>
      </w:pPr>
      <w:r w:rsidRPr="00ED41C2">
        <w:rPr>
          <w:rFonts w:ascii="Arial" w:eastAsia="Arial Unicode MS" w:hAnsi="Arial" w:cs="Arial"/>
          <w:color w:val="auto"/>
          <w:spacing w:val="-6"/>
          <w:sz w:val="18"/>
          <w:szCs w:val="18"/>
        </w:rPr>
        <w:t>The repurchase process concluded on 19 February 2025. The total amount paid to acquire the treasury shares has been deducted from equity.</w:t>
      </w:r>
    </w:p>
    <w:p w14:paraId="4C9CD0A2" w14:textId="77777777" w:rsidR="00ED41C2" w:rsidRPr="00ED41C2" w:rsidRDefault="00ED41C2" w:rsidP="00ED41C2">
      <w:pPr>
        <w:jc w:val="thaiDistribute"/>
        <w:rPr>
          <w:rFonts w:ascii="Arial" w:eastAsia="Arial Unicode MS" w:hAnsi="Arial" w:cs="Arial"/>
          <w:color w:val="auto"/>
          <w:spacing w:val="-6"/>
          <w:sz w:val="18"/>
          <w:szCs w:val="18"/>
        </w:rPr>
      </w:pPr>
    </w:p>
    <w:p w14:paraId="3D79EA7A" w14:textId="36FCC6DF" w:rsidR="00DC6BE0" w:rsidRDefault="00ED41C2" w:rsidP="00ED41C2">
      <w:pPr>
        <w:jc w:val="thaiDistribute"/>
        <w:rPr>
          <w:rFonts w:ascii="Arial" w:eastAsia="Arial Unicode MS" w:hAnsi="Arial" w:cs="Arial"/>
          <w:color w:val="auto"/>
          <w:spacing w:val="-6"/>
          <w:sz w:val="18"/>
          <w:szCs w:val="18"/>
        </w:rPr>
      </w:pPr>
      <w:r w:rsidRPr="00ED41C2">
        <w:rPr>
          <w:rFonts w:ascii="Arial" w:eastAsia="Arial Unicode MS" w:hAnsi="Arial" w:cs="Arial"/>
          <w:color w:val="auto"/>
          <w:spacing w:val="-6"/>
          <w:sz w:val="18"/>
          <w:szCs w:val="18"/>
        </w:rPr>
        <w:t>At the Board of directors meeting No. 2/2025, on 8 May 2025, approved the resolution to set the period for the sale of repurchased shares from May 21, 2025, to January 28, 2028, for a maximum of 7,796,600 shares. The shares will be sold through an automatic matching system via the trading platform of the Stock Exchange, and the sale price of the repurchased shares will be determined according to the criteria of the Stock Exchange.</w:t>
      </w:r>
    </w:p>
    <w:p w14:paraId="322A3F13" w14:textId="77777777" w:rsidR="00ED41C2" w:rsidRPr="00997819" w:rsidRDefault="00ED41C2" w:rsidP="00ED41C2">
      <w:pPr>
        <w:jc w:val="thaiDistribute"/>
        <w:rPr>
          <w:rFonts w:ascii="Arial" w:hAnsi="Arial" w:cs="Arial"/>
          <w:sz w:val="18"/>
          <w:szCs w:val="18"/>
        </w:rPr>
      </w:pPr>
    </w:p>
    <w:p w14:paraId="2017C2F2" w14:textId="77777777" w:rsidR="005E756C" w:rsidRPr="00997819" w:rsidRDefault="005E756C" w:rsidP="00656CE9">
      <w:pPr>
        <w:jc w:val="thaiDistribute"/>
        <w:rPr>
          <w:rFonts w:ascii="Arial" w:hAnsi="Arial" w:cs="Arial"/>
          <w:sz w:val="18"/>
          <w:szCs w:val="18"/>
        </w:rPr>
      </w:pPr>
    </w:p>
    <w:tbl>
      <w:tblPr>
        <w:tblW w:w="9432" w:type="dxa"/>
        <w:tblInd w:w="27" w:type="dxa"/>
        <w:tblLook w:val="04A0" w:firstRow="1" w:lastRow="0" w:firstColumn="1" w:lastColumn="0" w:noHBand="0" w:noVBand="1"/>
      </w:tblPr>
      <w:tblGrid>
        <w:gridCol w:w="9432"/>
      </w:tblGrid>
      <w:tr w:rsidR="0047596D" w:rsidRPr="00997819" w14:paraId="01CB7D76" w14:textId="77777777" w:rsidTr="00A222B1">
        <w:trPr>
          <w:trHeight w:val="386"/>
        </w:trPr>
        <w:tc>
          <w:tcPr>
            <w:tcW w:w="9432" w:type="dxa"/>
            <w:vAlign w:val="center"/>
            <w:hideMark/>
          </w:tcPr>
          <w:p w14:paraId="3E3491D5" w14:textId="7F943812" w:rsidR="0047596D" w:rsidRPr="00997819" w:rsidRDefault="00717931" w:rsidP="00BB3789">
            <w:pPr>
              <w:ind w:left="403" w:hanging="518"/>
              <w:jc w:val="thaiDistribute"/>
              <w:rPr>
                <w:rFonts w:ascii="Arial" w:eastAsia="Arial Unicode MS" w:hAnsi="Arial" w:cs="Arial"/>
                <w:b/>
                <w:bCs/>
                <w:sz w:val="18"/>
                <w:szCs w:val="18"/>
                <w:cs/>
              </w:rPr>
            </w:pPr>
            <w:r w:rsidRPr="00997819">
              <w:rPr>
                <w:rFonts w:ascii="Arial" w:eastAsia="Arial Unicode MS" w:hAnsi="Arial" w:cs="Arial"/>
                <w:b/>
                <w:bCs/>
                <w:sz w:val="18"/>
                <w:szCs w:val="18"/>
                <w:lang w:val="en-GB"/>
              </w:rPr>
              <w:t>2</w:t>
            </w:r>
            <w:r w:rsidR="00CA44F1" w:rsidRPr="00997819">
              <w:rPr>
                <w:rFonts w:ascii="Arial" w:eastAsia="Arial Unicode MS" w:hAnsi="Arial" w:cs="Arial"/>
                <w:b/>
                <w:bCs/>
                <w:sz w:val="18"/>
                <w:szCs w:val="18"/>
                <w:lang w:val="en-GB"/>
              </w:rPr>
              <w:t>3</w:t>
            </w:r>
            <w:r w:rsidR="0047596D" w:rsidRPr="00997819">
              <w:rPr>
                <w:rFonts w:ascii="Arial" w:eastAsia="Arial Unicode MS" w:hAnsi="Arial" w:cs="Arial"/>
                <w:b/>
                <w:bCs/>
                <w:sz w:val="18"/>
                <w:szCs w:val="18"/>
                <w:lang w:val="en-GB"/>
              </w:rPr>
              <w:tab/>
            </w:r>
            <w:r w:rsidR="005876B0" w:rsidRPr="00997819">
              <w:rPr>
                <w:rFonts w:ascii="Arial" w:eastAsia="Arial Unicode MS" w:hAnsi="Arial" w:cs="Arial"/>
                <w:b/>
                <w:bCs/>
                <w:sz w:val="18"/>
                <w:szCs w:val="18"/>
                <w:lang w:val="en-GB"/>
              </w:rPr>
              <w:t xml:space="preserve">Legal </w:t>
            </w:r>
            <w:proofErr w:type="gramStart"/>
            <w:r w:rsidR="005876B0" w:rsidRPr="00997819">
              <w:rPr>
                <w:rFonts w:ascii="Arial" w:eastAsia="Arial Unicode MS" w:hAnsi="Arial" w:cs="Arial"/>
                <w:b/>
                <w:bCs/>
                <w:sz w:val="18"/>
                <w:szCs w:val="18"/>
                <w:lang w:val="en-GB"/>
              </w:rPr>
              <w:t>reserve</w:t>
            </w:r>
            <w:proofErr w:type="gramEnd"/>
          </w:p>
        </w:tc>
      </w:tr>
    </w:tbl>
    <w:p w14:paraId="52EBE547" w14:textId="77777777" w:rsidR="00554216" w:rsidRPr="00997819" w:rsidRDefault="00554216" w:rsidP="00656CE9">
      <w:pPr>
        <w:jc w:val="thaiDistribute"/>
        <w:rPr>
          <w:rFonts w:ascii="Arial" w:hAnsi="Arial" w:cs="Arial"/>
          <w:sz w:val="18"/>
          <w:szCs w:val="18"/>
        </w:rPr>
      </w:pPr>
    </w:p>
    <w:tbl>
      <w:tblPr>
        <w:tblW w:w="9540" w:type="dxa"/>
        <w:tblInd w:w="-90" w:type="dxa"/>
        <w:tblLayout w:type="fixed"/>
        <w:tblLook w:val="0000" w:firstRow="0" w:lastRow="0" w:firstColumn="0" w:lastColumn="0" w:noHBand="0" w:noVBand="0"/>
      </w:tblPr>
      <w:tblGrid>
        <w:gridCol w:w="6300"/>
        <w:gridCol w:w="1620"/>
        <w:gridCol w:w="1620"/>
      </w:tblGrid>
      <w:tr w:rsidR="005876B0" w:rsidRPr="00997819" w14:paraId="77765EDC" w14:textId="77777777" w:rsidTr="0092483B">
        <w:tc>
          <w:tcPr>
            <w:tcW w:w="6300" w:type="dxa"/>
            <w:tcBorders>
              <w:top w:val="nil"/>
              <w:left w:val="nil"/>
              <w:right w:val="nil"/>
            </w:tcBorders>
            <w:vAlign w:val="center"/>
          </w:tcPr>
          <w:p w14:paraId="6B8F4D24" w14:textId="77777777" w:rsidR="005876B0" w:rsidRPr="00997819" w:rsidRDefault="005876B0" w:rsidP="005876B0">
            <w:pPr>
              <w:jc w:val="thaiDistribute"/>
              <w:rPr>
                <w:rFonts w:ascii="Arial" w:hAnsi="Arial" w:cs="Arial"/>
                <w:b/>
                <w:bCs/>
                <w:sz w:val="18"/>
                <w:szCs w:val="18"/>
              </w:rPr>
            </w:pPr>
          </w:p>
        </w:tc>
        <w:tc>
          <w:tcPr>
            <w:tcW w:w="3240" w:type="dxa"/>
            <w:gridSpan w:val="2"/>
            <w:tcBorders>
              <w:bottom w:val="single" w:sz="4" w:space="0" w:color="auto"/>
            </w:tcBorders>
            <w:vAlign w:val="center"/>
          </w:tcPr>
          <w:p w14:paraId="48872240" w14:textId="77777777" w:rsidR="005876B0" w:rsidRPr="00997819" w:rsidRDefault="005876B0" w:rsidP="005876B0">
            <w:pPr>
              <w:jc w:val="center"/>
              <w:rPr>
                <w:rFonts w:ascii="Arial" w:hAnsi="Arial" w:cs="Arial"/>
                <w:b/>
                <w:bCs/>
                <w:sz w:val="18"/>
                <w:szCs w:val="18"/>
                <w:lang w:val="en-GB"/>
              </w:rPr>
            </w:pPr>
            <w:r w:rsidRPr="00997819">
              <w:rPr>
                <w:rFonts w:ascii="Arial" w:hAnsi="Arial" w:cs="Arial"/>
                <w:b/>
                <w:bCs/>
                <w:sz w:val="18"/>
                <w:szCs w:val="18"/>
                <w:lang w:val="en-GB"/>
              </w:rPr>
              <w:t xml:space="preserve">Equity method and separate </w:t>
            </w:r>
          </w:p>
          <w:p w14:paraId="24A56091" w14:textId="60B5C66A" w:rsidR="005876B0" w:rsidRPr="00997819" w:rsidRDefault="005876B0" w:rsidP="005876B0">
            <w:pPr>
              <w:jc w:val="center"/>
              <w:rPr>
                <w:rFonts w:ascii="Arial" w:hAnsi="Arial" w:cs="Arial"/>
                <w:b/>
                <w:bCs/>
                <w:sz w:val="18"/>
                <w:szCs w:val="18"/>
                <w:cs/>
                <w:lang w:val="en-GB"/>
              </w:rPr>
            </w:pPr>
            <w:r w:rsidRPr="00997819">
              <w:rPr>
                <w:rFonts w:ascii="Arial" w:hAnsi="Arial" w:cs="Arial"/>
                <w:b/>
                <w:bCs/>
                <w:sz w:val="18"/>
                <w:szCs w:val="18"/>
                <w:lang w:val="en-GB"/>
              </w:rPr>
              <w:t>financial statement</w:t>
            </w:r>
            <w:r w:rsidR="00AD70B9" w:rsidRPr="00997819">
              <w:rPr>
                <w:rFonts w:ascii="Arial" w:hAnsi="Arial" w:cs="Arial"/>
                <w:b/>
                <w:bCs/>
                <w:sz w:val="18"/>
                <w:szCs w:val="18"/>
                <w:lang w:val="en-GB"/>
              </w:rPr>
              <w:t>s</w:t>
            </w:r>
          </w:p>
        </w:tc>
      </w:tr>
      <w:tr w:rsidR="005876B0" w:rsidRPr="00997819" w14:paraId="761DD2B6" w14:textId="77777777" w:rsidTr="0092483B">
        <w:tc>
          <w:tcPr>
            <w:tcW w:w="6300" w:type="dxa"/>
            <w:tcBorders>
              <w:top w:val="nil"/>
              <w:left w:val="nil"/>
              <w:right w:val="nil"/>
            </w:tcBorders>
            <w:vAlign w:val="bottom"/>
          </w:tcPr>
          <w:p w14:paraId="13220301" w14:textId="5F66BFB9" w:rsidR="005876B0" w:rsidRPr="00997819" w:rsidRDefault="005876B0" w:rsidP="005876B0">
            <w:pPr>
              <w:jc w:val="thaiDistribute"/>
              <w:rPr>
                <w:rFonts w:ascii="Arial" w:hAnsi="Arial" w:cs="Arial"/>
                <w:b/>
                <w:bCs/>
                <w:sz w:val="18"/>
                <w:szCs w:val="18"/>
                <w:cs/>
                <w:lang w:val="en-GB"/>
              </w:rPr>
            </w:pPr>
          </w:p>
        </w:tc>
        <w:tc>
          <w:tcPr>
            <w:tcW w:w="1620" w:type="dxa"/>
            <w:vAlign w:val="bottom"/>
          </w:tcPr>
          <w:p w14:paraId="1AD9F231" w14:textId="76874D3A" w:rsidR="005876B0" w:rsidRPr="00997819" w:rsidRDefault="005876B0" w:rsidP="005876B0">
            <w:pPr>
              <w:ind w:right="-72"/>
              <w:jc w:val="right"/>
              <w:rPr>
                <w:rFonts w:ascii="Arial" w:hAnsi="Arial" w:cs="Arial"/>
                <w:b/>
                <w:bCs/>
                <w:sz w:val="18"/>
                <w:szCs w:val="18"/>
                <w:cs/>
                <w:lang w:val="en-GB"/>
              </w:rPr>
            </w:pPr>
            <w:r w:rsidRPr="00997819">
              <w:rPr>
                <w:rFonts w:ascii="Arial" w:hAnsi="Arial" w:cs="Arial"/>
                <w:b/>
                <w:bCs/>
                <w:color w:val="auto"/>
                <w:sz w:val="18"/>
                <w:szCs w:val="18"/>
                <w:lang w:val="en-GB"/>
              </w:rPr>
              <w:t>2025</w:t>
            </w:r>
          </w:p>
        </w:tc>
        <w:tc>
          <w:tcPr>
            <w:tcW w:w="1620" w:type="dxa"/>
            <w:vAlign w:val="bottom"/>
          </w:tcPr>
          <w:p w14:paraId="362CF773" w14:textId="5F0DC432" w:rsidR="005876B0" w:rsidRPr="00997819" w:rsidRDefault="005876B0" w:rsidP="005876B0">
            <w:pPr>
              <w:ind w:right="-72"/>
              <w:jc w:val="right"/>
              <w:rPr>
                <w:rFonts w:ascii="Arial" w:hAnsi="Arial" w:cs="Arial"/>
                <w:b/>
                <w:bCs/>
                <w:sz w:val="18"/>
                <w:szCs w:val="18"/>
                <w:cs/>
                <w:lang w:val="en-GB"/>
              </w:rPr>
            </w:pPr>
            <w:r w:rsidRPr="00997819">
              <w:rPr>
                <w:rFonts w:ascii="Arial" w:hAnsi="Arial" w:cs="Arial"/>
                <w:b/>
                <w:bCs/>
                <w:color w:val="auto"/>
                <w:sz w:val="18"/>
                <w:szCs w:val="18"/>
                <w:lang w:val="en-GB"/>
              </w:rPr>
              <w:t>202</w:t>
            </w:r>
            <w:r w:rsidR="00BD5698" w:rsidRPr="00997819">
              <w:rPr>
                <w:rFonts w:ascii="Arial" w:hAnsi="Arial" w:cs="Arial"/>
                <w:b/>
                <w:bCs/>
                <w:color w:val="auto"/>
                <w:sz w:val="18"/>
                <w:szCs w:val="18"/>
                <w:lang w:val="en-GB"/>
              </w:rPr>
              <w:t>4</w:t>
            </w:r>
          </w:p>
        </w:tc>
      </w:tr>
      <w:tr w:rsidR="005876B0" w:rsidRPr="00997819" w14:paraId="568273AC" w14:textId="77777777" w:rsidTr="0092483B">
        <w:tc>
          <w:tcPr>
            <w:tcW w:w="6300" w:type="dxa"/>
            <w:tcBorders>
              <w:top w:val="nil"/>
              <w:left w:val="nil"/>
              <w:right w:val="nil"/>
            </w:tcBorders>
            <w:vAlign w:val="center"/>
          </w:tcPr>
          <w:p w14:paraId="71298B72" w14:textId="77777777" w:rsidR="005876B0" w:rsidRPr="00997819" w:rsidRDefault="005876B0" w:rsidP="005876B0">
            <w:pPr>
              <w:jc w:val="thaiDistribute"/>
              <w:rPr>
                <w:rFonts w:ascii="Arial" w:hAnsi="Arial" w:cs="Arial"/>
                <w:b/>
                <w:bCs/>
                <w:sz w:val="18"/>
                <w:szCs w:val="18"/>
                <w:cs/>
                <w:lang w:val="en-GB"/>
              </w:rPr>
            </w:pPr>
          </w:p>
        </w:tc>
        <w:tc>
          <w:tcPr>
            <w:tcW w:w="1620" w:type="dxa"/>
            <w:vAlign w:val="bottom"/>
          </w:tcPr>
          <w:p w14:paraId="61D79404" w14:textId="11DA2B2D" w:rsidR="005876B0" w:rsidRPr="00997819" w:rsidRDefault="005876B0" w:rsidP="005876B0">
            <w:pPr>
              <w:ind w:right="-72"/>
              <w:jc w:val="right"/>
              <w:rPr>
                <w:rFonts w:ascii="Arial" w:hAnsi="Arial" w:cs="Arial"/>
                <w:b/>
                <w:bCs/>
                <w:sz w:val="18"/>
                <w:szCs w:val="18"/>
                <w:cs/>
                <w:lang w:val="en-GB"/>
              </w:rPr>
            </w:pPr>
            <w:r w:rsidRPr="00997819">
              <w:rPr>
                <w:rFonts w:ascii="Arial" w:hAnsi="Arial" w:cs="Arial"/>
                <w:b/>
                <w:bCs/>
                <w:color w:val="auto"/>
                <w:sz w:val="18"/>
                <w:szCs w:val="18"/>
                <w:lang w:val="en-GB"/>
              </w:rPr>
              <w:t xml:space="preserve">Thousand </w:t>
            </w:r>
            <w:r w:rsidRPr="00997819">
              <w:rPr>
                <w:rFonts w:ascii="Arial" w:hAnsi="Arial" w:cs="Arial"/>
                <w:b/>
                <w:bCs/>
                <w:color w:val="auto"/>
                <w:sz w:val="18"/>
                <w:szCs w:val="18"/>
              </w:rPr>
              <w:t>Baht</w:t>
            </w:r>
          </w:p>
        </w:tc>
        <w:tc>
          <w:tcPr>
            <w:tcW w:w="1620" w:type="dxa"/>
            <w:vAlign w:val="bottom"/>
          </w:tcPr>
          <w:p w14:paraId="2656442F" w14:textId="7D05D705" w:rsidR="005876B0" w:rsidRPr="00997819" w:rsidRDefault="005876B0" w:rsidP="005876B0">
            <w:pPr>
              <w:ind w:right="-72"/>
              <w:jc w:val="right"/>
              <w:rPr>
                <w:rFonts w:ascii="Arial" w:hAnsi="Arial" w:cs="Arial"/>
                <w:b/>
                <w:bCs/>
                <w:sz w:val="18"/>
                <w:szCs w:val="18"/>
                <w:cs/>
                <w:lang w:val="en-GB"/>
              </w:rPr>
            </w:pPr>
            <w:r w:rsidRPr="00997819">
              <w:rPr>
                <w:rFonts w:ascii="Arial" w:hAnsi="Arial" w:cs="Arial"/>
                <w:b/>
                <w:bCs/>
                <w:color w:val="auto"/>
                <w:sz w:val="18"/>
                <w:szCs w:val="18"/>
                <w:lang w:val="en-GB"/>
              </w:rPr>
              <w:t xml:space="preserve">Thousand </w:t>
            </w:r>
            <w:r w:rsidRPr="00997819">
              <w:rPr>
                <w:rFonts w:ascii="Arial" w:hAnsi="Arial" w:cs="Arial"/>
                <w:b/>
                <w:bCs/>
                <w:color w:val="auto"/>
                <w:sz w:val="18"/>
                <w:szCs w:val="18"/>
              </w:rPr>
              <w:t>Baht</w:t>
            </w:r>
          </w:p>
        </w:tc>
      </w:tr>
      <w:tr w:rsidR="0047596D" w:rsidRPr="00997819" w14:paraId="70772D58" w14:textId="77777777" w:rsidTr="0092483B">
        <w:tc>
          <w:tcPr>
            <w:tcW w:w="6300" w:type="dxa"/>
            <w:tcBorders>
              <w:top w:val="nil"/>
              <w:left w:val="nil"/>
              <w:right w:val="nil"/>
            </w:tcBorders>
            <w:vAlign w:val="center"/>
          </w:tcPr>
          <w:p w14:paraId="659C7AF4" w14:textId="77777777" w:rsidR="0047596D" w:rsidRPr="00997819" w:rsidRDefault="0047596D" w:rsidP="00656CE9">
            <w:pPr>
              <w:jc w:val="thaiDistribute"/>
              <w:rPr>
                <w:rFonts w:ascii="Arial" w:hAnsi="Arial" w:cs="Arial"/>
                <w:sz w:val="18"/>
                <w:szCs w:val="18"/>
                <w:cs/>
                <w:lang w:val="en-GB"/>
              </w:rPr>
            </w:pPr>
          </w:p>
        </w:tc>
        <w:tc>
          <w:tcPr>
            <w:tcW w:w="1620" w:type="dxa"/>
            <w:tcBorders>
              <w:top w:val="single" w:sz="4" w:space="0" w:color="auto"/>
            </w:tcBorders>
            <w:vAlign w:val="center"/>
          </w:tcPr>
          <w:p w14:paraId="3F25CAF1" w14:textId="77777777" w:rsidR="0047596D" w:rsidRPr="00997819" w:rsidRDefault="0047596D" w:rsidP="000E5161">
            <w:pPr>
              <w:ind w:right="-72"/>
              <w:jc w:val="right"/>
              <w:rPr>
                <w:rFonts w:ascii="Arial" w:hAnsi="Arial" w:cs="Arial"/>
                <w:sz w:val="18"/>
                <w:szCs w:val="18"/>
              </w:rPr>
            </w:pPr>
          </w:p>
        </w:tc>
        <w:tc>
          <w:tcPr>
            <w:tcW w:w="1620" w:type="dxa"/>
            <w:tcBorders>
              <w:top w:val="single" w:sz="4" w:space="0" w:color="auto"/>
            </w:tcBorders>
            <w:vAlign w:val="center"/>
          </w:tcPr>
          <w:p w14:paraId="27E75366" w14:textId="77777777" w:rsidR="0047596D" w:rsidRPr="00997819" w:rsidRDefault="0047596D" w:rsidP="000E5161">
            <w:pPr>
              <w:ind w:right="-72"/>
              <w:jc w:val="right"/>
              <w:rPr>
                <w:rFonts w:ascii="Arial" w:hAnsi="Arial" w:cs="Arial"/>
                <w:sz w:val="18"/>
                <w:szCs w:val="18"/>
              </w:rPr>
            </w:pPr>
          </w:p>
        </w:tc>
      </w:tr>
      <w:tr w:rsidR="00116EDD" w:rsidRPr="00997819" w14:paraId="2878A7F6" w14:textId="77777777" w:rsidTr="0092483B">
        <w:tc>
          <w:tcPr>
            <w:tcW w:w="6300" w:type="dxa"/>
            <w:tcBorders>
              <w:top w:val="nil"/>
              <w:left w:val="nil"/>
              <w:right w:val="nil"/>
            </w:tcBorders>
          </w:tcPr>
          <w:p w14:paraId="27137923" w14:textId="15D15E30" w:rsidR="00116EDD" w:rsidRPr="00997819" w:rsidRDefault="00116EDD" w:rsidP="00116EDD">
            <w:pPr>
              <w:jc w:val="thaiDistribute"/>
              <w:rPr>
                <w:rFonts w:ascii="Arial" w:hAnsi="Arial" w:cs="Arial"/>
                <w:sz w:val="18"/>
                <w:szCs w:val="18"/>
                <w:cs/>
                <w:lang w:val="en-GB"/>
              </w:rPr>
            </w:pPr>
            <w:proofErr w:type="gramStart"/>
            <w:r w:rsidRPr="00997819">
              <w:rPr>
                <w:rFonts w:ascii="Arial" w:hAnsi="Arial" w:cs="Arial"/>
                <w:sz w:val="18"/>
                <w:szCs w:val="18"/>
              </w:rPr>
              <w:t>At</w:t>
            </w:r>
            <w:proofErr w:type="gramEnd"/>
            <w:r w:rsidRPr="00997819">
              <w:rPr>
                <w:rFonts w:ascii="Arial" w:hAnsi="Arial" w:cs="Arial"/>
                <w:sz w:val="18"/>
                <w:szCs w:val="18"/>
              </w:rPr>
              <w:t xml:space="preserve"> 1 January</w:t>
            </w:r>
          </w:p>
        </w:tc>
        <w:tc>
          <w:tcPr>
            <w:tcW w:w="1620" w:type="dxa"/>
          </w:tcPr>
          <w:p w14:paraId="311B0A68" w14:textId="4DCE3D34" w:rsidR="00116EDD" w:rsidRPr="00997819" w:rsidRDefault="00116EDD" w:rsidP="00116EDD">
            <w:pPr>
              <w:ind w:right="-72"/>
              <w:jc w:val="right"/>
              <w:rPr>
                <w:rFonts w:ascii="Arial" w:hAnsi="Arial" w:cs="Arial"/>
                <w:sz w:val="18"/>
                <w:szCs w:val="18"/>
              </w:rPr>
            </w:pPr>
            <w:r w:rsidRPr="00997819">
              <w:rPr>
                <w:rFonts w:ascii="Arial" w:hAnsi="Arial" w:cs="Arial"/>
                <w:sz w:val="18"/>
                <w:szCs w:val="18"/>
                <w:lang w:val="en-GB"/>
              </w:rPr>
              <w:t>22,265</w:t>
            </w:r>
          </w:p>
        </w:tc>
        <w:tc>
          <w:tcPr>
            <w:tcW w:w="1620" w:type="dxa"/>
          </w:tcPr>
          <w:p w14:paraId="756B17B0" w14:textId="4124A2C8" w:rsidR="00116EDD" w:rsidRPr="00997819" w:rsidRDefault="00116EDD" w:rsidP="00116EDD">
            <w:pPr>
              <w:ind w:right="-72"/>
              <w:jc w:val="right"/>
              <w:rPr>
                <w:rFonts w:ascii="Arial" w:hAnsi="Arial" w:cs="Arial"/>
                <w:sz w:val="18"/>
                <w:szCs w:val="18"/>
              </w:rPr>
            </w:pPr>
            <w:r w:rsidRPr="00997819">
              <w:rPr>
                <w:rFonts w:ascii="Arial" w:hAnsi="Arial" w:cs="Arial"/>
                <w:sz w:val="18"/>
                <w:szCs w:val="18"/>
                <w:lang w:val="en-GB"/>
              </w:rPr>
              <w:t>22,265</w:t>
            </w:r>
          </w:p>
        </w:tc>
      </w:tr>
      <w:tr w:rsidR="00116EDD" w:rsidRPr="00997819" w14:paraId="772584D3" w14:textId="77777777" w:rsidTr="0092483B">
        <w:tc>
          <w:tcPr>
            <w:tcW w:w="6300" w:type="dxa"/>
            <w:tcBorders>
              <w:top w:val="nil"/>
              <w:left w:val="nil"/>
              <w:right w:val="nil"/>
            </w:tcBorders>
          </w:tcPr>
          <w:p w14:paraId="37D046EF" w14:textId="3AD10744" w:rsidR="00116EDD" w:rsidRPr="00997819" w:rsidRDefault="00116EDD" w:rsidP="00116EDD">
            <w:pPr>
              <w:jc w:val="thaiDistribute"/>
              <w:rPr>
                <w:rFonts w:ascii="Arial" w:hAnsi="Arial" w:cs="Arial"/>
                <w:sz w:val="18"/>
                <w:szCs w:val="18"/>
                <w:cs/>
                <w:lang w:val="en-GB"/>
              </w:rPr>
            </w:pPr>
            <w:r w:rsidRPr="00997819">
              <w:rPr>
                <w:rFonts w:ascii="Arial" w:hAnsi="Arial" w:cs="Arial"/>
                <w:sz w:val="18"/>
                <w:szCs w:val="18"/>
              </w:rPr>
              <w:t>Appropriation during the year</w:t>
            </w:r>
          </w:p>
        </w:tc>
        <w:tc>
          <w:tcPr>
            <w:tcW w:w="1620" w:type="dxa"/>
            <w:tcBorders>
              <w:bottom w:val="single" w:sz="4" w:space="0" w:color="auto"/>
            </w:tcBorders>
          </w:tcPr>
          <w:p w14:paraId="4C3E0C00" w14:textId="7C0EC0B0" w:rsidR="00116EDD" w:rsidRPr="00997819" w:rsidRDefault="00116EDD" w:rsidP="00116EDD">
            <w:pPr>
              <w:ind w:right="-72"/>
              <w:jc w:val="right"/>
              <w:rPr>
                <w:rFonts w:ascii="Arial" w:hAnsi="Arial" w:cs="Arial"/>
                <w:sz w:val="18"/>
                <w:szCs w:val="18"/>
              </w:rPr>
            </w:pPr>
            <w:r w:rsidRPr="00997819">
              <w:rPr>
                <w:rFonts w:ascii="Arial" w:hAnsi="Arial" w:cs="Arial"/>
                <w:sz w:val="18"/>
                <w:szCs w:val="18"/>
                <w:lang w:val="en-GB"/>
              </w:rPr>
              <w:t>-</w:t>
            </w:r>
          </w:p>
        </w:tc>
        <w:tc>
          <w:tcPr>
            <w:tcW w:w="1620" w:type="dxa"/>
            <w:tcBorders>
              <w:bottom w:val="single" w:sz="4" w:space="0" w:color="auto"/>
            </w:tcBorders>
          </w:tcPr>
          <w:p w14:paraId="035F394A" w14:textId="3585BBC8" w:rsidR="00116EDD" w:rsidRPr="00997819" w:rsidRDefault="00116EDD" w:rsidP="00116EDD">
            <w:pPr>
              <w:ind w:right="-72"/>
              <w:jc w:val="right"/>
              <w:rPr>
                <w:rFonts w:ascii="Arial" w:hAnsi="Arial" w:cs="Arial"/>
                <w:sz w:val="18"/>
                <w:szCs w:val="18"/>
                <w:lang w:val="en-GB"/>
              </w:rPr>
            </w:pPr>
            <w:r w:rsidRPr="00997819">
              <w:rPr>
                <w:rFonts w:ascii="Arial" w:hAnsi="Arial" w:cs="Arial"/>
                <w:sz w:val="18"/>
                <w:szCs w:val="18"/>
                <w:lang w:val="en-GB"/>
              </w:rPr>
              <w:t>-</w:t>
            </w:r>
          </w:p>
        </w:tc>
      </w:tr>
      <w:tr w:rsidR="00116EDD" w:rsidRPr="00997819" w14:paraId="2C6E8CD9" w14:textId="77777777" w:rsidTr="0092483B">
        <w:tc>
          <w:tcPr>
            <w:tcW w:w="6300" w:type="dxa"/>
            <w:tcBorders>
              <w:top w:val="nil"/>
              <w:left w:val="nil"/>
              <w:right w:val="nil"/>
            </w:tcBorders>
          </w:tcPr>
          <w:p w14:paraId="3B715438" w14:textId="77777777" w:rsidR="00116EDD" w:rsidRPr="00997819" w:rsidRDefault="00116EDD" w:rsidP="00116EDD">
            <w:pPr>
              <w:jc w:val="thaiDistribute"/>
              <w:rPr>
                <w:rFonts w:ascii="Arial" w:hAnsi="Arial" w:cs="Arial"/>
                <w:sz w:val="18"/>
                <w:szCs w:val="18"/>
              </w:rPr>
            </w:pPr>
          </w:p>
        </w:tc>
        <w:tc>
          <w:tcPr>
            <w:tcW w:w="1620" w:type="dxa"/>
            <w:tcBorders>
              <w:top w:val="single" w:sz="4" w:space="0" w:color="auto"/>
            </w:tcBorders>
          </w:tcPr>
          <w:p w14:paraId="05B8CE7A" w14:textId="77777777" w:rsidR="00116EDD" w:rsidRPr="00997819" w:rsidRDefault="00116EDD" w:rsidP="00116EDD">
            <w:pPr>
              <w:ind w:right="-72"/>
              <w:jc w:val="right"/>
              <w:rPr>
                <w:rFonts w:ascii="Arial" w:hAnsi="Arial" w:cs="Arial"/>
                <w:sz w:val="18"/>
                <w:szCs w:val="18"/>
              </w:rPr>
            </w:pPr>
          </w:p>
        </w:tc>
        <w:tc>
          <w:tcPr>
            <w:tcW w:w="1620" w:type="dxa"/>
            <w:tcBorders>
              <w:top w:val="single" w:sz="4" w:space="0" w:color="auto"/>
            </w:tcBorders>
          </w:tcPr>
          <w:p w14:paraId="1DD5C18A" w14:textId="77777777" w:rsidR="00116EDD" w:rsidRPr="00997819" w:rsidRDefault="00116EDD" w:rsidP="00116EDD">
            <w:pPr>
              <w:ind w:right="-72"/>
              <w:jc w:val="right"/>
              <w:rPr>
                <w:rFonts w:ascii="Arial" w:hAnsi="Arial" w:cs="Arial"/>
                <w:sz w:val="18"/>
                <w:szCs w:val="18"/>
                <w:lang w:val="en-GB"/>
              </w:rPr>
            </w:pPr>
          </w:p>
        </w:tc>
      </w:tr>
      <w:tr w:rsidR="00116EDD" w:rsidRPr="00997819" w14:paraId="07D60082" w14:textId="77777777" w:rsidTr="0092483B">
        <w:tc>
          <w:tcPr>
            <w:tcW w:w="6300" w:type="dxa"/>
            <w:tcBorders>
              <w:top w:val="nil"/>
              <w:left w:val="nil"/>
              <w:right w:val="nil"/>
            </w:tcBorders>
          </w:tcPr>
          <w:p w14:paraId="756594A6" w14:textId="473E85E2" w:rsidR="00116EDD" w:rsidRPr="00997819" w:rsidRDefault="00116EDD" w:rsidP="00116EDD">
            <w:pPr>
              <w:jc w:val="thaiDistribute"/>
              <w:rPr>
                <w:rFonts w:ascii="Arial" w:hAnsi="Arial" w:cs="Arial"/>
                <w:sz w:val="18"/>
                <w:szCs w:val="18"/>
                <w:cs/>
                <w:lang w:val="en-GB"/>
              </w:rPr>
            </w:pPr>
            <w:proofErr w:type="gramStart"/>
            <w:r w:rsidRPr="00997819">
              <w:rPr>
                <w:rFonts w:ascii="Arial" w:hAnsi="Arial" w:cs="Arial"/>
                <w:sz w:val="18"/>
                <w:szCs w:val="18"/>
                <w:lang w:val="en-GB"/>
              </w:rPr>
              <w:t>At</w:t>
            </w:r>
            <w:proofErr w:type="gramEnd"/>
            <w:r w:rsidRPr="00997819">
              <w:rPr>
                <w:rFonts w:ascii="Arial" w:hAnsi="Arial" w:cs="Arial"/>
                <w:sz w:val="18"/>
                <w:szCs w:val="18"/>
                <w:lang w:val="en-GB"/>
              </w:rPr>
              <w:t xml:space="preserve"> </w:t>
            </w:r>
            <w:r w:rsidRPr="00997819">
              <w:rPr>
                <w:rFonts w:ascii="Arial" w:hAnsi="Arial" w:cs="Arial"/>
                <w:sz w:val="18"/>
                <w:szCs w:val="18"/>
                <w:cs/>
                <w:lang w:val="en-GB"/>
              </w:rPr>
              <w:t xml:space="preserve">31 </w:t>
            </w:r>
            <w:r w:rsidRPr="00997819">
              <w:rPr>
                <w:rFonts w:ascii="Arial" w:hAnsi="Arial" w:cs="Arial"/>
                <w:sz w:val="18"/>
                <w:szCs w:val="18"/>
                <w:lang w:val="en-GB"/>
              </w:rPr>
              <w:t>December</w:t>
            </w:r>
          </w:p>
        </w:tc>
        <w:tc>
          <w:tcPr>
            <w:tcW w:w="1620" w:type="dxa"/>
            <w:tcBorders>
              <w:bottom w:val="single" w:sz="4" w:space="0" w:color="auto"/>
            </w:tcBorders>
          </w:tcPr>
          <w:p w14:paraId="5504AA33" w14:textId="5153C0FD" w:rsidR="00116EDD" w:rsidRPr="00997819" w:rsidRDefault="00116EDD" w:rsidP="00116EDD">
            <w:pPr>
              <w:ind w:right="-72"/>
              <w:jc w:val="right"/>
              <w:rPr>
                <w:rFonts w:ascii="Arial" w:hAnsi="Arial" w:cs="Arial"/>
                <w:sz w:val="18"/>
                <w:szCs w:val="18"/>
              </w:rPr>
            </w:pPr>
            <w:r w:rsidRPr="00997819">
              <w:rPr>
                <w:rFonts w:ascii="Arial" w:hAnsi="Arial" w:cs="Arial"/>
                <w:sz w:val="18"/>
                <w:szCs w:val="18"/>
                <w:lang w:val="en-GB"/>
              </w:rPr>
              <w:t>22,265</w:t>
            </w:r>
          </w:p>
        </w:tc>
        <w:tc>
          <w:tcPr>
            <w:tcW w:w="1620" w:type="dxa"/>
            <w:tcBorders>
              <w:bottom w:val="single" w:sz="4" w:space="0" w:color="auto"/>
            </w:tcBorders>
          </w:tcPr>
          <w:p w14:paraId="2F025725" w14:textId="1A002149" w:rsidR="00116EDD" w:rsidRPr="00997819" w:rsidRDefault="00116EDD" w:rsidP="00116EDD">
            <w:pPr>
              <w:ind w:right="-72"/>
              <w:jc w:val="right"/>
              <w:rPr>
                <w:rFonts w:ascii="Arial" w:hAnsi="Arial" w:cs="Arial"/>
                <w:sz w:val="18"/>
                <w:szCs w:val="18"/>
                <w:lang w:val="en-GB"/>
              </w:rPr>
            </w:pPr>
            <w:r w:rsidRPr="00997819">
              <w:rPr>
                <w:rFonts w:ascii="Arial" w:hAnsi="Arial" w:cs="Arial"/>
                <w:sz w:val="18"/>
                <w:szCs w:val="18"/>
                <w:lang w:val="en-GB"/>
              </w:rPr>
              <w:t>22,265</w:t>
            </w:r>
          </w:p>
        </w:tc>
      </w:tr>
    </w:tbl>
    <w:p w14:paraId="18D1E062" w14:textId="77777777" w:rsidR="0047596D" w:rsidRPr="00997819" w:rsidRDefault="0047596D" w:rsidP="0092483B">
      <w:pPr>
        <w:jc w:val="both"/>
        <w:rPr>
          <w:rFonts w:ascii="Arial" w:hAnsi="Arial" w:cs="Arial"/>
          <w:sz w:val="18"/>
          <w:szCs w:val="18"/>
        </w:rPr>
      </w:pPr>
    </w:p>
    <w:p w14:paraId="06C219A9" w14:textId="49297140" w:rsidR="005876B0" w:rsidRPr="00997819" w:rsidRDefault="005876B0" w:rsidP="0092483B">
      <w:pPr>
        <w:jc w:val="both"/>
        <w:rPr>
          <w:rFonts w:ascii="Arial" w:hAnsi="Arial" w:cs="Arial"/>
          <w:sz w:val="18"/>
          <w:szCs w:val="18"/>
          <w:lang w:val="en-GB"/>
        </w:rPr>
      </w:pPr>
      <w:r w:rsidRPr="00997819">
        <w:rPr>
          <w:rFonts w:ascii="Arial" w:hAnsi="Arial" w:cs="Arial"/>
          <w:sz w:val="18"/>
          <w:szCs w:val="18"/>
          <w:lang w:val="en-GB"/>
        </w:rPr>
        <w:t xml:space="preserve">Under the Public Companies Act., B.E. </w:t>
      </w:r>
      <w:r w:rsidRPr="00997819">
        <w:rPr>
          <w:rFonts w:ascii="Arial" w:hAnsi="Arial" w:cs="Arial"/>
          <w:sz w:val="18"/>
          <w:szCs w:val="18"/>
          <w:cs/>
          <w:lang w:val="en-GB"/>
        </w:rPr>
        <w:t>2535</w:t>
      </w:r>
      <w:r w:rsidRPr="00997819">
        <w:rPr>
          <w:rFonts w:ascii="Arial" w:hAnsi="Arial" w:cs="Arial"/>
          <w:sz w:val="18"/>
          <w:szCs w:val="18"/>
          <w:lang w:val="en-GB"/>
        </w:rPr>
        <w:t>, the Company is required to set aside as statutory reserve at least</w:t>
      </w:r>
      <w:r w:rsidR="00215034" w:rsidRPr="00997819">
        <w:rPr>
          <w:rFonts w:ascii="Arial" w:hAnsi="Arial" w:cs="Arial"/>
          <w:sz w:val="18"/>
          <w:szCs w:val="18"/>
          <w:lang w:val="en-GB"/>
        </w:rPr>
        <w:t xml:space="preserve"> </w:t>
      </w:r>
      <w:r w:rsidR="0092483B" w:rsidRPr="00997819">
        <w:rPr>
          <w:rFonts w:ascii="Arial" w:hAnsi="Arial" w:cs="Arial"/>
          <w:sz w:val="18"/>
          <w:szCs w:val="18"/>
          <w:lang w:val="en-GB"/>
        </w:rPr>
        <w:t>5</w:t>
      </w:r>
      <w:r w:rsidRPr="00997819">
        <w:rPr>
          <w:rFonts w:ascii="Arial" w:hAnsi="Arial" w:cs="Arial"/>
          <w:sz w:val="18"/>
          <w:szCs w:val="18"/>
          <w:lang w:val="en-GB"/>
        </w:rPr>
        <w:t xml:space="preserve"> percent of its net profit after accumulated deficit brought forward (if any) until the reserve is not less than </w:t>
      </w:r>
      <w:r w:rsidR="0092483B" w:rsidRPr="00997819">
        <w:rPr>
          <w:rFonts w:ascii="Arial" w:hAnsi="Arial" w:cs="Arial"/>
          <w:sz w:val="18"/>
          <w:szCs w:val="18"/>
          <w:lang w:val="en-GB"/>
        </w:rPr>
        <w:t>10</w:t>
      </w:r>
      <w:r w:rsidRPr="00997819">
        <w:rPr>
          <w:rFonts w:ascii="Arial" w:hAnsi="Arial" w:cs="Arial"/>
          <w:sz w:val="18"/>
          <w:szCs w:val="18"/>
          <w:lang w:val="en-GB"/>
        </w:rPr>
        <w:t xml:space="preserve"> percent of the registered capital. This reserve is not available for dividend distribution.</w:t>
      </w:r>
    </w:p>
    <w:p w14:paraId="4ED88871" w14:textId="77777777" w:rsidR="00BD1DEA" w:rsidRPr="00997819" w:rsidRDefault="00BD1DEA" w:rsidP="0092483B">
      <w:pPr>
        <w:jc w:val="both"/>
        <w:rPr>
          <w:rFonts w:ascii="Arial" w:hAnsi="Arial" w:cs="Arial"/>
          <w:sz w:val="18"/>
          <w:szCs w:val="18"/>
        </w:rPr>
      </w:pPr>
    </w:p>
    <w:p w14:paraId="32CCE63C" w14:textId="77777777" w:rsidR="0092483B" w:rsidRPr="00997819" w:rsidRDefault="0092483B" w:rsidP="0092483B">
      <w:pPr>
        <w:jc w:val="both"/>
        <w:rPr>
          <w:rFonts w:ascii="Arial" w:hAnsi="Arial" w:cs="Arial"/>
          <w:sz w:val="18"/>
          <w:szCs w:val="18"/>
        </w:rPr>
      </w:pPr>
    </w:p>
    <w:tbl>
      <w:tblPr>
        <w:tblW w:w="9432" w:type="dxa"/>
        <w:tblInd w:w="27" w:type="dxa"/>
        <w:tblLook w:val="04A0" w:firstRow="1" w:lastRow="0" w:firstColumn="1" w:lastColumn="0" w:noHBand="0" w:noVBand="1"/>
      </w:tblPr>
      <w:tblGrid>
        <w:gridCol w:w="9432"/>
      </w:tblGrid>
      <w:tr w:rsidR="00247CA9" w:rsidRPr="00997819" w14:paraId="4F7E5ED4" w14:textId="77777777" w:rsidTr="00A222B1">
        <w:trPr>
          <w:trHeight w:val="386"/>
        </w:trPr>
        <w:tc>
          <w:tcPr>
            <w:tcW w:w="9432" w:type="dxa"/>
            <w:vAlign w:val="center"/>
            <w:hideMark/>
          </w:tcPr>
          <w:p w14:paraId="3B874567" w14:textId="11B80578" w:rsidR="00247CA9" w:rsidRPr="00997819" w:rsidRDefault="003E0A88" w:rsidP="00BB3789">
            <w:pPr>
              <w:ind w:left="403" w:hanging="518"/>
              <w:jc w:val="thaiDistribute"/>
              <w:rPr>
                <w:rFonts w:ascii="Arial" w:eastAsia="Arial Unicode MS" w:hAnsi="Arial" w:cs="Arial"/>
                <w:b/>
                <w:bCs/>
                <w:sz w:val="18"/>
                <w:szCs w:val="18"/>
                <w:cs/>
              </w:rPr>
            </w:pPr>
            <w:r w:rsidRPr="00997819">
              <w:rPr>
                <w:rFonts w:ascii="Arial" w:eastAsia="Arial Unicode MS" w:hAnsi="Arial" w:cs="Arial"/>
                <w:b/>
                <w:bCs/>
                <w:sz w:val="18"/>
                <w:szCs w:val="18"/>
                <w:lang w:val="en-GB"/>
              </w:rPr>
              <w:t>2</w:t>
            </w:r>
            <w:r w:rsidR="00CA44F1" w:rsidRPr="00997819">
              <w:rPr>
                <w:rFonts w:ascii="Arial" w:eastAsia="Arial Unicode MS" w:hAnsi="Arial" w:cs="Arial"/>
                <w:b/>
                <w:bCs/>
                <w:sz w:val="18"/>
                <w:szCs w:val="18"/>
                <w:lang w:val="en-GB"/>
              </w:rPr>
              <w:t>4</w:t>
            </w:r>
            <w:r w:rsidR="00247CA9" w:rsidRPr="00997819">
              <w:rPr>
                <w:rFonts w:ascii="Arial" w:eastAsia="Arial Unicode MS" w:hAnsi="Arial" w:cs="Arial"/>
                <w:b/>
                <w:bCs/>
                <w:sz w:val="18"/>
                <w:szCs w:val="18"/>
                <w:lang w:val="en-GB"/>
              </w:rPr>
              <w:tab/>
            </w:r>
            <w:r w:rsidR="00DA63F8" w:rsidRPr="00997819">
              <w:rPr>
                <w:rFonts w:ascii="Arial" w:eastAsia="Arial Unicode MS" w:hAnsi="Arial" w:cs="Arial"/>
                <w:b/>
                <w:bCs/>
                <w:sz w:val="18"/>
                <w:szCs w:val="18"/>
                <w:lang w:val="en-GB"/>
              </w:rPr>
              <w:t>Expense by nature</w:t>
            </w:r>
          </w:p>
        </w:tc>
      </w:tr>
    </w:tbl>
    <w:p w14:paraId="2FE9FFFC" w14:textId="77777777" w:rsidR="00247CA9" w:rsidRPr="00997819" w:rsidRDefault="00247CA9" w:rsidP="00656CE9">
      <w:pPr>
        <w:jc w:val="thaiDistribute"/>
        <w:rPr>
          <w:rFonts w:ascii="Arial" w:hAnsi="Arial" w:cs="Arial"/>
          <w:sz w:val="18"/>
          <w:szCs w:val="18"/>
        </w:rPr>
      </w:pPr>
    </w:p>
    <w:tbl>
      <w:tblPr>
        <w:tblW w:w="9540" w:type="dxa"/>
        <w:tblInd w:w="-90" w:type="dxa"/>
        <w:tblLayout w:type="fixed"/>
        <w:tblLook w:val="0000" w:firstRow="0" w:lastRow="0" w:firstColumn="0" w:lastColumn="0" w:noHBand="0" w:noVBand="0"/>
      </w:tblPr>
      <w:tblGrid>
        <w:gridCol w:w="6300"/>
        <w:gridCol w:w="1620"/>
        <w:gridCol w:w="1620"/>
      </w:tblGrid>
      <w:tr w:rsidR="00DA63F8" w:rsidRPr="00997819" w14:paraId="0CF55FA7" w14:textId="77777777" w:rsidTr="0092483B">
        <w:tc>
          <w:tcPr>
            <w:tcW w:w="6300" w:type="dxa"/>
            <w:tcBorders>
              <w:top w:val="nil"/>
              <w:left w:val="nil"/>
              <w:right w:val="nil"/>
            </w:tcBorders>
            <w:vAlign w:val="center"/>
          </w:tcPr>
          <w:p w14:paraId="6E1AF0F8" w14:textId="77777777" w:rsidR="00DA63F8" w:rsidRPr="00997819" w:rsidRDefault="00DA63F8" w:rsidP="00DA63F8">
            <w:pPr>
              <w:jc w:val="thaiDistribute"/>
              <w:rPr>
                <w:rFonts w:ascii="Arial" w:hAnsi="Arial" w:cs="Arial"/>
                <w:b/>
                <w:bCs/>
                <w:sz w:val="18"/>
                <w:szCs w:val="18"/>
              </w:rPr>
            </w:pPr>
          </w:p>
        </w:tc>
        <w:tc>
          <w:tcPr>
            <w:tcW w:w="3240" w:type="dxa"/>
            <w:gridSpan w:val="2"/>
            <w:tcBorders>
              <w:bottom w:val="single" w:sz="4" w:space="0" w:color="auto"/>
            </w:tcBorders>
            <w:vAlign w:val="center"/>
          </w:tcPr>
          <w:p w14:paraId="1CF8FE7B" w14:textId="77777777" w:rsidR="00DA63F8" w:rsidRPr="00997819" w:rsidRDefault="00DA63F8" w:rsidP="00DA63F8">
            <w:pPr>
              <w:jc w:val="center"/>
              <w:rPr>
                <w:rFonts w:ascii="Arial" w:hAnsi="Arial" w:cs="Arial"/>
                <w:b/>
                <w:bCs/>
                <w:sz w:val="18"/>
                <w:szCs w:val="18"/>
                <w:lang w:val="en-GB"/>
              </w:rPr>
            </w:pPr>
            <w:r w:rsidRPr="00997819">
              <w:rPr>
                <w:rFonts w:ascii="Arial" w:hAnsi="Arial" w:cs="Arial"/>
                <w:b/>
                <w:bCs/>
                <w:sz w:val="18"/>
                <w:szCs w:val="18"/>
                <w:lang w:val="en-GB"/>
              </w:rPr>
              <w:t xml:space="preserve">Equity method and separate </w:t>
            </w:r>
          </w:p>
          <w:p w14:paraId="75886771" w14:textId="76297452" w:rsidR="00DA63F8" w:rsidRPr="00997819" w:rsidRDefault="00DA63F8" w:rsidP="00DA63F8">
            <w:pPr>
              <w:jc w:val="center"/>
              <w:rPr>
                <w:rFonts w:ascii="Arial" w:hAnsi="Arial" w:cs="Arial"/>
                <w:b/>
                <w:bCs/>
                <w:sz w:val="18"/>
                <w:szCs w:val="18"/>
                <w:lang w:val="en-GB"/>
              </w:rPr>
            </w:pPr>
            <w:r w:rsidRPr="00997819">
              <w:rPr>
                <w:rFonts w:ascii="Arial" w:hAnsi="Arial" w:cs="Arial"/>
                <w:b/>
                <w:bCs/>
                <w:sz w:val="18"/>
                <w:szCs w:val="18"/>
                <w:lang w:val="en-GB"/>
              </w:rPr>
              <w:t>financial statement</w:t>
            </w:r>
            <w:r w:rsidR="00F4374E" w:rsidRPr="00997819">
              <w:rPr>
                <w:rFonts w:ascii="Arial" w:hAnsi="Arial" w:cs="Arial"/>
                <w:b/>
                <w:bCs/>
                <w:sz w:val="18"/>
                <w:szCs w:val="18"/>
                <w:lang w:val="en-GB"/>
              </w:rPr>
              <w:t>s</w:t>
            </w:r>
          </w:p>
        </w:tc>
      </w:tr>
      <w:tr w:rsidR="00DA63F8" w:rsidRPr="00997819" w14:paraId="4D1C0789" w14:textId="77777777" w:rsidTr="0092483B">
        <w:tc>
          <w:tcPr>
            <w:tcW w:w="6300" w:type="dxa"/>
            <w:tcBorders>
              <w:top w:val="nil"/>
              <w:left w:val="nil"/>
              <w:right w:val="nil"/>
            </w:tcBorders>
            <w:vAlign w:val="bottom"/>
          </w:tcPr>
          <w:p w14:paraId="3C63380D" w14:textId="77777777" w:rsidR="00DA63F8" w:rsidRPr="00997819" w:rsidRDefault="00DA63F8" w:rsidP="00DA63F8">
            <w:pPr>
              <w:jc w:val="thaiDistribute"/>
              <w:rPr>
                <w:rFonts w:ascii="Arial" w:hAnsi="Arial" w:cs="Arial"/>
                <w:b/>
                <w:bCs/>
                <w:sz w:val="18"/>
                <w:szCs w:val="18"/>
                <w:cs/>
                <w:lang w:val="en-GB"/>
              </w:rPr>
            </w:pPr>
            <w:r w:rsidRPr="00997819">
              <w:rPr>
                <w:rFonts w:ascii="Arial" w:hAnsi="Arial" w:cs="Arial"/>
                <w:b/>
                <w:bCs/>
                <w:sz w:val="18"/>
                <w:szCs w:val="18"/>
              </w:rPr>
              <w:t xml:space="preserve">   </w:t>
            </w:r>
          </w:p>
        </w:tc>
        <w:tc>
          <w:tcPr>
            <w:tcW w:w="1620" w:type="dxa"/>
            <w:vAlign w:val="bottom"/>
          </w:tcPr>
          <w:p w14:paraId="456A0EE8" w14:textId="6B869FCF" w:rsidR="00DA63F8" w:rsidRPr="00997819" w:rsidRDefault="00DA63F8" w:rsidP="00DA63F8">
            <w:pPr>
              <w:ind w:right="-72"/>
              <w:jc w:val="right"/>
              <w:rPr>
                <w:rFonts w:ascii="Arial" w:hAnsi="Arial" w:cs="Arial"/>
                <w:b/>
                <w:bCs/>
                <w:sz w:val="18"/>
                <w:szCs w:val="18"/>
                <w:cs/>
                <w:lang w:val="en-GB"/>
              </w:rPr>
            </w:pPr>
            <w:r w:rsidRPr="00997819">
              <w:rPr>
                <w:rFonts w:ascii="Arial" w:hAnsi="Arial" w:cs="Arial"/>
                <w:b/>
                <w:bCs/>
                <w:color w:val="auto"/>
                <w:sz w:val="18"/>
                <w:szCs w:val="18"/>
                <w:lang w:val="en-GB"/>
              </w:rPr>
              <w:t>2025</w:t>
            </w:r>
          </w:p>
        </w:tc>
        <w:tc>
          <w:tcPr>
            <w:tcW w:w="1620" w:type="dxa"/>
            <w:vAlign w:val="bottom"/>
          </w:tcPr>
          <w:p w14:paraId="10CABF5D" w14:textId="5C951956" w:rsidR="00DA63F8" w:rsidRPr="00997819" w:rsidRDefault="00DA63F8" w:rsidP="00DA63F8">
            <w:pPr>
              <w:ind w:right="-72"/>
              <w:jc w:val="right"/>
              <w:rPr>
                <w:rFonts w:ascii="Arial" w:hAnsi="Arial" w:cs="Arial"/>
                <w:b/>
                <w:bCs/>
                <w:sz w:val="18"/>
                <w:szCs w:val="18"/>
                <w:cs/>
                <w:lang w:val="en-GB"/>
              </w:rPr>
            </w:pPr>
            <w:r w:rsidRPr="00997819">
              <w:rPr>
                <w:rFonts w:ascii="Arial" w:hAnsi="Arial" w:cs="Arial"/>
                <w:b/>
                <w:bCs/>
                <w:color w:val="auto"/>
                <w:sz w:val="18"/>
                <w:szCs w:val="18"/>
                <w:lang w:val="en-GB"/>
              </w:rPr>
              <w:t>202</w:t>
            </w:r>
            <w:r w:rsidR="0074203C" w:rsidRPr="00997819">
              <w:rPr>
                <w:rFonts w:ascii="Arial" w:hAnsi="Arial" w:cs="Arial"/>
                <w:b/>
                <w:bCs/>
                <w:color w:val="auto"/>
                <w:sz w:val="18"/>
                <w:szCs w:val="18"/>
                <w:lang w:val="en-GB"/>
              </w:rPr>
              <w:t>4</w:t>
            </w:r>
          </w:p>
        </w:tc>
      </w:tr>
      <w:tr w:rsidR="00DA63F8" w:rsidRPr="00997819" w14:paraId="7D48ADAB" w14:textId="77777777" w:rsidTr="0092483B">
        <w:tc>
          <w:tcPr>
            <w:tcW w:w="6300" w:type="dxa"/>
            <w:tcBorders>
              <w:top w:val="nil"/>
              <w:left w:val="nil"/>
              <w:right w:val="nil"/>
            </w:tcBorders>
            <w:vAlign w:val="center"/>
          </w:tcPr>
          <w:p w14:paraId="4759E7D0" w14:textId="77777777" w:rsidR="00DA63F8" w:rsidRPr="00997819" w:rsidRDefault="00DA63F8" w:rsidP="00DA63F8">
            <w:pPr>
              <w:jc w:val="thaiDistribute"/>
              <w:rPr>
                <w:rFonts w:ascii="Arial" w:hAnsi="Arial" w:cs="Arial"/>
                <w:b/>
                <w:bCs/>
                <w:sz w:val="18"/>
                <w:szCs w:val="18"/>
                <w:cs/>
                <w:lang w:val="en-GB"/>
              </w:rPr>
            </w:pPr>
          </w:p>
        </w:tc>
        <w:tc>
          <w:tcPr>
            <w:tcW w:w="1620" w:type="dxa"/>
            <w:vAlign w:val="bottom"/>
          </w:tcPr>
          <w:p w14:paraId="5F1EF69E" w14:textId="71810519" w:rsidR="00DA63F8" w:rsidRPr="00997819" w:rsidRDefault="00DA63F8" w:rsidP="00DA63F8">
            <w:pPr>
              <w:ind w:right="-72"/>
              <w:jc w:val="right"/>
              <w:rPr>
                <w:rFonts w:ascii="Arial" w:hAnsi="Arial" w:cs="Arial"/>
                <w:b/>
                <w:bCs/>
                <w:sz w:val="18"/>
                <w:szCs w:val="18"/>
                <w:cs/>
                <w:lang w:val="en-GB"/>
              </w:rPr>
            </w:pPr>
            <w:r w:rsidRPr="00997819">
              <w:rPr>
                <w:rFonts w:ascii="Arial" w:hAnsi="Arial" w:cs="Arial"/>
                <w:b/>
                <w:bCs/>
                <w:color w:val="auto"/>
                <w:sz w:val="18"/>
                <w:szCs w:val="18"/>
                <w:lang w:val="en-GB"/>
              </w:rPr>
              <w:t xml:space="preserve">Thousand </w:t>
            </w:r>
            <w:r w:rsidRPr="00997819">
              <w:rPr>
                <w:rFonts w:ascii="Arial" w:hAnsi="Arial" w:cs="Arial"/>
                <w:b/>
                <w:bCs/>
                <w:color w:val="auto"/>
                <w:sz w:val="18"/>
                <w:szCs w:val="18"/>
              </w:rPr>
              <w:t>Baht</w:t>
            </w:r>
          </w:p>
        </w:tc>
        <w:tc>
          <w:tcPr>
            <w:tcW w:w="1620" w:type="dxa"/>
            <w:vAlign w:val="bottom"/>
          </w:tcPr>
          <w:p w14:paraId="41E8065B" w14:textId="75543797" w:rsidR="00DA63F8" w:rsidRPr="00997819" w:rsidRDefault="00DA63F8" w:rsidP="00DA63F8">
            <w:pPr>
              <w:ind w:right="-72"/>
              <w:jc w:val="right"/>
              <w:rPr>
                <w:rFonts w:ascii="Arial" w:hAnsi="Arial" w:cs="Arial"/>
                <w:b/>
                <w:bCs/>
                <w:sz w:val="18"/>
                <w:szCs w:val="18"/>
                <w:cs/>
                <w:lang w:val="en-GB"/>
              </w:rPr>
            </w:pPr>
            <w:r w:rsidRPr="00997819">
              <w:rPr>
                <w:rFonts w:ascii="Arial" w:hAnsi="Arial" w:cs="Arial"/>
                <w:b/>
                <w:bCs/>
                <w:color w:val="auto"/>
                <w:sz w:val="18"/>
                <w:szCs w:val="18"/>
                <w:lang w:val="en-GB"/>
              </w:rPr>
              <w:t xml:space="preserve">Thousand </w:t>
            </w:r>
            <w:r w:rsidRPr="00997819">
              <w:rPr>
                <w:rFonts w:ascii="Arial" w:hAnsi="Arial" w:cs="Arial"/>
                <w:b/>
                <w:bCs/>
                <w:color w:val="auto"/>
                <w:sz w:val="18"/>
                <w:szCs w:val="18"/>
              </w:rPr>
              <w:t>Baht</w:t>
            </w:r>
          </w:p>
        </w:tc>
      </w:tr>
      <w:tr w:rsidR="00187B77" w:rsidRPr="00997819" w14:paraId="68AFE903" w14:textId="77777777" w:rsidTr="0092483B">
        <w:tc>
          <w:tcPr>
            <w:tcW w:w="6300" w:type="dxa"/>
            <w:tcBorders>
              <w:top w:val="nil"/>
              <w:left w:val="nil"/>
              <w:right w:val="nil"/>
            </w:tcBorders>
            <w:vAlign w:val="center"/>
          </w:tcPr>
          <w:p w14:paraId="683B6670" w14:textId="77777777" w:rsidR="00187B77" w:rsidRPr="00997819" w:rsidRDefault="00187B77" w:rsidP="008A5EBC">
            <w:pPr>
              <w:jc w:val="thaiDistribute"/>
              <w:rPr>
                <w:rFonts w:ascii="Arial" w:hAnsi="Arial" w:cs="Arial"/>
                <w:sz w:val="18"/>
                <w:szCs w:val="18"/>
                <w:cs/>
                <w:lang w:val="en-GB"/>
              </w:rPr>
            </w:pPr>
          </w:p>
        </w:tc>
        <w:tc>
          <w:tcPr>
            <w:tcW w:w="1620" w:type="dxa"/>
            <w:tcBorders>
              <w:top w:val="single" w:sz="4" w:space="0" w:color="auto"/>
            </w:tcBorders>
            <w:vAlign w:val="center"/>
          </w:tcPr>
          <w:p w14:paraId="49D5D77D" w14:textId="77777777" w:rsidR="00187B77" w:rsidRPr="00997819" w:rsidRDefault="00187B77" w:rsidP="008A5EBC">
            <w:pPr>
              <w:ind w:right="-72"/>
              <w:jc w:val="right"/>
              <w:rPr>
                <w:rFonts w:ascii="Arial" w:hAnsi="Arial" w:cs="Arial"/>
                <w:sz w:val="18"/>
                <w:szCs w:val="18"/>
              </w:rPr>
            </w:pPr>
          </w:p>
        </w:tc>
        <w:tc>
          <w:tcPr>
            <w:tcW w:w="1620" w:type="dxa"/>
            <w:tcBorders>
              <w:top w:val="single" w:sz="4" w:space="0" w:color="auto"/>
            </w:tcBorders>
            <w:vAlign w:val="center"/>
          </w:tcPr>
          <w:p w14:paraId="2BB8B978" w14:textId="77777777" w:rsidR="00187B77" w:rsidRPr="00997819" w:rsidRDefault="00187B77" w:rsidP="008A5EBC">
            <w:pPr>
              <w:ind w:right="-72"/>
              <w:jc w:val="right"/>
              <w:rPr>
                <w:rFonts w:ascii="Arial" w:hAnsi="Arial" w:cs="Arial"/>
                <w:sz w:val="18"/>
                <w:szCs w:val="18"/>
              </w:rPr>
            </w:pPr>
          </w:p>
        </w:tc>
      </w:tr>
      <w:tr w:rsidR="00B1509E" w:rsidRPr="00997819" w14:paraId="4D6845BF" w14:textId="77777777" w:rsidTr="0092483B">
        <w:tc>
          <w:tcPr>
            <w:tcW w:w="6300" w:type="dxa"/>
            <w:tcBorders>
              <w:top w:val="nil"/>
              <w:left w:val="nil"/>
              <w:right w:val="nil"/>
            </w:tcBorders>
          </w:tcPr>
          <w:p w14:paraId="3F8B0FAD" w14:textId="55EE0E04" w:rsidR="00B1509E" w:rsidRPr="00997819" w:rsidRDefault="00B1509E" w:rsidP="00B1509E">
            <w:pPr>
              <w:jc w:val="thaiDistribute"/>
              <w:rPr>
                <w:rFonts w:ascii="Arial" w:hAnsi="Arial" w:cs="Arial"/>
                <w:sz w:val="18"/>
                <w:szCs w:val="18"/>
                <w:cs/>
                <w:lang w:val="en-GB"/>
              </w:rPr>
            </w:pPr>
            <w:r w:rsidRPr="00997819">
              <w:rPr>
                <w:rFonts w:ascii="Arial" w:hAnsi="Arial" w:cs="Arial"/>
                <w:sz w:val="18"/>
                <w:szCs w:val="18"/>
              </w:rPr>
              <w:t xml:space="preserve">Changes in inventories of finished goods </w:t>
            </w:r>
          </w:p>
        </w:tc>
        <w:tc>
          <w:tcPr>
            <w:tcW w:w="1620" w:type="dxa"/>
          </w:tcPr>
          <w:p w14:paraId="54E535CA" w14:textId="2CCD6DE5" w:rsidR="00B1509E" w:rsidRPr="00997819" w:rsidRDefault="00B1509E" w:rsidP="00B1509E">
            <w:pPr>
              <w:ind w:right="-72"/>
              <w:jc w:val="right"/>
              <w:rPr>
                <w:rFonts w:ascii="Arial" w:hAnsi="Arial" w:cs="Arial"/>
                <w:sz w:val="18"/>
                <w:szCs w:val="18"/>
              </w:rPr>
            </w:pPr>
          </w:p>
        </w:tc>
        <w:tc>
          <w:tcPr>
            <w:tcW w:w="1620" w:type="dxa"/>
          </w:tcPr>
          <w:p w14:paraId="784D6D55" w14:textId="6314B76B" w:rsidR="00B1509E" w:rsidRPr="00997819" w:rsidRDefault="00B1509E" w:rsidP="00B1509E">
            <w:pPr>
              <w:ind w:right="-72"/>
              <w:jc w:val="right"/>
              <w:rPr>
                <w:rFonts w:ascii="Arial" w:hAnsi="Arial" w:cs="Arial"/>
                <w:sz w:val="18"/>
                <w:szCs w:val="18"/>
              </w:rPr>
            </w:pPr>
          </w:p>
        </w:tc>
      </w:tr>
      <w:tr w:rsidR="00D306CE" w:rsidRPr="00997819" w14:paraId="7099F29A" w14:textId="77777777" w:rsidTr="0092483B">
        <w:tc>
          <w:tcPr>
            <w:tcW w:w="6300" w:type="dxa"/>
            <w:tcBorders>
              <w:top w:val="nil"/>
              <w:left w:val="nil"/>
              <w:right w:val="nil"/>
            </w:tcBorders>
          </w:tcPr>
          <w:p w14:paraId="34489192" w14:textId="182C3558" w:rsidR="00D306CE" w:rsidRPr="00997819" w:rsidRDefault="00D306CE" w:rsidP="00D306CE">
            <w:pPr>
              <w:jc w:val="thaiDistribute"/>
              <w:rPr>
                <w:rFonts w:ascii="Arial" w:hAnsi="Arial" w:cs="Arial"/>
                <w:b/>
                <w:bCs/>
                <w:sz w:val="18"/>
                <w:szCs w:val="18"/>
                <w:cs/>
                <w:lang w:val="en-GB"/>
              </w:rPr>
            </w:pPr>
            <w:r w:rsidRPr="00997819">
              <w:rPr>
                <w:rFonts w:ascii="Arial" w:hAnsi="Arial" w:cs="Arial"/>
                <w:sz w:val="18"/>
                <w:szCs w:val="18"/>
              </w:rPr>
              <w:t xml:space="preserve">   and work in process</w:t>
            </w:r>
          </w:p>
        </w:tc>
        <w:tc>
          <w:tcPr>
            <w:tcW w:w="1620" w:type="dxa"/>
          </w:tcPr>
          <w:p w14:paraId="5F055811" w14:textId="578A062B" w:rsidR="00D306CE" w:rsidRPr="00997819" w:rsidRDefault="00D306CE" w:rsidP="00D306CE">
            <w:pPr>
              <w:ind w:right="-72"/>
              <w:jc w:val="right"/>
              <w:rPr>
                <w:rFonts w:ascii="Arial" w:hAnsi="Arial" w:cs="Arial"/>
                <w:sz w:val="18"/>
                <w:szCs w:val="18"/>
                <w:lang w:val="en-GB"/>
              </w:rPr>
            </w:pPr>
            <w:r w:rsidRPr="00997819">
              <w:rPr>
                <w:rFonts w:ascii="Arial" w:hAnsi="Arial" w:cs="Arial"/>
                <w:sz w:val="18"/>
                <w:szCs w:val="18"/>
              </w:rPr>
              <w:t>18,237</w:t>
            </w:r>
          </w:p>
        </w:tc>
        <w:tc>
          <w:tcPr>
            <w:tcW w:w="1620" w:type="dxa"/>
          </w:tcPr>
          <w:p w14:paraId="6B106FB2" w14:textId="69FB5671" w:rsidR="00D306CE" w:rsidRPr="00997819" w:rsidRDefault="00D306CE" w:rsidP="00D306CE">
            <w:pPr>
              <w:ind w:right="-72"/>
              <w:jc w:val="right"/>
              <w:rPr>
                <w:rFonts w:ascii="Arial" w:hAnsi="Arial" w:cs="Arial"/>
                <w:sz w:val="18"/>
                <w:szCs w:val="18"/>
                <w:lang w:val="en-GB"/>
              </w:rPr>
            </w:pPr>
            <w:r w:rsidRPr="00997819">
              <w:rPr>
                <w:rFonts w:ascii="Arial" w:hAnsi="Arial" w:cs="Arial"/>
                <w:sz w:val="18"/>
                <w:szCs w:val="18"/>
                <w:lang w:val="en-GB"/>
              </w:rPr>
              <w:t>9</w:t>
            </w:r>
            <w:r w:rsidRPr="00997819">
              <w:rPr>
                <w:rFonts w:ascii="Arial" w:hAnsi="Arial" w:cs="Arial"/>
                <w:sz w:val="18"/>
                <w:szCs w:val="18"/>
              </w:rPr>
              <w:t>,</w:t>
            </w:r>
            <w:r w:rsidRPr="00997819">
              <w:rPr>
                <w:rFonts w:ascii="Arial" w:hAnsi="Arial" w:cs="Arial"/>
                <w:sz w:val="18"/>
                <w:szCs w:val="18"/>
                <w:lang w:val="en-GB"/>
              </w:rPr>
              <w:t>877</w:t>
            </w:r>
          </w:p>
        </w:tc>
      </w:tr>
      <w:tr w:rsidR="00D306CE" w:rsidRPr="00997819" w14:paraId="1E6AA714" w14:textId="77777777" w:rsidTr="0092483B">
        <w:tc>
          <w:tcPr>
            <w:tcW w:w="6300" w:type="dxa"/>
            <w:tcBorders>
              <w:top w:val="nil"/>
              <w:left w:val="nil"/>
              <w:right w:val="nil"/>
            </w:tcBorders>
          </w:tcPr>
          <w:p w14:paraId="5CFCF05C" w14:textId="75080FD5" w:rsidR="00D306CE" w:rsidRPr="00997819" w:rsidRDefault="00D306CE" w:rsidP="00D306CE">
            <w:pPr>
              <w:jc w:val="thaiDistribute"/>
              <w:rPr>
                <w:rFonts w:ascii="Arial" w:hAnsi="Arial" w:cs="Arial"/>
                <w:sz w:val="18"/>
                <w:szCs w:val="18"/>
                <w:cs/>
                <w:lang w:val="en-GB"/>
              </w:rPr>
            </w:pPr>
            <w:r w:rsidRPr="00997819">
              <w:rPr>
                <w:rFonts w:ascii="Arial" w:hAnsi="Arial" w:cs="Arial"/>
                <w:sz w:val="18"/>
                <w:szCs w:val="18"/>
              </w:rPr>
              <w:t>Raw material and consumables used</w:t>
            </w:r>
          </w:p>
        </w:tc>
        <w:tc>
          <w:tcPr>
            <w:tcW w:w="1620" w:type="dxa"/>
          </w:tcPr>
          <w:p w14:paraId="6E9DE158" w14:textId="53C6997C" w:rsidR="00D306CE" w:rsidRPr="00997819" w:rsidRDefault="00D306CE" w:rsidP="00D306CE">
            <w:pPr>
              <w:ind w:right="-72"/>
              <w:jc w:val="right"/>
              <w:rPr>
                <w:rFonts w:ascii="Arial" w:hAnsi="Arial" w:cs="Arial"/>
                <w:sz w:val="18"/>
                <w:szCs w:val="18"/>
                <w:lang w:val="en-GB"/>
              </w:rPr>
            </w:pPr>
            <w:r w:rsidRPr="00997819">
              <w:rPr>
                <w:rFonts w:ascii="Arial" w:hAnsi="Arial" w:cs="Arial"/>
                <w:sz w:val="18"/>
                <w:szCs w:val="18"/>
                <w:lang w:val="en-GB"/>
              </w:rPr>
              <w:t>177,526</w:t>
            </w:r>
          </w:p>
        </w:tc>
        <w:tc>
          <w:tcPr>
            <w:tcW w:w="1620" w:type="dxa"/>
          </w:tcPr>
          <w:p w14:paraId="39DAEAB3" w14:textId="2E663AE7" w:rsidR="00D306CE" w:rsidRPr="00997819" w:rsidRDefault="00D306CE" w:rsidP="00D306CE">
            <w:pPr>
              <w:ind w:right="-72"/>
              <w:jc w:val="right"/>
              <w:rPr>
                <w:rFonts w:ascii="Arial" w:hAnsi="Arial" w:cs="Arial"/>
                <w:sz w:val="18"/>
                <w:szCs w:val="18"/>
                <w:lang w:val="en-GB"/>
              </w:rPr>
            </w:pPr>
            <w:r w:rsidRPr="00997819">
              <w:rPr>
                <w:rFonts w:ascii="Arial" w:hAnsi="Arial" w:cs="Arial"/>
                <w:sz w:val="18"/>
                <w:szCs w:val="18"/>
                <w:lang w:val="en-GB"/>
              </w:rPr>
              <w:t>173,608</w:t>
            </w:r>
          </w:p>
        </w:tc>
      </w:tr>
      <w:tr w:rsidR="00D306CE" w:rsidRPr="00997819" w14:paraId="4B33C582" w14:textId="77777777" w:rsidTr="0092483B">
        <w:tc>
          <w:tcPr>
            <w:tcW w:w="6300" w:type="dxa"/>
            <w:tcBorders>
              <w:top w:val="nil"/>
              <w:left w:val="nil"/>
              <w:bottom w:val="nil"/>
              <w:right w:val="nil"/>
            </w:tcBorders>
          </w:tcPr>
          <w:p w14:paraId="7C9859C4" w14:textId="5D8BE17F" w:rsidR="00D306CE" w:rsidRPr="00997819" w:rsidRDefault="00D306CE" w:rsidP="00D306CE">
            <w:pPr>
              <w:jc w:val="thaiDistribute"/>
              <w:rPr>
                <w:rFonts w:ascii="Arial" w:hAnsi="Arial" w:cs="Arial"/>
                <w:sz w:val="18"/>
                <w:szCs w:val="18"/>
                <w:lang w:val="en-GB"/>
              </w:rPr>
            </w:pPr>
            <w:r w:rsidRPr="00997819">
              <w:rPr>
                <w:rFonts w:ascii="Arial" w:hAnsi="Arial" w:cs="Arial"/>
                <w:sz w:val="18"/>
                <w:szCs w:val="18"/>
              </w:rPr>
              <w:t>Employee benefit expense</w:t>
            </w:r>
          </w:p>
        </w:tc>
        <w:tc>
          <w:tcPr>
            <w:tcW w:w="1620" w:type="dxa"/>
          </w:tcPr>
          <w:p w14:paraId="7BB8BA8C" w14:textId="333ED3A0" w:rsidR="00D306CE" w:rsidRPr="00997819" w:rsidRDefault="00D306CE" w:rsidP="00D306CE">
            <w:pPr>
              <w:ind w:right="-72"/>
              <w:jc w:val="right"/>
              <w:rPr>
                <w:rFonts w:ascii="Arial" w:hAnsi="Arial" w:cs="Arial"/>
                <w:sz w:val="18"/>
                <w:szCs w:val="18"/>
                <w:lang w:val="en-GB"/>
              </w:rPr>
            </w:pPr>
            <w:r w:rsidRPr="00997819">
              <w:rPr>
                <w:rFonts w:ascii="Arial" w:hAnsi="Arial" w:cs="Arial"/>
                <w:sz w:val="18"/>
                <w:szCs w:val="18"/>
                <w:lang w:val="en-GB"/>
              </w:rPr>
              <w:t>147,369</w:t>
            </w:r>
          </w:p>
        </w:tc>
        <w:tc>
          <w:tcPr>
            <w:tcW w:w="1620" w:type="dxa"/>
          </w:tcPr>
          <w:p w14:paraId="78D980EC" w14:textId="78361BF6" w:rsidR="00D306CE" w:rsidRPr="00997819" w:rsidRDefault="00D306CE" w:rsidP="00D306CE">
            <w:pPr>
              <w:ind w:right="-72"/>
              <w:jc w:val="right"/>
              <w:rPr>
                <w:rFonts w:ascii="Arial" w:hAnsi="Arial" w:cs="Arial"/>
                <w:sz w:val="18"/>
                <w:szCs w:val="18"/>
                <w:lang w:val="en-GB"/>
              </w:rPr>
            </w:pPr>
            <w:r w:rsidRPr="00997819">
              <w:rPr>
                <w:rFonts w:ascii="Arial" w:hAnsi="Arial" w:cs="Arial"/>
                <w:sz w:val="18"/>
                <w:szCs w:val="18"/>
                <w:lang w:val="en-GB"/>
              </w:rPr>
              <w:t>145,112</w:t>
            </w:r>
          </w:p>
        </w:tc>
      </w:tr>
      <w:tr w:rsidR="00D306CE" w:rsidRPr="00997819" w14:paraId="04B69BD7" w14:textId="77777777" w:rsidTr="0092483B">
        <w:tc>
          <w:tcPr>
            <w:tcW w:w="6300" w:type="dxa"/>
            <w:tcBorders>
              <w:top w:val="nil"/>
              <w:left w:val="nil"/>
              <w:bottom w:val="nil"/>
              <w:right w:val="nil"/>
            </w:tcBorders>
          </w:tcPr>
          <w:p w14:paraId="39473570" w14:textId="7EE97956" w:rsidR="00D306CE" w:rsidRPr="00997819" w:rsidRDefault="00D306CE" w:rsidP="00D306CE">
            <w:pPr>
              <w:jc w:val="thaiDistribute"/>
              <w:rPr>
                <w:rFonts w:ascii="Arial" w:hAnsi="Arial" w:cs="Browallia New"/>
                <w:sz w:val="18"/>
                <w:szCs w:val="18"/>
                <w:lang w:val="en-GB"/>
              </w:rPr>
            </w:pPr>
            <w:r w:rsidRPr="00997819">
              <w:rPr>
                <w:rFonts w:ascii="Arial" w:hAnsi="Arial" w:cs="Browallia New"/>
                <w:sz w:val="18"/>
                <w:szCs w:val="18"/>
                <w:lang w:val="en-GB"/>
              </w:rPr>
              <w:t>Depreciation and Amortisation expenses</w:t>
            </w:r>
          </w:p>
        </w:tc>
        <w:tc>
          <w:tcPr>
            <w:tcW w:w="1620" w:type="dxa"/>
          </w:tcPr>
          <w:p w14:paraId="7BD9E9D1" w14:textId="4EDBAF31" w:rsidR="00D306CE" w:rsidRPr="00997819" w:rsidRDefault="00D306CE" w:rsidP="00D306CE">
            <w:pPr>
              <w:ind w:right="-72"/>
              <w:jc w:val="right"/>
              <w:rPr>
                <w:rFonts w:ascii="Arial" w:hAnsi="Arial" w:cs="Arial"/>
                <w:sz w:val="18"/>
                <w:szCs w:val="18"/>
                <w:lang w:val="en-GB"/>
              </w:rPr>
            </w:pPr>
            <w:r w:rsidRPr="00997819">
              <w:rPr>
                <w:rFonts w:ascii="Arial" w:hAnsi="Arial" w:cs="Arial"/>
                <w:sz w:val="18"/>
                <w:szCs w:val="18"/>
                <w:lang w:val="en-GB"/>
              </w:rPr>
              <w:t>10,701</w:t>
            </w:r>
          </w:p>
        </w:tc>
        <w:tc>
          <w:tcPr>
            <w:tcW w:w="1620" w:type="dxa"/>
          </w:tcPr>
          <w:p w14:paraId="71EBF8D9" w14:textId="42D0EC2B" w:rsidR="00D306CE" w:rsidRPr="00997819" w:rsidRDefault="00D306CE" w:rsidP="00D306CE">
            <w:pPr>
              <w:ind w:right="-72"/>
              <w:jc w:val="right"/>
              <w:rPr>
                <w:rFonts w:ascii="Arial" w:hAnsi="Arial" w:cs="Arial"/>
                <w:sz w:val="18"/>
                <w:szCs w:val="18"/>
                <w:lang w:val="en-GB"/>
              </w:rPr>
            </w:pPr>
            <w:r w:rsidRPr="00997819">
              <w:rPr>
                <w:rFonts w:ascii="Arial" w:hAnsi="Arial" w:cs="Arial"/>
                <w:sz w:val="18"/>
                <w:szCs w:val="18"/>
                <w:lang w:val="en-GB"/>
              </w:rPr>
              <w:t>11,93</w:t>
            </w:r>
            <w:r w:rsidR="00290E22">
              <w:rPr>
                <w:rFonts w:ascii="Arial" w:hAnsi="Arial" w:cs="Arial"/>
                <w:sz w:val="18"/>
                <w:szCs w:val="18"/>
                <w:lang w:val="en-GB"/>
              </w:rPr>
              <w:t>6</w:t>
            </w:r>
          </w:p>
        </w:tc>
      </w:tr>
      <w:tr w:rsidR="00B1509E" w:rsidRPr="00997819" w14:paraId="77ED80D2" w14:textId="77777777" w:rsidTr="0092483B">
        <w:tc>
          <w:tcPr>
            <w:tcW w:w="6300" w:type="dxa"/>
            <w:tcBorders>
              <w:top w:val="nil"/>
              <w:left w:val="nil"/>
              <w:bottom w:val="nil"/>
              <w:right w:val="nil"/>
            </w:tcBorders>
          </w:tcPr>
          <w:p w14:paraId="37D31F19" w14:textId="7720442B" w:rsidR="00B1509E" w:rsidRPr="00997819" w:rsidRDefault="00B1509E" w:rsidP="00B1509E">
            <w:pPr>
              <w:jc w:val="thaiDistribute"/>
              <w:rPr>
                <w:rFonts w:ascii="Arial" w:hAnsi="Arial" w:cs="Arial"/>
                <w:sz w:val="18"/>
                <w:szCs w:val="18"/>
                <w:cs/>
                <w:lang w:val="en-GB"/>
              </w:rPr>
            </w:pPr>
            <w:r w:rsidRPr="00997819">
              <w:rPr>
                <w:rFonts w:ascii="Arial" w:hAnsi="Arial" w:cs="Arial"/>
                <w:sz w:val="18"/>
                <w:szCs w:val="18"/>
              </w:rPr>
              <w:t>Marketing expense</w:t>
            </w:r>
            <w:r w:rsidRPr="00997819">
              <w:rPr>
                <w:rFonts w:ascii="Arial" w:hAnsi="Arial" w:cs="Arial"/>
                <w:sz w:val="18"/>
                <w:szCs w:val="18"/>
                <w:lang w:val="en-GB"/>
              </w:rPr>
              <w:t>s</w:t>
            </w:r>
          </w:p>
        </w:tc>
        <w:tc>
          <w:tcPr>
            <w:tcW w:w="1620" w:type="dxa"/>
          </w:tcPr>
          <w:p w14:paraId="395CD6AD" w14:textId="444D0070" w:rsidR="00B1509E" w:rsidRPr="00997819" w:rsidRDefault="00B1509E" w:rsidP="00B1509E">
            <w:pPr>
              <w:ind w:right="-72"/>
              <w:jc w:val="right"/>
              <w:rPr>
                <w:rFonts w:ascii="Arial" w:hAnsi="Arial" w:cs="Arial"/>
                <w:sz w:val="18"/>
                <w:szCs w:val="18"/>
                <w:lang w:val="en-GB"/>
              </w:rPr>
            </w:pPr>
            <w:r w:rsidRPr="00997819">
              <w:rPr>
                <w:rFonts w:ascii="Arial" w:hAnsi="Arial" w:cs="Arial"/>
                <w:sz w:val="18"/>
                <w:szCs w:val="18"/>
                <w:lang w:val="en-GB"/>
              </w:rPr>
              <w:t>118,397</w:t>
            </w:r>
          </w:p>
        </w:tc>
        <w:tc>
          <w:tcPr>
            <w:tcW w:w="1620" w:type="dxa"/>
          </w:tcPr>
          <w:p w14:paraId="39A48776" w14:textId="631B1691" w:rsidR="00B1509E" w:rsidRPr="00997819" w:rsidRDefault="00B1509E" w:rsidP="00B1509E">
            <w:pPr>
              <w:ind w:right="-72"/>
              <w:jc w:val="right"/>
              <w:rPr>
                <w:rFonts w:ascii="Arial" w:hAnsi="Arial" w:cs="Arial"/>
                <w:sz w:val="18"/>
                <w:szCs w:val="18"/>
                <w:lang w:val="en-GB"/>
              </w:rPr>
            </w:pPr>
            <w:r w:rsidRPr="00997819">
              <w:rPr>
                <w:rFonts w:ascii="Arial" w:hAnsi="Arial" w:cs="Arial"/>
                <w:sz w:val="18"/>
                <w:szCs w:val="18"/>
                <w:lang w:val="en-GB"/>
              </w:rPr>
              <w:t>90,309</w:t>
            </w:r>
          </w:p>
        </w:tc>
      </w:tr>
      <w:tr w:rsidR="00B1509E" w:rsidRPr="00997819" w14:paraId="571FEF6B" w14:textId="77777777" w:rsidTr="0092483B">
        <w:tc>
          <w:tcPr>
            <w:tcW w:w="6300" w:type="dxa"/>
            <w:tcBorders>
              <w:top w:val="nil"/>
              <w:left w:val="nil"/>
              <w:bottom w:val="nil"/>
              <w:right w:val="nil"/>
            </w:tcBorders>
          </w:tcPr>
          <w:p w14:paraId="6701CD71" w14:textId="5826E455" w:rsidR="00B1509E" w:rsidRPr="00997819" w:rsidRDefault="00B1509E" w:rsidP="00B1509E">
            <w:pPr>
              <w:jc w:val="thaiDistribute"/>
              <w:rPr>
                <w:rFonts w:ascii="Arial" w:hAnsi="Arial" w:cs="Arial"/>
                <w:sz w:val="18"/>
                <w:szCs w:val="18"/>
                <w:lang w:val="en-GB"/>
              </w:rPr>
            </w:pPr>
            <w:r w:rsidRPr="00997819">
              <w:rPr>
                <w:rFonts w:ascii="Arial" w:hAnsi="Arial" w:cs="Arial"/>
                <w:sz w:val="18"/>
                <w:szCs w:val="18"/>
              </w:rPr>
              <w:t>Transportation expenses</w:t>
            </w:r>
          </w:p>
        </w:tc>
        <w:tc>
          <w:tcPr>
            <w:tcW w:w="1620" w:type="dxa"/>
          </w:tcPr>
          <w:p w14:paraId="4B335CF0" w14:textId="59169138" w:rsidR="00B1509E" w:rsidRPr="00997819" w:rsidRDefault="00B1509E" w:rsidP="00B1509E">
            <w:pPr>
              <w:ind w:right="-72"/>
              <w:jc w:val="right"/>
              <w:rPr>
                <w:rFonts w:ascii="Arial" w:hAnsi="Arial" w:cs="Arial"/>
                <w:sz w:val="18"/>
                <w:szCs w:val="18"/>
                <w:lang w:val="en-GB"/>
              </w:rPr>
            </w:pPr>
            <w:r w:rsidRPr="00997819">
              <w:rPr>
                <w:rFonts w:ascii="Arial" w:hAnsi="Arial" w:cs="Arial"/>
                <w:sz w:val="18"/>
                <w:szCs w:val="18"/>
                <w:lang w:val="en-GB"/>
              </w:rPr>
              <w:t>26,617</w:t>
            </w:r>
          </w:p>
        </w:tc>
        <w:tc>
          <w:tcPr>
            <w:tcW w:w="1620" w:type="dxa"/>
          </w:tcPr>
          <w:p w14:paraId="0C814AD1" w14:textId="213D998F" w:rsidR="00B1509E" w:rsidRPr="00997819" w:rsidRDefault="00B1509E" w:rsidP="00B1509E">
            <w:pPr>
              <w:ind w:right="-72"/>
              <w:jc w:val="right"/>
              <w:rPr>
                <w:rFonts w:ascii="Arial" w:hAnsi="Arial" w:cs="Arial"/>
                <w:sz w:val="18"/>
                <w:szCs w:val="18"/>
                <w:lang w:val="en-GB"/>
              </w:rPr>
            </w:pPr>
            <w:r w:rsidRPr="00997819">
              <w:rPr>
                <w:rFonts w:ascii="Arial" w:hAnsi="Arial" w:cs="Arial"/>
                <w:sz w:val="18"/>
                <w:szCs w:val="18"/>
                <w:lang w:val="en-GB"/>
              </w:rPr>
              <w:t>28,095</w:t>
            </w:r>
          </w:p>
        </w:tc>
      </w:tr>
      <w:tr w:rsidR="00B1509E" w:rsidRPr="00997819" w14:paraId="3EFD4092" w14:textId="77777777" w:rsidTr="0092483B">
        <w:tc>
          <w:tcPr>
            <w:tcW w:w="6300" w:type="dxa"/>
            <w:tcBorders>
              <w:top w:val="nil"/>
              <w:left w:val="nil"/>
              <w:bottom w:val="nil"/>
              <w:right w:val="nil"/>
            </w:tcBorders>
          </w:tcPr>
          <w:p w14:paraId="2594CA5A" w14:textId="14D432E4" w:rsidR="00B1509E" w:rsidRPr="00997819" w:rsidRDefault="00B1509E" w:rsidP="00B1509E">
            <w:pPr>
              <w:jc w:val="thaiDistribute"/>
              <w:rPr>
                <w:rFonts w:ascii="Arial" w:hAnsi="Arial" w:cs="Arial"/>
                <w:sz w:val="18"/>
                <w:szCs w:val="18"/>
                <w:cs/>
              </w:rPr>
            </w:pPr>
            <w:r w:rsidRPr="00997819">
              <w:rPr>
                <w:rFonts w:ascii="Arial" w:hAnsi="Arial" w:cs="Arial"/>
                <w:sz w:val="18"/>
                <w:szCs w:val="18"/>
              </w:rPr>
              <w:t>Warehouse expenses</w:t>
            </w:r>
          </w:p>
        </w:tc>
        <w:tc>
          <w:tcPr>
            <w:tcW w:w="1620" w:type="dxa"/>
          </w:tcPr>
          <w:p w14:paraId="5823A1D4" w14:textId="51CDE497" w:rsidR="00B1509E" w:rsidRPr="00997819" w:rsidRDefault="00B1509E" w:rsidP="00B1509E">
            <w:pPr>
              <w:ind w:right="-72"/>
              <w:jc w:val="right"/>
              <w:rPr>
                <w:rFonts w:ascii="Arial" w:hAnsi="Arial" w:cs="Arial"/>
                <w:sz w:val="18"/>
                <w:szCs w:val="18"/>
                <w:lang w:val="en-GB"/>
              </w:rPr>
            </w:pPr>
            <w:r w:rsidRPr="00997819">
              <w:rPr>
                <w:rFonts w:ascii="Arial" w:hAnsi="Arial" w:cs="Arial"/>
                <w:sz w:val="18"/>
                <w:szCs w:val="18"/>
                <w:lang w:val="en-GB"/>
              </w:rPr>
              <w:t>32,698</w:t>
            </w:r>
          </w:p>
        </w:tc>
        <w:tc>
          <w:tcPr>
            <w:tcW w:w="1620" w:type="dxa"/>
          </w:tcPr>
          <w:p w14:paraId="6A0438A0" w14:textId="5338D778" w:rsidR="00B1509E" w:rsidRPr="00997819" w:rsidRDefault="00B1509E" w:rsidP="00B1509E">
            <w:pPr>
              <w:ind w:right="-72"/>
              <w:jc w:val="right"/>
              <w:rPr>
                <w:rFonts w:ascii="Arial" w:hAnsi="Arial" w:cs="Arial"/>
                <w:sz w:val="18"/>
                <w:szCs w:val="18"/>
                <w:lang w:val="en-GB"/>
              </w:rPr>
            </w:pPr>
            <w:r w:rsidRPr="00997819">
              <w:rPr>
                <w:rFonts w:ascii="Arial" w:hAnsi="Arial" w:cs="Arial"/>
                <w:sz w:val="18"/>
                <w:szCs w:val="18"/>
                <w:lang w:val="en-GB"/>
              </w:rPr>
              <w:t>29,875</w:t>
            </w:r>
          </w:p>
        </w:tc>
      </w:tr>
    </w:tbl>
    <w:p w14:paraId="28A8C85A" w14:textId="64F6E44E" w:rsidR="00F1379A" w:rsidRPr="00997819" w:rsidRDefault="00F1379A" w:rsidP="00656CE9">
      <w:pPr>
        <w:jc w:val="thaiDistribute"/>
        <w:rPr>
          <w:rFonts w:ascii="Arial" w:hAnsi="Arial" w:cs="Arial"/>
          <w:sz w:val="18"/>
          <w:szCs w:val="18"/>
        </w:rPr>
      </w:pPr>
    </w:p>
    <w:p w14:paraId="1B39AD1B" w14:textId="722E5F1E" w:rsidR="004D2BAD" w:rsidRDefault="004D2BAD">
      <w:pPr>
        <w:rPr>
          <w:rFonts w:ascii="Arial" w:hAnsi="Arial" w:cstheme="minorBidi"/>
          <w:sz w:val="18"/>
          <w:szCs w:val="18"/>
        </w:rPr>
      </w:pPr>
      <w:r>
        <w:rPr>
          <w:rFonts w:ascii="Arial" w:hAnsi="Arial" w:cstheme="minorBidi"/>
          <w:sz w:val="18"/>
          <w:szCs w:val="18"/>
        </w:rPr>
        <w:br w:type="page"/>
      </w:r>
    </w:p>
    <w:p w14:paraId="7804059F" w14:textId="77777777" w:rsidR="003217D9" w:rsidRDefault="003217D9" w:rsidP="00656CE9">
      <w:pPr>
        <w:jc w:val="thaiDistribute"/>
        <w:rPr>
          <w:rFonts w:ascii="Arial" w:hAnsi="Arial" w:cstheme="minorBidi"/>
          <w:sz w:val="18"/>
          <w:szCs w:val="18"/>
        </w:rPr>
      </w:pPr>
    </w:p>
    <w:p w14:paraId="58E095F7" w14:textId="77777777" w:rsidR="004D2BAD" w:rsidRPr="00997819" w:rsidRDefault="004D2BAD" w:rsidP="00656CE9">
      <w:pPr>
        <w:jc w:val="thaiDistribute"/>
        <w:rPr>
          <w:rFonts w:ascii="Arial" w:hAnsi="Arial" w:cstheme="minorBidi"/>
          <w:sz w:val="18"/>
          <w:szCs w:val="18"/>
        </w:rPr>
      </w:pPr>
    </w:p>
    <w:tbl>
      <w:tblPr>
        <w:tblW w:w="9432" w:type="dxa"/>
        <w:tblInd w:w="27" w:type="dxa"/>
        <w:tblLook w:val="04A0" w:firstRow="1" w:lastRow="0" w:firstColumn="1" w:lastColumn="0" w:noHBand="0" w:noVBand="1"/>
      </w:tblPr>
      <w:tblGrid>
        <w:gridCol w:w="9432"/>
      </w:tblGrid>
      <w:tr w:rsidR="0060043F" w:rsidRPr="00997819" w14:paraId="646C7FA3" w14:textId="77777777" w:rsidTr="00A222B1">
        <w:trPr>
          <w:trHeight w:val="386"/>
        </w:trPr>
        <w:tc>
          <w:tcPr>
            <w:tcW w:w="9432" w:type="dxa"/>
            <w:vAlign w:val="center"/>
            <w:hideMark/>
          </w:tcPr>
          <w:p w14:paraId="7F2FB62B" w14:textId="1CADF7E2" w:rsidR="0060043F" w:rsidRPr="00997819" w:rsidRDefault="003E0A88" w:rsidP="00656CE9">
            <w:pPr>
              <w:ind w:left="402" w:hanging="522"/>
              <w:jc w:val="thaiDistribute"/>
              <w:rPr>
                <w:rFonts w:ascii="Arial" w:eastAsia="Arial Unicode MS" w:hAnsi="Arial" w:cs="Arial"/>
                <w:b/>
                <w:bCs/>
                <w:sz w:val="18"/>
                <w:szCs w:val="18"/>
                <w:cs/>
              </w:rPr>
            </w:pPr>
            <w:r w:rsidRPr="00997819">
              <w:rPr>
                <w:rFonts w:ascii="Arial" w:eastAsia="Arial Unicode MS" w:hAnsi="Arial" w:cs="Arial"/>
                <w:b/>
                <w:bCs/>
                <w:sz w:val="18"/>
                <w:szCs w:val="18"/>
                <w:lang w:val="en-GB"/>
              </w:rPr>
              <w:t>2</w:t>
            </w:r>
            <w:r w:rsidR="006F4A32" w:rsidRPr="00997819">
              <w:rPr>
                <w:rFonts w:ascii="Arial" w:eastAsia="Arial Unicode MS" w:hAnsi="Arial" w:cs="Arial"/>
                <w:b/>
                <w:bCs/>
                <w:sz w:val="18"/>
                <w:szCs w:val="18"/>
                <w:lang w:val="en-GB"/>
              </w:rPr>
              <w:t>5</w:t>
            </w:r>
            <w:r w:rsidR="0060043F" w:rsidRPr="00997819">
              <w:rPr>
                <w:rFonts w:ascii="Arial" w:eastAsia="Arial Unicode MS" w:hAnsi="Arial" w:cs="Arial"/>
                <w:b/>
                <w:bCs/>
                <w:sz w:val="18"/>
                <w:szCs w:val="18"/>
                <w:lang w:val="en-GB"/>
              </w:rPr>
              <w:tab/>
            </w:r>
            <w:r w:rsidR="007C1099" w:rsidRPr="00997819">
              <w:rPr>
                <w:rFonts w:ascii="Arial" w:eastAsia="Arial Unicode MS" w:hAnsi="Arial" w:cs="Arial"/>
                <w:b/>
                <w:bCs/>
                <w:sz w:val="18"/>
                <w:szCs w:val="18"/>
                <w:lang w:val="en-GB"/>
              </w:rPr>
              <w:t>Other income</w:t>
            </w:r>
          </w:p>
        </w:tc>
      </w:tr>
    </w:tbl>
    <w:p w14:paraId="4885B261" w14:textId="77777777" w:rsidR="0060043F" w:rsidRPr="00997819" w:rsidRDefault="0060043F" w:rsidP="00656CE9">
      <w:pPr>
        <w:jc w:val="thaiDistribute"/>
        <w:rPr>
          <w:rFonts w:ascii="Arial" w:hAnsi="Arial" w:cs="Arial"/>
          <w:sz w:val="18"/>
          <w:szCs w:val="18"/>
        </w:rPr>
      </w:pPr>
    </w:p>
    <w:tbl>
      <w:tblPr>
        <w:tblW w:w="9540" w:type="dxa"/>
        <w:tblInd w:w="-90" w:type="dxa"/>
        <w:tblLayout w:type="fixed"/>
        <w:tblLook w:val="0000" w:firstRow="0" w:lastRow="0" w:firstColumn="0" w:lastColumn="0" w:noHBand="0" w:noVBand="0"/>
      </w:tblPr>
      <w:tblGrid>
        <w:gridCol w:w="6300"/>
        <w:gridCol w:w="1620"/>
        <w:gridCol w:w="1620"/>
      </w:tblGrid>
      <w:tr w:rsidR="0060043F" w:rsidRPr="00997819" w14:paraId="1359F6DD" w14:textId="77777777" w:rsidTr="0092483B">
        <w:tc>
          <w:tcPr>
            <w:tcW w:w="6300" w:type="dxa"/>
            <w:tcBorders>
              <w:top w:val="nil"/>
              <w:left w:val="nil"/>
              <w:right w:val="nil"/>
            </w:tcBorders>
            <w:vAlign w:val="center"/>
          </w:tcPr>
          <w:p w14:paraId="0305E098" w14:textId="77777777" w:rsidR="0060043F" w:rsidRPr="00997819" w:rsidRDefault="0060043F" w:rsidP="00656CE9">
            <w:pPr>
              <w:jc w:val="thaiDistribute"/>
              <w:rPr>
                <w:rFonts w:ascii="Arial" w:hAnsi="Arial" w:cs="Arial"/>
                <w:b/>
                <w:bCs/>
                <w:sz w:val="18"/>
                <w:szCs w:val="18"/>
              </w:rPr>
            </w:pPr>
          </w:p>
        </w:tc>
        <w:tc>
          <w:tcPr>
            <w:tcW w:w="3240" w:type="dxa"/>
            <w:gridSpan w:val="2"/>
            <w:vAlign w:val="center"/>
          </w:tcPr>
          <w:p w14:paraId="0CB2FA00" w14:textId="77777777" w:rsidR="0092483B" w:rsidRPr="00997819" w:rsidRDefault="007E70E2" w:rsidP="00F1379A">
            <w:pPr>
              <w:jc w:val="center"/>
              <w:rPr>
                <w:rFonts w:ascii="Arial" w:hAnsi="Arial" w:cs="Arial"/>
                <w:b/>
                <w:bCs/>
                <w:sz w:val="18"/>
                <w:szCs w:val="18"/>
              </w:rPr>
            </w:pPr>
            <w:r w:rsidRPr="00997819">
              <w:rPr>
                <w:rFonts w:ascii="Arial" w:hAnsi="Arial" w:cs="Arial"/>
                <w:b/>
                <w:bCs/>
                <w:sz w:val="18"/>
                <w:szCs w:val="18"/>
              </w:rPr>
              <w:t>For the years ended</w:t>
            </w:r>
          </w:p>
          <w:p w14:paraId="1385E975" w14:textId="492D78BD" w:rsidR="0060043F" w:rsidRPr="00997819" w:rsidRDefault="007E70E2" w:rsidP="00F1379A">
            <w:pPr>
              <w:jc w:val="center"/>
              <w:rPr>
                <w:rFonts w:ascii="Arial" w:hAnsi="Arial" w:cs="Arial"/>
                <w:b/>
                <w:bCs/>
                <w:sz w:val="18"/>
                <w:szCs w:val="18"/>
                <w:lang w:val="en-GB"/>
              </w:rPr>
            </w:pPr>
            <w:r w:rsidRPr="00997819">
              <w:rPr>
                <w:rFonts w:ascii="Arial" w:hAnsi="Arial" w:cs="Arial"/>
                <w:b/>
                <w:bCs/>
                <w:sz w:val="18"/>
                <w:szCs w:val="18"/>
                <w:cs/>
              </w:rPr>
              <w:t xml:space="preserve">31 </w:t>
            </w:r>
            <w:r w:rsidRPr="00997819">
              <w:rPr>
                <w:rFonts w:ascii="Arial" w:hAnsi="Arial" w:cs="Arial"/>
                <w:b/>
                <w:bCs/>
                <w:sz w:val="18"/>
                <w:szCs w:val="18"/>
              </w:rPr>
              <w:t>December</w:t>
            </w:r>
          </w:p>
        </w:tc>
      </w:tr>
      <w:tr w:rsidR="0060043F" w:rsidRPr="00997819" w14:paraId="75ED0835" w14:textId="77777777" w:rsidTr="0092483B">
        <w:tc>
          <w:tcPr>
            <w:tcW w:w="6300" w:type="dxa"/>
            <w:tcBorders>
              <w:top w:val="nil"/>
              <w:left w:val="nil"/>
              <w:right w:val="nil"/>
            </w:tcBorders>
            <w:vAlign w:val="center"/>
          </w:tcPr>
          <w:p w14:paraId="7D604018" w14:textId="77777777" w:rsidR="0060043F" w:rsidRPr="00997819" w:rsidRDefault="0060043F" w:rsidP="00656CE9">
            <w:pPr>
              <w:jc w:val="thaiDistribute"/>
              <w:rPr>
                <w:rFonts w:ascii="Arial" w:hAnsi="Arial" w:cs="Arial"/>
                <w:b/>
                <w:bCs/>
                <w:sz w:val="18"/>
                <w:szCs w:val="18"/>
              </w:rPr>
            </w:pPr>
          </w:p>
        </w:tc>
        <w:tc>
          <w:tcPr>
            <w:tcW w:w="3240" w:type="dxa"/>
            <w:gridSpan w:val="2"/>
            <w:tcBorders>
              <w:bottom w:val="single" w:sz="4" w:space="0" w:color="auto"/>
            </w:tcBorders>
            <w:vAlign w:val="center"/>
          </w:tcPr>
          <w:p w14:paraId="39EDF2CA" w14:textId="77777777" w:rsidR="00D97F6C" w:rsidRPr="00997819" w:rsidRDefault="00D97F6C" w:rsidP="00D97F6C">
            <w:pPr>
              <w:jc w:val="center"/>
              <w:rPr>
                <w:rFonts w:ascii="Arial" w:hAnsi="Arial" w:cs="Arial"/>
                <w:b/>
                <w:bCs/>
                <w:sz w:val="18"/>
                <w:szCs w:val="18"/>
                <w:lang w:val="en-GB"/>
              </w:rPr>
            </w:pPr>
            <w:r w:rsidRPr="00997819">
              <w:rPr>
                <w:rFonts w:ascii="Arial" w:hAnsi="Arial" w:cs="Arial"/>
                <w:b/>
                <w:bCs/>
                <w:sz w:val="18"/>
                <w:szCs w:val="18"/>
                <w:lang w:val="en-GB"/>
              </w:rPr>
              <w:t xml:space="preserve">Equity method and separate </w:t>
            </w:r>
          </w:p>
          <w:p w14:paraId="3F13CEB0" w14:textId="2F607363" w:rsidR="0060043F" w:rsidRPr="00997819" w:rsidRDefault="00D97F6C" w:rsidP="00D97F6C">
            <w:pPr>
              <w:jc w:val="center"/>
              <w:rPr>
                <w:rFonts w:ascii="Arial" w:hAnsi="Arial" w:cs="Arial"/>
                <w:b/>
                <w:bCs/>
                <w:sz w:val="18"/>
                <w:szCs w:val="18"/>
                <w:cs/>
              </w:rPr>
            </w:pPr>
            <w:r w:rsidRPr="00997819">
              <w:rPr>
                <w:rFonts w:ascii="Arial" w:hAnsi="Arial" w:cs="Arial"/>
                <w:b/>
                <w:bCs/>
                <w:sz w:val="18"/>
                <w:szCs w:val="18"/>
                <w:lang w:val="en-GB"/>
              </w:rPr>
              <w:t>financial statement</w:t>
            </w:r>
            <w:r w:rsidR="00F4374E" w:rsidRPr="00997819">
              <w:rPr>
                <w:rFonts w:ascii="Arial" w:hAnsi="Arial" w:cs="Arial"/>
                <w:b/>
                <w:bCs/>
                <w:sz w:val="18"/>
                <w:szCs w:val="18"/>
                <w:lang w:val="en-GB"/>
              </w:rPr>
              <w:t>s</w:t>
            </w:r>
          </w:p>
        </w:tc>
      </w:tr>
      <w:tr w:rsidR="007C1099" w:rsidRPr="00997819" w14:paraId="1D68B2CA" w14:textId="77777777" w:rsidTr="0092483B">
        <w:tc>
          <w:tcPr>
            <w:tcW w:w="6300" w:type="dxa"/>
            <w:tcBorders>
              <w:top w:val="nil"/>
              <w:left w:val="nil"/>
              <w:right w:val="nil"/>
            </w:tcBorders>
            <w:vAlign w:val="bottom"/>
          </w:tcPr>
          <w:p w14:paraId="2160C407" w14:textId="77777777" w:rsidR="007C1099" w:rsidRPr="00997819" w:rsidRDefault="007C1099" w:rsidP="007C1099">
            <w:pPr>
              <w:jc w:val="thaiDistribute"/>
              <w:rPr>
                <w:rFonts w:ascii="Arial" w:hAnsi="Arial" w:cs="Arial"/>
                <w:b/>
                <w:bCs/>
                <w:sz w:val="18"/>
                <w:szCs w:val="18"/>
                <w:cs/>
              </w:rPr>
            </w:pPr>
            <w:r w:rsidRPr="00997819">
              <w:rPr>
                <w:rFonts w:ascii="Arial" w:hAnsi="Arial" w:cs="Arial"/>
                <w:b/>
                <w:bCs/>
                <w:sz w:val="18"/>
                <w:szCs w:val="18"/>
              </w:rPr>
              <w:t xml:space="preserve">   </w:t>
            </w:r>
          </w:p>
        </w:tc>
        <w:tc>
          <w:tcPr>
            <w:tcW w:w="1620" w:type="dxa"/>
            <w:vAlign w:val="bottom"/>
          </w:tcPr>
          <w:p w14:paraId="184D143E" w14:textId="5C1C5F62" w:rsidR="007C1099" w:rsidRPr="00997819" w:rsidRDefault="007C1099" w:rsidP="007C1099">
            <w:pPr>
              <w:ind w:right="-72"/>
              <w:jc w:val="right"/>
              <w:rPr>
                <w:rFonts w:ascii="Arial" w:hAnsi="Arial" w:cs="Arial"/>
                <w:b/>
                <w:bCs/>
                <w:sz w:val="18"/>
                <w:szCs w:val="18"/>
                <w:cs/>
              </w:rPr>
            </w:pPr>
            <w:r w:rsidRPr="00997819">
              <w:rPr>
                <w:rFonts w:ascii="Arial" w:hAnsi="Arial" w:cs="Arial"/>
                <w:b/>
                <w:bCs/>
                <w:color w:val="auto"/>
                <w:sz w:val="18"/>
                <w:szCs w:val="18"/>
                <w:lang w:val="en-GB"/>
              </w:rPr>
              <w:t>2025</w:t>
            </w:r>
          </w:p>
        </w:tc>
        <w:tc>
          <w:tcPr>
            <w:tcW w:w="1620" w:type="dxa"/>
            <w:vAlign w:val="bottom"/>
          </w:tcPr>
          <w:p w14:paraId="600E3DE0" w14:textId="3198C8CF" w:rsidR="007C1099" w:rsidRPr="00997819" w:rsidRDefault="007C1099" w:rsidP="007C1099">
            <w:pPr>
              <w:ind w:right="-72"/>
              <w:jc w:val="right"/>
              <w:rPr>
                <w:rFonts w:ascii="Arial" w:hAnsi="Arial" w:cs="Arial"/>
                <w:b/>
                <w:bCs/>
                <w:sz w:val="18"/>
                <w:szCs w:val="18"/>
                <w:cs/>
              </w:rPr>
            </w:pPr>
            <w:r w:rsidRPr="00997819">
              <w:rPr>
                <w:rFonts w:ascii="Arial" w:hAnsi="Arial" w:cs="Arial"/>
                <w:b/>
                <w:bCs/>
                <w:color w:val="auto"/>
                <w:sz w:val="18"/>
                <w:szCs w:val="18"/>
                <w:lang w:val="en-GB"/>
              </w:rPr>
              <w:t>2024</w:t>
            </w:r>
          </w:p>
        </w:tc>
      </w:tr>
      <w:tr w:rsidR="007C1099" w:rsidRPr="00997819" w14:paraId="110EAF27" w14:textId="77777777" w:rsidTr="0092483B">
        <w:tc>
          <w:tcPr>
            <w:tcW w:w="6300" w:type="dxa"/>
            <w:tcBorders>
              <w:top w:val="nil"/>
              <w:left w:val="nil"/>
              <w:right w:val="nil"/>
            </w:tcBorders>
            <w:vAlign w:val="center"/>
          </w:tcPr>
          <w:p w14:paraId="549F9EE3" w14:textId="77777777" w:rsidR="007C1099" w:rsidRPr="00997819" w:rsidRDefault="007C1099" w:rsidP="007C1099">
            <w:pPr>
              <w:jc w:val="thaiDistribute"/>
              <w:rPr>
                <w:rFonts w:ascii="Arial" w:hAnsi="Arial" w:cs="Arial"/>
                <w:b/>
                <w:bCs/>
                <w:sz w:val="18"/>
                <w:szCs w:val="18"/>
                <w:cs/>
              </w:rPr>
            </w:pPr>
          </w:p>
        </w:tc>
        <w:tc>
          <w:tcPr>
            <w:tcW w:w="1620" w:type="dxa"/>
            <w:vAlign w:val="bottom"/>
          </w:tcPr>
          <w:p w14:paraId="0A9F4A74" w14:textId="6E850108" w:rsidR="007C1099" w:rsidRPr="00997819" w:rsidRDefault="007C1099" w:rsidP="007C1099">
            <w:pPr>
              <w:ind w:right="-72"/>
              <w:jc w:val="right"/>
              <w:rPr>
                <w:rFonts w:ascii="Arial" w:hAnsi="Arial" w:cs="Arial"/>
                <w:b/>
                <w:bCs/>
                <w:sz w:val="18"/>
                <w:szCs w:val="18"/>
                <w:cs/>
              </w:rPr>
            </w:pPr>
            <w:r w:rsidRPr="00997819">
              <w:rPr>
                <w:rFonts w:ascii="Arial" w:hAnsi="Arial" w:cs="Arial"/>
                <w:b/>
                <w:bCs/>
                <w:color w:val="auto"/>
                <w:sz w:val="18"/>
                <w:szCs w:val="18"/>
                <w:lang w:val="en-GB"/>
              </w:rPr>
              <w:t xml:space="preserve">Thousand </w:t>
            </w:r>
            <w:r w:rsidRPr="00997819">
              <w:rPr>
                <w:rFonts w:ascii="Arial" w:hAnsi="Arial" w:cs="Arial"/>
                <w:b/>
                <w:bCs/>
                <w:color w:val="auto"/>
                <w:sz w:val="18"/>
                <w:szCs w:val="18"/>
              </w:rPr>
              <w:t>Baht</w:t>
            </w:r>
          </w:p>
        </w:tc>
        <w:tc>
          <w:tcPr>
            <w:tcW w:w="1620" w:type="dxa"/>
            <w:vAlign w:val="bottom"/>
          </w:tcPr>
          <w:p w14:paraId="1BF7EB68" w14:textId="3F10B549" w:rsidR="007C1099" w:rsidRPr="00997819" w:rsidRDefault="007C1099" w:rsidP="007C1099">
            <w:pPr>
              <w:ind w:right="-72"/>
              <w:jc w:val="right"/>
              <w:rPr>
                <w:rFonts w:ascii="Arial" w:hAnsi="Arial" w:cs="Arial"/>
                <w:b/>
                <w:bCs/>
                <w:sz w:val="18"/>
                <w:szCs w:val="18"/>
                <w:cs/>
              </w:rPr>
            </w:pPr>
            <w:r w:rsidRPr="00997819">
              <w:rPr>
                <w:rFonts w:ascii="Arial" w:hAnsi="Arial" w:cs="Arial"/>
                <w:b/>
                <w:bCs/>
                <w:color w:val="auto"/>
                <w:sz w:val="18"/>
                <w:szCs w:val="18"/>
                <w:lang w:val="en-GB"/>
              </w:rPr>
              <w:t xml:space="preserve">Thousand </w:t>
            </w:r>
            <w:r w:rsidRPr="00997819">
              <w:rPr>
                <w:rFonts w:ascii="Arial" w:hAnsi="Arial" w:cs="Arial"/>
                <w:b/>
                <w:bCs/>
                <w:color w:val="auto"/>
                <w:sz w:val="18"/>
                <w:szCs w:val="18"/>
              </w:rPr>
              <w:t>Baht</w:t>
            </w:r>
          </w:p>
        </w:tc>
      </w:tr>
      <w:tr w:rsidR="0060043F" w:rsidRPr="00997819" w14:paraId="2E0E8067" w14:textId="77777777" w:rsidTr="0092483B">
        <w:tc>
          <w:tcPr>
            <w:tcW w:w="6300" w:type="dxa"/>
            <w:tcBorders>
              <w:top w:val="nil"/>
              <w:left w:val="nil"/>
              <w:right w:val="nil"/>
            </w:tcBorders>
            <w:vAlign w:val="center"/>
          </w:tcPr>
          <w:p w14:paraId="7B6231BF" w14:textId="77777777" w:rsidR="0060043F" w:rsidRPr="00997819" w:rsidRDefault="0060043F" w:rsidP="00656CE9">
            <w:pPr>
              <w:jc w:val="thaiDistribute"/>
              <w:rPr>
                <w:rFonts w:ascii="Arial" w:hAnsi="Arial" w:cs="Arial"/>
                <w:sz w:val="18"/>
                <w:szCs w:val="18"/>
                <w:cs/>
              </w:rPr>
            </w:pPr>
          </w:p>
        </w:tc>
        <w:tc>
          <w:tcPr>
            <w:tcW w:w="1620" w:type="dxa"/>
            <w:tcBorders>
              <w:top w:val="single" w:sz="4" w:space="0" w:color="auto"/>
            </w:tcBorders>
            <w:vAlign w:val="center"/>
          </w:tcPr>
          <w:p w14:paraId="011B70A4" w14:textId="77777777" w:rsidR="0060043F" w:rsidRPr="00997819" w:rsidRDefault="0060043F" w:rsidP="000E5161">
            <w:pPr>
              <w:ind w:right="-72"/>
              <w:jc w:val="right"/>
              <w:rPr>
                <w:rFonts w:ascii="Arial" w:hAnsi="Arial" w:cs="Arial"/>
                <w:sz w:val="18"/>
                <w:szCs w:val="18"/>
              </w:rPr>
            </w:pPr>
          </w:p>
        </w:tc>
        <w:tc>
          <w:tcPr>
            <w:tcW w:w="1620" w:type="dxa"/>
            <w:tcBorders>
              <w:top w:val="single" w:sz="4" w:space="0" w:color="auto"/>
            </w:tcBorders>
            <w:vAlign w:val="center"/>
          </w:tcPr>
          <w:p w14:paraId="14BCE79F" w14:textId="77777777" w:rsidR="0060043F" w:rsidRPr="00997819" w:rsidRDefault="0060043F" w:rsidP="000E5161">
            <w:pPr>
              <w:ind w:right="-72"/>
              <w:jc w:val="right"/>
              <w:rPr>
                <w:rFonts w:ascii="Arial" w:hAnsi="Arial" w:cs="Arial"/>
                <w:sz w:val="18"/>
                <w:szCs w:val="18"/>
              </w:rPr>
            </w:pPr>
          </w:p>
        </w:tc>
      </w:tr>
      <w:tr w:rsidR="00483C52" w:rsidRPr="00997819" w14:paraId="4738A54D" w14:textId="77777777" w:rsidTr="0092483B">
        <w:tc>
          <w:tcPr>
            <w:tcW w:w="6300" w:type="dxa"/>
            <w:tcBorders>
              <w:top w:val="nil"/>
              <w:left w:val="nil"/>
              <w:right w:val="nil"/>
            </w:tcBorders>
          </w:tcPr>
          <w:p w14:paraId="7D60B2E3" w14:textId="2131883F" w:rsidR="00483C52" w:rsidRPr="00997819" w:rsidRDefault="00483C52" w:rsidP="00483C52">
            <w:pPr>
              <w:jc w:val="thaiDistribute"/>
              <w:rPr>
                <w:rFonts w:ascii="Arial" w:hAnsi="Arial" w:cs="Arial"/>
                <w:sz w:val="18"/>
                <w:szCs w:val="18"/>
                <w:cs/>
              </w:rPr>
            </w:pPr>
            <w:r w:rsidRPr="00997819">
              <w:rPr>
                <w:rFonts w:ascii="Arial" w:hAnsi="Arial" w:cs="Arial"/>
                <w:sz w:val="18"/>
                <w:szCs w:val="18"/>
              </w:rPr>
              <w:t>Rental income</w:t>
            </w:r>
          </w:p>
        </w:tc>
        <w:tc>
          <w:tcPr>
            <w:tcW w:w="1620" w:type="dxa"/>
          </w:tcPr>
          <w:p w14:paraId="01BBB142" w14:textId="18AA269A" w:rsidR="00483C52" w:rsidRPr="00997819" w:rsidRDefault="00483C52" w:rsidP="00483C52">
            <w:pPr>
              <w:ind w:right="-72"/>
              <w:jc w:val="right"/>
              <w:rPr>
                <w:rFonts w:ascii="Arial" w:hAnsi="Arial" w:cs="Arial"/>
                <w:sz w:val="18"/>
                <w:szCs w:val="18"/>
              </w:rPr>
            </w:pPr>
            <w:r w:rsidRPr="00997819">
              <w:rPr>
                <w:rFonts w:ascii="Arial" w:hAnsi="Arial" w:cs="Arial"/>
                <w:sz w:val="18"/>
                <w:szCs w:val="18"/>
              </w:rPr>
              <w:t>-</w:t>
            </w:r>
          </w:p>
        </w:tc>
        <w:tc>
          <w:tcPr>
            <w:tcW w:w="1620" w:type="dxa"/>
          </w:tcPr>
          <w:p w14:paraId="188BD35F" w14:textId="372FAB8F" w:rsidR="00483C52" w:rsidRPr="00997819" w:rsidRDefault="00483C52" w:rsidP="00483C52">
            <w:pPr>
              <w:ind w:right="-72"/>
              <w:jc w:val="right"/>
              <w:rPr>
                <w:rFonts w:ascii="Arial" w:hAnsi="Arial" w:cs="Arial"/>
                <w:sz w:val="18"/>
                <w:szCs w:val="18"/>
              </w:rPr>
            </w:pPr>
            <w:r w:rsidRPr="00997819">
              <w:rPr>
                <w:rFonts w:ascii="Arial" w:hAnsi="Arial" w:cs="Arial"/>
                <w:sz w:val="18"/>
                <w:szCs w:val="18"/>
                <w:lang w:val="en-GB"/>
              </w:rPr>
              <w:t>1</w:t>
            </w:r>
            <w:r w:rsidRPr="00997819">
              <w:rPr>
                <w:rFonts w:ascii="Arial" w:hAnsi="Arial" w:cs="Arial"/>
                <w:sz w:val="18"/>
                <w:szCs w:val="18"/>
              </w:rPr>
              <w:t>,</w:t>
            </w:r>
            <w:r w:rsidRPr="00997819">
              <w:rPr>
                <w:rFonts w:ascii="Arial" w:hAnsi="Arial" w:cs="Arial"/>
                <w:sz w:val="18"/>
                <w:szCs w:val="18"/>
                <w:lang w:val="en-GB"/>
              </w:rPr>
              <w:t>940</w:t>
            </w:r>
          </w:p>
        </w:tc>
      </w:tr>
      <w:tr w:rsidR="00483C52" w:rsidRPr="00997819" w14:paraId="06EC3BFB" w14:textId="77777777" w:rsidTr="0092483B">
        <w:tc>
          <w:tcPr>
            <w:tcW w:w="6300" w:type="dxa"/>
            <w:tcBorders>
              <w:top w:val="nil"/>
              <w:left w:val="nil"/>
              <w:right w:val="nil"/>
            </w:tcBorders>
          </w:tcPr>
          <w:p w14:paraId="632A57E2" w14:textId="55C0E956" w:rsidR="00483C52" w:rsidRPr="00997819" w:rsidRDefault="00483C52" w:rsidP="00483C52">
            <w:pPr>
              <w:jc w:val="thaiDistribute"/>
              <w:rPr>
                <w:rFonts w:ascii="Arial" w:hAnsi="Arial" w:cs="Arial"/>
                <w:sz w:val="18"/>
                <w:szCs w:val="18"/>
                <w:cs/>
              </w:rPr>
            </w:pPr>
            <w:r w:rsidRPr="00997819">
              <w:rPr>
                <w:rFonts w:ascii="Arial" w:hAnsi="Arial" w:cs="Arial"/>
                <w:sz w:val="18"/>
                <w:szCs w:val="18"/>
              </w:rPr>
              <w:t>Warehouse management income</w:t>
            </w:r>
          </w:p>
        </w:tc>
        <w:tc>
          <w:tcPr>
            <w:tcW w:w="1620" w:type="dxa"/>
          </w:tcPr>
          <w:p w14:paraId="6A7A5BEE" w14:textId="52979499" w:rsidR="00483C52" w:rsidRPr="00997819" w:rsidRDefault="00483C52" w:rsidP="00483C52">
            <w:pPr>
              <w:ind w:right="-72"/>
              <w:jc w:val="right"/>
              <w:rPr>
                <w:rFonts w:ascii="Arial" w:hAnsi="Arial" w:cs="Arial"/>
                <w:sz w:val="18"/>
                <w:szCs w:val="18"/>
              </w:rPr>
            </w:pPr>
            <w:r w:rsidRPr="00997819">
              <w:rPr>
                <w:rFonts w:ascii="Arial" w:hAnsi="Arial" w:cs="Arial"/>
                <w:sz w:val="18"/>
                <w:szCs w:val="18"/>
              </w:rPr>
              <w:t>15,314</w:t>
            </w:r>
          </w:p>
        </w:tc>
        <w:tc>
          <w:tcPr>
            <w:tcW w:w="1620" w:type="dxa"/>
          </w:tcPr>
          <w:p w14:paraId="7325A9B3" w14:textId="518941ED" w:rsidR="00483C52" w:rsidRPr="00997819" w:rsidRDefault="00483C52" w:rsidP="00483C52">
            <w:pPr>
              <w:ind w:right="-72"/>
              <w:jc w:val="right"/>
              <w:rPr>
                <w:rFonts w:ascii="Arial" w:hAnsi="Arial" w:cs="Arial"/>
                <w:sz w:val="18"/>
                <w:szCs w:val="18"/>
                <w:lang w:val="en-GB"/>
              </w:rPr>
            </w:pPr>
            <w:r w:rsidRPr="00997819">
              <w:rPr>
                <w:rFonts w:ascii="Arial" w:hAnsi="Arial" w:cs="Arial"/>
                <w:sz w:val="18"/>
                <w:szCs w:val="18"/>
                <w:lang w:val="en-GB"/>
              </w:rPr>
              <w:t>14,91</w:t>
            </w:r>
            <w:r w:rsidR="004D4C25">
              <w:rPr>
                <w:rFonts w:ascii="Arial" w:hAnsi="Arial" w:cs="Arial"/>
                <w:sz w:val="18"/>
                <w:szCs w:val="18"/>
                <w:lang w:val="en-GB"/>
              </w:rPr>
              <w:t>7</w:t>
            </w:r>
          </w:p>
        </w:tc>
      </w:tr>
      <w:tr w:rsidR="00483C52" w:rsidRPr="00997819" w14:paraId="4D645485" w14:textId="77777777" w:rsidTr="0092483B">
        <w:tc>
          <w:tcPr>
            <w:tcW w:w="6300" w:type="dxa"/>
            <w:tcBorders>
              <w:top w:val="nil"/>
              <w:left w:val="nil"/>
              <w:right w:val="nil"/>
            </w:tcBorders>
          </w:tcPr>
          <w:p w14:paraId="2FC5BAB7" w14:textId="5FE78F49" w:rsidR="00483C52" w:rsidRPr="00997819" w:rsidRDefault="00483C52" w:rsidP="00483C52">
            <w:pPr>
              <w:jc w:val="thaiDistribute"/>
              <w:rPr>
                <w:rFonts w:ascii="Arial" w:hAnsi="Arial" w:cs="Arial"/>
                <w:sz w:val="18"/>
                <w:szCs w:val="18"/>
                <w:cs/>
              </w:rPr>
            </w:pPr>
            <w:r w:rsidRPr="00997819">
              <w:rPr>
                <w:rFonts w:ascii="Arial" w:hAnsi="Arial" w:cs="Arial"/>
                <w:sz w:val="18"/>
                <w:szCs w:val="18"/>
              </w:rPr>
              <w:t>Delivery income</w:t>
            </w:r>
          </w:p>
        </w:tc>
        <w:tc>
          <w:tcPr>
            <w:tcW w:w="1620" w:type="dxa"/>
          </w:tcPr>
          <w:p w14:paraId="4F98D09A" w14:textId="51267BE2" w:rsidR="00483C52" w:rsidRPr="00997819" w:rsidRDefault="00483C52" w:rsidP="00483C52">
            <w:pPr>
              <w:ind w:right="-72"/>
              <w:jc w:val="right"/>
              <w:rPr>
                <w:rFonts w:ascii="Arial" w:hAnsi="Arial" w:cs="Arial"/>
                <w:sz w:val="18"/>
                <w:szCs w:val="18"/>
              </w:rPr>
            </w:pPr>
            <w:r w:rsidRPr="00997819">
              <w:rPr>
                <w:rFonts w:ascii="Arial" w:hAnsi="Arial" w:cs="Arial"/>
                <w:sz w:val="18"/>
                <w:szCs w:val="18"/>
              </w:rPr>
              <w:t>5,3</w:t>
            </w:r>
            <w:r w:rsidR="004D4C25">
              <w:rPr>
                <w:rFonts w:ascii="Arial" w:hAnsi="Arial" w:cs="Arial"/>
                <w:sz w:val="18"/>
                <w:szCs w:val="18"/>
              </w:rPr>
              <w:t>60</w:t>
            </w:r>
          </w:p>
        </w:tc>
        <w:tc>
          <w:tcPr>
            <w:tcW w:w="1620" w:type="dxa"/>
          </w:tcPr>
          <w:p w14:paraId="348780C8" w14:textId="59333C8D" w:rsidR="00483C52" w:rsidRPr="00997819" w:rsidRDefault="00483C52" w:rsidP="00483C52">
            <w:pPr>
              <w:ind w:right="-72"/>
              <w:jc w:val="right"/>
              <w:rPr>
                <w:rFonts w:ascii="Arial" w:hAnsi="Arial" w:cs="Arial"/>
                <w:sz w:val="18"/>
                <w:szCs w:val="18"/>
                <w:lang w:val="en-GB"/>
              </w:rPr>
            </w:pPr>
            <w:r w:rsidRPr="00997819">
              <w:rPr>
                <w:rFonts w:ascii="Arial" w:hAnsi="Arial" w:cs="Arial"/>
                <w:sz w:val="18"/>
                <w:szCs w:val="18"/>
                <w:lang w:val="en-GB"/>
              </w:rPr>
              <w:t>6,991</w:t>
            </w:r>
          </w:p>
        </w:tc>
      </w:tr>
      <w:tr w:rsidR="00483C52" w:rsidRPr="00997819" w14:paraId="56C37858" w14:textId="77777777" w:rsidTr="0092483B">
        <w:tc>
          <w:tcPr>
            <w:tcW w:w="6300" w:type="dxa"/>
            <w:tcBorders>
              <w:top w:val="nil"/>
              <w:left w:val="nil"/>
              <w:right w:val="nil"/>
            </w:tcBorders>
          </w:tcPr>
          <w:p w14:paraId="1D0B4052" w14:textId="7158F356" w:rsidR="00483C52" w:rsidRPr="00997819" w:rsidRDefault="00483C52" w:rsidP="00483C52">
            <w:pPr>
              <w:jc w:val="thaiDistribute"/>
              <w:rPr>
                <w:rFonts w:ascii="Arial" w:hAnsi="Arial" w:cs="Arial"/>
                <w:sz w:val="18"/>
                <w:szCs w:val="18"/>
                <w:cs/>
              </w:rPr>
            </w:pPr>
            <w:r w:rsidRPr="00997819">
              <w:rPr>
                <w:rFonts w:ascii="Arial" w:hAnsi="Arial" w:cs="Arial"/>
                <w:sz w:val="18"/>
                <w:szCs w:val="18"/>
              </w:rPr>
              <w:t>Interest income</w:t>
            </w:r>
          </w:p>
        </w:tc>
        <w:tc>
          <w:tcPr>
            <w:tcW w:w="1620" w:type="dxa"/>
          </w:tcPr>
          <w:p w14:paraId="53AF40A3" w14:textId="72B70DDF" w:rsidR="00483C52" w:rsidRPr="00997819" w:rsidRDefault="00483C52" w:rsidP="00483C52">
            <w:pPr>
              <w:ind w:right="-72"/>
              <w:jc w:val="right"/>
              <w:rPr>
                <w:rFonts w:ascii="Arial" w:hAnsi="Arial" w:cs="Arial"/>
                <w:sz w:val="18"/>
                <w:szCs w:val="18"/>
                <w:lang w:val="en-GB"/>
              </w:rPr>
            </w:pPr>
            <w:r w:rsidRPr="00997819">
              <w:rPr>
                <w:rFonts w:ascii="Arial" w:hAnsi="Arial" w:cs="Arial"/>
                <w:sz w:val="18"/>
                <w:szCs w:val="18"/>
                <w:lang w:val="en-GB"/>
              </w:rPr>
              <w:t>4,297</w:t>
            </w:r>
          </w:p>
        </w:tc>
        <w:tc>
          <w:tcPr>
            <w:tcW w:w="1620" w:type="dxa"/>
          </w:tcPr>
          <w:p w14:paraId="054F858F" w14:textId="0BCE7F6F" w:rsidR="00483C52" w:rsidRPr="00997819" w:rsidRDefault="00483C52" w:rsidP="00483C52">
            <w:pPr>
              <w:ind w:right="-72"/>
              <w:jc w:val="right"/>
              <w:rPr>
                <w:rFonts w:ascii="Arial" w:hAnsi="Arial" w:cs="Arial"/>
                <w:sz w:val="18"/>
                <w:szCs w:val="18"/>
                <w:lang w:val="en-GB"/>
              </w:rPr>
            </w:pPr>
            <w:r w:rsidRPr="00997819">
              <w:rPr>
                <w:rFonts w:ascii="Arial" w:hAnsi="Arial" w:cs="Arial"/>
                <w:sz w:val="18"/>
                <w:szCs w:val="18"/>
                <w:lang w:val="en-GB"/>
              </w:rPr>
              <w:t>1</w:t>
            </w:r>
            <w:r w:rsidRPr="00997819">
              <w:rPr>
                <w:rFonts w:ascii="Arial" w:hAnsi="Arial" w:cs="Arial"/>
                <w:sz w:val="18"/>
                <w:szCs w:val="18"/>
              </w:rPr>
              <w:t>,</w:t>
            </w:r>
            <w:r w:rsidRPr="00997819">
              <w:rPr>
                <w:rFonts w:ascii="Arial" w:hAnsi="Arial" w:cs="Arial"/>
                <w:sz w:val="18"/>
                <w:szCs w:val="18"/>
                <w:lang w:val="en-GB"/>
              </w:rPr>
              <w:t>7</w:t>
            </w:r>
            <w:r w:rsidR="004D4C25">
              <w:rPr>
                <w:rFonts w:ascii="Arial" w:hAnsi="Arial" w:cs="Arial"/>
                <w:sz w:val="18"/>
                <w:szCs w:val="18"/>
                <w:lang w:val="en-GB"/>
              </w:rPr>
              <w:t>40</w:t>
            </w:r>
          </w:p>
        </w:tc>
      </w:tr>
      <w:tr w:rsidR="00483C52" w:rsidRPr="00997819" w14:paraId="1D870092" w14:textId="77777777" w:rsidTr="0092483B">
        <w:tc>
          <w:tcPr>
            <w:tcW w:w="6300" w:type="dxa"/>
            <w:tcBorders>
              <w:top w:val="nil"/>
              <w:left w:val="nil"/>
              <w:right w:val="nil"/>
            </w:tcBorders>
          </w:tcPr>
          <w:p w14:paraId="6AE5FFDB" w14:textId="785ACF34" w:rsidR="00483C52" w:rsidRPr="00997819" w:rsidRDefault="00483C52" w:rsidP="00483C52">
            <w:pPr>
              <w:jc w:val="thaiDistribute"/>
              <w:rPr>
                <w:rFonts w:ascii="Arial" w:hAnsi="Arial" w:cs="Arial"/>
                <w:sz w:val="18"/>
                <w:szCs w:val="18"/>
              </w:rPr>
            </w:pPr>
            <w:r w:rsidRPr="00997819">
              <w:rPr>
                <w:rFonts w:ascii="Arial" w:hAnsi="Arial" w:cs="Arial"/>
                <w:sz w:val="18"/>
                <w:szCs w:val="18"/>
              </w:rPr>
              <w:t>Others</w:t>
            </w:r>
          </w:p>
        </w:tc>
        <w:tc>
          <w:tcPr>
            <w:tcW w:w="1620" w:type="dxa"/>
            <w:tcBorders>
              <w:bottom w:val="single" w:sz="4" w:space="0" w:color="auto"/>
            </w:tcBorders>
          </w:tcPr>
          <w:p w14:paraId="14957237" w14:textId="739C147A" w:rsidR="00483C52" w:rsidRPr="00997819" w:rsidRDefault="00483C52" w:rsidP="00483C52">
            <w:pPr>
              <w:ind w:right="-72"/>
              <w:jc w:val="right"/>
              <w:rPr>
                <w:rFonts w:ascii="Arial" w:hAnsi="Arial" w:cs="Arial"/>
                <w:sz w:val="18"/>
                <w:szCs w:val="18"/>
                <w:lang w:val="en-GB"/>
              </w:rPr>
            </w:pPr>
            <w:r w:rsidRPr="00997819">
              <w:rPr>
                <w:rFonts w:ascii="Arial" w:hAnsi="Arial" w:cs="Arial"/>
                <w:sz w:val="18"/>
                <w:szCs w:val="18"/>
              </w:rPr>
              <w:t>2,135</w:t>
            </w:r>
          </w:p>
        </w:tc>
        <w:tc>
          <w:tcPr>
            <w:tcW w:w="1620" w:type="dxa"/>
            <w:tcBorders>
              <w:bottom w:val="single" w:sz="4" w:space="0" w:color="auto"/>
            </w:tcBorders>
          </w:tcPr>
          <w:p w14:paraId="444B72FC" w14:textId="79B1EE48" w:rsidR="00483C52" w:rsidRPr="00997819" w:rsidRDefault="00483C52" w:rsidP="00483C52">
            <w:pPr>
              <w:ind w:right="-72"/>
              <w:jc w:val="right"/>
              <w:rPr>
                <w:rFonts w:ascii="Arial" w:hAnsi="Arial" w:cs="Arial"/>
                <w:sz w:val="18"/>
                <w:szCs w:val="18"/>
                <w:lang w:val="en-GB"/>
              </w:rPr>
            </w:pPr>
            <w:r w:rsidRPr="00997819">
              <w:rPr>
                <w:rFonts w:ascii="Arial" w:hAnsi="Arial" w:cs="Arial"/>
                <w:sz w:val="18"/>
                <w:szCs w:val="18"/>
                <w:lang w:val="en-GB"/>
              </w:rPr>
              <w:t>2</w:t>
            </w:r>
            <w:r w:rsidRPr="00997819">
              <w:rPr>
                <w:rFonts w:ascii="Arial" w:hAnsi="Arial" w:cs="Arial"/>
                <w:sz w:val="18"/>
                <w:szCs w:val="18"/>
              </w:rPr>
              <w:t>,</w:t>
            </w:r>
            <w:r w:rsidRPr="00997819">
              <w:rPr>
                <w:rFonts w:ascii="Arial" w:hAnsi="Arial" w:cs="Arial"/>
                <w:sz w:val="18"/>
                <w:szCs w:val="18"/>
                <w:lang w:val="en-GB"/>
              </w:rPr>
              <w:t>4</w:t>
            </w:r>
            <w:r w:rsidRPr="00997819">
              <w:rPr>
                <w:rFonts w:ascii="Arial" w:hAnsi="Arial" w:cs="Arial"/>
                <w:sz w:val="18"/>
                <w:szCs w:val="18"/>
                <w:cs/>
                <w:lang w:val="en-GB"/>
              </w:rPr>
              <w:t>76</w:t>
            </w:r>
          </w:p>
        </w:tc>
      </w:tr>
      <w:tr w:rsidR="00C10EB5" w:rsidRPr="00997819" w14:paraId="60B10AD6" w14:textId="77777777" w:rsidTr="0092483B">
        <w:tc>
          <w:tcPr>
            <w:tcW w:w="6300" w:type="dxa"/>
            <w:tcBorders>
              <w:top w:val="nil"/>
              <w:left w:val="nil"/>
              <w:right w:val="nil"/>
            </w:tcBorders>
          </w:tcPr>
          <w:p w14:paraId="23ECA70E" w14:textId="65E409DA" w:rsidR="00C10EB5" w:rsidRPr="00997819" w:rsidRDefault="00C10EB5" w:rsidP="00C10EB5">
            <w:pPr>
              <w:jc w:val="thaiDistribute"/>
              <w:rPr>
                <w:rFonts w:ascii="Arial" w:hAnsi="Arial" w:cs="Arial"/>
                <w:sz w:val="18"/>
                <w:szCs w:val="18"/>
                <w:cs/>
              </w:rPr>
            </w:pPr>
          </w:p>
        </w:tc>
        <w:tc>
          <w:tcPr>
            <w:tcW w:w="1620" w:type="dxa"/>
            <w:tcBorders>
              <w:top w:val="single" w:sz="4" w:space="0" w:color="auto"/>
            </w:tcBorders>
          </w:tcPr>
          <w:p w14:paraId="48D18AD1" w14:textId="75D090CA" w:rsidR="00C10EB5" w:rsidRPr="00997819" w:rsidRDefault="00C10EB5" w:rsidP="00C10EB5">
            <w:pPr>
              <w:ind w:right="-72"/>
              <w:jc w:val="right"/>
              <w:rPr>
                <w:rFonts w:ascii="Arial" w:hAnsi="Arial" w:cs="Arial"/>
                <w:sz w:val="18"/>
                <w:szCs w:val="18"/>
                <w:lang w:val="en-GB"/>
              </w:rPr>
            </w:pPr>
          </w:p>
        </w:tc>
        <w:tc>
          <w:tcPr>
            <w:tcW w:w="1620" w:type="dxa"/>
            <w:tcBorders>
              <w:top w:val="single" w:sz="4" w:space="0" w:color="auto"/>
            </w:tcBorders>
          </w:tcPr>
          <w:p w14:paraId="29C75FC0" w14:textId="2CDEAE46" w:rsidR="00C10EB5" w:rsidRPr="00997819" w:rsidRDefault="00C10EB5" w:rsidP="00C10EB5">
            <w:pPr>
              <w:ind w:right="-72"/>
              <w:jc w:val="right"/>
              <w:rPr>
                <w:rFonts w:ascii="Arial" w:hAnsi="Arial" w:cs="Arial"/>
                <w:sz w:val="18"/>
                <w:szCs w:val="18"/>
                <w:lang w:val="en-GB"/>
              </w:rPr>
            </w:pPr>
          </w:p>
        </w:tc>
      </w:tr>
      <w:tr w:rsidR="00577018" w:rsidRPr="00997819" w14:paraId="6711B401" w14:textId="77777777" w:rsidTr="0092483B">
        <w:tc>
          <w:tcPr>
            <w:tcW w:w="6300" w:type="dxa"/>
            <w:tcBorders>
              <w:top w:val="nil"/>
              <w:left w:val="nil"/>
              <w:bottom w:val="nil"/>
              <w:right w:val="nil"/>
            </w:tcBorders>
          </w:tcPr>
          <w:p w14:paraId="02F99587" w14:textId="77777777" w:rsidR="00577018" w:rsidRPr="00997819" w:rsidRDefault="00577018" w:rsidP="00577018">
            <w:pPr>
              <w:jc w:val="thaiDistribute"/>
              <w:rPr>
                <w:rFonts w:ascii="Arial" w:hAnsi="Arial" w:cs="Arial"/>
                <w:sz w:val="18"/>
                <w:szCs w:val="18"/>
                <w:lang w:val="en-GB"/>
              </w:rPr>
            </w:pPr>
          </w:p>
        </w:tc>
        <w:tc>
          <w:tcPr>
            <w:tcW w:w="1620" w:type="dxa"/>
            <w:tcBorders>
              <w:bottom w:val="single" w:sz="4" w:space="0" w:color="auto"/>
            </w:tcBorders>
          </w:tcPr>
          <w:p w14:paraId="3BEA1118" w14:textId="38EB29A9" w:rsidR="00577018" w:rsidRPr="00997819" w:rsidRDefault="00577018" w:rsidP="00577018">
            <w:pPr>
              <w:ind w:right="-72"/>
              <w:jc w:val="right"/>
              <w:rPr>
                <w:rFonts w:ascii="Arial" w:hAnsi="Arial" w:cs="Arial"/>
                <w:sz w:val="18"/>
                <w:szCs w:val="18"/>
                <w:lang w:val="en-GB"/>
              </w:rPr>
            </w:pPr>
            <w:r w:rsidRPr="00997819">
              <w:rPr>
                <w:rFonts w:ascii="Arial" w:hAnsi="Arial" w:cs="Arial"/>
                <w:sz w:val="18"/>
                <w:szCs w:val="18"/>
                <w:lang w:val="en-GB"/>
              </w:rPr>
              <w:t>27,10</w:t>
            </w:r>
            <w:r w:rsidR="004D4C25">
              <w:rPr>
                <w:rFonts w:ascii="Arial" w:hAnsi="Arial" w:cs="Arial"/>
                <w:sz w:val="18"/>
                <w:szCs w:val="18"/>
                <w:lang w:val="en-GB"/>
              </w:rPr>
              <w:t>6</w:t>
            </w:r>
          </w:p>
        </w:tc>
        <w:tc>
          <w:tcPr>
            <w:tcW w:w="1620" w:type="dxa"/>
            <w:tcBorders>
              <w:bottom w:val="single" w:sz="4" w:space="0" w:color="auto"/>
            </w:tcBorders>
          </w:tcPr>
          <w:p w14:paraId="1D9E9047" w14:textId="7ADDBB92" w:rsidR="00577018" w:rsidRPr="00997819" w:rsidRDefault="00577018" w:rsidP="00577018">
            <w:pPr>
              <w:ind w:right="-72"/>
              <w:jc w:val="right"/>
              <w:rPr>
                <w:rFonts w:ascii="Arial" w:hAnsi="Arial" w:cs="Arial"/>
                <w:sz w:val="18"/>
                <w:szCs w:val="18"/>
                <w:lang w:val="en-GB"/>
              </w:rPr>
            </w:pPr>
            <w:r w:rsidRPr="00997819">
              <w:rPr>
                <w:rFonts w:ascii="Arial" w:hAnsi="Arial" w:cs="Arial"/>
                <w:sz w:val="18"/>
                <w:szCs w:val="18"/>
                <w:lang w:val="en-GB"/>
              </w:rPr>
              <w:t>28,064</w:t>
            </w:r>
          </w:p>
        </w:tc>
      </w:tr>
    </w:tbl>
    <w:p w14:paraId="1A908925" w14:textId="4AC7F416" w:rsidR="00997819" w:rsidRDefault="00997819" w:rsidP="00287207">
      <w:pPr>
        <w:rPr>
          <w:rFonts w:ascii="Arial" w:hAnsi="Arial" w:cs="Arial"/>
          <w:sz w:val="18"/>
          <w:szCs w:val="18"/>
        </w:rPr>
      </w:pPr>
    </w:p>
    <w:p w14:paraId="72622977" w14:textId="77777777" w:rsidR="005E756C" w:rsidRPr="00997819" w:rsidRDefault="005E756C" w:rsidP="00287207">
      <w:pPr>
        <w:rPr>
          <w:rFonts w:ascii="Arial" w:hAnsi="Arial" w:cs="Arial"/>
          <w:sz w:val="18"/>
          <w:szCs w:val="18"/>
        </w:rPr>
      </w:pPr>
    </w:p>
    <w:tbl>
      <w:tblPr>
        <w:tblW w:w="9432" w:type="dxa"/>
        <w:tblInd w:w="27" w:type="dxa"/>
        <w:tblLook w:val="04A0" w:firstRow="1" w:lastRow="0" w:firstColumn="1" w:lastColumn="0" w:noHBand="0" w:noVBand="1"/>
      </w:tblPr>
      <w:tblGrid>
        <w:gridCol w:w="9432"/>
      </w:tblGrid>
      <w:tr w:rsidR="00891E25" w:rsidRPr="00997819" w14:paraId="1CBDB118" w14:textId="77777777" w:rsidTr="00A222B1">
        <w:trPr>
          <w:trHeight w:val="386"/>
        </w:trPr>
        <w:tc>
          <w:tcPr>
            <w:tcW w:w="9432" w:type="dxa"/>
            <w:vAlign w:val="center"/>
            <w:hideMark/>
          </w:tcPr>
          <w:p w14:paraId="629C2ED6" w14:textId="4455075F" w:rsidR="00891E25" w:rsidRPr="00997819" w:rsidRDefault="003E0A88" w:rsidP="00BB3789">
            <w:pPr>
              <w:ind w:left="403" w:hanging="518"/>
              <w:jc w:val="thaiDistribute"/>
              <w:rPr>
                <w:rFonts w:ascii="Arial" w:hAnsi="Arial" w:cs="Arial"/>
                <w:b/>
                <w:bCs/>
                <w:sz w:val="18"/>
                <w:szCs w:val="18"/>
                <w:cs/>
              </w:rPr>
            </w:pPr>
            <w:r w:rsidRPr="00997819">
              <w:rPr>
                <w:rFonts w:ascii="Arial" w:hAnsi="Arial" w:cs="Arial"/>
                <w:b/>
                <w:bCs/>
                <w:sz w:val="18"/>
                <w:szCs w:val="18"/>
                <w:lang w:val="en-GB"/>
              </w:rPr>
              <w:t>2</w:t>
            </w:r>
            <w:r w:rsidR="006F4A32" w:rsidRPr="00997819">
              <w:rPr>
                <w:rFonts w:ascii="Arial" w:hAnsi="Arial" w:cs="Arial"/>
                <w:b/>
                <w:bCs/>
                <w:sz w:val="18"/>
                <w:szCs w:val="18"/>
                <w:lang w:val="en-GB"/>
              </w:rPr>
              <w:t>6</w:t>
            </w:r>
            <w:r w:rsidR="00891E25" w:rsidRPr="00997819">
              <w:rPr>
                <w:rFonts w:ascii="Arial" w:hAnsi="Arial" w:cs="Arial"/>
                <w:b/>
                <w:bCs/>
                <w:sz w:val="18"/>
                <w:szCs w:val="18"/>
                <w:lang w:val="en-GB"/>
              </w:rPr>
              <w:tab/>
            </w:r>
            <w:r w:rsidR="00827629" w:rsidRPr="00997819">
              <w:rPr>
                <w:rFonts w:ascii="Arial" w:hAnsi="Arial" w:cs="Arial"/>
                <w:b/>
                <w:bCs/>
                <w:sz w:val="18"/>
                <w:szCs w:val="18"/>
              </w:rPr>
              <w:t>Income tax expense</w:t>
            </w:r>
          </w:p>
        </w:tc>
      </w:tr>
    </w:tbl>
    <w:p w14:paraId="28207B2E" w14:textId="77777777" w:rsidR="00891E25" w:rsidRPr="00997819" w:rsidRDefault="00891E25" w:rsidP="00656CE9">
      <w:pPr>
        <w:jc w:val="thaiDistribute"/>
        <w:rPr>
          <w:rFonts w:ascii="Arial" w:hAnsi="Arial" w:cs="Arial"/>
          <w:sz w:val="18"/>
          <w:szCs w:val="18"/>
        </w:rPr>
      </w:pPr>
    </w:p>
    <w:p w14:paraId="1CDDB96B" w14:textId="4F6DDF8D" w:rsidR="00891E25" w:rsidRPr="00997819" w:rsidRDefault="00827629" w:rsidP="00656CE9">
      <w:pPr>
        <w:jc w:val="thaiDistribute"/>
        <w:rPr>
          <w:rFonts w:ascii="Arial" w:hAnsi="Arial" w:cs="Arial"/>
          <w:sz w:val="18"/>
          <w:szCs w:val="18"/>
        </w:rPr>
      </w:pPr>
      <w:r w:rsidRPr="00997819">
        <w:rPr>
          <w:rFonts w:ascii="Arial" w:hAnsi="Arial" w:cs="Arial"/>
          <w:sz w:val="18"/>
          <w:szCs w:val="18"/>
        </w:rPr>
        <w:t>Income tax expense for the year comprises the following:</w:t>
      </w:r>
    </w:p>
    <w:p w14:paraId="6147F2AD" w14:textId="77777777" w:rsidR="00827629" w:rsidRPr="00997819" w:rsidRDefault="00827629" w:rsidP="00656CE9">
      <w:pPr>
        <w:jc w:val="thaiDistribute"/>
        <w:rPr>
          <w:rFonts w:ascii="Arial" w:hAnsi="Arial" w:cs="Arial"/>
          <w:sz w:val="18"/>
          <w:szCs w:val="18"/>
        </w:rPr>
      </w:pPr>
    </w:p>
    <w:tbl>
      <w:tblPr>
        <w:tblW w:w="9540" w:type="dxa"/>
        <w:tblInd w:w="-90" w:type="dxa"/>
        <w:tblLayout w:type="fixed"/>
        <w:tblLook w:val="0000" w:firstRow="0" w:lastRow="0" w:firstColumn="0" w:lastColumn="0" w:noHBand="0" w:noVBand="0"/>
      </w:tblPr>
      <w:tblGrid>
        <w:gridCol w:w="6300"/>
        <w:gridCol w:w="1620"/>
        <w:gridCol w:w="1620"/>
      </w:tblGrid>
      <w:tr w:rsidR="00541419" w:rsidRPr="00997819" w14:paraId="06E66800" w14:textId="77777777" w:rsidTr="0092483B">
        <w:tc>
          <w:tcPr>
            <w:tcW w:w="6300" w:type="dxa"/>
            <w:tcBorders>
              <w:top w:val="nil"/>
              <w:left w:val="nil"/>
              <w:right w:val="nil"/>
            </w:tcBorders>
            <w:vAlign w:val="center"/>
          </w:tcPr>
          <w:p w14:paraId="011F1013" w14:textId="77777777" w:rsidR="00541419" w:rsidRPr="00997819" w:rsidRDefault="00541419" w:rsidP="00541419">
            <w:pPr>
              <w:jc w:val="thaiDistribute"/>
              <w:rPr>
                <w:rFonts w:ascii="Arial" w:hAnsi="Arial" w:cs="Arial"/>
                <w:b/>
                <w:bCs/>
                <w:sz w:val="18"/>
                <w:szCs w:val="18"/>
              </w:rPr>
            </w:pPr>
          </w:p>
        </w:tc>
        <w:tc>
          <w:tcPr>
            <w:tcW w:w="3240" w:type="dxa"/>
            <w:gridSpan w:val="2"/>
            <w:tcBorders>
              <w:bottom w:val="single" w:sz="4" w:space="0" w:color="auto"/>
            </w:tcBorders>
            <w:vAlign w:val="center"/>
          </w:tcPr>
          <w:p w14:paraId="749D6D31" w14:textId="77777777" w:rsidR="00D97F6C" w:rsidRPr="00997819" w:rsidRDefault="00D97F6C" w:rsidP="00D97F6C">
            <w:pPr>
              <w:jc w:val="center"/>
              <w:rPr>
                <w:rFonts w:ascii="Arial" w:hAnsi="Arial" w:cs="Arial"/>
                <w:b/>
                <w:bCs/>
                <w:sz w:val="18"/>
                <w:szCs w:val="18"/>
                <w:lang w:val="en-GB"/>
              </w:rPr>
            </w:pPr>
            <w:r w:rsidRPr="00997819">
              <w:rPr>
                <w:rFonts w:ascii="Arial" w:hAnsi="Arial" w:cs="Arial"/>
                <w:b/>
                <w:bCs/>
                <w:sz w:val="18"/>
                <w:szCs w:val="18"/>
                <w:lang w:val="en-GB"/>
              </w:rPr>
              <w:t xml:space="preserve">Equity method and separate </w:t>
            </w:r>
          </w:p>
          <w:p w14:paraId="08217732" w14:textId="4BFF41B3" w:rsidR="00541419" w:rsidRPr="00997819" w:rsidRDefault="00D97F6C" w:rsidP="00D97F6C">
            <w:pPr>
              <w:jc w:val="center"/>
              <w:rPr>
                <w:rFonts w:ascii="Arial" w:hAnsi="Arial" w:cs="Arial"/>
                <w:b/>
                <w:bCs/>
                <w:sz w:val="18"/>
                <w:szCs w:val="18"/>
                <w:lang w:val="en-GB"/>
              </w:rPr>
            </w:pPr>
            <w:r w:rsidRPr="00997819">
              <w:rPr>
                <w:rFonts w:ascii="Arial" w:hAnsi="Arial" w:cs="Arial"/>
                <w:b/>
                <w:bCs/>
                <w:sz w:val="18"/>
                <w:szCs w:val="18"/>
                <w:lang w:val="en-GB"/>
              </w:rPr>
              <w:t>financial statement</w:t>
            </w:r>
            <w:r w:rsidR="00075DB2" w:rsidRPr="00997819">
              <w:rPr>
                <w:rFonts w:ascii="Arial" w:hAnsi="Arial" w:cs="Arial"/>
                <w:b/>
                <w:bCs/>
                <w:sz w:val="18"/>
                <w:szCs w:val="18"/>
                <w:lang w:val="en-GB"/>
              </w:rPr>
              <w:t>s</w:t>
            </w:r>
          </w:p>
        </w:tc>
      </w:tr>
      <w:tr w:rsidR="00891E25" w:rsidRPr="00997819" w14:paraId="23B4D3DD" w14:textId="77777777" w:rsidTr="0092483B">
        <w:tc>
          <w:tcPr>
            <w:tcW w:w="6300" w:type="dxa"/>
            <w:tcBorders>
              <w:top w:val="nil"/>
              <w:left w:val="nil"/>
              <w:right w:val="nil"/>
            </w:tcBorders>
            <w:vAlign w:val="bottom"/>
          </w:tcPr>
          <w:p w14:paraId="50306944" w14:textId="77777777" w:rsidR="00891E25" w:rsidRPr="00997819" w:rsidRDefault="00891E25" w:rsidP="00656CE9">
            <w:pPr>
              <w:jc w:val="thaiDistribute"/>
              <w:rPr>
                <w:rFonts w:ascii="Arial" w:hAnsi="Arial" w:cs="Arial"/>
                <w:b/>
                <w:bCs/>
                <w:sz w:val="18"/>
                <w:szCs w:val="18"/>
                <w:cs/>
              </w:rPr>
            </w:pPr>
            <w:r w:rsidRPr="00997819">
              <w:rPr>
                <w:rFonts w:ascii="Arial" w:hAnsi="Arial" w:cs="Arial"/>
                <w:b/>
                <w:bCs/>
                <w:sz w:val="18"/>
                <w:szCs w:val="18"/>
              </w:rPr>
              <w:t xml:space="preserve">   </w:t>
            </w:r>
          </w:p>
        </w:tc>
        <w:tc>
          <w:tcPr>
            <w:tcW w:w="1620" w:type="dxa"/>
            <w:tcBorders>
              <w:top w:val="single" w:sz="4" w:space="0" w:color="auto"/>
            </w:tcBorders>
            <w:vAlign w:val="bottom"/>
          </w:tcPr>
          <w:p w14:paraId="6C43486A" w14:textId="2D1A4AEF" w:rsidR="00891E25" w:rsidRPr="00997819" w:rsidRDefault="00827629" w:rsidP="000E5161">
            <w:pPr>
              <w:ind w:right="-72"/>
              <w:jc w:val="right"/>
              <w:rPr>
                <w:rFonts w:ascii="Arial" w:hAnsi="Arial" w:cs="Arial"/>
                <w:b/>
                <w:bCs/>
                <w:sz w:val="18"/>
                <w:szCs w:val="18"/>
                <w:cs/>
              </w:rPr>
            </w:pPr>
            <w:r w:rsidRPr="00997819">
              <w:rPr>
                <w:rFonts w:ascii="Arial" w:hAnsi="Arial" w:cs="Arial"/>
                <w:b/>
                <w:bCs/>
                <w:sz w:val="18"/>
                <w:szCs w:val="18"/>
              </w:rPr>
              <w:t>2025</w:t>
            </w:r>
          </w:p>
        </w:tc>
        <w:tc>
          <w:tcPr>
            <w:tcW w:w="1620" w:type="dxa"/>
            <w:tcBorders>
              <w:top w:val="single" w:sz="4" w:space="0" w:color="auto"/>
            </w:tcBorders>
            <w:vAlign w:val="bottom"/>
          </w:tcPr>
          <w:p w14:paraId="6C3E0E3B" w14:textId="098D9FAF" w:rsidR="00891E25" w:rsidRPr="00997819" w:rsidRDefault="00827629" w:rsidP="000E5161">
            <w:pPr>
              <w:ind w:right="-72"/>
              <w:jc w:val="right"/>
              <w:rPr>
                <w:rFonts w:ascii="Arial" w:hAnsi="Arial" w:cs="Arial"/>
                <w:b/>
                <w:bCs/>
                <w:sz w:val="18"/>
                <w:szCs w:val="18"/>
                <w:cs/>
              </w:rPr>
            </w:pPr>
            <w:r w:rsidRPr="00997819">
              <w:rPr>
                <w:rFonts w:ascii="Arial" w:hAnsi="Arial" w:cs="Arial"/>
                <w:b/>
                <w:bCs/>
                <w:sz w:val="18"/>
                <w:szCs w:val="18"/>
              </w:rPr>
              <w:t>2024</w:t>
            </w:r>
          </w:p>
        </w:tc>
      </w:tr>
      <w:tr w:rsidR="00891E25" w:rsidRPr="00997819" w14:paraId="7BB78EC7" w14:textId="77777777" w:rsidTr="0092483B">
        <w:tc>
          <w:tcPr>
            <w:tcW w:w="6300" w:type="dxa"/>
            <w:tcBorders>
              <w:top w:val="nil"/>
              <w:left w:val="nil"/>
              <w:right w:val="nil"/>
            </w:tcBorders>
            <w:vAlign w:val="center"/>
          </w:tcPr>
          <w:p w14:paraId="6B308473" w14:textId="77777777" w:rsidR="00891E25" w:rsidRPr="00997819" w:rsidRDefault="00891E25" w:rsidP="00656CE9">
            <w:pPr>
              <w:jc w:val="thaiDistribute"/>
              <w:rPr>
                <w:rFonts w:ascii="Arial" w:hAnsi="Arial" w:cs="Arial"/>
                <w:b/>
                <w:bCs/>
                <w:sz w:val="18"/>
                <w:szCs w:val="18"/>
                <w:cs/>
              </w:rPr>
            </w:pPr>
          </w:p>
        </w:tc>
        <w:tc>
          <w:tcPr>
            <w:tcW w:w="1620" w:type="dxa"/>
            <w:vAlign w:val="bottom"/>
          </w:tcPr>
          <w:p w14:paraId="3F560E56" w14:textId="21463099" w:rsidR="00891E25" w:rsidRPr="00997819" w:rsidRDefault="00827629" w:rsidP="000E5161">
            <w:pPr>
              <w:ind w:right="-72"/>
              <w:jc w:val="right"/>
              <w:rPr>
                <w:rFonts w:ascii="Arial" w:hAnsi="Arial" w:cs="Arial"/>
                <w:b/>
                <w:bCs/>
                <w:sz w:val="18"/>
                <w:szCs w:val="18"/>
                <w:cs/>
              </w:rPr>
            </w:pPr>
            <w:r w:rsidRPr="00997819">
              <w:rPr>
                <w:rFonts w:ascii="Arial" w:hAnsi="Arial" w:cs="Arial"/>
                <w:b/>
                <w:bCs/>
                <w:sz w:val="18"/>
                <w:szCs w:val="18"/>
              </w:rPr>
              <w:t>Thousand Baht</w:t>
            </w:r>
          </w:p>
        </w:tc>
        <w:tc>
          <w:tcPr>
            <w:tcW w:w="1620" w:type="dxa"/>
            <w:vAlign w:val="bottom"/>
          </w:tcPr>
          <w:p w14:paraId="6370DC12" w14:textId="75F646F0" w:rsidR="00891E25" w:rsidRPr="00997819" w:rsidRDefault="00827629" w:rsidP="000E5161">
            <w:pPr>
              <w:ind w:right="-72"/>
              <w:jc w:val="right"/>
              <w:rPr>
                <w:rFonts w:ascii="Arial" w:hAnsi="Arial" w:cs="Arial"/>
                <w:b/>
                <w:bCs/>
                <w:sz w:val="18"/>
                <w:szCs w:val="18"/>
                <w:cs/>
              </w:rPr>
            </w:pPr>
            <w:r w:rsidRPr="00997819">
              <w:rPr>
                <w:rFonts w:ascii="Arial" w:hAnsi="Arial" w:cs="Arial"/>
                <w:b/>
                <w:bCs/>
                <w:sz w:val="18"/>
                <w:szCs w:val="18"/>
              </w:rPr>
              <w:t>Thousand Baht</w:t>
            </w:r>
          </w:p>
        </w:tc>
      </w:tr>
      <w:tr w:rsidR="00891E25" w:rsidRPr="00997819" w14:paraId="734E921B" w14:textId="77777777" w:rsidTr="0092483B">
        <w:tc>
          <w:tcPr>
            <w:tcW w:w="6300" w:type="dxa"/>
            <w:tcBorders>
              <w:top w:val="nil"/>
              <w:left w:val="nil"/>
              <w:right w:val="nil"/>
            </w:tcBorders>
            <w:vAlign w:val="center"/>
          </w:tcPr>
          <w:p w14:paraId="4BED6C3E" w14:textId="77777777" w:rsidR="00891E25" w:rsidRPr="00997819" w:rsidRDefault="00891E25" w:rsidP="00656CE9">
            <w:pPr>
              <w:jc w:val="thaiDistribute"/>
              <w:rPr>
                <w:rFonts w:ascii="Arial" w:hAnsi="Arial" w:cs="Arial"/>
                <w:sz w:val="18"/>
                <w:szCs w:val="18"/>
                <w:cs/>
              </w:rPr>
            </w:pPr>
          </w:p>
        </w:tc>
        <w:tc>
          <w:tcPr>
            <w:tcW w:w="1620" w:type="dxa"/>
            <w:tcBorders>
              <w:top w:val="single" w:sz="4" w:space="0" w:color="auto"/>
            </w:tcBorders>
            <w:vAlign w:val="center"/>
          </w:tcPr>
          <w:p w14:paraId="6E5E5B6A" w14:textId="77777777" w:rsidR="00891E25" w:rsidRPr="00997819" w:rsidRDefault="00891E25" w:rsidP="000E5161">
            <w:pPr>
              <w:ind w:right="-72"/>
              <w:jc w:val="right"/>
              <w:rPr>
                <w:rFonts w:ascii="Arial" w:hAnsi="Arial" w:cs="Arial"/>
                <w:sz w:val="18"/>
                <w:szCs w:val="18"/>
              </w:rPr>
            </w:pPr>
          </w:p>
        </w:tc>
        <w:tc>
          <w:tcPr>
            <w:tcW w:w="1620" w:type="dxa"/>
            <w:tcBorders>
              <w:top w:val="single" w:sz="4" w:space="0" w:color="auto"/>
            </w:tcBorders>
            <w:vAlign w:val="center"/>
          </w:tcPr>
          <w:p w14:paraId="34E5E9FE" w14:textId="77777777" w:rsidR="00891E25" w:rsidRPr="00997819" w:rsidRDefault="00891E25" w:rsidP="000E5161">
            <w:pPr>
              <w:ind w:right="-72"/>
              <w:jc w:val="right"/>
              <w:rPr>
                <w:rFonts w:ascii="Arial" w:hAnsi="Arial" w:cs="Arial"/>
                <w:sz w:val="18"/>
                <w:szCs w:val="18"/>
              </w:rPr>
            </w:pPr>
          </w:p>
        </w:tc>
      </w:tr>
      <w:tr w:rsidR="00827629" w:rsidRPr="00997819" w14:paraId="6EDA4B10" w14:textId="77777777" w:rsidTr="0092483B">
        <w:tc>
          <w:tcPr>
            <w:tcW w:w="6300" w:type="dxa"/>
            <w:tcBorders>
              <w:top w:val="nil"/>
              <w:left w:val="nil"/>
              <w:right w:val="nil"/>
            </w:tcBorders>
          </w:tcPr>
          <w:p w14:paraId="28481809" w14:textId="36BD9531" w:rsidR="00827629" w:rsidRPr="00997819" w:rsidRDefault="00827629" w:rsidP="00827629">
            <w:pPr>
              <w:jc w:val="thaiDistribute"/>
              <w:rPr>
                <w:rFonts w:ascii="Arial" w:hAnsi="Arial" w:cs="Arial"/>
                <w:sz w:val="18"/>
                <w:szCs w:val="18"/>
                <w:cs/>
              </w:rPr>
            </w:pPr>
            <w:r w:rsidRPr="00997819">
              <w:rPr>
                <w:rFonts w:ascii="Arial" w:hAnsi="Arial" w:cs="Arial"/>
                <w:sz w:val="18"/>
                <w:szCs w:val="18"/>
              </w:rPr>
              <w:t>Current tax:</w:t>
            </w:r>
          </w:p>
        </w:tc>
        <w:tc>
          <w:tcPr>
            <w:tcW w:w="1620" w:type="dxa"/>
          </w:tcPr>
          <w:p w14:paraId="70CEDF6B" w14:textId="739966AC" w:rsidR="00827629" w:rsidRPr="00997819" w:rsidRDefault="00827629" w:rsidP="00827629">
            <w:pPr>
              <w:ind w:right="-72"/>
              <w:jc w:val="right"/>
              <w:rPr>
                <w:rFonts w:ascii="Arial" w:hAnsi="Arial" w:cs="Arial"/>
                <w:sz w:val="18"/>
                <w:szCs w:val="18"/>
              </w:rPr>
            </w:pPr>
          </w:p>
        </w:tc>
        <w:tc>
          <w:tcPr>
            <w:tcW w:w="1620" w:type="dxa"/>
          </w:tcPr>
          <w:p w14:paraId="4B5DF705" w14:textId="007069D9" w:rsidR="00827629" w:rsidRPr="00997819" w:rsidRDefault="00827629" w:rsidP="00827629">
            <w:pPr>
              <w:ind w:right="-72"/>
              <w:jc w:val="right"/>
              <w:rPr>
                <w:rFonts w:ascii="Arial" w:hAnsi="Arial" w:cs="Arial"/>
                <w:sz w:val="18"/>
                <w:szCs w:val="18"/>
              </w:rPr>
            </w:pPr>
          </w:p>
        </w:tc>
      </w:tr>
      <w:tr w:rsidR="008D1C07" w:rsidRPr="00997819" w14:paraId="594EE0EA" w14:textId="77777777" w:rsidTr="0092483B">
        <w:tc>
          <w:tcPr>
            <w:tcW w:w="6300" w:type="dxa"/>
            <w:tcBorders>
              <w:top w:val="nil"/>
              <w:left w:val="nil"/>
              <w:right w:val="nil"/>
            </w:tcBorders>
          </w:tcPr>
          <w:p w14:paraId="5DE41AEC" w14:textId="673DD2E5" w:rsidR="008D1C07" w:rsidRPr="00997819" w:rsidRDefault="008D1C07" w:rsidP="008D1C07">
            <w:pPr>
              <w:jc w:val="thaiDistribute"/>
              <w:rPr>
                <w:rFonts w:ascii="Arial" w:hAnsi="Arial" w:cs="Arial"/>
                <w:sz w:val="18"/>
                <w:szCs w:val="18"/>
                <w:cs/>
              </w:rPr>
            </w:pPr>
            <w:r w:rsidRPr="00997819">
              <w:rPr>
                <w:rFonts w:ascii="Arial" w:hAnsi="Arial" w:cs="Arial"/>
                <w:sz w:val="18"/>
                <w:szCs w:val="18"/>
              </w:rPr>
              <w:t>Current tax on profits for the year</w:t>
            </w:r>
          </w:p>
        </w:tc>
        <w:tc>
          <w:tcPr>
            <w:tcW w:w="1620" w:type="dxa"/>
          </w:tcPr>
          <w:p w14:paraId="12E9C8AC" w14:textId="04AF07F4" w:rsidR="008D1C07" w:rsidRPr="00997819" w:rsidRDefault="008D1C07" w:rsidP="008D1C07">
            <w:pPr>
              <w:ind w:right="-72"/>
              <w:jc w:val="right"/>
              <w:rPr>
                <w:rFonts w:ascii="Arial" w:hAnsi="Arial" w:cs="Arial"/>
                <w:sz w:val="18"/>
                <w:szCs w:val="18"/>
              </w:rPr>
            </w:pPr>
            <w:r w:rsidRPr="00997819">
              <w:rPr>
                <w:rFonts w:ascii="Arial" w:hAnsi="Arial" w:cs="Arial"/>
                <w:sz w:val="18"/>
                <w:szCs w:val="18"/>
              </w:rPr>
              <w:t>3,546</w:t>
            </w:r>
          </w:p>
        </w:tc>
        <w:tc>
          <w:tcPr>
            <w:tcW w:w="1620" w:type="dxa"/>
          </w:tcPr>
          <w:p w14:paraId="2DC42868" w14:textId="3887EFBE" w:rsidR="008D1C07" w:rsidRPr="00997819" w:rsidRDefault="008D1C07" w:rsidP="008D1C07">
            <w:pPr>
              <w:ind w:right="-72"/>
              <w:jc w:val="right"/>
              <w:rPr>
                <w:rFonts w:ascii="Arial" w:hAnsi="Arial" w:cs="Arial"/>
                <w:sz w:val="18"/>
                <w:szCs w:val="18"/>
                <w:lang w:val="en-GB"/>
              </w:rPr>
            </w:pPr>
            <w:r w:rsidRPr="00997819">
              <w:rPr>
                <w:rFonts w:ascii="Arial" w:hAnsi="Arial" w:cs="Arial"/>
                <w:sz w:val="18"/>
                <w:szCs w:val="18"/>
                <w:lang w:val="en-GB"/>
              </w:rPr>
              <w:t>1,866</w:t>
            </w:r>
          </w:p>
        </w:tc>
      </w:tr>
      <w:tr w:rsidR="008D1C07" w:rsidRPr="00997819" w14:paraId="226E87B4" w14:textId="77777777" w:rsidTr="0092483B">
        <w:tc>
          <w:tcPr>
            <w:tcW w:w="6300" w:type="dxa"/>
            <w:tcBorders>
              <w:top w:val="nil"/>
              <w:left w:val="nil"/>
              <w:right w:val="nil"/>
            </w:tcBorders>
          </w:tcPr>
          <w:p w14:paraId="4217679F" w14:textId="63ED5B18" w:rsidR="008D1C07" w:rsidRPr="00997819" w:rsidRDefault="008D1C07" w:rsidP="008D1C07">
            <w:pPr>
              <w:jc w:val="thaiDistribute"/>
              <w:rPr>
                <w:rFonts w:ascii="Arial" w:hAnsi="Arial" w:cs="Arial"/>
                <w:sz w:val="18"/>
                <w:szCs w:val="18"/>
                <w:cs/>
              </w:rPr>
            </w:pPr>
            <w:r w:rsidRPr="00997819">
              <w:rPr>
                <w:rFonts w:ascii="Arial" w:hAnsi="Arial" w:cs="Arial"/>
                <w:sz w:val="18"/>
                <w:szCs w:val="18"/>
              </w:rPr>
              <w:t>Adjustments from prior year</w:t>
            </w:r>
          </w:p>
        </w:tc>
        <w:tc>
          <w:tcPr>
            <w:tcW w:w="1620" w:type="dxa"/>
            <w:tcBorders>
              <w:bottom w:val="single" w:sz="4" w:space="0" w:color="auto"/>
            </w:tcBorders>
          </w:tcPr>
          <w:p w14:paraId="16EF06D8" w14:textId="49D0C932" w:rsidR="008D1C07" w:rsidRPr="00997819" w:rsidRDefault="008D1C07" w:rsidP="008D1C07">
            <w:pPr>
              <w:ind w:right="-72"/>
              <w:jc w:val="right"/>
              <w:rPr>
                <w:rFonts w:ascii="Arial" w:hAnsi="Arial" w:cs="Arial"/>
                <w:sz w:val="18"/>
                <w:szCs w:val="18"/>
              </w:rPr>
            </w:pPr>
            <w:r w:rsidRPr="00997819">
              <w:rPr>
                <w:rFonts w:ascii="Arial" w:hAnsi="Arial" w:cs="Arial"/>
                <w:sz w:val="18"/>
                <w:szCs w:val="18"/>
              </w:rPr>
              <w:t>-</w:t>
            </w:r>
          </w:p>
        </w:tc>
        <w:tc>
          <w:tcPr>
            <w:tcW w:w="1620" w:type="dxa"/>
            <w:tcBorders>
              <w:bottom w:val="single" w:sz="4" w:space="0" w:color="auto"/>
            </w:tcBorders>
          </w:tcPr>
          <w:p w14:paraId="6AE65C44" w14:textId="52052231" w:rsidR="008D1C07" w:rsidRPr="00997819" w:rsidRDefault="008D1C07" w:rsidP="008D1C07">
            <w:pPr>
              <w:ind w:right="-72"/>
              <w:jc w:val="right"/>
              <w:rPr>
                <w:rFonts w:ascii="Arial" w:hAnsi="Arial" w:cs="Arial"/>
                <w:sz w:val="18"/>
                <w:szCs w:val="18"/>
                <w:lang w:val="en-GB"/>
              </w:rPr>
            </w:pPr>
            <w:r w:rsidRPr="00997819">
              <w:rPr>
                <w:rFonts w:ascii="Arial" w:hAnsi="Arial" w:cs="Arial"/>
                <w:sz w:val="18"/>
                <w:szCs w:val="18"/>
                <w:lang w:val="en-GB"/>
              </w:rPr>
              <w:t>(105)</w:t>
            </w:r>
          </w:p>
        </w:tc>
      </w:tr>
      <w:tr w:rsidR="0092483B" w:rsidRPr="00997819" w14:paraId="1D75E895" w14:textId="77777777" w:rsidTr="0092483B">
        <w:tc>
          <w:tcPr>
            <w:tcW w:w="6300" w:type="dxa"/>
            <w:tcBorders>
              <w:top w:val="nil"/>
              <w:left w:val="nil"/>
              <w:right w:val="nil"/>
            </w:tcBorders>
          </w:tcPr>
          <w:p w14:paraId="259EE71B" w14:textId="77777777" w:rsidR="0092483B" w:rsidRPr="00997819" w:rsidRDefault="0092483B" w:rsidP="0092483B">
            <w:pPr>
              <w:jc w:val="thaiDistribute"/>
              <w:rPr>
                <w:rFonts w:ascii="Arial" w:hAnsi="Arial" w:cs="Arial"/>
                <w:b/>
                <w:bCs/>
                <w:sz w:val="18"/>
                <w:szCs w:val="18"/>
              </w:rPr>
            </w:pPr>
          </w:p>
        </w:tc>
        <w:tc>
          <w:tcPr>
            <w:tcW w:w="1620" w:type="dxa"/>
            <w:tcBorders>
              <w:top w:val="single" w:sz="4" w:space="0" w:color="auto"/>
            </w:tcBorders>
          </w:tcPr>
          <w:p w14:paraId="5C14C8DB" w14:textId="77777777" w:rsidR="0092483B" w:rsidRPr="00997819" w:rsidRDefault="0092483B" w:rsidP="0092483B">
            <w:pPr>
              <w:ind w:right="-72"/>
              <w:jc w:val="right"/>
              <w:rPr>
                <w:rFonts w:ascii="Arial" w:hAnsi="Arial" w:cs="Arial"/>
                <w:sz w:val="18"/>
                <w:szCs w:val="18"/>
                <w:lang w:val="en-GB"/>
              </w:rPr>
            </w:pPr>
          </w:p>
        </w:tc>
        <w:tc>
          <w:tcPr>
            <w:tcW w:w="1620" w:type="dxa"/>
            <w:tcBorders>
              <w:top w:val="single" w:sz="4" w:space="0" w:color="auto"/>
            </w:tcBorders>
          </w:tcPr>
          <w:p w14:paraId="246A4F6E" w14:textId="77777777" w:rsidR="0092483B" w:rsidRPr="00997819" w:rsidRDefault="0092483B" w:rsidP="0092483B">
            <w:pPr>
              <w:ind w:right="-72"/>
              <w:jc w:val="right"/>
              <w:rPr>
                <w:rFonts w:ascii="Arial" w:hAnsi="Arial" w:cs="Arial"/>
                <w:sz w:val="18"/>
                <w:szCs w:val="18"/>
                <w:lang w:val="en-GB"/>
              </w:rPr>
            </w:pPr>
          </w:p>
        </w:tc>
      </w:tr>
      <w:tr w:rsidR="0092483B" w:rsidRPr="00997819" w14:paraId="3AF5AAAE" w14:textId="77777777" w:rsidTr="0092483B">
        <w:tc>
          <w:tcPr>
            <w:tcW w:w="6300" w:type="dxa"/>
            <w:tcBorders>
              <w:top w:val="nil"/>
              <w:left w:val="nil"/>
              <w:right w:val="nil"/>
            </w:tcBorders>
          </w:tcPr>
          <w:p w14:paraId="0558C68E" w14:textId="2C044F2C" w:rsidR="0092483B" w:rsidRPr="00997819" w:rsidRDefault="0092483B" w:rsidP="0092483B">
            <w:pPr>
              <w:jc w:val="thaiDistribute"/>
              <w:rPr>
                <w:rFonts w:ascii="Arial" w:hAnsi="Arial" w:cs="Arial"/>
                <w:b/>
                <w:bCs/>
                <w:sz w:val="18"/>
                <w:szCs w:val="18"/>
                <w:cs/>
              </w:rPr>
            </w:pPr>
            <w:r w:rsidRPr="00997819">
              <w:rPr>
                <w:rFonts w:ascii="Arial" w:hAnsi="Arial" w:cs="Arial"/>
                <w:b/>
                <w:bCs/>
                <w:sz w:val="18"/>
                <w:szCs w:val="18"/>
              </w:rPr>
              <w:t>Total current tax</w:t>
            </w:r>
          </w:p>
        </w:tc>
        <w:tc>
          <w:tcPr>
            <w:tcW w:w="1620" w:type="dxa"/>
            <w:tcBorders>
              <w:bottom w:val="single" w:sz="4" w:space="0" w:color="auto"/>
            </w:tcBorders>
          </w:tcPr>
          <w:p w14:paraId="39C5F7F9" w14:textId="0F487510" w:rsidR="0092483B" w:rsidRPr="00997819" w:rsidRDefault="00A57E45" w:rsidP="0092483B">
            <w:pPr>
              <w:ind w:right="-72"/>
              <w:jc w:val="right"/>
              <w:rPr>
                <w:rFonts w:ascii="Arial" w:hAnsi="Arial" w:cs="Arial"/>
                <w:sz w:val="18"/>
                <w:szCs w:val="18"/>
                <w:lang w:val="en-GB"/>
              </w:rPr>
            </w:pPr>
            <w:r w:rsidRPr="00997819">
              <w:rPr>
                <w:rFonts w:ascii="Arial" w:hAnsi="Arial" w:cs="Arial"/>
                <w:sz w:val="18"/>
                <w:szCs w:val="18"/>
                <w:lang w:val="en-GB"/>
              </w:rPr>
              <w:t>3,546</w:t>
            </w:r>
          </w:p>
        </w:tc>
        <w:tc>
          <w:tcPr>
            <w:tcW w:w="1620" w:type="dxa"/>
            <w:tcBorders>
              <w:bottom w:val="single" w:sz="4" w:space="0" w:color="auto"/>
            </w:tcBorders>
          </w:tcPr>
          <w:p w14:paraId="7AC6E2BF" w14:textId="7E3C2BBF" w:rsidR="0092483B" w:rsidRPr="00997819" w:rsidRDefault="0092483B" w:rsidP="0092483B">
            <w:pPr>
              <w:ind w:right="-72"/>
              <w:jc w:val="right"/>
              <w:rPr>
                <w:rFonts w:ascii="Arial" w:hAnsi="Arial" w:cs="Arial"/>
                <w:sz w:val="18"/>
                <w:szCs w:val="18"/>
                <w:lang w:val="en-GB"/>
              </w:rPr>
            </w:pPr>
            <w:r w:rsidRPr="00997819">
              <w:rPr>
                <w:rFonts w:ascii="Arial" w:hAnsi="Arial" w:cs="Arial"/>
                <w:sz w:val="18"/>
                <w:szCs w:val="18"/>
                <w:lang w:val="en-GB"/>
              </w:rPr>
              <w:t>1,761</w:t>
            </w:r>
          </w:p>
        </w:tc>
      </w:tr>
      <w:tr w:rsidR="0092483B" w:rsidRPr="00997819" w14:paraId="4D60BE95" w14:textId="77777777" w:rsidTr="0092483B">
        <w:tc>
          <w:tcPr>
            <w:tcW w:w="6300" w:type="dxa"/>
            <w:tcBorders>
              <w:top w:val="nil"/>
              <w:left w:val="nil"/>
              <w:right w:val="nil"/>
            </w:tcBorders>
          </w:tcPr>
          <w:p w14:paraId="4132388B" w14:textId="77777777" w:rsidR="0092483B" w:rsidRPr="00997819" w:rsidRDefault="0092483B" w:rsidP="0092483B">
            <w:pPr>
              <w:jc w:val="thaiDistribute"/>
              <w:rPr>
                <w:rFonts w:ascii="Arial" w:hAnsi="Arial" w:cs="Arial"/>
                <w:sz w:val="18"/>
                <w:szCs w:val="18"/>
              </w:rPr>
            </w:pPr>
          </w:p>
        </w:tc>
        <w:tc>
          <w:tcPr>
            <w:tcW w:w="1620" w:type="dxa"/>
            <w:tcBorders>
              <w:top w:val="single" w:sz="4" w:space="0" w:color="auto"/>
            </w:tcBorders>
          </w:tcPr>
          <w:p w14:paraId="3EB004D6" w14:textId="77777777" w:rsidR="0092483B" w:rsidRPr="00997819" w:rsidRDefault="0092483B" w:rsidP="0092483B">
            <w:pPr>
              <w:ind w:right="-72"/>
              <w:jc w:val="right"/>
              <w:rPr>
                <w:rFonts w:ascii="Arial" w:hAnsi="Arial" w:cs="Arial"/>
                <w:sz w:val="18"/>
                <w:szCs w:val="18"/>
                <w:lang w:val="en-GB"/>
              </w:rPr>
            </w:pPr>
          </w:p>
        </w:tc>
        <w:tc>
          <w:tcPr>
            <w:tcW w:w="1620" w:type="dxa"/>
            <w:tcBorders>
              <w:top w:val="single" w:sz="4" w:space="0" w:color="auto"/>
            </w:tcBorders>
          </w:tcPr>
          <w:p w14:paraId="01B66581" w14:textId="77777777" w:rsidR="0092483B" w:rsidRPr="00997819" w:rsidRDefault="0092483B" w:rsidP="0092483B">
            <w:pPr>
              <w:ind w:right="-72"/>
              <w:jc w:val="right"/>
              <w:rPr>
                <w:rFonts w:ascii="Arial" w:hAnsi="Arial" w:cs="Arial"/>
                <w:sz w:val="18"/>
                <w:szCs w:val="18"/>
                <w:lang w:val="en-GB"/>
              </w:rPr>
            </w:pPr>
          </w:p>
        </w:tc>
      </w:tr>
      <w:tr w:rsidR="0092483B" w:rsidRPr="00997819" w14:paraId="1FFAE94A" w14:textId="77777777" w:rsidTr="0092483B">
        <w:tc>
          <w:tcPr>
            <w:tcW w:w="6300" w:type="dxa"/>
            <w:tcBorders>
              <w:top w:val="nil"/>
              <w:left w:val="nil"/>
              <w:right w:val="nil"/>
            </w:tcBorders>
          </w:tcPr>
          <w:p w14:paraId="7DA1A142" w14:textId="0C60901C" w:rsidR="0092483B" w:rsidRPr="00997819" w:rsidRDefault="0092483B" w:rsidP="0092483B">
            <w:pPr>
              <w:jc w:val="thaiDistribute"/>
              <w:rPr>
                <w:rFonts w:ascii="Arial" w:hAnsi="Arial" w:cs="Arial"/>
                <w:sz w:val="18"/>
                <w:szCs w:val="18"/>
                <w:cs/>
              </w:rPr>
            </w:pPr>
            <w:r w:rsidRPr="00997819">
              <w:rPr>
                <w:rFonts w:ascii="Arial" w:hAnsi="Arial" w:cs="Arial"/>
                <w:sz w:val="18"/>
                <w:szCs w:val="18"/>
              </w:rPr>
              <w:t>Deferred income tax:</w:t>
            </w:r>
          </w:p>
        </w:tc>
        <w:tc>
          <w:tcPr>
            <w:tcW w:w="1620" w:type="dxa"/>
          </w:tcPr>
          <w:p w14:paraId="3CB46F31" w14:textId="51297B8F" w:rsidR="0092483B" w:rsidRPr="00997819" w:rsidRDefault="0092483B" w:rsidP="0092483B">
            <w:pPr>
              <w:ind w:right="-72"/>
              <w:jc w:val="right"/>
              <w:rPr>
                <w:rFonts w:ascii="Arial" w:hAnsi="Arial" w:cs="Arial"/>
                <w:sz w:val="18"/>
                <w:szCs w:val="18"/>
                <w:lang w:val="en-GB"/>
              </w:rPr>
            </w:pPr>
          </w:p>
        </w:tc>
        <w:tc>
          <w:tcPr>
            <w:tcW w:w="1620" w:type="dxa"/>
          </w:tcPr>
          <w:p w14:paraId="711A7B59" w14:textId="7467E783" w:rsidR="0092483B" w:rsidRPr="00997819" w:rsidRDefault="0092483B" w:rsidP="0092483B">
            <w:pPr>
              <w:ind w:right="-72"/>
              <w:jc w:val="right"/>
              <w:rPr>
                <w:rFonts w:ascii="Arial" w:hAnsi="Arial" w:cs="Arial"/>
                <w:sz w:val="18"/>
                <w:szCs w:val="18"/>
                <w:lang w:val="en-GB"/>
              </w:rPr>
            </w:pPr>
          </w:p>
        </w:tc>
      </w:tr>
      <w:tr w:rsidR="00D10260" w:rsidRPr="00997819" w14:paraId="2824ABA1" w14:textId="77777777" w:rsidTr="0092483B">
        <w:tc>
          <w:tcPr>
            <w:tcW w:w="6300" w:type="dxa"/>
            <w:tcBorders>
              <w:top w:val="nil"/>
              <w:left w:val="nil"/>
              <w:bottom w:val="nil"/>
              <w:right w:val="nil"/>
            </w:tcBorders>
          </w:tcPr>
          <w:p w14:paraId="2D8CD967" w14:textId="2A453AB5" w:rsidR="00D10260" w:rsidRPr="00997819" w:rsidRDefault="00D10260" w:rsidP="00D10260">
            <w:pPr>
              <w:jc w:val="thaiDistribute"/>
              <w:rPr>
                <w:rFonts w:ascii="Arial" w:hAnsi="Arial" w:cs="Arial"/>
                <w:sz w:val="18"/>
                <w:szCs w:val="18"/>
              </w:rPr>
            </w:pPr>
            <w:r w:rsidRPr="00997819">
              <w:rPr>
                <w:rFonts w:ascii="Arial" w:hAnsi="Arial" w:cs="Arial"/>
                <w:sz w:val="18"/>
                <w:szCs w:val="18"/>
              </w:rPr>
              <w:t xml:space="preserve">   Decrease (increase) in deferred tax assets (Note 20)</w:t>
            </w:r>
          </w:p>
        </w:tc>
        <w:tc>
          <w:tcPr>
            <w:tcW w:w="1620" w:type="dxa"/>
          </w:tcPr>
          <w:p w14:paraId="0F7D16C4" w14:textId="258F6AD5" w:rsidR="00D10260" w:rsidRPr="00997819" w:rsidRDefault="00721147" w:rsidP="00D10260">
            <w:pPr>
              <w:ind w:right="-72"/>
              <w:jc w:val="right"/>
              <w:rPr>
                <w:rFonts w:ascii="Arial" w:hAnsi="Arial" w:cs="Arial"/>
                <w:sz w:val="18"/>
                <w:szCs w:val="18"/>
                <w:lang w:val="en-GB"/>
              </w:rPr>
            </w:pPr>
            <w:r>
              <w:rPr>
                <w:rFonts w:ascii="Arial" w:hAnsi="Arial" w:cs="Arial"/>
                <w:sz w:val="18"/>
                <w:szCs w:val="18"/>
                <w:lang w:val="en-GB"/>
              </w:rPr>
              <w:t>430</w:t>
            </w:r>
          </w:p>
        </w:tc>
        <w:tc>
          <w:tcPr>
            <w:tcW w:w="1620" w:type="dxa"/>
          </w:tcPr>
          <w:p w14:paraId="4CDF2895" w14:textId="37E30EB0" w:rsidR="00D10260" w:rsidRPr="00997819" w:rsidRDefault="00D10260" w:rsidP="00D10260">
            <w:pPr>
              <w:ind w:right="-72"/>
              <w:jc w:val="right"/>
              <w:rPr>
                <w:rFonts w:ascii="Arial" w:hAnsi="Arial" w:cs="Arial"/>
                <w:sz w:val="18"/>
                <w:szCs w:val="18"/>
                <w:lang w:val="en-GB"/>
              </w:rPr>
            </w:pPr>
            <w:r w:rsidRPr="00997819">
              <w:rPr>
                <w:rFonts w:ascii="Arial" w:hAnsi="Arial" w:cs="Arial"/>
                <w:sz w:val="18"/>
                <w:szCs w:val="18"/>
                <w:lang w:val="en-GB"/>
              </w:rPr>
              <w:t>(</w:t>
            </w:r>
            <w:r w:rsidR="00721147">
              <w:rPr>
                <w:rFonts w:ascii="Arial" w:hAnsi="Arial" w:cs="Arial"/>
                <w:sz w:val="18"/>
                <w:szCs w:val="18"/>
                <w:lang w:val="en-GB"/>
              </w:rPr>
              <w:t>453</w:t>
            </w:r>
            <w:r w:rsidRPr="00997819">
              <w:rPr>
                <w:rFonts w:ascii="Arial" w:hAnsi="Arial" w:cs="Arial"/>
                <w:sz w:val="18"/>
                <w:szCs w:val="18"/>
                <w:lang w:val="en-GB"/>
              </w:rPr>
              <w:t>)</w:t>
            </w:r>
          </w:p>
        </w:tc>
      </w:tr>
      <w:tr w:rsidR="00865690" w:rsidRPr="00997819" w14:paraId="13CF8D40" w14:textId="77777777" w:rsidTr="0092483B">
        <w:tc>
          <w:tcPr>
            <w:tcW w:w="6300" w:type="dxa"/>
            <w:tcBorders>
              <w:top w:val="nil"/>
              <w:left w:val="nil"/>
              <w:bottom w:val="nil"/>
              <w:right w:val="nil"/>
            </w:tcBorders>
          </w:tcPr>
          <w:p w14:paraId="21D90E9D" w14:textId="407CDBFE" w:rsidR="00865690" w:rsidRPr="00997819" w:rsidRDefault="00865690" w:rsidP="00865690">
            <w:pPr>
              <w:jc w:val="thaiDistribute"/>
              <w:rPr>
                <w:rFonts w:ascii="Arial" w:hAnsi="Arial" w:cs="Arial"/>
                <w:sz w:val="18"/>
                <w:szCs w:val="18"/>
              </w:rPr>
            </w:pPr>
            <w:r w:rsidRPr="00997819">
              <w:rPr>
                <w:rFonts w:ascii="Arial" w:hAnsi="Arial" w:cs="Arial"/>
                <w:sz w:val="18"/>
                <w:szCs w:val="18"/>
              </w:rPr>
              <w:t xml:space="preserve">   </w:t>
            </w:r>
            <w:r w:rsidRPr="00997819">
              <w:rPr>
                <w:rFonts w:ascii="Arial" w:hAnsi="Arial" w:cs="Arial"/>
                <w:sz w:val="18"/>
                <w:szCs w:val="18"/>
                <w:cs/>
              </w:rPr>
              <w:t>(</w:t>
            </w:r>
            <w:r w:rsidRPr="00997819">
              <w:rPr>
                <w:rFonts w:ascii="Arial" w:hAnsi="Arial" w:cs="Arial"/>
                <w:sz w:val="18"/>
                <w:szCs w:val="18"/>
              </w:rPr>
              <w:t xml:space="preserve">Decrease) increase in deferred tax liabilities </w:t>
            </w:r>
            <w:r w:rsidRPr="00997819">
              <w:rPr>
                <w:rFonts w:ascii="Arial" w:hAnsi="Arial" w:cs="Arial"/>
                <w:sz w:val="18"/>
                <w:szCs w:val="18"/>
                <w:cs/>
              </w:rPr>
              <w:t>(</w:t>
            </w:r>
            <w:r w:rsidRPr="00997819">
              <w:rPr>
                <w:rFonts w:ascii="Arial" w:hAnsi="Arial" w:cs="Arial"/>
                <w:sz w:val="18"/>
                <w:szCs w:val="18"/>
              </w:rPr>
              <w:t>Note 20)</w:t>
            </w:r>
          </w:p>
        </w:tc>
        <w:tc>
          <w:tcPr>
            <w:tcW w:w="1620" w:type="dxa"/>
            <w:tcBorders>
              <w:bottom w:val="single" w:sz="4" w:space="0" w:color="auto"/>
            </w:tcBorders>
          </w:tcPr>
          <w:p w14:paraId="1F126FAF" w14:textId="2EA1E475" w:rsidR="00865690" w:rsidRPr="00997819" w:rsidRDefault="00865690" w:rsidP="00865690">
            <w:pPr>
              <w:ind w:right="-72"/>
              <w:jc w:val="right"/>
              <w:rPr>
                <w:rFonts w:ascii="Arial" w:hAnsi="Arial" w:cs="Arial"/>
                <w:sz w:val="18"/>
                <w:szCs w:val="18"/>
                <w:lang w:val="en-GB"/>
              </w:rPr>
            </w:pPr>
            <w:r w:rsidRPr="00997819">
              <w:rPr>
                <w:rFonts w:ascii="Arial" w:hAnsi="Arial" w:cs="Arial"/>
                <w:sz w:val="18"/>
                <w:szCs w:val="18"/>
                <w:lang w:val="en-GB"/>
              </w:rPr>
              <w:t>(</w:t>
            </w:r>
            <w:r w:rsidR="00721147">
              <w:rPr>
                <w:rFonts w:ascii="Arial" w:hAnsi="Arial" w:cs="Arial"/>
                <w:sz w:val="18"/>
                <w:szCs w:val="18"/>
                <w:lang w:val="en-GB"/>
              </w:rPr>
              <w:t>905</w:t>
            </w:r>
            <w:r w:rsidRPr="00997819">
              <w:rPr>
                <w:rFonts w:ascii="Arial" w:hAnsi="Arial" w:cs="Arial"/>
                <w:sz w:val="18"/>
                <w:szCs w:val="18"/>
                <w:lang w:val="en-GB"/>
              </w:rPr>
              <w:t>)</w:t>
            </w:r>
          </w:p>
        </w:tc>
        <w:tc>
          <w:tcPr>
            <w:tcW w:w="1620" w:type="dxa"/>
            <w:tcBorders>
              <w:bottom w:val="single" w:sz="4" w:space="0" w:color="auto"/>
            </w:tcBorders>
          </w:tcPr>
          <w:p w14:paraId="21534D77" w14:textId="3C0E718F" w:rsidR="00865690" w:rsidRPr="00997819" w:rsidRDefault="00865690" w:rsidP="00865690">
            <w:pPr>
              <w:ind w:right="-72"/>
              <w:jc w:val="right"/>
              <w:rPr>
                <w:rFonts w:ascii="Arial" w:hAnsi="Arial" w:cs="Arial"/>
                <w:sz w:val="18"/>
                <w:szCs w:val="18"/>
                <w:lang w:val="en-GB"/>
              </w:rPr>
            </w:pPr>
            <w:r w:rsidRPr="00997819">
              <w:rPr>
                <w:rFonts w:ascii="Arial" w:hAnsi="Arial" w:cs="Arial"/>
                <w:sz w:val="18"/>
                <w:szCs w:val="18"/>
                <w:lang w:val="en-GB"/>
              </w:rPr>
              <w:t>3</w:t>
            </w:r>
            <w:r w:rsidR="00721147">
              <w:rPr>
                <w:rFonts w:ascii="Arial" w:hAnsi="Arial" w:cs="Arial"/>
                <w:sz w:val="18"/>
                <w:szCs w:val="18"/>
                <w:lang w:val="en-GB"/>
              </w:rPr>
              <w:t>18</w:t>
            </w:r>
          </w:p>
        </w:tc>
      </w:tr>
      <w:tr w:rsidR="00865690" w:rsidRPr="00997819" w14:paraId="00B20B77" w14:textId="77777777" w:rsidTr="0092483B">
        <w:tc>
          <w:tcPr>
            <w:tcW w:w="6300" w:type="dxa"/>
            <w:tcBorders>
              <w:top w:val="nil"/>
              <w:left w:val="nil"/>
              <w:bottom w:val="nil"/>
              <w:right w:val="nil"/>
            </w:tcBorders>
          </w:tcPr>
          <w:p w14:paraId="478379D7" w14:textId="77777777" w:rsidR="00865690" w:rsidRPr="00997819" w:rsidRDefault="00865690" w:rsidP="00865690">
            <w:pPr>
              <w:jc w:val="thaiDistribute"/>
              <w:rPr>
                <w:rFonts w:ascii="Arial" w:hAnsi="Arial" w:cs="Arial"/>
                <w:b/>
                <w:bCs/>
                <w:sz w:val="18"/>
                <w:szCs w:val="18"/>
              </w:rPr>
            </w:pPr>
          </w:p>
        </w:tc>
        <w:tc>
          <w:tcPr>
            <w:tcW w:w="1620" w:type="dxa"/>
            <w:tcBorders>
              <w:top w:val="single" w:sz="4" w:space="0" w:color="auto"/>
            </w:tcBorders>
          </w:tcPr>
          <w:p w14:paraId="19E607EC" w14:textId="77777777" w:rsidR="00865690" w:rsidRPr="00997819" w:rsidRDefault="00865690" w:rsidP="00865690">
            <w:pPr>
              <w:ind w:right="-72"/>
              <w:jc w:val="right"/>
              <w:rPr>
                <w:rFonts w:ascii="Arial" w:hAnsi="Arial" w:cs="Arial"/>
                <w:sz w:val="18"/>
                <w:szCs w:val="18"/>
                <w:lang w:val="en-GB"/>
              </w:rPr>
            </w:pPr>
          </w:p>
        </w:tc>
        <w:tc>
          <w:tcPr>
            <w:tcW w:w="1620" w:type="dxa"/>
            <w:tcBorders>
              <w:top w:val="single" w:sz="4" w:space="0" w:color="auto"/>
            </w:tcBorders>
          </w:tcPr>
          <w:p w14:paraId="28CAA1E8" w14:textId="77777777" w:rsidR="00865690" w:rsidRPr="00997819" w:rsidRDefault="00865690" w:rsidP="00865690">
            <w:pPr>
              <w:ind w:right="-72"/>
              <w:jc w:val="right"/>
              <w:rPr>
                <w:rFonts w:ascii="Arial" w:hAnsi="Arial" w:cs="Arial"/>
                <w:sz w:val="18"/>
                <w:szCs w:val="18"/>
                <w:lang w:val="en-GB"/>
              </w:rPr>
            </w:pPr>
          </w:p>
        </w:tc>
      </w:tr>
      <w:tr w:rsidR="00B122FA" w:rsidRPr="00997819" w14:paraId="4FCE954B" w14:textId="77777777" w:rsidTr="0092483B">
        <w:tc>
          <w:tcPr>
            <w:tcW w:w="6300" w:type="dxa"/>
            <w:tcBorders>
              <w:top w:val="nil"/>
              <w:left w:val="nil"/>
              <w:bottom w:val="nil"/>
              <w:right w:val="nil"/>
            </w:tcBorders>
          </w:tcPr>
          <w:p w14:paraId="1C6A7A83" w14:textId="0A660B65" w:rsidR="00B122FA" w:rsidRPr="00997819" w:rsidRDefault="00B122FA" w:rsidP="00B122FA">
            <w:pPr>
              <w:jc w:val="thaiDistribute"/>
              <w:rPr>
                <w:rFonts w:ascii="Arial" w:hAnsi="Arial" w:cs="Arial"/>
                <w:sz w:val="18"/>
                <w:szCs w:val="18"/>
                <w:lang w:val="en-GB"/>
              </w:rPr>
            </w:pPr>
            <w:r w:rsidRPr="00997819">
              <w:rPr>
                <w:rFonts w:ascii="Arial" w:hAnsi="Arial" w:cs="Arial"/>
                <w:b/>
                <w:bCs/>
                <w:sz w:val="18"/>
                <w:szCs w:val="18"/>
              </w:rPr>
              <w:t>Total deferred income tax</w:t>
            </w:r>
          </w:p>
        </w:tc>
        <w:tc>
          <w:tcPr>
            <w:tcW w:w="1620" w:type="dxa"/>
            <w:tcBorders>
              <w:bottom w:val="single" w:sz="4" w:space="0" w:color="auto"/>
            </w:tcBorders>
          </w:tcPr>
          <w:p w14:paraId="3BEAB826" w14:textId="347632C8" w:rsidR="00B122FA" w:rsidRPr="00997819" w:rsidRDefault="00B122FA" w:rsidP="00B122FA">
            <w:pPr>
              <w:ind w:right="-72"/>
              <w:jc w:val="right"/>
              <w:rPr>
                <w:rFonts w:ascii="Arial" w:hAnsi="Arial" w:cs="Arial"/>
                <w:sz w:val="18"/>
                <w:szCs w:val="18"/>
                <w:lang w:val="en-GB"/>
              </w:rPr>
            </w:pPr>
            <w:r w:rsidRPr="00997819">
              <w:rPr>
                <w:rFonts w:ascii="Arial" w:hAnsi="Arial" w:cs="Arial"/>
                <w:sz w:val="18"/>
                <w:szCs w:val="18"/>
                <w:lang w:val="en-GB"/>
              </w:rPr>
              <w:t>(47</w:t>
            </w:r>
            <w:r w:rsidR="00721147">
              <w:rPr>
                <w:rFonts w:ascii="Arial" w:hAnsi="Arial" w:cs="Arial"/>
                <w:sz w:val="18"/>
                <w:szCs w:val="18"/>
                <w:lang w:val="en-GB"/>
              </w:rPr>
              <w:t>5</w:t>
            </w:r>
            <w:r w:rsidRPr="00997819">
              <w:rPr>
                <w:rFonts w:ascii="Arial" w:hAnsi="Arial" w:cs="Arial"/>
                <w:sz w:val="18"/>
                <w:szCs w:val="18"/>
                <w:lang w:val="en-GB"/>
              </w:rPr>
              <w:t>)</w:t>
            </w:r>
          </w:p>
        </w:tc>
        <w:tc>
          <w:tcPr>
            <w:tcW w:w="1620" w:type="dxa"/>
            <w:tcBorders>
              <w:bottom w:val="single" w:sz="4" w:space="0" w:color="auto"/>
            </w:tcBorders>
          </w:tcPr>
          <w:p w14:paraId="36A76B5D" w14:textId="769D1D9F" w:rsidR="00B122FA" w:rsidRPr="00997819" w:rsidRDefault="00721147" w:rsidP="00B122FA">
            <w:pPr>
              <w:ind w:right="-72"/>
              <w:jc w:val="right"/>
              <w:rPr>
                <w:rFonts w:ascii="Arial" w:hAnsi="Arial" w:cs="Arial"/>
                <w:sz w:val="18"/>
                <w:szCs w:val="18"/>
                <w:lang w:val="en-GB"/>
              </w:rPr>
            </w:pPr>
            <w:r>
              <w:rPr>
                <w:rFonts w:ascii="Arial" w:hAnsi="Arial" w:cs="Arial"/>
                <w:sz w:val="18"/>
                <w:szCs w:val="18"/>
                <w:lang w:val="en-GB"/>
              </w:rPr>
              <w:t>1,626</w:t>
            </w:r>
          </w:p>
        </w:tc>
      </w:tr>
      <w:tr w:rsidR="00865690" w:rsidRPr="00997819" w14:paraId="2F9920AD" w14:textId="77777777" w:rsidTr="005F45E6">
        <w:tc>
          <w:tcPr>
            <w:tcW w:w="6300" w:type="dxa"/>
            <w:tcBorders>
              <w:top w:val="nil"/>
              <w:left w:val="nil"/>
              <w:bottom w:val="nil"/>
              <w:right w:val="nil"/>
            </w:tcBorders>
          </w:tcPr>
          <w:p w14:paraId="6F57FDEC" w14:textId="77777777" w:rsidR="00865690" w:rsidRPr="00997819" w:rsidRDefault="00865690" w:rsidP="00865690">
            <w:pPr>
              <w:jc w:val="thaiDistribute"/>
              <w:rPr>
                <w:rFonts w:ascii="Arial" w:hAnsi="Arial" w:cs="Arial"/>
                <w:b/>
                <w:bCs/>
                <w:sz w:val="18"/>
                <w:szCs w:val="18"/>
              </w:rPr>
            </w:pPr>
          </w:p>
        </w:tc>
        <w:tc>
          <w:tcPr>
            <w:tcW w:w="1620" w:type="dxa"/>
            <w:tcBorders>
              <w:top w:val="single" w:sz="4" w:space="0" w:color="auto"/>
            </w:tcBorders>
          </w:tcPr>
          <w:p w14:paraId="1DB53AF3" w14:textId="77777777" w:rsidR="00865690" w:rsidRPr="00997819" w:rsidRDefault="00865690" w:rsidP="00865690">
            <w:pPr>
              <w:ind w:right="-72"/>
              <w:jc w:val="right"/>
              <w:rPr>
                <w:rFonts w:ascii="Arial" w:hAnsi="Arial" w:cs="Arial"/>
                <w:sz w:val="18"/>
                <w:szCs w:val="18"/>
                <w:lang w:val="en-GB"/>
              </w:rPr>
            </w:pPr>
          </w:p>
        </w:tc>
        <w:tc>
          <w:tcPr>
            <w:tcW w:w="1620" w:type="dxa"/>
            <w:tcBorders>
              <w:top w:val="single" w:sz="4" w:space="0" w:color="auto"/>
            </w:tcBorders>
          </w:tcPr>
          <w:p w14:paraId="4CA34BA0" w14:textId="77777777" w:rsidR="00865690" w:rsidRPr="00997819" w:rsidRDefault="00865690" w:rsidP="00865690">
            <w:pPr>
              <w:ind w:right="-72"/>
              <w:jc w:val="right"/>
              <w:rPr>
                <w:rFonts w:ascii="Arial" w:hAnsi="Arial" w:cs="Arial"/>
                <w:sz w:val="18"/>
                <w:szCs w:val="18"/>
                <w:lang w:val="en-GB"/>
              </w:rPr>
            </w:pPr>
          </w:p>
        </w:tc>
      </w:tr>
      <w:tr w:rsidR="007E5134" w:rsidRPr="00997819" w14:paraId="23CB4C20" w14:textId="77777777" w:rsidTr="005F45E6">
        <w:tc>
          <w:tcPr>
            <w:tcW w:w="6300" w:type="dxa"/>
            <w:tcBorders>
              <w:top w:val="nil"/>
              <w:left w:val="nil"/>
              <w:bottom w:val="nil"/>
              <w:right w:val="nil"/>
            </w:tcBorders>
          </w:tcPr>
          <w:p w14:paraId="4342352A" w14:textId="028CF94D" w:rsidR="007E5134" w:rsidRPr="00997819" w:rsidRDefault="007E5134" w:rsidP="007E5134">
            <w:pPr>
              <w:jc w:val="thaiDistribute"/>
              <w:rPr>
                <w:rFonts w:ascii="Arial" w:hAnsi="Arial" w:cs="Arial"/>
                <w:b/>
                <w:bCs/>
                <w:sz w:val="18"/>
                <w:szCs w:val="18"/>
                <w:lang w:val="en-GB"/>
              </w:rPr>
            </w:pPr>
            <w:r w:rsidRPr="00997819">
              <w:rPr>
                <w:rFonts w:ascii="Arial" w:hAnsi="Arial" w:cs="Arial"/>
                <w:b/>
                <w:bCs/>
                <w:sz w:val="18"/>
                <w:szCs w:val="18"/>
              </w:rPr>
              <w:t>Income tax expense</w:t>
            </w:r>
          </w:p>
        </w:tc>
        <w:tc>
          <w:tcPr>
            <w:tcW w:w="1620" w:type="dxa"/>
            <w:tcBorders>
              <w:bottom w:val="single" w:sz="4" w:space="0" w:color="auto"/>
            </w:tcBorders>
          </w:tcPr>
          <w:p w14:paraId="5DFE5AB5" w14:textId="15EAAD50" w:rsidR="007E5134" w:rsidRPr="00997819" w:rsidRDefault="007E5134" w:rsidP="007E5134">
            <w:pPr>
              <w:ind w:right="-72"/>
              <w:jc w:val="right"/>
              <w:rPr>
                <w:rFonts w:ascii="Arial" w:hAnsi="Arial" w:cs="Arial"/>
                <w:sz w:val="18"/>
                <w:szCs w:val="18"/>
                <w:lang w:val="en-GB"/>
              </w:rPr>
            </w:pPr>
            <w:r w:rsidRPr="00997819">
              <w:rPr>
                <w:rFonts w:ascii="Arial" w:hAnsi="Arial" w:cs="Arial"/>
                <w:sz w:val="18"/>
                <w:szCs w:val="18"/>
                <w:lang w:val="en-GB"/>
              </w:rPr>
              <w:t>3,07</w:t>
            </w:r>
            <w:r w:rsidR="00721147">
              <w:rPr>
                <w:rFonts w:ascii="Arial" w:hAnsi="Arial" w:cs="Arial"/>
                <w:sz w:val="18"/>
                <w:szCs w:val="18"/>
                <w:lang w:val="en-GB"/>
              </w:rPr>
              <w:t>1</w:t>
            </w:r>
          </w:p>
        </w:tc>
        <w:tc>
          <w:tcPr>
            <w:tcW w:w="1620" w:type="dxa"/>
            <w:tcBorders>
              <w:bottom w:val="single" w:sz="4" w:space="0" w:color="auto"/>
            </w:tcBorders>
          </w:tcPr>
          <w:p w14:paraId="01EAB26A" w14:textId="0BB4221C" w:rsidR="007E5134" w:rsidRPr="00997819" w:rsidRDefault="00721147" w:rsidP="007E5134">
            <w:pPr>
              <w:ind w:right="-72"/>
              <w:jc w:val="right"/>
              <w:rPr>
                <w:rFonts w:ascii="Arial" w:hAnsi="Arial" w:cs="Arial"/>
                <w:sz w:val="18"/>
                <w:szCs w:val="18"/>
                <w:lang w:val="en-GB"/>
              </w:rPr>
            </w:pPr>
            <w:r>
              <w:rPr>
                <w:rFonts w:ascii="Arial" w:hAnsi="Arial" w:cs="Arial"/>
                <w:sz w:val="18"/>
                <w:szCs w:val="18"/>
                <w:lang w:val="en-GB"/>
              </w:rPr>
              <w:t>3,387</w:t>
            </w:r>
          </w:p>
        </w:tc>
      </w:tr>
    </w:tbl>
    <w:p w14:paraId="03B43442" w14:textId="77777777" w:rsidR="00187B77" w:rsidRPr="00997819" w:rsidRDefault="00187B77" w:rsidP="00656CE9">
      <w:pPr>
        <w:jc w:val="thaiDistribute"/>
        <w:rPr>
          <w:rFonts w:ascii="Arial" w:hAnsi="Arial" w:cs="Arial"/>
          <w:sz w:val="18"/>
          <w:szCs w:val="18"/>
          <w:cs/>
        </w:rPr>
      </w:pPr>
    </w:p>
    <w:p w14:paraId="28A0D9E7" w14:textId="5C53256C" w:rsidR="00891E25" w:rsidRPr="00997819" w:rsidRDefault="001373CA" w:rsidP="00656CE9">
      <w:pPr>
        <w:jc w:val="thaiDistribute"/>
        <w:rPr>
          <w:rFonts w:ascii="Arial" w:hAnsi="Arial" w:cs="Arial"/>
          <w:sz w:val="18"/>
          <w:szCs w:val="18"/>
        </w:rPr>
      </w:pPr>
      <w:r w:rsidRPr="00997819">
        <w:rPr>
          <w:rFonts w:ascii="Arial" w:hAnsi="Arial" w:cs="Arial"/>
          <w:sz w:val="18"/>
          <w:szCs w:val="18"/>
        </w:rPr>
        <w:t>The income tax on the Group’s profit before income tax differs from the theoretical amount that would arise using the basic tax rate of the home country of the Company as follows:</w:t>
      </w:r>
    </w:p>
    <w:p w14:paraId="343C32EB" w14:textId="77777777" w:rsidR="001373CA" w:rsidRPr="00997819" w:rsidRDefault="001373CA" w:rsidP="00656CE9">
      <w:pPr>
        <w:jc w:val="thaiDistribute"/>
        <w:rPr>
          <w:rFonts w:ascii="Arial" w:hAnsi="Arial" w:cs="Arial"/>
          <w:sz w:val="18"/>
          <w:szCs w:val="18"/>
        </w:rPr>
      </w:pPr>
    </w:p>
    <w:tbl>
      <w:tblPr>
        <w:tblW w:w="9556" w:type="dxa"/>
        <w:tblInd w:w="-90" w:type="dxa"/>
        <w:tblLayout w:type="fixed"/>
        <w:tblLook w:val="0000" w:firstRow="0" w:lastRow="0" w:firstColumn="0" w:lastColumn="0" w:noHBand="0" w:noVBand="0"/>
      </w:tblPr>
      <w:tblGrid>
        <w:gridCol w:w="3125"/>
        <w:gridCol w:w="1607"/>
        <w:gridCol w:w="1608"/>
        <w:gridCol w:w="1608"/>
        <w:gridCol w:w="1608"/>
      </w:tblGrid>
      <w:tr w:rsidR="0015116F" w:rsidRPr="00997819" w14:paraId="6DAF0A93" w14:textId="77777777" w:rsidTr="00916370">
        <w:tc>
          <w:tcPr>
            <w:tcW w:w="3125" w:type="dxa"/>
            <w:tcBorders>
              <w:top w:val="nil"/>
              <w:left w:val="nil"/>
              <w:right w:val="nil"/>
            </w:tcBorders>
            <w:vAlign w:val="center"/>
          </w:tcPr>
          <w:p w14:paraId="3DD441E5" w14:textId="77777777" w:rsidR="0015116F" w:rsidRPr="00997819" w:rsidRDefault="0015116F" w:rsidP="0092483B">
            <w:pPr>
              <w:jc w:val="thaiDistribute"/>
              <w:rPr>
                <w:rFonts w:ascii="Arial" w:hAnsi="Arial" w:cs="Arial"/>
                <w:b/>
                <w:bCs/>
                <w:sz w:val="18"/>
                <w:szCs w:val="18"/>
              </w:rPr>
            </w:pPr>
          </w:p>
        </w:tc>
        <w:tc>
          <w:tcPr>
            <w:tcW w:w="3215" w:type="dxa"/>
            <w:gridSpan w:val="2"/>
            <w:tcBorders>
              <w:bottom w:val="single" w:sz="4" w:space="0" w:color="auto"/>
            </w:tcBorders>
            <w:vAlign w:val="bottom"/>
          </w:tcPr>
          <w:p w14:paraId="1BFE8C33" w14:textId="16E9AC0A" w:rsidR="0015116F" w:rsidRPr="00997819" w:rsidRDefault="0015116F" w:rsidP="0092483B">
            <w:pPr>
              <w:jc w:val="center"/>
              <w:rPr>
                <w:rFonts w:ascii="Arial" w:hAnsi="Arial" w:cs="Arial"/>
                <w:b/>
                <w:bCs/>
                <w:sz w:val="18"/>
                <w:szCs w:val="18"/>
                <w:lang w:val="en-GB"/>
              </w:rPr>
            </w:pPr>
            <w:r w:rsidRPr="00997819">
              <w:rPr>
                <w:rFonts w:ascii="Arial" w:hAnsi="Arial" w:cs="Arial"/>
                <w:b/>
                <w:bCs/>
                <w:sz w:val="18"/>
                <w:szCs w:val="18"/>
                <w:lang w:val="en-GB"/>
              </w:rPr>
              <w:t>Equity method</w:t>
            </w:r>
          </w:p>
          <w:p w14:paraId="09A69EF6" w14:textId="79E3DC54" w:rsidR="0015116F" w:rsidRPr="00997819" w:rsidRDefault="0015116F" w:rsidP="0092483B">
            <w:pPr>
              <w:jc w:val="center"/>
              <w:rPr>
                <w:rFonts w:ascii="Arial" w:hAnsi="Arial" w:cs="Arial"/>
                <w:b/>
                <w:bCs/>
                <w:sz w:val="18"/>
                <w:szCs w:val="18"/>
                <w:lang w:val="en-GB"/>
              </w:rPr>
            </w:pPr>
            <w:r w:rsidRPr="00997819">
              <w:rPr>
                <w:rFonts w:ascii="Arial" w:hAnsi="Arial" w:cs="Arial"/>
                <w:b/>
                <w:bCs/>
                <w:sz w:val="18"/>
                <w:szCs w:val="18"/>
                <w:lang w:val="en-GB"/>
              </w:rPr>
              <w:t>financial statements</w:t>
            </w:r>
          </w:p>
        </w:tc>
        <w:tc>
          <w:tcPr>
            <w:tcW w:w="3216" w:type="dxa"/>
            <w:gridSpan w:val="2"/>
            <w:tcBorders>
              <w:bottom w:val="single" w:sz="4" w:space="0" w:color="auto"/>
            </w:tcBorders>
            <w:vAlign w:val="bottom"/>
          </w:tcPr>
          <w:p w14:paraId="423C3EA5" w14:textId="65A3F0D8" w:rsidR="0015116F" w:rsidRPr="00997819" w:rsidRDefault="0015116F" w:rsidP="0092483B">
            <w:pPr>
              <w:jc w:val="center"/>
              <w:rPr>
                <w:rFonts w:ascii="Arial" w:hAnsi="Arial" w:cs="Arial"/>
                <w:b/>
                <w:bCs/>
                <w:sz w:val="18"/>
                <w:szCs w:val="18"/>
                <w:lang w:val="en-GB"/>
              </w:rPr>
            </w:pPr>
            <w:r w:rsidRPr="00997819">
              <w:rPr>
                <w:rFonts w:ascii="Arial" w:hAnsi="Arial" w:cs="Arial"/>
                <w:b/>
                <w:bCs/>
                <w:sz w:val="18"/>
                <w:szCs w:val="18"/>
                <w:lang w:val="en-GB"/>
              </w:rPr>
              <w:t>Separate</w:t>
            </w:r>
          </w:p>
          <w:p w14:paraId="64F6DDFC" w14:textId="7CFAF2A9" w:rsidR="0015116F" w:rsidRPr="00997819" w:rsidRDefault="0015116F" w:rsidP="0092483B">
            <w:pPr>
              <w:jc w:val="center"/>
              <w:rPr>
                <w:rFonts w:ascii="Arial" w:hAnsi="Arial" w:cs="Arial"/>
                <w:b/>
                <w:bCs/>
                <w:sz w:val="18"/>
                <w:szCs w:val="18"/>
                <w:lang w:val="en-GB"/>
              </w:rPr>
            </w:pPr>
            <w:r w:rsidRPr="00997819">
              <w:rPr>
                <w:rFonts w:ascii="Arial" w:hAnsi="Arial" w:cs="Arial"/>
                <w:b/>
                <w:bCs/>
                <w:sz w:val="18"/>
                <w:szCs w:val="18"/>
                <w:lang w:val="en-GB"/>
              </w:rPr>
              <w:t>financial statements</w:t>
            </w:r>
          </w:p>
        </w:tc>
      </w:tr>
      <w:tr w:rsidR="0015116F" w:rsidRPr="00997819" w14:paraId="406FDB95" w14:textId="77777777" w:rsidTr="00916370">
        <w:tc>
          <w:tcPr>
            <w:tcW w:w="3125" w:type="dxa"/>
            <w:tcBorders>
              <w:top w:val="nil"/>
              <w:left w:val="nil"/>
              <w:right w:val="nil"/>
            </w:tcBorders>
            <w:vAlign w:val="bottom"/>
          </w:tcPr>
          <w:p w14:paraId="6F35972B" w14:textId="77777777" w:rsidR="0015116F" w:rsidRPr="00997819" w:rsidRDefault="0015116F" w:rsidP="0092483B">
            <w:pPr>
              <w:jc w:val="thaiDistribute"/>
              <w:rPr>
                <w:rFonts w:ascii="Arial" w:hAnsi="Arial" w:cs="Arial"/>
                <w:b/>
                <w:bCs/>
                <w:sz w:val="18"/>
                <w:szCs w:val="18"/>
                <w:cs/>
              </w:rPr>
            </w:pPr>
            <w:r w:rsidRPr="00997819">
              <w:rPr>
                <w:rFonts w:ascii="Arial" w:hAnsi="Arial" w:cs="Arial"/>
                <w:b/>
                <w:bCs/>
                <w:sz w:val="18"/>
                <w:szCs w:val="18"/>
              </w:rPr>
              <w:t xml:space="preserve">   </w:t>
            </w:r>
          </w:p>
        </w:tc>
        <w:tc>
          <w:tcPr>
            <w:tcW w:w="1607" w:type="dxa"/>
            <w:tcBorders>
              <w:top w:val="single" w:sz="4" w:space="0" w:color="auto"/>
            </w:tcBorders>
            <w:vAlign w:val="bottom"/>
          </w:tcPr>
          <w:p w14:paraId="7D28064B" w14:textId="5B0799A8" w:rsidR="0015116F" w:rsidRPr="00997819" w:rsidRDefault="0015116F" w:rsidP="0092483B">
            <w:pPr>
              <w:ind w:right="-72"/>
              <w:jc w:val="right"/>
              <w:rPr>
                <w:rFonts w:ascii="Arial" w:hAnsi="Arial" w:cs="Arial"/>
                <w:b/>
                <w:bCs/>
                <w:sz w:val="18"/>
                <w:szCs w:val="18"/>
              </w:rPr>
            </w:pPr>
            <w:r w:rsidRPr="00997819">
              <w:rPr>
                <w:rFonts w:ascii="Arial" w:hAnsi="Arial" w:cs="Arial"/>
                <w:b/>
                <w:bCs/>
                <w:sz w:val="18"/>
                <w:szCs w:val="18"/>
              </w:rPr>
              <w:t>2025</w:t>
            </w:r>
          </w:p>
        </w:tc>
        <w:tc>
          <w:tcPr>
            <w:tcW w:w="1608" w:type="dxa"/>
            <w:tcBorders>
              <w:top w:val="single" w:sz="4" w:space="0" w:color="auto"/>
            </w:tcBorders>
            <w:vAlign w:val="bottom"/>
          </w:tcPr>
          <w:p w14:paraId="7D15586A" w14:textId="2F41BCAA" w:rsidR="0015116F" w:rsidRPr="00997819" w:rsidRDefault="0015116F" w:rsidP="0092483B">
            <w:pPr>
              <w:ind w:right="-72"/>
              <w:jc w:val="right"/>
              <w:rPr>
                <w:rFonts w:ascii="Arial" w:hAnsi="Arial" w:cs="Arial"/>
                <w:b/>
                <w:bCs/>
                <w:sz w:val="18"/>
                <w:szCs w:val="18"/>
              </w:rPr>
            </w:pPr>
            <w:r w:rsidRPr="00997819">
              <w:rPr>
                <w:rFonts w:ascii="Arial" w:hAnsi="Arial" w:cs="Arial"/>
                <w:b/>
                <w:bCs/>
                <w:sz w:val="18"/>
                <w:szCs w:val="18"/>
              </w:rPr>
              <w:t>202</w:t>
            </w:r>
            <w:r w:rsidR="00EA1702" w:rsidRPr="00997819">
              <w:rPr>
                <w:rFonts w:ascii="Arial" w:hAnsi="Arial" w:cs="Arial"/>
                <w:b/>
                <w:bCs/>
                <w:sz w:val="18"/>
                <w:szCs w:val="18"/>
              </w:rPr>
              <w:t>4</w:t>
            </w:r>
          </w:p>
        </w:tc>
        <w:tc>
          <w:tcPr>
            <w:tcW w:w="1608" w:type="dxa"/>
            <w:tcBorders>
              <w:top w:val="single" w:sz="4" w:space="0" w:color="auto"/>
            </w:tcBorders>
            <w:vAlign w:val="bottom"/>
          </w:tcPr>
          <w:p w14:paraId="75F550DE" w14:textId="24055EDF" w:rsidR="0015116F" w:rsidRPr="00997819" w:rsidRDefault="0015116F" w:rsidP="0092483B">
            <w:pPr>
              <w:ind w:right="-72"/>
              <w:jc w:val="right"/>
              <w:rPr>
                <w:rFonts w:ascii="Arial" w:hAnsi="Arial" w:cs="Arial"/>
                <w:b/>
                <w:bCs/>
                <w:sz w:val="18"/>
                <w:szCs w:val="18"/>
                <w:cs/>
              </w:rPr>
            </w:pPr>
            <w:r w:rsidRPr="00997819">
              <w:rPr>
                <w:rFonts w:ascii="Arial" w:hAnsi="Arial" w:cs="Arial"/>
                <w:b/>
                <w:bCs/>
                <w:sz w:val="18"/>
                <w:szCs w:val="18"/>
              </w:rPr>
              <w:t>2025</w:t>
            </w:r>
          </w:p>
        </w:tc>
        <w:tc>
          <w:tcPr>
            <w:tcW w:w="1608" w:type="dxa"/>
            <w:tcBorders>
              <w:top w:val="single" w:sz="4" w:space="0" w:color="auto"/>
            </w:tcBorders>
            <w:vAlign w:val="bottom"/>
          </w:tcPr>
          <w:p w14:paraId="5F2C456A" w14:textId="703CD621" w:rsidR="0015116F" w:rsidRPr="00997819" w:rsidRDefault="0015116F" w:rsidP="0092483B">
            <w:pPr>
              <w:ind w:right="-72"/>
              <w:jc w:val="right"/>
              <w:rPr>
                <w:rFonts w:ascii="Arial" w:hAnsi="Arial" w:cs="Arial"/>
                <w:b/>
                <w:bCs/>
                <w:sz w:val="18"/>
                <w:szCs w:val="18"/>
                <w:cs/>
              </w:rPr>
            </w:pPr>
            <w:r w:rsidRPr="00997819">
              <w:rPr>
                <w:rFonts w:ascii="Arial" w:hAnsi="Arial" w:cs="Arial"/>
                <w:b/>
                <w:bCs/>
                <w:sz w:val="18"/>
                <w:szCs w:val="18"/>
              </w:rPr>
              <w:t>2024</w:t>
            </w:r>
          </w:p>
        </w:tc>
      </w:tr>
      <w:tr w:rsidR="0015116F" w:rsidRPr="00997819" w14:paraId="52399B77" w14:textId="77777777" w:rsidTr="00916370">
        <w:tc>
          <w:tcPr>
            <w:tcW w:w="3125" w:type="dxa"/>
            <w:tcBorders>
              <w:top w:val="nil"/>
              <w:left w:val="nil"/>
              <w:right w:val="nil"/>
            </w:tcBorders>
            <w:vAlign w:val="center"/>
          </w:tcPr>
          <w:p w14:paraId="1E47C86F" w14:textId="77777777" w:rsidR="0015116F" w:rsidRPr="00997819" w:rsidRDefault="0015116F" w:rsidP="0092483B">
            <w:pPr>
              <w:jc w:val="thaiDistribute"/>
              <w:rPr>
                <w:rFonts w:ascii="Arial" w:hAnsi="Arial" w:cs="Arial"/>
                <w:b/>
                <w:bCs/>
                <w:sz w:val="18"/>
                <w:szCs w:val="18"/>
                <w:cs/>
              </w:rPr>
            </w:pPr>
          </w:p>
        </w:tc>
        <w:tc>
          <w:tcPr>
            <w:tcW w:w="1607" w:type="dxa"/>
            <w:tcBorders>
              <w:bottom w:val="single" w:sz="4" w:space="0" w:color="auto"/>
            </w:tcBorders>
            <w:vAlign w:val="bottom"/>
          </w:tcPr>
          <w:p w14:paraId="2249E17A" w14:textId="4D9E9B32" w:rsidR="0015116F" w:rsidRPr="00997819" w:rsidRDefault="0015116F" w:rsidP="0092483B">
            <w:pPr>
              <w:ind w:right="-72"/>
              <w:jc w:val="right"/>
              <w:rPr>
                <w:rFonts w:ascii="Arial" w:hAnsi="Arial" w:cs="Arial"/>
                <w:b/>
                <w:bCs/>
                <w:sz w:val="18"/>
                <w:szCs w:val="18"/>
              </w:rPr>
            </w:pPr>
            <w:r w:rsidRPr="00997819">
              <w:rPr>
                <w:rFonts w:ascii="Arial" w:hAnsi="Arial" w:cs="Arial"/>
                <w:b/>
                <w:bCs/>
                <w:sz w:val="18"/>
                <w:szCs w:val="18"/>
              </w:rPr>
              <w:t>Thousand Baht</w:t>
            </w:r>
          </w:p>
        </w:tc>
        <w:tc>
          <w:tcPr>
            <w:tcW w:w="1608" w:type="dxa"/>
            <w:tcBorders>
              <w:bottom w:val="single" w:sz="4" w:space="0" w:color="auto"/>
            </w:tcBorders>
            <w:vAlign w:val="bottom"/>
          </w:tcPr>
          <w:p w14:paraId="367F4BE7" w14:textId="38A3AC4C" w:rsidR="0015116F" w:rsidRPr="00997819" w:rsidRDefault="0015116F" w:rsidP="0092483B">
            <w:pPr>
              <w:ind w:right="-72"/>
              <w:jc w:val="right"/>
              <w:rPr>
                <w:rFonts w:ascii="Arial" w:hAnsi="Arial" w:cs="Arial"/>
                <w:b/>
                <w:bCs/>
                <w:sz w:val="18"/>
                <w:szCs w:val="18"/>
              </w:rPr>
            </w:pPr>
            <w:r w:rsidRPr="00997819">
              <w:rPr>
                <w:rFonts w:ascii="Arial" w:hAnsi="Arial" w:cs="Arial"/>
                <w:b/>
                <w:bCs/>
                <w:sz w:val="18"/>
                <w:szCs w:val="18"/>
              </w:rPr>
              <w:t>Thousand Baht</w:t>
            </w:r>
          </w:p>
        </w:tc>
        <w:tc>
          <w:tcPr>
            <w:tcW w:w="1608" w:type="dxa"/>
            <w:tcBorders>
              <w:bottom w:val="single" w:sz="4" w:space="0" w:color="auto"/>
            </w:tcBorders>
            <w:vAlign w:val="bottom"/>
          </w:tcPr>
          <w:p w14:paraId="42E113FB" w14:textId="216B8FFB" w:rsidR="0015116F" w:rsidRPr="00997819" w:rsidRDefault="0015116F" w:rsidP="0092483B">
            <w:pPr>
              <w:ind w:right="-72"/>
              <w:jc w:val="right"/>
              <w:rPr>
                <w:rFonts w:ascii="Arial" w:hAnsi="Arial" w:cs="Arial"/>
                <w:b/>
                <w:bCs/>
                <w:sz w:val="18"/>
                <w:szCs w:val="18"/>
                <w:cs/>
              </w:rPr>
            </w:pPr>
            <w:r w:rsidRPr="00997819">
              <w:rPr>
                <w:rFonts w:ascii="Arial" w:hAnsi="Arial" w:cs="Arial"/>
                <w:b/>
                <w:bCs/>
                <w:sz w:val="18"/>
                <w:szCs w:val="18"/>
              </w:rPr>
              <w:t>Thousand Baht</w:t>
            </w:r>
          </w:p>
        </w:tc>
        <w:tc>
          <w:tcPr>
            <w:tcW w:w="1608" w:type="dxa"/>
            <w:tcBorders>
              <w:bottom w:val="single" w:sz="4" w:space="0" w:color="auto"/>
            </w:tcBorders>
            <w:vAlign w:val="bottom"/>
          </w:tcPr>
          <w:p w14:paraId="4FC84CDD" w14:textId="0F356753" w:rsidR="0015116F" w:rsidRPr="00997819" w:rsidRDefault="0015116F" w:rsidP="0092483B">
            <w:pPr>
              <w:ind w:right="-72"/>
              <w:jc w:val="right"/>
              <w:rPr>
                <w:rFonts w:ascii="Arial" w:hAnsi="Arial" w:cs="Arial"/>
                <w:b/>
                <w:bCs/>
                <w:sz w:val="18"/>
                <w:szCs w:val="18"/>
                <w:cs/>
              </w:rPr>
            </w:pPr>
            <w:r w:rsidRPr="00997819">
              <w:rPr>
                <w:rFonts w:ascii="Arial" w:hAnsi="Arial" w:cs="Arial"/>
                <w:b/>
                <w:bCs/>
                <w:sz w:val="18"/>
                <w:szCs w:val="18"/>
              </w:rPr>
              <w:t>Thousand Baht</w:t>
            </w:r>
          </w:p>
        </w:tc>
      </w:tr>
      <w:tr w:rsidR="0015116F" w:rsidRPr="00997819" w14:paraId="6BEBE4BC" w14:textId="77777777" w:rsidTr="00916370">
        <w:tc>
          <w:tcPr>
            <w:tcW w:w="3125" w:type="dxa"/>
            <w:tcBorders>
              <w:top w:val="nil"/>
              <w:left w:val="nil"/>
              <w:right w:val="nil"/>
            </w:tcBorders>
          </w:tcPr>
          <w:p w14:paraId="4A573376" w14:textId="77777777" w:rsidR="0015116F" w:rsidRPr="00997819" w:rsidRDefault="0015116F" w:rsidP="0092483B">
            <w:pPr>
              <w:jc w:val="thaiDistribute"/>
              <w:rPr>
                <w:rFonts w:ascii="Arial" w:hAnsi="Arial" w:cs="Arial"/>
                <w:sz w:val="18"/>
                <w:szCs w:val="18"/>
                <w:cs/>
              </w:rPr>
            </w:pPr>
          </w:p>
        </w:tc>
        <w:tc>
          <w:tcPr>
            <w:tcW w:w="1607" w:type="dxa"/>
            <w:tcBorders>
              <w:top w:val="single" w:sz="4" w:space="0" w:color="auto"/>
            </w:tcBorders>
          </w:tcPr>
          <w:p w14:paraId="2E5B4A39" w14:textId="77777777" w:rsidR="0015116F" w:rsidRPr="00997819" w:rsidRDefault="0015116F" w:rsidP="0092483B">
            <w:pPr>
              <w:ind w:right="-72"/>
              <w:jc w:val="right"/>
              <w:rPr>
                <w:rFonts w:ascii="Arial" w:hAnsi="Arial" w:cs="Arial"/>
                <w:sz w:val="18"/>
                <w:szCs w:val="18"/>
              </w:rPr>
            </w:pPr>
          </w:p>
        </w:tc>
        <w:tc>
          <w:tcPr>
            <w:tcW w:w="1608" w:type="dxa"/>
            <w:tcBorders>
              <w:top w:val="single" w:sz="4" w:space="0" w:color="auto"/>
            </w:tcBorders>
          </w:tcPr>
          <w:p w14:paraId="4D301542" w14:textId="4A0EA1A0" w:rsidR="0015116F" w:rsidRPr="00997819" w:rsidRDefault="0015116F" w:rsidP="0092483B">
            <w:pPr>
              <w:ind w:right="-72"/>
              <w:jc w:val="right"/>
              <w:rPr>
                <w:rFonts w:ascii="Arial" w:hAnsi="Arial" w:cs="Arial"/>
                <w:sz w:val="18"/>
                <w:szCs w:val="18"/>
              </w:rPr>
            </w:pPr>
          </w:p>
        </w:tc>
        <w:tc>
          <w:tcPr>
            <w:tcW w:w="1608" w:type="dxa"/>
            <w:tcBorders>
              <w:top w:val="single" w:sz="4" w:space="0" w:color="auto"/>
            </w:tcBorders>
          </w:tcPr>
          <w:p w14:paraId="0E5E0E83" w14:textId="6E9B0C34" w:rsidR="0015116F" w:rsidRPr="00997819" w:rsidRDefault="0015116F" w:rsidP="0092483B">
            <w:pPr>
              <w:ind w:right="-72"/>
              <w:jc w:val="right"/>
              <w:rPr>
                <w:rFonts w:ascii="Arial" w:hAnsi="Arial" w:cs="Arial"/>
                <w:sz w:val="18"/>
                <w:szCs w:val="18"/>
              </w:rPr>
            </w:pPr>
          </w:p>
        </w:tc>
        <w:tc>
          <w:tcPr>
            <w:tcW w:w="1608" w:type="dxa"/>
            <w:tcBorders>
              <w:top w:val="single" w:sz="4" w:space="0" w:color="auto"/>
            </w:tcBorders>
          </w:tcPr>
          <w:p w14:paraId="495F667F" w14:textId="3BF31BD4" w:rsidR="0015116F" w:rsidRPr="00997819" w:rsidRDefault="0015116F" w:rsidP="0092483B">
            <w:pPr>
              <w:ind w:right="-72"/>
              <w:jc w:val="right"/>
              <w:rPr>
                <w:rFonts w:ascii="Arial" w:hAnsi="Arial" w:cs="Arial"/>
                <w:sz w:val="18"/>
                <w:szCs w:val="18"/>
              </w:rPr>
            </w:pPr>
          </w:p>
        </w:tc>
      </w:tr>
      <w:tr w:rsidR="00141D78" w:rsidRPr="00997819" w14:paraId="33829E73" w14:textId="77777777" w:rsidTr="00916370">
        <w:tc>
          <w:tcPr>
            <w:tcW w:w="3125" w:type="dxa"/>
            <w:tcBorders>
              <w:top w:val="nil"/>
              <w:left w:val="nil"/>
              <w:right w:val="nil"/>
            </w:tcBorders>
          </w:tcPr>
          <w:p w14:paraId="53B2EEE4" w14:textId="5CB5BA7A" w:rsidR="00141D78" w:rsidRPr="00997819" w:rsidRDefault="00141D78" w:rsidP="00141D78">
            <w:pPr>
              <w:jc w:val="thaiDistribute"/>
              <w:rPr>
                <w:rFonts w:ascii="Arial" w:hAnsi="Arial" w:cs="Arial"/>
                <w:spacing w:val="-6"/>
                <w:sz w:val="18"/>
                <w:szCs w:val="18"/>
                <w:cs/>
              </w:rPr>
            </w:pPr>
            <w:r w:rsidRPr="00997819">
              <w:rPr>
                <w:rFonts w:ascii="Arial" w:hAnsi="Arial" w:cs="Arial"/>
                <w:spacing w:val="-6"/>
                <w:sz w:val="18"/>
                <w:szCs w:val="18"/>
              </w:rPr>
              <w:t>Profit before income tax</w:t>
            </w:r>
          </w:p>
        </w:tc>
        <w:tc>
          <w:tcPr>
            <w:tcW w:w="1607" w:type="dxa"/>
            <w:tcBorders>
              <w:bottom w:val="single" w:sz="4" w:space="0" w:color="auto"/>
            </w:tcBorders>
          </w:tcPr>
          <w:p w14:paraId="244BF203" w14:textId="64927765" w:rsidR="00141D78" w:rsidRPr="00997819" w:rsidRDefault="00141D78" w:rsidP="00032751">
            <w:pPr>
              <w:ind w:right="-72"/>
              <w:jc w:val="right"/>
              <w:rPr>
                <w:rFonts w:ascii="Arial" w:hAnsi="Arial" w:cs="Arial"/>
                <w:sz w:val="18"/>
                <w:szCs w:val="18"/>
              </w:rPr>
            </w:pPr>
            <w:r w:rsidRPr="00997819">
              <w:rPr>
                <w:rFonts w:ascii="Arial" w:hAnsi="Arial" w:cs="Arial"/>
                <w:sz w:val="18"/>
                <w:szCs w:val="18"/>
              </w:rPr>
              <w:t>6</w:t>
            </w:r>
            <w:r w:rsidR="00633D72" w:rsidRPr="00997819">
              <w:rPr>
                <w:rFonts w:ascii="Arial" w:hAnsi="Arial" w:cs="Arial"/>
                <w:sz w:val="18"/>
                <w:szCs w:val="18"/>
              </w:rPr>
              <w:t>1</w:t>
            </w:r>
            <w:r w:rsidRPr="00997819">
              <w:rPr>
                <w:rFonts w:ascii="Arial" w:hAnsi="Arial" w:cs="Arial"/>
                <w:sz w:val="18"/>
                <w:szCs w:val="18"/>
              </w:rPr>
              <w:t>,</w:t>
            </w:r>
            <w:r w:rsidR="00633D72" w:rsidRPr="00997819">
              <w:rPr>
                <w:rFonts w:ascii="Arial" w:hAnsi="Arial" w:cs="Arial"/>
                <w:sz w:val="18"/>
                <w:szCs w:val="18"/>
              </w:rPr>
              <w:t>764</w:t>
            </w:r>
          </w:p>
        </w:tc>
        <w:tc>
          <w:tcPr>
            <w:tcW w:w="1608" w:type="dxa"/>
            <w:tcBorders>
              <w:bottom w:val="single" w:sz="4" w:space="0" w:color="auto"/>
            </w:tcBorders>
          </w:tcPr>
          <w:p w14:paraId="0D22F7AD" w14:textId="2AA55131" w:rsidR="00141D78" w:rsidRPr="00997819" w:rsidRDefault="00141D78" w:rsidP="00032751">
            <w:pPr>
              <w:ind w:right="-72"/>
              <w:jc w:val="right"/>
              <w:rPr>
                <w:rFonts w:ascii="Arial" w:hAnsi="Arial" w:cs="Arial"/>
                <w:sz w:val="18"/>
                <w:szCs w:val="18"/>
                <w:lang w:val="en-GB"/>
              </w:rPr>
            </w:pPr>
            <w:r w:rsidRPr="00997819">
              <w:rPr>
                <w:rFonts w:ascii="Arial" w:hAnsi="Arial" w:cs="Arial"/>
                <w:sz w:val="18"/>
                <w:szCs w:val="18"/>
              </w:rPr>
              <w:t>36,647</w:t>
            </w:r>
          </w:p>
        </w:tc>
        <w:tc>
          <w:tcPr>
            <w:tcW w:w="1608" w:type="dxa"/>
            <w:tcBorders>
              <w:bottom w:val="single" w:sz="4" w:space="0" w:color="auto"/>
            </w:tcBorders>
          </w:tcPr>
          <w:p w14:paraId="12837E91" w14:textId="23288ED5" w:rsidR="00141D78" w:rsidRPr="00997819" w:rsidRDefault="00141D78" w:rsidP="00032751">
            <w:pPr>
              <w:ind w:right="-72"/>
              <w:jc w:val="right"/>
              <w:rPr>
                <w:rFonts w:ascii="Arial" w:hAnsi="Arial" w:cs="Arial"/>
                <w:sz w:val="18"/>
                <w:szCs w:val="18"/>
              </w:rPr>
            </w:pPr>
            <w:r w:rsidRPr="00997819">
              <w:rPr>
                <w:rFonts w:ascii="Arial" w:hAnsi="Arial" w:cs="Arial"/>
                <w:sz w:val="18"/>
                <w:szCs w:val="18"/>
              </w:rPr>
              <w:t>204,864</w:t>
            </w:r>
          </w:p>
        </w:tc>
        <w:tc>
          <w:tcPr>
            <w:tcW w:w="1608" w:type="dxa"/>
            <w:tcBorders>
              <w:bottom w:val="single" w:sz="4" w:space="0" w:color="auto"/>
            </w:tcBorders>
          </w:tcPr>
          <w:p w14:paraId="599B3D11" w14:textId="1A2AE8B6" w:rsidR="00141D78" w:rsidRPr="00997819" w:rsidRDefault="00141D78" w:rsidP="00032751">
            <w:pPr>
              <w:ind w:right="-72"/>
              <w:jc w:val="right"/>
              <w:rPr>
                <w:rFonts w:ascii="Arial" w:hAnsi="Arial" w:cs="Arial"/>
                <w:sz w:val="18"/>
                <w:szCs w:val="18"/>
                <w:lang w:val="en-GB"/>
              </w:rPr>
            </w:pPr>
            <w:r w:rsidRPr="00997819">
              <w:rPr>
                <w:rFonts w:ascii="Arial" w:hAnsi="Arial" w:cs="Arial"/>
                <w:sz w:val="18"/>
                <w:szCs w:val="18"/>
              </w:rPr>
              <w:t>124,349</w:t>
            </w:r>
          </w:p>
        </w:tc>
      </w:tr>
      <w:tr w:rsidR="0092483B" w:rsidRPr="00997819" w14:paraId="768633E0" w14:textId="77777777" w:rsidTr="00916370">
        <w:tc>
          <w:tcPr>
            <w:tcW w:w="3125" w:type="dxa"/>
            <w:tcBorders>
              <w:top w:val="nil"/>
              <w:left w:val="nil"/>
              <w:right w:val="nil"/>
            </w:tcBorders>
          </w:tcPr>
          <w:p w14:paraId="588FE764" w14:textId="77777777" w:rsidR="0092483B" w:rsidRPr="00997819" w:rsidRDefault="0092483B" w:rsidP="0092483B">
            <w:pPr>
              <w:ind w:right="-72"/>
              <w:jc w:val="both"/>
              <w:rPr>
                <w:rFonts w:ascii="Arial" w:hAnsi="Arial" w:cs="Arial"/>
                <w:spacing w:val="-6"/>
                <w:sz w:val="18"/>
                <w:szCs w:val="18"/>
                <w:lang w:val="en-GB"/>
              </w:rPr>
            </w:pPr>
          </w:p>
        </w:tc>
        <w:tc>
          <w:tcPr>
            <w:tcW w:w="1607" w:type="dxa"/>
            <w:tcBorders>
              <w:top w:val="single" w:sz="4" w:space="0" w:color="auto"/>
            </w:tcBorders>
          </w:tcPr>
          <w:p w14:paraId="23ACCB22" w14:textId="77777777" w:rsidR="0092483B" w:rsidRPr="00997819" w:rsidRDefault="0092483B" w:rsidP="00032751">
            <w:pPr>
              <w:ind w:right="-72"/>
              <w:jc w:val="right"/>
              <w:rPr>
                <w:rFonts w:ascii="Arial" w:hAnsi="Arial" w:cs="Arial"/>
                <w:sz w:val="18"/>
                <w:szCs w:val="18"/>
              </w:rPr>
            </w:pPr>
          </w:p>
        </w:tc>
        <w:tc>
          <w:tcPr>
            <w:tcW w:w="1608" w:type="dxa"/>
            <w:tcBorders>
              <w:top w:val="single" w:sz="4" w:space="0" w:color="auto"/>
            </w:tcBorders>
          </w:tcPr>
          <w:p w14:paraId="36F9AF18" w14:textId="77777777" w:rsidR="0092483B" w:rsidRPr="00997819" w:rsidRDefault="0092483B" w:rsidP="00032751">
            <w:pPr>
              <w:ind w:right="-72"/>
              <w:jc w:val="right"/>
              <w:rPr>
                <w:rFonts w:ascii="Arial" w:hAnsi="Arial" w:cs="Arial"/>
                <w:sz w:val="18"/>
                <w:szCs w:val="18"/>
              </w:rPr>
            </w:pPr>
          </w:p>
        </w:tc>
        <w:tc>
          <w:tcPr>
            <w:tcW w:w="1608" w:type="dxa"/>
            <w:tcBorders>
              <w:top w:val="single" w:sz="4" w:space="0" w:color="auto"/>
            </w:tcBorders>
          </w:tcPr>
          <w:p w14:paraId="23BEFA19" w14:textId="77777777" w:rsidR="0092483B" w:rsidRPr="00997819" w:rsidRDefault="0092483B" w:rsidP="00032751">
            <w:pPr>
              <w:ind w:right="-72"/>
              <w:jc w:val="right"/>
              <w:rPr>
                <w:rFonts w:ascii="Arial" w:hAnsi="Arial" w:cs="Arial"/>
                <w:sz w:val="18"/>
                <w:szCs w:val="18"/>
              </w:rPr>
            </w:pPr>
          </w:p>
        </w:tc>
        <w:tc>
          <w:tcPr>
            <w:tcW w:w="1608" w:type="dxa"/>
            <w:tcBorders>
              <w:top w:val="single" w:sz="4" w:space="0" w:color="auto"/>
            </w:tcBorders>
          </w:tcPr>
          <w:p w14:paraId="708D4468" w14:textId="77777777" w:rsidR="0092483B" w:rsidRPr="00997819" w:rsidRDefault="0092483B" w:rsidP="00032751">
            <w:pPr>
              <w:ind w:right="-72"/>
              <w:jc w:val="right"/>
              <w:rPr>
                <w:rFonts w:ascii="Arial" w:hAnsi="Arial" w:cs="Arial"/>
                <w:sz w:val="18"/>
                <w:szCs w:val="18"/>
                <w:lang w:val="en-GB"/>
              </w:rPr>
            </w:pPr>
          </w:p>
        </w:tc>
      </w:tr>
      <w:tr w:rsidR="003F37D0" w:rsidRPr="00997819" w14:paraId="4D62FAFA" w14:textId="77777777" w:rsidTr="00916370">
        <w:tc>
          <w:tcPr>
            <w:tcW w:w="3125" w:type="dxa"/>
            <w:tcBorders>
              <w:top w:val="nil"/>
              <w:left w:val="nil"/>
              <w:right w:val="nil"/>
            </w:tcBorders>
          </w:tcPr>
          <w:p w14:paraId="684B9751" w14:textId="213FD166" w:rsidR="003F37D0" w:rsidRPr="00997819" w:rsidRDefault="003F37D0" w:rsidP="003F37D0">
            <w:pPr>
              <w:ind w:right="-72"/>
              <w:jc w:val="both"/>
              <w:rPr>
                <w:rFonts w:ascii="Arial" w:hAnsi="Arial" w:cs="Arial"/>
                <w:spacing w:val="-6"/>
                <w:sz w:val="18"/>
                <w:szCs w:val="18"/>
                <w:lang w:val="en-GB"/>
              </w:rPr>
            </w:pPr>
            <w:r w:rsidRPr="00997819">
              <w:rPr>
                <w:rFonts w:ascii="Arial" w:hAnsi="Arial" w:cs="Arial"/>
                <w:spacing w:val="-6"/>
                <w:sz w:val="18"/>
                <w:szCs w:val="18"/>
                <w:lang w:val="en-GB"/>
              </w:rPr>
              <w:t>Tax calculated at a tax rate of 20%</w:t>
            </w:r>
          </w:p>
          <w:p w14:paraId="3505837C" w14:textId="4EEDE408" w:rsidR="003F37D0" w:rsidRPr="00997819" w:rsidRDefault="003F37D0" w:rsidP="003F37D0">
            <w:pPr>
              <w:jc w:val="thaiDistribute"/>
              <w:rPr>
                <w:rFonts w:ascii="Arial" w:hAnsi="Arial" w:cs="Arial"/>
                <w:spacing w:val="-6"/>
                <w:sz w:val="18"/>
                <w:szCs w:val="18"/>
                <w:cs/>
              </w:rPr>
            </w:pPr>
            <w:r w:rsidRPr="00997819">
              <w:rPr>
                <w:rFonts w:ascii="Arial" w:hAnsi="Arial" w:cs="Arial"/>
                <w:spacing w:val="-6"/>
                <w:sz w:val="18"/>
                <w:szCs w:val="18"/>
                <w:lang w:val="en-GB"/>
              </w:rPr>
              <w:t xml:space="preserve">   (2024: 20%)</w:t>
            </w:r>
          </w:p>
        </w:tc>
        <w:tc>
          <w:tcPr>
            <w:tcW w:w="1607" w:type="dxa"/>
          </w:tcPr>
          <w:p w14:paraId="73412632" w14:textId="77777777" w:rsidR="003F37D0" w:rsidRPr="00997819" w:rsidRDefault="003F37D0" w:rsidP="00032751">
            <w:pPr>
              <w:ind w:right="-72"/>
              <w:jc w:val="right"/>
              <w:rPr>
                <w:rFonts w:ascii="Arial" w:hAnsi="Arial" w:cs="Arial"/>
                <w:sz w:val="18"/>
                <w:szCs w:val="18"/>
              </w:rPr>
            </w:pPr>
          </w:p>
          <w:p w14:paraId="686590DD" w14:textId="556AEE85" w:rsidR="003F37D0" w:rsidRPr="00997819" w:rsidRDefault="003F37D0" w:rsidP="00032751">
            <w:pPr>
              <w:ind w:right="-72"/>
              <w:jc w:val="right"/>
              <w:rPr>
                <w:rFonts w:ascii="Arial" w:hAnsi="Arial" w:cs="Arial"/>
                <w:sz w:val="18"/>
                <w:szCs w:val="18"/>
              </w:rPr>
            </w:pPr>
            <w:r w:rsidRPr="00997819">
              <w:rPr>
                <w:rFonts w:ascii="Arial" w:hAnsi="Arial" w:cs="Arial"/>
                <w:sz w:val="18"/>
                <w:szCs w:val="18"/>
              </w:rPr>
              <w:t>12,</w:t>
            </w:r>
            <w:r w:rsidR="00870E83" w:rsidRPr="00997819">
              <w:rPr>
                <w:rFonts w:ascii="Arial" w:hAnsi="Arial" w:cs="Arial"/>
                <w:sz w:val="18"/>
                <w:szCs w:val="18"/>
              </w:rPr>
              <w:t>353</w:t>
            </w:r>
          </w:p>
        </w:tc>
        <w:tc>
          <w:tcPr>
            <w:tcW w:w="1608" w:type="dxa"/>
            <w:vAlign w:val="bottom"/>
          </w:tcPr>
          <w:p w14:paraId="3E59A38F" w14:textId="5A8EEB82" w:rsidR="003F37D0" w:rsidRPr="00997819" w:rsidRDefault="003F37D0" w:rsidP="00032751">
            <w:pPr>
              <w:ind w:right="-72"/>
              <w:jc w:val="right"/>
              <w:rPr>
                <w:rFonts w:ascii="Arial" w:hAnsi="Arial" w:cs="Arial"/>
                <w:sz w:val="18"/>
                <w:szCs w:val="18"/>
              </w:rPr>
            </w:pPr>
            <w:r w:rsidRPr="00997819">
              <w:rPr>
                <w:rFonts w:ascii="Arial" w:hAnsi="Arial" w:cs="Arial"/>
                <w:sz w:val="18"/>
                <w:szCs w:val="18"/>
              </w:rPr>
              <w:t>7,329</w:t>
            </w:r>
          </w:p>
        </w:tc>
        <w:tc>
          <w:tcPr>
            <w:tcW w:w="1608" w:type="dxa"/>
          </w:tcPr>
          <w:p w14:paraId="37EDC8BF" w14:textId="77777777" w:rsidR="003F37D0" w:rsidRPr="00997819" w:rsidRDefault="003F37D0" w:rsidP="00032751">
            <w:pPr>
              <w:ind w:right="-72"/>
              <w:jc w:val="right"/>
              <w:rPr>
                <w:rFonts w:ascii="Arial" w:hAnsi="Arial" w:cs="Arial"/>
                <w:sz w:val="18"/>
                <w:szCs w:val="18"/>
              </w:rPr>
            </w:pPr>
          </w:p>
          <w:p w14:paraId="2F92007E" w14:textId="383B1E28" w:rsidR="003F37D0" w:rsidRPr="00997819" w:rsidRDefault="003F37D0" w:rsidP="00032751">
            <w:pPr>
              <w:ind w:right="-72"/>
              <w:jc w:val="right"/>
              <w:rPr>
                <w:rFonts w:ascii="Arial" w:hAnsi="Arial" w:cs="Arial"/>
                <w:sz w:val="18"/>
                <w:szCs w:val="18"/>
              </w:rPr>
            </w:pPr>
            <w:r w:rsidRPr="00997819">
              <w:rPr>
                <w:rFonts w:ascii="Arial" w:hAnsi="Arial" w:cs="Arial"/>
                <w:sz w:val="18"/>
                <w:szCs w:val="18"/>
              </w:rPr>
              <w:t>40,973</w:t>
            </w:r>
          </w:p>
        </w:tc>
        <w:tc>
          <w:tcPr>
            <w:tcW w:w="1608" w:type="dxa"/>
            <w:vAlign w:val="bottom"/>
          </w:tcPr>
          <w:p w14:paraId="0F29B074" w14:textId="66C87FE5" w:rsidR="003F37D0" w:rsidRPr="00997819" w:rsidRDefault="003F37D0" w:rsidP="00032751">
            <w:pPr>
              <w:ind w:right="-72"/>
              <w:jc w:val="right"/>
              <w:rPr>
                <w:rFonts w:ascii="Arial" w:hAnsi="Arial" w:cs="Arial"/>
                <w:sz w:val="18"/>
                <w:szCs w:val="18"/>
                <w:lang w:val="en-GB"/>
              </w:rPr>
            </w:pPr>
            <w:r w:rsidRPr="00997819">
              <w:rPr>
                <w:rFonts w:ascii="Arial" w:hAnsi="Arial" w:cs="Arial"/>
                <w:sz w:val="18"/>
                <w:szCs w:val="18"/>
              </w:rPr>
              <w:t>24,870</w:t>
            </w:r>
          </w:p>
        </w:tc>
      </w:tr>
      <w:tr w:rsidR="0015116F" w:rsidRPr="00997819" w14:paraId="4EA0EB46" w14:textId="77777777" w:rsidTr="00916370">
        <w:tc>
          <w:tcPr>
            <w:tcW w:w="3125" w:type="dxa"/>
            <w:tcBorders>
              <w:top w:val="nil"/>
              <w:left w:val="nil"/>
              <w:right w:val="nil"/>
            </w:tcBorders>
          </w:tcPr>
          <w:p w14:paraId="02E44388" w14:textId="7E63CFB7" w:rsidR="0015116F" w:rsidRPr="00997819" w:rsidRDefault="0015116F" w:rsidP="0092483B">
            <w:pPr>
              <w:jc w:val="thaiDistribute"/>
              <w:rPr>
                <w:rFonts w:ascii="Arial" w:hAnsi="Arial" w:cs="Arial"/>
                <w:spacing w:val="-6"/>
                <w:sz w:val="18"/>
                <w:szCs w:val="18"/>
                <w:cs/>
              </w:rPr>
            </w:pPr>
            <w:r w:rsidRPr="00997819">
              <w:rPr>
                <w:rFonts w:ascii="Arial" w:hAnsi="Arial" w:cs="Arial"/>
                <w:spacing w:val="-6"/>
                <w:sz w:val="18"/>
                <w:szCs w:val="18"/>
              </w:rPr>
              <w:t>Tax effect of:</w:t>
            </w:r>
          </w:p>
        </w:tc>
        <w:tc>
          <w:tcPr>
            <w:tcW w:w="1607" w:type="dxa"/>
          </w:tcPr>
          <w:p w14:paraId="301E8870" w14:textId="77777777" w:rsidR="0015116F" w:rsidRPr="00997819" w:rsidRDefault="0015116F" w:rsidP="00032751">
            <w:pPr>
              <w:ind w:right="-72"/>
              <w:jc w:val="right"/>
              <w:rPr>
                <w:rFonts w:ascii="Arial" w:hAnsi="Arial" w:cs="Arial"/>
                <w:sz w:val="18"/>
                <w:szCs w:val="18"/>
                <w:lang w:val="en-GB"/>
              </w:rPr>
            </w:pPr>
          </w:p>
        </w:tc>
        <w:tc>
          <w:tcPr>
            <w:tcW w:w="1608" w:type="dxa"/>
          </w:tcPr>
          <w:p w14:paraId="785B534B" w14:textId="7048B397" w:rsidR="0015116F" w:rsidRPr="00997819" w:rsidRDefault="0015116F" w:rsidP="00032751">
            <w:pPr>
              <w:ind w:right="-72"/>
              <w:jc w:val="right"/>
              <w:rPr>
                <w:rFonts w:ascii="Arial" w:hAnsi="Arial" w:cs="Arial"/>
                <w:sz w:val="18"/>
                <w:szCs w:val="18"/>
                <w:lang w:val="en-GB"/>
              </w:rPr>
            </w:pPr>
          </w:p>
        </w:tc>
        <w:tc>
          <w:tcPr>
            <w:tcW w:w="1608" w:type="dxa"/>
          </w:tcPr>
          <w:p w14:paraId="09FF7D0B" w14:textId="47CC0151" w:rsidR="0015116F" w:rsidRPr="00997819" w:rsidRDefault="0015116F" w:rsidP="00032751">
            <w:pPr>
              <w:ind w:right="-72"/>
              <w:jc w:val="right"/>
              <w:rPr>
                <w:rFonts w:ascii="Arial" w:hAnsi="Arial" w:cs="Arial"/>
                <w:sz w:val="18"/>
                <w:szCs w:val="18"/>
                <w:lang w:val="en-GB"/>
              </w:rPr>
            </w:pPr>
          </w:p>
        </w:tc>
        <w:tc>
          <w:tcPr>
            <w:tcW w:w="1608" w:type="dxa"/>
          </w:tcPr>
          <w:p w14:paraId="296CD129" w14:textId="337AB0AD" w:rsidR="0015116F" w:rsidRPr="00997819" w:rsidRDefault="0015116F" w:rsidP="00032751">
            <w:pPr>
              <w:ind w:right="-72"/>
              <w:jc w:val="right"/>
              <w:rPr>
                <w:rFonts w:ascii="Arial" w:hAnsi="Arial" w:cs="Arial"/>
                <w:sz w:val="18"/>
                <w:szCs w:val="18"/>
                <w:lang w:val="en-GB"/>
              </w:rPr>
            </w:pPr>
          </w:p>
        </w:tc>
      </w:tr>
      <w:tr w:rsidR="00285B74" w:rsidRPr="00997819" w14:paraId="0500FF06" w14:textId="77777777" w:rsidTr="00916370">
        <w:tc>
          <w:tcPr>
            <w:tcW w:w="3125" w:type="dxa"/>
            <w:tcBorders>
              <w:top w:val="nil"/>
              <w:left w:val="nil"/>
              <w:bottom w:val="nil"/>
              <w:right w:val="nil"/>
            </w:tcBorders>
          </w:tcPr>
          <w:p w14:paraId="0E6EC1C6" w14:textId="56F1E42E" w:rsidR="00285B74" w:rsidRPr="00997819" w:rsidRDefault="00285B74" w:rsidP="00285B74">
            <w:pPr>
              <w:jc w:val="thaiDistribute"/>
              <w:rPr>
                <w:rFonts w:ascii="Arial" w:hAnsi="Arial" w:cs="Arial"/>
                <w:spacing w:val="-6"/>
                <w:sz w:val="18"/>
                <w:szCs w:val="18"/>
              </w:rPr>
            </w:pPr>
            <w:r w:rsidRPr="00997819">
              <w:rPr>
                <w:rFonts w:ascii="Arial" w:hAnsi="Arial" w:cs="Arial"/>
                <w:spacing w:val="-6"/>
                <w:sz w:val="18"/>
                <w:szCs w:val="18"/>
              </w:rPr>
              <w:t xml:space="preserve">   Associates’ results reported net of tax</w:t>
            </w:r>
          </w:p>
        </w:tc>
        <w:tc>
          <w:tcPr>
            <w:tcW w:w="1607" w:type="dxa"/>
          </w:tcPr>
          <w:p w14:paraId="4682D66E" w14:textId="45B52399"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rPr>
              <w:t>(8,</w:t>
            </w:r>
            <w:r w:rsidR="00633D72" w:rsidRPr="00997819">
              <w:rPr>
                <w:rFonts w:ascii="Arial" w:hAnsi="Arial" w:cs="Arial"/>
                <w:sz w:val="18"/>
                <w:szCs w:val="18"/>
              </w:rPr>
              <w:t>995</w:t>
            </w:r>
            <w:r w:rsidRPr="00997819">
              <w:rPr>
                <w:rFonts w:ascii="Arial" w:hAnsi="Arial" w:cs="Arial"/>
                <w:sz w:val="18"/>
                <w:szCs w:val="18"/>
              </w:rPr>
              <w:t>)</w:t>
            </w:r>
          </w:p>
        </w:tc>
        <w:tc>
          <w:tcPr>
            <w:tcW w:w="1608" w:type="dxa"/>
          </w:tcPr>
          <w:p w14:paraId="749288C9" w14:textId="09C0C27C"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lang w:val="en-GB"/>
              </w:rPr>
              <w:t>(5,968)</w:t>
            </w:r>
          </w:p>
        </w:tc>
        <w:tc>
          <w:tcPr>
            <w:tcW w:w="1608" w:type="dxa"/>
          </w:tcPr>
          <w:p w14:paraId="4A0C82ED" w14:textId="6A7EE722"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rPr>
              <w:t>-</w:t>
            </w:r>
          </w:p>
        </w:tc>
        <w:tc>
          <w:tcPr>
            <w:tcW w:w="1608" w:type="dxa"/>
          </w:tcPr>
          <w:p w14:paraId="5D078833" w14:textId="39079E93"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lang w:val="en-GB"/>
              </w:rPr>
              <w:t>-</w:t>
            </w:r>
          </w:p>
        </w:tc>
      </w:tr>
      <w:tr w:rsidR="00285B74" w:rsidRPr="00997819" w14:paraId="6234FBD6" w14:textId="77777777" w:rsidTr="00916370">
        <w:tc>
          <w:tcPr>
            <w:tcW w:w="3125" w:type="dxa"/>
            <w:tcBorders>
              <w:top w:val="nil"/>
              <w:left w:val="nil"/>
              <w:bottom w:val="nil"/>
              <w:right w:val="nil"/>
            </w:tcBorders>
          </w:tcPr>
          <w:p w14:paraId="12442B46" w14:textId="53FBA5D1" w:rsidR="00285B74" w:rsidRPr="00997819" w:rsidRDefault="00285B74" w:rsidP="00285B74">
            <w:pPr>
              <w:jc w:val="thaiDistribute"/>
              <w:rPr>
                <w:rFonts w:ascii="Arial" w:hAnsi="Arial" w:cs="Arial"/>
                <w:spacing w:val="-6"/>
                <w:sz w:val="18"/>
                <w:szCs w:val="18"/>
                <w:lang w:val="en-GB"/>
              </w:rPr>
            </w:pPr>
            <w:r w:rsidRPr="00997819">
              <w:rPr>
                <w:rFonts w:ascii="Arial" w:hAnsi="Arial" w:cs="Arial"/>
                <w:spacing w:val="-6"/>
                <w:sz w:val="18"/>
                <w:szCs w:val="18"/>
              </w:rPr>
              <w:t xml:space="preserve">   Income not subject to tax</w:t>
            </w:r>
          </w:p>
        </w:tc>
        <w:tc>
          <w:tcPr>
            <w:tcW w:w="1607" w:type="dxa"/>
          </w:tcPr>
          <w:p w14:paraId="75DB9C93" w14:textId="4C003A20"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rPr>
              <w:t>(522)</w:t>
            </w:r>
          </w:p>
        </w:tc>
        <w:tc>
          <w:tcPr>
            <w:tcW w:w="1608" w:type="dxa"/>
          </w:tcPr>
          <w:p w14:paraId="6433E83D" w14:textId="41382802"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lang w:val="en-GB"/>
              </w:rPr>
              <w:t>(322)</w:t>
            </w:r>
          </w:p>
        </w:tc>
        <w:tc>
          <w:tcPr>
            <w:tcW w:w="1608" w:type="dxa"/>
          </w:tcPr>
          <w:p w14:paraId="5C3CE8B5" w14:textId="2175E91B"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rPr>
              <w:t>(38,137)</w:t>
            </w:r>
          </w:p>
        </w:tc>
        <w:tc>
          <w:tcPr>
            <w:tcW w:w="1608" w:type="dxa"/>
          </w:tcPr>
          <w:p w14:paraId="27B83E26" w14:textId="3AECF6E6"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lang w:val="en-GB"/>
              </w:rPr>
              <w:t>(23,831)</w:t>
            </w:r>
          </w:p>
        </w:tc>
      </w:tr>
      <w:tr w:rsidR="00285B74" w:rsidRPr="00997819" w14:paraId="1E0C4908" w14:textId="77777777" w:rsidTr="00916370">
        <w:tc>
          <w:tcPr>
            <w:tcW w:w="3125" w:type="dxa"/>
            <w:tcBorders>
              <w:top w:val="nil"/>
              <w:left w:val="nil"/>
              <w:bottom w:val="nil"/>
              <w:right w:val="nil"/>
            </w:tcBorders>
          </w:tcPr>
          <w:p w14:paraId="1C2F159C" w14:textId="77777777" w:rsidR="00285B74" w:rsidRPr="00997819" w:rsidRDefault="00285B74" w:rsidP="00285B74">
            <w:pPr>
              <w:jc w:val="thaiDistribute"/>
              <w:rPr>
                <w:rFonts w:ascii="Arial" w:hAnsi="Arial" w:cs="Arial"/>
                <w:spacing w:val="-6"/>
                <w:sz w:val="18"/>
                <w:szCs w:val="18"/>
              </w:rPr>
            </w:pPr>
            <w:r w:rsidRPr="00997819">
              <w:rPr>
                <w:rFonts w:ascii="Arial" w:hAnsi="Arial" w:cs="Arial"/>
                <w:spacing w:val="-6"/>
                <w:sz w:val="18"/>
                <w:szCs w:val="18"/>
              </w:rPr>
              <w:t xml:space="preserve">   Expenses not deductible </w:t>
            </w:r>
          </w:p>
          <w:p w14:paraId="25AE3E40" w14:textId="40F91845" w:rsidR="00285B74" w:rsidRPr="00997819" w:rsidRDefault="00E57808" w:rsidP="00285B74">
            <w:pPr>
              <w:jc w:val="thaiDistribute"/>
              <w:rPr>
                <w:rFonts w:ascii="Arial" w:hAnsi="Arial" w:cs="Arial"/>
                <w:spacing w:val="-6"/>
                <w:sz w:val="18"/>
                <w:szCs w:val="18"/>
                <w:lang w:val="en-GB"/>
              </w:rPr>
            </w:pPr>
            <w:r>
              <w:rPr>
                <w:rFonts w:ascii="Arial" w:hAnsi="Arial" w:cs="Arial"/>
                <w:spacing w:val="-6"/>
                <w:sz w:val="18"/>
                <w:szCs w:val="18"/>
              </w:rPr>
              <w:t xml:space="preserve">   </w:t>
            </w:r>
            <w:r w:rsidR="00285B74" w:rsidRPr="00997819">
              <w:rPr>
                <w:rFonts w:ascii="Arial" w:hAnsi="Arial" w:cs="Arial"/>
                <w:spacing w:val="-6"/>
                <w:sz w:val="18"/>
                <w:szCs w:val="18"/>
              </w:rPr>
              <w:t xml:space="preserve">   for tax purpose</w:t>
            </w:r>
          </w:p>
        </w:tc>
        <w:tc>
          <w:tcPr>
            <w:tcW w:w="1607" w:type="dxa"/>
            <w:vAlign w:val="bottom"/>
          </w:tcPr>
          <w:p w14:paraId="3068DB4A" w14:textId="3FC2C061"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rPr>
              <w:t>352</w:t>
            </w:r>
          </w:p>
        </w:tc>
        <w:tc>
          <w:tcPr>
            <w:tcW w:w="1608" w:type="dxa"/>
            <w:vAlign w:val="bottom"/>
          </w:tcPr>
          <w:p w14:paraId="061ACFED" w14:textId="7A605948"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lang w:val="en-GB"/>
              </w:rPr>
              <w:t>877</w:t>
            </w:r>
          </w:p>
        </w:tc>
        <w:tc>
          <w:tcPr>
            <w:tcW w:w="1608" w:type="dxa"/>
            <w:vAlign w:val="bottom"/>
          </w:tcPr>
          <w:p w14:paraId="2896DA3E" w14:textId="437C7DE9"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rPr>
              <w:t>352</w:t>
            </w:r>
          </w:p>
        </w:tc>
        <w:tc>
          <w:tcPr>
            <w:tcW w:w="1608" w:type="dxa"/>
            <w:vAlign w:val="bottom"/>
          </w:tcPr>
          <w:p w14:paraId="3E3F50D1" w14:textId="2BADA21B"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lang w:val="en-GB"/>
              </w:rPr>
              <w:t>877</w:t>
            </w:r>
          </w:p>
        </w:tc>
      </w:tr>
      <w:tr w:rsidR="00285B74" w:rsidRPr="00997819" w14:paraId="6411DE06" w14:textId="77777777" w:rsidTr="00916370">
        <w:tc>
          <w:tcPr>
            <w:tcW w:w="3125" w:type="dxa"/>
            <w:tcBorders>
              <w:top w:val="nil"/>
              <w:left w:val="nil"/>
              <w:bottom w:val="nil"/>
              <w:right w:val="nil"/>
            </w:tcBorders>
          </w:tcPr>
          <w:p w14:paraId="585A68FC" w14:textId="660C484A" w:rsidR="00285B74" w:rsidRPr="00997819" w:rsidRDefault="00285B74" w:rsidP="00285B74">
            <w:pPr>
              <w:ind w:left="144"/>
              <w:jc w:val="thaiDistribute"/>
              <w:rPr>
                <w:rFonts w:ascii="Arial" w:hAnsi="Arial" w:cs="Arial"/>
                <w:spacing w:val="-6"/>
                <w:sz w:val="18"/>
                <w:szCs w:val="18"/>
                <w:lang w:val="en-GB"/>
              </w:rPr>
            </w:pPr>
            <w:r w:rsidRPr="00997819">
              <w:rPr>
                <w:rFonts w:ascii="Arial" w:hAnsi="Arial" w:cs="Arial"/>
                <w:spacing w:val="-6"/>
                <w:sz w:val="18"/>
                <w:szCs w:val="18"/>
                <w:lang w:val="en-GB"/>
              </w:rPr>
              <w:t>Additional deductible</w:t>
            </w:r>
          </w:p>
        </w:tc>
        <w:tc>
          <w:tcPr>
            <w:tcW w:w="1607" w:type="dxa"/>
          </w:tcPr>
          <w:p w14:paraId="36464B0B" w14:textId="2D5B3284"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rPr>
              <w:t>(155)</w:t>
            </w:r>
          </w:p>
        </w:tc>
        <w:tc>
          <w:tcPr>
            <w:tcW w:w="1608" w:type="dxa"/>
          </w:tcPr>
          <w:p w14:paraId="4263E613" w14:textId="2035333C"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lang w:val="en-GB"/>
              </w:rPr>
              <w:t>(121)</w:t>
            </w:r>
          </w:p>
        </w:tc>
        <w:tc>
          <w:tcPr>
            <w:tcW w:w="1608" w:type="dxa"/>
          </w:tcPr>
          <w:p w14:paraId="1F7A646A" w14:textId="19F729F7"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rPr>
              <w:t>(155)</w:t>
            </w:r>
          </w:p>
        </w:tc>
        <w:tc>
          <w:tcPr>
            <w:tcW w:w="1608" w:type="dxa"/>
          </w:tcPr>
          <w:p w14:paraId="356AFA52" w14:textId="2D070763"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lang w:val="en-GB"/>
              </w:rPr>
              <w:t>(121)</w:t>
            </w:r>
          </w:p>
        </w:tc>
      </w:tr>
      <w:tr w:rsidR="00285B74" w:rsidRPr="00997819" w14:paraId="70F84386" w14:textId="77777777" w:rsidTr="00916370">
        <w:tc>
          <w:tcPr>
            <w:tcW w:w="3125" w:type="dxa"/>
            <w:tcBorders>
              <w:top w:val="nil"/>
              <w:left w:val="nil"/>
              <w:bottom w:val="nil"/>
              <w:right w:val="nil"/>
            </w:tcBorders>
          </w:tcPr>
          <w:p w14:paraId="61C0F9B9" w14:textId="0001F8AF" w:rsidR="00285B74" w:rsidRPr="00997819" w:rsidRDefault="00285B74" w:rsidP="00285B74">
            <w:pPr>
              <w:ind w:left="144"/>
              <w:jc w:val="thaiDistribute"/>
              <w:rPr>
                <w:rFonts w:ascii="Arial" w:hAnsi="Arial" w:cs="Arial"/>
                <w:spacing w:val="-6"/>
                <w:sz w:val="18"/>
                <w:szCs w:val="18"/>
                <w:lang w:val="en-GB"/>
              </w:rPr>
            </w:pPr>
            <w:r w:rsidRPr="00997819">
              <w:rPr>
                <w:rFonts w:ascii="Arial" w:hAnsi="Arial" w:cs="Arial"/>
                <w:spacing w:val="-6"/>
                <w:sz w:val="18"/>
                <w:szCs w:val="18"/>
                <w:lang w:val="en-GB"/>
              </w:rPr>
              <w:t>Others</w:t>
            </w:r>
          </w:p>
        </w:tc>
        <w:tc>
          <w:tcPr>
            <w:tcW w:w="1607" w:type="dxa"/>
          </w:tcPr>
          <w:p w14:paraId="16EBA693" w14:textId="151D3A04"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rPr>
              <w:t>3</w:t>
            </w:r>
            <w:r w:rsidR="00F43987">
              <w:rPr>
                <w:rFonts w:ascii="Arial" w:hAnsi="Arial" w:cs="Arial"/>
                <w:sz w:val="18"/>
                <w:szCs w:val="18"/>
              </w:rPr>
              <w:t>8</w:t>
            </w:r>
          </w:p>
        </w:tc>
        <w:tc>
          <w:tcPr>
            <w:tcW w:w="1608" w:type="dxa"/>
          </w:tcPr>
          <w:p w14:paraId="05FFE73E" w14:textId="79ABB740"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lang w:val="en-GB"/>
              </w:rPr>
              <w:t>(64)</w:t>
            </w:r>
          </w:p>
        </w:tc>
        <w:tc>
          <w:tcPr>
            <w:tcW w:w="1608" w:type="dxa"/>
          </w:tcPr>
          <w:p w14:paraId="43391FE0" w14:textId="4CE35A9C"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rPr>
              <w:t>3</w:t>
            </w:r>
            <w:r w:rsidR="00BF7ECD">
              <w:rPr>
                <w:rFonts w:ascii="Arial" w:hAnsi="Arial" w:cs="Arial"/>
                <w:sz w:val="18"/>
                <w:szCs w:val="18"/>
              </w:rPr>
              <w:t>8</w:t>
            </w:r>
          </w:p>
        </w:tc>
        <w:tc>
          <w:tcPr>
            <w:tcW w:w="1608" w:type="dxa"/>
          </w:tcPr>
          <w:p w14:paraId="01889CE9" w14:textId="46FEE497"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lang w:val="en-GB"/>
              </w:rPr>
              <w:t>(64)</w:t>
            </w:r>
          </w:p>
        </w:tc>
      </w:tr>
      <w:tr w:rsidR="00285B74" w:rsidRPr="00997819" w14:paraId="10C10135" w14:textId="77777777" w:rsidTr="00916370">
        <w:tc>
          <w:tcPr>
            <w:tcW w:w="3125" w:type="dxa"/>
            <w:tcBorders>
              <w:top w:val="nil"/>
              <w:left w:val="nil"/>
              <w:bottom w:val="nil"/>
              <w:right w:val="nil"/>
            </w:tcBorders>
          </w:tcPr>
          <w:p w14:paraId="576C4760" w14:textId="6ED00380" w:rsidR="00285B74" w:rsidRPr="00997819" w:rsidRDefault="00285B74" w:rsidP="00285B74">
            <w:pPr>
              <w:ind w:left="144"/>
              <w:jc w:val="thaiDistribute"/>
              <w:rPr>
                <w:rFonts w:ascii="Arial" w:hAnsi="Arial" w:cs="Arial"/>
                <w:spacing w:val="-6"/>
                <w:sz w:val="18"/>
                <w:szCs w:val="18"/>
                <w:lang w:val="en-GB"/>
              </w:rPr>
            </w:pPr>
            <w:r w:rsidRPr="00997819">
              <w:rPr>
                <w:rFonts w:ascii="Arial" w:hAnsi="Arial" w:cs="Arial"/>
                <w:spacing w:val="-6"/>
                <w:sz w:val="18"/>
                <w:szCs w:val="18"/>
                <w:lang w:val="en-GB"/>
              </w:rPr>
              <w:t>Adjustments from prior year</w:t>
            </w:r>
          </w:p>
        </w:tc>
        <w:tc>
          <w:tcPr>
            <w:tcW w:w="1607" w:type="dxa"/>
          </w:tcPr>
          <w:p w14:paraId="437935E1" w14:textId="07DE110F"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rPr>
              <w:t>-</w:t>
            </w:r>
          </w:p>
        </w:tc>
        <w:tc>
          <w:tcPr>
            <w:tcW w:w="1608" w:type="dxa"/>
          </w:tcPr>
          <w:p w14:paraId="58187453" w14:textId="3E252683"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lang w:val="en-GB"/>
              </w:rPr>
              <w:t>(105)</w:t>
            </w:r>
          </w:p>
        </w:tc>
        <w:tc>
          <w:tcPr>
            <w:tcW w:w="1608" w:type="dxa"/>
          </w:tcPr>
          <w:p w14:paraId="6FFB0085" w14:textId="52125E5F"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rPr>
              <w:t>-</w:t>
            </w:r>
          </w:p>
        </w:tc>
        <w:tc>
          <w:tcPr>
            <w:tcW w:w="1608" w:type="dxa"/>
          </w:tcPr>
          <w:p w14:paraId="0B4FD592" w14:textId="0D09C27B" w:rsidR="00285B74" w:rsidRPr="00997819" w:rsidRDefault="00285B74" w:rsidP="00032751">
            <w:pPr>
              <w:ind w:right="-72"/>
              <w:jc w:val="right"/>
              <w:rPr>
                <w:rFonts w:ascii="Arial" w:hAnsi="Arial" w:cs="Arial"/>
                <w:sz w:val="18"/>
                <w:szCs w:val="18"/>
                <w:lang w:val="en-GB"/>
              </w:rPr>
            </w:pPr>
            <w:r w:rsidRPr="00997819">
              <w:rPr>
                <w:rFonts w:ascii="Arial" w:hAnsi="Arial" w:cs="Arial"/>
                <w:sz w:val="18"/>
                <w:szCs w:val="18"/>
                <w:lang w:val="en-GB"/>
              </w:rPr>
              <w:t>(105)</w:t>
            </w:r>
          </w:p>
        </w:tc>
      </w:tr>
      <w:tr w:rsidR="0092483B" w:rsidRPr="00997819" w14:paraId="5FEE2429" w14:textId="77777777" w:rsidTr="00916370">
        <w:tc>
          <w:tcPr>
            <w:tcW w:w="3125" w:type="dxa"/>
            <w:tcBorders>
              <w:top w:val="nil"/>
              <w:left w:val="nil"/>
              <w:bottom w:val="nil"/>
              <w:right w:val="nil"/>
            </w:tcBorders>
          </w:tcPr>
          <w:p w14:paraId="2459CFE2" w14:textId="77777777" w:rsidR="0092483B" w:rsidRPr="00997819" w:rsidRDefault="0092483B" w:rsidP="00953B32">
            <w:pPr>
              <w:ind w:right="-72"/>
              <w:jc w:val="both"/>
              <w:rPr>
                <w:rFonts w:ascii="Arial" w:hAnsi="Arial" w:cs="Arial"/>
                <w:spacing w:val="-6"/>
                <w:sz w:val="18"/>
                <w:szCs w:val="18"/>
                <w:cs/>
                <w:lang w:val="en-GB"/>
              </w:rPr>
            </w:pPr>
          </w:p>
        </w:tc>
        <w:tc>
          <w:tcPr>
            <w:tcW w:w="1607" w:type="dxa"/>
            <w:tcBorders>
              <w:top w:val="single" w:sz="4" w:space="0" w:color="auto"/>
            </w:tcBorders>
          </w:tcPr>
          <w:p w14:paraId="2488E087" w14:textId="77777777" w:rsidR="0092483B" w:rsidRPr="00997819" w:rsidRDefault="0092483B" w:rsidP="00953B32">
            <w:pPr>
              <w:ind w:right="-72"/>
              <w:jc w:val="both"/>
              <w:rPr>
                <w:rFonts w:ascii="Arial" w:hAnsi="Arial" w:cs="Arial"/>
                <w:spacing w:val="-6"/>
                <w:sz w:val="18"/>
                <w:szCs w:val="18"/>
                <w:lang w:val="en-GB"/>
              </w:rPr>
            </w:pPr>
          </w:p>
        </w:tc>
        <w:tc>
          <w:tcPr>
            <w:tcW w:w="1608" w:type="dxa"/>
            <w:tcBorders>
              <w:top w:val="single" w:sz="4" w:space="0" w:color="auto"/>
            </w:tcBorders>
          </w:tcPr>
          <w:p w14:paraId="321A6333" w14:textId="77777777" w:rsidR="0092483B" w:rsidRPr="00997819" w:rsidRDefault="0092483B" w:rsidP="00953B32">
            <w:pPr>
              <w:ind w:right="-72"/>
              <w:jc w:val="both"/>
              <w:rPr>
                <w:rFonts w:ascii="Arial" w:hAnsi="Arial" w:cs="Arial"/>
                <w:spacing w:val="-6"/>
                <w:sz w:val="18"/>
                <w:szCs w:val="18"/>
                <w:lang w:val="en-GB"/>
              </w:rPr>
            </w:pPr>
          </w:p>
        </w:tc>
        <w:tc>
          <w:tcPr>
            <w:tcW w:w="1608" w:type="dxa"/>
            <w:tcBorders>
              <w:top w:val="single" w:sz="4" w:space="0" w:color="auto"/>
            </w:tcBorders>
          </w:tcPr>
          <w:p w14:paraId="395C724C" w14:textId="77777777" w:rsidR="0092483B" w:rsidRPr="00997819" w:rsidRDefault="0092483B" w:rsidP="00953B32">
            <w:pPr>
              <w:ind w:right="-72"/>
              <w:jc w:val="both"/>
              <w:rPr>
                <w:rFonts w:ascii="Arial" w:hAnsi="Arial" w:cs="Arial"/>
                <w:spacing w:val="-6"/>
                <w:sz w:val="18"/>
                <w:szCs w:val="18"/>
                <w:lang w:val="en-GB"/>
              </w:rPr>
            </w:pPr>
          </w:p>
        </w:tc>
        <w:tc>
          <w:tcPr>
            <w:tcW w:w="1608" w:type="dxa"/>
            <w:tcBorders>
              <w:top w:val="single" w:sz="4" w:space="0" w:color="auto"/>
            </w:tcBorders>
          </w:tcPr>
          <w:p w14:paraId="2A998E20" w14:textId="77777777" w:rsidR="0092483B" w:rsidRPr="00997819" w:rsidRDefault="0092483B" w:rsidP="00953B32">
            <w:pPr>
              <w:ind w:right="-72"/>
              <w:jc w:val="both"/>
              <w:rPr>
                <w:rFonts w:ascii="Arial" w:hAnsi="Arial" w:cs="Arial"/>
                <w:spacing w:val="-6"/>
                <w:sz w:val="18"/>
                <w:szCs w:val="18"/>
                <w:lang w:val="en-GB"/>
              </w:rPr>
            </w:pPr>
          </w:p>
        </w:tc>
      </w:tr>
      <w:tr w:rsidR="00095682" w:rsidRPr="00997819" w14:paraId="3861A4A0" w14:textId="77777777" w:rsidTr="00916370">
        <w:tc>
          <w:tcPr>
            <w:tcW w:w="3125" w:type="dxa"/>
            <w:tcBorders>
              <w:top w:val="nil"/>
              <w:left w:val="nil"/>
              <w:bottom w:val="nil"/>
              <w:right w:val="nil"/>
            </w:tcBorders>
          </w:tcPr>
          <w:p w14:paraId="32E4C9EB" w14:textId="6E44032E" w:rsidR="00095682" w:rsidRPr="00997819" w:rsidRDefault="00095682" w:rsidP="00095682">
            <w:pPr>
              <w:jc w:val="thaiDistribute"/>
              <w:rPr>
                <w:rFonts w:ascii="Arial" w:hAnsi="Arial" w:cs="Arial"/>
                <w:spacing w:val="-6"/>
                <w:sz w:val="18"/>
                <w:szCs w:val="18"/>
                <w:lang w:val="en-GB"/>
              </w:rPr>
            </w:pPr>
            <w:r w:rsidRPr="00997819">
              <w:rPr>
                <w:rFonts w:ascii="Arial" w:hAnsi="Arial" w:cs="Arial"/>
                <w:spacing w:val="-6"/>
                <w:sz w:val="18"/>
                <w:szCs w:val="18"/>
              </w:rPr>
              <w:t>Tax charge</w:t>
            </w:r>
          </w:p>
        </w:tc>
        <w:tc>
          <w:tcPr>
            <w:tcW w:w="1607" w:type="dxa"/>
            <w:tcBorders>
              <w:bottom w:val="single" w:sz="4" w:space="0" w:color="auto"/>
            </w:tcBorders>
          </w:tcPr>
          <w:p w14:paraId="27BC7D34" w14:textId="54D8503A" w:rsidR="00095682" w:rsidRPr="00997819" w:rsidRDefault="00095682" w:rsidP="00032751">
            <w:pPr>
              <w:ind w:right="-72"/>
              <w:jc w:val="right"/>
              <w:rPr>
                <w:rFonts w:ascii="Arial" w:hAnsi="Arial" w:cstheme="minorBidi"/>
                <w:sz w:val="18"/>
                <w:szCs w:val="18"/>
                <w:cs/>
                <w:lang w:val="en-GB"/>
              </w:rPr>
            </w:pPr>
            <w:r w:rsidRPr="00997819">
              <w:rPr>
                <w:rFonts w:ascii="Arial" w:hAnsi="Arial" w:cs="Arial"/>
                <w:sz w:val="18"/>
                <w:szCs w:val="18"/>
              </w:rPr>
              <w:t>3,07</w:t>
            </w:r>
            <w:r w:rsidR="00F43987">
              <w:rPr>
                <w:rFonts w:ascii="Arial" w:hAnsi="Arial" w:cs="Arial"/>
                <w:sz w:val="18"/>
                <w:szCs w:val="18"/>
              </w:rPr>
              <w:t>1</w:t>
            </w:r>
          </w:p>
        </w:tc>
        <w:tc>
          <w:tcPr>
            <w:tcW w:w="1608" w:type="dxa"/>
            <w:tcBorders>
              <w:bottom w:val="single" w:sz="4" w:space="0" w:color="auto"/>
            </w:tcBorders>
          </w:tcPr>
          <w:p w14:paraId="6618FA45" w14:textId="1BFAD51A" w:rsidR="00095682" w:rsidRPr="00997819" w:rsidRDefault="00095682" w:rsidP="00032751">
            <w:pPr>
              <w:ind w:right="-72"/>
              <w:jc w:val="right"/>
              <w:rPr>
                <w:rFonts w:ascii="Arial" w:hAnsi="Arial" w:cs="Arial"/>
                <w:sz w:val="18"/>
                <w:szCs w:val="18"/>
                <w:lang w:val="en-GB"/>
              </w:rPr>
            </w:pPr>
            <w:r w:rsidRPr="00997819">
              <w:rPr>
                <w:rFonts w:ascii="Arial" w:hAnsi="Arial" w:cs="Arial"/>
                <w:sz w:val="18"/>
                <w:szCs w:val="18"/>
              </w:rPr>
              <w:t>1,626</w:t>
            </w:r>
          </w:p>
        </w:tc>
        <w:tc>
          <w:tcPr>
            <w:tcW w:w="1608" w:type="dxa"/>
            <w:tcBorders>
              <w:bottom w:val="single" w:sz="4" w:space="0" w:color="auto"/>
            </w:tcBorders>
          </w:tcPr>
          <w:p w14:paraId="0E2308F4" w14:textId="37B939AA" w:rsidR="00095682" w:rsidRPr="00997819" w:rsidRDefault="00095682" w:rsidP="00032751">
            <w:pPr>
              <w:ind w:right="-72"/>
              <w:jc w:val="right"/>
              <w:rPr>
                <w:rFonts w:ascii="Arial" w:hAnsi="Arial" w:cs="Arial"/>
                <w:sz w:val="18"/>
                <w:szCs w:val="18"/>
                <w:lang w:val="en-GB"/>
              </w:rPr>
            </w:pPr>
            <w:r w:rsidRPr="00997819">
              <w:rPr>
                <w:rFonts w:ascii="Arial" w:hAnsi="Arial" w:cs="Arial"/>
                <w:sz w:val="18"/>
                <w:szCs w:val="18"/>
              </w:rPr>
              <w:t>3,07</w:t>
            </w:r>
            <w:r w:rsidR="00BF7ECD">
              <w:rPr>
                <w:rFonts w:ascii="Arial" w:hAnsi="Arial" w:cs="Arial"/>
                <w:sz w:val="18"/>
                <w:szCs w:val="18"/>
              </w:rPr>
              <w:t>1</w:t>
            </w:r>
          </w:p>
        </w:tc>
        <w:tc>
          <w:tcPr>
            <w:tcW w:w="1608" w:type="dxa"/>
            <w:tcBorders>
              <w:bottom w:val="single" w:sz="4" w:space="0" w:color="auto"/>
            </w:tcBorders>
          </w:tcPr>
          <w:p w14:paraId="711B1E2D" w14:textId="33934579" w:rsidR="00095682" w:rsidRPr="00997819" w:rsidRDefault="00095682" w:rsidP="00032751">
            <w:pPr>
              <w:ind w:right="-72"/>
              <w:jc w:val="right"/>
              <w:rPr>
                <w:rFonts w:ascii="Arial" w:hAnsi="Arial" w:cs="Arial"/>
                <w:sz w:val="18"/>
                <w:szCs w:val="18"/>
                <w:lang w:val="en-GB"/>
              </w:rPr>
            </w:pPr>
            <w:r w:rsidRPr="00997819">
              <w:rPr>
                <w:rFonts w:ascii="Arial" w:hAnsi="Arial" w:cs="Arial"/>
                <w:sz w:val="18"/>
                <w:szCs w:val="18"/>
              </w:rPr>
              <w:t>1,626</w:t>
            </w:r>
          </w:p>
        </w:tc>
      </w:tr>
    </w:tbl>
    <w:p w14:paraId="7477BAF7" w14:textId="4D9D469E" w:rsidR="004D2BAD" w:rsidRDefault="004D2BAD">
      <w:pPr>
        <w:rPr>
          <w:rFonts w:ascii="Arial" w:hAnsi="Arial" w:cstheme="minorBidi"/>
          <w:sz w:val="18"/>
          <w:szCs w:val="18"/>
        </w:rPr>
      </w:pPr>
    </w:p>
    <w:p w14:paraId="25AB013A" w14:textId="77777777" w:rsidR="004D2BAD" w:rsidRDefault="004D2BAD">
      <w:pPr>
        <w:rPr>
          <w:rFonts w:ascii="Arial" w:hAnsi="Arial" w:cstheme="minorBidi"/>
          <w:sz w:val="18"/>
          <w:szCs w:val="18"/>
        </w:rPr>
      </w:pPr>
      <w:r>
        <w:rPr>
          <w:rFonts w:ascii="Arial" w:hAnsi="Arial" w:cstheme="minorBidi"/>
          <w:sz w:val="18"/>
          <w:szCs w:val="18"/>
        </w:rPr>
        <w:br w:type="page"/>
      </w:r>
    </w:p>
    <w:p w14:paraId="25191091" w14:textId="77777777" w:rsidR="003217D9" w:rsidRDefault="003217D9">
      <w:pPr>
        <w:rPr>
          <w:rFonts w:ascii="Arial" w:hAnsi="Arial" w:cstheme="minorBidi"/>
          <w:sz w:val="18"/>
          <w:szCs w:val="18"/>
        </w:rPr>
      </w:pPr>
    </w:p>
    <w:p w14:paraId="35A25147" w14:textId="77777777" w:rsidR="004D2BAD" w:rsidRPr="00997819" w:rsidRDefault="004D2BAD">
      <w:pPr>
        <w:rPr>
          <w:rFonts w:ascii="Arial" w:hAnsi="Arial" w:cstheme="minorBidi"/>
          <w:sz w:val="18"/>
          <w:szCs w:val="18"/>
        </w:rPr>
      </w:pPr>
    </w:p>
    <w:p w14:paraId="2DCC703E" w14:textId="77777777" w:rsidR="001A57EB" w:rsidRPr="00997819" w:rsidRDefault="001A57EB" w:rsidP="004D2BAD">
      <w:pPr>
        <w:tabs>
          <w:tab w:val="left" w:pos="1134"/>
          <w:tab w:val="left" w:pos="1276"/>
          <w:tab w:val="center" w:pos="3402"/>
          <w:tab w:val="center" w:pos="4536"/>
          <w:tab w:val="center" w:pos="5670"/>
          <w:tab w:val="center" w:pos="6804"/>
          <w:tab w:val="right" w:pos="7655"/>
        </w:tabs>
        <w:jc w:val="both"/>
        <w:rPr>
          <w:rFonts w:ascii="Arial" w:eastAsia="Arial Unicode MS" w:hAnsi="Arial" w:cs="Arial"/>
          <w:color w:val="auto"/>
          <w:sz w:val="18"/>
          <w:szCs w:val="18"/>
        </w:rPr>
      </w:pPr>
      <w:r w:rsidRPr="00997819">
        <w:rPr>
          <w:rFonts w:ascii="Arial" w:eastAsia="Arial Unicode MS" w:hAnsi="Arial" w:cs="Arial"/>
          <w:color w:val="auto"/>
          <w:sz w:val="18"/>
          <w:szCs w:val="18"/>
        </w:rPr>
        <w:t>The income tax (charge)/credit relating to component of other comprehensive income is as follows:</w:t>
      </w:r>
    </w:p>
    <w:p w14:paraId="66FA5C77" w14:textId="3502BAC2" w:rsidR="00BB5AF6" w:rsidRPr="00997819" w:rsidRDefault="00BB5AF6" w:rsidP="00BB5AF6">
      <w:pPr>
        <w:tabs>
          <w:tab w:val="left" w:pos="1134"/>
          <w:tab w:val="left" w:pos="1276"/>
          <w:tab w:val="center" w:pos="3402"/>
          <w:tab w:val="center" w:pos="4536"/>
          <w:tab w:val="center" w:pos="5670"/>
          <w:tab w:val="center" w:pos="6804"/>
          <w:tab w:val="right" w:pos="7655"/>
        </w:tabs>
        <w:jc w:val="both"/>
        <w:rPr>
          <w:rFonts w:ascii="Arial" w:eastAsia="Arial Unicode MS" w:hAnsi="Arial" w:cs="Arial"/>
          <w:sz w:val="18"/>
          <w:szCs w:val="18"/>
        </w:rPr>
      </w:pPr>
    </w:p>
    <w:tbl>
      <w:tblPr>
        <w:tblW w:w="9432" w:type="dxa"/>
        <w:tblLayout w:type="fixed"/>
        <w:tblLook w:val="0000" w:firstRow="0" w:lastRow="0" w:firstColumn="0" w:lastColumn="0" w:noHBand="0" w:noVBand="0"/>
      </w:tblPr>
      <w:tblGrid>
        <w:gridCol w:w="2520"/>
        <w:gridCol w:w="1152"/>
        <w:gridCol w:w="1152"/>
        <w:gridCol w:w="1152"/>
        <w:gridCol w:w="1152"/>
        <w:gridCol w:w="1152"/>
        <w:gridCol w:w="1152"/>
      </w:tblGrid>
      <w:tr w:rsidR="00BB5AF6" w:rsidRPr="00997819" w14:paraId="152F25E5" w14:textId="77777777" w:rsidTr="003A75C9">
        <w:trPr>
          <w:cantSplit/>
        </w:trPr>
        <w:tc>
          <w:tcPr>
            <w:tcW w:w="2520" w:type="dxa"/>
          </w:tcPr>
          <w:p w14:paraId="2DBA3273" w14:textId="77777777" w:rsidR="00BB5AF6" w:rsidRPr="00997819" w:rsidRDefault="00BB5AF6" w:rsidP="003D2E72">
            <w:pPr>
              <w:ind w:left="101" w:right="-72" w:hanging="187"/>
              <w:rPr>
                <w:rFonts w:ascii="Arial" w:eastAsia="Arial Unicode MS" w:hAnsi="Arial" w:cs="Arial"/>
                <w:spacing w:val="-4"/>
                <w:sz w:val="18"/>
                <w:szCs w:val="18"/>
              </w:rPr>
            </w:pPr>
          </w:p>
        </w:tc>
        <w:tc>
          <w:tcPr>
            <w:tcW w:w="6912" w:type="dxa"/>
            <w:gridSpan w:val="6"/>
            <w:tcBorders>
              <w:bottom w:val="single" w:sz="4" w:space="0" w:color="auto"/>
            </w:tcBorders>
          </w:tcPr>
          <w:p w14:paraId="5B2E2ADC" w14:textId="6FDE0ADD" w:rsidR="00BB5AF6" w:rsidRPr="00997819" w:rsidRDefault="001A57EB" w:rsidP="0015116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r w:rsidRPr="00997819">
              <w:rPr>
                <w:rFonts w:ascii="Arial" w:hAnsi="Arial" w:cs="Arial"/>
                <w:b/>
                <w:bCs/>
                <w:sz w:val="18"/>
                <w:szCs w:val="18"/>
                <w:lang w:val="en-GB"/>
              </w:rPr>
              <w:t>Equity method</w:t>
            </w:r>
            <w:r w:rsidR="0015116F" w:rsidRPr="00997819">
              <w:rPr>
                <w:rFonts w:ascii="Arial" w:hAnsi="Arial" w:cs="Arial"/>
                <w:b/>
                <w:bCs/>
                <w:sz w:val="18"/>
                <w:szCs w:val="18"/>
                <w:lang w:val="en-GB"/>
              </w:rPr>
              <w:t xml:space="preserve"> </w:t>
            </w:r>
            <w:r w:rsidRPr="00997819">
              <w:rPr>
                <w:rFonts w:ascii="Arial" w:hAnsi="Arial" w:cs="Arial"/>
                <w:b/>
                <w:bCs/>
                <w:sz w:val="18"/>
                <w:szCs w:val="18"/>
                <w:lang w:val="en-GB"/>
              </w:rPr>
              <w:t>financial statement</w:t>
            </w:r>
            <w:r w:rsidR="00075DB2" w:rsidRPr="00997819">
              <w:rPr>
                <w:rFonts w:ascii="Arial" w:hAnsi="Arial" w:cs="Arial"/>
                <w:b/>
                <w:bCs/>
                <w:sz w:val="18"/>
                <w:szCs w:val="18"/>
                <w:lang w:val="en-GB"/>
              </w:rPr>
              <w:t>s</w:t>
            </w:r>
          </w:p>
        </w:tc>
      </w:tr>
      <w:tr w:rsidR="00BB5AF6" w:rsidRPr="00997819" w14:paraId="42A27D32" w14:textId="77777777" w:rsidTr="003A75C9">
        <w:trPr>
          <w:cantSplit/>
        </w:trPr>
        <w:tc>
          <w:tcPr>
            <w:tcW w:w="2520" w:type="dxa"/>
          </w:tcPr>
          <w:p w14:paraId="4CCD9237" w14:textId="77777777" w:rsidR="00BB5AF6" w:rsidRPr="00997819" w:rsidRDefault="00BB5AF6" w:rsidP="003D2E72">
            <w:pPr>
              <w:ind w:left="101" w:right="-72" w:hanging="187"/>
              <w:rPr>
                <w:rFonts w:ascii="Arial" w:eastAsia="Arial Unicode MS" w:hAnsi="Arial" w:cs="Arial"/>
                <w:spacing w:val="-4"/>
                <w:sz w:val="18"/>
                <w:szCs w:val="18"/>
              </w:rPr>
            </w:pPr>
          </w:p>
        </w:tc>
        <w:tc>
          <w:tcPr>
            <w:tcW w:w="3456" w:type="dxa"/>
            <w:gridSpan w:val="3"/>
            <w:tcBorders>
              <w:top w:val="single" w:sz="4" w:space="0" w:color="auto"/>
              <w:bottom w:val="single" w:sz="4" w:space="0" w:color="auto"/>
            </w:tcBorders>
          </w:tcPr>
          <w:p w14:paraId="056F2186" w14:textId="47938628" w:rsidR="00BB5AF6" w:rsidRPr="00997819" w:rsidRDefault="001A57EB" w:rsidP="003D2E72">
            <w:pPr>
              <w:ind w:right="-72"/>
              <w:jc w:val="center"/>
              <w:rPr>
                <w:rFonts w:ascii="Arial" w:eastAsia="Arial Unicode MS" w:hAnsi="Arial" w:cs="Arial"/>
                <w:b/>
                <w:bCs/>
                <w:sz w:val="18"/>
                <w:szCs w:val="18"/>
              </w:rPr>
            </w:pPr>
            <w:r w:rsidRPr="00997819">
              <w:rPr>
                <w:rFonts w:ascii="Arial" w:eastAsia="Arial Unicode MS" w:hAnsi="Arial" w:cs="Arial"/>
                <w:b/>
                <w:bCs/>
                <w:sz w:val="18"/>
                <w:szCs w:val="18"/>
              </w:rPr>
              <w:t>2025</w:t>
            </w:r>
          </w:p>
        </w:tc>
        <w:tc>
          <w:tcPr>
            <w:tcW w:w="3456" w:type="dxa"/>
            <w:gridSpan w:val="3"/>
            <w:tcBorders>
              <w:top w:val="single" w:sz="4" w:space="0" w:color="auto"/>
              <w:bottom w:val="single" w:sz="4" w:space="0" w:color="auto"/>
            </w:tcBorders>
          </w:tcPr>
          <w:p w14:paraId="1365C77B" w14:textId="4C60414A" w:rsidR="00BB5AF6" w:rsidRPr="00997819" w:rsidRDefault="001A57EB" w:rsidP="003D2E72">
            <w:pPr>
              <w:ind w:right="-72"/>
              <w:jc w:val="center"/>
              <w:rPr>
                <w:rFonts w:ascii="Arial" w:eastAsia="Arial Unicode MS" w:hAnsi="Arial" w:cs="Arial"/>
                <w:b/>
                <w:bCs/>
                <w:sz w:val="18"/>
                <w:szCs w:val="18"/>
              </w:rPr>
            </w:pPr>
            <w:r w:rsidRPr="00997819">
              <w:rPr>
                <w:rFonts w:ascii="Arial" w:eastAsia="Arial Unicode MS" w:hAnsi="Arial" w:cs="Arial"/>
                <w:b/>
                <w:bCs/>
                <w:sz w:val="18"/>
                <w:szCs w:val="18"/>
              </w:rPr>
              <w:t>2024</w:t>
            </w:r>
          </w:p>
        </w:tc>
      </w:tr>
      <w:tr w:rsidR="001A57EB" w:rsidRPr="00997819" w14:paraId="426A073E" w14:textId="77777777" w:rsidTr="00075DB2">
        <w:trPr>
          <w:cantSplit/>
        </w:trPr>
        <w:tc>
          <w:tcPr>
            <w:tcW w:w="2520" w:type="dxa"/>
            <w:vAlign w:val="bottom"/>
          </w:tcPr>
          <w:p w14:paraId="6EA9B3E3" w14:textId="77777777" w:rsidR="001A57EB" w:rsidRPr="00997819" w:rsidRDefault="001A57EB" w:rsidP="00075DB2">
            <w:pPr>
              <w:ind w:left="101" w:right="-72" w:hanging="187"/>
              <w:jc w:val="right"/>
              <w:rPr>
                <w:rFonts w:ascii="Arial" w:eastAsia="Arial Unicode MS" w:hAnsi="Arial" w:cs="Arial"/>
                <w:spacing w:val="-4"/>
                <w:sz w:val="18"/>
                <w:szCs w:val="18"/>
              </w:rPr>
            </w:pPr>
          </w:p>
        </w:tc>
        <w:tc>
          <w:tcPr>
            <w:tcW w:w="1152" w:type="dxa"/>
            <w:tcBorders>
              <w:top w:val="single" w:sz="4" w:space="0" w:color="000000"/>
              <w:left w:val="nil"/>
              <w:bottom w:val="nil"/>
              <w:right w:val="nil"/>
            </w:tcBorders>
            <w:vAlign w:val="bottom"/>
          </w:tcPr>
          <w:p w14:paraId="2F3770DF" w14:textId="676A1483" w:rsidR="001A57EB" w:rsidRPr="00997819" w:rsidRDefault="001A57EB" w:rsidP="00075DB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997819">
              <w:rPr>
                <w:rFonts w:ascii="Arial" w:eastAsia="Arial Unicode MS" w:hAnsi="Arial" w:cs="Arial"/>
                <w:b/>
                <w:bCs/>
                <w:sz w:val="18"/>
                <w:szCs w:val="18"/>
              </w:rPr>
              <w:t>Before tax</w:t>
            </w:r>
          </w:p>
        </w:tc>
        <w:tc>
          <w:tcPr>
            <w:tcW w:w="1152" w:type="dxa"/>
            <w:tcBorders>
              <w:top w:val="single" w:sz="4" w:space="0" w:color="000000"/>
              <w:left w:val="nil"/>
              <w:bottom w:val="nil"/>
              <w:right w:val="nil"/>
            </w:tcBorders>
            <w:vAlign w:val="bottom"/>
          </w:tcPr>
          <w:p w14:paraId="648857B3" w14:textId="5D3974A4" w:rsidR="001A57EB" w:rsidRPr="00997819" w:rsidRDefault="001A57EB" w:rsidP="00075DB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997819">
              <w:rPr>
                <w:rFonts w:ascii="Arial" w:eastAsia="Arial Unicode MS" w:hAnsi="Arial" w:cs="Arial"/>
                <w:b/>
                <w:bCs/>
                <w:sz w:val="18"/>
                <w:szCs w:val="18"/>
              </w:rPr>
              <w:t>Tax (charge) credit</w:t>
            </w:r>
          </w:p>
        </w:tc>
        <w:tc>
          <w:tcPr>
            <w:tcW w:w="1152" w:type="dxa"/>
            <w:tcBorders>
              <w:top w:val="single" w:sz="4" w:space="0" w:color="000000"/>
              <w:left w:val="nil"/>
              <w:bottom w:val="nil"/>
              <w:right w:val="nil"/>
            </w:tcBorders>
            <w:vAlign w:val="bottom"/>
          </w:tcPr>
          <w:p w14:paraId="5F803DA0" w14:textId="782A6948" w:rsidR="001A57EB" w:rsidRPr="00997819" w:rsidRDefault="001A57EB" w:rsidP="00075DB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997819">
              <w:rPr>
                <w:rFonts w:ascii="Arial" w:eastAsia="Arial Unicode MS" w:hAnsi="Arial" w:cs="Arial"/>
                <w:b/>
                <w:bCs/>
                <w:sz w:val="18"/>
                <w:szCs w:val="18"/>
              </w:rPr>
              <w:t>After tax</w:t>
            </w:r>
          </w:p>
        </w:tc>
        <w:tc>
          <w:tcPr>
            <w:tcW w:w="1152" w:type="dxa"/>
            <w:tcBorders>
              <w:top w:val="single" w:sz="4" w:space="0" w:color="000000"/>
              <w:left w:val="nil"/>
              <w:bottom w:val="nil"/>
              <w:right w:val="nil"/>
            </w:tcBorders>
            <w:vAlign w:val="bottom"/>
          </w:tcPr>
          <w:p w14:paraId="1C918AE7" w14:textId="115C7204" w:rsidR="001A57EB" w:rsidRPr="00997819" w:rsidRDefault="001A57EB" w:rsidP="00075DB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997819">
              <w:rPr>
                <w:rFonts w:ascii="Arial" w:eastAsia="Arial Unicode MS" w:hAnsi="Arial" w:cs="Arial"/>
                <w:b/>
                <w:bCs/>
                <w:sz w:val="18"/>
                <w:szCs w:val="18"/>
              </w:rPr>
              <w:t>Before tax</w:t>
            </w:r>
          </w:p>
        </w:tc>
        <w:tc>
          <w:tcPr>
            <w:tcW w:w="1152" w:type="dxa"/>
            <w:tcBorders>
              <w:top w:val="single" w:sz="4" w:space="0" w:color="000000"/>
              <w:left w:val="nil"/>
              <w:bottom w:val="nil"/>
              <w:right w:val="nil"/>
            </w:tcBorders>
            <w:vAlign w:val="bottom"/>
          </w:tcPr>
          <w:p w14:paraId="5A2EA7B4" w14:textId="4CFD17C9" w:rsidR="001A57EB" w:rsidRPr="00997819" w:rsidRDefault="001A57EB" w:rsidP="00075DB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997819">
              <w:rPr>
                <w:rFonts w:ascii="Arial" w:eastAsia="Arial Unicode MS" w:hAnsi="Arial" w:cs="Arial"/>
                <w:b/>
                <w:bCs/>
                <w:sz w:val="18"/>
                <w:szCs w:val="18"/>
              </w:rPr>
              <w:t>Tax (charge) credit</w:t>
            </w:r>
          </w:p>
        </w:tc>
        <w:tc>
          <w:tcPr>
            <w:tcW w:w="1152" w:type="dxa"/>
            <w:tcBorders>
              <w:top w:val="single" w:sz="4" w:space="0" w:color="000000"/>
              <w:left w:val="nil"/>
              <w:bottom w:val="nil"/>
              <w:right w:val="nil"/>
            </w:tcBorders>
            <w:vAlign w:val="bottom"/>
          </w:tcPr>
          <w:p w14:paraId="3E970365" w14:textId="66ADCEE3" w:rsidR="001A57EB" w:rsidRPr="00997819" w:rsidRDefault="001A57EB" w:rsidP="00075DB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997819">
              <w:rPr>
                <w:rFonts w:ascii="Arial" w:eastAsia="Arial Unicode MS" w:hAnsi="Arial" w:cs="Arial"/>
                <w:b/>
                <w:bCs/>
                <w:sz w:val="18"/>
                <w:szCs w:val="18"/>
              </w:rPr>
              <w:t>After tax</w:t>
            </w:r>
          </w:p>
        </w:tc>
      </w:tr>
      <w:tr w:rsidR="001A57EB" w:rsidRPr="00997819" w14:paraId="2266D905" w14:textId="77777777" w:rsidTr="00075DB2">
        <w:trPr>
          <w:cantSplit/>
        </w:trPr>
        <w:tc>
          <w:tcPr>
            <w:tcW w:w="2520" w:type="dxa"/>
            <w:vAlign w:val="bottom"/>
          </w:tcPr>
          <w:p w14:paraId="78A4AF49" w14:textId="77777777" w:rsidR="001A57EB" w:rsidRPr="00997819" w:rsidRDefault="001A57EB" w:rsidP="00075DB2">
            <w:pPr>
              <w:ind w:left="101" w:right="-72" w:hanging="187"/>
              <w:jc w:val="right"/>
              <w:rPr>
                <w:rFonts w:ascii="Arial" w:eastAsia="Arial Unicode MS" w:hAnsi="Arial" w:cs="Arial"/>
                <w:spacing w:val="-4"/>
                <w:sz w:val="18"/>
                <w:szCs w:val="18"/>
              </w:rPr>
            </w:pPr>
          </w:p>
        </w:tc>
        <w:tc>
          <w:tcPr>
            <w:tcW w:w="1152" w:type="dxa"/>
            <w:tcBorders>
              <w:top w:val="nil"/>
              <w:left w:val="nil"/>
              <w:bottom w:val="single" w:sz="4" w:space="0" w:color="000000"/>
              <w:right w:val="nil"/>
            </w:tcBorders>
            <w:vAlign w:val="bottom"/>
          </w:tcPr>
          <w:p w14:paraId="1AAD5F5E" w14:textId="77777777" w:rsidR="00B14E2E" w:rsidRPr="009738FA" w:rsidRDefault="005A57E2" w:rsidP="00075DB2">
            <w:pPr>
              <w:tabs>
                <w:tab w:val="left" w:pos="1134"/>
                <w:tab w:val="left" w:pos="1276"/>
                <w:tab w:val="center" w:pos="3402"/>
                <w:tab w:val="center" w:pos="4536"/>
                <w:tab w:val="center" w:pos="5670"/>
                <w:tab w:val="center" w:pos="6804"/>
                <w:tab w:val="right" w:pos="7655"/>
              </w:tabs>
              <w:ind w:right="-72"/>
              <w:jc w:val="right"/>
              <w:rPr>
                <w:rFonts w:ascii="Arial Bold" w:hAnsi="Arial Bold" w:cs="Arial"/>
                <w:b/>
                <w:bCs/>
                <w:sz w:val="18"/>
                <w:szCs w:val="18"/>
              </w:rPr>
            </w:pPr>
            <w:proofErr w:type="gramStart"/>
            <w:r w:rsidRPr="009738FA">
              <w:rPr>
                <w:rFonts w:ascii="Arial Bold" w:hAnsi="Arial Bold" w:cs="Arial"/>
                <w:b/>
                <w:bCs/>
                <w:sz w:val="18"/>
                <w:szCs w:val="18"/>
              </w:rPr>
              <w:t>Thousand</w:t>
            </w:r>
            <w:proofErr w:type="gramEnd"/>
          </w:p>
          <w:p w14:paraId="60E57496" w14:textId="4BFBEC84" w:rsidR="001A57EB" w:rsidRPr="009738FA" w:rsidRDefault="001A57EB" w:rsidP="00075DB2">
            <w:pPr>
              <w:tabs>
                <w:tab w:val="left" w:pos="1134"/>
                <w:tab w:val="left" w:pos="1276"/>
                <w:tab w:val="center" w:pos="3402"/>
                <w:tab w:val="center" w:pos="4536"/>
                <w:tab w:val="center" w:pos="5670"/>
                <w:tab w:val="center" w:pos="6804"/>
                <w:tab w:val="right" w:pos="7655"/>
              </w:tabs>
              <w:ind w:right="-72"/>
              <w:jc w:val="right"/>
              <w:rPr>
                <w:rFonts w:ascii="Arial Bold" w:eastAsia="Arial Unicode MS" w:hAnsi="Arial Bold" w:cs="Arial"/>
                <w:b/>
                <w:bCs/>
                <w:sz w:val="18"/>
                <w:szCs w:val="18"/>
              </w:rPr>
            </w:pPr>
            <w:r w:rsidRPr="009738FA">
              <w:rPr>
                <w:rFonts w:ascii="Arial Bold" w:hAnsi="Arial Bold" w:cs="Arial"/>
                <w:b/>
                <w:bCs/>
                <w:sz w:val="18"/>
                <w:szCs w:val="18"/>
              </w:rPr>
              <w:t>Baht</w:t>
            </w:r>
          </w:p>
        </w:tc>
        <w:tc>
          <w:tcPr>
            <w:tcW w:w="1152" w:type="dxa"/>
            <w:tcBorders>
              <w:top w:val="nil"/>
              <w:left w:val="nil"/>
              <w:bottom w:val="single" w:sz="4" w:space="0" w:color="000000"/>
              <w:right w:val="nil"/>
            </w:tcBorders>
            <w:vAlign w:val="bottom"/>
          </w:tcPr>
          <w:p w14:paraId="436DBFF7" w14:textId="77777777" w:rsidR="00B14E2E" w:rsidRPr="009738FA" w:rsidRDefault="005A57E2" w:rsidP="00075DB2">
            <w:pPr>
              <w:tabs>
                <w:tab w:val="left" w:pos="1134"/>
                <w:tab w:val="left" w:pos="1276"/>
                <w:tab w:val="center" w:pos="3402"/>
                <w:tab w:val="center" w:pos="4536"/>
                <w:tab w:val="center" w:pos="5670"/>
                <w:tab w:val="center" w:pos="6804"/>
                <w:tab w:val="right" w:pos="7655"/>
              </w:tabs>
              <w:ind w:right="-72"/>
              <w:jc w:val="right"/>
              <w:rPr>
                <w:rFonts w:ascii="Arial Bold" w:hAnsi="Arial Bold" w:cs="Arial"/>
                <w:b/>
                <w:bCs/>
                <w:sz w:val="18"/>
                <w:szCs w:val="18"/>
              </w:rPr>
            </w:pPr>
            <w:proofErr w:type="gramStart"/>
            <w:r w:rsidRPr="009738FA">
              <w:rPr>
                <w:rFonts w:ascii="Arial Bold" w:hAnsi="Arial Bold" w:cs="Arial"/>
                <w:b/>
                <w:bCs/>
                <w:sz w:val="18"/>
                <w:szCs w:val="18"/>
              </w:rPr>
              <w:t>Thousand</w:t>
            </w:r>
            <w:proofErr w:type="gramEnd"/>
          </w:p>
          <w:p w14:paraId="5DB67C13" w14:textId="083063B5" w:rsidR="001A57EB" w:rsidRPr="009738FA" w:rsidRDefault="001A57EB" w:rsidP="00075DB2">
            <w:pPr>
              <w:tabs>
                <w:tab w:val="left" w:pos="1134"/>
                <w:tab w:val="left" w:pos="1276"/>
                <w:tab w:val="center" w:pos="3402"/>
                <w:tab w:val="center" w:pos="4536"/>
                <w:tab w:val="center" w:pos="5670"/>
                <w:tab w:val="center" w:pos="6804"/>
                <w:tab w:val="right" w:pos="7655"/>
              </w:tabs>
              <w:ind w:right="-72"/>
              <w:jc w:val="right"/>
              <w:rPr>
                <w:rFonts w:ascii="Arial Bold" w:eastAsia="Arial Unicode MS" w:hAnsi="Arial Bold" w:cs="Arial"/>
                <w:b/>
                <w:bCs/>
                <w:sz w:val="18"/>
                <w:szCs w:val="18"/>
              </w:rPr>
            </w:pPr>
            <w:r w:rsidRPr="009738FA">
              <w:rPr>
                <w:rFonts w:ascii="Arial Bold" w:hAnsi="Arial Bold" w:cs="Arial"/>
                <w:b/>
                <w:bCs/>
                <w:sz w:val="18"/>
                <w:szCs w:val="18"/>
              </w:rPr>
              <w:t>Baht</w:t>
            </w:r>
          </w:p>
        </w:tc>
        <w:tc>
          <w:tcPr>
            <w:tcW w:w="1152" w:type="dxa"/>
            <w:tcBorders>
              <w:top w:val="nil"/>
              <w:left w:val="nil"/>
              <w:bottom w:val="single" w:sz="4" w:space="0" w:color="000000"/>
              <w:right w:val="nil"/>
            </w:tcBorders>
            <w:vAlign w:val="bottom"/>
          </w:tcPr>
          <w:p w14:paraId="5AAC392D" w14:textId="77777777" w:rsidR="00B14E2E" w:rsidRPr="009738FA" w:rsidRDefault="005A57E2" w:rsidP="00075DB2">
            <w:pPr>
              <w:tabs>
                <w:tab w:val="left" w:pos="1134"/>
                <w:tab w:val="left" w:pos="1276"/>
                <w:tab w:val="center" w:pos="3402"/>
                <w:tab w:val="center" w:pos="4536"/>
                <w:tab w:val="center" w:pos="5670"/>
                <w:tab w:val="center" w:pos="6804"/>
                <w:tab w:val="right" w:pos="7655"/>
              </w:tabs>
              <w:ind w:right="-72"/>
              <w:jc w:val="right"/>
              <w:rPr>
                <w:rFonts w:ascii="Arial Bold" w:hAnsi="Arial Bold" w:cs="Arial"/>
                <w:b/>
                <w:bCs/>
                <w:sz w:val="18"/>
                <w:szCs w:val="18"/>
              </w:rPr>
            </w:pPr>
            <w:proofErr w:type="gramStart"/>
            <w:r w:rsidRPr="009738FA">
              <w:rPr>
                <w:rFonts w:ascii="Arial Bold" w:hAnsi="Arial Bold" w:cs="Arial"/>
                <w:b/>
                <w:bCs/>
                <w:sz w:val="18"/>
                <w:szCs w:val="18"/>
              </w:rPr>
              <w:t>Thousand</w:t>
            </w:r>
            <w:proofErr w:type="gramEnd"/>
          </w:p>
          <w:p w14:paraId="3CC2E016" w14:textId="646A3CD2" w:rsidR="001A57EB" w:rsidRPr="009738FA" w:rsidRDefault="001A57EB" w:rsidP="00075DB2">
            <w:pPr>
              <w:tabs>
                <w:tab w:val="left" w:pos="1134"/>
                <w:tab w:val="left" w:pos="1276"/>
                <w:tab w:val="center" w:pos="3402"/>
                <w:tab w:val="center" w:pos="4536"/>
                <w:tab w:val="center" w:pos="5670"/>
                <w:tab w:val="center" w:pos="6804"/>
                <w:tab w:val="right" w:pos="7655"/>
              </w:tabs>
              <w:ind w:right="-72"/>
              <w:jc w:val="right"/>
              <w:rPr>
                <w:rFonts w:ascii="Arial Bold" w:eastAsia="Arial Unicode MS" w:hAnsi="Arial Bold" w:cs="Arial"/>
                <w:b/>
                <w:bCs/>
                <w:sz w:val="18"/>
                <w:szCs w:val="18"/>
              </w:rPr>
            </w:pPr>
            <w:r w:rsidRPr="009738FA">
              <w:rPr>
                <w:rFonts w:ascii="Arial Bold" w:hAnsi="Arial Bold" w:cs="Arial"/>
                <w:b/>
                <w:bCs/>
                <w:sz w:val="18"/>
                <w:szCs w:val="18"/>
              </w:rPr>
              <w:t>Baht</w:t>
            </w:r>
          </w:p>
        </w:tc>
        <w:tc>
          <w:tcPr>
            <w:tcW w:w="1152" w:type="dxa"/>
            <w:tcBorders>
              <w:top w:val="nil"/>
              <w:left w:val="nil"/>
              <w:bottom w:val="single" w:sz="4" w:space="0" w:color="000000"/>
              <w:right w:val="nil"/>
            </w:tcBorders>
            <w:vAlign w:val="bottom"/>
          </w:tcPr>
          <w:p w14:paraId="3A20E450" w14:textId="77777777" w:rsidR="00B14E2E" w:rsidRPr="009738FA" w:rsidRDefault="005A57E2" w:rsidP="00075DB2">
            <w:pPr>
              <w:tabs>
                <w:tab w:val="left" w:pos="1134"/>
                <w:tab w:val="left" w:pos="1276"/>
                <w:tab w:val="center" w:pos="3402"/>
                <w:tab w:val="center" w:pos="4536"/>
                <w:tab w:val="center" w:pos="5670"/>
                <w:tab w:val="center" w:pos="6804"/>
                <w:tab w:val="right" w:pos="7655"/>
              </w:tabs>
              <w:ind w:right="-72"/>
              <w:jc w:val="right"/>
              <w:rPr>
                <w:rFonts w:ascii="Arial Bold" w:hAnsi="Arial Bold" w:cs="Arial"/>
                <w:b/>
                <w:bCs/>
                <w:sz w:val="18"/>
                <w:szCs w:val="18"/>
              </w:rPr>
            </w:pPr>
            <w:proofErr w:type="gramStart"/>
            <w:r w:rsidRPr="009738FA">
              <w:rPr>
                <w:rFonts w:ascii="Arial Bold" w:hAnsi="Arial Bold" w:cs="Arial"/>
                <w:b/>
                <w:bCs/>
                <w:sz w:val="18"/>
                <w:szCs w:val="18"/>
              </w:rPr>
              <w:t>Thousand</w:t>
            </w:r>
            <w:proofErr w:type="gramEnd"/>
          </w:p>
          <w:p w14:paraId="1B1B7726" w14:textId="1C1A5AFA" w:rsidR="001A57EB" w:rsidRPr="009738FA" w:rsidRDefault="001A57EB" w:rsidP="00075DB2">
            <w:pPr>
              <w:tabs>
                <w:tab w:val="left" w:pos="1134"/>
                <w:tab w:val="left" w:pos="1276"/>
                <w:tab w:val="center" w:pos="3402"/>
                <w:tab w:val="center" w:pos="4536"/>
                <w:tab w:val="center" w:pos="5670"/>
                <w:tab w:val="center" w:pos="6804"/>
                <w:tab w:val="right" w:pos="7655"/>
              </w:tabs>
              <w:ind w:right="-72"/>
              <w:jc w:val="right"/>
              <w:rPr>
                <w:rFonts w:ascii="Arial Bold" w:eastAsia="Arial Unicode MS" w:hAnsi="Arial Bold" w:cs="Arial"/>
                <w:b/>
                <w:bCs/>
                <w:sz w:val="18"/>
                <w:szCs w:val="18"/>
              </w:rPr>
            </w:pPr>
            <w:r w:rsidRPr="009738FA">
              <w:rPr>
                <w:rFonts w:ascii="Arial Bold" w:hAnsi="Arial Bold" w:cs="Arial"/>
                <w:b/>
                <w:bCs/>
                <w:sz w:val="18"/>
                <w:szCs w:val="18"/>
              </w:rPr>
              <w:t>Baht</w:t>
            </w:r>
          </w:p>
        </w:tc>
        <w:tc>
          <w:tcPr>
            <w:tcW w:w="1152" w:type="dxa"/>
            <w:tcBorders>
              <w:top w:val="nil"/>
              <w:left w:val="nil"/>
              <w:bottom w:val="single" w:sz="4" w:space="0" w:color="000000"/>
              <w:right w:val="nil"/>
            </w:tcBorders>
            <w:vAlign w:val="bottom"/>
          </w:tcPr>
          <w:p w14:paraId="2C67E2D9" w14:textId="77777777" w:rsidR="00B14E2E" w:rsidRPr="009738FA" w:rsidRDefault="005A57E2" w:rsidP="00075DB2">
            <w:pPr>
              <w:tabs>
                <w:tab w:val="left" w:pos="1134"/>
                <w:tab w:val="left" w:pos="1276"/>
                <w:tab w:val="center" w:pos="3402"/>
                <w:tab w:val="center" w:pos="4536"/>
                <w:tab w:val="center" w:pos="5670"/>
                <w:tab w:val="center" w:pos="6804"/>
                <w:tab w:val="right" w:pos="7655"/>
              </w:tabs>
              <w:ind w:right="-72"/>
              <w:jc w:val="right"/>
              <w:rPr>
                <w:rFonts w:ascii="Arial Bold" w:hAnsi="Arial Bold" w:cs="Arial"/>
                <w:b/>
                <w:bCs/>
                <w:sz w:val="18"/>
                <w:szCs w:val="18"/>
              </w:rPr>
            </w:pPr>
            <w:proofErr w:type="gramStart"/>
            <w:r w:rsidRPr="009738FA">
              <w:rPr>
                <w:rFonts w:ascii="Arial Bold" w:hAnsi="Arial Bold" w:cs="Arial"/>
                <w:b/>
                <w:bCs/>
                <w:sz w:val="18"/>
                <w:szCs w:val="18"/>
              </w:rPr>
              <w:t>Thousand</w:t>
            </w:r>
            <w:proofErr w:type="gramEnd"/>
          </w:p>
          <w:p w14:paraId="07B6A767" w14:textId="1AE3B372" w:rsidR="001A57EB" w:rsidRPr="009738FA" w:rsidRDefault="001A57EB" w:rsidP="00075DB2">
            <w:pPr>
              <w:tabs>
                <w:tab w:val="left" w:pos="1134"/>
                <w:tab w:val="left" w:pos="1276"/>
                <w:tab w:val="center" w:pos="3402"/>
                <w:tab w:val="center" w:pos="4536"/>
                <w:tab w:val="center" w:pos="5670"/>
                <w:tab w:val="center" w:pos="6804"/>
                <w:tab w:val="right" w:pos="7655"/>
              </w:tabs>
              <w:ind w:right="-72"/>
              <w:jc w:val="right"/>
              <w:rPr>
                <w:rFonts w:ascii="Arial Bold" w:eastAsia="Arial Unicode MS" w:hAnsi="Arial Bold" w:cs="Arial"/>
                <w:b/>
                <w:bCs/>
                <w:sz w:val="18"/>
                <w:szCs w:val="18"/>
              </w:rPr>
            </w:pPr>
            <w:r w:rsidRPr="009738FA">
              <w:rPr>
                <w:rFonts w:ascii="Arial Bold" w:hAnsi="Arial Bold" w:cs="Arial"/>
                <w:b/>
                <w:bCs/>
                <w:sz w:val="18"/>
                <w:szCs w:val="18"/>
              </w:rPr>
              <w:t>Baht</w:t>
            </w:r>
          </w:p>
        </w:tc>
        <w:tc>
          <w:tcPr>
            <w:tcW w:w="1152" w:type="dxa"/>
            <w:tcBorders>
              <w:top w:val="nil"/>
              <w:left w:val="nil"/>
              <w:bottom w:val="single" w:sz="4" w:space="0" w:color="000000"/>
              <w:right w:val="nil"/>
            </w:tcBorders>
            <w:vAlign w:val="bottom"/>
          </w:tcPr>
          <w:p w14:paraId="6284C13A" w14:textId="77777777" w:rsidR="00B14E2E" w:rsidRPr="009738FA" w:rsidRDefault="005A57E2" w:rsidP="00075DB2">
            <w:pPr>
              <w:tabs>
                <w:tab w:val="left" w:pos="1134"/>
                <w:tab w:val="left" w:pos="1276"/>
                <w:tab w:val="center" w:pos="3402"/>
                <w:tab w:val="center" w:pos="4536"/>
                <w:tab w:val="center" w:pos="5670"/>
                <w:tab w:val="center" w:pos="6804"/>
                <w:tab w:val="right" w:pos="7655"/>
              </w:tabs>
              <w:ind w:right="-72"/>
              <w:jc w:val="right"/>
              <w:rPr>
                <w:rFonts w:ascii="Arial Bold" w:hAnsi="Arial Bold" w:cs="Arial"/>
                <w:b/>
                <w:bCs/>
                <w:sz w:val="18"/>
                <w:szCs w:val="18"/>
              </w:rPr>
            </w:pPr>
            <w:proofErr w:type="gramStart"/>
            <w:r w:rsidRPr="009738FA">
              <w:rPr>
                <w:rFonts w:ascii="Arial Bold" w:hAnsi="Arial Bold" w:cs="Arial"/>
                <w:b/>
                <w:bCs/>
                <w:sz w:val="18"/>
                <w:szCs w:val="18"/>
              </w:rPr>
              <w:t>Thousand</w:t>
            </w:r>
            <w:proofErr w:type="gramEnd"/>
          </w:p>
          <w:p w14:paraId="0540CF8C" w14:textId="28766EC8" w:rsidR="001A57EB" w:rsidRPr="009738FA" w:rsidRDefault="001A57EB" w:rsidP="00075DB2">
            <w:pPr>
              <w:tabs>
                <w:tab w:val="left" w:pos="1134"/>
                <w:tab w:val="left" w:pos="1276"/>
                <w:tab w:val="center" w:pos="3402"/>
                <w:tab w:val="center" w:pos="4536"/>
                <w:tab w:val="center" w:pos="5670"/>
                <w:tab w:val="center" w:pos="6804"/>
                <w:tab w:val="right" w:pos="7655"/>
              </w:tabs>
              <w:ind w:right="-72"/>
              <w:jc w:val="right"/>
              <w:rPr>
                <w:rFonts w:ascii="Arial Bold" w:eastAsia="Arial Unicode MS" w:hAnsi="Arial Bold" w:cs="Arial"/>
                <w:b/>
                <w:bCs/>
                <w:sz w:val="18"/>
                <w:szCs w:val="18"/>
              </w:rPr>
            </w:pPr>
            <w:r w:rsidRPr="009738FA">
              <w:rPr>
                <w:rFonts w:ascii="Arial Bold" w:hAnsi="Arial Bold" w:cs="Arial"/>
                <w:b/>
                <w:bCs/>
                <w:sz w:val="18"/>
                <w:szCs w:val="18"/>
              </w:rPr>
              <w:t>Baht</w:t>
            </w:r>
          </w:p>
        </w:tc>
      </w:tr>
      <w:tr w:rsidR="00BB5AF6" w:rsidRPr="00997819" w14:paraId="0F7D67F4" w14:textId="77777777" w:rsidTr="003A75C9">
        <w:trPr>
          <w:cantSplit/>
        </w:trPr>
        <w:tc>
          <w:tcPr>
            <w:tcW w:w="2520" w:type="dxa"/>
          </w:tcPr>
          <w:p w14:paraId="5EA06045" w14:textId="77777777" w:rsidR="00BB5AF6" w:rsidRPr="00997819" w:rsidRDefault="00BB5AF6" w:rsidP="003D2E72">
            <w:pPr>
              <w:ind w:left="101" w:right="-72" w:hanging="187"/>
              <w:rPr>
                <w:rFonts w:ascii="Arial" w:eastAsia="Arial Unicode MS" w:hAnsi="Arial" w:cs="Arial"/>
                <w:spacing w:val="-4"/>
                <w:sz w:val="18"/>
                <w:szCs w:val="18"/>
              </w:rPr>
            </w:pPr>
          </w:p>
        </w:tc>
        <w:tc>
          <w:tcPr>
            <w:tcW w:w="1152" w:type="dxa"/>
            <w:tcBorders>
              <w:top w:val="single" w:sz="4" w:space="0" w:color="auto"/>
            </w:tcBorders>
          </w:tcPr>
          <w:p w14:paraId="499A0D89" w14:textId="77777777" w:rsidR="00BB5AF6" w:rsidRPr="00997819" w:rsidRDefault="00BB5AF6" w:rsidP="003D2E72">
            <w:pPr>
              <w:ind w:right="-72"/>
              <w:jc w:val="right"/>
              <w:rPr>
                <w:rFonts w:ascii="Arial" w:eastAsia="Arial Unicode MS" w:hAnsi="Arial" w:cs="Arial"/>
                <w:sz w:val="18"/>
                <w:szCs w:val="18"/>
              </w:rPr>
            </w:pPr>
          </w:p>
        </w:tc>
        <w:tc>
          <w:tcPr>
            <w:tcW w:w="1152" w:type="dxa"/>
            <w:tcBorders>
              <w:top w:val="single" w:sz="4" w:space="0" w:color="auto"/>
            </w:tcBorders>
          </w:tcPr>
          <w:p w14:paraId="36060BC6" w14:textId="77777777" w:rsidR="00BB5AF6" w:rsidRPr="00997819" w:rsidRDefault="00BB5AF6" w:rsidP="003D2E72">
            <w:pPr>
              <w:ind w:right="-72"/>
              <w:jc w:val="right"/>
              <w:rPr>
                <w:rFonts w:ascii="Arial" w:eastAsia="Arial Unicode MS" w:hAnsi="Arial" w:cs="Arial"/>
                <w:sz w:val="18"/>
                <w:szCs w:val="18"/>
              </w:rPr>
            </w:pPr>
          </w:p>
        </w:tc>
        <w:tc>
          <w:tcPr>
            <w:tcW w:w="1152" w:type="dxa"/>
            <w:tcBorders>
              <w:top w:val="single" w:sz="4" w:space="0" w:color="auto"/>
            </w:tcBorders>
          </w:tcPr>
          <w:p w14:paraId="20FE7DF4" w14:textId="77777777" w:rsidR="00BB5AF6" w:rsidRPr="00997819" w:rsidRDefault="00BB5AF6" w:rsidP="003D2E72">
            <w:pPr>
              <w:ind w:right="-72"/>
              <w:jc w:val="right"/>
              <w:rPr>
                <w:rFonts w:ascii="Arial" w:eastAsia="Arial Unicode MS" w:hAnsi="Arial" w:cs="Arial"/>
                <w:sz w:val="18"/>
                <w:szCs w:val="18"/>
              </w:rPr>
            </w:pPr>
          </w:p>
        </w:tc>
        <w:tc>
          <w:tcPr>
            <w:tcW w:w="1152" w:type="dxa"/>
            <w:tcBorders>
              <w:top w:val="single" w:sz="4" w:space="0" w:color="auto"/>
            </w:tcBorders>
          </w:tcPr>
          <w:p w14:paraId="5E32B701" w14:textId="77777777" w:rsidR="00BB5AF6" w:rsidRPr="00997819" w:rsidRDefault="00BB5AF6" w:rsidP="003D2E72">
            <w:pPr>
              <w:ind w:right="-72"/>
              <w:jc w:val="right"/>
              <w:rPr>
                <w:rFonts w:ascii="Arial" w:eastAsia="Arial Unicode MS" w:hAnsi="Arial" w:cs="Arial"/>
                <w:sz w:val="18"/>
                <w:szCs w:val="18"/>
              </w:rPr>
            </w:pPr>
          </w:p>
        </w:tc>
        <w:tc>
          <w:tcPr>
            <w:tcW w:w="1152" w:type="dxa"/>
            <w:tcBorders>
              <w:top w:val="single" w:sz="4" w:space="0" w:color="auto"/>
            </w:tcBorders>
          </w:tcPr>
          <w:p w14:paraId="5AA3987F" w14:textId="77777777" w:rsidR="00BB5AF6" w:rsidRPr="00997819" w:rsidRDefault="00BB5AF6" w:rsidP="003D2E72">
            <w:pPr>
              <w:ind w:right="-72"/>
              <w:jc w:val="right"/>
              <w:rPr>
                <w:rFonts w:ascii="Arial" w:eastAsia="Arial Unicode MS" w:hAnsi="Arial" w:cs="Arial"/>
                <w:sz w:val="18"/>
                <w:szCs w:val="18"/>
              </w:rPr>
            </w:pPr>
          </w:p>
        </w:tc>
        <w:tc>
          <w:tcPr>
            <w:tcW w:w="1152" w:type="dxa"/>
            <w:tcBorders>
              <w:top w:val="single" w:sz="4" w:space="0" w:color="auto"/>
            </w:tcBorders>
          </w:tcPr>
          <w:p w14:paraId="511E38FF" w14:textId="77777777" w:rsidR="00BB5AF6" w:rsidRPr="00997819" w:rsidRDefault="00BB5AF6" w:rsidP="003D2E72">
            <w:pPr>
              <w:ind w:right="-72"/>
              <w:jc w:val="right"/>
              <w:rPr>
                <w:rFonts w:ascii="Arial" w:eastAsia="Arial Unicode MS" w:hAnsi="Arial" w:cs="Arial"/>
                <w:sz w:val="18"/>
                <w:szCs w:val="18"/>
              </w:rPr>
            </w:pPr>
          </w:p>
        </w:tc>
      </w:tr>
      <w:tr w:rsidR="001A57EB" w:rsidRPr="00997819" w14:paraId="65E25D63" w14:textId="77777777" w:rsidTr="003A75C9">
        <w:trPr>
          <w:cantSplit/>
        </w:trPr>
        <w:tc>
          <w:tcPr>
            <w:tcW w:w="2520" w:type="dxa"/>
          </w:tcPr>
          <w:p w14:paraId="3C1E30EB" w14:textId="2CB0E8D8" w:rsidR="001A57EB" w:rsidRPr="00997819" w:rsidRDefault="001A57EB" w:rsidP="001A57EB">
            <w:pPr>
              <w:tabs>
                <w:tab w:val="left" w:pos="1134"/>
                <w:tab w:val="left" w:pos="1276"/>
                <w:tab w:val="center" w:pos="3402"/>
                <w:tab w:val="center" w:pos="4536"/>
                <w:tab w:val="center" w:pos="5670"/>
                <w:tab w:val="center" w:pos="6804"/>
                <w:tab w:val="right" w:pos="7655"/>
              </w:tabs>
              <w:ind w:left="101" w:right="-72" w:hanging="187"/>
              <w:rPr>
                <w:rFonts w:ascii="Arial" w:eastAsia="Arial Unicode MS" w:hAnsi="Arial" w:cs="Arial"/>
                <w:spacing w:val="-4"/>
                <w:sz w:val="18"/>
                <w:szCs w:val="18"/>
                <w:cs/>
              </w:rPr>
            </w:pPr>
            <w:r w:rsidRPr="00997819">
              <w:rPr>
                <w:rFonts w:ascii="Arial" w:hAnsi="Arial" w:cs="Arial"/>
                <w:sz w:val="18"/>
                <w:szCs w:val="18"/>
              </w:rPr>
              <w:t>Remeasurements of:</w:t>
            </w:r>
          </w:p>
        </w:tc>
        <w:tc>
          <w:tcPr>
            <w:tcW w:w="1152" w:type="dxa"/>
            <w:vAlign w:val="bottom"/>
          </w:tcPr>
          <w:p w14:paraId="6D4783D5" w14:textId="77777777" w:rsidR="001A57EB" w:rsidRPr="00997819" w:rsidRDefault="001A57EB" w:rsidP="001A57E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vAlign w:val="bottom"/>
          </w:tcPr>
          <w:p w14:paraId="6B9961C3" w14:textId="77777777" w:rsidR="001A57EB" w:rsidRPr="00997819" w:rsidRDefault="001A57EB" w:rsidP="001A57E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vAlign w:val="bottom"/>
          </w:tcPr>
          <w:p w14:paraId="76485884" w14:textId="77777777" w:rsidR="001A57EB" w:rsidRPr="00997819" w:rsidRDefault="001A57EB" w:rsidP="001A57E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vAlign w:val="bottom"/>
          </w:tcPr>
          <w:p w14:paraId="5078C8B2" w14:textId="77777777" w:rsidR="001A57EB" w:rsidRPr="00997819" w:rsidRDefault="001A57EB" w:rsidP="001A57E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vAlign w:val="bottom"/>
          </w:tcPr>
          <w:p w14:paraId="44B84189" w14:textId="77777777" w:rsidR="001A57EB" w:rsidRPr="00997819" w:rsidRDefault="001A57EB" w:rsidP="001A57E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vAlign w:val="bottom"/>
          </w:tcPr>
          <w:p w14:paraId="6BB6FBAF" w14:textId="77777777" w:rsidR="001A57EB" w:rsidRPr="00997819" w:rsidRDefault="001A57EB" w:rsidP="001A57E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3441C6" w:rsidRPr="00997819" w14:paraId="63ECCD3A" w14:textId="77777777" w:rsidTr="003A75C9">
        <w:trPr>
          <w:cantSplit/>
        </w:trPr>
        <w:tc>
          <w:tcPr>
            <w:tcW w:w="2520" w:type="dxa"/>
          </w:tcPr>
          <w:p w14:paraId="38257FB3" w14:textId="416988B9" w:rsidR="003441C6" w:rsidRPr="00997819" w:rsidRDefault="003441C6" w:rsidP="003441C6">
            <w:pPr>
              <w:tabs>
                <w:tab w:val="left" w:pos="1134"/>
                <w:tab w:val="left" w:pos="1276"/>
                <w:tab w:val="center" w:pos="3402"/>
                <w:tab w:val="center" w:pos="4536"/>
                <w:tab w:val="center" w:pos="5670"/>
                <w:tab w:val="center" w:pos="6804"/>
                <w:tab w:val="right" w:pos="7655"/>
              </w:tabs>
              <w:ind w:left="101" w:right="-72" w:hanging="187"/>
              <w:rPr>
                <w:rFonts w:ascii="Arial" w:eastAsia="Arial Unicode MS" w:hAnsi="Arial" w:cs="Arial"/>
                <w:spacing w:val="-4"/>
                <w:sz w:val="18"/>
                <w:szCs w:val="18"/>
                <w:cs/>
              </w:rPr>
            </w:pPr>
            <w:r w:rsidRPr="00997819">
              <w:rPr>
                <w:rFonts w:ascii="Arial" w:hAnsi="Arial" w:cs="Arial"/>
                <w:sz w:val="18"/>
                <w:szCs w:val="18"/>
              </w:rPr>
              <w:t xml:space="preserve">   - Financial assets value measured at fair value through other comprehensive income </w:t>
            </w:r>
          </w:p>
        </w:tc>
        <w:tc>
          <w:tcPr>
            <w:tcW w:w="1152" w:type="dxa"/>
            <w:vAlign w:val="bottom"/>
          </w:tcPr>
          <w:p w14:paraId="11A0BC9D" w14:textId="6A916104" w:rsidR="003441C6" w:rsidRPr="00997819" w:rsidRDefault="003441C6" w:rsidP="00344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10,299</w:t>
            </w:r>
          </w:p>
        </w:tc>
        <w:tc>
          <w:tcPr>
            <w:tcW w:w="1152" w:type="dxa"/>
            <w:vAlign w:val="bottom"/>
          </w:tcPr>
          <w:p w14:paraId="5E708A8E" w14:textId="5286489A" w:rsidR="003441C6" w:rsidRPr="00997819" w:rsidRDefault="003441C6" w:rsidP="00344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(2,060)</w:t>
            </w:r>
          </w:p>
        </w:tc>
        <w:tc>
          <w:tcPr>
            <w:tcW w:w="1152" w:type="dxa"/>
            <w:vAlign w:val="bottom"/>
          </w:tcPr>
          <w:p w14:paraId="1E805A48" w14:textId="723EDA39" w:rsidR="003441C6" w:rsidRPr="00997819" w:rsidRDefault="003441C6" w:rsidP="00344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8,239</w:t>
            </w:r>
          </w:p>
        </w:tc>
        <w:tc>
          <w:tcPr>
            <w:tcW w:w="1152" w:type="dxa"/>
            <w:vAlign w:val="bottom"/>
          </w:tcPr>
          <w:p w14:paraId="3D1436D3" w14:textId="247515DE" w:rsidR="003441C6" w:rsidRPr="00997819" w:rsidRDefault="003441C6" w:rsidP="00344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hAnsi="Arial" w:cs="Arial"/>
                <w:sz w:val="18"/>
                <w:szCs w:val="18"/>
              </w:rPr>
              <w:t>85</w:t>
            </w:r>
          </w:p>
        </w:tc>
        <w:tc>
          <w:tcPr>
            <w:tcW w:w="1152" w:type="dxa"/>
            <w:vAlign w:val="bottom"/>
          </w:tcPr>
          <w:p w14:paraId="4B881F1C" w14:textId="3AD49B99" w:rsidR="003441C6" w:rsidRPr="00997819" w:rsidRDefault="003441C6" w:rsidP="00344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hAnsi="Arial" w:cs="Arial"/>
                <w:sz w:val="18"/>
                <w:szCs w:val="18"/>
              </w:rPr>
              <w:t>(17)</w:t>
            </w:r>
          </w:p>
        </w:tc>
        <w:tc>
          <w:tcPr>
            <w:tcW w:w="1152" w:type="dxa"/>
            <w:vAlign w:val="bottom"/>
          </w:tcPr>
          <w:p w14:paraId="401E4293" w14:textId="09620E08" w:rsidR="003441C6" w:rsidRPr="00997819" w:rsidRDefault="003441C6" w:rsidP="00344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hAnsi="Arial" w:cs="Arial"/>
                <w:sz w:val="18"/>
                <w:szCs w:val="18"/>
              </w:rPr>
              <w:t>68</w:t>
            </w:r>
          </w:p>
        </w:tc>
      </w:tr>
      <w:tr w:rsidR="005026F7" w:rsidRPr="00997819" w14:paraId="3F7470DE" w14:textId="77777777" w:rsidTr="003A75C9">
        <w:trPr>
          <w:cantSplit/>
        </w:trPr>
        <w:tc>
          <w:tcPr>
            <w:tcW w:w="2520" w:type="dxa"/>
          </w:tcPr>
          <w:p w14:paraId="7F2C9DD3" w14:textId="2CEA18FD" w:rsidR="005026F7" w:rsidRPr="00997819" w:rsidRDefault="005026F7" w:rsidP="005026F7">
            <w:pPr>
              <w:tabs>
                <w:tab w:val="left" w:pos="1134"/>
                <w:tab w:val="left" w:pos="1276"/>
                <w:tab w:val="center" w:pos="3402"/>
                <w:tab w:val="center" w:pos="4536"/>
                <w:tab w:val="center" w:pos="5670"/>
                <w:tab w:val="center" w:pos="6804"/>
                <w:tab w:val="right" w:pos="7655"/>
              </w:tabs>
              <w:ind w:left="101" w:right="-72" w:hanging="187"/>
              <w:rPr>
                <w:rFonts w:ascii="Arial" w:eastAsia="Arial Unicode MS" w:hAnsi="Arial" w:cs="Arial"/>
                <w:spacing w:val="-4"/>
                <w:sz w:val="18"/>
                <w:szCs w:val="18"/>
              </w:rPr>
            </w:pPr>
            <w:r w:rsidRPr="00997819">
              <w:rPr>
                <w:rFonts w:ascii="Arial" w:eastAsia="Arial Unicode MS" w:hAnsi="Arial" w:cs="Arial"/>
                <w:spacing w:val="-4"/>
                <w:sz w:val="18"/>
                <w:szCs w:val="18"/>
              </w:rPr>
              <w:t>Remeasurement on retirement benefit obligations</w:t>
            </w:r>
          </w:p>
        </w:tc>
        <w:tc>
          <w:tcPr>
            <w:tcW w:w="1152" w:type="dxa"/>
            <w:vAlign w:val="bottom"/>
          </w:tcPr>
          <w:p w14:paraId="6DAFB651" w14:textId="5D65C605" w:rsidR="005026F7" w:rsidRPr="00997819" w:rsidRDefault="005026F7" w:rsidP="005026F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hAnsi="Arial" w:cs="Arial"/>
                <w:sz w:val="18"/>
                <w:szCs w:val="18"/>
              </w:rPr>
              <w:t>(3</w:t>
            </w:r>
            <w:r w:rsidR="003441C6" w:rsidRPr="00997819">
              <w:rPr>
                <w:rFonts w:ascii="Arial" w:hAnsi="Arial" w:cs="Arial"/>
                <w:sz w:val="18"/>
                <w:szCs w:val="18"/>
              </w:rPr>
              <w:t>17</w:t>
            </w:r>
            <w:r w:rsidRPr="00997819">
              <w:rPr>
                <w:rFonts w:ascii="Arial" w:hAnsi="Arial" w:cs="Arial"/>
                <w:sz w:val="18"/>
                <w:szCs w:val="18"/>
              </w:rPr>
              <w:t>)</w:t>
            </w:r>
          </w:p>
        </w:tc>
        <w:tc>
          <w:tcPr>
            <w:tcW w:w="1152" w:type="dxa"/>
            <w:vAlign w:val="bottom"/>
          </w:tcPr>
          <w:p w14:paraId="08F22C5A" w14:textId="2E103BE9" w:rsidR="005026F7" w:rsidRPr="00997819" w:rsidRDefault="003441C6" w:rsidP="005026F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hAnsi="Arial" w:cs="Arial"/>
                <w:sz w:val="18"/>
                <w:szCs w:val="18"/>
              </w:rPr>
              <w:t>53</w:t>
            </w:r>
          </w:p>
        </w:tc>
        <w:tc>
          <w:tcPr>
            <w:tcW w:w="1152" w:type="dxa"/>
            <w:vAlign w:val="bottom"/>
          </w:tcPr>
          <w:p w14:paraId="4D9C33F7" w14:textId="3D26F5FF" w:rsidR="005026F7" w:rsidRPr="00997819" w:rsidRDefault="005026F7" w:rsidP="005026F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hAnsi="Arial" w:cs="Arial"/>
                <w:sz w:val="18"/>
                <w:szCs w:val="18"/>
              </w:rPr>
              <w:t>(2</w:t>
            </w:r>
            <w:r w:rsidR="00AF1115" w:rsidRPr="00997819">
              <w:rPr>
                <w:rFonts w:ascii="Arial" w:hAnsi="Arial" w:cs="Arial"/>
                <w:sz w:val="18"/>
                <w:szCs w:val="18"/>
              </w:rPr>
              <w:t>6</w:t>
            </w:r>
            <w:r w:rsidR="003441C6" w:rsidRPr="00997819">
              <w:rPr>
                <w:rFonts w:ascii="Arial" w:hAnsi="Arial" w:cs="Arial"/>
                <w:sz w:val="18"/>
                <w:szCs w:val="18"/>
              </w:rPr>
              <w:t>4</w:t>
            </w:r>
            <w:r w:rsidRPr="00997819">
              <w:rPr>
                <w:rFonts w:ascii="Arial" w:hAnsi="Arial" w:cs="Arial"/>
                <w:sz w:val="18"/>
                <w:szCs w:val="18"/>
              </w:rPr>
              <w:t>)</w:t>
            </w:r>
          </w:p>
        </w:tc>
        <w:tc>
          <w:tcPr>
            <w:tcW w:w="1152" w:type="dxa"/>
            <w:vAlign w:val="bottom"/>
          </w:tcPr>
          <w:p w14:paraId="7C825834" w14:textId="7D8FD78A" w:rsidR="005026F7" w:rsidRPr="00997819" w:rsidRDefault="005026F7" w:rsidP="005026F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hAnsi="Arial" w:cs="Arial"/>
                <w:sz w:val="18"/>
                <w:szCs w:val="18"/>
              </w:rPr>
              <w:t>(4)</w:t>
            </w:r>
          </w:p>
        </w:tc>
        <w:tc>
          <w:tcPr>
            <w:tcW w:w="1152" w:type="dxa"/>
            <w:vAlign w:val="bottom"/>
          </w:tcPr>
          <w:p w14:paraId="2F7EBC0D" w14:textId="124CC179" w:rsidR="005026F7" w:rsidRPr="00997819" w:rsidRDefault="005026F7" w:rsidP="005026F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hAnsi="Arial" w:cs="Arial"/>
                <w:sz w:val="18"/>
                <w:szCs w:val="18"/>
              </w:rPr>
              <w:t>1</w:t>
            </w:r>
          </w:p>
        </w:tc>
        <w:tc>
          <w:tcPr>
            <w:tcW w:w="1152" w:type="dxa"/>
            <w:vAlign w:val="bottom"/>
          </w:tcPr>
          <w:p w14:paraId="2C010DA0" w14:textId="25A6E7A5" w:rsidR="005026F7" w:rsidRPr="00997819" w:rsidRDefault="005026F7" w:rsidP="005026F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hAnsi="Arial" w:cs="Arial"/>
                <w:sz w:val="18"/>
                <w:szCs w:val="18"/>
              </w:rPr>
              <w:t>(3)</w:t>
            </w:r>
          </w:p>
        </w:tc>
      </w:tr>
      <w:tr w:rsidR="005026F7" w:rsidRPr="00997819" w14:paraId="0FC2ABDC" w14:textId="77777777" w:rsidTr="003A75C9">
        <w:trPr>
          <w:cantSplit/>
        </w:trPr>
        <w:tc>
          <w:tcPr>
            <w:tcW w:w="2520" w:type="dxa"/>
          </w:tcPr>
          <w:p w14:paraId="74988773" w14:textId="1C129B3B" w:rsidR="005026F7" w:rsidRPr="00997819" w:rsidRDefault="005026F7" w:rsidP="005026F7">
            <w:pPr>
              <w:tabs>
                <w:tab w:val="left" w:pos="1134"/>
                <w:tab w:val="left" w:pos="1276"/>
                <w:tab w:val="center" w:pos="3402"/>
                <w:tab w:val="center" w:pos="4536"/>
                <w:tab w:val="center" w:pos="5670"/>
                <w:tab w:val="center" w:pos="6804"/>
                <w:tab w:val="right" w:pos="7655"/>
              </w:tabs>
              <w:ind w:left="101" w:right="-72" w:hanging="187"/>
              <w:rPr>
                <w:rFonts w:ascii="Arial" w:eastAsia="Arial Unicode MS" w:hAnsi="Arial" w:cs="Arial"/>
                <w:b/>
                <w:bCs/>
                <w:spacing w:val="-4"/>
                <w:sz w:val="18"/>
                <w:szCs w:val="18"/>
              </w:rPr>
            </w:pPr>
            <w:r w:rsidRPr="00997819">
              <w:rPr>
                <w:rFonts w:ascii="Arial" w:eastAsia="Arial Unicode MS" w:hAnsi="Arial" w:cs="Arial"/>
                <w:b/>
                <w:bCs/>
                <w:spacing w:val="-4"/>
                <w:sz w:val="18"/>
                <w:szCs w:val="18"/>
              </w:rPr>
              <w:t>Other comprehensive income</w:t>
            </w:r>
          </w:p>
        </w:tc>
        <w:tc>
          <w:tcPr>
            <w:tcW w:w="1152" w:type="dxa"/>
            <w:tcBorders>
              <w:top w:val="single" w:sz="4" w:space="0" w:color="auto"/>
              <w:bottom w:val="single" w:sz="4" w:space="0" w:color="auto"/>
            </w:tcBorders>
            <w:vAlign w:val="bottom"/>
          </w:tcPr>
          <w:p w14:paraId="1A914974" w14:textId="184BAF1F" w:rsidR="005026F7" w:rsidRPr="00997819" w:rsidRDefault="003441C6" w:rsidP="005026F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hAnsi="Arial" w:cs="Arial"/>
                <w:sz w:val="18"/>
                <w:szCs w:val="18"/>
              </w:rPr>
              <w:t>9,982</w:t>
            </w:r>
          </w:p>
        </w:tc>
        <w:tc>
          <w:tcPr>
            <w:tcW w:w="1152" w:type="dxa"/>
            <w:tcBorders>
              <w:top w:val="single" w:sz="4" w:space="0" w:color="auto"/>
              <w:bottom w:val="single" w:sz="4" w:space="0" w:color="auto"/>
            </w:tcBorders>
            <w:vAlign w:val="bottom"/>
          </w:tcPr>
          <w:p w14:paraId="52BBB896" w14:textId="09A0000B" w:rsidR="005026F7" w:rsidRPr="00997819" w:rsidRDefault="003441C6" w:rsidP="005026F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hAnsi="Arial" w:cs="Arial"/>
                <w:sz w:val="18"/>
                <w:szCs w:val="18"/>
              </w:rPr>
              <w:t>2,007</w:t>
            </w:r>
          </w:p>
        </w:tc>
        <w:tc>
          <w:tcPr>
            <w:tcW w:w="1152" w:type="dxa"/>
            <w:tcBorders>
              <w:top w:val="single" w:sz="4" w:space="0" w:color="auto"/>
              <w:bottom w:val="single" w:sz="4" w:space="0" w:color="auto"/>
            </w:tcBorders>
            <w:vAlign w:val="bottom"/>
          </w:tcPr>
          <w:p w14:paraId="06A53D58" w14:textId="78A7659E" w:rsidR="005026F7" w:rsidRPr="00997819" w:rsidRDefault="003441C6" w:rsidP="005026F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hAnsi="Arial" w:cs="Arial"/>
                <w:sz w:val="18"/>
                <w:szCs w:val="18"/>
              </w:rPr>
              <w:t>7,975</w:t>
            </w:r>
          </w:p>
        </w:tc>
        <w:tc>
          <w:tcPr>
            <w:tcW w:w="1152" w:type="dxa"/>
            <w:tcBorders>
              <w:top w:val="single" w:sz="4" w:space="0" w:color="auto"/>
              <w:bottom w:val="single" w:sz="4" w:space="0" w:color="auto"/>
            </w:tcBorders>
            <w:vAlign w:val="bottom"/>
          </w:tcPr>
          <w:p w14:paraId="0C2F0D32" w14:textId="3C11BF2F" w:rsidR="005026F7" w:rsidRPr="00997819" w:rsidRDefault="005026F7" w:rsidP="005026F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hAnsi="Arial" w:cs="Arial"/>
                <w:sz w:val="18"/>
                <w:szCs w:val="18"/>
              </w:rPr>
              <w:t>81</w:t>
            </w:r>
          </w:p>
        </w:tc>
        <w:tc>
          <w:tcPr>
            <w:tcW w:w="1152" w:type="dxa"/>
            <w:tcBorders>
              <w:top w:val="single" w:sz="4" w:space="0" w:color="auto"/>
              <w:bottom w:val="single" w:sz="4" w:space="0" w:color="auto"/>
            </w:tcBorders>
            <w:vAlign w:val="bottom"/>
          </w:tcPr>
          <w:p w14:paraId="041A01CC" w14:textId="0FE0473E" w:rsidR="005026F7" w:rsidRPr="00997819" w:rsidRDefault="005026F7" w:rsidP="005026F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hAnsi="Arial" w:cs="Arial"/>
                <w:sz w:val="18"/>
                <w:szCs w:val="18"/>
              </w:rPr>
              <w:t>(16)</w:t>
            </w:r>
          </w:p>
        </w:tc>
        <w:tc>
          <w:tcPr>
            <w:tcW w:w="1152" w:type="dxa"/>
            <w:tcBorders>
              <w:top w:val="single" w:sz="4" w:space="0" w:color="auto"/>
              <w:bottom w:val="single" w:sz="4" w:space="0" w:color="auto"/>
            </w:tcBorders>
            <w:vAlign w:val="bottom"/>
          </w:tcPr>
          <w:p w14:paraId="74C39F49" w14:textId="2A19CED8" w:rsidR="005026F7" w:rsidRPr="00997819" w:rsidRDefault="005026F7" w:rsidP="005026F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hAnsi="Arial" w:cs="Arial"/>
                <w:sz w:val="18"/>
                <w:szCs w:val="18"/>
              </w:rPr>
              <w:t>65</w:t>
            </w:r>
          </w:p>
        </w:tc>
      </w:tr>
    </w:tbl>
    <w:p w14:paraId="6C139996" w14:textId="77777777" w:rsidR="0015116F" w:rsidRDefault="0015116F">
      <w:pPr>
        <w:rPr>
          <w:rFonts w:ascii="Arial" w:hAnsi="Arial" w:cs="Arial"/>
          <w:sz w:val="18"/>
          <w:szCs w:val="18"/>
        </w:rPr>
      </w:pPr>
    </w:p>
    <w:p w14:paraId="3522F58D" w14:textId="77777777" w:rsidR="00997819" w:rsidRPr="00997819" w:rsidRDefault="00997819">
      <w:pPr>
        <w:rPr>
          <w:rFonts w:ascii="Arial" w:hAnsi="Arial" w:cs="Arial"/>
          <w:sz w:val="18"/>
          <w:szCs w:val="18"/>
        </w:rPr>
      </w:pPr>
    </w:p>
    <w:tbl>
      <w:tblPr>
        <w:tblW w:w="9432" w:type="dxa"/>
        <w:tblLayout w:type="fixed"/>
        <w:tblLook w:val="0000" w:firstRow="0" w:lastRow="0" w:firstColumn="0" w:lastColumn="0" w:noHBand="0" w:noVBand="0"/>
      </w:tblPr>
      <w:tblGrid>
        <w:gridCol w:w="2520"/>
        <w:gridCol w:w="1152"/>
        <w:gridCol w:w="1152"/>
        <w:gridCol w:w="1152"/>
        <w:gridCol w:w="1152"/>
        <w:gridCol w:w="1152"/>
        <w:gridCol w:w="1152"/>
      </w:tblGrid>
      <w:tr w:rsidR="0015116F" w:rsidRPr="00997819" w14:paraId="6C087474" w14:textId="77777777" w:rsidTr="00C27052">
        <w:trPr>
          <w:cantSplit/>
        </w:trPr>
        <w:tc>
          <w:tcPr>
            <w:tcW w:w="2520" w:type="dxa"/>
          </w:tcPr>
          <w:p w14:paraId="4860C430" w14:textId="77777777" w:rsidR="0015116F" w:rsidRPr="00997819" w:rsidRDefault="0015116F" w:rsidP="00C27052">
            <w:pPr>
              <w:ind w:left="101" w:right="-72" w:hanging="187"/>
              <w:rPr>
                <w:rFonts w:ascii="Arial" w:eastAsia="Arial Unicode MS" w:hAnsi="Arial" w:cs="Arial"/>
                <w:spacing w:val="-4"/>
                <w:sz w:val="18"/>
                <w:szCs w:val="18"/>
              </w:rPr>
            </w:pPr>
          </w:p>
        </w:tc>
        <w:tc>
          <w:tcPr>
            <w:tcW w:w="6912" w:type="dxa"/>
            <w:gridSpan w:val="6"/>
            <w:tcBorders>
              <w:bottom w:val="single" w:sz="4" w:space="0" w:color="auto"/>
            </w:tcBorders>
          </w:tcPr>
          <w:p w14:paraId="43534199" w14:textId="35AB7CD4" w:rsidR="0015116F" w:rsidRPr="00997819" w:rsidRDefault="0015116F" w:rsidP="00C2705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r w:rsidRPr="00997819">
              <w:rPr>
                <w:rFonts w:ascii="Arial" w:hAnsi="Arial" w:cs="Arial"/>
                <w:b/>
                <w:bCs/>
                <w:sz w:val="18"/>
                <w:szCs w:val="18"/>
                <w:lang w:val="en-GB"/>
              </w:rPr>
              <w:t>Separate financial statements</w:t>
            </w:r>
          </w:p>
        </w:tc>
      </w:tr>
      <w:tr w:rsidR="0015116F" w:rsidRPr="00997819" w14:paraId="2189C7D6" w14:textId="77777777" w:rsidTr="00C27052">
        <w:trPr>
          <w:cantSplit/>
        </w:trPr>
        <w:tc>
          <w:tcPr>
            <w:tcW w:w="2520" w:type="dxa"/>
          </w:tcPr>
          <w:p w14:paraId="1B68793C" w14:textId="77777777" w:rsidR="0015116F" w:rsidRPr="00997819" w:rsidRDefault="0015116F" w:rsidP="00C27052">
            <w:pPr>
              <w:ind w:left="101" w:right="-72" w:hanging="187"/>
              <w:rPr>
                <w:rFonts w:ascii="Arial" w:eastAsia="Arial Unicode MS" w:hAnsi="Arial" w:cs="Arial"/>
                <w:spacing w:val="-4"/>
                <w:sz w:val="18"/>
                <w:szCs w:val="18"/>
              </w:rPr>
            </w:pPr>
          </w:p>
        </w:tc>
        <w:tc>
          <w:tcPr>
            <w:tcW w:w="3456" w:type="dxa"/>
            <w:gridSpan w:val="3"/>
            <w:tcBorders>
              <w:top w:val="single" w:sz="4" w:space="0" w:color="auto"/>
              <w:bottom w:val="single" w:sz="4" w:space="0" w:color="auto"/>
            </w:tcBorders>
          </w:tcPr>
          <w:p w14:paraId="11FFA647" w14:textId="77777777" w:rsidR="0015116F" w:rsidRPr="00997819" w:rsidRDefault="0015116F" w:rsidP="00C27052">
            <w:pPr>
              <w:ind w:right="-72"/>
              <w:jc w:val="center"/>
              <w:rPr>
                <w:rFonts w:ascii="Arial" w:eastAsia="Arial Unicode MS" w:hAnsi="Arial" w:cs="Arial"/>
                <w:b/>
                <w:bCs/>
                <w:sz w:val="18"/>
                <w:szCs w:val="18"/>
              </w:rPr>
            </w:pPr>
            <w:r w:rsidRPr="00997819">
              <w:rPr>
                <w:rFonts w:ascii="Arial" w:eastAsia="Arial Unicode MS" w:hAnsi="Arial" w:cs="Arial"/>
                <w:b/>
                <w:bCs/>
                <w:sz w:val="18"/>
                <w:szCs w:val="18"/>
              </w:rPr>
              <w:t>2025</w:t>
            </w:r>
          </w:p>
        </w:tc>
        <w:tc>
          <w:tcPr>
            <w:tcW w:w="3456" w:type="dxa"/>
            <w:gridSpan w:val="3"/>
            <w:tcBorders>
              <w:top w:val="single" w:sz="4" w:space="0" w:color="auto"/>
              <w:bottom w:val="single" w:sz="4" w:space="0" w:color="auto"/>
            </w:tcBorders>
          </w:tcPr>
          <w:p w14:paraId="179A9D1B" w14:textId="77777777" w:rsidR="0015116F" w:rsidRPr="00997819" w:rsidRDefault="0015116F" w:rsidP="00C27052">
            <w:pPr>
              <w:ind w:right="-72"/>
              <w:jc w:val="center"/>
              <w:rPr>
                <w:rFonts w:ascii="Arial" w:eastAsia="Arial Unicode MS" w:hAnsi="Arial" w:cs="Arial"/>
                <w:b/>
                <w:bCs/>
                <w:sz w:val="18"/>
                <w:szCs w:val="18"/>
              </w:rPr>
            </w:pPr>
            <w:r w:rsidRPr="00997819">
              <w:rPr>
                <w:rFonts w:ascii="Arial" w:eastAsia="Arial Unicode MS" w:hAnsi="Arial" w:cs="Arial"/>
                <w:b/>
                <w:bCs/>
                <w:sz w:val="18"/>
                <w:szCs w:val="18"/>
              </w:rPr>
              <w:t>2024</w:t>
            </w:r>
          </w:p>
        </w:tc>
      </w:tr>
      <w:tr w:rsidR="0015116F" w:rsidRPr="00997819" w14:paraId="2CE2EF8D" w14:textId="77777777" w:rsidTr="00C27052">
        <w:trPr>
          <w:cantSplit/>
        </w:trPr>
        <w:tc>
          <w:tcPr>
            <w:tcW w:w="2520" w:type="dxa"/>
            <w:vAlign w:val="bottom"/>
          </w:tcPr>
          <w:p w14:paraId="3DC42AF8" w14:textId="77777777" w:rsidR="0015116F" w:rsidRPr="00997819" w:rsidRDefault="0015116F" w:rsidP="00C27052">
            <w:pPr>
              <w:ind w:left="101" w:right="-72" w:hanging="187"/>
              <w:jc w:val="right"/>
              <w:rPr>
                <w:rFonts w:ascii="Arial" w:eastAsia="Arial Unicode MS" w:hAnsi="Arial" w:cs="Arial"/>
                <w:spacing w:val="-4"/>
                <w:sz w:val="18"/>
                <w:szCs w:val="18"/>
              </w:rPr>
            </w:pPr>
          </w:p>
        </w:tc>
        <w:tc>
          <w:tcPr>
            <w:tcW w:w="1152" w:type="dxa"/>
            <w:tcBorders>
              <w:top w:val="single" w:sz="4" w:space="0" w:color="000000"/>
              <w:left w:val="nil"/>
              <w:bottom w:val="nil"/>
              <w:right w:val="nil"/>
            </w:tcBorders>
            <w:vAlign w:val="bottom"/>
          </w:tcPr>
          <w:p w14:paraId="29B137D9" w14:textId="77777777" w:rsidR="0015116F" w:rsidRPr="00997819" w:rsidRDefault="0015116F" w:rsidP="00C270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997819">
              <w:rPr>
                <w:rFonts w:ascii="Arial" w:eastAsia="Arial Unicode MS" w:hAnsi="Arial" w:cs="Arial"/>
                <w:b/>
                <w:bCs/>
                <w:sz w:val="18"/>
                <w:szCs w:val="18"/>
              </w:rPr>
              <w:t>Before tax</w:t>
            </w:r>
          </w:p>
        </w:tc>
        <w:tc>
          <w:tcPr>
            <w:tcW w:w="1152" w:type="dxa"/>
            <w:tcBorders>
              <w:top w:val="single" w:sz="4" w:space="0" w:color="000000"/>
              <w:left w:val="nil"/>
              <w:bottom w:val="nil"/>
              <w:right w:val="nil"/>
            </w:tcBorders>
            <w:vAlign w:val="bottom"/>
          </w:tcPr>
          <w:p w14:paraId="0EB84BD0" w14:textId="77777777" w:rsidR="0015116F" w:rsidRPr="00997819" w:rsidRDefault="0015116F" w:rsidP="00C270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997819">
              <w:rPr>
                <w:rFonts w:ascii="Arial" w:eastAsia="Arial Unicode MS" w:hAnsi="Arial" w:cs="Arial"/>
                <w:b/>
                <w:bCs/>
                <w:sz w:val="18"/>
                <w:szCs w:val="18"/>
              </w:rPr>
              <w:t>Tax (charge) credit</w:t>
            </w:r>
          </w:p>
        </w:tc>
        <w:tc>
          <w:tcPr>
            <w:tcW w:w="1152" w:type="dxa"/>
            <w:tcBorders>
              <w:top w:val="single" w:sz="4" w:space="0" w:color="000000"/>
              <w:left w:val="nil"/>
              <w:bottom w:val="nil"/>
              <w:right w:val="nil"/>
            </w:tcBorders>
            <w:vAlign w:val="bottom"/>
          </w:tcPr>
          <w:p w14:paraId="4F412515" w14:textId="77777777" w:rsidR="0015116F" w:rsidRPr="00997819" w:rsidRDefault="0015116F" w:rsidP="00C270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997819">
              <w:rPr>
                <w:rFonts w:ascii="Arial" w:eastAsia="Arial Unicode MS" w:hAnsi="Arial" w:cs="Arial"/>
                <w:b/>
                <w:bCs/>
                <w:sz w:val="18"/>
                <w:szCs w:val="18"/>
              </w:rPr>
              <w:t>After tax</w:t>
            </w:r>
          </w:p>
        </w:tc>
        <w:tc>
          <w:tcPr>
            <w:tcW w:w="1152" w:type="dxa"/>
            <w:tcBorders>
              <w:top w:val="single" w:sz="4" w:space="0" w:color="000000"/>
              <w:left w:val="nil"/>
              <w:bottom w:val="nil"/>
              <w:right w:val="nil"/>
            </w:tcBorders>
            <w:vAlign w:val="bottom"/>
          </w:tcPr>
          <w:p w14:paraId="11386B27" w14:textId="77777777" w:rsidR="0015116F" w:rsidRPr="00997819" w:rsidRDefault="0015116F" w:rsidP="00C270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997819">
              <w:rPr>
                <w:rFonts w:ascii="Arial" w:eastAsia="Arial Unicode MS" w:hAnsi="Arial" w:cs="Arial"/>
                <w:b/>
                <w:bCs/>
                <w:sz w:val="18"/>
                <w:szCs w:val="18"/>
              </w:rPr>
              <w:t>Before tax</w:t>
            </w:r>
          </w:p>
        </w:tc>
        <w:tc>
          <w:tcPr>
            <w:tcW w:w="1152" w:type="dxa"/>
            <w:tcBorders>
              <w:top w:val="single" w:sz="4" w:space="0" w:color="000000"/>
              <w:left w:val="nil"/>
              <w:bottom w:val="nil"/>
              <w:right w:val="nil"/>
            </w:tcBorders>
            <w:vAlign w:val="bottom"/>
          </w:tcPr>
          <w:p w14:paraId="3C736673" w14:textId="77777777" w:rsidR="0015116F" w:rsidRPr="00997819" w:rsidRDefault="0015116F" w:rsidP="00C270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997819">
              <w:rPr>
                <w:rFonts w:ascii="Arial" w:eastAsia="Arial Unicode MS" w:hAnsi="Arial" w:cs="Arial"/>
                <w:b/>
                <w:bCs/>
                <w:sz w:val="18"/>
                <w:szCs w:val="18"/>
              </w:rPr>
              <w:t>Tax (charge) credit</w:t>
            </w:r>
          </w:p>
        </w:tc>
        <w:tc>
          <w:tcPr>
            <w:tcW w:w="1152" w:type="dxa"/>
            <w:tcBorders>
              <w:top w:val="single" w:sz="4" w:space="0" w:color="000000"/>
              <w:left w:val="nil"/>
              <w:bottom w:val="nil"/>
              <w:right w:val="nil"/>
            </w:tcBorders>
            <w:vAlign w:val="bottom"/>
          </w:tcPr>
          <w:p w14:paraId="322E14DB" w14:textId="77777777" w:rsidR="0015116F" w:rsidRPr="00997819" w:rsidRDefault="0015116F" w:rsidP="00C270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997819">
              <w:rPr>
                <w:rFonts w:ascii="Arial" w:eastAsia="Arial Unicode MS" w:hAnsi="Arial" w:cs="Arial"/>
                <w:b/>
                <w:bCs/>
                <w:sz w:val="18"/>
                <w:szCs w:val="18"/>
              </w:rPr>
              <w:t>After tax</w:t>
            </w:r>
          </w:p>
        </w:tc>
      </w:tr>
      <w:tr w:rsidR="0015116F" w:rsidRPr="00997819" w14:paraId="67F12F2B" w14:textId="77777777" w:rsidTr="00C27052">
        <w:trPr>
          <w:cantSplit/>
        </w:trPr>
        <w:tc>
          <w:tcPr>
            <w:tcW w:w="2520" w:type="dxa"/>
            <w:vAlign w:val="bottom"/>
          </w:tcPr>
          <w:p w14:paraId="190CAD78" w14:textId="77777777" w:rsidR="0015116F" w:rsidRPr="00997819" w:rsidRDefault="0015116F" w:rsidP="00C27052">
            <w:pPr>
              <w:ind w:left="101" w:right="-72" w:hanging="187"/>
              <w:jc w:val="right"/>
              <w:rPr>
                <w:rFonts w:ascii="Arial" w:eastAsia="Arial Unicode MS" w:hAnsi="Arial" w:cs="Arial"/>
                <w:spacing w:val="-4"/>
                <w:sz w:val="18"/>
                <w:szCs w:val="18"/>
              </w:rPr>
            </w:pPr>
          </w:p>
        </w:tc>
        <w:tc>
          <w:tcPr>
            <w:tcW w:w="1152" w:type="dxa"/>
            <w:tcBorders>
              <w:top w:val="nil"/>
              <w:left w:val="nil"/>
              <w:bottom w:val="single" w:sz="4" w:space="0" w:color="000000"/>
              <w:right w:val="nil"/>
            </w:tcBorders>
            <w:vAlign w:val="bottom"/>
          </w:tcPr>
          <w:p w14:paraId="76AA2087" w14:textId="77777777" w:rsidR="007F134B" w:rsidRDefault="0015116F" w:rsidP="00C2705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roofErr w:type="gramStart"/>
            <w:r w:rsidRPr="00997819">
              <w:rPr>
                <w:rFonts w:ascii="Arial" w:hAnsi="Arial" w:cs="Arial"/>
                <w:b/>
                <w:bCs/>
                <w:sz w:val="18"/>
                <w:szCs w:val="18"/>
              </w:rPr>
              <w:t>Thousand</w:t>
            </w:r>
            <w:proofErr w:type="gramEnd"/>
          </w:p>
          <w:p w14:paraId="1667A5BE" w14:textId="65C2A112" w:rsidR="0015116F" w:rsidRPr="00997819" w:rsidRDefault="0015116F" w:rsidP="00C270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997819">
              <w:rPr>
                <w:rFonts w:ascii="Arial" w:hAnsi="Arial" w:cs="Arial"/>
                <w:b/>
                <w:bCs/>
                <w:sz w:val="18"/>
                <w:szCs w:val="18"/>
              </w:rPr>
              <w:t>Baht</w:t>
            </w:r>
          </w:p>
        </w:tc>
        <w:tc>
          <w:tcPr>
            <w:tcW w:w="1152" w:type="dxa"/>
            <w:tcBorders>
              <w:top w:val="nil"/>
              <w:left w:val="nil"/>
              <w:bottom w:val="single" w:sz="4" w:space="0" w:color="000000"/>
              <w:right w:val="nil"/>
            </w:tcBorders>
            <w:vAlign w:val="bottom"/>
          </w:tcPr>
          <w:p w14:paraId="099F5754" w14:textId="77777777" w:rsidR="007F134B" w:rsidRDefault="0015116F" w:rsidP="00C2705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roofErr w:type="gramStart"/>
            <w:r w:rsidRPr="00997819">
              <w:rPr>
                <w:rFonts w:ascii="Arial" w:hAnsi="Arial" w:cs="Arial"/>
                <w:b/>
                <w:bCs/>
                <w:sz w:val="18"/>
                <w:szCs w:val="18"/>
              </w:rPr>
              <w:t>Thousand</w:t>
            </w:r>
            <w:proofErr w:type="gramEnd"/>
          </w:p>
          <w:p w14:paraId="214E3900" w14:textId="77AED7F2" w:rsidR="0015116F" w:rsidRPr="00997819" w:rsidRDefault="0015116F" w:rsidP="00C270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997819">
              <w:rPr>
                <w:rFonts w:ascii="Arial" w:hAnsi="Arial" w:cs="Arial"/>
                <w:b/>
                <w:bCs/>
                <w:sz w:val="18"/>
                <w:szCs w:val="18"/>
              </w:rPr>
              <w:t>Baht</w:t>
            </w:r>
          </w:p>
        </w:tc>
        <w:tc>
          <w:tcPr>
            <w:tcW w:w="1152" w:type="dxa"/>
            <w:tcBorders>
              <w:top w:val="nil"/>
              <w:left w:val="nil"/>
              <w:bottom w:val="single" w:sz="4" w:space="0" w:color="000000"/>
              <w:right w:val="nil"/>
            </w:tcBorders>
            <w:vAlign w:val="bottom"/>
          </w:tcPr>
          <w:p w14:paraId="4DF93CAB" w14:textId="77777777" w:rsidR="007F134B" w:rsidRDefault="0015116F" w:rsidP="00C2705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roofErr w:type="gramStart"/>
            <w:r w:rsidRPr="00997819">
              <w:rPr>
                <w:rFonts w:ascii="Arial" w:hAnsi="Arial" w:cs="Arial"/>
                <w:b/>
                <w:bCs/>
                <w:sz w:val="18"/>
                <w:szCs w:val="18"/>
              </w:rPr>
              <w:t>Thousand</w:t>
            </w:r>
            <w:proofErr w:type="gramEnd"/>
          </w:p>
          <w:p w14:paraId="50ED79B5" w14:textId="40E5E118" w:rsidR="0015116F" w:rsidRPr="00997819" w:rsidRDefault="0015116F" w:rsidP="00C270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997819">
              <w:rPr>
                <w:rFonts w:ascii="Arial" w:hAnsi="Arial" w:cs="Arial"/>
                <w:b/>
                <w:bCs/>
                <w:sz w:val="18"/>
                <w:szCs w:val="18"/>
              </w:rPr>
              <w:t>Baht</w:t>
            </w:r>
          </w:p>
        </w:tc>
        <w:tc>
          <w:tcPr>
            <w:tcW w:w="1152" w:type="dxa"/>
            <w:tcBorders>
              <w:top w:val="nil"/>
              <w:left w:val="nil"/>
              <w:bottom w:val="single" w:sz="4" w:space="0" w:color="000000"/>
              <w:right w:val="nil"/>
            </w:tcBorders>
            <w:vAlign w:val="bottom"/>
          </w:tcPr>
          <w:p w14:paraId="2F6ADA05" w14:textId="77777777" w:rsidR="007F134B" w:rsidRDefault="0015116F" w:rsidP="00C2705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roofErr w:type="gramStart"/>
            <w:r w:rsidRPr="00997819">
              <w:rPr>
                <w:rFonts w:ascii="Arial" w:hAnsi="Arial" w:cs="Arial"/>
                <w:b/>
                <w:bCs/>
                <w:sz w:val="18"/>
                <w:szCs w:val="18"/>
              </w:rPr>
              <w:t>Thousand</w:t>
            </w:r>
            <w:proofErr w:type="gramEnd"/>
          </w:p>
          <w:p w14:paraId="4163043F" w14:textId="6D995BFD" w:rsidR="0015116F" w:rsidRPr="00997819" w:rsidRDefault="0015116F" w:rsidP="00C270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997819">
              <w:rPr>
                <w:rFonts w:ascii="Arial" w:hAnsi="Arial" w:cs="Arial"/>
                <w:b/>
                <w:bCs/>
                <w:sz w:val="18"/>
                <w:szCs w:val="18"/>
              </w:rPr>
              <w:t>Baht</w:t>
            </w:r>
          </w:p>
        </w:tc>
        <w:tc>
          <w:tcPr>
            <w:tcW w:w="1152" w:type="dxa"/>
            <w:tcBorders>
              <w:top w:val="nil"/>
              <w:left w:val="nil"/>
              <w:bottom w:val="single" w:sz="4" w:space="0" w:color="000000"/>
              <w:right w:val="nil"/>
            </w:tcBorders>
            <w:vAlign w:val="bottom"/>
          </w:tcPr>
          <w:p w14:paraId="0C47383E" w14:textId="77777777" w:rsidR="007F134B" w:rsidRDefault="0015116F" w:rsidP="00C2705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roofErr w:type="gramStart"/>
            <w:r w:rsidRPr="00997819">
              <w:rPr>
                <w:rFonts w:ascii="Arial" w:hAnsi="Arial" w:cs="Arial"/>
                <w:b/>
                <w:bCs/>
                <w:sz w:val="18"/>
                <w:szCs w:val="18"/>
              </w:rPr>
              <w:t>Thousand</w:t>
            </w:r>
            <w:proofErr w:type="gramEnd"/>
          </w:p>
          <w:p w14:paraId="0EA6C985" w14:textId="2C13BD05" w:rsidR="0015116F" w:rsidRPr="00997819" w:rsidRDefault="0015116F" w:rsidP="00C270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997819">
              <w:rPr>
                <w:rFonts w:ascii="Arial" w:hAnsi="Arial" w:cs="Arial"/>
                <w:b/>
                <w:bCs/>
                <w:sz w:val="18"/>
                <w:szCs w:val="18"/>
              </w:rPr>
              <w:t>Baht</w:t>
            </w:r>
          </w:p>
        </w:tc>
        <w:tc>
          <w:tcPr>
            <w:tcW w:w="1152" w:type="dxa"/>
            <w:tcBorders>
              <w:top w:val="nil"/>
              <w:left w:val="nil"/>
              <w:bottom w:val="single" w:sz="4" w:space="0" w:color="000000"/>
              <w:right w:val="nil"/>
            </w:tcBorders>
            <w:vAlign w:val="bottom"/>
          </w:tcPr>
          <w:p w14:paraId="3439E505" w14:textId="77777777" w:rsidR="007F134B" w:rsidRDefault="0015116F" w:rsidP="00C2705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roofErr w:type="gramStart"/>
            <w:r w:rsidRPr="00997819">
              <w:rPr>
                <w:rFonts w:ascii="Arial" w:hAnsi="Arial" w:cs="Arial"/>
                <w:b/>
                <w:bCs/>
                <w:sz w:val="18"/>
                <w:szCs w:val="18"/>
              </w:rPr>
              <w:t>Thousand</w:t>
            </w:r>
            <w:proofErr w:type="gramEnd"/>
          </w:p>
          <w:p w14:paraId="2F8DA49F" w14:textId="313AB4E1" w:rsidR="0015116F" w:rsidRPr="00997819" w:rsidRDefault="0015116F" w:rsidP="00C270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997819">
              <w:rPr>
                <w:rFonts w:ascii="Arial" w:hAnsi="Arial" w:cs="Arial"/>
                <w:b/>
                <w:bCs/>
                <w:sz w:val="18"/>
                <w:szCs w:val="18"/>
              </w:rPr>
              <w:t>Baht</w:t>
            </w:r>
          </w:p>
        </w:tc>
      </w:tr>
      <w:tr w:rsidR="0015116F" w:rsidRPr="00997819" w14:paraId="6AB07436" w14:textId="77777777" w:rsidTr="00C27052">
        <w:trPr>
          <w:cantSplit/>
        </w:trPr>
        <w:tc>
          <w:tcPr>
            <w:tcW w:w="2520" w:type="dxa"/>
          </w:tcPr>
          <w:p w14:paraId="2AAB626F" w14:textId="77777777" w:rsidR="0015116F" w:rsidRPr="00997819" w:rsidRDefault="0015116F" w:rsidP="00C27052">
            <w:pPr>
              <w:ind w:left="101" w:right="-72" w:hanging="187"/>
              <w:rPr>
                <w:rFonts w:ascii="Arial" w:eastAsia="Arial Unicode MS" w:hAnsi="Arial" w:cs="Arial"/>
                <w:spacing w:val="-4"/>
                <w:sz w:val="18"/>
                <w:szCs w:val="18"/>
              </w:rPr>
            </w:pPr>
          </w:p>
        </w:tc>
        <w:tc>
          <w:tcPr>
            <w:tcW w:w="1152" w:type="dxa"/>
            <w:tcBorders>
              <w:top w:val="single" w:sz="4" w:space="0" w:color="auto"/>
            </w:tcBorders>
          </w:tcPr>
          <w:p w14:paraId="0BEBFFB0" w14:textId="77777777" w:rsidR="0015116F" w:rsidRPr="00997819" w:rsidRDefault="0015116F" w:rsidP="00C27052">
            <w:pPr>
              <w:ind w:right="-72"/>
              <w:jc w:val="right"/>
              <w:rPr>
                <w:rFonts w:ascii="Arial" w:eastAsia="Arial Unicode MS" w:hAnsi="Arial" w:cs="Arial"/>
                <w:sz w:val="18"/>
                <w:szCs w:val="18"/>
              </w:rPr>
            </w:pPr>
          </w:p>
        </w:tc>
        <w:tc>
          <w:tcPr>
            <w:tcW w:w="1152" w:type="dxa"/>
            <w:tcBorders>
              <w:top w:val="single" w:sz="4" w:space="0" w:color="auto"/>
            </w:tcBorders>
          </w:tcPr>
          <w:p w14:paraId="77BCC1B9" w14:textId="77777777" w:rsidR="0015116F" w:rsidRPr="00997819" w:rsidRDefault="0015116F" w:rsidP="00C27052">
            <w:pPr>
              <w:ind w:right="-72"/>
              <w:jc w:val="right"/>
              <w:rPr>
                <w:rFonts w:ascii="Arial" w:eastAsia="Arial Unicode MS" w:hAnsi="Arial" w:cs="Arial"/>
                <w:sz w:val="18"/>
                <w:szCs w:val="18"/>
              </w:rPr>
            </w:pPr>
          </w:p>
        </w:tc>
        <w:tc>
          <w:tcPr>
            <w:tcW w:w="1152" w:type="dxa"/>
            <w:tcBorders>
              <w:top w:val="single" w:sz="4" w:space="0" w:color="auto"/>
            </w:tcBorders>
          </w:tcPr>
          <w:p w14:paraId="1F60DEA7" w14:textId="77777777" w:rsidR="0015116F" w:rsidRPr="00997819" w:rsidRDefault="0015116F" w:rsidP="00C27052">
            <w:pPr>
              <w:ind w:right="-72"/>
              <w:jc w:val="right"/>
              <w:rPr>
                <w:rFonts w:ascii="Arial" w:eastAsia="Arial Unicode MS" w:hAnsi="Arial" w:cs="Arial"/>
                <w:sz w:val="18"/>
                <w:szCs w:val="18"/>
              </w:rPr>
            </w:pPr>
          </w:p>
        </w:tc>
        <w:tc>
          <w:tcPr>
            <w:tcW w:w="1152" w:type="dxa"/>
            <w:tcBorders>
              <w:top w:val="single" w:sz="4" w:space="0" w:color="auto"/>
            </w:tcBorders>
          </w:tcPr>
          <w:p w14:paraId="624A7DAA" w14:textId="77777777" w:rsidR="0015116F" w:rsidRPr="00997819" w:rsidRDefault="0015116F" w:rsidP="00C27052">
            <w:pPr>
              <w:ind w:right="-72"/>
              <w:jc w:val="right"/>
              <w:rPr>
                <w:rFonts w:ascii="Arial" w:eastAsia="Arial Unicode MS" w:hAnsi="Arial" w:cs="Arial"/>
                <w:sz w:val="18"/>
                <w:szCs w:val="18"/>
              </w:rPr>
            </w:pPr>
          </w:p>
        </w:tc>
        <w:tc>
          <w:tcPr>
            <w:tcW w:w="1152" w:type="dxa"/>
            <w:tcBorders>
              <w:top w:val="single" w:sz="4" w:space="0" w:color="auto"/>
            </w:tcBorders>
          </w:tcPr>
          <w:p w14:paraId="5EC3CA28" w14:textId="77777777" w:rsidR="0015116F" w:rsidRPr="00997819" w:rsidRDefault="0015116F" w:rsidP="00C27052">
            <w:pPr>
              <w:ind w:right="-72"/>
              <w:jc w:val="right"/>
              <w:rPr>
                <w:rFonts w:ascii="Arial" w:eastAsia="Arial Unicode MS" w:hAnsi="Arial" w:cs="Arial"/>
                <w:sz w:val="18"/>
                <w:szCs w:val="18"/>
              </w:rPr>
            </w:pPr>
          </w:p>
        </w:tc>
        <w:tc>
          <w:tcPr>
            <w:tcW w:w="1152" w:type="dxa"/>
            <w:tcBorders>
              <w:top w:val="single" w:sz="4" w:space="0" w:color="auto"/>
            </w:tcBorders>
          </w:tcPr>
          <w:p w14:paraId="182F53D9" w14:textId="77777777" w:rsidR="0015116F" w:rsidRPr="00997819" w:rsidRDefault="0015116F" w:rsidP="00C27052">
            <w:pPr>
              <w:ind w:right="-72"/>
              <w:jc w:val="right"/>
              <w:rPr>
                <w:rFonts w:ascii="Arial" w:eastAsia="Arial Unicode MS" w:hAnsi="Arial" w:cs="Arial"/>
                <w:sz w:val="18"/>
                <w:szCs w:val="18"/>
              </w:rPr>
            </w:pPr>
          </w:p>
        </w:tc>
      </w:tr>
      <w:tr w:rsidR="0015116F" w:rsidRPr="00997819" w14:paraId="1816CEB5" w14:textId="77777777" w:rsidTr="00C27052">
        <w:trPr>
          <w:cantSplit/>
        </w:trPr>
        <w:tc>
          <w:tcPr>
            <w:tcW w:w="2520" w:type="dxa"/>
          </w:tcPr>
          <w:p w14:paraId="0E67274B" w14:textId="77777777" w:rsidR="0015116F" w:rsidRPr="00997819" w:rsidRDefault="0015116F" w:rsidP="00C27052">
            <w:pPr>
              <w:tabs>
                <w:tab w:val="left" w:pos="1134"/>
                <w:tab w:val="left" w:pos="1276"/>
                <w:tab w:val="center" w:pos="3402"/>
                <w:tab w:val="center" w:pos="4536"/>
                <w:tab w:val="center" w:pos="5670"/>
                <w:tab w:val="center" w:pos="6804"/>
                <w:tab w:val="right" w:pos="7655"/>
              </w:tabs>
              <w:ind w:left="101" w:right="-72" w:hanging="187"/>
              <w:rPr>
                <w:rFonts w:ascii="Arial" w:eastAsia="Arial Unicode MS" w:hAnsi="Arial" w:cs="Arial"/>
                <w:spacing w:val="-4"/>
                <w:sz w:val="18"/>
                <w:szCs w:val="18"/>
                <w:cs/>
              </w:rPr>
            </w:pPr>
            <w:r w:rsidRPr="00997819">
              <w:rPr>
                <w:rFonts w:ascii="Arial" w:hAnsi="Arial" w:cs="Arial"/>
                <w:sz w:val="18"/>
                <w:szCs w:val="18"/>
              </w:rPr>
              <w:t>Remeasurements of:</w:t>
            </w:r>
          </w:p>
        </w:tc>
        <w:tc>
          <w:tcPr>
            <w:tcW w:w="1152" w:type="dxa"/>
            <w:vAlign w:val="bottom"/>
          </w:tcPr>
          <w:p w14:paraId="265B1C66" w14:textId="77777777" w:rsidR="0015116F" w:rsidRPr="00997819" w:rsidRDefault="0015116F" w:rsidP="00C270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vAlign w:val="bottom"/>
          </w:tcPr>
          <w:p w14:paraId="105D38B8" w14:textId="77777777" w:rsidR="0015116F" w:rsidRPr="00997819" w:rsidRDefault="0015116F" w:rsidP="00C270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vAlign w:val="bottom"/>
          </w:tcPr>
          <w:p w14:paraId="63559F24" w14:textId="77777777" w:rsidR="0015116F" w:rsidRPr="00997819" w:rsidRDefault="0015116F" w:rsidP="00C270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vAlign w:val="bottom"/>
          </w:tcPr>
          <w:p w14:paraId="66C72009" w14:textId="77777777" w:rsidR="0015116F" w:rsidRPr="00997819" w:rsidRDefault="0015116F" w:rsidP="00C270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vAlign w:val="bottom"/>
          </w:tcPr>
          <w:p w14:paraId="0024F20F" w14:textId="77777777" w:rsidR="0015116F" w:rsidRPr="00997819" w:rsidRDefault="0015116F" w:rsidP="00C270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vAlign w:val="bottom"/>
          </w:tcPr>
          <w:p w14:paraId="2466D56F" w14:textId="77777777" w:rsidR="0015116F" w:rsidRPr="00997819" w:rsidRDefault="0015116F" w:rsidP="00C270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EF6F6E" w:rsidRPr="00997819" w14:paraId="4659BE2B" w14:textId="77777777" w:rsidTr="00C27052">
        <w:trPr>
          <w:cantSplit/>
        </w:trPr>
        <w:tc>
          <w:tcPr>
            <w:tcW w:w="2520" w:type="dxa"/>
          </w:tcPr>
          <w:p w14:paraId="3E04AD47" w14:textId="77777777" w:rsidR="00EF6F6E" w:rsidRPr="00997819" w:rsidRDefault="00EF6F6E" w:rsidP="00EF6F6E">
            <w:pPr>
              <w:tabs>
                <w:tab w:val="left" w:pos="1134"/>
                <w:tab w:val="left" w:pos="1276"/>
                <w:tab w:val="center" w:pos="3402"/>
                <w:tab w:val="center" w:pos="4536"/>
                <w:tab w:val="center" w:pos="5670"/>
                <w:tab w:val="center" w:pos="6804"/>
                <w:tab w:val="right" w:pos="7655"/>
              </w:tabs>
              <w:ind w:left="101" w:right="-72" w:hanging="187"/>
              <w:rPr>
                <w:rFonts w:ascii="Arial" w:eastAsia="Arial Unicode MS" w:hAnsi="Arial" w:cs="Arial"/>
                <w:spacing w:val="-4"/>
                <w:sz w:val="18"/>
                <w:szCs w:val="18"/>
                <w:cs/>
              </w:rPr>
            </w:pPr>
            <w:r w:rsidRPr="00997819">
              <w:rPr>
                <w:rFonts w:ascii="Arial" w:hAnsi="Arial" w:cs="Arial"/>
                <w:sz w:val="18"/>
                <w:szCs w:val="18"/>
              </w:rPr>
              <w:t xml:space="preserve">   - Financial assets value measured at fair value through other comprehensive income </w:t>
            </w:r>
          </w:p>
        </w:tc>
        <w:tc>
          <w:tcPr>
            <w:tcW w:w="1152" w:type="dxa"/>
            <w:vAlign w:val="bottom"/>
          </w:tcPr>
          <w:p w14:paraId="5478471F" w14:textId="4C2B83F0" w:rsidR="00EF6F6E" w:rsidRPr="00997819" w:rsidRDefault="003441C6" w:rsidP="00EF6F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10,299</w:t>
            </w:r>
          </w:p>
        </w:tc>
        <w:tc>
          <w:tcPr>
            <w:tcW w:w="1152" w:type="dxa"/>
            <w:vAlign w:val="bottom"/>
          </w:tcPr>
          <w:p w14:paraId="254D514C" w14:textId="48E7CE62" w:rsidR="00EF6F6E" w:rsidRPr="00997819" w:rsidRDefault="003441C6" w:rsidP="00EF6F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(2,060)</w:t>
            </w:r>
          </w:p>
        </w:tc>
        <w:tc>
          <w:tcPr>
            <w:tcW w:w="1152" w:type="dxa"/>
            <w:vAlign w:val="bottom"/>
          </w:tcPr>
          <w:p w14:paraId="22348CB4" w14:textId="282C52F1" w:rsidR="00EF6F6E" w:rsidRPr="00997819" w:rsidRDefault="003441C6" w:rsidP="00EF6F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8,239</w:t>
            </w:r>
          </w:p>
        </w:tc>
        <w:tc>
          <w:tcPr>
            <w:tcW w:w="1152" w:type="dxa"/>
            <w:vAlign w:val="bottom"/>
          </w:tcPr>
          <w:p w14:paraId="5506A2CA" w14:textId="0AF8F6F3" w:rsidR="00EF6F6E" w:rsidRPr="00997819" w:rsidRDefault="00EF6F6E" w:rsidP="00EF6F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85</w:t>
            </w:r>
          </w:p>
        </w:tc>
        <w:tc>
          <w:tcPr>
            <w:tcW w:w="1152" w:type="dxa"/>
            <w:vAlign w:val="bottom"/>
          </w:tcPr>
          <w:p w14:paraId="7AA01192" w14:textId="42D917AE" w:rsidR="00EF6F6E" w:rsidRPr="00997819" w:rsidRDefault="00EF6F6E" w:rsidP="00EF6F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(17)</w:t>
            </w:r>
          </w:p>
        </w:tc>
        <w:tc>
          <w:tcPr>
            <w:tcW w:w="1152" w:type="dxa"/>
            <w:vAlign w:val="bottom"/>
          </w:tcPr>
          <w:p w14:paraId="69CF0759" w14:textId="28DDA2C5" w:rsidR="00EF6F6E" w:rsidRPr="00997819" w:rsidRDefault="00EF6F6E" w:rsidP="00EF6F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68</w:t>
            </w:r>
          </w:p>
        </w:tc>
      </w:tr>
      <w:tr w:rsidR="00EF6F6E" w:rsidRPr="00997819" w14:paraId="5F9CC5FD" w14:textId="77777777" w:rsidTr="00C27052">
        <w:trPr>
          <w:cantSplit/>
        </w:trPr>
        <w:tc>
          <w:tcPr>
            <w:tcW w:w="2520" w:type="dxa"/>
          </w:tcPr>
          <w:p w14:paraId="7BE1537B" w14:textId="77777777" w:rsidR="00EF6F6E" w:rsidRPr="00997819" w:rsidRDefault="00EF6F6E" w:rsidP="00EF6F6E">
            <w:pPr>
              <w:tabs>
                <w:tab w:val="left" w:pos="1134"/>
                <w:tab w:val="left" w:pos="1276"/>
                <w:tab w:val="center" w:pos="3402"/>
                <w:tab w:val="center" w:pos="4536"/>
                <w:tab w:val="center" w:pos="5670"/>
                <w:tab w:val="center" w:pos="6804"/>
                <w:tab w:val="right" w:pos="7655"/>
              </w:tabs>
              <w:ind w:left="101" w:right="-72" w:hanging="187"/>
              <w:rPr>
                <w:rFonts w:ascii="Arial" w:eastAsia="Arial Unicode MS" w:hAnsi="Arial" w:cs="Arial"/>
                <w:spacing w:val="-4"/>
                <w:sz w:val="18"/>
                <w:szCs w:val="18"/>
              </w:rPr>
            </w:pPr>
            <w:r w:rsidRPr="00997819">
              <w:rPr>
                <w:rFonts w:ascii="Arial" w:eastAsia="Arial Unicode MS" w:hAnsi="Arial" w:cs="Arial"/>
                <w:spacing w:val="-4"/>
                <w:sz w:val="18"/>
                <w:szCs w:val="18"/>
              </w:rPr>
              <w:t>Remeasurement on retirement benefit obligations</w:t>
            </w:r>
          </w:p>
        </w:tc>
        <w:tc>
          <w:tcPr>
            <w:tcW w:w="1152" w:type="dxa"/>
            <w:vAlign w:val="bottom"/>
          </w:tcPr>
          <w:p w14:paraId="0E4C8A0D" w14:textId="75E2AA2B" w:rsidR="00EF6F6E" w:rsidRPr="00997819" w:rsidRDefault="00EF6F6E" w:rsidP="00EF6F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(2,544)</w:t>
            </w:r>
          </w:p>
        </w:tc>
        <w:tc>
          <w:tcPr>
            <w:tcW w:w="1152" w:type="dxa"/>
            <w:vAlign w:val="bottom"/>
          </w:tcPr>
          <w:p w14:paraId="2958CBA6" w14:textId="76B6DFBA" w:rsidR="00EF6F6E" w:rsidRPr="00997819" w:rsidRDefault="00EF6F6E" w:rsidP="00EF6F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509</w:t>
            </w:r>
          </w:p>
        </w:tc>
        <w:tc>
          <w:tcPr>
            <w:tcW w:w="1152" w:type="dxa"/>
            <w:vAlign w:val="bottom"/>
          </w:tcPr>
          <w:p w14:paraId="4E895840" w14:textId="2F7E0451" w:rsidR="00EF6F6E" w:rsidRPr="00997819" w:rsidRDefault="00EF6F6E" w:rsidP="00EF6F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(2,035)</w:t>
            </w:r>
          </w:p>
        </w:tc>
        <w:tc>
          <w:tcPr>
            <w:tcW w:w="1152" w:type="dxa"/>
            <w:vAlign w:val="bottom"/>
          </w:tcPr>
          <w:p w14:paraId="060B6AE4" w14:textId="107870D2" w:rsidR="00EF6F6E" w:rsidRPr="00997819" w:rsidRDefault="00EF6F6E" w:rsidP="00EF6F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w:t>
            </w:r>
          </w:p>
        </w:tc>
        <w:tc>
          <w:tcPr>
            <w:tcW w:w="1152" w:type="dxa"/>
            <w:vAlign w:val="bottom"/>
          </w:tcPr>
          <w:p w14:paraId="7F1065EC" w14:textId="778CD026" w:rsidR="00EF6F6E" w:rsidRPr="00997819" w:rsidRDefault="00EF6F6E" w:rsidP="00EF6F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w:t>
            </w:r>
          </w:p>
        </w:tc>
        <w:tc>
          <w:tcPr>
            <w:tcW w:w="1152" w:type="dxa"/>
            <w:vAlign w:val="bottom"/>
          </w:tcPr>
          <w:p w14:paraId="3322F84F" w14:textId="701A33EB" w:rsidR="00EF6F6E" w:rsidRPr="00997819" w:rsidRDefault="00EF6F6E" w:rsidP="00EF6F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w:t>
            </w:r>
          </w:p>
        </w:tc>
      </w:tr>
      <w:tr w:rsidR="00EF6F6E" w:rsidRPr="00997819" w14:paraId="48EDCA85" w14:textId="77777777" w:rsidTr="00C27052">
        <w:trPr>
          <w:cantSplit/>
        </w:trPr>
        <w:tc>
          <w:tcPr>
            <w:tcW w:w="2520" w:type="dxa"/>
          </w:tcPr>
          <w:p w14:paraId="1C646C34" w14:textId="77777777" w:rsidR="00EF6F6E" w:rsidRPr="00997819" w:rsidRDefault="00EF6F6E" w:rsidP="00EF6F6E">
            <w:pPr>
              <w:tabs>
                <w:tab w:val="left" w:pos="1134"/>
                <w:tab w:val="left" w:pos="1276"/>
                <w:tab w:val="center" w:pos="3402"/>
                <w:tab w:val="center" w:pos="4536"/>
                <w:tab w:val="center" w:pos="5670"/>
                <w:tab w:val="center" w:pos="6804"/>
                <w:tab w:val="right" w:pos="7655"/>
              </w:tabs>
              <w:ind w:left="101" w:right="-72" w:hanging="187"/>
              <w:rPr>
                <w:rFonts w:ascii="Arial" w:eastAsia="Arial Unicode MS" w:hAnsi="Arial" w:cs="Arial"/>
                <w:b/>
                <w:bCs/>
                <w:spacing w:val="-4"/>
                <w:sz w:val="18"/>
                <w:szCs w:val="18"/>
              </w:rPr>
            </w:pPr>
            <w:r w:rsidRPr="00997819">
              <w:rPr>
                <w:rFonts w:ascii="Arial" w:eastAsia="Arial Unicode MS" w:hAnsi="Arial" w:cs="Arial"/>
                <w:b/>
                <w:bCs/>
                <w:spacing w:val="-4"/>
                <w:sz w:val="18"/>
                <w:szCs w:val="18"/>
              </w:rPr>
              <w:t>Other comprehensive income</w:t>
            </w:r>
          </w:p>
        </w:tc>
        <w:tc>
          <w:tcPr>
            <w:tcW w:w="1152" w:type="dxa"/>
            <w:tcBorders>
              <w:top w:val="single" w:sz="4" w:space="0" w:color="auto"/>
              <w:bottom w:val="single" w:sz="4" w:space="0" w:color="auto"/>
            </w:tcBorders>
            <w:vAlign w:val="bottom"/>
          </w:tcPr>
          <w:p w14:paraId="5397D2F1" w14:textId="7482F65D" w:rsidR="00EF6F6E" w:rsidRPr="00997819" w:rsidRDefault="003441C6" w:rsidP="00EF6F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7,755</w:t>
            </w:r>
          </w:p>
        </w:tc>
        <w:tc>
          <w:tcPr>
            <w:tcW w:w="1152" w:type="dxa"/>
            <w:tcBorders>
              <w:top w:val="single" w:sz="4" w:space="0" w:color="auto"/>
              <w:bottom w:val="single" w:sz="4" w:space="0" w:color="auto"/>
            </w:tcBorders>
            <w:vAlign w:val="bottom"/>
          </w:tcPr>
          <w:p w14:paraId="02844F68" w14:textId="7A13EA6A" w:rsidR="00EF6F6E" w:rsidRPr="00997819" w:rsidRDefault="003441C6" w:rsidP="00EF6F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(1,551)</w:t>
            </w:r>
          </w:p>
        </w:tc>
        <w:tc>
          <w:tcPr>
            <w:tcW w:w="1152" w:type="dxa"/>
            <w:tcBorders>
              <w:top w:val="single" w:sz="4" w:space="0" w:color="auto"/>
              <w:bottom w:val="single" w:sz="4" w:space="0" w:color="auto"/>
            </w:tcBorders>
            <w:vAlign w:val="bottom"/>
          </w:tcPr>
          <w:p w14:paraId="28E6F2D1" w14:textId="6DF1A3CC" w:rsidR="00EF6F6E" w:rsidRPr="00997819" w:rsidRDefault="003441C6" w:rsidP="00EF6F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6,204</w:t>
            </w:r>
          </w:p>
        </w:tc>
        <w:tc>
          <w:tcPr>
            <w:tcW w:w="1152" w:type="dxa"/>
            <w:tcBorders>
              <w:top w:val="single" w:sz="4" w:space="0" w:color="auto"/>
              <w:bottom w:val="single" w:sz="4" w:space="0" w:color="auto"/>
            </w:tcBorders>
            <w:vAlign w:val="bottom"/>
          </w:tcPr>
          <w:p w14:paraId="3EFE11F2" w14:textId="53850CC7" w:rsidR="00EF6F6E" w:rsidRPr="00997819" w:rsidRDefault="00EF6F6E" w:rsidP="00EF6F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85</w:t>
            </w:r>
          </w:p>
        </w:tc>
        <w:tc>
          <w:tcPr>
            <w:tcW w:w="1152" w:type="dxa"/>
            <w:tcBorders>
              <w:top w:val="single" w:sz="4" w:space="0" w:color="auto"/>
              <w:bottom w:val="single" w:sz="4" w:space="0" w:color="auto"/>
            </w:tcBorders>
            <w:vAlign w:val="bottom"/>
          </w:tcPr>
          <w:p w14:paraId="34034F7A" w14:textId="2E203DC7" w:rsidR="00EF6F6E" w:rsidRPr="00997819" w:rsidRDefault="00EF6F6E" w:rsidP="00EF6F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(17)</w:t>
            </w:r>
          </w:p>
        </w:tc>
        <w:tc>
          <w:tcPr>
            <w:tcW w:w="1152" w:type="dxa"/>
            <w:tcBorders>
              <w:top w:val="single" w:sz="4" w:space="0" w:color="auto"/>
              <w:bottom w:val="single" w:sz="4" w:space="0" w:color="auto"/>
            </w:tcBorders>
            <w:vAlign w:val="bottom"/>
          </w:tcPr>
          <w:p w14:paraId="7E0CB7A2" w14:textId="55C398C6" w:rsidR="00EF6F6E" w:rsidRPr="00997819" w:rsidRDefault="00EF6F6E" w:rsidP="00EF6F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7819">
              <w:rPr>
                <w:rFonts w:ascii="Arial" w:eastAsia="Arial Unicode MS" w:hAnsi="Arial" w:cs="Arial"/>
                <w:sz w:val="18"/>
                <w:szCs w:val="18"/>
              </w:rPr>
              <w:t>68</w:t>
            </w:r>
          </w:p>
        </w:tc>
      </w:tr>
    </w:tbl>
    <w:p w14:paraId="5F3E4BBB" w14:textId="77777777" w:rsidR="005E756C" w:rsidRPr="00997819" w:rsidRDefault="005E756C" w:rsidP="00656CE9">
      <w:pPr>
        <w:jc w:val="thaiDistribute"/>
        <w:rPr>
          <w:rFonts w:ascii="Arial" w:hAnsi="Arial" w:cstheme="minorBidi"/>
          <w:sz w:val="18"/>
          <w:szCs w:val="18"/>
        </w:rPr>
      </w:pPr>
    </w:p>
    <w:p w14:paraId="03045BE3" w14:textId="77777777" w:rsidR="003217D9" w:rsidRPr="00997819" w:rsidRDefault="003217D9" w:rsidP="00656CE9">
      <w:pPr>
        <w:jc w:val="thaiDistribute"/>
        <w:rPr>
          <w:rFonts w:ascii="Arial" w:hAnsi="Arial" w:cstheme="minorBidi"/>
          <w:sz w:val="18"/>
          <w:szCs w:val="18"/>
        </w:rPr>
      </w:pPr>
    </w:p>
    <w:tbl>
      <w:tblPr>
        <w:tblW w:w="9432" w:type="dxa"/>
        <w:tblInd w:w="27" w:type="dxa"/>
        <w:tblLook w:val="04A0" w:firstRow="1" w:lastRow="0" w:firstColumn="1" w:lastColumn="0" w:noHBand="0" w:noVBand="1"/>
      </w:tblPr>
      <w:tblGrid>
        <w:gridCol w:w="9432"/>
      </w:tblGrid>
      <w:tr w:rsidR="00247CA9" w:rsidRPr="00997819" w14:paraId="1FC338A6" w14:textId="77777777" w:rsidTr="00A222B1">
        <w:trPr>
          <w:trHeight w:val="386"/>
        </w:trPr>
        <w:tc>
          <w:tcPr>
            <w:tcW w:w="9432" w:type="dxa"/>
            <w:vAlign w:val="center"/>
            <w:hideMark/>
          </w:tcPr>
          <w:p w14:paraId="4CFCF802" w14:textId="47326932" w:rsidR="00247CA9" w:rsidRPr="00997819" w:rsidRDefault="003E0A88" w:rsidP="00BB3789">
            <w:pPr>
              <w:ind w:left="403" w:hanging="518"/>
              <w:jc w:val="thaiDistribute"/>
              <w:rPr>
                <w:rFonts w:ascii="Arial" w:hAnsi="Arial" w:cs="Arial"/>
                <w:b/>
                <w:bCs/>
                <w:sz w:val="18"/>
                <w:szCs w:val="18"/>
                <w:cs/>
              </w:rPr>
            </w:pPr>
            <w:r w:rsidRPr="00997819">
              <w:rPr>
                <w:rFonts w:ascii="Arial" w:hAnsi="Arial" w:cs="Arial"/>
                <w:b/>
                <w:bCs/>
                <w:sz w:val="18"/>
                <w:szCs w:val="18"/>
                <w:lang w:val="en-GB"/>
              </w:rPr>
              <w:t>2</w:t>
            </w:r>
            <w:r w:rsidR="006F4A32" w:rsidRPr="00997819">
              <w:rPr>
                <w:rFonts w:ascii="Arial" w:hAnsi="Arial" w:cs="Arial"/>
                <w:b/>
                <w:bCs/>
                <w:sz w:val="18"/>
                <w:szCs w:val="18"/>
                <w:lang w:val="en-GB"/>
              </w:rPr>
              <w:t>7</w:t>
            </w:r>
            <w:r w:rsidR="00247CA9" w:rsidRPr="00997819">
              <w:rPr>
                <w:rFonts w:ascii="Arial" w:hAnsi="Arial" w:cs="Arial"/>
                <w:b/>
                <w:bCs/>
                <w:sz w:val="18"/>
                <w:szCs w:val="18"/>
                <w:lang w:val="en-GB"/>
              </w:rPr>
              <w:tab/>
            </w:r>
            <w:r w:rsidR="006129E3" w:rsidRPr="00997819">
              <w:rPr>
                <w:rFonts w:ascii="Arial" w:hAnsi="Arial" w:cs="Arial"/>
                <w:b/>
                <w:bCs/>
                <w:sz w:val="18"/>
                <w:szCs w:val="18"/>
                <w:lang w:val="en-GB"/>
              </w:rPr>
              <w:t>Earning per share</w:t>
            </w:r>
          </w:p>
        </w:tc>
      </w:tr>
    </w:tbl>
    <w:p w14:paraId="1F60FC91" w14:textId="77777777" w:rsidR="00247CA9" w:rsidRPr="00997819" w:rsidRDefault="00247CA9" w:rsidP="00656CE9">
      <w:pPr>
        <w:jc w:val="thaiDistribute"/>
        <w:rPr>
          <w:rFonts w:ascii="Arial" w:hAnsi="Arial" w:cs="Arial"/>
          <w:b/>
          <w:bCs/>
          <w:sz w:val="18"/>
          <w:szCs w:val="18"/>
        </w:rPr>
      </w:pPr>
    </w:p>
    <w:p w14:paraId="5B4EF045" w14:textId="18840F9A" w:rsidR="00B1296F" w:rsidRPr="00997819" w:rsidRDefault="00B1296F" w:rsidP="00FD3F28">
      <w:pPr>
        <w:jc w:val="both"/>
        <w:rPr>
          <w:rFonts w:ascii="Arial" w:hAnsi="Arial" w:cs="Arial"/>
          <w:sz w:val="18"/>
          <w:szCs w:val="18"/>
        </w:rPr>
      </w:pPr>
      <w:r w:rsidRPr="00997819">
        <w:rPr>
          <w:rFonts w:ascii="Arial" w:hAnsi="Arial" w:cs="Arial"/>
          <w:spacing w:val="-4"/>
          <w:sz w:val="18"/>
          <w:szCs w:val="18"/>
        </w:rPr>
        <w:t>Basic earnings per share are calculated by dividing the net profit attributable to shareholders of the Company by the weighted</w:t>
      </w:r>
      <w:r w:rsidRPr="00997819">
        <w:rPr>
          <w:rFonts w:ascii="Arial" w:hAnsi="Arial" w:cs="Arial"/>
          <w:sz w:val="18"/>
          <w:szCs w:val="18"/>
        </w:rPr>
        <w:t xml:space="preserve"> average number of ordinary shares in issue during the year.</w:t>
      </w:r>
    </w:p>
    <w:p w14:paraId="7E6472E2" w14:textId="77777777" w:rsidR="00B1296F" w:rsidRPr="00997819" w:rsidRDefault="00B1296F" w:rsidP="00B1296F">
      <w:pPr>
        <w:rPr>
          <w:rFonts w:ascii="Arial" w:eastAsia="Arial Unicode MS"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75"/>
        <w:gridCol w:w="1375"/>
        <w:gridCol w:w="1375"/>
        <w:gridCol w:w="1375"/>
      </w:tblGrid>
      <w:tr w:rsidR="00B1296F" w:rsidRPr="00997819" w14:paraId="10A1509D" w14:textId="77777777" w:rsidTr="00C27052">
        <w:tc>
          <w:tcPr>
            <w:tcW w:w="3961" w:type="dxa"/>
            <w:tcBorders>
              <w:top w:val="nil"/>
              <w:left w:val="nil"/>
              <w:bottom w:val="nil"/>
              <w:right w:val="nil"/>
            </w:tcBorders>
          </w:tcPr>
          <w:p w14:paraId="6E9856EA" w14:textId="77777777" w:rsidR="00B1296F" w:rsidRPr="00997819" w:rsidRDefault="00B1296F" w:rsidP="00C27052">
            <w:pPr>
              <w:tabs>
                <w:tab w:val="left" w:pos="166"/>
              </w:tabs>
              <w:ind w:left="-113"/>
              <w:rPr>
                <w:rFonts w:ascii="Arial" w:hAnsi="Arial" w:cs="Arial"/>
                <w:b/>
                <w:bCs/>
                <w:sz w:val="18"/>
                <w:szCs w:val="18"/>
              </w:rPr>
            </w:pPr>
          </w:p>
        </w:tc>
        <w:tc>
          <w:tcPr>
            <w:tcW w:w="5500" w:type="dxa"/>
            <w:gridSpan w:val="4"/>
            <w:tcBorders>
              <w:top w:val="nil"/>
              <w:left w:val="nil"/>
              <w:bottom w:val="single" w:sz="4" w:space="0" w:color="auto"/>
              <w:right w:val="nil"/>
            </w:tcBorders>
          </w:tcPr>
          <w:p w14:paraId="654B30F0" w14:textId="77777777" w:rsidR="00B1296F" w:rsidRPr="00997819" w:rsidRDefault="00B1296F" w:rsidP="00C27052">
            <w:pPr>
              <w:tabs>
                <w:tab w:val="right" w:pos="1155"/>
              </w:tabs>
              <w:ind w:right="-72"/>
              <w:jc w:val="center"/>
              <w:rPr>
                <w:rFonts w:ascii="Arial" w:hAnsi="Arial" w:cs="Arial"/>
                <w:b/>
                <w:bCs/>
                <w:sz w:val="18"/>
                <w:szCs w:val="18"/>
              </w:rPr>
            </w:pPr>
            <w:r w:rsidRPr="00997819">
              <w:rPr>
                <w:rFonts w:ascii="Arial" w:hAnsi="Arial" w:cs="Arial"/>
                <w:b/>
                <w:bCs/>
                <w:sz w:val="18"/>
                <w:szCs w:val="18"/>
              </w:rPr>
              <w:t xml:space="preserve">For the </w:t>
            </w:r>
            <w:r w:rsidRPr="00997819">
              <w:rPr>
                <w:rFonts w:ascii="Arial" w:hAnsi="Arial" w:cs="Arial"/>
                <w:b/>
                <w:bCs/>
                <w:sz w:val="18"/>
                <w:szCs w:val="18"/>
                <w:lang w:bidi="ar-SA"/>
              </w:rPr>
              <w:t xml:space="preserve">years </w:t>
            </w:r>
            <w:r w:rsidRPr="00997819">
              <w:rPr>
                <w:rFonts w:ascii="Arial" w:hAnsi="Arial" w:cs="Arial"/>
                <w:b/>
                <w:bCs/>
                <w:sz w:val="18"/>
                <w:szCs w:val="18"/>
              </w:rPr>
              <w:t>ended 31 December</w:t>
            </w:r>
          </w:p>
        </w:tc>
      </w:tr>
      <w:tr w:rsidR="00B1296F" w:rsidRPr="00997819" w14:paraId="2DE7320F" w14:textId="77777777" w:rsidTr="00C27052">
        <w:tc>
          <w:tcPr>
            <w:tcW w:w="3961" w:type="dxa"/>
            <w:tcBorders>
              <w:top w:val="nil"/>
              <w:left w:val="nil"/>
              <w:bottom w:val="nil"/>
              <w:right w:val="nil"/>
            </w:tcBorders>
          </w:tcPr>
          <w:p w14:paraId="179E6051" w14:textId="77777777" w:rsidR="00B1296F" w:rsidRPr="00997819" w:rsidRDefault="00B1296F" w:rsidP="00C27052">
            <w:pPr>
              <w:ind w:left="-113"/>
              <w:rPr>
                <w:rFonts w:ascii="Arial" w:hAnsi="Arial" w:cs="Arial"/>
                <w:b/>
                <w:bCs/>
                <w:sz w:val="18"/>
                <w:szCs w:val="18"/>
              </w:rPr>
            </w:pPr>
          </w:p>
        </w:tc>
        <w:tc>
          <w:tcPr>
            <w:tcW w:w="2750" w:type="dxa"/>
            <w:gridSpan w:val="2"/>
            <w:tcBorders>
              <w:top w:val="nil"/>
              <w:left w:val="nil"/>
              <w:bottom w:val="single" w:sz="4" w:space="0" w:color="auto"/>
              <w:right w:val="nil"/>
            </w:tcBorders>
          </w:tcPr>
          <w:p w14:paraId="6D833EAC" w14:textId="77777777" w:rsidR="00B1296F" w:rsidRPr="00997819" w:rsidRDefault="00B1296F" w:rsidP="00C27052">
            <w:pPr>
              <w:tabs>
                <w:tab w:val="right" w:pos="1155"/>
              </w:tabs>
              <w:ind w:right="-72"/>
              <w:jc w:val="center"/>
              <w:rPr>
                <w:rFonts w:ascii="Arial" w:eastAsia="Arial Unicode MS" w:hAnsi="Arial" w:cs="Arial"/>
                <w:b/>
                <w:bCs/>
                <w:sz w:val="18"/>
                <w:szCs w:val="18"/>
              </w:rPr>
            </w:pPr>
            <w:r w:rsidRPr="00997819">
              <w:rPr>
                <w:rFonts w:ascii="Arial" w:eastAsia="Arial Unicode MS" w:hAnsi="Arial" w:cs="Arial"/>
                <w:b/>
                <w:bCs/>
                <w:sz w:val="18"/>
                <w:szCs w:val="18"/>
              </w:rPr>
              <w:t xml:space="preserve">Equity method </w:t>
            </w:r>
          </w:p>
          <w:p w14:paraId="3EE722EA" w14:textId="49DAE4AB" w:rsidR="00B1296F" w:rsidRPr="00997819" w:rsidRDefault="00B1296F" w:rsidP="00C27052">
            <w:pPr>
              <w:tabs>
                <w:tab w:val="right" w:pos="1155"/>
              </w:tabs>
              <w:ind w:right="-72"/>
              <w:jc w:val="center"/>
              <w:rPr>
                <w:rFonts w:ascii="Arial" w:hAnsi="Arial" w:cs="Arial"/>
                <w:b/>
                <w:bCs/>
                <w:sz w:val="18"/>
                <w:szCs w:val="18"/>
              </w:rPr>
            </w:pPr>
            <w:r w:rsidRPr="00997819">
              <w:rPr>
                <w:rFonts w:ascii="Arial" w:eastAsia="Arial Unicode MS" w:hAnsi="Arial" w:cs="Arial"/>
                <w:b/>
                <w:bCs/>
                <w:sz w:val="18"/>
                <w:szCs w:val="18"/>
              </w:rPr>
              <w:t>financial statements</w:t>
            </w:r>
          </w:p>
        </w:tc>
        <w:tc>
          <w:tcPr>
            <w:tcW w:w="2750" w:type="dxa"/>
            <w:gridSpan w:val="2"/>
            <w:tcBorders>
              <w:top w:val="nil"/>
              <w:left w:val="nil"/>
              <w:bottom w:val="single" w:sz="4" w:space="0" w:color="auto"/>
              <w:right w:val="nil"/>
            </w:tcBorders>
          </w:tcPr>
          <w:p w14:paraId="4433332A" w14:textId="77777777" w:rsidR="00B1296F" w:rsidRPr="00997819" w:rsidRDefault="00B1296F" w:rsidP="00C27052">
            <w:pPr>
              <w:ind w:right="-72"/>
              <w:jc w:val="center"/>
              <w:rPr>
                <w:rFonts w:ascii="Arial" w:eastAsia="Arial Unicode MS" w:hAnsi="Arial" w:cs="Arial"/>
                <w:b/>
                <w:bCs/>
                <w:sz w:val="18"/>
                <w:szCs w:val="18"/>
              </w:rPr>
            </w:pPr>
            <w:r w:rsidRPr="00997819">
              <w:rPr>
                <w:rFonts w:ascii="Arial" w:eastAsia="Arial Unicode MS" w:hAnsi="Arial" w:cs="Arial"/>
                <w:b/>
                <w:bCs/>
                <w:sz w:val="18"/>
                <w:szCs w:val="18"/>
              </w:rPr>
              <w:t>Separate</w:t>
            </w:r>
          </w:p>
          <w:p w14:paraId="7B3EA906" w14:textId="77777777" w:rsidR="00B1296F" w:rsidRPr="00997819" w:rsidRDefault="00B1296F" w:rsidP="00C27052">
            <w:pPr>
              <w:tabs>
                <w:tab w:val="right" w:pos="1155"/>
              </w:tabs>
              <w:ind w:right="-72"/>
              <w:jc w:val="center"/>
              <w:rPr>
                <w:rFonts w:ascii="Arial" w:hAnsi="Arial" w:cs="Arial"/>
                <w:b/>
                <w:bCs/>
                <w:sz w:val="18"/>
                <w:szCs w:val="18"/>
              </w:rPr>
            </w:pPr>
            <w:r w:rsidRPr="00997819">
              <w:rPr>
                <w:rFonts w:ascii="Arial" w:eastAsia="Arial Unicode MS" w:hAnsi="Arial" w:cs="Arial"/>
                <w:b/>
                <w:bCs/>
                <w:sz w:val="18"/>
                <w:szCs w:val="18"/>
              </w:rPr>
              <w:t>financial statements</w:t>
            </w:r>
          </w:p>
        </w:tc>
      </w:tr>
      <w:tr w:rsidR="00B1296F" w:rsidRPr="00997819" w14:paraId="1D939385" w14:textId="77777777" w:rsidTr="00C27052">
        <w:tc>
          <w:tcPr>
            <w:tcW w:w="3961" w:type="dxa"/>
            <w:tcBorders>
              <w:top w:val="nil"/>
              <w:left w:val="nil"/>
              <w:bottom w:val="nil"/>
              <w:right w:val="nil"/>
            </w:tcBorders>
          </w:tcPr>
          <w:p w14:paraId="19782C10" w14:textId="77777777" w:rsidR="00B1296F" w:rsidRPr="00997819" w:rsidRDefault="00B1296F" w:rsidP="00C27052">
            <w:pPr>
              <w:ind w:left="-113"/>
              <w:rPr>
                <w:rFonts w:ascii="Arial" w:hAnsi="Arial" w:cs="Arial"/>
                <w:b/>
                <w:bCs/>
                <w:sz w:val="18"/>
                <w:szCs w:val="18"/>
              </w:rPr>
            </w:pPr>
          </w:p>
        </w:tc>
        <w:tc>
          <w:tcPr>
            <w:tcW w:w="1375" w:type="dxa"/>
            <w:tcBorders>
              <w:top w:val="nil"/>
              <w:left w:val="nil"/>
              <w:bottom w:val="single" w:sz="4" w:space="0" w:color="auto"/>
              <w:right w:val="nil"/>
            </w:tcBorders>
            <w:vAlign w:val="bottom"/>
            <w:hideMark/>
          </w:tcPr>
          <w:p w14:paraId="323F27A6" w14:textId="6C529B71" w:rsidR="00B1296F" w:rsidRPr="00997819" w:rsidRDefault="00B1296F" w:rsidP="0092483B">
            <w:pPr>
              <w:spacing w:line="200" w:lineRule="exact"/>
              <w:ind w:right="-72"/>
              <w:jc w:val="right"/>
              <w:rPr>
                <w:rFonts w:ascii="Arial" w:hAnsi="Arial" w:cs="Arial"/>
                <w:b/>
                <w:bCs/>
                <w:sz w:val="18"/>
                <w:szCs w:val="18"/>
              </w:rPr>
            </w:pPr>
            <w:r w:rsidRPr="00997819">
              <w:rPr>
                <w:rFonts w:ascii="Arial" w:hAnsi="Arial" w:cs="Arial"/>
                <w:b/>
                <w:bCs/>
                <w:sz w:val="18"/>
                <w:szCs w:val="18"/>
              </w:rPr>
              <w:t>2025</w:t>
            </w:r>
          </w:p>
        </w:tc>
        <w:tc>
          <w:tcPr>
            <w:tcW w:w="1375" w:type="dxa"/>
            <w:tcBorders>
              <w:top w:val="nil"/>
              <w:left w:val="nil"/>
              <w:bottom w:val="single" w:sz="4" w:space="0" w:color="auto"/>
              <w:right w:val="nil"/>
            </w:tcBorders>
            <w:vAlign w:val="bottom"/>
            <w:hideMark/>
          </w:tcPr>
          <w:p w14:paraId="3BE0C9DF" w14:textId="38222FF1" w:rsidR="00B1296F" w:rsidRPr="00997819" w:rsidRDefault="00B1296F" w:rsidP="0092483B">
            <w:pPr>
              <w:spacing w:line="200" w:lineRule="exact"/>
              <w:ind w:right="-72"/>
              <w:jc w:val="right"/>
              <w:rPr>
                <w:rFonts w:ascii="Arial" w:hAnsi="Arial" w:cs="Arial"/>
                <w:b/>
                <w:bCs/>
                <w:sz w:val="18"/>
                <w:szCs w:val="18"/>
              </w:rPr>
            </w:pPr>
            <w:r w:rsidRPr="00997819">
              <w:rPr>
                <w:rFonts w:ascii="Arial" w:hAnsi="Arial" w:cs="Arial"/>
                <w:b/>
                <w:bCs/>
                <w:sz w:val="18"/>
                <w:szCs w:val="18"/>
              </w:rPr>
              <w:t>2024</w:t>
            </w:r>
          </w:p>
        </w:tc>
        <w:tc>
          <w:tcPr>
            <w:tcW w:w="1375" w:type="dxa"/>
            <w:tcBorders>
              <w:top w:val="nil"/>
              <w:left w:val="nil"/>
              <w:bottom w:val="single" w:sz="4" w:space="0" w:color="auto"/>
              <w:right w:val="nil"/>
            </w:tcBorders>
            <w:vAlign w:val="bottom"/>
            <w:hideMark/>
          </w:tcPr>
          <w:p w14:paraId="39AD3D30" w14:textId="12960DFD" w:rsidR="00B1296F" w:rsidRPr="00997819" w:rsidRDefault="00B1296F" w:rsidP="0092483B">
            <w:pPr>
              <w:spacing w:line="200" w:lineRule="exact"/>
              <w:ind w:right="-72"/>
              <w:jc w:val="right"/>
              <w:rPr>
                <w:rFonts w:ascii="Arial" w:hAnsi="Arial" w:cs="Arial"/>
                <w:b/>
                <w:bCs/>
                <w:sz w:val="18"/>
                <w:szCs w:val="18"/>
              </w:rPr>
            </w:pPr>
            <w:r w:rsidRPr="00997819">
              <w:rPr>
                <w:rFonts w:ascii="Arial" w:hAnsi="Arial" w:cs="Arial"/>
                <w:b/>
                <w:bCs/>
                <w:sz w:val="18"/>
                <w:szCs w:val="18"/>
              </w:rPr>
              <w:t>202</w:t>
            </w:r>
            <w:r w:rsidR="0077709A" w:rsidRPr="00997819">
              <w:rPr>
                <w:rFonts w:ascii="Arial" w:hAnsi="Arial" w:cs="Arial"/>
                <w:b/>
                <w:bCs/>
                <w:sz w:val="18"/>
                <w:szCs w:val="18"/>
              </w:rPr>
              <w:t>5</w:t>
            </w:r>
          </w:p>
        </w:tc>
        <w:tc>
          <w:tcPr>
            <w:tcW w:w="1375" w:type="dxa"/>
            <w:tcBorders>
              <w:top w:val="nil"/>
              <w:left w:val="nil"/>
              <w:bottom w:val="single" w:sz="4" w:space="0" w:color="auto"/>
              <w:right w:val="nil"/>
            </w:tcBorders>
            <w:vAlign w:val="bottom"/>
            <w:hideMark/>
          </w:tcPr>
          <w:p w14:paraId="461137B9" w14:textId="21A369CB" w:rsidR="00B1296F" w:rsidRPr="00997819" w:rsidRDefault="00B1296F" w:rsidP="0092483B">
            <w:pPr>
              <w:spacing w:line="200" w:lineRule="exact"/>
              <w:ind w:right="-72"/>
              <w:jc w:val="right"/>
              <w:rPr>
                <w:rFonts w:ascii="Arial" w:hAnsi="Arial" w:cs="Arial"/>
                <w:b/>
                <w:bCs/>
                <w:sz w:val="18"/>
                <w:szCs w:val="18"/>
              </w:rPr>
            </w:pPr>
            <w:r w:rsidRPr="00997819">
              <w:rPr>
                <w:rFonts w:ascii="Arial" w:hAnsi="Arial" w:cs="Arial"/>
                <w:b/>
                <w:bCs/>
                <w:sz w:val="18"/>
                <w:szCs w:val="18"/>
              </w:rPr>
              <w:t>202</w:t>
            </w:r>
            <w:r w:rsidR="0077709A" w:rsidRPr="00997819">
              <w:rPr>
                <w:rFonts w:ascii="Arial" w:hAnsi="Arial" w:cs="Arial"/>
                <w:b/>
                <w:bCs/>
                <w:sz w:val="18"/>
                <w:szCs w:val="18"/>
              </w:rPr>
              <w:t>4</w:t>
            </w:r>
          </w:p>
        </w:tc>
      </w:tr>
      <w:tr w:rsidR="00B1296F" w:rsidRPr="00997819" w14:paraId="67CC72C4" w14:textId="77777777" w:rsidTr="00C27052">
        <w:tc>
          <w:tcPr>
            <w:tcW w:w="3961" w:type="dxa"/>
            <w:tcBorders>
              <w:top w:val="nil"/>
              <w:left w:val="nil"/>
              <w:bottom w:val="nil"/>
              <w:right w:val="nil"/>
            </w:tcBorders>
          </w:tcPr>
          <w:p w14:paraId="418F0A97" w14:textId="77777777" w:rsidR="00B1296F" w:rsidRPr="00997819" w:rsidRDefault="00B1296F" w:rsidP="00C27052">
            <w:pPr>
              <w:ind w:left="-113"/>
              <w:rPr>
                <w:rFonts w:ascii="Arial" w:hAnsi="Arial" w:cs="Arial"/>
                <w:sz w:val="18"/>
                <w:szCs w:val="18"/>
              </w:rPr>
            </w:pPr>
          </w:p>
        </w:tc>
        <w:tc>
          <w:tcPr>
            <w:tcW w:w="1375" w:type="dxa"/>
            <w:tcBorders>
              <w:top w:val="single" w:sz="4" w:space="0" w:color="auto"/>
              <w:left w:val="nil"/>
              <w:bottom w:val="nil"/>
              <w:right w:val="nil"/>
            </w:tcBorders>
          </w:tcPr>
          <w:p w14:paraId="27962251" w14:textId="77777777" w:rsidR="00B1296F" w:rsidRPr="00997819" w:rsidRDefault="00B1296F" w:rsidP="0092483B">
            <w:pPr>
              <w:ind w:right="-72"/>
              <w:jc w:val="right"/>
              <w:rPr>
                <w:rFonts w:ascii="Arial" w:hAnsi="Arial" w:cs="Arial"/>
                <w:sz w:val="18"/>
                <w:szCs w:val="18"/>
              </w:rPr>
            </w:pPr>
          </w:p>
        </w:tc>
        <w:tc>
          <w:tcPr>
            <w:tcW w:w="1375" w:type="dxa"/>
            <w:tcBorders>
              <w:top w:val="single" w:sz="4" w:space="0" w:color="auto"/>
              <w:left w:val="nil"/>
              <w:bottom w:val="nil"/>
              <w:right w:val="nil"/>
            </w:tcBorders>
          </w:tcPr>
          <w:p w14:paraId="45AF40A3" w14:textId="77777777" w:rsidR="00B1296F" w:rsidRPr="00997819" w:rsidRDefault="00B1296F" w:rsidP="0092483B">
            <w:pPr>
              <w:ind w:right="-72"/>
              <w:jc w:val="right"/>
              <w:rPr>
                <w:rFonts w:ascii="Arial" w:hAnsi="Arial" w:cs="Arial"/>
                <w:sz w:val="18"/>
                <w:szCs w:val="18"/>
              </w:rPr>
            </w:pPr>
          </w:p>
        </w:tc>
        <w:tc>
          <w:tcPr>
            <w:tcW w:w="1375" w:type="dxa"/>
            <w:tcBorders>
              <w:top w:val="single" w:sz="4" w:space="0" w:color="auto"/>
              <w:left w:val="nil"/>
              <w:bottom w:val="nil"/>
              <w:right w:val="nil"/>
            </w:tcBorders>
          </w:tcPr>
          <w:p w14:paraId="6F4F846E" w14:textId="77777777" w:rsidR="00B1296F" w:rsidRPr="00997819" w:rsidRDefault="00B1296F" w:rsidP="0092483B">
            <w:pPr>
              <w:ind w:right="-72"/>
              <w:jc w:val="right"/>
              <w:rPr>
                <w:rFonts w:ascii="Arial" w:hAnsi="Arial" w:cs="Arial"/>
                <w:sz w:val="18"/>
                <w:szCs w:val="18"/>
              </w:rPr>
            </w:pPr>
          </w:p>
        </w:tc>
        <w:tc>
          <w:tcPr>
            <w:tcW w:w="1375" w:type="dxa"/>
            <w:tcBorders>
              <w:top w:val="single" w:sz="4" w:space="0" w:color="auto"/>
              <w:left w:val="nil"/>
              <w:bottom w:val="nil"/>
              <w:right w:val="nil"/>
            </w:tcBorders>
          </w:tcPr>
          <w:p w14:paraId="58985A48" w14:textId="77777777" w:rsidR="00B1296F" w:rsidRPr="00997819" w:rsidRDefault="00B1296F" w:rsidP="0092483B">
            <w:pPr>
              <w:ind w:right="-72"/>
              <w:jc w:val="right"/>
              <w:rPr>
                <w:rFonts w:ascii="Arial" w:hAnsi="Arial" w:cs="Arial"/>
                <w:sz w:val="18"/>
                <w:szCs w:val="18"/>
              </w:rPr>
            </w:pPr>
          </w:p>
        </w:tc>
      </w:tr>
      <w:tr w:rsidR="00B1296F" w:rsidRPr="00997819" w14:paraId="5541D975" w14:textId="77777777" w:rsidTr="00C27052">
        <w:tc>
          <w:tcPr>
            <w:tcW w:w="3961" w:type="dxa"/>
            <w:tcBorders>
              <w:top w:val="nil"/>
              <w:left w:val="nil"/>
              <w:bottom w:val="nil"/>
              <w:right w:val="nil"/>
            </w:tcBorders>
          </w:tcPr>
          <w:p w14:paraId="295BB7A6" w14:textId="77777777" w:rsidR="00B1296F" w:rsidRPr="00997819" w:rsidRDefault="00B1296F" w:rsidP="00C27052">
            <w:pPr>
              <w:ind w:left="-113" w:right="-72"/>
              <w:rPr>
                <w:rFonts w:ascii="Arial" w:hAnsi="Arial" w:cs="Arial"/>
                <w:b/>
                <w:bCs/>
                <w:sz w:val="18"/>
                <w:szCs w:val="18"/>
              </w:rPr>
            </w:pPr>
            <w:r w:rsidRPr="00997819">
              <w:rPr>
                <w:rFonts w:ascii="Arial" w:hAnsi="Arial" w:cs="Arial"/>
                <w:b/>
                <w:bCs/>
                <w:sz w:val="18"/>
                <w:szCs w:val="18"/>
              </w:rPr>
              <w:t>Basic earnings per share</w:t>
            </w:r>
          </w:p>
        </w:tc>
        <w:tc>
          <w:tcPr>
            <w:tcW w:w="1375" w:type="dxa"/>
            <w:tcBorders>
              <w:top w:val="nil"/>
              <w:left w:val="nil"/>
              <w:bottom w:val="nil"/>
              <w:right w:val="nil"/>
            </w:tcBorders>
            <w:vAlign w:val="bottom"/>
          </w:tcPr>
          <w:p w14:paraId="3EA12B1B" w14:textId="77777777" w:rsidR="00B1296F" w:rsidRPr="00997819" w:rsidRDefault="00B1296F" w:rsidP="0092483B">
            <w:pPr>
              <w:ind w:right="-72"/>
              <w:jc w:val="right"/>
              <w:rPr>
                <w:rFonts w:ascii="Arial" w:hAnsi="Arial" w:cs="Arial"/>
                <w:sz w:val="18"/>
                <w:szCs w:val="18"/>
              </w:rPr>
            </w:pPr>
          </w:p>
        </w:tc>
        <w:tc>
          <w:tcPr>
            <w:tcW w:w="1375" w:type="dxa"/>
            <w:tcBorders>
              <w:top w:val="nil"/>
              <w:left w:val="nil"/>
              <w:bottom w:val="nil"/>
              <w:right w:val="nil"/>
            </w:tcBorders>
            <w:vAlign w:val="bottom"/>
          </w:tcPr>
          <w:p w14:paraId="47FF6F71" w14:textId="77777777" w:rsidR="00B1296F" w:rsidRPr="00997819" w:rsidRDefault="00B1296F" w:rsidP="0092483B">
            <w:pPr>
              <w:ind w:right="-72"/>
              <w:jc w:val="right"/>
              <w:rPr>
                <w:rFonts w:ascii="Arial" w:hAnsi="Arial" w:cs="Arial"/>
                <w:sz w:val="18"/>
                <w:szCs w:val="18"/>
              </w:rPr>
            </w:pPr>
          </w:p>
        </w:tc>
        <w:tc>
          <w:tcPr>
            <w:tcW w:w="1375" w:type="dxa"/>
            <w:tcBorders>
              <w:top w:val="nil"/>
              <w:left w:val="nil"/>
              <w:bottom w:val="nil"/>
              <w:right w:val="nil"/>
            </w:tcBorders>
            <w:vAlign w:val="bottom"/>
          </w:tcPr>
          <w:p w14:paraId="2D632A94" w14:textId="77777777" w:rsidR="00B1296F" w:rsidRPr="00997819" w:rsidRDefault="00B1296F" w:rsidP="0092483B">
            <w:pPr>
              <w:ind w:right="-72"/>
              <w:jc w:val="right"/>
              <w:rPr>
                <w:rFonts w:ascii="Arial" w:hAnsi="Arial" w:cs="Arial"/>
                <w:sz w:val="18"/>
                <w:szCs w:val="18"/>
              </w:rPr>
            </w:pPr>
          </w:p>
        </w:tc>
        <w:tc>
          <w:tcPr>
            <w:tcW w:w="1375" w:type="dxa"/>
            <w:tcBorders>
              <w:top w:val="nil"/>
              <w:left w:val="nil"/>
              <w:bottom w:val="nil"/>
              <w:right w:val="nil"/>
            </w:tcBorders>
            <w:vAlign w:val="bottom"/>
          </w:tcPr>
          <w:p w14:paraId="50653227" w14:textId="77777777" w:rsidR="00B1296F" w:rsidRPr="00997819" w:rsidRDefault="00B1296F" w:rsidP="0092483B">
            <w:pPr>
              <w:ind w:right="-72"/>
              <w:jc w:val="right"/>
              <w:rPr>
                <w:rFonts w:ascii="Arial" w:hAnsi="Arial" w:cs="Arial"/>
                <w:sz w:val="18"/>
                <w:szCs w:val="18"/>
              </w:rPr>
            </w:pPr>
          </w:p>
        </w:tc>
      </w:tr>
      <w:tr w:rsidR="00B1296F" w:rsidRPr="00997819" w14:paraId="6ADB52D7" w14:textId="77777777" w:rsidTr="00AF1115">
        <w:tc>
          <w:tcPr>
            <w:tcW w:w="3961" w:type="dxa"/>
            <w:tcBorders>
              <w:top w:val="nil"/>
              <w:left w:val="nil"/>
              <w:bottom w:val="nil"/>
              <w:right w:val="nil"/>
            </w:tcBorders>
          </w:tcPr>
          <w:p w14:paraId="5A404ECB" w14:textId="77777777" w:rsidR="00B1296F" w:rsidRPr="00997819" w:rsidRDefault="00B1296F" w:rsidP="00C27052">
            <w:pPr>
              <w:ind w:left="-113" w:right="-72"/>
              <w:rPr>
                <w:rFonts w:ascii="Arial" w:hAnsi="Arial" w:cs="Arial"/>
                <w:sz w:val="18"/>
                <w:szCs w:val="18"/>
              </w:rPr>
            </w:pPr>
            <w:r w:rsidRPr="00997819">
              <w:rPr>
                <w:rFonts w:ascii="Arial" w:hAnsi="Arial" w:cs="Arial"/>
                <w:sz w:val="18"/>
                <w:szCs w:val="18"/>
              </w:rPr>
              <w:t>Net profit for the year attributable to</w:t>
            </w:r>
          </w:p>
        </w:tc>
        <w:tc>
          <w:tcPr>
            <w:tcW w:w="1375" w:type="dxa"/>
            <w:tcBorders>
              <w:top w:val="nil"/>
              <w:left w:val="nil"/>
              <w:bottom w:val="nil"/>
              <w:right w:val="nil"/>
            </w:tcBorders>
            <w:vAlign w:val="bottom"/>
          </w:tcPr>
          <w:p w14:paraId="701BB429" w14:textId="77777777" w:rsidR="00B1296F" w:rsidRPr="00997819" w:rsidRDefault="00B1296F" w:rsidP="0092483B">
            <w:pPr>
              <w:ind w:right="-72"/>
              <w:jc w:val="right"/>
              <w:rPr>
                <w:rFonts w:ascii="Arial" w:hAnsi="Arial" w:cs="Arial"/>
                <w:sz w:val="18"/>
                <w:szCs w:val="18"/>
              </w:rPr>
            </w:pPr>
          </w:p>
        </w:tc>
        <w:tc>
          <w:tcPr>
            <w:tcW w:w="1375" w:type="dxa"/>
            <w:tcBorders>
              <w:top w:val="nil"/>
              <w:left w:val="nil"/>
              <w:bottom w:val="nil"/>
              <w:right w:val="nil"/>
            </w:tcBorders>
            <w:vAlign w:val="bottom"/>
          </w:tcPr>
          <w:p w14:paraId="71DB70BE" w14:textId="77777777" w:rsidR="00B1296F" w:rsidRPr="00997819" w:rsidRDefault="00B1296F" w:rsidP="0092483B">
            <w:pPr>
              <w:ind w:right="-72"/>
              <w:jc w:val="right"/>
              <w:rPr>
                <w:rFonts w:ascii="Arial" w:hAnsi="Arial" w:cs="Arial"/>
                <w:sz w:val="18"/>
                <w:szCs w:val="18"/>
              </w:rPr>
            </w:pPr>
          </w:p>
        </w:tc>
        <w:tc>
          <w:tcPr>
            <w:tcW w:w="1375" w:type="dxa"/>
            <w:tcBorders>
              <w:top w:val="nil"/>
              <w:left w:val="nil"/>
              <w:bottom w:val="nil"/>
              <w:right w:val="nil"/>
            </w:tcBorders>
            <w:vAlign w:val="bottom"/>
          </w:tcPr>
          <w:p w14:paraId="0A811FF0" w14:textId="77777777" w:rsidR="00B1296F" w:rsidRPr="00997819" w:rsidRDefault="00B1296F" w:rsidP="0092483B">
            <w:pPr>
              <w:ind w:right="-72"/>
              <w:jc w:val="right"/>
              <w:rPr>
                <w:rFonts w:ascii="Arial" w:hAnsi="Arial" w:cs="Arial"/>
                <w:sz w:val="18"/>
                <w:szCs w:val="18"/>
              </w:rPr>
            </w:pPr>
          </w:p>
        </w:tc>
        <w:tc>
          <w:tcPr>
            <w:tcW w:w="1375" w:type="dxa"/>
            <w:tcBorders>
              <w:top w:val="nil"/>
              <w:left w:val="nil"/>
              <w:bottom w:val="nil"/>
              <w:right w:val="nil"/>
            </w:tcBorders>
            <w:vAlign w:val="bottom"/>
          </w:tcPr>
          <w:p w14:paraId="16B2F7DB" w14:textId="77777777" w:rsidR="00B1296F" w:rsidRPr="00997819" w:rsidRDefault="00B1296F" w:rsidP="0092483B">
            <w:pPr>
              <w:ind w:right="-72"/>
              <w:jc w:val="right"/>
              <w:rPr>
                <w:rFonts w:ascii="Arial" w:hAnsi="Arial" w:cs="Arial"/>
                <w:sz w:val="18"/>
                <w:szCs w:val="18"/>
              </w:rPr>
            </w:pPr>
          </w:p>
        </w:tc>
      </w:tr>
      <w:tr w:rsidR="0092483B" w:rsidRPr="00997819" w14:paraId="67362777" w14:textId="77777777" w:rsidTr="00AF1115">
        <w:tc>
          <w:tcPr>
            <w:tcW w:w="3961" w:type="dxa"/>
            <w:tcBorders>
              <w:top w:val="nil"/>
              <w:left w:val="nil"/>
              <w:bottom w:val="nil"/>
              <w:right w:val="nil"/>
            </w:tcBorders>
          </w:tcPr>
          <w:p w14:paraId="7B05EA7A" w14:textId="0DA3C85E" w:rsidR="0092483B" w:rsidRPr="00997819" w:rsidRDefault="0092483B" w:rsidP="0092483B">
            <w:pPr>
              <w:ind w:left="-113" w:right="-72"/>
              <w:rPr>
                <w:rFonts w:ascii="Arial" w:hAnsi="Arial" w:cs="Arial"/>
                <w:sz w:val="18"/>
                <w:szCs w:val="18"/>
              </w:rPr>
            </w:pPr>
            <w:r w:rsidRPr="00997819">
              <w:rPr>
                <w:rFonts w:ascii="Arial" w:hAnsi="Arial" w:cs="Arial"/>
                <w:sz w:val="18"/>
                <w:szCs w:val="18"/>
              </w:rPr>
              <w:t xml:space="preserve">   the parent company (</w:t>
            </w:r>
            <w:r w:rsidR="00202415" w:rsidRPr="00997819">
              <w:rPr>
                <w:rFonts w:ascii="Arial" w:hAnsi="Arial" w:cs="Browallia New"/>
                <w:sz w:val="18"/>
                <w:szCs w:val="18"/>
                <w:lang w:val="en-GB"/>
              </w:rPr>
              <w:t xml:space="preserve">Thousand </w:t>
            </w:r>
            <w:r w:rsidRPr="00997819">
              <w:rPr>
                <w:rFonts w:ascii="Arial" w:hAnsi="Arial" w:cs="Arial"/>
                <w:sz w:val="18"/>
                <w:szCs w:val="18"/>
              </w:rPr>
              <w:t xml:space="preserve">Baht) </w:t>
            </w:r>
          </w:p>
        </w:tc>
        <w:tc>
          <w:tcPr>
            <w:tcW w:w="1375" w:type="dxa"/>
            <w:tcBorders>
              <w:top w:val="nil"/>
              <w:left w:val="nil"/>
              <w:bottom w:val="single" w:sz="4" w:space="0" w:color="auto"/>
              <w:right w:val="nil"/>
            </w:tcBorders>
            <w:vAlign w:val="bottom"/>
          </w:tcPr>
          <w:p w14:paraId="2D014B93" w14:textId="100C69D3" w:rsidR="0092483B" w:rsidRPr="00997819" w:rsidRDefault="00C814AF" w:rsidP="0092483B">
            <w:pPr>
              <w:ind w:right="-72"/>
              <w:jc w:val="right"/>
              <w:rPr>
                <w:rFonts w:ascii="Arial" w:hAnsi="Arial" w:cs="Arial"/>
                <w:sz w:val="18"/>
                <w:szCs w:val="18"/>
              </w:rPr>
            </w:pPr>
            <w:r w:rsidRPr="00997819">
              <w:rPr>
                <w:rFonts w:ascii="Arial" w:hAnsi="Arial" w:cs="Arial"/>
                <w:sz w:val="18"/>
                <w:szCs w:val="18"/>
              </w:rPr>
              <w:t>58,69</w:t>
            </w:r>
            <w:r w:rsidR="00AF1115" w:rsidRPr="00997819">
              <w:rPr>
                <w:rFonts w:ascii="Arial" w:hAnsi="Arial" w:cs="Arial"/>
                <w:sz w:val="18"/>
                <w:szCs w:val="18"/>
              </w:rPr>
              <w:t>3</w:t>
            </w:r>
          </w:p>
        </w:tc>
        <w:tc>
          <w:tcPr>
            <w:tcW w:w="1375" w:type="dxa"/>
            <w:tcBorders>
              <w:top w:val="nil"/>
              <w:left w:val="nil"/>
              <w:bottom w:val="single" w:sz="4" w:space="0" w:color="auto"/>
              <w:right w:val="nil"/>
            </w:tcBorders>
          </w:tcPr>
          <w:p w14:paraId="25BD069E" w14:textId="36BD37FF" w:rsidR="0092483B" w:rsidRPr="00997819" w:rsidRDefault="0092483B" w:rsidP="0092483B">
            <w:pPr>
              <w:ind w:right="-72"/>
              <w:jc w:val="right"/>
              <w:rPr>
                <w:rFonts w:ascii="Arial" w:hAnsi="Arial" w:cs="Arial"/>
                <w:sz w:val="18"/>
                <w:szCs w:val="18"/>
              </w:rPr>
            </w:pPr>
            <w:r w:rsidRPr="00997819">
              <w:rPr>
                <w:rFonts w:ascii="Arial" w:hAnsi="Arial" w:cs="Arial"/>
                <w:sz w:val="18"/>
                <w:szCs w:val="18"/>
                <w:lang w:val="en-GB"/>
              </w:rPr>
              <w:t>35</w:t>
            </w:r>
            <w:r w:rsidRPr="00997819">
              <w:rPr>
                <w:rFonts w:ascii="Arial" w:hAnsi="Arial" w:cs="Arial"/>
                <w:sz w:val="18"/>
                <w:szCs w:val="18"/>
              </w:rPr>
              <w:t>,</w:t>
            </w:r>
            <w:r w:rsidRPr="00997819">
              <w:rPr>
                <w:rFonts w:ascii="Arial" w:hAnsi="Arial" w:cs="Arial"/>
                <w:sz w:val="18"/>
                <w:szCs w:val="18"/>
                <w:lang w:val="en-GB"/>
              </w:rPr>
              <w:t>021</w:t>
            </w:r>
          </w:p>
        </w:tc>
        <w:tc>
          <w:tcPr>
            <w:tcW w:w="1375" w:type="dxa"/>
            <w:tcBorders>
              <w:top w:val="nil"/>
              <w:left w:val="nil"/>
              <w:bottom w:val="single" w:sz="4" w:space="0" w:color="auto"/>
              <w:right w:val="nil"/>
            </w:tcBorders>
          </w:tcPr>
          <w:p w14:paraId="5FB3A86C" w14:textId="1CBD3418" w:rsidR="0092483B" w:rsidRPr="00997819" w:rsidRDefault="00D73424" w:rsidP="0092483B">
            <w:pPr>
              <w:ind w:right="-72"/>
              <w:jc w:val="right"/>
              <w:rPr>
                <w:rFonts w:ascii="Arial" w:hAnsi="Arial" w:cs="Arial"/>
                <w:sz w:val="18"/>
                <w:szCs w:val="18"/>
              </w:rPr>
            </w:pPr>
            <w:r w:rsidRPr="00997819">
              <w:rPr>
                <w:rFonts w:ascii="Arial" w:hAnsi="Arial" w:cs="Arial"/>
                <w:sz w:val="18"/>
                <w:szCs w:val="18"/>
              </w:rPr>
              <w:t>20</w:t>
            </w:r>
            <w:r w:rsidR="003D53C6">
              <w:rPr>
                <w:rFonts w:ascii="Arial" w:hAnsi="Arial" w:cs="Arial"/>
                <w:sz w:val="18"/>
                <w:szCs w:val="18"/>
              </w:rPr>
              <w:t>1</w:t>
            </w:r>
            <w:r w:rsidRPr="00997819">
              <w:rPr>
                <w:rFonts w:ascii="Arial" w:hAnsi="Arial" w:cs="Arial"/>
                <w:sz w:val="18"/>
                <w:szCs w:val="18"/>
              </w:rPr>
              <w:t>,</w:t>
            </w:r>
            <w:r w:rsidR="003D53C6">
              <w:rPr>
                <w:rFonts w:ascii="Arial" w:hAnsi="Arial" w:cs="Arial"/>
                <w:sz w:val="18"/>
                <w:szCs w:val="18"/>
              </w:rPr>
              <w:t>792</w:t>
            </w:r>
          </w:p>
        </w:tc>
        <w:tc>
          <w:tcPr>
            <w:tcW w:w="1375" w:type="dxa"/>
            <w:tcBorders>
              <w:top w:val="nil"/>
              <w:left w:val="nil"/>
              <w:bottom w:val="single" w:sz="4" w:space="0" w:color="auto"/>
              <w:right w:val="nil"/>
            </w:tcBorders>
          </w:tcPr>
          <w:p w14:paraId="0A512CF3" w14:textId="1419FDC4" w:rsidR="0092483B" w:rsidRPr="00997819" w:rsidRDefault="0092483B" w:rsidP="0092483B">
            <w:pPr>
              <w:ind w:right="-72"/>
              <w:jc w:val="right"/>
              <w:rPr>
                <w:rFonts w:ascii="Arial" w:hAnsi="Arial" w:cs="Arial"/>
                <w:sz w:val="18"/>
                <w:szCs w:val="18"/>
              </w:rPr>
            </w:pPr>
            <w:r w:rsidRPr="00997819">
              <w:rPr>
                <w:rFonts w:ascii="Arial" w:hAnsi="Arial" w:cs="Arial"/>
                <w:sz w:val="18"/>
                <w:szCs w:val="18"/>
                <w:lang w:val="en-GB"/>
              </w:rPr>
              <w:t>122</w:t>
            </w:r>
            <w:r w:rsidRPr="00997819">
              <w:rPr>
                <w:rFonts w:ascii="Arial" w:hAnsi="Arial" w:cs="Arial"/>
                <w:sz w:val="18"/>
                <w:szCs w:val="18"/>
              </w:rPr>
              <w:t>,</w:t>
            </w:r>
            <w:r w:rsidRPr="00997819">
              <w:rPr>
                <w:rFonts w:ascii="Arial" w:hAnsi="Arial" w:cs="Arial"/>
                <w:sz w:val="18"/>
                <w:szCs w:val="18"/>
                <w:lang w:val="en-GB"/>
              </w:rPr>
              <w:t>723</w:t>
            </w:r>
          </w:p>
        </w:tc>
      </w:tr>
      <w:tr w:rsidR="0092483B" w:rsidRPr="00997819" w14:paraId="5E22B85B" w14:textId="77777777" w:rsidTr="005B7BB0">
        <w:tc>
          <w:tcPr>
            <w:tcW w:w="3961" w:type="dxa"/>
            <w:tcBorders>
              <w:top w:val="nil"/>
              <w:left w:val="nil"/>
              <w:bottom w:val="nil"/>
              <w:right w:val="nil"/>
            </w:tcBorders>
          </w:tcPr>
          <w:p w14:paraId="2394DB1F" w14:textId="77777777" w:rsidR="0092483B" w:rsidRPr="00997819" w:rsidRDefault="0092483B" w:rsidP="0092483B">
            <w:pPr>
              <w:ind w:left="-113" w:right="-72"/>
              <w:rPr>
                <w:rFonts w:ascii="Arial" w:hAnsi="Arial" w:cs="Arial"/>
                <w:sz w:val="18"/>
                <w:szCs w:val="18"/>
                <w:cs/>
              </w:rPr>
            </w:pPr>
            <w:r w:rsidRPr="00997819">
              <w:rPr>
                <w:rFonts w:ascii="Arial" w:hAnsi="Arial" w:cs="Arial"/>
                <w:sz w:val="18"/>
                <w:szCs w:val="18"/>
              </w:rPr>
              <w:t xml:space="preserve">Weighted average number of ordinary </w:t>
            </w:r>
          </w:p>
        </w:tc>
        <w:tc>
          <w:tcPr>
            <w:tcW w:w="1375" w:type="dxa"/>
            <w:tcBorders>
              <w:top w:val="single" w:sz="4" w:space="0" w:color="auto"/>
              <w:left w:val="nil"/>
              <w:bottom w:val="nil"/>
              <w:right w:val="nil"/>
            </w:tcBorders>
          </w:tcPr>
          <w:p w14:paraId="20A6F467" w14:textId="77777777" w:rsidR="0092483B" w:rsidRPr="00997819" w:rsidRDefault="0092483B" w:rsidP="0092483B">
            <w:pPr>
              <w:ind w:right="-72"/>
              <w:jc w:val="right"/>
              <w:rPr>
                <w:rFonts w:ascii="Arial" w:hAnsi="Arial" w:cs="Arial"/>
                <w:sz w:val="18"/>
                <w:szCs w:val="18"/>
              </w:rPr>
            </w:pPr>
          </w:p>
        </w:tc>
        <w:tc>
          <w:tcPr>
            <w:tcW w:w="1375" w:type="dxa"/>
            <w:tcBorders>
              <w:top w:val="single" w:sz="4" w:space="0" w:color="auto"/>
              <w:left w:val="nil"/>
              <w:bottom w:val="nil"/>
              <w:right w:val="nil"/>
            </w:tcBorders>
          </w:tcPr>
          <w:p w14:paraId="3FFAD97A" w14:textId="77777777" w:rsidR="0092483B" w:rsidRPr="00997819" w:rsidRDefault="0092483B" w:rsidP="0092483B">
            <w:pPr>
              <w:ind w:right="-72"/>
              <w:jc w:val="right"/>
              <w:rPr>
                <w:rFonts w:ascii="Arial" w:hAnsi="Arial" w:cs="Arial"/>
                <w:sz w:val="18"/>
                <w:szCs w:val="18"/>
              </w:rPr>
            </w:pPr>
          </w:p>
        </w:tc>
        <w:tc>
          <w:tcPr>
            <w:tcW w:w="1375" w:type="dxa"/>
            <w:tcBorders>
              <w:top w:val="single" w:sz="4" w:space="0" w:color="auto"/>
              <w:left w:val="nil"/>
              <w:bottom w:val="nil"/>
              <w:right w:val="nil"/>
            </w:tcBorders>
          </w:tcPr>
          <w:p w14:paraId="1575F0CB" w14:textId="77777777" w:rsidR="0092483B" w:rsidRPr="00997819" w:rsidRDefault="0092483B" w:rsidP="0092483B">
            <w:pPr>
              <w:ind w:right="-72"/>
              <w:jc w:val="right"/>
              <w:rPr>
                <w:rFonts w:ascii="Arial" w:hAnsi="Arial" w:cs="Arial"/>
                <w:sz w:val="18"/>
                <w:szCs w:val="18"/>
              </w:rPr>
            </w:pPr>
          </w:p>
        </w:tc>
        <w:tc>
          <w:tcPr>
            <w:tcW w:w="1375" w:type="dxa"/>
            <w:tcBorders>
              <w:top w:val="single" w:sz="4" w:space="0" w:color="auto"/>
              <w:left w:val="nil"/>
              <w:bottom w:val="nil"/>
              <w:right w:val="nil"/>
            </w:tcBorders>
          </w:tcPr>
          <w:p w14:paraId="68A35C8F" w14:textId="77777777" w:rsidR="0092483B" w:rsidRPr="00997819" w:rsidRDefault="0092483B" w:rsidP="0092483B">
            <w:pPr>
              <w:ind w:right="-72"/>
              <w:jc w:val="right"/>
              <w:rPr>
                <w:rFonts w:ascii="Arial" w:hAnsi="Arial" w:cs="Arial"/>
                <w:sz w:val="18"/>
                <w:szCs w:val="18"/>
              </w:rPr>
            </w:pPr>
          </w:p>
        </w:tc>
      </w:tr>
      <w:tr w:rsidR="0092483B" w:rsidRPr="00997819" w14:paraId="49C720CD" w14:textId="77777777" w:rsidTr="005B7BB0">
        <w:tc>
          <w:tcPr>
            <w:tcW w:w="3961" w:type="dxa"/>
            <w:tcBorders>
              <w:top w:val="nil"/>
              <w:left w:val="nil"/>
              <w:bottom w:val="nil"/>
              <w:right w:val="nil"/>
            </w:tcBorders>
          </w:tcPr>
          <w:p w14:paraId="7507762A" w14:textId="69D1F529" w:rsidR="0092483B" w:rsidRPr="00116F55" w:rsidRDefault="0092483B" w:rsidP="0092483B">
            <w:pPr>
              <w:ind w:left="-113" w:right="-72"/>
              <w:rPr>
                <w:rFonts w:ascii="Arial" w:hAnsi="Arial" w:cs="Arial"/>
                <w:spacing w:val="-8"/>
                <w:sz w:val="18"/>
                <w:szCs w:val="18"/>
              </w:rPr>
            </w:pPr>
            <w:r w:rsidRPr="00116F55">
              <w:rPr>
                <w:rFonts w:ascii="Arial" w:hAnsi="Arial" w:cs="Arial"/>
                <w:spacing w:val="-8"/>
                <w:sz w:val="18"/>
                <w:szCs w:val="18"/>
              </w:rPr>
              <w:t xml:space="preserve">   shares in issue during the year (</w:t>
            </w:r>
            <w:r w:rsidR="00116F55" w:rsidRPr="00116F55">
              <w:rPr>
                <w:rFonts w:ascii="Arial" w:hAnsi="Arial" w:cs="Browallia New"/>
                <w:spacing w:val="-8"/>
                <w:sz w:val="18"/>
                <w:szCs w:val="22"/>
                <w:lang w:val="en-GB"/>
              </w:rPr>
              <w:t xml:space="preserve">Thousand </w:t>
            </w:r>
            <w:r w:rsidRPr="00116F55">
              <w:rPr>
                <w:rFonts w:ascii="Arial" w:hAnsi="Arial" w:cs="Arial"/>
                <w:spacing w:val="-8"/>
                <w:sz w:val="18"/>
                <w:szCs w:val="18"/>
              </w:rPr>
              <w:t>shares)</w:t>
            </w:r>
          </w:p>
        </w:tc>
        <w:tc>
          <w:tcPr>
            <w:tcW w:w="1375" w:type="dxa"/>
            <w:tcBorders>
              <w:top w:val="nil"/>
              <w:left w:val="nil"/>
              <w:bottom w:val="nil"/>
              <w:right w:val="nil"/>
            </w:tcBorders>
            <w:vAlign w:val="bottom"/>
          </w:tcPr>
          <w:p w14:paraId="3A4D13CE" w14:textId="54A72BBA" w:rsidR="0092483B" w:rsidRPr="00997819" w:rsidRDefault="00D73424" w:rsidP="0092483B">
            <w:pPr>
              <w:ind w:right="-72"/>
              <w:jc w:val="right"/>
              <w:rPr>
                <w:rFonts w:ascii="Arial" w:hAnsi="Arial" w:cs="Arial"/>
                <w:sz w:val="18"/>
                <w:szCs w:val="18"/>
                <w:highlight w:val="cyan"/>
              </w:rPr>
            </w:pPr>
            <w:r w:rsidRPr="00997819">
              <w:rPr>
                <w:rFonts w:ascii="Arial" w:hAnsi="Arial" w:cs="Arial"/>
                <w:sz w:val="18"/>
                <w:szCs w:val="18"/>
              </w:rPr>
              <w:t>3</w:t>
            </w:r>
            <w:r w:rsidR="00DC20BB">
              <w:rPr>
                <w:rFonts w:ascii="Arial" w:hAnsi="Arial" w:cs="Arial"/>
                <w:sz w:val="18"/>
                <w:szCs w:val="18"/>
              </w:rPr>
              <w:t>30,588</w:t>
            </w:r>
          </w:p>
        </w:tc>
        <w:tc>
          <w:tcPr>
            <w:tcW w:w="1375" w:type="dxa"/>
            <w:tcBorders>
              <w:top w:val="nil"/>
              <w:left w:val="nil"/>
              <w:bottom w:val="nil"/>
              <w:right w:val="nil"/>
            </w:tcBorders>
          </w:tcPr>
          <w:p w14:paraId="39FDAB11" w14:textId="638CE2CE" w:rsidR="0092483B" w:rsidRPr="00997819" w:rsidRDefault="0092483B" w:rsidP="0092483B">
            <w:pPr>
              <w:ind w:right="-72"/>
              <w:jc w:val="right"/>
              <w:rPr>
                <w:rFonts w:ascii="Arial" w:hAnsi="Arial" w:cs="Arial"/>
                <w:sz w:val="18"/>
                <w:szCs w:val="18"/>
              </w:rPr>
            </w:pPr>
            <w:r w:rsidRPr="00997819">
              <w:rPr>
                <w:rFonts w:ascii="Arial" w:hAnsi="Arial" w:cs="Arial"/>
                <w:sz w:val="18"/>
                <w:szCs w:val="18"/>
                <w:lang w:val="en-GB"/>
              </w:rPr>
              <w:t>336</w:t>
            </w:r>
            <w:r w:rsidRPr="00997819">
              <w:rPr>
                <w:rFonts w:ascii="Arial" w:hAnsi="Arial" w:cs="Arial"/>
                <w:sz w:val="18"/>
                <w:szCs w:val="18"/>
              </w:rPr>
              <w:t>,</w:t>
            </w:r>
            <w:r w:rsidRPr="00997819">
              <w:rPr>
                <w:rFonts w:ascii="Arial" w:hAnsi="Arial" w:cs="Arial"/>
                <w:sz w:val="18"/>
                <w:szCs w:val="18"/>
                <w:lang w:val="en-GB"/>
              </w:rPr>
              <w:t>247</w:t>
            </w:r>
          </w:p>
        </w:tc>
        <w:tc>
          <w:tcPr>
            <w:tcW w:w="1375" w:type="dxa"/>
            <w:tcBorders>
              <w:top w:val="nil"/>
              <w:left w:val="nil"/>
              <w:bottom w:val="nil"/>
              <w:right w:val="nil"/>
            </w:tcBorders>
          </w:tcPr>
          <w:p w14:paraId="53986DDC" w14:textId="66726B6C" w:rsidR="0092483B" w:rsidRPr="00997819" w:rsidRDefault="00D73424" w:rsidP="0092483B">
            <w:pPr>
              <w:ind w:right="-72"/>
              <w:jc w:val="right"/>
              <w:rPr>
                <w:rFonts w:ascii="Arial" w:hAnsi="Arial" w:cs="Arial"/>
                <w:sz w:val="18"/>
                <w:szCs w:val="18"/>
                <w:cs/>
              </w:rPr>
            </w:pPr>
            <w:r w:rsidRPr="00997819">
              <w:rPr>
                <w:rFonts w:ascii="Arial" w:hAnsi="Arial" w:cs="Arial"/>
                <w:sz w:val="18"/>
                <w:szCs w:val="18"/>
              </w:rPr>
              <w:t>3</w:t>
            </w:r>
            <w:r w:rsidR="00DC20BB">
              <w:rPr>
                <w:rFonts w:ascii="Arial" w:hAnsi="Arial" w:cs="Arial"/>
                <w:sz w:val="18"/>
                <w:szCs w:val="18"/>
              </w:rPr>
              <w:t>30,588</w:t>
            </w:r>
          </w:p>
        </w:tc>
        <w:tc>
          <w:tcPr>
            <w:tcW w:w="1375" w:type="dxa"/>
            <w:tcBorders>
              <w:top w:val="nil"/>
              <w:left w:val="nil"/>
              <w:bottom w:val="nil"/>
              <w:right w:val="nil"/>
            </w:tcBorders>
          </w:tcPr>
          <w:p w14:paraId="19BB8417" w14:textId="2EE5DA78" w:rsidR="0092483B" w:rsidRPr="00997819" w:rsidRDefault="0092483B" w:rsidP="0092483B">
            <w:pPr>
              <w:ind w:right="-72"/>
              <w:jc w:val="right"/>
              <w:rPr>
                <w:rFonts w:ascii="Arial" w:hAnsi="Arial" w:cs="Arial"/>
                <w:sz w:val="18"/>
                <w:szCs w:val="18"/>
                <w:cs/>
              </w:rPr>
            </w:pPr>
            <w:r w:rsidRPr="00997819">
              <w:rPr>
                <w:rFonts w:ascii="Arial" w:hAnsi="Arial" w:cs="Arial"/>
                <w:sz w:val="18"/>
                <w:szCs w:val="18"/>
                <w:lang w:val="en-GB"/>
              </w:rPr>
              <w:t>336</w:t>
            </w:r>
            <w:r w:rsidRPr="00997819">
              <w:rPr>
                <w:rFonts w:ascii="Arial" w:hAnsi="Arial" w:cs="Arial"/>
                <w:sz w:val="18"/>
                <w:szCs w:val="18"/>
              </w:rPr>
              <w:t>,</w:t>
            </w:r>
            <w:r w:rsidRPr="00997819">
              <w:rPr>
                <w:rFonts w:ascii="Arial" w:hAnsi="Arial" w:cs="Arial"/>
                <w:sz w:val="18"/>
                <w:szCs w:val="18"/>
                <w:lang w:val="en-GB"/>
              </w:rPr>
              <w:t>247</w:t>
            </w:r>
          </w:p>
        </w:tc>
      </w:tr>
      <w:tr w:rsidR="0092483B" w:rsidRPr="00997819" w14:paraId="0A0D0CE5" w14:textId="77777777" w:rsidTr="005B7BB0">
        <w:tc>
          <w:tcPr>
            <w:tcW w:w="3961" w:type="dxa"/>
            <w:tcBorders>
              <w:top w:val="nil"/>
              <w:left w:val="nil"/>
              <w:bottom w:val="nil"/>
              <w:right w:val="nil"/>
            </w:tcBorders>
          </w:tcPr>
          <w:p w14:paraId="77422605" w14:textId="77777777" w:rsidR="0092483B" w:rsidRPr="00997819" w:rsidRDefault="0092483B" w:rsidP="0092483B">
            <w:pPr>
              <w:ind w:left="-113"/>
              <w:rPr>
                <w:rFonts w:ascii="Arial" w:eastAsia="SimSun" w:hAnsi="Arial" w:cs="Arial"/>
                <w:sz w:val="18"/>
                <w:szCs w:val="18"/>
                <w:lang w:eastAsia="zh-CN"/>
              </w:rPr>
            </w:pPr>
          </w:p>
        </w:tc>
        <w:tc>
          <w:tcPr>
            <w:tcW w:w="1375" w:type="dxa"/>
            <w:tcBorders>
              <w:top w:val="nil"/>
              <w:left w:val="nil"/>
              <w:bottom w:val="nil"/>
              <w:right w:val="nil"/>
            </w:tcBorders>
          </w:tcPr>
          <w:p w14:paraId="3FB98DF2" w14:textId="77777777" w:rsidR="0092483B" w:rsidRPr="00997819" w:rsidRDefault="0092483B" w:rsidP="0092483B">
            <w:pPr>
              <w:ind w:right="-72"/>
              <w:jc w:val="right"/>
              <w:rPr>
                <w:rFonts w:ascii="Arial" w:hAnsi="Arial" w:cs="Arial"/>
                <w:sz w:val="18"/>
                <w:szCs w:val="18"/>
              </w:rPr>
            </w:pPr>
          </w:p>
        </w:tc>
        <w:tc>
          <w:tcPr>
            <w:tcW w:w="1375" w:type="dxa"/>
            <w:tcBorders>
              <w:top w:val="nil"/>
              <w:left w:val="nil"/>
              <w:bottom w:val="nil"/>
              <w:right w:val="nil"/>
            </w:tcBorders>
          </w:tcPr>
          <w:p w14:paraId="4C8747C4" w14:textId="77777777" w:rsidR="0092483B" w:rsidRPr="00997819" w:rsidRDefault="0092483B" w:rsidP="0092483B">
            <w:pPr>
              <w:ind w:right="-72"/>
              <w:jc w:val="right"/>
              <w:rPr>
                <w:rFonts w:ascii="Arial" w:hAnsi="Arial" w:cs="Arial"/>
                <w:sz w:val="18"/>
                <w:szCs w:val="18"/>
              </w:rPr>
            </w:pPr>
          </w:p>
        </w:tc>
        <w:tc>
          <w:tcPr>
            <w:tcW w:w="1375" w:type="dxa"/>
            <w:tcBorders>
              <w:top w:val="nil"/>
              <w:left w:val="nil"/>
              <w:bottom w:val="nil"/>
              <w:right w:val="nil"/>
            </w:tcBorders>
          </w:tcPr>
          <w:p w14:paraId="7CD915A6" w14:textId="77777777" w:rsidR="0092483B" w:rsidRPr="00997819" w:rsidRDefault="0092483B" w:rsidP="0092483B">
            <w:pPr>
              <w:ind w:right="-72"/>
              <w:jc w:val="right"/>
              <w:rPr>
                <w:rFonts w:ascii="Arial" w:hAnsi="Arial" w:cs="Arial"/>
                <w:sz w:val="18"/>
                <w:szCs w:val="18"/>
              </w:rPr>
            </w:pPr>
          </w:p>
        </w:tc>
        <w:tc>
          <w:tcPr>
            <w:tcW w:w="1375" w:type="dxa"/>
            <w:tcBorders>
              <w:top w:val="nil"/>
              <w:left w:val="nil"/>
              <w:bottom w:val="nil"/>
              <w:right w:val="nil"/>
            </w:tcBorders>
          </w:tcPr>
          <w:p w14:paraId="2F206D47" w14:textId="77777777" w:rsidR="0092483B" w:rsidRPr="00997819" w:rsidRDefault="0092483B" w:rsidP="0092483B">
            <w:pPr>
              <w:ind w:right="-72"/>
              <w:jc w:val="right"/>
              <w:rPr>
                <w:rFonts w:ascii="Arial" w:hAnsi="Arial" w:cs="Arial"/>
                <w:sz w:val="18"/>
                <w:szCs w:val="18"/>
              </w:rPr>
            </w:pPr>
          </w:p>
        </w:tc>
      </w:tr>
      <w:tr w:rsidR="0092483B" w:rsidRPr="00997819" w14:paraId="7FAB1DC4" w14:textId="77777777" w:rsidTr="00AF1115">
        <w:tc>
          <w:tcPr>
            <w:tcW w:w="3961" w:type="dxa"/>
            <w:tcBorders>
              <w:top w:val="nil"/>
              <w:left w:val="nil"/>
              <w:bottom w:val="nil"/>
              <w:right w:val="nil"/>
            </w:tcBorders>
          </w:tcPr>
          <w:p w14:paraId="31B46756" w14:textId="77777777" w:rsidR="0092483B" w:rsidRPr="00997819" w:rsidRDefault="0092483B" w:rsidP="0092483B">
            <w:pPr>
              <w:ind w:left="-113" w:right="-237"/>
              <w:rPr>
                <w:rFonts w:ascii="Arial" w:hAnsi="Arial" w:cs="Arial"/>
                <w:sz w:val="18"/>
                <w:szCs w:val="18"/>
              </w:rPr>
            </w:pPr>
            <w:r w:rsidRPr="00997819">
              <w:rPr>
                <w:rFonts w:ascii="Arial" w:hAnsi="Arial" w:cs="Arial"/>
                <w:sz w:val="18"/>
                <w:szCs w:val="18"/>
              </w:rPr>
              <w:t>Basic earnings per share (Baht per share)</w:t>
            </w:r>
          </w:p>
        </w:tc>
        <w:tc>
          <w:tcPr>
            <w:tcW w:w="1375" w:type="dxa"/>
            <w:tcBorders>
              <w:top w:val="nil"/>
              <w:left w:val="nil"/>
              <w:bottom w:val="single" w:sz="4" w:space="0" w:color="auto"/>
              <w:right w:val="nil"/>
            </w:tcBorders>
            <w:vAlign w:val="bottom"/>
          </w:tcPr>
          <w:p w14:paraId="70ED2648" w14:textId="75D437A1" w:rsidR="0092483B" w:rsidRPr="00997819" w:rsidRDefault="00AF1115" w:rsidP="0092483B">
            <w:pPr>
              <w:ind w:right="-72"/>
              <w:jc w:val="right"/>
              <w:rPr>
                <w:rFonts w:ascii="Arial" w:hAnsi="Arial" w:cs="Arial"/>
                <w:sz w:val="18"/>
                <w:szCs w:val="18"/>
              </w:rPr>
            </w:pPr>
            <w:r w:rsidRPr="00997819">
              <w:rPr>
                <w:rFonts w:ascii="Arial" w:hAnsi="Arial" w:cs="Arial"/>
                <w:sz w:val="18"/>
                <w:szCs w:val="18"/>
              </w:rPr>
              <w:t>0.18</w:t>
            </w:r>
          </w:p>
        </w:tc>
        <w:tc>
          <w:tcPr>
            <w:tcW w:w="1375" w:type="dxa"/>
            <w:tcBorders>
              <w:top w:val="nil"/>
              <w:left w:val="nil"/>
              <w:bottom w:val="single" w:sz="4" w:space="0" w:color="auto"/>
              <w:right w:val="nil"/>
            </w:tcBorders>
          </w:tcPr>
          <w:p w14:paraId="54E28267" w14:textId="36E60820" w:rsidR="0092483B" w:rsidRPr="00997819" w:rsidRDefault="0092483B" w:rsidP="0092483B">
            <w:pPr>
              <w:ind w:right="-72"/>
              <w:jc w:val="right"/>
              <w:rPr>
                <w:rFonts w:ascii="Arial" w:hAnsi="Arial" w:cs="Arial"/>
                <w:sz w:val="18"/>
                <w:szCs w:val="18"/>
              </w:rPr>
            </w:pPr>
            <w:r w:rsidRPr="00997819">
              <w:rPr>
                <w:rFonts w:ascii="Arial" w:hAnsi="Arial" w:cs="Arial"/>
                <w:sz w:val="18"/>
                <w:szCs w:val="18"/>
                <w:lang w:val="en-GB"/>
              </w:rPr>
              <w:t>0</w:t>
            </w:r>
            <w:r w:rsidRPr="00997819">
              <w:rPr>
                <w:rFonts w:ascii="Arial" w:hAnsi="Arial" w:cs="Arial"/>
                <w:sz w:val="18"/>
                <w:szCs w:val="18"/>
              </w:rPr>
              <w:t>.</w:t>
            </w:r>
            <w:r w:rsidRPr="00997819">
              <w:rPr>
                <w:rFonts w:ascii="Arial" w:hAnsi="Arial" w:cs="Arial"/>
                <w:sz w:val="18"/>
                <w:szCs w:val="18"/>
                <w:lang w:val="en-GB"/>
              </w:rPr>
              <w:t>10</w:t>
            </w:r>
          </w:p>
        </w:tc>
        <w:tc>
          <w:tcPr>
            <w:tcW w:w="1375" w:type="dxa"/>
            <w:tcBorders>
              <w:top w:val="nil"/>
              <w:left w:val="nil"/>
              <w:bottom w:val="single" w:sz="4" w:space="0" w:color="auto"/>
              <w:right w:val="nil"/>
            </w:tcBorders>
          </w:tcPr>
          <w:p w14:paraId="10B19924" w14:textId="0A3EADEC" w:rsidR="0092483B" w:rsidRPr="00997819" w:rsidRDefault="00D73424" w:rsidP="0092483B">
            <w:pPr>
              <w:ind w:right="-72"/>
              <w:jc w:val="right"/>
              <w:rPr>
                <w:rFonts w:ascii="Arial" w:hAnsi="Arial" w:cs="Arial"/>
                <w:sz w:val="18"/>
                <w:szCs w:val="18"/>
              </w:rPr>
            </w:pPr>
            <w:r w:rsidRPr="00997819">
              <w:rPr>
                <w:rFonts w:ascii="Arial" w:hAnsi="Arial" w:cs="Arial"/>
                <w:sz w:val="18"/>
                <w:szCs w:val="18"/>
              </w:rPr>
              <w:t>0.61</w:t>
            </w:r>
          </w:p>
        </w:tc>
        <w:tc>
          <w:tcPr>
            <w:tcW w:w="1375" w:type="dxa"/>
            <w:tcBorders>
              <w:top w:val="nil"/>
              <w:left w:val="nil"/>
              <w:bottom w:val="single" w:sz="4" w:space="0" w:color="auto"/>
              <w:right w:val="nil"/>
            </w:tcBorders>
          </w:tcPr>
          <w:p w14:paraId="084CA6E4" w14:textId="31D2873F" w:rsidR="0092483B" w:rsidRPr="00997819" w:rsidRDefault="0092483B" w:rsidP="0092483B">
            <w:pPr>
              <w:ind w:right="-72"/>
              <w:jc w:val="right"/>
              <w:rPr>
                <w:rFonts w:ascii="Arial" w:hAnsi="Arial" w:cs="Arial"/>
                <w:sz w:val="18"/>
                <w:szCs w:val="18"/>
              </w:rPr>
            </w:pPr>
            <w:r w:rsidRPr="00997819">
              <w:rPr>
                <w:rFonts w:ascii="Arial" w:hAnsi="Arial" w:cs="Arial"/>
                <w:sz w:val="18"/>
                <w:szCs w:val="18"/>
                <w:lang w:val="en-GB"/>
              </w:rPr>
              <w:t>0</w:t>
            </w:r>
            <w:r w:rsidRPr="00997819">
              <w:rPr>
                <w:rFonts w:ascii="Arial" w:hAnsi="Arial" w:cs="Arial"/>
                <w:sz w:val="18"/>
                <w:szCs w:val="18"/>
              </w:rPr>
              <w:t>.</w:t>
            </w:r>
            <w:r w:rsidRPr="00997819">
              <w:rPr>
                <w:rFonts w:ascii="Arial" w:hAnsi="Arial" w:cs="Arial"/>
                <w:sz w:val="18"/>
                <w:szCs w:val="18"/>
                <w:lang w:val="en-GB"/>
              </w:rPr>
              <w:t>36</w:t>
            </w:r>
          </w:p>
        </w:tc>
      </w:tr>
    </w:tbl>
    <w:p w14:paraId="62A1D718" w14:textId="77777777" w:rsidR="00B1296F" w:rsidRPr="00997819" w:rsidRDefault="00B1296F" w:rsidP="00B1296F">
      <w:pPr>
        <w:rPr>
          <w:rFonts w:ascii="Arial" w:eastAsia="Arial Unicode MS" w:hAnsi="Arial" w:cs="Arial"/>
          <w:sz w:val="18"/>
          <w:szCs w:val="18"/>
        </w:rPr>
      </w:pPr>
    </w:p>
    <w:p w14:paraId="75C5AD53" w14:textId="78C7E097" w:rsidR="00B1296F" w:rsidRPr="00997819" w:rsidRDefault="00B1296F" w:rsidP="00B1296F">
      <w:pPr>
        <w:pStyle w:val="a"/>
        <w:ind w:right="8"/>
        <w:jc w:val="both"/>
        <w:outlineLvl w:val="0"/>
        <w:rPr>
          <w:rFonts w:ascii="Arial" w:hAnsi="Arial" w:cs="Arial"/>
          <w:color w:val="000000"/>
          <w:spacing w:val="-4"/>
          <w:sz w:val="18"/>
          <w:szCs w:val="18"/>
          <w:lang w:val="en-GB"/>
        </w:rPr>
      </w:pPr>
      <w:r w:rsidRPr="00997819">
        <w:rPr>
          <w:rFonts w:ascii="Arial" w:hAnsi="Arial" w:cs="Arial"/>
          <w:color w:val="000000"/>
          <w:spacing w:val="-4"/>
          <w:sz w:val="18"/>
          <w:szCs w:val="18"/>
          <w:lang w:val="en-GB"/>
        </w:rPr>
        <w:t>There are no potential dilutive ordinary shares issued for the years ended 31 December 202</w:t>
      </w:r>
      <w:r w:rsidR="00DE774E" w:rsidRPr="00997819">
        <w:rPr>
          <w:rFonts w:ascii="Arial" w:hAnsi="Arial" w:cs="Arial"/>
          <w:color w:val="000000"/>
          <w:spacing w:val="-4"/>
          <w:sz w:val="18"/>
          <w:szCs w:val="18"/>
          <w:lang w:val="en-GB"/>
        </w:rPr>
        <w:t>5</w:t>
      </w:r>
      <w:r w:rsidRPr="00997819">
        <w:rPr>
          <w:rFonts w:ascii="Arial" w:hAnsi="Arial" w:cs="Arial"/>
          <w:color w:val="000000"/>
          <w:spacing w:val="-4"/>
          <w:sz w:val="18"/>
          <w:szCs w:val="18"/>
          <w:lang w:val="en-GB"/>
        </w:rPr>
        <w:t xml:space="preserve"> and 202</w:t>
      </w:r>
      <w:r w:rsidR="00DE774E" w:rsidRPr="00997819">
        <w:rPr>
          <w:rFonts w:ascii="Arial" w:hAnsi="Arial" w:cs="Arial"/>
          <w:color w:val="000000"/>
          <w:spacing w:val="-4"/>
          <w:sz w:val="18"/>
          <w:szCs w:val="18"/>
          <w:lang w:val="en-GB"/>
        </w:rPr>
        <w:t>4</w:t>
      </w:r>
      <w:r w:rsidRPr="00997819">
        <w:rPr>
          <w:rFonts w:ascii="Arial" w:hAnsi="Arial" w:cs="Arial"/>
          <w:color w:val="000000"/>
          <w:spacing w:val="-4"/>
          <w:sz w:val="18"/>
          <w:szCs w:val="18"/>
          <w:lang w:val="en-GB"/>
        </w:rPr>
        <w:t>.</w:t>
      </w:r>
    </w:p>
    <w:p w14:paraId="24A4CE21" w14:textId="77777777" w:rsidR="00891E25" w:rsidRPr="00997819" w:rsidRDefault="00891E25" w:rsidP="00656CE9">
      <w:pPr>
        <w:jc w:val="thaiDistribute"/>
        <w:rPr>
          <w:rFonts w:ascii="Arial" w:hAnsi="Arial" w:cs="Arial"/>
          <w:b/>
          <w:bCs/>
          <w:sz w:val="18"/>
          <w:szCs w:val="18"/>
          <w:lang w:val="en-GB"/>
        </w:rPr>
      </w:pPr>
    </w:p>
    <w:p w14:paraId="4AC19E27" w14:textId="218E712C" w:rsidR="004D2BAD" w:rsidRDefault="004D2BAD">
      <w:pPr>
        <w:rPr>
          <w:rFonts w:ascii="Arial" w:hAnsi="Arial" w:cs="Arial"/>
          <w:b/>
          <w:bCs/>
          <w:sz w:val="18"/>
          <w:szCs w:val="18"/>
          <w:lang w:val="en-GB"/>
        </w:rPr>
      </w:pPr>
      <w:r>
        <w:rPr>
          <w:rFonts w:ascii="Arial" w:hAnsi="Arial" w:cs="Arial"/>
          <w:b/>
          <w:bCs/>
          <w:sz w:val="18"/>
          <w:szCs w:val="18"/>
          <w:lang w:val="en-GB"/>
        </w:rPr>
        <w:br w:type="page"/>
      </w:r>
    </w:p>
    <w:p w14:paraId="70986844" w14:textId="77777777" w:rsidR="0092483B" w:rsidRDefault="0092483B" w:rsidP="00656CE9">
      <w:pPr>
        <w:jc w:val="thaiDistribute"/>
        <w:rPr>
          <w:rFonts w:ascii="Arial" w:hAnsi="Arial" w:cs="Arial"/>
          <w:b/>
          <w:bCs/>
          <w:sz w:val="18"/>
          <w:szCs w:val="18"/>
          <w:lang w:val="en-GB"/>
        </w:rPr>
      </w:pPr>
    </w:p>
    <w:p w14:paraId="68D46686" w14:textId="77777777" w:rsidR="004D2BAD" w:rsidRPr="00997819" w:rsidRDefault="004D2BAD" w:rsidP="00656CE9">
      <w:pPr>
        <w:jc w:val="thaiDistribute"/>
        <w:rPr>
          <w:rFonts w:ascii="Arial" w:hAnsi="Arial" w:cs="Arial"/>
          <w:b/>
          <w:bCs/>
          <w:sz w:val="18"/>
          <w:szCs w:val="18"/>
          <w:lang w:val="en-GB"/>
        </w:rPr>
      </w:pPr>
    </w:p>
    <w:tbl>
      <w:tblPr>
        <w:tblW w:w="9432" w:type="dxa"/>
        <w:tblInd w:w="27" w:type="dxa"/>
        <w:tblLook w:val="04A0" w:firstRow="1" w:lastRow="0" w:firstColumn="1" w:lastColumn="0" w:noHBand="0" w:noVBand="1"/>
      </w:tblPr>
      <w:tblGrid>
        <w:gridCol w:w="9432"/>
      </w:tblGrid>
      <w:tr w:rsidR="00DC0C61" w:rsidRPr="00997819" w14:paraId="2C410E56" w14:textId="77777777" w:rsidTr="00A222B1">
        <w:trPr>
          <w:trHeight w:val="386"/>
        </w:trPr>
        <w:tc>
          <w:tcPr>
            <w:tcW w:w="9432" w:type="dxa"/>
            <w:vAlign w:val="center"/>
            <w:hideMark/>
          </w:tcPr>
          <w:p w14:paraId="6B11FDC3" w14:textId="3A844CC8" w:rsidR="00DC0C61" w:rsidRPr="00997819" w:rsidRDefault="003E0A88" w:rsidP="00BB3789">
            <w:pPr>
              <w:ind w:left="403" w:hanging="518"/>
              <w:jc w:val="thaiDistribute"/>
              <w:rPr>
                <w:rFonts w:ascii="Arial" w:hAnsi="Arial" w:cs="Arial"/>
                <w:b/>
                <w:bCs/>
                <w:sz w:val="18"/>
                <w:szCs w:val="18"/>
                <w:lang w:val="en-GB"/>
              </w:rPr>
            </w:pPr>
            <w:r w:rsidRPr="00997819">
              <w:rPr>
                <w:rFonts w:ascii="Arial" w:hAnsi="Arial" w:cs="Arial"/>
                <w:b/>
                <w:bCs/>
                <w:sz w:val="18"/>
                <w:szCs w:val="18"/>
                <w:lang w:val="en-GB"/>
              </w:rPr>
              <w:t>2</w:t>
            </w:r>
            <w:r w:rsidR="006F4A32" w:rsidRPr="00997819">
              <w:rPr>
                <w:rFonts w:ascii="Arial" w:hAnsi="Arial" w:cs="Arial"/>
                <w:b/>
                <w:bCs/>
                <w:sz w:val="18"/>
                <w:szCs w:val="18"/>
                <w:lang w:val="en-GB"/>
              </w:rPr>
              <w:t>8</w:t>
            </w:r>
            <w:r w:rsidR="00DC0C61" w:rsidRPr="00997819">
              <w:rPr>
                <w:rFonts w:ascii="Arial" w:hAnsi="Arial" w:cs="Arial"/>
                <w:b/>
                <w:bCs/>
                <w:sz w:val="18"/>
                <w:szCs w:val="18"/>
                <w:lang w:val="en-GB"/>
              </w:rPr>
              <w:tab/>
            </w:r>
            <w:r w:rsidR="00931C8A" w:rsidRPr="00997819">
              <w:rPr>
                <w:rFonts w:ascii="Arial" w:hAnsi="Arial" w:cs="Arial"/>
                <w:b/>
                <w:bCs/>
                <w:sz w:val="18"/>
                <w:szCs w:val="18"/>
                <w:lang w:val="en-GB"/>
              </w:rPr>
              <w:t>Dividends per share</w:t>
            </w:r>
          </w:p>
        </w:tc>
      </w:tr>
    </w:tbl>
    <w:p w14:paraId="475A73D7" w14:textId="77777777" w:rsidR="00DC0C61" w:rsidRPr="00997819" w:rsidRDefault="00DC0C61" w:rsidP="00656CE9">
      <w:pPr>
        <w:jc w:val="thaiDistribute"/>
        <w:rPr>
          <w:rFonts w:ascii="Arial" w:hAnsi="Arial" w:cs="Arial"/>
          <w:b/>
          <w:bCs/>
          <w:sz w:val="18"/>
          <w:szCs w:val="18"/>
          <w:lang w:val="en-GB"/>
        </w:rPr>
      </w:pPr>
    </w:p>
    <w:p w14:paraId="7C7BC085" w14:textId="1A3B6487" w:rsidR="00931C8A" w:rsidRPr="00997819" w:rsidRDefault="00931C8A" w:rsidP="00931C8A">
      <w:pPr>
        <w:jc w:val="thaiDistribute"/>
        <w:rPr>
          <w:rFonts w:ascii="Arial" w:hAnsi="Arial" w:cs="Arial"/>
          <w:sz w:val="18"/>
          <w:szCs w:val="18"/>
        </w:rPr>
      </w:pPr>
      <w:r w:rsidRPr="00997819">
        <w:rPr>
          <w:rFonts w:ascii="Arial" w:hAnsi="Arial" w:cs="Arial"/>
          <w:sz w:val="18"/>
          <w:szCs w:val="18"/>
        </w:rPr>
        <w:t xml:space="preserve">On </w:t>
      </w:r>
      <w:r w:rsidR="00980731" w:rsidRPr="00997819">
        <w:rPr>
          <w:rFonts w:ascii="Arial" w:hAnsi="Arial" w:cs="Arial"/>
          <w:sz w:val="18"/>
          <w:szCs w:val="18"/>
        </w:rPr>
        <w:t>13</w:t>
      </w:r>
      <w:r w:rsidRPr="00997819">
        <w:rPr>
          <w:rFonts w:ascii="Arial" w:hAnsi="Arial" w:cs="Arial"/>
          <w:sz w:val="18"/>
          <w:szCs w:val="18"/>
        </w:rPr>
        <w:t xml:space="preserve"> August </w:t>
      </w:r>
      <w:r w:rsidR="00980731" w:rsidRPr="00997819">
        <w:rPr>
          <w:rFonts w:ascii="Arial" w:hAnsi="Arial" w:cs="Arial"/>
          <w:sz w:val="18"/>
          <w:szCs w:val="18"/>
        </w:rPr>
        <w:t>2025</w:t>
      </w:r>
      <w:r w:rsidRPr="00997819">
        <w:rPr>
          <w:rFonts w:ascii="Arial" w:hAnsi="Arial" w:cs="Arial"/>
          <w:sz w:val="18"/>
          <w:szCs w:val="18"/>
        </w:rPr>
        <w:t xml:space="preserve">, the Company's Board of Directors Meeting No. </w:t>
      </w:r>
      <w:r w:rsidR="00980731" w:rsidRPr="00997819">
        <w:rPr>
          <w:rFonts w:ascii="Arial" w:hAnsi="Arial" w:cs="Arial"/>
          <w:sz w:val="18"/>
          <w:szCs w:val="18"/>
        </w:rPr>
        <w:t>3/2025</w:t>
      </w:r>
      <w:r w:rsidRPr="00997819">
        <w:rPr>
          <w:rFonts w:ascii="Arial" w:hAnsi="Arial" w:cs="Arial"/>
          <w:sz w:val="18"/>
          <w:szCs w:val="18"/>
        </w:rPr>
        <w:t xml:space="preserve">, the Board of </w:t>
      </w:r>
      <w:proofErr w:type="gramStart"/>
      <w:r w:rsidRPr="00997819">
        <w:rPr>
          <w:rFonts w:ascii="Arial" w:hAnsi="Arial" w:cs="Arial"/>
          <w:sz w:val="18"/>
          <w:szCs w:val="18"/>
        </w:rPr>
        <w:t>Directors was</w:t>
      </w:r>
      <w:proofErr w:type="gramEnd"/>
      <w:r w:rsidRPr="00997819">
        <w:rPr>
          <w:rFonts w:ascii="Arial" w:hAnsi="Arial" w:cs="Arial"/>
          <w:sz w:val="18"/>
          <w:szCs w:val="18"/>
        </w:rPr>
        <w:t xml:space="preserve"> approved the payment of an interim dividends from the operating results for January to June </w:t>
      </w:r>
      <w:r w:rsidR="00980731" w:rsidRPr="00997819">
        <w:rPr>
          <w:rFonts w:ascii="Arial" w:hAnsi="Arial" w:cs="Arial"/>
          <w:sz w:val="18"/>
          <w:szCs w:val="18"/>
        </w:rPr>
        <w:t>2025</w:t>
      </w:r>
      <w:r w:rsidRPr="00997819">
        <w:rPr>
          <w:rFonts w:ascii="Arial" w:hAnsi="Arial" w:cs="Arial"/>
          <w:sz w:val="18"/>
          <w:szCs w:val="18"/>
          <w:cs/>
        </w:rPr>
        <w:t>.</w:t>
      </w:r>
      <w:r w:rsidR="002B5D05" w:rsidRPr="00997819">
        <w:rPr>
          <w:rFonts w:ascii="Arial" w:hAnsi="Arial" w:cs="Arial"/>
          <w:sz w:val="18"/>
          <w:szCs w:val="18"/>
        </w:rPr>
        <w:t xml:space="preserve"> </w:t>
      </w:r>
      <w:r w:rsidRPr="00997819">
        <w:rPr>
          <w:rFonts w:ascii="Arial" w:hAnsi="Arial" w:cs="Arial"/>
          <w:sz w:val="18"/>
          <w:szCs w:val="18"/>
        </w:rPr>
        <w:t>The dividends paid to shareholders holding</w:t>
      </w:r>
      <w:r w:rsidR="002B5D05" w:rsidRPr="00997819">
        <w:rPr>
          <w:rFonts w:ascii="Arial" w:hAnsi="Arial" w:cs="Arial"/>
          <w:sz w:val="18"/>
          <w:szCs w:val="18"/>
        </w:rPr>
        <w:t xml:space="preserve"> </w:t>
      </w:r>
      <w:r w:rsidRPr="00997819">
        <w:rPr>
          <w:rFonts w:ascii="Arial" w:hAnsi="Arial" w:cs="Arial"/>
          <w:sz w:val="18"/>
          <w:szCs w:val="18"/>
          <w:cs/>
        </w:rPr>
        <w:t>329,648,666</w:t>
      </w:r>
      <w:r w:rsidR="002B5D05" w:rsidRPr="00997819">
        <w:rPr>
          <w:rFonts w:ascii="Arial" w:hAnsi="Arial" w:cs="Arial"/>
          <w:sz w:val="18"/>
          <w:szCs w:val="18"/>
        </w:rPr>
        <w:t xml:space="preserve"> </w:t>
      </w:r>
      <w:r w:rsidRPr="00997819">
        <w:rPr>
          <w:rFonts w:ascii="Arial" w:hAnsi="Arial" w:cs="Arial"/>
          <w:sz w:val="18"/>
          <w:szCs w:val="18"/>
        </w:rPr>
        <w:t xml:space="preserve">shares at the rate of </w:t>
      </w:r>
      <w:r w:rsidRPr="00997819">
        <w:rPr>
          <w:rFonts w:ascii="Arial" w:hAnsi="Arial" w:cs="Arial"/>
          <w:sz w:val="18"/>
          <w:szCs w:val="18"/>
          <w:cs/>
        </w:rPr>
        <w:t>0.07</w:t>
      </w:r>
      <w:r w:rsidR="005B7BB0">
        <w:rPr>
          <w:rFonts w:ascii="Arial" w:hAnsi="Arial" w:cs="Arial"/>
          <w:sz w:val="18"/>
          <w:szCs w:val="18"/>
        </w:rPr>
        <w:t>00</w:t>
      </w:r>
      <w:r w:rsidRPr="00997819">
        <w:rPr>
          <w:rFonts w:ascii="Arial" w:hAnsi="Arial" w:cs="Arial"/>
          <w:sz w:val="18"/>
          <w:szCs w:val="18"/>
        </w:rPr>
        <w:t xml:space="preserve"> baht per share, totaling Baht </w:t>
      </w:r>
      <w:r w:rsidRPr="00997819">
        <w:rPr>
          <w:rFonts w:ascii="Arial" w:hAnsi="Arial" w:cs="Arial"/>
          <w:sz w:val="18"/>
          <w:szCs w:val="18"/>
          <w:cs/>
        </w:rPr>
        <w:t>23.08</w:t>
      </w:r>
      <w:r w:rsidRPr="00997819">
        <w:rPr>
          <w:rFonts w:ascii="Arial" w:hAnsi="Arial" w:cs="Arial"/>
          <w:sz w:val="18"/>
          <w:szCs w:val="18"/>
        </w:rPr>
        <w:t xml:space="preserve"> million. The</w:t>
      </w:r>
      <w:r w:rsidR="002B5D05" w:rsidRPr="00997819">
        <w:rPr>
          <w:rFonts w:ascii="Arial" w:hAnsi="Arial" w:cs="Arial"/>
          <w:sz w:val="18"/>
          <w:szCs w:val="18"/>
        </w:rPr>
        <w:t xml:space="preserve"> </w:t>
      </w:r>
      <w:r w:rsidRPr="00997819">
        <w:rPr>
          <w:rFonts w:ascii="Arial" w:hAnsi="Arial" w:cs="Arial"/>
          <w:sz w:val="18"/>
          <w:szCs w:val="18"/>
        </w:rPr>
        <w:t xml:space="preserve">company paid the dividends to shareholders </w:t>
      </w:r>
      <w:proofErr w:type="gramStart"/>
      <w:r w:rsidRPr="00997819">
        <w:rPr>
          <w:rFonts w:ascii="Arial" w:hAnsi="Arial" w:cs="Arial"/>
          <w:sz w:val="18"/>
          <w:szCs w:val="18"/>
        </w:rPr>
        <w:t>within</w:t>
      </w:r>
      <w:proofErr w:type="gramEnd"/>
      <w:r w:rsidRPr="00997819">
        <w:rPr>
          <w:rFonts w:ascii="Arial" w:hAnsi="Arial" w:cs="Arial"/>
          <w:sz w:val="18"/>
          <w:szCs w:val="18"/>
        </w:rPr>
        <w:t xml:space="preserve"> </w:t>
      </w:r>
      <w:r w:rsidRPr="00997819">
        <w:rPr>
          <w:rFonts w:ascii="Arial" w:hAnsi="Arial" w:cs="Arial"/>
          <w:sz w:val="18"/>
          <w:szCs w:val="18"/>
          <w:cs/>
        </w:rPr>
        <w:t>11</w:t>
      </w:r>
      <w:r w:rsidRPr="00997819">
        <w:rPr>
          <w:rFonts w:ascii="Arial" w:hAnsi="Arial" w:cs="Arial"/>
          <w:sz w:val="18"/>
          <w:szCs w:val="18"/>
        </w:rPr>
        <w:t xml:space="preserve"> September </w:t>
      </w:r>
      <w:r w:rsidRPr="00997819">
        <w:rPr>
          <w:rFonts w:ascii="Arial" w:hAnsi="Arial" w:cs="Arial"/>
          <w:sz w:val="18"/>
          <w:szCs w:val="18"/>
          <w:cs/>
        </w:rPr>
        <w:t>2025.</w:t>
      </w:r>
    </w:p>
    <w:p w14:paraId="3295A29B" w14:textId="77777777" w:rsidR="00931C8A" w:rsidRPr="00997819" w:rsidRDefault="00931C8A" w:rsidP="00931C8A">
      <w:pPr>
        <w:jc w:val="thaiDistribute"/>
        <w:rPr>
          <w:rFonts w:ascii="Arial" w:hAnsi="Arial" w:cs="Arial"/>
          <w:spacing w:val="-4"/>
          <w:sz w:val="18"/>
          <w:szCs w:val="18"/>
        </w:rPr>
      </w:pPr>
    </w:p>
    <w:p w14:paraId="318BEA8D" w14:textId="503DFA9F" w:rsidR="00931C8A" w:rsidRPr="00997819" w:rsidRDefault="00931C8A" w:rsidP="00931C8A">
      <w:pPr>
        <w:jc w:val="thaiDistribute"/>
        <w:rPr>
          <w:rFonts w:ascii="Arial" w:hAnsi="Arial" w:cs="Arial"/>
          <w:spacing w:val="-4"/>
          <w:sz w:val="18"/>
          <w:szCs w:val="18"/>
        </w:rPr>
      </w:pPr>
      <w:r w:rsidRPr="00997819">
        <w:rPr>
          <w:rFonts w:ascii="Arial" w:hAnsi="Arial" w:cs="Arial"/>
          <w:spacing w:val="-4"/>
          <w:sz w:val="18"/>
          <w:szCs w:val="18"/>
        </w:rPr>
        <w:t xml:space="preserve">On </w:t>
      </w:r>
      <w:r w:rsidRPr="00997819">
        <w:rPr>
          <w:rFonts w:ascii="Arial" w:hAnsi="Arial" w:cs="Arial"/>
          <w:spacing w:val="-4"/>
          <w:sz w:val="18"/>
          <w:szCs w:val="18"/>
          <w:cs/>
        </w:rPr>
        <w:t>22</w:t>
      </w:r>
      <w:r w:rsidRPr="00997819">
        <w:rPr>
          <w:rFonts w:ascii="Arial" w:hAnsi="Arial" w:cs="Arial"/>
          <w:spacing w:val="-4"/>
          <w:sz w:val="18"/>
          <w:szCs w:val="18"/>
        </w:rPr>
        <w:t xml:space="preserve"> April </w:t>
      </w:r>
      <w:r w:rsidR="00980731" w:rsidRPr="00997819">
        <w:rPr>
          <w:rFonts w:ascii="Arial" w:hAnsi="Arial" w:cs="Arial"/>
          <w:spacing w:val="-4"/>
          <w:sz w:val="18"/>
          <w:szCs w:val="18"/>
        </w:rPr>
        <w:t>2025</w:t>
      </w:r>
      <w:r w:rsidRPr="00997819">
        <w:rPr>
          <w:rFonts w:ascii="Arial" w:hAnsi="Arial" w:cs="Arial"/>
          <w:spacing w:val="-4"/>
          <w:sz w:val="18"/>
          <w:szCs w:val="18"/>
        </w:rPr>
        <w:t xml:space="preserve">, the Annual General Meeting of </w:t>
      </w:r>
      <w:r w:rsidR="00980731" w:rsidRPr="00997819">
        <w:rPr>
          <w:rFonts w:ascii="Arial" w:hAnsi="Arial" w:cs="Arial"/>
          <w:spacing w:val="-4"/>
          <w:sz w:val="18"/>
          <w:szCs w:val="18"/>
        </w:rPr>
        <w:t>2025</w:t>
      </w:r>
      <w:r w:rsidRPr="00997819">
        <w:rPr>
          <w:rFonts w:ascii="Arial" w:hAnsi="Arial" w:cs="Arial"/>
          <w:spacing w:val="-4"/>
          <w:sz w:val="18"/>
          <w:szCs w:val="18"/>
        </w:rPr>
        <w:t xml:space="preserve">, the shareholders </w:t>
      </w:r>
      <w:proofErr w:type="gramStart"/>
      <w:r w:rsidRPr="00997819">
        <w:rPr>
          <w:rFonts w:ascii="Arial" w:hAnsi="Arial" w:cs="Arial"/>
          <w:spacing w:val="-4"/>
          <w:sz w:val="18"/>
          <w:szCs w:val="18"/>
        </w:rPr>
        <w:t>was</w:t>
      </w:r>
      <w:proofErr w:type="gramEnd"/>
      <w:r w:rsidRPr="00997819">
        <w:rPr>
          <w:rFonts w:ascii="Arial" w:hAnsi="Arial" w:cs="Arial"/>
          <w:spacing w:val="-4"/>
          <w:sz w:val="18"/>
          <w:szCs w:val="18"/>
        </w:rPr>
        <w:t xml:space="preserve"> approved the payment dividend </w:t>
      </w:r>
      <w:r w:rsidRPr="00997819">
        <w:rPr>
          <w:rFonts w:ascii="Arial" w:hAnsi="Arial" w:cs="Arial"/>
          <w:sz w:val="18"/>
          <w:szCs w:val="18"/>
        </w:rPr>
        <w:t xml:space="preserve">for the year </w:t>
      </w:r>
      <w:r w:rsidRPr="00997819">
        <w:rPr>
          <w:rFonts w:ascii="Arial" w:hAnsi="Arial" w:cs="Arial"/>
          <w:sz w:val="18"/>
          <w:szCs w:val="18"/>
          <w:cs/>
        </w:rPr>
        <w:t xml:space="preserve">2024. </w:t>
      </w:r>
      <w:r w:rsidRPr="00997819">
        <w:rPr>
          <w:rFonts w:ascii="Arial" w:hAnsi="Arial" w:cs="Arial"/>
          <w:sz w:val="18"/>
          <w:szCs w:val="18"/>
        </w:rPr>
        <w:t xml:space="preserve">The dividends paid to shareholders holding </w:t>
      </w:r>
      <w:r w:rsidRPr="00997819">
        <w:rPr>
          <w:rFonts w:ascii="Arial" w:hAnsi="Arial" w:cs="Arial"/>
          <w:sz w:val="18"/>
          <w:szCs w:val="18"/>
          <w:cs/>
        </w:rPr>
        <w:t>329,648,666</w:t>
      </w:r>
      <w:r w:rsidRPr="00997819">
        <w:rPr>
          <w:rFonts w:ascii="Arial" w:hAnsi="Arial" w:cs="Arial"/>
          <w:sz w:val="18"/>
          <w:szCs w:val="18"/>
        </w:rPr>
        <w:t xml:space="preserve"> shares at the rate of Baht </w:t>
      </w:r>
      <w:r w:rsidRPr="00997819">
        <w:rPr>
          <w:rFonts w:ascii="Arial" w:hAnsi="Arial" w:cs="Arial"/>
          <w:sz w:val="18"/>
          <w:szCs w:val="18"/>
          <w:cs/>
        </w:rPr>
        <w:t>0.1261</w:t>
      </w:r>
      <w:r w:rsidRPr="00997819">
        <w:rPr>
          <w:rFonts w:ascii="Arial" w:hAnsi="Arial" w:cs="Arial"/>
          <w:sz w:val="18"/>
          <w:szCs w:val="18"/>
        </w:rPr>
        <w:t xml:space="preserve"> per share,</w:t>
      </w:r>
      <w:r w:rsidRPr="00997819">
        <w:rPr>
          <w:rFonts w:ascii="Arial" w:hAnsi="Arial" w:cs="Arial"/>
          <w:spacing w:val="-4"/>
          <w:sz w:val="18"/>
          <w:szCs w:val="18"/>
        </w:rPr>
        <w:t xml:space="preserve"> totaling Baht </w:t>
      </w:r>
      <w:r w:rsidRPr="00997819">
        <w:rPr>
          <w:rFonts w:ascii="Arial" w:hAnsi="Arial" w:cs="Arial"/>
          <w:spacing w:val="-4"/>
          <w:sz w:val="18"/>
          <w:szCs w:val="18"/>
          <w:cs/>
        </w:rPr>
        <w:t>41.57</w:t>
      </w:r>
      <w:r w:rsidRPr="00997819">
        <w:rPr>
          <w:rFonts w:ascii="Arial" w:hAnsi="Arial" w:cs="Arial"/>
          <w:spacing w:val="-4"/>
          <w:sz w:val="18"/>
          <w:szCs w:val="18"/>
        </w:rPr>
        <w:t xml:space="preserve"> million. The Company paid the dividend to shareholders on </w:t>
      </w:r>
      <w:r w:rsidRPr="00997819">
        <w:rPr>
          <w:rFonts w:ascii="Arial" w:hAnsi="Arial" w:cs="Arial"/>
          <w:spacing w:val="-4"/>
          <w:sz w:val="18"/>
          <w:szCs w:val="18"/>
          <w:cs/>
        </w:rPr>
        <w:t>20</w:t>
      </w:r>
      <w:r w:rsidRPr="00997819">
        <w:rPr>
          <w:rFonts w:ascii="Arial" w:hAnsi="Arial" w:cs="Arial"/>
          <w:spacing w:val="-4"/>
          <w:sz w:val="18"/>
          <w:szCs w:val="18"/>
        </w:rPr>
        <w:t xml:space="preserve"> May </w:t>
      </w:r>
      <w:r w:rsidRPr="00997819">
        <w:rPr>
          <w:rFonts w:ascii="Arial" w:hAnsi="Arial" w:cs="Arial"/>
          <w:spacing w:val="-4"/>
          <w:sz w:val="18"/>
          <w:szCs w:val="18"/>
          <w:cs/>
        </w:rPr>
        <w:t>2025.</w:t>
      </w:r>
    </w:p>
    <w:p w14:paraId="5FB1FFAF" w14:textId="77777777" w:rsidR="00931C8A" w:rsidRPr="00997819" w:rsidRDefault="00931C8A" w:rsidP="00931C8A">
      <w:pPr>
        <w:jc w:val="thaiDistribute"/>
        <w:rPr>
          <w:rFonts w:ascii="Arial" w:hAnsi="Arial" w:cs="Arial"/>
          <w:spacing w:val="-4"/>
          <w:sz w:val="18"/>
          <w:szCs w:val="18"/>
        </w:rPr>
      </w:pPr>
    </w:p>
    <w:p w14:paraId="4AAABBF5" w14:textId="6B5306C6" w:rsidR="00931C8A" w:rsidRPr="00997819" w:rsidRDefault="00931C8A" w:rsidP="00931C8A">
      <w:pPr>
        <w:jc w:val="thaiDistribute"/>
        <w:rPr>
          <w:rFonts w:ascii="Arial" w:hAnsi="Arial" w:cs="Arial"/>
          <w:spacing w:val="-4"/>
          <w:sz w:val="18"/>
          <w:szCs w:val="18"/>
        </w:rPr>
      </w:pPr>
      <w:r w:rsidRPr="00997819">
        <w:rPr>
          <w:rFonts w:ascii="Arial" w:hAnsi="Arial" w:cs="Arial"/>
          <w:spacing w:val="-4"/>
          <w:sz w:val="18"/>
          <w:szCs w:val="18"/>
        </w:rPr>
        <w:t xml:space="preserve">On </w:t>
      </w:r>
      <w:r w:rsidRPr="00997819">
        <w:rPr>
          <w:rFonts w:ascii="Arial" w:hAnsi="Arial" w:cs="Arial"/>
          <w:spacing w:val="-4"/>
          <w:sz w:val="18"/>
          <w:szCs w:val="18"/>
          <w:cs/>
        </w:rPr>
        <w:t>13</w:t>
      </w:r>
      <w:r w:rsidRPr="00997819">
        <w:rPr>
          <w:rFonts w:ascii="Arial" w:hAnsi="Arial" w:cs="Arial"/>
          <w:spacing w:val="-4"/>
          <w:sz w:val="18"/>
          <w:szCs w:val="18"/>
        </w:rPr>
        <w:t xml:space="preserve"> August </w:t>
      </w:r>
      <w:r w:rsidRPr="00997819">
        <w:rPr>
          <w:rFonts w:ascii="Arial" w:hAnsi="Arial" w:cs="Arial"/>
          <w:spacing w:val="-4"/>
          <w:sz w:val="18"/>
          <w:szCs w:val="18"/>
          <w:cs/>
        </w:rPr>
        <w:t>2024</w:t>
      </w:r>
      <w:r w:rsidRPr="00997819">
        <w:rPr>
          <w:rFonts w:ascii="Arial" w:hAnsi="Arial" w:cs="Arial"/>
          <w:spacing w:val="-4"/>
          <w:sz w:val="18"/>
          <w:szCs w:val="18"/>
        </w:rPr>
        <w:t xml:space="preserve">, the Company's Board of Directors Meeting No. </w:t>
      </w:r>
      <w:r w:rsidRPr="00997819">
        <w:rPr>
          <w:rFonts w:ascii="Arial" w:hAnsi="Arial" w:cs="Arial"/>
          <w:spacing w:val="-4"/>
          <w:sz w:val="18"/>
          <w:szCs w:val="18"/>
          <w:cs/>
        </w:rPr>
        <w:t>3/2024</w:t>
      </w:r>
      <w:r w:rsidRPr="00997819">
        <w:rPr>
          <w:rFonts w:ascii="Arial" w:hAnsi="Arial" w:cs="Arial"/>
          <w:spacing w:val="-4"/>
          <w:sz w:val="18"/>
          <w:szCs w:val="18"/>
        </w:rPr>
        <w:t xml:space="preserve">, the Board of </w:t>
      </w:r>
      <w:proofErr w:type="gramStart"/>
      <w:r w:rsidRPr="00997819">
        <w:rPr>
          <w:rFonts w:ascii="Arial" w:hAnsi="Arial" w:cs="Arial"/>
          <w:spacing w:val="-4"/>
          <w:sz w:val="18"/>
          <w:szCs w:val="18"/>
        </w:rPr>
        <w:t>Directors was</w:t>
      </w:r>
      <w:proofErr w:type="gramEnd"/>
      <w:r w:rsidRPr="00997819">
        <w:rPr>
          <w:rFonts w:ascii="Arial" w:hAnsi="Arial" w:cs="Arial"/>
          <w:spacing w:val="-4"/>
          <w:sz w:val="18"/>
          <w:szCs w:val="18"/>
        </w:rPr>
        <w:t xml:space="preserve"> approved the payment of an interim dividends from the operating results for January to June </w:t>
      </w:r>
      <w:r w:rsidR="00980731" w:rsidRPr="00997819">
        <w:rPr>
          <w:rFonts w:ascii="Arial" w:hAnsi="Arial" w:cs="Arial"/>
          <w:spacing w:val="-4"/>
          <w:sz w:val="18"/>
          <w:szCs w:val="18"/>
        </w:rPr>
        <w:t>2024</w:t>
      </w:r>
      <w:r w:rsidRPr="00997819">
        <w:rPr>
          <w:rFonts w:ascii="Arial" w:hAnsi="Arial" w:cs="Arial"/>
          <w:spacing w:val="-4"/>
          <w:sz w:val="18"/>
          <w:szCs w:val="18"/>
          <w:cs/>
        </w:rPr>
        <w:t xml:space="preserve">. </w:t>
      </w:r>
      <w:r w:rsidRPr="00997819">
        <w:rPr>
          <w:rFonts w:ascii="Arial" w:hAnsi="Arial" w:cs="Arial"/>
          <w:spacing w:val="-4"/>
          <w:sz w:val="18"/>
          <w:szCs w:val="18"/>
        </w:rPr>
        <w:t xml:space="preserve">The dividends paid to shareholders holding </w:t>
      </w:r>
      <w:r w:rsidR="000079F4" w:rsidRPr="00997819">
        <w:rPr>
          <w:rFonts w:ascii="Arial" w:hAnsi="Arial" w:cs="Arial"/>
          <w:spacing w:val="-4"/>
          <w:sz w:val="18"/>
          <w:szCs w:val="18"/>
        </w:rPr>
        <w:t>337,445,266</w:t>
      </w:r>
      <w:r w:rsidRPr="00997819">
        <w:rPr>
          <w:rFonts w:ascii="Arial" w:hAnsi="Arial" w:cs="Arial"/>
          <w:spacing w:val="-4"/>
          <w:sz w:val="18"/>
          <w:szCs w:val="18"/>
        </w:rPr>
        <w:t xml:space="preserve"> shares at the rate</w:t>
      </w:r>
      <w:r w:rsidR="000079F4" w:rsidRPr="00997819">
        <w:rPr>
          <w:rFonts w:ascii="Arial" w:hAnsi="Arial" w:cs="Arial"/>
          <w:spacing w:val="-4"/>
          <w:sz w:val="18"/>
          <w:szCs w:val="18"/>
        </w:rPr>
        <w:t xml:space="preserve"> 0.06</w:t>
      </w:r>
      <w:r w:rsidR="005B7BB0">
        <w:rPr>
          <w:rFonts w:ascii="Arial" w:hAnsi="Arial" w:cs="Arial"/>
          <w:spacing w:val="-4"/>
          <w:sz w:val="18"/>
          <w:szCs w:val="18"/>
        </w:rPr>
        <w:t>00</w:t>
      </w:r>
      <w:r w:rsidRPr="00997819">
        <w:rPr>
          <w:rFonts w:ascii="Arial" w:hAnsi="Arial" w:cs="Arial"/>
          <w:spacing w:val="-4"/>
          <w:sz w:val="18"/>
          <w:szCs w:val="18"/>
        </w:rPr>
        <w:t xml:space="preserve"> baht per share, totaling Baht</w:t>
      </w:r>
      <w:r w:rsidR="000079F4" w:rsidRPr="00997819">
        <w:rPr>
          <w:rFonts w:ascii="Arial" w:hAnsi="Arial" w:cs="Arial"/>
          <w:spacing w:val="-4"/>
          <w:sz w:val="18"/>
          <w:szCs w:val="18"/>
        </w:rPr>
        <w:t xml:space="preserve"> 20.2</w:t>
      </w:r>
      <w:r w:rsidRPr="00997819">
        <w:rPr>
          <w:rFonts w:ascii="Arial" w:hAnsi="Arial" w:cs="Arial"/>
          <w:spacing w:val="-4"/>
          <w:sz w:val="18"/>
          <w:szCs w:val="18"/>
        </w:rPr>
        <w:t xml:space="preserve"> million. The company paid the dividends to shareholders within </w:t>
      </w:r>
      <w:r w:rsidRPr="00997819">
        <w:rPr>
          <w:rFonts w:ascii="Arial" w:hAnsi="Arial" w:cs="Arial"/>
          <w:spacing w:val="-4"/>
          <w:sz w:val="18"/>
          <w:szCs w:val="18"/>
          <w:cs/>
        </w:rPr>
        <w:t>11</w:t>
      </w:r>
      <w:r w:rsidRPr="00997819">
        <w:rPr>
          <w:rFonts w:ascii="Arial" w:hAnsi="Arial" w:cs="Arial"/>
          <w:spacing w:val="-4"/>
          <w:sz w:val="18"/>
          <w:szCs w:val="18"/>
        </w:rPr>
        <w:t xml:space="preserve"> September </w:t>
      </w:r>
      <w:r w:rsidRPr="00997819">
        <w:rPr>
          <w:rFonts w:ascii="Arial" w:hAnsi="Arial" w:cs="Arial"/>
          <w:spacing w:val="-4"/>
          <w:sz w:val="18"/>
          <w:szCs w:val="18"/>
          <w:cs/>
        </w:rPr>
        <w:t>2024.</w:t>
      </w:r>
    </w:p>
    <w:p w14:paraId="12F9889D" w14:textId="77777777" w:rsidR="00931C8A" w:rsidRPr="00997819" w:rsidRDefault="00931C8A" w:rsidP="00931C8A">
      <w:pPr>
        <w:jc w:val="thaiDistribute"/>
        <w:rPr>
          <w:rFonts w:ascii="Arial" w:hAnsi="Arial" w:cs="Arial"/>
          <w:spacing w:val="-4"/>
          <w:sz w:val="18"/>
          <w:szCs w:val="18"/>
        </w:rPr>
      </w:pPr>
    </w:p>
    <w:p w14:paraId="09FAA403" w14:textId="5593404F" w:rsidR="00931C8A" w:rsidRPr="00997819" w:rsidRDefault="00931C8A" w:rsidP="00931C8A">
      <w:pPr>
        <w:jc w:val="thaiDistribute"/>
        <w:rPr>
          <w:rFonts w:ascii="Arial" w:hAnsi="Arial" w:cs="Arial"/>
          <w:spacing w:val="-4"/>
          <w:sz w:val="18"/>
          <w:szCs w:val="18"/>
        </w:rPr>
      </w:pPr>
      <w:r w:rsidRPr="00997819">
        <w:rPr>
          <w:rFonts w:ascii="Arial" w:hAnsi="Arial" w:cs="Arial"/>
          <w:spacing w:val="-4"/>
          <w:sz w:val="18"/>
          <w:szCs w:val="18"/>
        </w:rPr>
        <w:t xml:space="preserve">On </w:t>
      </w:r>
      <w:r w:rsidR="000079F4" w:rsidRPr="00997819">
        <w:rPr>
          <w:rFonts w:ascii="Arial" w:hAnsi="Arial" w:cs="Arial"/>
          <w:spacing w:val="-4"/>
          <w:sz w:val="18"/>
          <w:szCs w:val="18"/>
        </w:rPr>
        <w:t>23</w:t>
      </w:r>
      <w:r w:rsidRPr="00997819">
        <w:rPr>
          <w:rFonts w:ascii="Arial" w:hAnsi="Arial" w:cs="Arial"/>
          <w:spacing w:val="-4"/>
          <w:sz w:val="18"/>
          <w:szCs w:val="18"/>
        </w:rPr>
        <w:t xml:space="preserve"> April </w:t>
      </w:r>
      <w:r w:rsidR="000079F4" w:rsidRPr="00997819">
        <w:rPr>
          <w:rFonts w:ascii="Arial" w:hAnsi="Arial" w:cs="Arial"/>
          <w:spacing w:val="-4"/>
          <w:sz w:val="18"/>
          <w:szCs w:val="18"/>
        </w:rPr>
        <w:t>2024</w:t>
      </w:r>
      <w:r w:rsidRPr="00997819">
        <w:rPr>
          <w:rFonts w:ascii="Arial" w:hAnsi="Arial" w:cs="Arial"/>
          <w:spacing w:val="-4"/>
          <w:sz w:val="18"/>
          <w:szCs w:val="18"/>
        </w:rPr>
        <w:t xml:space="preserve">, the Annual General Meeting of </w:t>
      </w:r>
      <w:r w:rsidR="000079F4" w:rsidRPr="00997819">
        <w:rPr>
          <w:rFonts w:ascii="Arial" w:hAnsi="Arial" w:cs="Arial"/>
          <w:spacing w:val="-4"/>
          <w:sz w:val="18"/>
          <w:szCs w:val="18"/>
        </w:rPr>
        <w:t>2024</w:t>
      </w:r>
      <w:r w:rsidRPr="00997819">
        <w:rPr>
          <w:rFonts w:ascii="Arial" w:hAnsi="Arial" w:cs="Arial"/>
          <w:spacing w:val="-4"/>
          <w:sz w:val="18"/>
          <w:szCs w:val="18"/>
        </w:rPr>
        <w:t xml:space="preserve">, the shareholders </w:t>
      </w:r>
      <w:proofErr w:type="gramStart"/>
      <w:r w:rsidRPr="00997819">
        <w:rPr>
          <w:rFonts w:ascii="Arial" w:hAnsi="Arial" w:cs="Arial"/>
          <w:spacing w:val="-4"/>
          <w:sz w:val="18"/>
          <w:szCs w:val="18"/>
        </w:rPr>
        <w:t>was</w:t>
      </w:r>
      <w:proofErr w:type="gramEnd"/>
      <w:r w:rsidRPr="00997819">
        <w:rPr>
          <w:rFonts w:ascii="Arial" w:hAnsi="Arial" w:cs="Arial"/>
          <w:spacing w:val="-4"/>
          <w:sz w:val="18"/>
          <w:szCs w:val="18"/>
        </w:rPr>
        <w:t xml:space="preserve"> approved the payment dividend for the year </w:t>
      </w:r>
      <w:r w:rsidRPr="00997819">
        <w:rPr>
          <w:rFonts w:ascii="Arial" w:hAnsi="Arial" w:cs="Arial"/>
          <w:spacing w:val="-4"/>
          <w:sz w:val="18"/>
          <w:szCs w:val="18"/>
          <w:cs/>
        </w:rPr>
        <w:t xml:space="preserve">2023. </w:t>
      </w:r>
      <w:r w:rsidRPr="00997819">
        <w:rPr>
          <w:rFonts w:ascii="Arial" w:hAnsi="Arial" w:cs="Arial"/>
          <w:spacing w:val="-4"/>
          <w:sz w:val="18"/>
          <w:szCs w:val="18"/>
        </w:rPr>
        <w:t xml:space="preserve">The dividends paid to shareholders holding </w:t>
      </w:r>
      <w:r w:rsidRPr="00997819">
        <w:rPr>
          <w:rFonts w:ascii="Arial" w:hAnsi="Arial" w:cs="Arial"/>
          <w:spacing w:val="-4"/>
          <w:sz w:val="18"/>
          <w:szCs w:val="18"/>
          <w:cs/>
        </w:rPr>
        <w:t>337,445,266</w:t>
      </w:r>
      <w:r w:rsidRPr="00997819">
        <w:rPr>
          <w:rFonts w:ascii="Arial" w:hAnsi="Arial" w:cs="Arial"/>
          <w:spacing w:val="-4"/>
          <w:sz w:val="18"/>
          <w:szCs w:val="18"/>
        </w:rPr>
        <w:t xml:space="preserve"> shares at the rate of Baht, </w:t>
      </w:r>
      <w:r w:rsidRPr="00997819">
        <w:rPr>
          <w:rFonts w:ascii="Arial" w:hAnsi="Arial" w:cs="Arial"/>
          <w:spacing w:val="-4"/>
          <w:sz w:val="18"/>
          <w:szCs w:val="18"/>
          <w:cs/>
        </w:rPr>
        <w:t>0.12</w:t>
      </w:r>
      <w:r w:rsidR="005B7BB0">
        <w:rPr>
          <w:rFonts w:ascii="Arial" w:hAnsi="Arial" w:cs="Arial"/>
          <w:spacing w:val="-4"/>
          <w:sz w:val="18"/>
          <w:szCs w:val="18"/>
        </w:rPr>
        <w:t>00</w:t>
      </w:r>
      <w:r w:rsidRPr="00997819">
        <w:rPr>
          <w:rFonts w:ascii="Arial" w:hAnsi="Arial" w:cs="Arial"/>
          <w:spacing w:val="-4"/>
          <w:sz w:val="18"/>
          <w:szCs w:val="18"/>
        </w:rPr>
        <w:t xml:space="preserve"> per share, </w:t>
      </w:r>
      <w:proofErr w:type="spellStart"/>
      <w:r w:rsidRPr="00997819">
        <w:rPr>
          <w:rFonts w:ascii="Arial" w:hAnsi="Arial" w:cs="Arial"/>
          <w:spacing w:val="-4"/>
          <w:sz w:val="18"/>
          <w:szCs w:val="18"/>
        </w:rPr>
        <w:t>totalling</w:t>
      </w:r>
      <w:proofErr w:type="spellEnd"/>
      <w:r w:rsidRPr="00997819">
        <w:rPr>
          <w:rFonts w:ascii="Arial" w:hAnsi="Arial" w:cs="Arial"/>
          <w:spacing w:val="-4"/>
          <w:sz w:val="18"/>
          <w:szCs w:val="18"/>
        </w:rPr>
        <w:t xml:space="preserve"> Baht </w:t>
      </w:r>
      <w:r w:rsidRPr="00997819">
        <w:rPr>
          <w:rFonts w:ascii="Arial" w:hAnsi="Arial" w:cs="Arial"/>
          <w:spacing w:val="-4"/>
          <w:sz w:val="18"/>
          <w:szCs w:val="18"/>
          <w:cs/>
        </w:rPr>
        <w:t>40.50</w:t>
      </w:r>
      <w:r w:rsidRPr="00997819">
        <w:rPr>
          <w:rFonts w:ascii="Arial" w:hAnsi="Arial" w:cs="Arial"/>
          <w:spacing w:val="-4"/>
          <w:sz w:val="18"/>
          <w:szCs w:val="18"/>
        </w:rPr>
        <w:t xml:space="preserve"> million. The Company paid the dividend to shareholders on </w:t>
      </w:r>
      <w:r w:rsidRPr="00997819">
        <w:rPr>
          <w:rFonts w:ascii="Arial" w:hAnsi="Arial" w:cs="Arial"/>
          <w:spacing w:val="-4"/>
          <w:sz w:val="18"/>
          <w:szCs w:val="18"/>
          <w:cs/>
        </w:rPr>
        <w:t>21</w:t>
      </w:r>
      <w:r w:rsidRPr="00997819">
        <w:rPr>
          <w:rFonts w:ascii="Arial" w:hAnsi="Arial" w:cs="Arial"/>
          <w:spacing w:val="-4"/>
          <w:sz w:val="18"/>
          <w:szCs w:val="18"/>
        </w:rPr>
        <w:t xml:space="preserve"> May </w:t>
      </w:r>
      <w:r w:rsidRPr="00997819">
        <w:rPr>
          <w:rFonts w:ascii="Arial" w:hAnsi="Arial" w:cs="Arial"/>
          <w:spacing w:val="-4"/>
          <w:sz w:val="18"/>
          <w:szCs w:val="18"/>
          <w:cs/>
        </w:rPr>
        <w:t>2024.</w:t>
      </w:r>
    </w:p>
    <w:p w14:paraId="6707650A" w14:textId="77777777" w:rsidR="003217D9" w:rsidRDefault="003217D9" w:rsidP="00CA44F1">
      <w:pPr>
        <w:jc w:val="thaiDistribute"/>
        <w:rPr>
          <w:rFonts w:ascii="Arial" w:hAnsi="Arial" w:cs="Arial"/>
          <w:sz w:val="18"/>
          <w:szCs w:val="18"/>
        </w:rPr>
      </w:pPr>
    </w:p>
    <w:p w14:paraId="16E3EDC9" w14:textId="77777777" w:rsidR="004D2BAD" w:rsidRPr="00997819" w:rsidRDefault="004D2BAD" w:rsidP="00CA44F1">
      <w:pPr>
        <w:jc w:val="thaiDistribute"/>
        <w:rPr>
          <w:rFonts w:ascii="Arial" w:hAnsi="Arial" w:cs="Arial"/>
          <w:sz w:val="18"/>
          <w:szCs w:val="18"/>
        </w:rPr>
      </w:pPr>
    </w:p>
    <w:tbl>
      <w:tblPr>
        <w:tblW w:w="9432" w:type="dxa"/>
        <w:tblInd w:w="27" w:type="dxa"/>
        <w:tblLook w:val="04A0" w:firstRow="1" w:lastRow="0" w:firstColumn="1" w:lastColumn="0" w:noHBand="0" w:noVBand="1"/>
      </w:tblPr>
      <w:tblGrid>
        <w:gridCol w:w="9432"/>
      </w:tblGrid>
      <w:tr w:rsidR="0092483B" w:rsidRPr="00997819" w14:paraId="35C705DD" w14:textId="77777777" w:rsidTr="00760FFF">
        <w:trPr>
          <w:trHeight w:val="386"/>
        </w:trPr>
        <w:tc>
          <w:tcPr>
            <w:tcW w:w="9432" w:type="dxa"/>
            <w:vAlign w:val="center"/>
            <w:hideMark/>
          </w:tcPr>
          <w:p w14:paraId="0FA1304F" w14:textId="77777777" w:rsidR="0092483B" w:rsidRPr="00997819" w:rsidRDefault="0092483B" w:rsidP="00760FFF">
            <w:pPr>
              <w:ind w:left="402" w:hanging="522"/>
              <w:jc w:val="thaiDistribute"/>
              <w:rPr>
                <w:rFonts w:ascii="Arial" w:eastAsia="Arial Unicode MS" w:hAnsi="Arial" w:cs="Arial"/>
                <w:b/>
                <w:bCs/>
                <w:sz w:val="18"/>
                <w:szCs w:val="18"/>
                <w:cs/>
                <w:lang w:val="en-GB"/>
              </w:rPr>
            </w:pPr>
            <w:r w:rsidRPr="00997819">
              <w:rPr>
                <w:rFonts w:ascii="Arial" w:eastAsia="Arial Unicode MS" w:hAnsi="Arial" w:cs="Arial"/>
                <w:b/>
                <w:bCs/>
                <w:sz w:val="18"/>
                <w:szCs w:val="18"/>
                <w:lang w:val="en-GB"/>
              </w:rPr>
              <w:t>29</w:t>
            </w:r>
            <w:r w:rsidRPr="00997819">
              <w:rPr>
                <w:rFonts w:ascii="Arial" w:eastAsia="Arial Unicode MS" w:hAnsi="Arial" w:cs="Arial"/>
                <w:b/>
                <w:bCs/>
                <w:sz w:val="18"/>
                <w:szCs w:val="18"/>
                <w:lang w:val="en-GB"/>
              </w:rPr>
              <w:tab/>
              <w:t>Related party transactions</w:t>
            </w:r>
          </w:p>
        </w:tc>
      </w:tr>
    </w:tbl>
    <w:p w14:paraId="1D0E690F" w14:textId="77777777" w:rsidR="0092483B" w:rsidRPr="00997819" w:rsidRDefault="0092483B" w:rsidP="00CA44F1">
      <w:pPr>
        <w:jc w:val="thaiDistribute"/>
        <w:rPr>
          <w:rFonts w:ascii="Arial" w:hAnsi="Arial" w:cs="Arial"/>
          <w:sz w:val="18"/>
          <w:szCs w:val="18"/>
        </w:rPr>
      </w:pPr>
    </w:p>
    <w:p w14:paraId="0864ED85" w14:textId="6E654095" w:rsidR="00CA44F1" w:rsidRPr="00997819" w:rsidRDefault="00931C8A" w:rsidP="00CA44F1">
      <w:pPr>
        <w:jc w:val="thaiDistribute"/>
        <w:rPr>
          <w:rStyle w:val="PageNumber"/>
          <w:rFonts w:ascii="Arial" w:hAnsi="Arial" w:cs="Arial"/>
          <w:snapToGrid w:val="0"/>
          <w:sz w:val="18"/>
          <w:szCs w:val="18"/>
          <w:lang w:val="x-none" w:eastAsia="th-TH"/>
        </w:rPr>
      </w:pPr>
      <w:r w:rsidRPr="00997819">
        <w:rPr>
          <w:rStyle w:val="PageNumber"/>
          <w:rFonts w:ascii="Arial" w:hAnsi="Arial" w:cs="Arial"/>
          <w:snapToGrid w:val="0"/>
          <w:sz w:val="18"/>
          <w:szCs w:val="18"/>
          <w:lang w:val="x-none" w:eastAsia="th-TH"/>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23A9D3B" w14:textId="77777777" w:rsidR="00931C8A" w:rsidRPr="00997819" w:rsidRDefault="00931C8A" w:rsidP="00CA44F1">
      <w:pPr>
        <w:jc w:val="thaiDistribute"/>
        <w:rPr>
          <w:rFonts w:ascii="Arial" w:hAnsi="Arial" w:cs="Arial"/>
          <w:sz w:val="18"/>
          <w:szCs w:val="18"/>
        </w:rPr>
      </w:pPr>
    </w:p>
    <w:p w14:paraId="54D53995" w14:textId="48071FD0" w:rsidR="00CA44F1" w:rsidRPr="00997819" w:rsidRDefault="00931C8A" w:rsidP="009C630C">
      <w:pPr>
        <w:jc w:val="both"/>
        <w:rPr>
          <w:rStyle w:val="PageNumber"/>
          <w:rFonts w:ascii="Arial" w:hAnsi="Arial" w:cs="Arial"/>
          <w:snapToGrid w:val="0"/>
          <w:spacing w:val="-2"/>
          <w:sz w:val="18"/>
          <w:szCs w:val="18"/>
          <w:lang w:val="x-none" w:eastAsia="th-TH"/>
        </w:rPr>
      </w:pPr>
      <w:r w:rsidRPr="00997819">
        <w:rPr>
          <w:rStyle w:val="PageNumber"/>
          <w:rFonts w:ascii="Arial" w:hAnsi="Arial" w:cs="Arial"/>
          <w:snapToGrid w:val="0"/>
          <w:spacing w:val="-2"/>
          <w:sz w:val="18"/>
          <w:szCs w:val="18"/>
          <w:lang w:val="x-none" w:eastAsia="th-TH"/>
        </w:rPr>
        <w:t>In considering each possible related party relationship, attention is directed to the substance of the relationship, and not merely the legal form.</w:t>
      </w:r>
    </w:p>
    <w:p w14:paraId="66E967AD" w14:textId="77777777" w:rsidR="00BA0697" w:rsidRPr="00997819" w:rsidRDefault="00BA0697" w:rsidP="009C630C">
      <w:pPr>
        <w:jc w:val="both"/>
        <w:rPr>
          <w:rStyle w:val="PageNumber"/>
          <w:rFonts w:ascii="Arial" w:hAnsi="Arial" w:cs="Arial"/>
          <w:snapToGrid w:val="0"/>
          <w:spacing w:val="-2"/>
          <w:sz w:val="18"/>
          <w:szCs w:val="18"/>
          <w:lang w:val="x-none" w:eastAsia="th-TH"/>
        </w:rPr>
      </w:pPr>
    </w:p>
    <w:p w14:paraId="2D99888C" w14:textId="77777777" w:rsidR="00BA0697" w:rsidRPr="00997819" w:rsidRDefault="00BA0697" w:rsidP="00E57808">
      <w:pPr>
        <w:jc w:val="both"/>
        <w:rPr>
          <w:rStyle w:val="PageNumber"/>
          <w:rFonts w:ascii="Arial" w:hAnsi="Arial" w:cs="Arial"/>
          <w:snapToGrid w:val="0"/>
          <w:sz w:val="18"/>
          <w:szCs w:val="18"/>
          <w:lang w:val="x-none" w:eastAsia="th-TH"/>
        </w:rPr>
      </w:pPr>
      <w:r w:rsidRPr="00E57808">
        <w:rPr>
          <w:rStyle w:val="PageNumber"/>
          <w:rFonts w:ascii="Arial" w:hAnsi="Arial" w:cs="Arial"/>
          <w:snapToGrid w:val="0"/>
          <w:spacing w:val="-2"/>
          <w:sz w:val="18"/>
          <w:szCs w:val="18"/>
          <w:lang w:val="x-none" w:eastAsia="th-TH"/>
        </w:rPr>
        <w:t>Relationship</w:t>
      </w:r>
      <w:r w:rsidRPr="00997819">
        <w:rPr>
          <w:rStyle w:val="PageNumber"/>
          <w:rFonts w:ascii="Arial" w:hAnsi="Arial" w:cs="Arial"/>
          <w:snapToGrid w:val="0"/>
          <w:sz w:val="18"/>
          <w:szCs w:val="18"/>
          <w:lang w:val="x-none" w:eastAsia="th-TH"/>
        </w:rPr>
        <w:t xml:space="preserve"> between company and related parties:</w:t>
      </w:r>
    </w:p>
    <w:p w14:paraId="5B61977F" w14:textId="77777777" w:rsidR="00BA0697" w:rsidRPr="00997819" w:rsidRDefault="00BA0697" w:rsidP="00BA0697">
      <w:pPr>
        <w:ind w:left="540"/>
        <w:jc w:val="thaiDistribute"/>
        <w:rPr>
          <w:rStyle w:val="PageNumber"/>
          <w:rFonts w:ascii="Arial" w:hAnsi="Arial" w:cs="Arial"/>
          <w:snapToGrid w:val="0"/>
          <w:sz w:val="18"/>
          <w:szCs w:val="18"/>
          <w:lang w:val="x-none" w:eastAsia="th-TH"/>
        </w:rPr>
      </w:pPr>
    </w:p>
    <w:tbl>
      <w:tblPr>
        <w:tblW w:w="9450" w:type="dxa"/>
        <w:tblCellMar>
          <w:left w:w="0" w:type="dxa"/>
          <w:right w:w="0" w:type="dxa"/>
        </w:tblCellMar>
        <w:tblLook w:val="0000" w:firstRow="0" w:lastRow="0" w:firstColumn="0" w:lastColumn="0" w:noHBand="0" w:noVBand="0"/>
      </w:tblPr>
      <w:tblGrid>
        <w:gridCol w:w="3402"/>
        <w:gridCol w:w="3211"/>
        <w:gridCol w:w="2837"/>
      </w:tblGrid>
      <w:tr w:rsidR="00BA0697" w:rsidRPr="00997819" w14:paraId="76682FEE" w14:textId="77777777" w:rsidTr="00E57808">
        <w:trPr>
          <w:trHeight w:val="20"/>
        </w:trPr>
        <w:tc>
          <w:tcPr>
            <w:tcW w:w="3402" w:type="dxa"/>
            <w:tcBorders>
              <w:bottom w:val="single" w:sz="4" w:space="0" w:color="auto"/>
            </w:tcBorders>
          </w:tcPr>
          <w:p w14:paraId="1138FC24" w14:textId="77777777" w:rsidR="00BA0697" w:rsidRPr="00997819" w:rsidRDefault="00BA0697" w:rsidP="009A7DBB">
            <w:pPr>
              <w:ind w:left="540" w:right="63"/>
              <w:jc w:val="center"/>
              <w:rPr>
                <w:rFonts w:ascii="Arial" w:hAnsi="Arial" w:cs="Arial"/>
                <w:b/>
                <w:bCs/>
                <w:sz w:val="18"/>
                <w:szCs w:val="18"/>
              </w:rPr>
            </w:pPr>
            <w:r w:rsidRPr="00997819">
              <w:rPr>
                <w:rFonts w:ascii="Arial" w:hAnsi="Arial" w:cs="Arial"/>
                <w:b/>
                <w:bCs/>
                <w:sz w:val="18"/>
                <w:szCs w:val="18"/>
              </w:rPr>
              <w:t>Name</w:t>
            </w:r>
          </w:p>
        </w:tc>
        <w:tc>
          <w:tcPr>
            <w:tcW w:w="3211" w:type="dxa"/>
            <w:tcBorders>
              <w:bottom w:val="single" w:sz="4" w:space="0" w:color="auto"/>
            </w:tcBorders>
          </w:tcPr>
          <w:p w14:paraId="522DAE72" w14:textId="77777777" w:rsidR="00BA0697" w:rsidRPr="00997819" w:rsidRDefault="00BA0697" w:rsidP="009A7DBB">
            <w:pPr>
              <w:ind w:left="90"/>
              <w:jc w:val="center"/>
              <w:rPr>
                <w:rFonts w:ascii="Arial" w:hAnsi="Arial" w:cs="Arial"/>
                <w:b/>
                <w:bCs/>
                <w:sz w:val="18"/>
                <w:szCs w:val="18"/>
              </w:rPr>
            </w:pPr>
            <w:r w:rsidRPr="00997819">
              <w:rPr>
                <w:rFonts w:ascii="Arial" w:hAnsi="Arial" w:cs="Arial"/>
                <w:b/>
                <w:bCs/>
                <w:sz w:val="18"/>
                <w:szCs w:val="18"/>
              </w:rPr>
              <w:t>Type of business</w:t>
            </w:r>
          </w:p>
        </w:tc>
        <w:tc>
          <w:tcPr>
            <w:tcW w:w="2837" w:type="dxa"/>
            <w:tcBorders>
              <w:bottom w:val="single" w:sz="4" w:space="0" w:color="auto"/>
            </w:tcBorders>
          </w:tcPr>
          <w:p w14:paraId="3D8A1C30" w14:textId="77777777" w:rsidR="00BA0697" w:rsidRPr="00997819" w:rsidRDefault="00BA0697" w:rsidP="009A7DBB">
            <w:pPr>
              <w:ind w:left="54"/>
              <w:jc w:val="center"/>
              <w:rPr>
                <w:rFonts w:ascii="Arial" w:hAnsi="Arial" w:cs="Arial"/>
                <w:b/>
                <w:bCs/>
                <w:sz w:val="18"/>
                <w:szCs w:val="18"/>
              </w:rPr>
            </w:pPr>
            <w:r w:rsidRPr="00997819">
              <w:rPr>
                <w:rFonts w:ascii="Arial" w:hAnsi="Arial" w:cs="Arial"/>
                <w:b/>
                <w:bCs/>
                <w:sz w:val="18"/>
                <w:szCs w:val="18"/>
              </w:rPr>
              <w:t>Relationship</w:t>
            </w:r>
          </w:p>
        </w:tc>
      </w:tr>
      <w:tr w:rsidR="00BA0697" w:rsidRPr="00997819" w14:paraId="64748E80" w14:textId="77777777" w:rsidTr="00E57808">
        <w:trPr>
          <w:trHeight w:val="20"/>
        </w:trPr>
        <w:tc>
          <w:tcPr>
            <w:tcW w:w="3402" w:type="dxa"/>
            <w:tcBorders>
              <w:top w:val="single" w:sz="4" w:space="0" w:color="auto"/>
            </w:tcBorders>
          </w:tcPr>
          <w:p w14:paraId="1603BD24" w14:textId="77777777" w:rsidR="00BA0697" w:rsidRPr="00997819" w:rsidRDefault="00BA0697" w:rsidP="009A7DBB">
            <w:pPr>
              <w:ind w:right="63"/>
              <w:jc w:val="thaiDistribute"/>
              <w:rPr>
                <w:rFonts w:ascii="Arial" w:hAnsi="Arial" w:cs="Arial"/>
                <w:spacing w:val="-4"/>
                <w:sz w:val="18"/>
                <w:szCs w:val="18"/>
                <w:cs/>
              </w:rPr>
            </w:pPr>
          </w:p>
        </w:tc>
        <w:tc>
          <w:tcPr>
            <w:tcW w:w="3211" w:type="dxa"/>
            <w:tcBorders>
              <w:top w:val="single" w:sz="4" w:space="0" w:color="auto"/>
            </w:tcBorders>
          </w:tcPr>
          <w:p w14:paraId="287BD556" w14:textId="77777777" w:rsidR="00BA0697" w:rsidRPr="00997819" w:rsidRDefault="00BA0697" w:rsidP="009A7DBB">
            <w:pPr>
              <w:ind w:left="90" w:right="75"/>
              <w:jc w:val="thaiDistribute"/>
              <w:rPr>
                <w:rFonts w:ascii="Arial" w:hAnsi="Arial" w:cs="Arial"/>
                <w:spacing w:val="-4"/>
                <w:sz w:val="18"/>
                <w:szCs w:val="18"/>
                <w:cs/>
              </w:rPr>
            </w:pPr>
          </w:p>
        </w:tc>
        <w:tc>
          <w:tcPr>
            <w:tcW w:w="2837" w:type="dxa"/>
            <w:tcBorders>
              <w:top w:val="single" w:sz="4" w:space="0" w:color="auto"/>
            </w:tcBorders>
          </w:tcPr>
          <w:p w14:paraId="31B4141E" w14:textId="77777777" w:rsidR="00BA0697" w:rsidRPr="00997819" w:rsidRDefault="00BA0697" w:rsidP="009A7DBB">
            <w:pPr>
              <w:ind w:left="54"/>
              <w:jc w:val="thaiDistribute"/>
              <w:rPr>
                <w:rFonts w:ascii="Arial" w:hAnsi="Arial" w:cs="Arial"/>
                <w:spacing w:val="-4"/>
                <w:sz w:val="18"/>
                <w:szCs w:val="18"/>
                <w:cs/>
              </w:rPr>
            </w:pPr>
          </w:p>
        </w:tc>
      </w:tr>
      <w:tr w:rsidR="00BA0697" w:rsidRPr="00997819" w14:paraId="49FC33C1" w14:textId="77777777" w:rsidTr="00E57808">
        <w:trPr>
          <w:trHeight w:val="20"/>
        </w:trPr>
        <w:tc>
          <w:tcPr>
            <w:tcW w:w="3402" w:type="dxa"/>
          </w:tcPr>
          <w:p w14:paraId="668BA8E7" w14:textId="77777777" w:rsidR="00BA0697" w:rsidRPr="00997819" w:rsidRDefault="00BA0697" w:rsidP="009A7DBB">
            <w:pPr>
              <w:ind w:right="58"/>
              <w:jc w:val="thaiDistribute"/>
              <w:rPr>
                <w:rFonts w:ascii="Arial" w:hAnsi="Arial" w:cs="Arial"/>
                <w:sz w:val="18"/>
                <w:szCs w:val="18"/>
                <w:cs/>
              </w:rPr>
            </w:pPr>
            <w:r w:rsidRPr="00997819">
              <w:rPr>
                <w:rFonts w:ascii="Arial" w:hAnsi="Arial" w:cs="Arial"/>
                <w:spacing w:val="-4"/>
                <w:sz w:val="18"/>
                <w:szCs w:val="18"/>
              </w:rPr>
              <w:t>Thai Pigeon Company limited</w:t>
            </w:r>
          </w:p>
        </w:tc>
        <w:tc>
          <w:tcPr>
            <w:tcW w:w="3211" w:type="dxa"/>
          </w:tcPr>
          <w:p w14:paraId="16DB8F0C" w14:textId="77777777" w:rsidR="00BA0697" w:rsidRPr="00997819" w:rsidRDefault="00BA0697" w:rsidP="009A7DBB">
            <w:pPr>
              <w:ind w:left="90" w:right="75"/>
              <w:jc w:val="thaiDistribute"/>
              <w:rPr>
                <w:rFonts w:ascii="Arial" w:hAnsi="Arial" w:cs="Arial"/>
                <w:sz w:val="18"/>
                <w:szCs w:val="18"/>
              </w:rPr>
            </w:pPr>
            <w:r w:rsidRPr="00997819">
              <w:rPr>
                <w:rFonts w:ascii="Arial" w:hAnsi="Arial" w:cs="Arial"/>
                <w:sz w:val="18"/>
                <w:szCs w:val="18"/>
              </w:rPr>
              <w:t xml:space="preserve">Manufacturing and distributing </w:t>
            </w:r>
          </w:p>
          <w:p w14:paraId="000B6CC5" w14:textId="77777777" w:rsidR="00BA0697" w:rsidRPr="00997819" w:rsidRDefault="00BA0697" w:rsidP="009A7DBB">
            <w:pPr>
              <w:ind w:left="90" w:right="75"/>
              <w:jc w:val="thaiDistribute"/>
              <w:rPr>
                <w:rFonts w:ascii="Arial" w:hAnsi="Arial" w:cs="Arial"/>
                <w:sz w:val="18"/>
                <w:szCs w:val="18"/>
                <w:cs/>
              </w:rPr>
            </w:pPr>
            <w:r w:rsidRPr="00997819">
              <w:rPr>
                <w:rFonts w:ascii="Arial" w:hAnsi="Arial" w:cs="Arial"/>
                <w:sz w:val="18"/>
                <w:szCs w:val="18"/>
              </w:rPr>
              <w:t xml:space="preserve">   baby and infant products</w:t>
            </w:r>
          </w:p>
        </w:tc>
        <w:tc>
          <w:tcPr>
            <w:tcW w:w="2837" w:type="dxa"/>
          </w:tcPr>
          <w:p w14:paraId="515877E4" w14:textId="77777777" w:rsidR="00BA0697" w:rsidRPr="00997819" w:rsidRDefault="00BA0697" w:rsidP="009A7DBB">
            <w:pPr>
              <w:ind w:left="54"/>
              <w:jc w:val="thaiDistribute"/>
              <w:rPr>
                <w:rFonts w:ascii="Arial" w:hAnsi="Arial" w:cs="Arial"/>
                <w:sz w:val="18"/>
                <w:szCs w:val="18"/>
                <w:cs/>
              </w:rPr>
            </w:pPr>
            <w:r w:rsidRPr="00997819">
              <w:rPr>
                <w:rFonts w:ascii="Arial" w:hAnsi="Arial" w:cs="Arial"/>
                <w:spacing w:val="-4"/>
                <w:sz w:val="18"/>
                <w:szCs w:val="18"/>
              </w:rPr>
              <w:t>Associate company</w:t>
            </w:r>
          </w:p>
        </w:tc>
      </w:tr>
      <w:tr w:rsidR="00BA0697" w:rsidRPr="00997819" w14:paraId="1F0EA9D6" w14:textId="77777777" w:rsidTr="00E57808">
        <w:trPr>
          <w:trHeight w:val="20"/>
        </w:trPr>
        <w:tc>
          <w:tcPr>
            <w:tcW w:w="3402" w:type="dxa"/>
          </w:tcPr>
          <w:p w14:paraId="6A4CDC2A" w14:textId="77777777" w:rsidR="00BA0697" w:rsidRPr="00997819" w:rsidRDefault="00BA0697" w:rsidP="009A7DBB">
            <w:pPr>
              <w:ind w:right="58"/>
              <w:jc w:val="thaiDistribute"/>
              <w:rPr>
                <w:rFonts w:ascii="Arial" w:hAnsi="Arial" w:cs="Arial"/>
                <w:spacing w:val="-4"/>
                <w:sz w:val="18"/>
                <w:szCs w:val="18"/>
                <w:cs/>
              </w:rPr>
            </w:pPr>
            <w:proofErr w:type="spellStart"/>
            <w:r w:rsidRPr="00997819">
              <w:rPr>
                <w:rFonts w:ascii="Arial" w:hAnsi="Arial" w:cs="Arial"/>
                <w:color w:val="auto"/>
                <w:sz w:val="18"/>
                <w:szCs w:val="18"/>
              </w:rPr>
              <w:t>Sumethaporn</w:t>
            </w:r>
            <w:proofErr w:type="spellEnd"/>
            <w:r w:rsidRPr="00997819">
              <w:rPr>
                <w:rFonts w:ascii="Arial" w:hAnsi="Arial" w:cs="Arial"/>
                <w:color w:val="auto"/>
                <w:sz w:val="18"/>
                <w:szCs w:val="18"/>
              </w:rPr>
              <w:t xml:space="preserve"> Company Limited</w:t>
            </w:r>
          </w:p>
        </w:tc>
        <w:tc>
          <w:tcPr>
            <w:tcW w:w="3211" w:type="dxa"/>
          </w:tcPr>
          <w:p w14:paraId="21A715AB" w14:textId="77777777" w:rsidR="00BA0697" w:rsidRPr="00997819" w:rsidRDefault="00BA0697" w:rsidP="009A7DBB">
            <w:pPr>
              <w:ind w:left="90" w:right="75"/>
              <w:jc w:val="thaiDistribute"/>
              <w:rPr>
                <w:rFonts w:ascii="Arial" w:hAnsi="Arial" w:cs="Arial"/>
                <w:sz w:val="18"/>
                <w:szCs w:val="18"/>
                <w:lang w:val="en-GB"/>
              </w:rPr>
            </w:pPr>
            <w:r w:rsidRPr="00997819">
              <w:rPr>
                <w:rFonts w:ascii="Arial" w:hAnsi="Arial" w:cs="Arial"/>
                <w:sz w:val="18"/>
                <w:szCs w:val="18"/>
              </w:rPr>
              <w:t>Business consulting services</w:t>
            </w:r>
          </w:p>
        </w:tc>
        <w:tc>
          <w:tcPr>
            <w:tcW w:w="2837" w:type="dxa"/>
          </w:tcPr>
          <w:p w14:paraId="21F715DE" w14:textId="77777777" w:rsidR="00BA0697" w:rsidRPr="00997819" w:rsidRDefault="00BA0697" w:rsidP="009A7DBB">
            <w:pPr>
              <w:ind w:left="54"/>
              <w:jc w:val="thaiDistribute"/>
              <w:rPr>
                <w:rFonts w:ascii="Arial" w:hAnsi="Arial" w:cs="Arial"/>
                <w:sz w:val="18"/>
                <w:szCs w:val="18"/>
                <w:cs/>
              </w:rPr>
            </w:pPr>
            <w:r w:rsidRPr="00997819">
              <w:rPr>
                <w:rFonts w:ascii="Arial" w:hAnsi="Arial" w:cs="Arial"/>
                <w:sz w:val="18"/>
                <w:szCs w:val="18"/>
              </w:rPr>
              <w:t>Company with common director</w:t>
            </w:r>
          </w:p>
        </w:tc>
      </w:tr>
    </w:tbl>
    <w:p w14:paraId="359B25DE" w14:textId="77777777" w:rsidR="00AF1115" w:rsidRPr="00997819" w:rsidRDefault="00AF1115" w:rsidP="006F4A32">
      <w:pPr>
        <w:rPr>
          <w:rStyle w:val="PageNumber"/>
          <w:rFonts w:ascii="Arial" w:hAnsi="Arial" w:cs="Arial"/>
          <w:snapToGrid w:val="0"/>
          <w:sz w:val="18"/>
          <w:szCs w:val="18"/>
          <w:lang w:val="x-none" w:eastAsia="th-TH"/>
        </w:rPr>
      </w:pPr>
    </w:p>
    <w:p w14:paraId="31F90E3A" w14:textId="4125F7B5" w:rsidR="004D2BAD" w:rsidRDefault="004D2BAD">
      <w:pPr>
        <w:rPr>
          <w:rStyle w:val="PageNumber"/>
          <w:rFonts w:ascii="Arial" w:hAnsi="Arial" w:cs="Arial"/>
          <w:snapToGrid w:val="0"/>
          <w:sz w:val="18"/>
          <w:szCs w:val="18"/>
          <w:lang w:val="x-none" w:eastAsia="th-TH"/>
        </w:rPr>
      </w:pPr>
      <w:r>
        <w:rPr>
          <w:rStyle w:val="PageNumber"/>
          <w:rFonts w:ascii="Arial" w:hAnsi="Arial" w:cs="Arial"/>
          <w:snapToGrid w:val="0"/>
          <w:sz w:val="18"/>
          <w:szCs w:val="18"/>
          <w:lang w:val="x-none" w:eastAsia="th-TH"/>
        </w:rPr>
        <w:br w:type="page"/>
      </w:r>
    </w:p>
    <w:p w14:paraId="689CC3BA" w14:textId="77777777" w:rsidR="00AF1115" w:rsidRDefault="00AF1115" w:rsidP="006F4A32">
      <w:pPr>
        <w:rPr>
          <w:rStyle w:val="PageNumber"/>
          <w:rFonts w:ascii="Arial" w:hAnsi="Arial" w:cs="Arial"/>
          <w:snapToGrid w:val="0"/>
          <w:sz w:val="18"/>
          <w:szCs w:val="18"/>
          <w:lang w:val="x-none" w:eastAsia="th-TH"/>
        </w:rPr>
      </w:pPr>
    </w:p>
    <w:p w14:paraId="632A1E21" w14:textId="77777777" w:rsidR="004D2BAD" w:rsidRPr="00997819" w:rsidRDefault="004D2BAD" w:rsidP="006F4A32">
      <w:pPr>
        <w:rPr>
          <w:rStyle w:val="PageNumber"/>
          <w:rFonts w:ascii="Arial" w:hAnsi="Arial" w:cs="Arial"/>
          <w:snapToGrid w:val="0"/>
          <w:sz w:val="18"/>
          <w:szCs w:val="18"/>
          <w:lang w:val="x-none" w:eastAsia="th-TH"/>
        </w:rPr>
      </w:pPr>
    </w:p>
    <w:p w14:paraId="3F569C8C" w14:textId="68EF67C1" w:rsidR="00CA44F1" w:rsidRPr="00997819" w:rsidRDefault="00822A30" w:rsidP="00CA44F1">
      <w:pPr>
        <w:jc w:val="thaiDistribute"/>
        <w:rPr>
          <w:rStyle w:val="PageNumber"/>
          <w:rFonts w:ascii="Arial" w:hAnsi="Arial" w:cs="Arial"/>
          <w:snapToGrid w:val="0"/>
          <w:sz w:val="18"/>
          <w:szCs w:val="18"/>
          <w:lang w:val="x-none" w:eastAsia="th-TH"/>
        </w:rPr>
      </w:pPr>
      <w:r w:rsidRPr="00997819">
        <w:rPr>
          <w:rStyle w:val="PageNumber"/>
          <w:rFonts w:ascii="Arial" w:hAnsi="Arial" w:cs="Arial"/>
          <w:snapToGrid w:val="0"/>
          <w:sz w:val="18"/>
          <w:szCs w:val="18"/>
          <w:lang w:val="x-none" w:eastAsia="th-TH"/>
        </w:rPr>
        <w:t>The following transactions were carried out with related parties:</w:t>
      </w:r>
    </w:p>
    <w:p w14:paraId="34391FAA" w14:textId="77777777" w:rsidR="00822A30" w:rsidRPr="00997819" w:rsidRDefault="00822A30" w:rsidP="00CA44F1">
      <w:pPr>
        <w:jc w:val="thaiDistribute"/>
        <w:rPr>
          <w:rFonts w:ascii="Arial" w:hAnsi="Arial" w:cs="Arial"/>
          <w:sz w:val="18"/>
          <w:szCs w:val="18"/>
        </w:rPr>
      </w:pPr>
    </w:p>
    <w:p w14:paraId="0C5281FD" w14:textId="7850F03E" w:rsidR="00CA44F1" w:rsidRPr="00997819" w:rsidRDefault="00822A30" w:rsidP="0092483B">
      <w:pPr>
        <w:pStyle w:val="Header"/>
        <w:numPr>
          <w:ilvl w:val="0"/>
          <w:numId w:val="5"/>
        </w:numPr>
        <w:ind w:left="540" w:hanging="533"/>
        <w:jc w:val="thaiDistribute"/>
        <w:rPr>
          <w:rFonts w:cs="Arial"/>
          <w:color w:val="000000"/>
          <w:spacing w:val="-4"/>
          <w:sz w:val="18"/>
          <w:szCs w:val="18"/>
        </w:rPr>
      </w:pPr>
      <w:r w:rsidRPr="00997819">
        <w:rPr>
          <w:rFonts w:cs="Arial"/>
          <w:color w:val="000000"/>
          <w:spacing w:val="-4"/>
          <w:sz w:val="18"/>
          <w:szCs w:val="18"/>
        </w:rPr>
        <w:t>Related party transactions for the years ended 31 December 2025 and 2024 are as follows:</w:t>
      </w:r>
    </w:p>
    <w:p w14:paraId="1BEE9ACD" w14:textId="77777777" w:rsidR="00822A30" w:rsidRPr="00997819" w:rsidRDefault="00822A30" w:rsidP="00822A30">
      <w:pPr>
        <w:ind w:left="7"/>
        <w:rPr>
          <w:rFonts w:ascii="Arial" w:hAnsi="Arial" w:cs="Arial"/>
          <w:sz w:val="18"/>
          <w:szCs w:val="18"/>
          <w:cs/>
          <w:lang w:val="x-none" w:eastAsia="th-TH"/>
        </w:rPr>
      </w:pPr>
    </w:p>
    <w:p w14:paraId="0DD3DD8A" w14:textId="77777777" w:rsidR="003217D9" w:rsidRPr="00997819" w:rsidRDefault="003217D9" w:rsidP="003217D9">
      <w:pPr>
        <w:jc w:val="thaiDistribute"/>
        <w:rPr>
          <w:rFonts w:ascii="Arial" w:hAnsi="Arial" w:cs="Arial"/>
          <w:spacing w:val="-6"/>
          <w:sz w:val="18"/>
          <w:szCs w:val="18"/>
        </w:rPr>
      </w:pPr>
    </w:p>
    <w:tbl>
      <w:tblPr>
        <w:tblW w:w="9467" w:type="dxa"/>
        <w:tblLayout w:type="fixed"/>
        <w:tblLook w:val="0000" w:firstRow="0" w:lastRow="0" w:firstColumn="0" w:lastColumn="0" w:noHBand="0" w:noVBand="0"/>
      </w:tblPr>
      <w:tblGrid>
        <w:gridCol w:w="3780"/>
        <w:gridCol w:w="1710"/>
        <w:gridCol w:w="1710"/>
        <w:gridCol w:w="2267"/>
      </w:tblGrid>
      <w:tr w:rsidR="00AF1115" w:rsidRPr="00997819" w14:paraId="233CBE15" w14:textId="77777777" w:rsidTr="002A0B38">
        <w:tc>
          <w:tcPr>
            <w:tcW w:w="3780" w:type="dxa"/>
            <w:tcBorders>
              <w:top w:val="nil"/>
              <w:left w:val="nil"/>
              <w:right w:val="nil"/>
            </w:tcBorders>
            <w:vAlign w:val="bottom"/>
          </w:tcPr>
          <w:p w14:paraId="6663040C" w14:textId="77777777" w:rsidR="00AF1115" w:rsidRPr="00997819" w:rsidRDefault="00AF1115" w:rsidP="002A0B38">
            <w:pPr>
              <w:ind w:left="427"/>
              <w:rPr>
                <w:rFonts w:ascii="Arial" w:hAnsi="Arial" w:cs="Arial"/>
                <w:sz w:val="18"/>
                <w:szCs w:val="18"/>
              </w:rPr>
            </w:pPr>
          </w:p>
        </w:tc>
        <w:tc>
          <w:tcPr>
            <w:tcW w:w="3420" w:type="dxa"/>
            <w:gridSpan w:val="2"/>
            <w:tcBorders>
              <w:left w:val="nil"/>
              <w:bottom w:val="single" w:sz="4" w:space="0" w:color="auto"/>
              <w:right w:val="nil"/>
            </w:tcBorders>
            <w:vAlign w:val="bottom"/>
          </w:tcPr>
          <w:p w14:paraId="7F9F28E1" w14:textId="77777777" w:rsidR="00AF1115" w:rsidRPr="00997819" w:rsidRDefault="00AF1115" w:rsidP="002A0B38">
            <w:pPr>
              <w:pStyle w:val="a"/>
              <w:ind w:right="-72"/>
              <w:jc w:val="center"/>
              <w:rPr>
                <w:rFonts w:ascii="Arial Bold" w:hAnsi="Arial Bold" w:cs="Arial"/>
                <w:b/>
                <w:bCs/>
                <w:color w:val="auto"/>
                <w:spacing w:val="-8"/>
                <w:sz w:val="18"/>
                <w:szCs w:val="18"/>
                <w:lang w:val="en-GB"/>
              </w:rPr>
            </w:pPr>
            <w:r w:rsidRPr="00997819">
              <w:rPr>
                <w:rFonts w:ascii="Arial Bold" w:hAnsi="Arial Bold" w:cs="Arial"/>
                <w:b/>
                <w:bCs/>
                <w:color w:val="auto"/>
                <w:spacing w:val="-8"/>
                <w:sz w:val="18"/>
                <w:szCs w:val="18"/>
                <w:lang w:val="en-GB"/>
              </w:rPr>
              <w:t xml:space="preserve">Equity method and separate </w:t>
            </w:r>
          </w:p>
          <w:p w14:paraId="17F04EDB" w14:textId="77777777" w:rsidR="00AF1115" w:rsidRPr="00997819" w:rsidRDefault="00AF1115" w:rsidP="002A0B38">
            <w:pPr>
              <w:pStyle w:val="a"/>
              <w:ind w:right="-72"/>
              <w:jc w:val="center"/>
              <w:rPr>
                <w:rFonts w:ascii="Arial" w:hAnsi="Arial" w:cs="Arial"/>
                <w:b/>
                <w:bCs/>
                <w:color w:val="000000"/>
                <w:sz w:val="18"/>
                <w:szCs w:val="18"/>
                <w:cs/>
              </w:rPr>
            </w:pPr>
            <w:r w:rsidRPr="00997819">
              <w:rPr>
                <w:rFonts w:ascii="Arial Bold" w:hAnsi="Arial Bold" w:cs="Arial"/>
                <w:b/>
                <w:bCs/>
                <w:color w:val="auto"/>
                <w:spacing w:val="-8"/>
                <w:sz w:val="18"/>
                <w:szCs w:val="18"/>
                <w:lang w:val="en-GB"/>
              </w:rPr>
              <w:t>financial statements</w:t>
            </w:r>
          </w:p>
        </w:tc>
        <w:tc>
          <w:tcPr>
            <w:tcW w:w="2267" w:type="dxa"/>
            <w:tcBorders>
              <w:left w:val="nil"/>
              <w:bottom w:val="single" w:sz="4" w:space="0" w:color="auto"/>
              <w:right w:val="nil"/>
            </w:tcBorders>
            <w:vAlign w:val="bottom"/>
          </w:tcPr>
          <w:p w14:paraId="790DD8A2" w14:textId="77777777" w:rsidR="00AF1115" w:rsidRPr="00997819" w:rsidRDefault="00AF1115" w:rsidP="002A0B38">
            <w:pPr>
              <w:pStyle w:val="a"/>
              <w:ind w:right="-72"/>
              <w:jc w:val="center"/>
              <w:rPr>
                <w:rFonts w:ascii="Arial" w:hAnsi="Arial" w:cs="Arial"/>
                <w:b/>
                <w:bCs/>
                <w:color w:val="000000"/>
                <w:sz w:val="18"/>
                <w:szCs w:val="18"/>
                <w:cs/>
              </w:rPr>
            </w:pPr>
            <w:r w:rsidRPr="00997819">
              <w:rPr>
                <w:rFonts w:ascii="Arial" w:hAnsi="Arial" w:cs="Arial"/>
                <w:b/>
                <w:bCs/>
                <w:color w:val="auto"/>
                <w:sz w:val="18"/>
                <w:szCs w:val="18"/>
              </w:rPr>
              <w:t>Price policy</w:t>
            </w:r>
          </w:p>
        </w:tc>
      </w:tr>
      <w:tr w:rsidR="00AF1115" w:rsidRPr="00997819" w14:paraId="3F0839B4" w14:textId="77777777" w:rsidTr="002A0B38">
        <w:tc>
          <w:tcPr>
            <w:tcW w:w="3780" w:type="dxa"/>
            <w:tcBorders>
              <w:top w:val="nil"/>
              <w:left w:val="nil"/>
              <w:right w:val="nil"/>
            </w:tcBorders>
            <w:vAlign w:val="bottom"/>
          </w:tcPr>
          <w:p w14:paraId="6C54EF96" w14:textId="77777777" w:rsidR="00AF1115" w:rsidRPr="00997819" w:rsidRDefault="00AF1115" w:rsidP="002A0B38">
            <w:pPr>
              <w:ind w:left="427"/>
              <w:rPr>
                <w:rFonts w:ascii="Arial" w:hAnsi="Arial" w:cs="Arial"/>
                <w:b/>
                <w:bCs/>
                <w:sz w:val="18"/>
                <w:szCs w:val="18"/>
                <w:cs/>
                <w:lang w:val="en-GB"/>
              </w:rPr>
            </w:pPr>
          </w:p>
        </w:tc>
        <w:tc>
          <w:tcPr>
            <w:tcW w:w="1710" w:type="dxa"/>
            <w:tcBorders>
              <w:top w:val="nil"/>
              <w:left w:val="nil"/>
              <w:right w:val="nil"/>
            </w:tcBorders>
            <w:vAlign w:val="bottom"/>
          </w:tcPr>
          <w:p w14:paraId="11784408" w14:textId="77777777" w:rsidR="00AF1115" w:rsidRPr="00997819" w:rsidRDefault="00AF1115" w:rsidP="002A0B38">
            <w:pPr>
              <w:pStyle w:val="a"/>
              <w:ind w:right="-72"/>
              <w:jc w:val="right"/>
              <w:rPr>
                <w:rFonts w:ascii="Arial" w:hAnsi="Arial" w:cs="Arial"/>
                <w:b/>
                <w:bCs/>
                <w:color w:val="000000"/>
                <w:sz w:val="18"/>
                <w:szCs w:val="18"/>
                <w:lang w:val="en-GB"/>
              </w:rPr>
            </w:pPr>
            <w:r w:rsidRPr="00997819">
              <w:rPr>
                <w:rFonts w:ascii="Arial" w:hAnsi="Arial" w:cs="Arial"/>
                <w:b/>
                <w:bCs/>
                <w:color w:val="auto"/>
                <w:sz w:val="18"/>
                <w:szCs w:val="18"/>
                <w:lang w:val="en-GB"/>
              </w:rPr>
              <w:t>2025</w:t>
            </w:r>
          </w:p>
        </w:tc>
        <w:tc>
          <w:tcPr>
            <w:tcW w:w="1710" w:type="dxa"/>
            <w:tcBorders>
              <w:top w:val="nil"/>
              <w:left w:val="nil"/>
              <w:right w:val="nil"/>
            </w:tcBorders>
            <w:vAlign w:val="bottom"/>
          </w:tcPr>
          <w:p w14:paraId="4DD6A82B" w14:textId="77777777" w:rsidR="00AF1115" w:rsidRPr="00997819" w:rsidRDefault="00AF1115" w:rsidP="002A0B38">
            <w:pPr>
              <w:pStyle w:val="a"/>
              <w:ind w:right="-72"/>
              <w:jc w:val="right"/>
              <w:rPr>
                <w:rFonts w:ascii="Arial" w:hAnsi="Arial" w:cs="Arial"/>
                <w:b/>
                <w:bCs/>
                <w:color w:val="000000"/>
                <w:sz w:val="18"/>
                <w:szCs w:val="18"/>
                <w:cs/>
              </w:rPr>
            </w:pPr>
            <w:r w:rsidRPr="00997819">
              <w:rPr>
                <w:rFonts w:ascii="Arial" w:hAnsi="Arial" w:cs="Arial"/>
                <w:b/>
                <w:bCs/>
                <w:color w:val="auto"/>
                <w:sz w:val="18"/>
                <w:szCs w:val="18"/>
                <w:lang w:val="en-GB"/>
              </w:rPr>
              <w:t>2024</w:t>
            </w:r>
          </w:p>
        </w:tc>
        <w:tc>
          <w:tcPr>
            <w:tcW w:w="2267" w:type="dxa"/>
            <w:tcBorders>
              <w:top w:val="nil"/>
              <w:left w:val="nil"/>
              <w:right w:val="nil"/>
            </w:tcBorders>
            <w:vAlign w:val="bottom"/>
          </w:tcPr>
          <w:p w14:paraId="3EFE5B7A" w14:textId="77777777" w:rsidR="00AF1115" w:rsidRPr="00997819" w:rsidRDefault="00AF1115" w:rsidP="002A0B38">
            <w:pPr>
              <w:pStyle w:val="a"/>
              <w:ind w:right="-72"/>
              <w:jc w:val="right"/>
              <w:rPr>
                <w:rFonts w:ascii="Arial" w:hAnsi="Arial" w:cs="Arial"/>
                <w:b/>
                <w:bCs/>
                <w:color w:val="000000"/>
                <w:sz w:val="18"/>
                <w:szCs w:val="18"/>
                <w:cs/>
              </w:rPr>
            </w:pPr>
          </w:p>
        </w:tc>
      </w:tr>
      <w:tr w:rsidR="00AF1115" w:rsidRPr="00997819" w14:paraId="25DB7E69" w14:textId="77777777" w:rsidTr="002A0B38">
        <w:tc>
          <w:tcPr>
            <w:tcW w:w="3780" w:type="dxa"/>
            <w:tcBorders>
              <w:top w:val="nil"/>
              <w:left w:val="nil"/>
              <w:right w:val="nil"/>
            </w:tcBorders>
            <w:vAlign w:val="bottom"/>
          </w:tcPr>
          <w:p w14:paraId="399A74D3" w14:textId="77777777" w:rsidR="00AF1115" w:rsidRPr="00997819" w:rsidRDefault="00AF1115" w:rsidP="002A0B38">
            <w:pPr>
              <w:ind w:left="427"/>
              <w:rPr>
                <w:rFonts w:ascii="Arial" w:hAnsi="Arial" w:cs="Arial"/>
                <w:spacing w:val="-4"/>
                <w:sz w:val="18"/>
                <w:szCs w:val="18"/>
              </w:rPr>
            </w:pPr>
            <w:r w:rsidRPr="00997819">
              <w:rPr>
                <w:rFonts w:ascii="Arial" w:hAnsi="Arial" w:cs="Arial"/>
                <w:b/>
                <w:bCs/>
                <w:spacing w:val="-4"/>
                <w:sz w:val="18"/>
                <w:szCs w:val="18"/>
              </w:rPr>
              <w:t xml:space="preserve">For the years ended </w:t>
            </w:r>
            <w:r w:rsidRPr="00997819">
              <w:rPr>
                <w:rFonts w:ascii="Arial" w:hAnsi="Arial" w:cs="Arial"/>
                <w:b/>
                <w:bCs/>
                <w:spacing w:val="-4"/>
                <w:sz w:val="18"/>
                <w:szCs w:val="18"/>
                <w:cs/>
              </w:rPr>
              <w:t>3</w:t>
            </w:r>
            <w:r w:rsidRPr="00997819">
              <w:rPr>
                <w:rFonts w:ascii="Arial" w:hAnsi="Arial" w:cs="Arial"/>
                <w:b/>
                <w:bCs/>
                <w:spacing w:val="-4"/>
                <w:sz w:val="18"/>
                <w:szCs w:val="18"/>
              </w:rPr>
              <w:t>1</w:t>
            </w:r>
            <w:r w:rsidRPr="00997819">
              <w:rPr>
                <w:rFonts w:ascii="Arial" w:hAnsi="Arial" w:cs="Arial"/>
                <w:b/>
                <w:bCs/>
                <w:spacing w:val="-4"/>
                <w:sz w:val="18"/>
                <w:szCs w:val="18"/>
                <w:cs/>
              </w:rPr>
              <w:t xml:space="preserve"> </w:t>
            </w:r>
            <w:r w:rsidRPr="00997819">
              <w:rPr>
                <w:rFonts w:ascii="Arial" w:hAnsi="Arial" w:cs="Arial"/>
                <w:b/>
                <w:bCs/>
                <w:spacing w:val="-4"/>
                <w:sz w:val="18"/>
                <w:szCs w:val="18"/>
              </w:rPr>
              <w:t>December</w:t>
            </w:r>
          </w:p>
        </w:tc>
        <w:tc>
          <w:tcPr>
            <w:tcW w:w="1710" w:type="dxa"/>
            <w:tcBorders>
              <w:top w:val="nil"/>
              <w:left w:val="nil"/>
              <w:right w:val="nil"/>
            </w:tcBorders>
            <w:vAlign w:val="bottom"/>
          </w:tcPr>
          <w:p w14:paraId="75809299" w14:textId="77777777" w:rsidR="00AF1115" w:rsidRPr="00997819" w:rsidRDefault="00AF1115" w:rsidP="002A0B38">
            <w:pPr>
              <w:pStyle w:val="a"/>
              <w:ind w:right="-72"/>
              <w:jc w:val="right"/>
              <w:rPr>
                <w:rFonts w:ascii="Arial" w:hAnsi="Arial" w:cs="Arial"/>
                <w:b/>
                <w:bCs/>
                <w:color w:val="auto"/>
                <w:sz w:val="18"/>
                <w:szCs w:val="18"/>
                <w:lang w:val="en-GB"/>
              </w:rPr>
            </w:pPr>
            <w:r w:rsidRPr="00997819">
              <w:rPr>
                <w:rFonts w:ascii="Arial" w:hAnsi="Arial" w:cs="Arial"/>
                <w:b/>
                <w:bCs/>
                <w:color w:val="auto"/>
                <w:sz w:val="18"/>
                <w:szCs w:val="18"/>
                <w:lang w:val="en-GB"/>
              </w:rPr>
              <w:t xml:space="preserve">Thousand </w:t>
            </w:r>
          </w:p>
          <w:p w14:paraId="6084F084" w14:textId="77777777" w:rsidR="00AF1115" w:rsidRPr="00997819" w:rsidRDefault="00AF1115" w:rsidP="002A0B38">
            <w:pPr>
              <w:pStyle w:val="a"/>
              <w:ind w:right="-72"/>
              <w:jc w:val="right"/>
              <w:rPr>
                <w:rFonts w:ascii="Arial" w:hAnsi="Arial" w:cs="Arial"/>
                <w:b/>
                <w:bCs/>
                <w:color w:val="000000"/>
                <w:sz w:val="18"/>
                <w:szCs w:val="18"/>
              </w:rPr>
            </w:pPr>
            <w:r w:rsidRPr="00997819">
              <w:rPr>
                <w:rFonts w:ascii="Arial" w:hAnsi="Arial" w:cs="Arial"/>
                <w:b/>
                <w:bCs/>
                <w:color w:val="auto"/>
                <w:sz w:val="18"/>
                <w:szCs w:val="18"/>
                <w:lang w:val="en-GB"/>
              </w:rPr>
              <w:t>Baht</w:t>
            </w:r>
          </w:p>
        </w:tc>
        <w:tc>
          <w:tcPr>
            <w:tcW w:w="1710" w:type="dxa"/>
            <w:tcBorders>
              <w:top w:val="nil"/>
              <w:left w:val="nil"/>
              <w:right w:val="nil"/>
            </w:tcBorders>
            <w:vAlign w:val="bottom"/>
          </w:tcPr>
          <w:p w14:paraId="670BD862" w14:textId="77777777" w:rsidR="00AF1115" w:rsidRPr="00997819" w:rsidRDefault="00AF1115" w:rsidP="002A0B38">
            <w:pPr>
              <w:pStyle w:val="a"/>
              <w:ind w:right="-72"/>
              <w:jc w:val="right"/>
              <w:rPr>
                <w:rFonts w:ascii="Arial" w:hAnsi="Arial" w:cs="Arial"/>
                <w:b/>
                <w:bCs/>
                <w:color w:val="auto"/>
                <w:sz w:val="18"/>
                <w:szCs w:val="18"/>
                <w:lang w:val="en-GB"/>
              </w:rPr>
            </w:pPr>
            <w:r w:rsidRPr="00997819">
              <w:rPr>
                <w:rFonts w:ascii="Arial" w:hAnsi="Arial" w:cs="Arial"/>
                <w:b/>
                <w:bCs/>
                <w:color w:val="auto"/>
                <w:sz w:val="18"/>
                <w:szCs w:val="18"/>
                <w:lang w:val="en-GB"/>
              </w:rPr>
              <w:t xml:space="preserve">Thousand </w:t>
            </w:r>
          </w:p>
          <w:p w14:paraId="4C791F09" w14:textId="77777777" w:rsidR="00AF1115" w:rsidRPr="00997819" w:rsidRDefault="00AF1115" w:rsidP="002A0B38">
            <w:pPr>
              <w:pStyle w:val="a"/>
              <w:ind w:right="-72"/>
              <w:jc w:val="right"/>
              <w:rPr>
                <w:rFonts w:ascii="Arial" w:hAnsi="Arial" w:cs="Arial"/>
                <w:b/>
                <w:bCs/>
                <w:color w:val="000000"/>
                <w:sz w:val="18"/>
                <w:szCs w:val="18"/>
              </w:rPr>
            </w:pPr>
            <w:r w:rsidRPr="00997819">
              <w:rPr>
                <w:rFonts w:ascii="Arial" w:hAnsi="Arial" w:cs="Arial"/>
                <w:b/>
                <w:bCs/>
                <w:color w:val="auto"/>
                <w:sz w:val="18"/>
                <w:szCs w:val="18"/>
                <w:lang w:val="en-GB"/>
              </w:rPr>
              <w:t>Baht</w:t>
            </w:r>
          </w:p>
        </w:tc>
        <w:tc>
          <w:tcPr>
            <w:tcW w:w="2267" w:type="dxa"/>
            <w:tcBorders>
              <w:top w:val="nil"/>
              <w:left w:val="nil"/>
              <w:bottom w:val="single" w:sz="4" w:space="0" w:color="auto"/>
              <w:right w:val="nil"/>
            </w:tcBorders>
            <w:vAlign w:val="bottom"/>
          </w:tcPr>
          <w:p w14:paraId="5DA88AA3" w14:textId="77777777" w:rsidR="00AF1115" w:rsidRPr="00997819" w:rsidRDefault="00AF1115" w:rsidP="002A0B38">
            <w:pPr>
              <w:pStyle w:val="a"/>
              <w:ind w:right="-72"/>
              <w:jc w:val="right"/>
              <w:rPr>
                <w:rFonts w:ascii="Arial" w:hAnsi="Arial" w:cs="Arial"/>
                <w:b/>
                <w:bCs/>
                <w:color w:val="000000"/>
                <w:sz w:val="18"/>
                <w:szCs w:val="18"/>
              </w:rPr>
            </w:pPr>
          </w:p>
        </w:tc>
      </w:tr>
      <w:tr w:rsidR="00822A30" w:rsidRPr="00997819" w14:paraId="7432335D" w14:textId="77777777" w:rsidTr="0092483B">
        <w:tc>
          <w:tcPr>
            <w:tcW w:w="3780" w:type="dxa"/>
            <w:tcBorders>
              <w:top w:val="nil"/>
              <w:left w:val="nil"/>
              <w:right w:val="nil"/>
            </w:tcBorders>
            <w:vAlign w:val="bottom"/>
          </w:tcPr>
          <w:p w14:paraId="7F217637" w14:textId="1E4807B0" w:rsidR="00822A30" w:rsidRPr="00997819" w:rsidRDefault="00822A30" w:rsidP="00997819">
            <w:pPr>
              <w:ind w:left="427"/>
              <w:rPr>
                <w:rFonts w:ascii="Arial" w:hAnsi="Arial" w:cs="Arial"/>
                <w:b/>
                <w:bCs/>
                <w:sz w:val="10"/>
                <w:szCs w:val="10"/>
                <w:cs/>
              </w:rPr>
            </w:pPr>
          </w:p>
        </w:tc>
        <w:tc>
          <w:tcPr>
            <w:tcW w:w="1710" w:type="dxa"/>
            <w:tcBorders>
              <w:top w:val="single" w:sz="4" w:space="0" w:color="auto"/>
              <w:left w:val="nil"/>
              <w:right w:val="nil"/>
            </w:tcBorders>
            <w:vAlign w:val="bottom"/>
          </w:tcPr>
          <w:p w14:paraId="41C12B52" w14:textId="77777777" w:rsidR="00822A30" w:rsidRPr="00997819" w:rsidRDefault="00822A30" w:rsidP="00997819">
            <w:pPr>
              <w:ind w:left="427" w:right="-72"/>
              <w:jc w:val="right"/>
              <w:rPr>
                <w:rFonts w:ascii="Arial" w:hAnsi="Arial" w:cs="Arial"/>
                <w:b/>
                <w:bCs/>
                <w:sz w:val="10"/>
                <w:szCs w:val="10"/>
              </w:rPr>
            </w:pPr>
          </w:p>
        </w:tc>
        <w:tc>
          <w:tcPr>
            <w:tcW w:w="1710" w:type="dxa"/>
            <w:tcBorders>
              <w:top w:val="single" w:sz="4" w:space="0" w:color="auto"/>
              <w:left w:val="nil"/>
              <w:right w:val="nil"/>
            </w:tcBorders>
            <w:vAlign w:val="bottom"/>
          </w:tcPr>
          <w:p w14:paraId="2AA7AEB3" w14:textId="77777777" w:rsidR="00822A30" w:rsidRPr="00997819" w:rsidRDefault="00822A30" w:rsidP="00997819">
            <w:pPr>
              <w:ind w:left="427" w:right="-72"/>
              <w:jc w:val="right"/>
              <w:rPr>
                <w:rFonts w:ascii="Arial" w:hAnsi="Arial" w:cs="Arial"/>
                <w:b/>
                <w:bCs/>
                <w:sz w:val="10"/>
                <w:szCs w:val="10"/>
              </w:rPr>
            </w:pPr>
          </w:p>
        </w:tc>
        <w:tc>
          <w:tcPr>
            <w:tcW w:w="2267" w:type="dxa"/>
            <w:tcBorders>
              <w:left w:val="nil"/>
              <w:right w:val="nil"/>
            </w:tcBorders>
            <w:vAlign w:val="bottom"/>
          </w:tcPr>
          <w:p w14:paraId="7DE5CE8F" w14:textId="77777777" w:rsidR="00822A30" w:rsidRPr="00997819" w:rsidRDefault="00822A30" w:rsidP="00997819">
            <w:pPr>
              <w:ind w:left="427" w:right="-72"/>
              <w:jc w:val="right"/>
              <w:rPr>
                <w:rFonts w:ascii="Arial" w:hAnsi="Arial" w:cs="Arial"/>
                <w:b/>
                <w:bCs/>
                <w:sz w:val="10"/>
                <w:szCs w:val="10"/>
              </w:rPr>
            </w:pPr>
          </w:p>
        </w:tc>
      </w:tr>
      <w:tr w:rsidR="0092483B" w:rsidRPr="00997819" w14:paraId="7DF4AC8F" w14:textId="77777777" w:rsidTr="0092483B">
        <w:tc>
          <w:tcPr>
            <w:tcW w:w="3780" w:type="dxa"/>
            <w:tcBorders>
              <w:top w:val="nil"/>
              <w:left w:val="nil"/>
              <w:right w:val="nil"/>
            </w:tcBorders>
            <w:vAlign w:val="bottom"/>
          </w:tcPr>
          <w:p w14:paraId="6D979AEB" w14:textId="7F792AC0" w:rsidR="0092483B" w:rsidRPr="00997819" w:rsidRDefault="0092483B" w:rsidP="0092483B">
            <w:pPr>
              <w:ind w:left="427"/>
              <w:rPr>
                <w:rFonts w:ascii="Arial" w:eastAsia="Times New Roman" w:hAnsi="Arial" w:cs="Arial"/>
                <w:b/>
                <w:bCs/>
                <w:color w:val="auto"/>
                <w:sz w:val="18"/>
                <w:szCs w:val="18"/>
              </w:rPr>
            </w:pPr>
            <w:r w:rsidRPr="00997819">
              <w:rPr>
                <w:rFonts w:ascii="Arial" w:eastAsia="Times New Roman" w:hAnsi="Arial" w:cs="Arial"/>
                <w:b/>
                <w:bCs/>
                <w:color w:val="auto"/>
                <w:sz w:val="18"/>
                <w:szCs w:val="18"/>
              </w:rPr>
              <w:t>Expenses</w:t>
            </w:r>
          </w:p>
        </w:tc>
        <w:tc>
          <w:tcPr>
            <w:tcW w:w="1710" w:type="dxa"/>
            <w:tcBorders>
              <w:left w:val="nil"/>
              <w:right w:val="nil"/>
            </w:tcBorders>
            <w:vAlign w:val="bottom"/>
          </w:tcPr>
          <w:p w14:paraId="6C1F2E11" w14:textId="77777777" w:rsidR="0092483B" w:rsidRPr="00997819" w:rsidRDefault="0092483B" w:rsidP="0092483B">
            <w:pPr>
              <w:ind w:right="-72"/>
              <w:jc w:val="right"/>
              <w:rPr>
                <w:rFonts w:ascii="Arial" w:hAnsi="Arial" w:cs="Arial"/>
                <w:sz w:val="18"/>
                <w:szCs w:val="18"/>
              </w:rPr>
            </w:pPr>
          </w:p>
        </w:tc>
        <w:tc>
          <w:tcPr>
            <w:tcW w:w="1710" w:type="dxa"/>
            <w:tcBorders>
              <w:left w:val="nil"/>
              <w:right w:val="nil"/>
            </w:tcBorders>
            <w:vAlign w:val="bottom"/>
          </w:tcPr>
          <w:p w14:paraId="033741EF" w14:textId="77777777" w:rsidR="0092483B" w:rsidRPr="00997819" w:rsidRDefault="0092483B" w:rsidP="0092483B">
            <w:pPr>
              <w:ind w:right="-72"/>
              <w:jc w:val="right"/>
              <w:rPr>
                <w:rFonts w:ascii="Arial" w:hAnsi="Arial" w:cs="Arial"/>
                <w:sz w:val="18"/>
                <w:szCs w:val="18"/>
              </w:rPr>
            </w:pPr>
          </w:p>
        </w:tc>
        <w:tc>
          <w:tcPr>
            <w:tcW w:w="2267" w:type="dxa"/>
            <w:tcBorders>
              <w:left w:val="nil"/>
              <w:right w:val="nil"/>
            </w:tcBorders>
            <w:vAlign w:val="bottom"/>
          </w:tcPr>
          <w:p w14:paraId="79E915C2" w14:textId="77777777" w:rsidR="0092483B" w:rsidRPr="00997819" w:rsidRDefault="0092483B" w:rsidP="0092483B">
            <w:pPr>
              <w:ind w:right="-72"/>
              <w:jc w:val="right"/>
              <w:rPr>
                <w:rFonts w:ascii="Arial" w:hAnsi="Arial" w:cs="Arial"/>
                <w:sz w:val="18"/>
                <w:szCs w:val="18"/>
              </w:rPr>
            </w:pPr>
          </w:p>
        </w:tc>
      </w:tr>
      <w:tr w:rsidR="00822A30" w:rsidRPr="00997819" w14:paraId="43E64DB7" w14:textId="77777777" w:rsidTr="0092483B">
        <w:tc>
          <w:tcPr>
            <w:tcW w:w="3780" w:type="dxa"/>
            <w:tcBorders>
              <w:top w:val="nil"/>
              <w:left w:val="nil"/>
              <w:right w:val="nil"/>
            </w:tcBorders>
          </w:tcPr>
          <w:p w14:paraId="44E97AE2" w14:textId="1ED7B396" w:rsidR="00822A30" w:rsidRPr="00997819" w:rsidRDefault="00822A30" w:rsidP="0092483B">
            <w:pPr>
              <w:ind w:left="427"/>
              <w:rPr>
                <w:rFonts w:ascii="Arial" w:hAnsi="Arial" w:cs="Arial"/>
                <w:sz w:val="18"/>
                <w:szCs w:val="18"/>
              </w:rPr>
            </w:pPr>
            <w:r w:rsidRPr="00997819">
              <w:rPr>
                <w:rFonts w:ascii="Arial" w:hAnsi="Arial" w:cs="Arial"/>
                <w:sz w:val="18"/>
                <w:szCs w:val="18"/>
              </w:rPr>
              <w:t xml:space="preserve">Purchases finished goods </w:t>
            </w:r>
          </w:p>
        </w:tc>
        <w:tc>
          <w:tcPr>
            <w:tcW w:w="1710" w:type="dxa"/>
            <w:tcBorders>
              <w:top w:val="nil"/>
              <w:left w:val="nil"/>
              <w:right w:val="nil"/>
            </w:tcBorders>
            <w:vAlign w:val="bottom"/>
          </w:tcPr>
          <w:p w14:paraId="4C1C12EE" w14:textId="77777777" w:rsidR="00822A30" w:rsidRPr="00997819" w:rsidRDefault="00822A30" w:rsidP="0092483B">
            <w:pPr>
              <w:ind w:right="-72"/>
              <w:jc w:val="right"/>
              <w:rPr>
                <w:rFonts w:ascii="Arial" w:hAnsi="Arial" w:cs="Arial"/>
                <w:sz w:val="18"/>
                <w:szCs w:val="18"/>
                <w:cs/>
              </w:rPr>
            </w:pPr>
          </w:p>
        </w:tc>
        <w:tc>
          <w:tcPr>
            <w:tcW w:w="1710" w:type="dxa"/>
            <w:tcBorders>
              <w:top w:val="nil"/>
              <w:left w:val="nil"/>
              <w:right w:val="nil"/>
            </w:tcBorders>
            <w:vAlign w:val="bottom"/>
          </w:tcPr>
          <w:p w14:paraId="6C0F24B3" w14:textId="77777777" w:rsidR="00822A30" w:rsidRPr="00997819" w:rsidRDefault="00822A30" w:rsidP="0092483B">
            <w:pPr>
              <w:ind w:right="-72"/>
              <w:jc w:val="right"/>
              <w:rPr>
                <w:rFonts w:ascii="Arial" w:hAnsi="Arial" w:cs="Arial"/>
                <w:sz w:val="18"/>
                <w:szCs w:val="18"/>
              </w:rPr>
            </w:pPr>
          </w:p>
        </w:tc>
        <w:tc>
          <w:tcPr>
            <w:tcW w:w="2267" w:type="dxa"/>
            <w:tcBorders>
              <w:top w:val="nil"/>
              <w:left w:val="nil"/>
              <w:right w:val="nil"/>
            </w:tcBorders>
            <w:vAlign w:val="bottom"/>
          </w:tcPr>
          <w:p w14:paraId="1BFFEAFB" w14:textId="77777777" w:rsidR="00822A30" w:rsidRPr="00997819" w:rsidRDefault="00822A30" w:rsidP="0092483B">
            <w:pPr>
              <w:ind w:right="-72"/>
              <w:jc w:val="right"/>
              <w:rPr>
                <w:rFonts w:ascii="Arial" w:hAnsi="Arial" w:cs="Arial"/>
                <w:sz w:val="18"/>
                <w:szCs w:val="18"/>
              </w:rPr>
            </w:pPr>
          </w:p>
        </w:tc>
      </w:tr>
      <w:tr w:rsidR="00822A30" w:rsidRPr="00997819" w14:paraId="3A11C187" w14:textId="77777777" w:rsidTr="0092483B">
        <w:tc>
          <w:tcPr>
            <w:tcW w:w="3780" w:type="dxa"/>
            <w:tcBorders>
              <w:top w:val="nil"/>
              <w:left w:val="nil"/>
              <w:right w:val="nil"/>
            </w:tcBorders>
          </w:tcPr>
          <w:p w14:paraId="75403799" w14:textId="36267D5E" w:rsidR="00822A30" w:rsidRPr="00997819" w:rsidRDefault="00822A30" w:rsidP="0092483B">
            <w:pPr>
              <w:ind w:left="427"/>
              <w:rPr>
                <w:rFonts w:ascii="Arial" w:hAnsi="Arial" w:cs="Arial"/>
                <w:sz w:val="18"/>
                <w:szCs w:val="18"/>
                <w:cs/>
              </w:rPr>
            </w:pPr>
            <w:r w:rsidRPr="00997819">
              <w:rPr>
                <w:rFonts w:ascii="Arial" w:hAnsi="Arial" w:cs="Arial"/>
                <w:sz w:val="18"/>
                <w:szCs w:val="18"/>
              </w:rPr>
              <w:t xml:space="preserve">   Associate company</w:t>
            </w:r>
          </w:p>
        </w:tc>
        <w:tc>
          <w:tcPr>
            <w:tcW w:w="1710" w:type="dxa"/>
            <w:tcBorders>
              <w:top w:val="nil"/>
              <w:left w:val="nil"/>
              <w:bottom w:val="single" w:sz="4" w:space="0" w:color="auto"/>
              <w:right w:val="nil"/>
            </w:tcBorders>
            <w:vAlign w:val="bottom"/>
          </w:tcPr>
          <w:p w14:paraId="3BA1EBC8" w14:textId="5027AD52" w:rsidR="00822A30" w:rsidRPr="00997819" w:rsidRDefault="00D73424" w:rsidP="0092483B">
            <w:pPr>
              <w:ind w:right="-72"/>
              <w:jc w:val="right"/>
              <w:rPr>
                <w:rFonts w:ascii="Arial" w:hAnsi="Arial" w:cs="Arial"/>
                <w:sz w:val="18"/>
                <w:szCs w:val="18"/>
                <w:lang w:val="en-GB"/>
              </w:rPr>
            </w:pPr>
            <w:r w:rsidRPr="00997819">
              <w:rPr>
                <w:rFonts w:ascii="Arial" w:hAnsi="Arial" w:cs="Arial"/>
                <w:sz w:val="18"/>
                <w:szCs w:val="18"/>
                <w:lang w:val="en-GB"/>
              </w:rPr>
              <w:t>134,514</w:t>
            </w:r>
          </w:p>
        </w:tc>
        <w:tc>
          <w:tcPr>
            <w:tcW w:w="1710" w:type="dxa"/>
            <w:tcBorders>
              <w:top w:val="nil"/>
              <w:left w:val="nil"/>
              <w:bottom w:val="single" w:sz="4" w:space="0" w:color="auto"/>
              <w:right w:val="nil"/>
            </w:tcBorders>
            <w:vAlign w:val="bottom"/>
          </w:tcPr>
          <w:p w14:paraId="4DDF3398" w14:textId="42C6202A" w:rsidR="00822A30" w:rsidRPr="00997819" w:rsidRDefault="0092483B" w:rsidP="0092483B">
            <w:pPr>
              <w:ind w:right="-72"/>
              <w:jc w:val="right"/>
              <w:rPr>
                <w:rFonts w:ascii="Arial" w:hAnsi="Arial" w:cs="Arial"/>
                <w:sz w:val="18"/>
                <w:szCs w:val="18"/>
              </w:rPr>
            </w:pPr>
            <w:r w:rsidRPr="00997819">
              <w:rPr>
                <w:rFonts w:ascii="Arial" w:hAnsi="Arial" w:cs="Arial"/>
                <w:sz w:val="18"/>
                <w:szCs w:val="18"/>
                <w:lang w:val="en-GB"/>
              </w:rPr>
              <w:t>128</w:t>
            </w:r>
            <w:r w:rsidR="00D73424" w:rsidRPr="00997819">
              <w:rPr>
                <w:rFonts w:ascii="Arial" w:hAnsi="Arial" w:cs="Arial"/>
                <w:sz w:val="18"/>
                <w:szCs w:val="18"/>
                <w:lang w:val="en-GB"/>
              </w:rPr>
              <w:t>,413</w:t>
            </w:r>
          </w:p>
        </w:tc>
        <w:tc>
          <w:tcPr>
            <w:tcW w:w="2267" w:type="dxa"/>
            <w:tcBorders>
              <w:top w:val="nil"/>
              <w:left w:val="nil"/>
              <w:right w:val="nil"/>
            </w:tcBorders>
            <w:vAlign w:val="bottom"/>
          </w:tcPr>
          <w:p w14:paraId="06CB2331" w14:textId="31765C08" w:rsidR="00822A30" w:rsidRPr="00997819" w:rsidRDefault="00822A30" w:rsidP="0092483B">
            <w:pPr>
              <w:ind w:right="-90"/>
              <w:jc w:val="thaiDistribute"/>
              <w:rPr>
                <w:rFonts w:ascii="Arial" w:hAnsi="Arial" w:cs="Arial"/>
                <w:sz w:val="18"/>
                <w:szCs w:val="18"/>
                <w:lang w:val="en-GB"/>
              </w:rPr>
            </w:pPr>
            <w:r w:rsidRPr="00997819">
              <w:rPr>
                <w:rFonts w:ascii="Arial" w:hAnsi="Arial" w:cs="Arial"/>
                <w:sz w:val="18"/>
                <w:szCs w:val="18"/>
                <w:lang w:val="en-GB"/>
              </w:rPr>
              <w:t>Cost plus margin</w:t>
            </w:r>
          </w:p>
        </w:tc>
      </w:tr>
      <w:tr w:rsidR="00CA44F1" w:rsidRPr="00997819" w14:paraId="65CC5107" w14:textId="77777777" w:rsidTr="0092483B">
        <w:tc>
          <w:tcPr>
            <w:tcW w:w="3780" w:type="dxa"/>
            <w:tcBorders>
              <w:top w:val="nil"/>
              <w:left w:val="nil"/>
              <w:right w:val="nil"/>
            </w:tcBorders>
            <w:vAlign w:val="bottom"/>
          </w:tcPr>
          <w:p w14:paraId="152FA4B9" w14:textId="77777777" w:rsidR="00CA44F1" w:rsidRPr="00997819" w:rsidRDefault="00CA44F1" w:rsidP="0092483B">
            <w:pPr>
              <w:ind w:left="427"/>
              <w:rPr>
                <w:rFonts w:ascii="Arial" w:hAnsi="Arial" w:cs="Arial"/>
                <w:b/>
                <w:bCs/>
                <w:sz w:val="10"/>
                <w:szCs w:val="10"/>
                <w:cs/>
              </w:rPr>
            </w:pPr>
          </w:p>
        </w:tc>
        <w:tc>
          <w:tcPr>
            <w:tcW w:w="1710" w:type="dxa"/>
            <w:tcBorders>
              <w:top w:val="single" w:sz="4" w:space="0" w:color="auto"/>
              <w:left w:val="nil"/>
              <w:right w:val="nil"/>
            </w:tcBorders>
            <w:vAlign w:val="bottom"/>
          </w:tcPr>
          <w:p w14:paraId="5FCF1C08" w14:textId="77777777" w:rsidR="00CA44F1" w:rsidRPr="00997819" w:rsidRDefault="00CA44F1" w:rsidP="0092483B">
            <w:pPr>
              <w:ind w:right="-72"/>
              <w:jc w:val="right"/>
              <w:rPr>
                <w:rFonts w:ascii="Arial" w:hAnsi="Arial" w:cs="Arial"/>
                <w:b/>
                <w:bCs/>
                <w:sz w:val="10"/>
                <w:szCs w:val="10"/>
              </w:rPr>
            </w:pPr>
          </w:p>
        </w:tc>
        <w:tc>
          <w:tcPr>
            <w:tcW w:w="1710" w:type="dxa"/>
            <w:tcBorders>
              <w:top w:val="single" w:sz="4" w:space="0" w:color="auto"/>
              <w:left w:val="nil"/>
              <w:right w:val="nil"/>
            </w:tcBorders>
            <w:vAlign w:val="bottom"/>
          </w:tcPr>
          <w:p w14:paraId="27733C0B" w14:textId="77777777" w:rsidR="00CA44F1" w:rsidRPr="00997819" w:rsidRDefault="00CA44F1" w:rsidP="0092483B">
            <w:pPr>
              <w:ind w:right="-72"/>
              <w:jc w:val="right"/>
              <w:rPr>
                <w:rFonts w:ascii="Arial" w:hAnsi="Arial" w:cs="Arial"/>
                <w:b/>
                <w:bCs/>
                <w:sz w:val="10"/>
                <w:szCs w:val="10"/>
              </w:rPr>
            </w:pPr>
          </w:p>
        </w:tc>
        <w:tc>
          <w:tcPr>
            <w:tcW w:w="2267" w:type="dxa"/>
            <w:tcBorders>
              <w:top w:val="nil"/>
              <w:left w:val="nil"/>
              <w:right w:val="nil"/>
            </w:tcBorders>
            <w:vAlign w:val="bottom"/>
          </w:tcPr>
          <w:p w14:paraId="0AD3435F" w14:textId="77777777" w:rsidR="00CA44F1" w:rsidRPr="00997819" w:rsidRDefault="00CA44F1" w:rsidP="0092483B">
            <w:pPr>
              <w:ind w:right="-90"/>
              <w:jc w:val="thaiDistribute"/>
              <w:rPr>
                <w:rFonts w:ascii="Arial" w:hAnsi="Arial" w:cs="Arial"/>
                <w:b/>
                <w:bCs/>
                <w:sz w:val="10"/>
                <w:szCs w:val="10"/>
                <w:cs/>
              </w:rPr>
            </w:pPr>
          </w:p>
        </w:tc>
      </w:tr>
      <w:tr w:rsidR="00822A30" w:rsidRPr="00997819" w14:paraId="02187EB2" w14:textId="77777777" w:rsidTr="0092483B">
        <w:tc>
          <w:tcPr>
            <w:tcW w:w="3780" w:type="dxa"/>
            <w:tcBorders>
              <w:top w:val="nil"/>
              <w:left w:val="nil"/>
              <w:right w:val="nil"/>
            </w:tcBorders>
          </w:tcPr>
          <w:p w14:paraId="6A4D5840" w14:textId="46300A15" w:rsidR="00822A30" w:rsidRPr="00997819" w:rsidRDefault="00822A30" w:rsidP="0092483B">
            <w:pPr>
              <w:ind w:left="427"/>
              <w:rPr>
                <w:rFonts w:ascii="Arial" w:hAnsi="Arial" w:cs="Arial"/>
                <w:sz w:val="18"/>
                <w:szCs w:val="18"/>
                <w:cs/>
              </w:rPr>
            </w:pPr>
            <w:r w:rsidRPr="00997819">
              <w:rPr>
                <w:rFonts w:ascii="Arial" w:hAnsi="Arial" w:cs="Arial"/>
                <w:sz w:val="18"/>
                <w:szCs w:val="18"/>
              </w:rPr>
              <w:t>Consulting fee</w:t>
            </w:r>
          </w:p>
        </w:tc>
        <w:tc>
          <w:tcPr>
            <w:tcW w:w="1710" w:type="dxa"/>
            <w:tcBorders>
              <w:top w:val="nil"/>
              <w:left w:val="nil"/>
              <w:right w:val="nil"/>
            </w:tcBorders>
            <w:vAlign w:val="bottom"/>
          </w:tcPr>
          <w:p w14:paraId="343F7FDE" w14:textId="77777777" w:rsidR="00822A30" w:rsidRPr="00997819" w:rsidRDefault="00822A30" w:rsidP="0092483B">
            <w:pPr>
              <w:ind w:right="-72"/>
              <w:jc w:val="right"/>
              <w:rPr>
                <w:rFonts w:ascii="Arial" w:hAnsi="Arial" w:cs="Arial"/>
                <w:sz w:val="18"/>
                <w:szCs w:val="18"/>
                <w:lang w:val="en-GB"/>
              </w:rPr>
            </w:pPr>
          </w:p>
        </w:tc>
        <w:tc>
          <w:tcPr>
            <w:tcW w:w="1710" w:type="dxa"/>
            <w:tcBorders>
              <w:top w:val="nil"/>
              <w:left w:val="nil"/>
              <w:right w:val="nil"/>
            </w:tcBorders>
            <w:vAlign w:val="bottom"/>
          </w:tcPr>
          <w:p w14:paraId="031941B7" w14:textId="77777777" w:rsidR="00822A30" w:rsidRPr="00997819" w:rsidRDefault="00822A30" w:rsidP="0092483B">
            <w:pPr>
              <w:ind w:right="-72"/>
              <w:jc w:val="right"/>
              <w:rPr>
                <w:rFonts w:ascii="Arial" w:hAnsi="Arial" w:cs="Arial"/>
                <w:sz w:val="18"/>
                <w:szCs w:val="18"/>
                <w:lang w:val="en-GB"/>
              </w:rPr>
            </w:pPr>
          </w:p>
        </w:tc>
        <w:tc>
          <w:tcPr>
            <w:tcW w:w="2267" w:type="dxa"/>
            <w:tcBorders>
              <w:top w:val="nil"/>
              <w:left w:val="nil"/>
              <w:right w:val="nil"/>
            </w:tcBorders>
            <w:vAlign w:val="bottom"/>
          </w:tcPr>
          <w:p w14:paraId="7AFAC9B1" w14:textId="77777777" w:rsidR="00822A30" w:rsidRPr="00997819" w:rsidRDefault="00822A30" w:rsidP="0092483B">
            <w:pPr>
              <w:ind w:right="-90"/>
              <w:jc w:val="thaiDistribute"/>
              <w:rPr>
                <w:rFonts w:ascii="Arial" w:hAnsi="Arial" w:cs="Arial"/>
                <w:sz w:val="18"/>
                <w:szCs w:val="18"/>
                <w:cs/>
                <w:lang w:val="en-GB"/>
              </w:rPr>
            </w:pPr>
          </w:p>
        </w:tc>
      </w:tr>
      <w:tr w:rsidR="00822A30" w:rsidRPr="00997819" w14:paraId="3A3DCBBD" w14:textId="77777777" w:rsidTr="0092483B">
        <w:tc>
          <w:tcPr>
            <w:tcW w:w="3780" w:type="dxa"/>
            <w:tcBorders>
              <w:top w:val="nil"/>
              <w:left w:val="nil"/>
              <w:right w:val="nil"/>
            </w:tcBorders>
          </w:tcPr>
          <w:p w14:paraId="00C132BB" w14:textId="592D06E7" w:rsidR="00822A30" w:rsidRPr="00997819" w:rsidRDefault="00822A30" w:rsidP="0092483B">
            <w:pPr>
              <w:ind w:left="427"/>
              <w:rPr>
                <w:rFonts w:ascii="Arial" w:hAnsi="Arial" w:cs="Arial"/>
                <w:sz w:val="18"/>
                <w:szCs w:val="18"/>
                <w:cs/>
              </w:rPr>
            </w:pPr>
            <w:r w:rsidRPr="00997819">
              <w:rPr>
                <w:rFonts w:ascii="Arial" w:hAnsi="Arial" w:cs="Arial"/>
                <w:sz w:val="18"/>
                <w:szCs w:val="18"/>
              </w:rPr>
              <w:t xml:space="preserve">   Company with common director</w:t>
            </w:r>
          </w:p>
        </w:tc>
        <w:tc>
          <w:tcPr>
            <w:tcW w:w="1710" w:type="dxa"/>
            <w:tcBorders>
              <w:top w:val="nil"/>
              <w:left w:val="nil"/>
              <w:bottom w:val="single" w:sz="4" w:space="0" w:color="auto"/>
              <w:right w:val="nil"/>
            </w:tcBorders>
          </w:tcPr>
          <w:p w14:paraId="0EC3EF07" w14:textId="7EA8EBCD" w:rsidR="00822A30" w:rsidRPr="00997819" w:rsidRDefault="00D73424" w:rsidP="0092483B">
            <w:pPr>
              <w:ind w:right="-72"/>
              <w:jc w:val="right"/>
              <w:rPr>
                <w:rFonts w:ascii="Arial" w:hAnsi="Arial" w:cs="Arial"/>
                <w:sz w:val="18"/>
                <w:szCs w:val="18"/>
                <w:lang w:val="en-GB"/>
              </w:rPr>
            </w:pPr>
            <w:r w:rsidRPr="00997819">
              <w:rPr>
                <w:rFonts w:ascii="Arial" w:hAnsi="Arial" w:cs="Arial"/>
                <w:sz w:val="18"/>
                <w:szCs w:val="18"/>
                <w:lang w:val="en-GB"/>
              </w:rPr>
              <w:t>3,600</w:t>
            </w:r>
          </w:p>
        </w:tc>
        <w:tc>
          <w:tcPr>
            <w:tcW w:w="1710" w:type="dxa"/>
            <w:tcBorders>
              <w:top w:val="nil"/>
              <w:left w:val="nil"/>
              <w:bottom w:val="single" w:sz="4" w:space="0" w:color="auto"/>
              <w:right w:val="nil"/>
            </w:tcBorders>
          </w:tcPr>
          <w:p w14:paraId="0DB5A7C5" w14:textId="70F596D9" w:rsidR="00822A30" w:rsidRPr="00997819" w:rsidRDefault="00D73424" w:rsidP="0092483B">
            <w:pPr>
              <w:ind w:right="-72"/>
              <w:jc w:val="right"/>
              <w:rPr>
                <w:rFonts w:ascii="Arial" w:hAnsi="Arial" w:cs="Arial"/>
                <w:sz w:val="18"/>
                <w:szCs w:val="18"/>
                <w:lang w:val="en-GB"/>
              </w:rPr>
            </w:pPr>
            <w:r w:rsidRPr="00997819">
              <w:rPr>
                <w:rFonts w:ascii="Arial" w:hAnsi="Arial" w:cs="Arial"/>
                <w:sz w:val="18"/>
                <w:szCs w:val="18"/>
                <w:lang w:val="en-GB"/>
              </w:rPr>
              <w:t>3,500</w:t>
            </w:r>
          </w:p>
        </w:tc>
        <w:tc>
          <w:tcPr>
            <w:tcW w:w="2267" w:type="dxa"/>
            <w:tcBorders>
              <w:top w:val="nil"/>
              <w:left w:val="nil"/>
              <w:right w:val="nil"/>
            </w:tcBorders>
          </w:tcPr>
          <w:p w14:paraId="0CF1FB2E" w14:textId="57FDB4C5" w:rsidR="00822A30" w:rsidRPr="00997819" w:rsidRDefault="00822A30" w:rsidP="0092483B">
            <w:pPr>
              <w:ind w:right="-90"/>
              <w:jc w:val="thaiDistribute"/>
              <w:rPr>
                <w:rFonts w:ascii="Arial" w:hAnsi="Arial" w:cs="Arial"/>
                <w:sz w:val="18"/>
                <w:szCs w:val="18"/>
                <w:cs/>
                <w:lang w:val="en-GB"/>
              </w:rPr>
            </w:pPr>
            <w:r w:rsidRPr="00997819">
              <w:rPr>
                <w:rFonts w:ascii="Arial" w:hAnsi="Arial" w:cs="Arial"/>
                <w:sz w:val="18"/>
                <w:szCs w:val="18"/>
                <w:lang w:val="en-GB"/>
              </w:rPr>
              <w:t>Contract price</w:t>
            </w:r>
          </w:p>
        </w:tc>
      </w:tr>
      <w:tr w:rsidR="00CA44F1" w:rsidRPr="00997819" w14:paraId="488C110F" w14:textId="77777777" w:rsidTr="0092483B">
        <w:tc>
          <w:tcPr>
            <w:tcW w:w="3780" w:type="dxa"/>
            <w:tcBorders>
              <w:top w:val="nil"/>
              <w:left w:val="nil"/>
              <w:right w:val="nil"/>
            </w:tcBorders>
            <w:vAlign w:val="bottom"/>
          </w:tcPr>
          <w:p w14:paraId="6FBDEE40" w14:textId="77777777" w:rsidR="00CA44F1" w:rsidRPr="00997819" w:rsidRDefault="00CA44F1" w:rsidP="0092483B">
            <w:pPr>
              <w:ind w:left="427"/>
              <w:rPr>
                <w:rFonts w:ascii="Arial" w:hAnsi="Arial" w:cs="Arial"/>
                <w:b/>
                <w:bCs/>
                <w:sz w:val="10"/>
                <w:szCs w:val="10"/>
              </w:rPr>
            </w:pPr>
          </w:p>
        </w:tc>
        <w:tc>
          <w:tcPr>
            <w:tcW w:w="1710" w:type="dxa"/>
            <w:tcBorders>
              <w:top w:val="single" w:sz="4" w:space="0" w:color="auto"/>
              <w:left w:val="nil"/>
              <w:right w:val="nil"/>
            </w:tcBorders>
            <w:vAlign w:val="bottom"/>
          </w:tcPr>
          <w:p w14:paraId="646A0270" w14:textId="77777777" w:rsidR="00CA44F1" w:rsidRPr="00997819" w:rsidRDefault="00CA44F1" w:rsidP="0092483B">
            <w:pPr>
              <w:ind w:right="-72"/>
              <w:jc w:val="right"/>
              <w:rPr>
                <w:rFonts w:ascii="Arial" w:hAnsi="Arial" w:cs="Arial"/>
                <w:b/>
                <w:bCs/>
                <w:sz w:val="10"/>
                <w:szCs w:val="10"/>
              </w:rPr>
            </w:pPr>
          </w:p>
        </w:tc>
        <w:tc>
          <w:tcPr>
            <w:tcW w:w="1710" w:type="dxa"/>
            <w:tcBorders>
              <w:top w:val="single" w:sz="4" w:space="0" w:color="auto"/>
              <w:left w:val="nil"/>
              <w:right w:val="nil"/>
            </w:tcBorders>
            <w:vAlign w:val="bottom"/>
          </w:tcPr>
          <w:p w14:paraId="51EC5FD3" w14:textId="77777777" w:rsidR="00CA44F1" w:rsidRPr="00997819" w:rsidRDefault="00CA44F1" w:rsidP="0092483B">
            <w:pPr>
              <w:ind w:right="-72"/>
              <w:jc w:val="right"/>
              <w:rPr>
                <w:rFonts w:ascii="Arial" w:hAnsi="Arial" w:cs="Arial"/>
                <w:b/>
                <w:bCs/>
                <w:sz w:val="10"/>
                <w:szCs w:val="10"/>
              </w:rPr>
            </w:pPr>
          </w:p>
        </w:tc>
        <w:tc>
          <w:tcPr>
            <w:tcW w:w="2267" w:type="dxa"/>
            <w:tcBorders>
              <w:top w:val="nil"/>
              <w:left w:val="nil"/>
              <w:right w:val="nil"/>
            </w:tcBorders>
            <w:vAlign w:val="bottom"/>
          </w:tcPr>
          <w:p w14:paraId="7424F306" w14:textId="77777777" w:rsidR="00CA44F1" w:rsidRPr="00997819" w:rsidRDefault="00CA44F1" w:rsidP="0092483B">
            <w:pPr>
              <w:ind w:right="-90"/>
              <w:jc w:val="thaiDistribute"/>
              <w:rPr>
                <w:rFonts w:ascii="Arial" w:hAnsi="Arial" w:cs="Arial"/>
                <w:b/>
                <w:bCs/>
                <w:sz w:val="10"/>
                <w:szCs w:val="10"/>
                <w:cs/>
              </w:rPr>
            </w:pPr>
          </w:p>
        </w:tc>
      </w:tr>
      <w:tr w:rsidR="00822A30" w:rsidRPr="00997819" w14:paraId="52B3FD77" w14:textId="77777777" w:rsidTr="0092483B">
        <w:tc>
          <w:tcPr>
            <w:tcW w:w="3780" w:type="dxa"/>
            <w:tcBorders>
              <w:top w:val="nil"/>
              <w:left w:val="nil"/>
              <w:right w:val="nil"/>
            </w:tcBorders>
          </w:tcPr>
          <w:p w14:paraId="40774B3C" w14:textId="73EE8F4A" w:rsidR="00822A30" w:rsidRPr="00997819" w:rsidRDefault="00822A30" w:rsidP="0092483B">
            <w:pPr>
              <w:ind w:left="427"/>
              <w:rPr>
                <w:rFonts w:ascii="Arial" w:hAnsi="Arial" w:cs="Arial"/>
                <w:spacing w:val="-4"/>
                <w:sz w:val="18"/>
                <w:szCs w:val="18"/>
              </w:rPr>
            </w:pPr>
            <w:r w:rsidRPr="00997819">
              <w:rPr>
                <w:rFonts w:ascii="Arial" w:hAnsi="Arial" w:cs="Arial"/>
                <w:spacing w:val="-4"/>
                <w:sz w:val="18"/>
                <w:szCs w:val="18"/>
              </w:rPr>
              <w:t>Interest expenses on lease liabilities</w:t>
            </w:r>
          </w:p>
        </w:tc>
        <w:tc>
          <w:tcPr>
            <w:tcW w:w="1710" w:type="dxa"/>
            <w:tcBorders>
              <w:top w:val="nil"/>
              <w:left w:val="nil"/>
              <w:right w:val="nil"/>
            </w:tcBorders>
            <w:vAlign w:val="bottom"/>
          </w:tcPr>
          <w:p w14:paraId="3B8E0E05" w14:textId="77777777" w:rsidR="00822A30" w:rsidRPr="00997819" w:rsidRDefault="00822A30" w:rsidP="0092483B">
            <w:pPr>
              <w:ind w:right="-72"/>
              <w:jc w:val="right"/>
              <w:rPr>
                <w:rFonts w:ascii="Arial" w:hAnsi="Arial" w:cs="Arial"/>
                <w:sz w:val="18"/>
                <w:szCs w:val="18"/>
                <w:lang w:val="en-GB"/>
              </w:rPr>
            </w:pPr>
          </w:p>
        </w:tc>
        <w:tc>
          <w:tcPr>
            <w:tcW w:w="1710" w:type="dxa"/>
            <w:tcBorders>
              <w:top w:val="nil"/>
              <w:left w:val="nil"/>
              <w:right w:val="nil"/>
            </w:tcBorders>
            <w:vAlign w:val="bottom"/>
          </w:tcPr>
          <w:p w14:paraId="53BCABC2" w14:textId="77777777" w:rsidR="00822A30" w:rsidRPr="00997819" w:rsidRDefault="00822A30" w:rsidP="0092483B">
            <w:pPr>
              <w:ind w:right="-72"/>
              <w:jc w:val="right"/>
              <w:rPr>
                <w:rFonts w:ascii="Arial" w:hAnsi="Arial" w:cs="Arial"/>
                <w:sz w:val="18"/>
                <w:szCs w:val="18"/>
                <w:lang w:val="en-GB"/>
              </w:rPr>
            </w:pPr>
          </w:p>
        </w:tc>
        <w:tc>
          <w:tcPr>
            <w:tcW w:w="2267" w:type="dxa"/>
            <w:tcBorders>
              <w:top w:val="nil"/>
              <w:left w:val="nil"/>
              <w:right w:val="nil"/>
            </w:tcBorders>
            <w:vAlign w:val="bottom"/>
          </w:tcPr>
          <w:p w14:paraId="0816186F" w14:textId="77777777" w:rsidR="00822A30" w:rsidRPr="00997819" w:rsidRDefault="00822A30" w:rsidP="0092483B">
            <w:pPr>
              <w:ind w:right="-90"/>
              <w:jc w:val="thaiDistribute"/>
              <w:rPr>
                <w:rFonts w:ascii="Arial" w:hAnsi="Arial" w:cs="Arial"/>
                <w:sz w:val="18"/>
                <w:szCs w:val="18"/>
                <w:cs/>
                <w:lang w:val="en-GB"/>
              </w:rPr>
            </w:pPr>
          </w:p>
        </w:tc>
      </w:tr>
      <w:tr w:rsidR="00822A30" w:rsidRPr="00997819" w14:paraId="6F704E2F" w14:textId="77777777" w:rsidTr="0092483B">
        <w:tc>
          <w:tcPr>
            <w:tcW w:w="3780" w:type="dxa"/>
            <w:tcBorders>
              <w:top w:val="nil"/>
              <w:left w:val="nil"/>
              <w:right w:val="nil"/>
            </w:tcBorders>
          </w:tcPr>
          <w:p w14:paraId="5E0F9F56" w14:textId="5C21AAEA" w:rsidR="00822A30" w:rsidRPr="00997819" w:rsidRDefault="00822A30" w:rsidP="0092483B">
            <w:pPr>
              <w:ind w:left="427"/>
              <w:rPr>
                <w:rFonts w:ascii="Arial" w:hAnsi="Arial" w:cs="Arial"/>
                <w:sz w:val="18"/>
                <w:szCs w:val="18"/>
                <w:cs/>
              </w:rPr>
            </w:pPr>
            <w:r w:rsidRPr="00997819">
              <w:rPr>
                <w:rFonts w:ascii="Arial" w:hAnsi="Arial" w:cs="Arial"/>
                <w:sz w:val="18"/>
                <w:szCs w:val="18"/>
              </w:rPr>
              <w:t xml:space="preserve">   Director</w:t>
            </w:r>
          </w:p>
        </w:tc>
        <w:tc>
          <w:tcPr>
            <w:tcW w:w="1710" w:type="dxa"/>
            <w:tcBorders>
              <w:top w:val="nil"/>
              <w:left w:val="nil"/>
              <w:bottom w:val="single" w:sz="4" w:space="0" w:color="auto"/>
              <w:right w:val="nil"/>
            </w:tcBorders>
          </w:tcPr>
          <w:p w14:paraId="18608FAB" w14:textId="6EC02995" w:rsidR="00822A30" w:rsidRPr="00997819" w:rsidRDefault="00D73424" w:rsidP="0092483B">
            <w:pPr>
              <w:ind w:right="-72"/>
              <w:jc w:val="right"/>
              <w:rPr>
                <w:rFonts w:ascii="Arial" w:hAnsi="Arial" w:cs="Arial"/>
                <w:sz w:val="18"/>
                <w:szCs w:val="18"/>
                <w:lang w:val="en-GB"/>
              </w:rPr>
            </w:pPr>
            <w:r w:rsidRPr="00997819">
              <w:rPr>
                <w:rFonts w:ascii="Arial" w:hAnsi="Arial" w:cs="Arial"/>
                <w:sz w:val="18"/>
                <w:szCs w:val="18"/>
                <w:lang w:val="en-GB"/>
              </w:rPr>
              <w:t>887</w:t>
            </w:r>
          </w:p>
        </w:tc>
        <w:tc>
          <w:tcPr>
            <w:tcW w:w="1710" w:type="dxa"/>
            <w:tcBorders>
              <w:top w:val="nil"/>
              <w:left w:val="nil"/>
              <w:bottom w:val="single" w:sz="4" w:space="0" w:color="auto"/>
              <w:right w:val="nil"/>
            </w:tcBorders>
          </w:tcPr>
          <w:p w14:paraId="4B745C67" w14:textId="664995ED" w:rsidR="00822A30" w:rsidRPr="00997819" w:rsidRDefault="00D73424" w:rsidP="0092483B">
            <w:pPr>
              <w:ind w:right="-72"/>
              <w:jc w:val="right"/>
              <w:rPr>
                <w:rFonts w:ascii="Arial" w:hAnsi="Arial" w:cs="Arial"/>
                <w:sz w:val="18"/>
                <w:szCs w:val="18"/>
                <w:lang w:val="en-GB"/>
              </w:rPr>
            </w:pPr>
            <w:r w:rsidRPr="00997819">
              <w:rPr>
                <w:rFonts w:ascii="Arial" w:hAnsi="Arial" w:cs="Arial"/>
                <w:sz w:val="18"/>
                <w:szCs w:val="18"/>
                <w:lang w:val="en-GB"/>
              </w:rPr>
              <w:t>786</w:t>
            </w:r>
          </w:p>
        </w:tc>
        <w:tc>
          <w:tcPr>
            <w:tcW w:w="2267" w:type="dxa"/>
            <w:tcBorders>
              <w:top w:val="nil"/>
              <w:left w:val="nil"/>
              <w:right w:val="nil"/>
            </w:tcBorders>
            <w:vAlign w:val="bottom"/>
          </w:tcPr>
          <w:p w14:paraId="4A09A79F" w14:textId="1DCB1F49" w:rsidR="00822A30" w:rsidRPr="00997819" w:rsidRDefault="00822A30" w:rsidP="0092483B">
            <w:pPr>
              <w:ind w:right="-90"/>
              <w:jc w:val="thaiDistribute"/>
              <w:rPr>
                <w:rFonts w:ascii="Arial" w:hAnsi="Arial" w:cs="Arial"/>
                <w:sz w:val="18"/>
                <w:szCs w:val="18"/>
                <w:cs/>
                <w:lang w:val="en-GB"/>
              </w:rPr>
            </w:pPr>
            <w:r w:rsidRPr="00997819">
              <w:rPr>
                <w:rFonts w:ascii="Arial" w:hAnsi="Arial" w:cs="Arial"/>
                <w:sz w:val="18"/>
                <w:szCs w:val="18"/>
                <w:lang w:val="en-GB"/>
              </w:rPr>
              <w:t>Contract price</w:t>
            </w:r>
          </w:p>
        </w:tc>
      </w:tr>
      <w:tr w:rsidR="00CA44F1" w:rsidRPr="00997819" w14:paraId="0FE126CA" w14:textId="77777777" w:rsidTr="0092483B">
        <w:tc>
          <w:tcPr>
            <w:tcW w:w="3780" w:type="dxa"/>
            <w:tcBorders>
              <w:top w:val="nil"/>
              <w:left w:val="nil"/>
              <w:right w:val="nil"/>
            </w:tcBorders>
            <w:vAlign w:val="bottom"/>
          </w:tcPr>
          <w:p w14:paraId="42744F98" w14:textId="77777777" w:rsidR="00CA44F1" w:rsidRPr="00997819" w:rsidRDefault="00CA44F1" w:rsidP="0092483B">
            <w:pPr>
              <w:ind w:left="427"/>
              <w:rPr>
                <w:rFonts w:ascii="Arial" w:hAnsi="Arial" w:cs="Arial"/>
                <w:sz w:val="18"/>
                <w:szCs w:val="18"/>
              </w:rPr>
            </w:pPr>
          </w:p>
        </w:tc>
        <w:tc>
          <w:tcPr>
            <w:tcW w:w="1710" w:type="dxa"/>
            <w:tcBorders>
              <w:top w:val="single" w:sz="4" w:space="0" w:color="auto"/>
              <w:left w:val="nil"/>
              <w:right w:val="nil"/>
            </w:tcBorders>
            <w:vAlign w:val="bottom"/>
          </w:tcPr>
          <w:p w14:paraId="031E5111" w14:textId="77777777" w:rsidR="00CA44F1" w:rsidRPr="00997819" w:rsidRDefault="00CA44F1" w:rsidP="0092483B">
            <w:pPr>
              <w:ind w:right="-72"/>
              <w:jc w:val="right"/>
              <w:rPr>
                <w:rFonts w:ascii="Arial" w:hAnsi="Arial" w:cs="Arial"/>
                <w:sz w:val="18"/>
                <w:szCs w:val="18"/>
                <w:lang w:val="en-GB"/>
              </w:rPr>
            </w:pPr>
          </w:p>
        </w:tc>
        <w:tc>
          <w:tcPr>
            <w:tcW w:w="1710" w:type="dxa"/>
            <w:tcBorders>
              <w:top w:val="single" w:sz="4" w:space="0" w:color="auto"/>
              <w:left w:val="nil"/>
              <w:right w:val="nil"/>
            </w:tcBorders>
            <w:vAlign w:val="bottom"/>
          </w:tcPr>
          <w:p w14:paraId="3D189A4B" w14:textId="77777777" w:rsidR="00CA44F1" w:rsidRPr="00997819" w:rsidRDefault="00CA44F1" w:rsidP="0092483B">
            <w:pPr>
              <w:ind w:right="-72"/>
              <w:jc w:val="right"/>
              <w:rPr>
                <w:rFonts w:ascii="Arial" w:hAnsi="Arial" w:cs="Arial"/>
                <w:sz w:val="18"/>
                <w:szCs w:val="18"/>
                <w:lang w:val="en-GB"/>
              </w:rPr>
            </w:pPr>
          </w:p>
        </w:tc>
        <w:tc>
          <w:tcPr>
            <w:tcW w:w="2267" w:type="dxa"/>
            <w:tcBorders>
              <w:top w:val="nil"/>
              <w:left w:val="nil"/>
              <w:right w:val="nil"/>
            </w:tcBorders>
            <w:vAlign w:val="bottom"/>
          </w:tcPr>
          <w:p w14:paraId="73E41406" w14:textId="77777777" w:rsidR="00CA44F1" w:rsidRPr="00997819" w:rsidRDefault="00CA44F1" w:rsidP="0092483B">
            <w:pPr>
              <w:ind w:right="-90"/>
              <w:jc w:val="thaiDistribute"/>
              <w:rPr>
                <w:rFonts w:ascii="Arial" w:hAnsi="Arial" w:cs="Arial"/>
                <w:sz w:val="18"/>
                <w:szCs w:val="18"/>
                <w:cs/>
                <w:lang w:val="en-GB"/>
              </w:rPr>
            </w:pPr>
          </w:p>
        </w:tc>
      </w:tr>
      <w:tr w:rsidR="00822A30" w:rsidRPr="00997819" w14:paraId="10007598" w14:textId="77777777" w:rsidTr="0092483B">
        <w:tc>
          <w:tcPr>
            <w:tcW w:w="3780" w:type="dxa"/>
            <w:tcBorders>
              <w:top w:val="nil"/>
              <w:left w:val="nil"/>
              <w:right w:val="nil"/>
            </w:tcBorders>
          </w:tcPr>
          <w:p w14:paraId="4B99C98E" w14:textId="79EA4B98" w:rsidR="00822A30" w:rsidRPr="00997819" w:rsidRDefault="00822A30" w:rsidP="0092483B">
            <w:pPr>
              <w:ind w:left="427"/>
              <w:rPr>
                <w:rFonts w:ascii="Arial" w:hAnsi="Arial" w:cs="Arial"/>
                <w:sz w:val="18"/>
                <w:szCs w:val="18"/>
              </w:rPr>
            </w:pPr>
            <w:r w:rsidRPr="00997819">
              <w:rPr>
                <w:rFonts w:ascii="Arial" w:hAnsi="Arial" w:cs="Arial"/>
                <w:sz w:val="18"/>
                <w:szCs w:val="18"/>
              </w:rPr>
              <w:t>Key management compensation</w:t>
            </w:r>
          </w:p>
        </w:tc>
        <w:tc>
          <w:tcPr>
            <w:tcW w:w="1710" w:type="dxa"/>
            <w:tcBorders>
              <w:top w:val="nil"/>
              <w:left w:val="nil"/>
              <w:right w:val="nil"/>
            </w:tcBorders>
            <w:vAlign w:val="bottom"/>
          </w:tcPr>
          <w:p w14:paraId="65D632F0" w14:textId="77777777" w:rsidR="00822A30" w:rsidRPr="00997819" w:rsidRDefault="00822A30" w:rsidP="0092483B">
            <w:pPr>
              <w:ind w:right="-72"/>
              <w:jc w:val="right"/>
              <w:rPr>
                <w:rFonts w:ascii="Arial" w:hAnsi="Arial" w:cs="Arial"/>
                <w:sz w:val="18"/>
                <w:szCs w:val="18"/>
                <w:lang w:val="en-GB"/>
              </w:rPr>
            </w:pPr>
          </w:p>
        </w:tc>
        <w:tc>
          <w:tcPr>
            <w:tcW w:w="1710" w:type="dxa"/>
            <w:tcBorders>
              <w:top w:val="nil"/>
              <w:left w:val="nil"/>
              <w:right w:val="nil"/>
            </w:tcBorders>
            <w:vAlign w:val="bottom"/>
          </w:tcPr>
          <w:p w14:paraId="656CFFAC" w14:textId="77777777" w:rsidR="00822A30" w:rsidRPr="00997819" w:rsidRDefault="00822A30" w:rsidP="0092483B">
            <w:pPr>
              <w:ind w:right="-72"/>
              <w:jc w:val="right"/>
              <w:rPr>
                <w:rFonts w:ascii="Arial" w:hAnsi="Arial" w:cs="Arial"/>
                <w:sz w:val="18"/>
                <w:szCs w:val="18"/>
                <w:lang w:val="en-GB"/>
              </w:rPr>
            </w:pPr>
          </w:p>
        </w:tc>
        <w:tc>
          <w:tcPr>
            <w:tcW w:w="2267" w:type="dxa"/>
            <w:tcBorders>
              <w:top w:val="nil"/>
              <w:left w:val="nil"/>
              <w:right w:val="nil"/>
            </w:tcBorders>
            <w:vAlign w:val="bottom"/>
          </w:tcPr>
          <w:p w14:paraId="21994533" w14:textId="77777777" w:rsidR="00822A30" w:rsidRPr="00997819" w:rsidRDefault="00822A30" w:rsidP="0092483B">
            <w:pPr>
              <w:ind w:right="-90"/>
              <w:jc w:val="thaiDistribute"/>
              <w:rPr>
                <w:rFonts w:ascii="Arial" w:hAnsi="Arial" w:cs="Arial"/>
                <w:sz w:val="18"/>
                <w:szCs w:val="18"/>
                <w:cs/>
                <w:lang w:val="en-GB"/>
              </w:rPr>
            </w:pPr>
          </w:p>
        </w:tc>
      </w:tr>
      <w:tr w:rsidR="0092483B" w:rsidRPr="00997819" w14:paraId="0BED18FA" w14:textId="77777777" w:rsidTr="0092483B">
        <w:tc>
          <w:tcPr>
            <w:tcW w:w="3780" w:type="dxa"/>
            <w:tcBorders>
              <w:top w:val="nil"/>
              <w:left w:val="nil"/>
              <w:right w:val="nil"/>
            </w:tcBorders>
          </w:tcPr>
          <w:p w14:paraId="7CAC074E" w14:textId="6A5C989F" w:rsidR="0092483B" w:rsidRPr="00997819" w:rsidRDefault="0092483B" w:rsidP="0092483B">
            <w:pPr>
              <w:ind w:left="427"/>
              <w:rPr>
                <w:rFonts w:ascii="Arial" w:hAnsi="Arial" w:cs="Arial"/>
                <w:sz w:val="18"/>
                <w:szCs w:val="18"/>
                <w:cs/>
              </w:rPr>
            </w:pPr>
            <w:r w:rsidRPr="00997819">
              <w:rPr>
                <w:rFonts w:ascii="Arial" w:hAnsi="Arial" w:cs="Arial"/>
                <w:sz w:val="18"/>
                <w:szCs w:val="18"/>
              </w:rPr>
              <w:t xml:space="preserve">   Short-term employee benefits </w:t>
            </w:r>
          </w:p>
        </w:tc>
        <w:tc>
          <w:tcPr>
            <w:tcW w:w="1710" w:type="dxa"/>
            <w:tcBorders>
              <w:top w:val="nil"/>
              <w:left w:val="nil"/>
              <w:right w:val="nil"/>
            </w:tcBorders>
            <w:vAlign w:val="bottom"/>
          </w:tcPr>
          <w:p w14:paraId="6EA1394A" w14:textId="16BA40AD" w:rsidR="0092483B" w:rsidRPr="00997819" w:rsidRDefault="00D73424" w:rsidP="0092483B">
            <w:pPr>
              <w:ind w:right="-72"/>
              <w:jc w:val="right"/>
              <w:rPr>
                <w:rFonts w:ascii="Arial" w:hAnsi="Arial" w:cs="Arial"/>
                <w:sz w:val="18"/>
                <w:szCs w:val="18"/>
                <w:lang w:val="en-GB"/>
              </w:rPr>
            </w:pPr>
            <w:r w:rsidRPr="00997819">
              <w:rPr>
                <w:rFonts w:ascii="Arial" w:hAnsi="Arial" w:cs="Arial"/>
                <w:sz w:val="18"/>
                <w:szCs w:val="18"/>
                <w:lang w:val="en-GB"/>
              </w:rPr>
              <w:t>19,847</w:t>
            </w:r>
          </w:p>
        </w:tc>
        <w:tc>
          <w:tcPr>
            <w:tcW w:w="1710" w:type="dxa"/>
            <w:tcBorders>
              <w:top w:val="nil"/>
              <w:left w:val="nil"/>
              <w:right w:val="nil"/>
            </w:tcBorders>
            <w:vAlign w:val="bottom"/>
          </w:tcPr>
          <w:p w14:paraId="3A1FB2C3" w14:textId="4388F702" w:rsidR="0092483B" w:rsidRPr="00997819" w:rsidRDefault="0092483B" w:rsidP="0092483B">
            <w:pPr>
              <w:ind w:right="-72"/>
              <w:jc w:val="right"/>
              <w:rPr>
                <w:rFonts w:ascii="Arial" w:hAnsi="Arial" w:cs="Arial"/>
                <w:sz w:val="18"/>
                <w:szCs w:val="18"/>
                <w:lang w:val="en-GB"/>
              </w:rPr>
            </w:pPr>
            <w:r w:rsidRPr="00997819">
              <w:rPr>
                <w:rFonts w:ascii="Arial" w:hAnsi="Arial" w:cs="Arial"/>
                <w:sz w:val="18"/>
                <w:szCs w:val="18"/>
                <w:lang w:val="en-GB"/>
              </w:rPr>
              <w:t>21,253</w:t>
            </w:r>
          </w:p>
        </w:tc>
        <w:tc>
          <w:tcPr>
            <w:tcW w:w="2267" w:type="dxa"/>
            <w:tcBorders>
              <w:top w:val="nil"/>
              <w:left w:val="nil"/>
              <w:right w:val="nil"/>
            </w:tcBorders>
            <w:vAlign w:val="bottom"/>
          </w:tcPr>
          <w:p w14:paraId="6D19A573" w14:textId="77777777" w:rsidR="0092483B" w:rsidRPr="00997819" w:rsidRDefault="0092483B" w:rsidP="0092483B">
            <w:pPr>
              <w:ind w:right="-90"/>
              <w:jc w:val="thaiDistribute"/>
              <w:rPr>
                <w:rFonts w:ascii="Arial" w:hAnsi="Arial" w:cs="Arial"/>
                <w:sz w:val="18"/>
                <w:szCs w:val="18"/>
                <w:cs/>
                <w:lang w:val="en-GB"/>
              </w:rPr>
            </w:pPr>
          </w:p>
        </w:tc>
      </w:tr>
      <w:tr w:rsidR="0092483B" w:rsidRPr="00997819" w14:paraId="5FE9255B" w14:textId="77777777" w:rsidTr="0092483B">
        <w:tc>
          <w:tcPr>
            <w:tcW w:w="3780" w:type="dxa"/>
            <w:tcBorders>
              <w:top w:val="nil"/>
              <w:left w:val="nil"/>
              <w:right w:val="nil"/>
            </w:tcBorders>
          </w:tcPr>
          <w:p w14:paraId="21E3ED63" w14:textId="346E444F" w:rsidR="0092483B" w:rsidRPr="00997819" w:rsidRDefault="0092483B" w:rsidP="0092483B">
            <w:pPr>
              <w:ind w:left="427"/>
              <w:rPr>
                <w:rFonts w:ascii="Arial" w:hAnsi="Arial" w:cs="Arial"/>
                <w:sz w:val="18"/>
                <w:szCs w:val="18"/>
                <w:cs/>
              </w:rPr>
            </w:pPr>
            <w:r w:rsidRPr="00997819">
              <w:rPr>
                <w:rFonts w:ascii="Arial" w:hAnsi="Arial" w:cs="Arial"/>
                <w:sz w:val="18"/>
                <w:szCs w:val="18"/>
              </w:rPr>
              <w:t xml:space="preserve">   Post-employment benefits</w:t>
            </w:r>
          </w:p>
        </w:tc>
        <w:tc>
          <w:tcPr>
            <w:tcW w:w="1710" w:type="dxa"/>
            <w:tcBorders>
              <w:top w:val="nil"/>
              <w:left w:val="nil"/>
              <w:bottom w:val="single" w:sz="4" w:space="0" w:color="auto"/>
              <w:right w:val="nil"/>
            </w:tcBorders>
            <w:vAlign w:val="bottom"/>
          </w:tcPr>
          <w:p w14:paraId="4016BC24" w14:textId="23D0A269" w:rsidR="0092483B" w:rsidRPr="00997819" w:rsidRDefault="00D73424" w:rsidP="0092483B">
            <w:pPr>
              <w:ind w:right="-72"/>
              <w:jc w:val="right"/>
              <w:rPr>
                <w:rFonts w:ascii="Arial" w:hAnsi="Arial" w:cs="Arial"/>
                <w:sz w:val="18"/>
                <w:szCs w:val="18"/>
                <w:lang w:val="en-GB"/>
              </w:rPr>
            </w:pPr>
            <w:r w:rsidRPr="00997819">
              <w:rPr>
                <w:rFonts w:ascii="Arial" w:hAnsi="Arial" w:cs="Arial"/>
                <w:sz w:val="18"/>
                <w:szCs w:val="18"/>
                <w:lang w:val="en-GB"/>
              </w:rPr>
              <w:t>141</w:t>
            </w:r>
          </w:p>
        </w:tc>
        <w:tc>
          <w:tcPr>
            <w:tcW w:w="1710" w:type="dxa"/>
            <w:tcBorders>
              <w:top w:val="nil"/>
              <w:left w:val="nil"/>
              <w:bottom w:val="single" w:sz="4" w:space="0" w:color="auto"/>
              <w:right w:val="nil"/>
            </w:tcBorders>
            <w:vAlign w:val="bottom"/>
          </w:tcPr>
          <w:p w14:paraId="433C8E5D" w14:textId="7878D81F" w:rsidR="0092483B" w:rsidRPr="00997819" w:rsidRDefault="0092483B" w:rsidP="0092483B">
            <w:pPr>
              <w:ind w:right="-72"/>
              <w:jc w:val="right"/>
              <w:rPr>
                <w:rFonts w:ascii="Arial" w:hAnsi="Arial" w:cs="Arial"/>
                <w:sz w:val="18"/>
                <w:szCs w:val="18"/>
                <w:lang w:val="en-GB"/>
              </w:rPr>
            </w:pPr>
            <w:r w:rsidRPr="00997819">
              <w:rPr>
                <w:rFonts w:ascii="Arial" w:hAnsi="Arial" w:cs="Arial"/>
                <w:sz w:val="18"/>
                <w:szCs w:val="18"/>
                <w:lang w:val="en-GB"/>
              </w:rPr>
              <w:t>141</w:t>
            </w:r>
          </w:p>
        </w:tc>
        <w:tc>
          <w:tcPr>
            <w:tcW w:w="2267" w:type="dxa"/>
            <w:tcBorders>
              <w:top w:val="nil"/>
              <w:left w:val="nil"/>
              <w:right w:val="nil"/>
            </w:tcBorders>
            <w:vAlign w:val="bottom"/>
          </w:tcPr>
          <w:p w14:paraId="052E6519" w14:textId="77777777" w:rsidR="0092483B" w:rsidRPr="00997819" w:rsidRDefault="0092483B" w:rsidP="0092483B">
            <w:pPr>
              <w:ind w:right="-90"/>
              <w:jc w:val="thaiDistribute"/>
              <w:rPr>
                <w:rFonts w:ascii="Arial" w:hAnsi="Arial" w:cs="Arial"/>
                <w:sz w:val="18"/>
                <w:szCs w:val="18"/>
                <w:cs/>
                <w:lang w:val="en-GB"/>
              </w:rPr>
            </w:pPr>
          </w:p>
        </w:tc>
      </w:tr>
      <w:tr w:rsidR="0092483B" w:rsidRPr="00997819" w14:paraId="6F8D147A" w14:textId="77777777" w:rsidTr="0092483B">
        <w:tc>
          <w:tcPr>
            <w:tcW w:w="3780" w:type="dxa"/>
            <w:tcBorders>
              <w:top w:val="nil"/>
              <w:left w:val="nil"/>
              <w:right w:val="nil"/>
            </w:tcBorders>
          </w:tcPr>
          <w:p w14:paraId="4760B4F1" w14:textId="77777777" w:rsidR="0092483B" w:rsidRPr="00997819" w:rsidRDefault="0092483B" w:rsidP="0092483B">
            <w:pPr>
              <w:ind w:left="427"/>
              <w:rPr>
                <w:rFonts w:ascii="Arial" w:hAnsi="Arial" w:cs="Arial"/>
                <w:b/>
                <w:bCs/>
                <w:sz w:val="10"/>
                <w:szCs w:val="10"/>
              </w:rPr>
            </w:pPr>
          </w:p>
        </w:tc>
        <w:tc>
          <w:tcPr>
            <w:tcW w:w="1710" w:type="dxa"/>
            <w:tcBorders>
              <w:top w:val="nil"/>
              <w:left w:val="nil"/>
              <w:right w:val="nil"/>
            </w:tcBorders>
            <w:vAlign w:val="bottom"/>
          </w:tcPr>
          <w:p w14:paraId="640A6D12" w14:textId="77777777" w:rsidR="0092483B" w:rsidRPr="00997819" w:rsidRDefault="0092483B" w:rsidP="0092483B">
            <w:pPr>
              <w:ind w:right="-72"/>
              <w:jc w:val="right"/>
              <w:rPr>
                <w:rFonts w:ascii="Arial" w:hAnsi="Arial" w:cs="Arial"/>
                <w:b/>
                <w:bCs/>
                <w:sz w:val="10"/>
                <w:szCs w:val="10"/>
              </w:rPr>
            </w:pPr>
          </w:p>
        </w:tc>
        <w:tc>
          <w:tcPr>
            <w:tcW w:w="1710" w:type="dxa"/>
            <w:tcBorders>
              <w:top w:val="nil"/>
              <w:left w:val="nil"/>
              <w:right w:val="nil"/>
            </w:tcBorders>
            <w:vAlign w:val="bottom"/>
          </w:tcPr>
          <w:p w14:paraId="7F073E7A" w14:textId="77777777" w:rsidR="0092483B" w:rsidRPr="00997819" w:rsidRDefault="0092483B" w:rsidP="0092483B">
            <w:pPr>
              <w:ind w:right="-72"/>
              <w:jc w:val="right"/>
              <w:rPr>
                <w:rFonts w:ascii="Arial" w:hAnsi="Arial" w:cs="Arial"/>
                <w:b/>
                <w:bCs/>
                <w:sz w:val="10"/>
                <w:szCs w:val="10"/>
              </w:rPr>
            </w:pPr>
          </w:p>
        </w:tc>
        <w:tc>
          <w:tcPr>
            <w:tcW w:w="2267" w:type="dxa"/>
            <w:tcBorders>
              <w:top w:val="nil"/>
              <w:left w:val="nil"/>
              <w:right w:val="nil"/>
            </w:tcBorders>
            <w:vAlign w:val="bottom"/>
          </w:tcPr>
          <w:p w14:paraId="53F4C096" w14:textId="77777777" w:rsidR="0092483B" w:rsidRPr="00997819" w:rsidRDefault="0092483B" w:rsidP="0092483B">
            <w:pPr>
              <w:ind w:right="-90"/>
              <w:jc w:val="thaiDistribute"/>
              <w:rPr>
                <w:rFonts w:ascii="Arial" w:hAnsi="Arial" w:cs="Arial"/>
                <w:b/>
                <w:bCs/>
                <w:sz w:val="10"/>
                <w:szCs w:val="10"/>
                <w:cs/>
              </w:rPr>
            </w:pPr>
          </w:p>
        </w:tc>
      </w:tr>
      <w:tr w:rsidR="0092483B" w:rsidRPr="00997819" w14:paraId="22172A26" w14:textId="77777777" w:rsidTr="0092483B">
        <w:tc>
          <w:tcPr>
            <w:tcW w:w="3780" w:type="dxa"/>
            <w:tcBorders>
              <w:top w:val="nil"/>
              <w:left w:val="nil"/>
              <w:right w:val="nil"/>
            </w:tcBorders>
            <w:vAlign w:val="bottom"/>
          </w:tcPr>
          <w:p w14:paraId="0E4AF385" w14:textId="0A9C1998" w:rsidR="0092483B" w:rsidRPr="00997819" w:rsidRDefault="0092483B" w:rsidP="0092483B">
            <w:pPr>
              <w:ind w:left="427"/>
              <w:rPr>
                <w:rFonts w:ascii="Arial" w:hAnsi="Arial" w:cs="Arial"/>
                <w:sz w:val="18"/>
                <w:szCs w:val="18"/>
                <w:cs/>
              </w:rPr>
            </w:pPr>
            <w:r w:rsidRPr="00997819">
              <w:rPr>
                <w:rFonts w:ascii="Arial" w:hAnsi="Arial" w:cs="Arial"/>
                <w:sz w:val="18"/>
                <w:szCs w:val="18"/>
                <w:cs/>
              </w:rPr>
              <w:t xml:space="preserve">   </w:t>
            </w:r>
            <w:r w:rsidRPr="00997819">
              <w:rPr>
                <w:rFonts w:ascii="Arial" w:hAnsi="Arial" w:cs="Arial"/>
                <w:sz w:val="18"/>
                <w:szCs w:val="18"/>
              </w:rPr>
              <w:t>Total</w:t>
            </w:r>
          </w:p>
        </w:tc>
        <w:tc>
          <w:tcPr>
            <w:tcW w:w="1710" w:type="dxa"/>
            <w:tcBorders>
              <w:left w:val="nil"/>
              <w:bottom w:val="single" w:sz="4" w:space="0" w:color="auto"/>
              <w:right w:val="nil"/>
            </w:tcBorders>
            <w:vAlign w:val="bottom"/>
          </w:tcPr>
          <w:p w14:paraId="6C6CF886" w14:textId="28B50715" w:rsidR="0092483B" w:rsidRPr="00997819" w:rsidRDefault="00D73424" w:rsidP="0092483B">
            <w:pPr>
              <w:ind w:right="-72"/>
              <w:jc w:val="right"/>
              <w:rPr>
                <w:rFonts w:ascii="Arial" w:hAnsi="Arial" w:cs="Arial"/>
                <w:sz w:val="18"/>
                <w:szCs w:val="18"/>
                <w:lang w:val="en-GB"/>
              </w:rPr>
            </w:pPr>
            <w:r w:rsidRPr="00997819">
              <w:rPr>
                <w:rFonts w:ascii="Arial" w:hAnsi="Arial" w:cs="Arial"/>
                <w:sz w:val="18"/>
                <w:szCs w:val="18"/>
                <w:lang w:val="en-GB"/>
              </w:rPr>
              <w:t>19,988</w:t>
            </w:r>
          </w:p>
        </w:tc>
        <w:tc>
          <w:tcPr>
            <w:tcW w:w="1710" w:type="dxa"/>
            <w:tcBorders>
              <w:left w:val="nil"/>
              <w:bottom w:val="single" w:sz="4" w:space="0" w:color="auto"/>
              <w:right w:val="nil"/>
            </w:tcBorders>
            <w:vAlign w:val="bottom"/>
          </w:tcPr>
          <w:p w14:paraId="2B872A43" w14:textId="04CC9680" w:rsidR="0092483B" w:rsidRPr="00997819" w:rsidRDefault="0092483B" w:rsidP="0092483B">
            <w:pPr>
              <w:ind w:right="-72"/>
              <w:jc w:val="right"/>
              <w:rPr>
                <w:rFonts w:ascii="Arial" w:hAnsi="Arial" w:cs="Arial"/>
                <w:sz w:val="18"/>
                <w:szCs w:val="18"/>
                <w:lang w:val="en-GB"/>
              </w:rPr>
            </w:pPr>
            <w:r w:rsidRPr="00997819">
              <w:rPr>
                <w:rFonts w:ascii="Arial" w:hAnsi="Arial" w:cs="Arial"/>
                <w:sz w:val="18"/>
                <w:szCs w:val="18"/>
                <w:lang w:val="en-GB"/>
              </w:rPr>
              <w:t>21,394</w:t>
            </w:r>
          </w:p>
        </w:tc>
        <w:tc>
          <w:tcPr>
            <w:tcW w:w="2267" w:type="dxa"/>
            <w:tcBorders>
              <w:top w:val="nil"/>
              <w:left w:val="nil"/>
              <w:right w:val="nil"/>
            </w:tcBorders>
            <w:vAlign w:val="bottom"/>
          </w:tcPr>
          <w:p w14:paraId="7B6D104C" w14:textId="77777777" w:rsidR="0092483B" w:rsidRPr="00997819" w:rsidRDefault="0092483B" w:rsidP="0092483B">
            <w:pPr>
              <w:ind w:right="-90"/>
              <w:jc w:val="thaiDistribute"/>
              <w:rPr>
                <w:rFonts w:ascii="Arial" w:hAnsi="Arial" w:cs="Arial"/>
                <w:sz w:val="18"/>
                <w:szCs w:val="18"/>
                <w:cs/>
                <w:lang w:val="en-GB"/>
              </w:rPr>
            </w:pPr>
          </w:p>
        </w:tc>
      </w:tr>
    </w:tbl>
    <w:p w14:paraId="40221B94" w14:textId="77777777" w:rsidR="005E756C" w:rsidRDefault="005E756C" w:rsidP="00AF1115">
      <w:pPr>
        <w:jc w:val="thaiDistribute"/>
        <w:rPr>
          <w:rFonts w:ascii="Arial" w:hAnsi="Arial" w:cs="Arial"/>
          <w:spacing w:val="-6"/>
          <w:sz w:val="18"/>
          <w:szCs w:val="18"/>
        </w:rPr>
      </w:pPr>
    </w:p>
    <w:p w14:paraId="1FD123AB" w14:textId="77777777" w:rsidR="00997819" w:rsidRPr="00997819" w:rsidRDefault="00997819" w:rsidP="00AF1115">
      <w:pPr>
        <w:jc w:val="thaiDistribute"/>
        <w:rPr>
          <w:rFonts w:ascii="Arial" w:hAnsi="Arial" w:cs="Arial"/>
          <w:spacing w:val="-6"/>
          <w:sz w:val="18"/>
          <w:szCs w:val="18"/>
        </w:rPr>
      </w:pPr>
    </w:p>
    <w:p w14:paraId="44880ED9" w14:textId="423C716C" w:rsidR="00822A30" w:rsidRPr="00997819" w:rsidRDefault="00822A30" w:rsidP="0092483B">
      <w:pPr>
        <w:pStyle w:val="ListParagraph"/>
        <w:numPr>
          <w:ilvl w:val="0"/>
          <w:numId w:val="5"/>
        </w:numPr>
        <w:spacing w:after="0" w:line="240" w:lineRule="auto"/>
        <w:ind w:left="533" w:hanging="533"/>
        <w:jc w:val="thaiDistribute"/>
        <w:rPr>
          <w:rFonts w:ascii="Arial" w:hAnsi="Arial" w:cs="Arial"/>
          <w:sz w:val="18"/>
          <w:szCs w:val="18"/>
        </w:rPr>
      </w:pPr>
      <w:r w:rsidRPr="0027332C">
        <w:rPr>
          <w:rFonts w:ascii="Arial" w:hAnsi="Arial" w:cs="Arial"/>
          <w:spacing w:val="-2"/>
          <w:sz w:val="18"/>
          <w:szCs w:val="18"/>
        </w:rPr>
        <w:t>Outstanding balance arising from sales/purchases of goods, services and others for the years ended 31 December</w:t>
      </w:r>
      <w:r w:rsidRPr="00997819">
        <w:rPr>
          <w:rFonts w:ascii="Arial" w:hAnsi="Arial" w:cs="Arial"/>
          <w:sz w:val="18"/>
          <w:szCs w:val="18"/>
        </w:rPr>
        <w:t xml:space="preserve"> 2025 and 2024 are as follows:</w:t>
      </w:r>
    </w:p>
    <w:p w14:paraId="23A2B42B" w14:textId="77777777" w:rsidR="00CA44F1" w:rsidRPr="00997819" w:rsidRDefault="00CA44F1" w:rsidP="00CA44F1">
      <w:pPr>
        <w:pStyle w:val="Header"/>
        <w:tabs>
          <w:tab w:val="left" w:pos="540"/>
        </w:tabs>
        <w:ind w:left="540" w:hanging="533"/>
        <w:jc w:val="thaiDistribute"/>
        <w:rPr>
          <w:rFonts w:cs="Arial"/>
          <w:sz w:val="18"/>
          <w:szCs w:val="18"/>
        </w:rPr>
      </w:pPr>
    </w:p>
    <w:tbl>
      <w:tblPr>
        <w:tblW w:w="9450" w:type="dxa"/>
        <w:tblLayout w:type="fixed"/>
        <w:tblLook w:val="0000" w:firstRow="0" w:lastRow="0" w:firstColumn="0" w:lastColumn="0" w:noHBand="0" w:noVBand="0"/>
      </w:tblPr>
      <w:tblGrid>
        <w:gridCol w:w="6210"/>
        <w:gridCol w:w="1654"/>
        <w:gridCol w:w="1586"/>
      </w:tblGrid>
      <w:tr w:rsidR="0092483B" w:rsidRPr="00997819" w14:paraId="78B8D382" w14:textId="77777777" w:rsidTr="00760FFF">
        <w:tc>
          <w:tcPr>
            <w:tcW w:w="6210" w:type="dxa"/>
            <w:tcBorders>
              <w:top w:val="nil"/>
              <w:left w:val="nil"/>
              <w:right w:val="nil"/>
            </w:tcBorders>
            <w:vAlign w:val="bottom"/>
          </w:tcPr>
          <w:p w14:paraId="32023DFF" w14:textId="77777777" w:rsidR="0092483B" w:rsidRPr="00997819" w:rsidRDefault="0092483B" w:rsidP="00760FFF">
            <w:pPr>
              <w:ind w:left="436"/>
              <w:rPr>
                <w:rFonts w:ascii="Arial" w:hAnsi="Arial" w:cs="Arial"/>
                <w:sz w:val="18"/>
                <w:szCs w:val="18"/>
              </w:rPr>
            </w:pPr>
          </w:p>
        </w:tc>
        <w:tc>
          <w:tcPr>
            <w:tcW w:w="3240" w:type="dxa"/>
            <w:gridSpan w:val="2"/>
            <w:tcBorders>
              <w:left w:val="nil"/>
              <w:bottom w:val="single" w:sz="4" w:space="0" w:color="auto"/>
              <w:right w:val="nil"/>
            </w:tcBorders>
            <w:vAlign w:val="bottom"/>
          </w:tcPr>
          <w:p w14:paraId="1B112506" w14:textId="77777777" w:rsidR="0092483B" w:rsidRPr="00997819" w:rsidRDefault="0092483B" w:rsidP="00760FFF">
            <w:pPr>
              <w:ind w:right="-72"/>
              <w:jc w:val="center"/>
              <w:rPr>
                <w:rFonts w:ascii="Arial" w:hAnsi="Arial" w:cs="Arial"/>
                <w:b/>
                <w:bCs/>
                <w:sz w:val="18"/>
                <w:szCs w:val="18"/>
                <w:lang w:val="en-GB"/>
              </w:rPr>
            </w:pPr>
            <w:r w:rsidRPr="00997819">
              <w:rPr>
                <w:rFonts w:ascii="Arial" w:hAnsi="Arial" w:cs="Arial"/>
                <w:b/>
                <w:bCs/>
                <w:sz w:val="18"/>
                <w:szCs w:val="18"/>
                <w:lang w:val="en-GB"/>
              </w:rPr>
              <w:t xml:space="preserve">Equity method and </w:t>
            </w:r>
          </w:p>
          <w:p w14:paraId="7BC6124B" w14:textId="77777777" w:rsidR="0092483B" w:rsidRPr="00997819" w:rsidRDefault="0092483B" w:rsidP="00760FFF">
            <w:pPr>
              <w:ind w:right="-72"/>
              <w:jc w:val="center"/>
              <w:rPr>
                <w:rFonts w:ascii="Arial" w:hAnsi="Arial" w:cs="Arial"/>
                <w:b/>
                <w:bCs/>
                <w:sz w:val="18"/>
                <w:szCs w:val="18"/>
                <w:cs/>
              </w:rPr>
            </w:pPr>
            <w:r w:rsidRPr="00997819">
              <w:rPr>
                <w:rFonts w:ascii="Arial" w:hAnsi="Arial" w:cs="Arial"/>
                <w:b/>
                <w:bCs/>
                <w:sz w:val="18"/>
                <w:szCs w:val="18"/>
                <w:lang w:val="en-GB"/>
              </w:rPr>
              <w:t>separate financial statements</w:t>
            </w:r>
          </w:p>
        </w:tc>
      </w:tr>
      <w:tr w:rsidR="0092483B" w:rsidRPr="00997819" w14:paraId="10BC4509" w14:textId="77777777" w:rsidTr="00760FFF">
        <w:tc>
          <w:tcPr>
            <w:tcW w:w="6210" w:type="dxa"/>
            <w:tcBorders>
              <w:top w:val="nil"/>
              <w:left w:val="nil"/>
              <w:right w:val="nil"/>
            </w:tcBorders>
            <w:vAlign w:val="bottom"/>
          </w:tcPr>
          <w:p w14:paraId="659723A0" w14:textId="77777777" w:rsidR="0092483B" w:rsidRPr="00997819" w:rsidRDefault="0092483B" w:rsidP="00760FFF">
            <w:pPr>
              <w:ind w:left="436"/>
              <w:rPr>
                <w:rFonts w:ascii="Arial" w:hAnsi="Arial" w:cs="Arial"/>
                <w:sz w:val="18"/>
                <w:szCs w:val="18"/>
              </w:rPr>
            </w:pPr>
          </w:p>
        </w:tc>
        <w:tc>
          <w:tcPr>
            <w:tcW w:w="1654" w:type="dxa"/>
            <w:tcBorders>
              <w:top w:val="nil"/>
              <w:left w:val="nil"/>
              <w:right w:val="nil"/>
            </w:tcBorders>
            <w:vAlign w:val="bottom"/>
          </w:tcPr>
          <w:p w14:paraId="723EA5A3" w14:textId="77777777" w:rsidR="0092483B" w:rsidRPr="00997819" w:rsidRDefault="0092483B" w:rsidP="00760FFF">
            <w:pPr>
              <w:pStyle w:val="a"/>
              <w:ind w:right="-72"/>
              <w:jc w:val="right"/>
              <w:rPr>
                <w:rFonts w:ascii="Arial" w:hAnsi="Arial" w:cs="Arial"/>
                <w:b/>
                <w:bCs/>
                <w:color w:val="000000"/>
                <w:sz w:val="18"/>
                <w:szCs w:val="18"/>
                <w:lang w:val="en-GB"/>
              </w:rPr>
            </w:pPr>
            <w:r w:rsidRPr="00997819">
              <w:rPr>
                <w:rFonts w:ascii="Arial" w:hAnsi="Arial" w:cs="Arial"/>
                <w:b/>
                <w:bCs/>
                <w:color w:val="000000"/>
                <w:sz w:val="18"/>
                <w:szCs w:val="18"/>
                <w:lang w:val="en-GB"/>
              </w:rPr>
              <w:t>2025</w:t>
            </w:r>
          </w:p>
        </w:tc>
        <w:tc>
          <w:tcPr>
            <w:tcW w:w="1586" w:type="dxa"/>
            <w:tcBorders>
              <w:top w:val="nil"/>
              <w:left w:val="nil"/>
              <w:right w:val="nil"/>
            </w:tcBorders>
            <w:vAlign w:val="bottom"/>
          </w:tcPr>
          <w:p w14:paraId="6865495C" w14:textId="77777777" w:rsidR="0092483B" w:rsidRPr="00997819" w:rsidRDefault="0092483B" w:rsidP="00760FFF">
            <w:pPr>
              <w:pStyle w:val="a"/>
              <w:ind w:right="-72"/>
              <w:jc w:val="right"/>
              <w:rPr>
                <w:rFonts w:ascii="Arial" w:hAnsi="Arial" w:cs="Arial"/>
                <w:b/>
                <w:bCs/>
                <w:color w:val="000000"/>
                <w:sz w:val="18"/>
                <w:szCs w:val="18"/>
                <w:cs/>
                <w:lang w:val="en-GB"/>
              </w:rPr>
            </w:pPr>
            <w:r w:rsidRPr="00997819">
              <w:rPr>
                <w:rFonts w:ascii="Arial" w:hAnsi="Arial" w:cs="Arial"/>
                <w:b/>
                <w:bCs/>
                <w:color w:val="000000"/>
                <w:sz w:val="18"/>
                <w:szCs w:val="18"/>
                <w:lang w:val="en-GB"/>
              </w:rPr>
              <w:t>2024</w:t>
            </w:r>
          </w:p>
        </w:tc>
      </w:tr>
      <w:tr w:rsidR="0027332C" w:rsidRPr="00997819" w14:paraId="030CCB2F" w14:textId="77777777" w:rsidTr="00760FFF">
        <w:tc>
          <w:tcPr>
            <w:tcW w:w="6210" w:type="dxa"/>
            <w:tcBorders>
              <w:top w:val="nil"/>
              <w:left w:val="nil"/>
              <w:right w:val="nil"/>
            </w:tcBorders>
            <w:vAlign w:val="bottom"/>
          </w:tcPr>
          <w:p w14:paraId="21B1325A" w14:textId="77777777" w:rsidR="0027332C" w:rsidRPr="00997819" w:rsidRDefault="0027332C" w:rsidP="0027332C">
            <w:pPr>
              <w:ind w:left="436"/>
              <w:rPr>
                <w:rFonts w:ascii="Arial" w:hAnsi="Arial" w:cs="Arial"/>
                <w:sz w:val="18"/>
                <w:szCs w:val="18"/>
                <w:cs/>
              </w:rPr>
            </w:pPr>
          </w:p>
        </w:tc>
        <w:tc>
          <w:tcPr>
            <w:tcW w:w="1654" w:type="dxa"/>
            <w:tcBorders>
              <w:top w:val="nil"/>
              <w:left w:val="nil"/>
              <w:bottom w:val="single" w:sz="4" w:space="0" w:color="auto"/>
              <w:right w:val="nil"/>
            </w:tcBorders>
            <w:vAlign w:val="bottom"/>
          </w:tcPr>
          <w:p w14:paraId="6EFFAAC5" w14:textId="71689509" w:rsidR="0027332C" w:rsidRPr="0027332C" w:rsidRDefault="0027332C" w:rsidP="0027332C">
            <w:pPr>
              <w:pStyle w:val="a"/>
              <w:ind w:right="-72"/>
              <w:jc w:val="right"/>
              <w:rPr>
                <w:rFonts w:ascii="Arial" w:hAnsi="Arial" w:cs="Arial"/>
                <w:b/>
                <w:bCs/>
                <w:color w:val="000000" w:themeColor="text1"/>
                <w:sz w:val="18"/>
                <w:szCs w:val="18"/>
              </w:rPr>
            </w:pPr>
            <w:r w:rsidRPr="0027332C">
              <w:rPr>
                <w:rFonts w:ascii="Arial" w:hAnsi="Arial" w:cs="Arial"/>
                <w:b/>
                <w:bCs/>
                <w:color w:val="000000" w:themeColor="text1"/>
                <w:sz w:val="18"/>
                <w:szCs w:val="18"/>
              </w:rPr>
              <w:t xml:space="preserve">Thousand </w:t>
            </w:r>
            <w:r w:rsidRPr="0027332C">
              <w:rPr>
                <w:rFonts w:ascii="Arial" w:hAnsi="Arial" w:cs="Arial"/>
                <w:b/>
                <w:bCs/>
                <w:color w:val="000000" w:themeColor="text1"/>
                <w:sz w:val="18"/>
                <w:szCs w:val="18"/>
                <w:lang w:val="en-GB"/>
              </w:rPr>
              <w:t>Baht</w:t>
            </w:r>
          </w:p>
        </w:tc>
        <w:tc>
          <w:tcPr>
            <w:tcW w:w="1586" w:type="dxa"/>
            <w:tcBorders>
              <w:top w:val="nil"/>
              <w:left w:val="nil"/>
              <w:bottom w:val="single" w:sz="4" w:space="0" w:color="auto"/>
              <w:right w:val="nil"/>
            </w:tcBorders>
            <w:vAlign w:val="bottom"/>
          </w:tcPr>
          <w:p w14:paraId="61473017" w14:textId="79D4E64A" w:rsidR="0027332C" w:rsidRPr="0027332C" w:rsidRDefault="0027332C" w:rsidP="0027332C">
            <w:pPr>
              <w:pStyle w:val="a"/>
              <w:ind w:right="-72"/>
              <w:jc w:val="right"/>
              <w:rPr>
                <w:rFonts w:ascii="Arial" w:hAnsi="Arial" w:cs="Arial"/>
                <w:b/>
                <w:bCs/>
                <w:color w:val="000000" w:themeColor="text1"/>
                <w:sz w:val="18"/>
                <w:szCs w:val="18"/>
              </w:rPr>
            </w:pPr>
            <w:r w:rsidRPr="0027332C">
              <w:rPr>
                <w:rFonts w:ascii="Arial" w:hAnsi="Arial" w:cs="Arial"/>
                <w:b/>
                <w:bCs/>
                <w:color w:val="000000" w:themeColor="text1"/>
                <w:sz w:val="18"/>
                <w:szCs w:val="18"/>
                <w:lang w:val="en-GB"/>
              </w:rPr>
              <w:t>Thousand Baht</w:t>
            </w:r>
          </w:p>
        </w:tc>
      </w:tr>
      <w:tr w:rsidR="0092483B" w:rsidRPr="00997819" w14:paraId="3DCCCB9D" w14:textId="77777777" w:rsidTr="00760FFF">
        <w:tc>
          <w:tcPr>
            <w:tcW w:w="6210" w:type="dxa"/>
            <w:tcBorders>
              <w:top w:val="nil"/>
              <w:left w:val="nil"/>
              <w:right w:val="nil"/>
            </w:tcBorders>
            <w:vAlign w:val="bottom"/>
          </w:tcPr>
          <w:p w14:paraId="1CDB81F9" w14:textId="77777777" w:rsidR="0092483B" w:rsidRPr="00997819" w:rsidRDefault="0092483B" w:rsidP="00760FFF">
            <w:pPr>
              <w:ind w:left="436" w:right="-104"/>
              <w:rPr>
                <w:rFonts w:ascii="Arial" w:hAnsi="Arial" w:cs="Arial"/>
                <w:sz w:val="18"/>
                <w:szCs w:val="18"/>
                <w:cs/>
              </w:rPr>
            </w:pPr>
            <w:r w:rsidRPr="00997819">
              <w:rPr>
                <w:rFonts w:ascii="Arial" w:hAnsi="Arial" w:cs="Arial"/>
                <w:b/>
                <w:bCs/>
                <w:sz w:val="18"/>
                <w:szCs w:val="18"/>
              </w:rPr>
              <w:t>Other receivable - related parties</w:t>
            </w:r>
          </w:p>
        </w:tc>
        <w:tc>
          <w:tcPr>
            <w:tcW w:w="1654" w:type="dxa"/>
            <w:tcBorders>
              <w:top w:val="nil"/>
              <w:left w:val="nil"/>
              <w:right w:val="nil"/>
            </w:tcBorders>
            <w:vAlign w:val="bottom"/>
          </w:tcPr>
          <w:p w14:paraId="2C15F445" w14:textId="77777777" w:rsidR="0092483B" w:rsidRPr="00997819" w:rsidRDefault="0092483B" w:rsidP="00760FFF">
            <w:pPr>
              <w:ind w:right="-88"/>
              <w:jc w:val="right"/>
              <w:rPr>
                <w:rFonts w:ascii="Arial" w:hAnsi="Arial" w:cs="Arial"/>
                <w:sz w:val="18"/>
                <w:szCs w:val="18"/>
                <w:lang w:val="en-GB"/>
              </w:rPr>
            </w:pPr>
          </w:p>
        </w:tc>
        <w:tc>
          <w:tcPr>
            <w:tcW w:w="1586" w:type="dxa"/>
            <w:tcBorders>
              <w:top w:val="nil"/>
              <w:left w:val="nil"/>
              <w:right w:val="nil"/>
            </w:tcBorders>
            <w:vAlign w:val="bottom"/>
          </w:tcPr>
          <w:p w14:paraId="6148B822" w14:textId="77777777" w:rsidR="0092483B" w:rsidRPr="00997819" w:rsidRDefault="0092483B" w:rsidP="00760FFF">
            <w:pPr>
              <w:ind w:right="-88"/>
              <w:jc w:val="right"/>
              <w:rPr>
                <w:rFonts w:ascii="Arial" w:hAnsi="Arial" w:cs="Arial"/>
                <w:sz w:val="18"/>
                <w:szCs w:val="18"/>
                <w:lang w:val="en-GB"/>
              </w:rPr>
            </w:pPr>
          </w:p>
        </w:tc>
      </w:tr>
      <w:tr w:rsidR="00673D14" w:rsidRPr="00997819" w14:paraId="6E6F13B6" w14:textId="77777777" w:rsidTr="0092483B">
        <w:tc>
          <w:tcPr>
            <w:tcW w:w="6210" w:type="dxa"/>
            <w:tcBorders>
              <w:top w:val="nil"/>
              <w:left w:val="nil"/>
              <w:right w:val="nil"/>
            </w:tcBorders>
          </w:tcPr>
          <w:p w14:paraId="74AC2903" w14:textId="77777777" w:rsidR="00673D14" w:rsidRPr="00997819" w:rsidRDefault="00673D14" w:rsidP="00673D14">
            <w:pPr>
              <w:ind w:left="436" w:right="-104"/>
              <w:rPr>
                <w:rFonts w:ascii="Arial" w:hAnsi="Arial" w:cs="Arial"/>
                <w:b/>
                <w:bCs/>
                <w:sz w:val="18"/>
                <w:szCs w:val="18"/>
                <w:cs/>
                <w:lang w:val="en-GB"/>
              </w:rPr>
            </w:pPr>
            <w:r w:rsidRPr="00997819">
              <w:rPr>
                <w:rFonts w:ascii="Arial" w:hAnsi="Arial" w:cs="Arial"/>
                <w:sz w:val="18"/>
                <w:szCs w:val="18"/>
              </w:rPr>
              <w:t xml:space="preserve">   Associate company</w:t>
            </w:r>
          </w:p>
        </w:tc>
        <w:tc>
          <w:tcPr>
            <w:tcW w:w="1654" w:type="dxa"/>
            <w:tcBorders>
              <w:top w:val="nil"/>
              <w:left w:val="nil"/>
              <w:right w:val="nil"/>
            </w:tcBorders>
            <w:vAlign w:val="center"/>
          </w:tcPr>
          <w:p w14:paraId="0BAE5646" w14:textId="4D7C0745" w:rsidR="00673D14" w:rsidRPr="00997819" w:rsidRDefault="00673D14" w:rsidP="00673D14">
            <w:pPr>
              <w:ind w:right="-88"/>
              <w:jc w:val="right"/>
              <w:rPr>
                <w:rFonts w:ascii="Arial" w:hAnsi="Arial" w:cs="Arial"/>
                <w:sz w:val="18"/>
                <w:szCs w:val="18"/>
                <w:lang w:val="en-GB"/>
              </w:rPr>
            </w:pPr>
            <w:r w:rsidRPr="00997819">
              <w:rPr>
                <w:rFonts w:ascii="Arial" w:hAnsi="Arial" w:cs="Arial"/>
                <w:sz w:val="18"/>
                <w:szCs w:val="18"/>
                <w:lang w:val="en-GB"/>
              </w:rPr>
              <w:t>2,275</w:t>
            </w:r>
          </w:p>
        </w:tc>
        <w:tc>
          <w:tcPr>
            <w:tcW w:w="1586" w:type="dxa"/>
            <w:tcBorders>
              <w:top w:val="nil"/>
              <w:left w:val="nil"/>
              <w:right w:val="nil"/>
            </w:tcBorders>
          </w:tcPr>
          <w:p w14:paraId="3A306A69" w14:textId="33175058" w:rsidR="00673D14" w:rsidRPr="00997819" w:rsidRDefault="00673D14" w:rsidP="00673D14">
            <w:pPr>
              <w:ind w:right="-88"/>
              <w:jc w:val="right"/>
              <w:rPr>
                <w:rFonts w:ascii="Arial" w:hAnsi="Arial" w:cs="Arial"/>
                <w:sz w:val="18"/>
                <w:szCs w:val="18"/>
                <w:lang w:val="en-GB"/>
              </w:rPr>
            </w:pPr>
            <w:r w:rsidRPr="00997819">
              <w:rPr>
                <w:rFonts w:ascii="Arial" w:hAnsi="Arial" w:cs="Arial"/>
                <w:sz w:val="18"/>
                <w:szCs w:val="18"/>
                <w:lang w:val="en-GB"/>
              </w:rPr>
              <w:t>2</w:t>
            </w:r>
            <w:r w:rsidRPr="00997819">
              <w:rPr>
                <w:rFonts w:ascii="Arial" w:hAnsi="Arial" w:cs="Arial"/>
                <w:sz w:val="18"/>
                <w:szCs w:val="18"/>
              </w:rPr>
              <w:t>,</w:t>
            </w:r>
            <w:r w:rsidRPr="00997819">
              <w:rPr>
                <w:rFonts w:ascii="Arial" w:hAnsi="Arial" w:cs="Arial"/>
                <w:sz w:val="18"/>
                <w:szCs w:val="18"/>
                <w:lang w:val="en-GB"/>
              </w:rPr>
              <w:t>814</w:t>
            </w:r>
          </w:p>
        </w:tc>
      </w:tr>
      <w:tr w:rsidR="0092483B" w:rsidRPr="00997819" w14:paraId="79661CA9" w14:textId="77777777" w:rsidTr="00760FFF">
        <w:tc>
          <w:tcPr>
            <w:tcW w:w="6210" w:type="dxa"/>
            <w:tcBorders>
              <w:top w:val="nil"/>
              <w:left w:val="nil"/>
              <w:right w:val="nil"/>
            </w:tcBorders>
            <w:vAlign w:val="bottom"/>
          </w:tcPr>
          <w:p w14:paraId="008DD08D" w14:textId="77777777" w:rsidR="0092483B" w:rsidRPr="00997819" w:rsidRDefault="0092483B" w:rsidP="0092483B">
            <w:pPr>
              <w:ind w:left="436" w:right="-104"/>
              <w:rPr>
                <w:rFonts w:ascii="Arial" w:hAnsi="Arial" w:cs="Arial"/>
                <w:sz w:val="18"/>
                <w:szCs w:val="18"/>
                <w:cs/>
              </w:rPr>
            </w:pPr>
          </w:p>
        </w:tc>
        <w:tc>
          <w:tcPr>
            <w:tcW w:w="1654" w:type="dxa"/>
            <w:tcBorders>
              <w:top w:val="single" w:sz="4" w:space="0" w:color="auto"/>
              <w:left w:val="nil"/>
              <w:right w:val="nil"/>
            </w:tcBorders>
            <w:vAlign w:val="bottom"/>
          </w:tcPr>
          <w:p w14:paraId="5B8669A4" w14:textId="77777777" w:rsidR="0092483B" w:rsidRPr="00997819" w:rsidRDefault="0092483B" w:rsidP="0092483B">
            <w:pPr>
              <w:ind w:right="-72"/>
              <w:jc w:val="right"/>
              <w:rPr>
                <w:rFonts w:ascii="Arial" w:hAnsi="Arial" w:cs="Arial"/>
                <w:sz w:val="18"/>
                <w:szCs w:val="18"/>
                <w:lang w:val="en-GB"/>
              </w:rPr>
            </w:pPr>
          </w:p>
        </w:tc>
        <w:tc>
          <w:tcPr>
            <w:tcW w:w="1586" w:type="dxa"/>
            <w:tcBorders>
              <w:top w:val="single" w:sz="4" w:space="0" w:color="auto"/>
              <w:left w:val="nil"/>
              <w:right w:val="nil"/>
            </w:tcBorders>
            <w:vAlign w:val="bottom"/>
          </w:tcPr>
          <w:p w14:paraId="4E8FB02A" w14:textId="77777777" w:rsidR="0092483B" w:rsidRPr="00997819" w:rsidRDefault="0092483B" w:rsidP="0092483B">
            <w:pPr>
              <w:ind w:right="-72"/>
              <w:jc w:val="right"/>
              <w:rPr>
                <w:rFonts w:ascii="Arial" w:hAnsi="Arial" w:cs="Arial"/>
                <w:sz w:val="18"/>
                <w:szCs w:val="18"/>
                <w:lang w:val="en-GB"/>
              </w:rPr>
            </w:pPr>
          </w:p>
        </w:tc>
      </w:tr>
      <w:tr w:rsidR="0092483B" w:rsidRPr="00997819" w14:paraId="6283F944" w14:textId="77777777" w:rsidTr="00760FFF">
        <w:tc>
          <w:tcPr>
            <w:tcW w:w="6210" w:type="dxa"/>
            <w:tcBorders>
              <w:top w:val="nil"/>
              <w:left w:val="nil"/>
              <w:right w:val="nil"/>
            </w:tcBorders>
            <w:vAlign w:val="bottom"/>
          </w:tcPr>
          <w:p w14:paraId="5D6684B1" w14:textId="1164208C" w:rsidR="0092483B" w:rsidRPr="00997819" w:rsidRDefault="00BF20F2" w:rsidP="0092483B">
            <w:pPr>
              <w:ind w:left="436" w:right="-104"/>
              <w:rPr>
                <w:rFonts w:ascii="Arial" w:hAnsi="Arial" w:cs="Arial"/>
                <w:sz w:val="18"/>
                <w:szCs w:val="18"/>
                <w:cs/>
              </w:rPr>
            </w:pPr>
            <w:r>
              <w:rPr>
                <w:rFonts w:ascii="Arial" w:hAnsi="Arial" w:cs="Arial"/>
                <w:b/>
                <w:bCs/>
                <w:sz w:val="18"/>
                <w:szCs w:val="18"/>
              </w:rPr>
              <w:t>Trade</w:t>
            </w:r>
            <w:r w:rsidR="0092483B" w:rsidRPr="00997819">
              <w:rPr>
                <w:rFonts w:ascii="Arial" w:hAnsi="Arial" w:cs="Arial"/>
                <w:b/>
                <w:bCs/>
                <w:sz w:val="18"/>
                <w:szCs w:val="18"/>
              </w:rPr>
              <w:t xml:space="preserve"> payable - related parties</w:t>
            </w:r>
          </w:p>
        </w:tc>
        <w:tc>
          <w:tcPr>
            <w:tcW w:w="1654" w:type="dxa"/>
            <w:tcBorders>
              <w:top w:val="nil"/>
              <w:left w:val="nil"/>
              <w:right w:val="nil"/>
            </w:tcBorders>
            <w:vAlign w:val="bottom"/>
          </w:tcPr>
          <w:p w14:paraId="40FD5989" w14:textId="77777777" w:rsidR="0092483B" w:rsidRPr="00997819" w:rsidRDefault="0092483B" w:rsidP="0092483B">
            <w:pPr>
              <w:ind w:right="-88"/>
              <w:jc w:val="right"/>
              <w:rPr>
                <w:rFonts w:ascii="Arial" w:hAnsi="Arial" w:cs="Arial"/>
                <w:sz w:val="18"/>
                <w:szCs w:val="18"/>
                <w:lang w:val="en-GB"/>
              </w:rPr>
            </w:pPr>
          </w:p>
        </w:tc>
        <w:tc>
          <w:tcPr>
            <w:tcW w:w="1586" w:type="dxa"/>
            <w:tcBorders>
              <w:top w:val="nil"/>
              <w:left w:val="nil"/>
              <w:right w:val="nil"/>
            </w:tcBorders>
            <w:vAlign w:val="bottom"/>
          </w:tcPr>
          <w:p w14:paraId="5260B170" w14:textId="77777777" w:rsidR="0092483B" w:rsidRPr="00997819" w:rsidRDefault="0092483B" w:rsidP="0092483B">
            <w:pPr>
              <w:ind w:right="-88"/>
              <w:jc w:val="right"/>
              <w:rPr>
                <w:rFonts w:ascii="Arial" w:hAnsi="Arial" w:cs="Arial"/>
                <w:sz w:val="18"/>
                <w:szCs w:val="18"/>
                <w:lang w:val="en-GB"/>
              </w:rPr>
            </w:pPr>
          </w:p>
        </w:tc>
      </w:tr>
      <w:tr w:rsidR="00931148" w:rsidRPr="00997819" w14:paraId="5D7A6AD4" w14:textId="77777777" w:rsidTr="0092483B">
        <w:tc>
          <w:tcPr>
            <w:tcW w:w="6210" w:type="dxa"/>
            <w:tcBorders>
              <w:top w:val="nil"/>
              <w:left w:val="nil"/>
              <w:right w:val="nil"/>
            </w:tcBorders>
          </w:tcPr>
          <w:p w14:paraId="7BFE8EE6" w14:textId="77777777" w:rsidR="00931148" w:rsidRPr="00997819" w:rsidRDefault="00931148" w:rsidP="00931148">
            <w:pPr>
              <w:ind w:left="436" w:right="-104"/>
              <w:rPr>
                <w:rFonts w:ascii="Arial" w:hAnsi="Arial" w:cs="Arial"/>
                <w:b/>
                <w:bCs/>
                <w:sz w:val="18"/>
                <w:szCs w:val="18"/>
                <w:cs/>
              </w:rPr>
            </w:pPr>
            <w:r w:rsidRPr="00997819">
              <w:rPr>
                <w:rFonts w:ascii="Arial" w:hAnsi="Arial" w:cs="Arial"/>
                <w:sz w:val="18"/>
                <w:szCs w:val="18"/>
              </w:rPr>
              <w:t xml:space="preserve">   Associate company</w:t>
            </w:r>
          </w:p>
        </w:tc>
        <w:tc>
          <w:tcPr>
            <w:tcW w:w="1654" w:type="dxa"/>
            <w:tcBorders>
              <w:top w:val="nil"/>
              <w:left w:val="nil"/>
              <w:right w:val="nil"/>
            </w:tcBorders>
          </w:tcPr>
          <w:p w14:paraId="6FBD0EA7" w14:textId="016F9254" w:rsidR="00931148" w:rsidRPr="00997819" w:rsidRDefault="00931148" w:rsidP="00931148">
            <w:pPr>
              <w:ind w:right="-88"/>
              <w:jc w:val="right"/>
              <w:rPr>
                <w:rFonts w:ascii="Arial" w:hAnsi="Arial" w:cs="Arial"/>
                <w:sz w:val="18"/>
                <w:szCs w:val="18"/>
                <w:lang w:val="en-GB"/>
              </w:rPr>
            </w:pPr>
            <w:r w:rsidRPr="00997819">
              <w:rPr>
                <w:rFonts w:ascii="Arial" w:hAnsi="Arial" w:cs="Arial"/>
                <w:sz w:val="18"/>
                <w:szCs w:val="18"/>
                <w:lang w:val="en-GB"/>
              </w:rPr>
              <w:t>35,924</w:t>
            </w:r>
          </w:p>
        </w:tc>
        <w:tc>
          <w:tcPr>
            <w:tcW w:w="1586" w:type="dxa"/>
            <w:tcBorders>
              <w:top w:val="nil"/>
              <w:left w:val="nil"/>
              <w:right w:val="nil"/>
            </w:tcBorders>
          </w:tcPr>
          <w:p w14:paraId="42E81BAC" w14:textId="2C5C12D6" w:rsidR="00931148" w:rsidRPr="00997819" w:rsidRDefault="00931148" w:rsidP="00931148">
            <w:pPr>
              <w:ind w:right="-88"/>
              <w:jc w:val="right"/>
              <w:rPr>
                <w:rFonts w:ascii="Arial" w:hAnsi="Arial" w:cs="Arial"/>
                <w:sz w:val="18"/>
                <w:szCs w:val="18"/>
                <w:lang w:val="en-GB"/>
              </w:rPr>
            </w:pPr>
            <w:r w:rsidRPr="00997819">
              <w:rPr>
                <w:rFonts w:ascii="Arial" w:hAnsi="Arial" w:cs="Arial"/>
                <w:sz w:val="18"/>
                <w:szCs w:val="18"/>
                <w:lang w:val="en-GB"/>
              </w:rPr>
              <w:t>26</w:t>
            </w:r>
            <w:r w:rsidRPr="00997819">
              <w:rPr>
                <w:rFonts w:ascii="Arial" w:hAnsi="Arial" w:cs="Arial"/>
                <w:sz w:val="18"/>
                <w:szCs w:val="18"/>
              </w:rPr>
              <w:t>,</w:t>
            </w:r>
            <w:r w:rsidRPr="00997819">
              <w:rPr>
                <w:rFonts w:ascii="Arial" w:hAnsi="Arial" w:cs="Arial"/>
                <w:sz w:val="18"/>
                <w:szCs w:val="18"/>
                <w:lang w:val="en-GB"/>
              </w:rPr>
              <w:t>732</w:t>
            </w:r>
          </w:p>
        </w:tc>
      </w:tr>
    </w:tbl>
    <w:p w14:paraId="66C166E3" w14:textId="105C9FA8" w:rsidR="00AF1115" w:rsidRPr="00997819" w:rsidRDefault="00AF1115" w:rsidP="0092483B">
      <w:pPr>
        <w:rPr>
          <w:rFonts w:ascii="Arial" w:hAnsi="Arial" w:cs="Arial"/>
          <w:sz w:val="18"/>
          <w:szCs w:val="18"/>
          <w:lang w:val="x-none" w:eastAsia="th-TH"/>
        </w:rPr>
      </w:pPr>
    </w:p>
    <w:p w14:paraId="33E69490" w14:textId="06017CC1" w:rsidR="00CA44F1" w:rsidRPr="00997819" w:rsidRDefault="00822A30" w:rsidP="003217D9">
      <w:pPr>
        <w:pStyle w:val="Header"/>
        <w:numPr>
          <w:ilvl w:val="0"/>
          <w:numId w:val="5"/>
        </w:numPr>
        <w:ind w:left="539" w:hanging="533"/>
        <w:jc w:val="thaiDistribute"/>
        <w:rPr>
          <w:rFonts w:cs="Arial"/>
          <w:bCs/>
          <w:sz w:val="18"/>
          <w:szCs w:val="18"/>
          <w:cs/>
          <w:lang w:val="en-US"/>
        </w:rPr>
      </w:pPr>
      <w:r w:rsidRPr="00997819">
        <w:rPr>
          <w:rFonts w:eastAsia="Browallia New" w:cs="Arial"/>
          <w:bCs/>
          <w:spacing w:val="-8"/>
          <w:sz w:val="18"/>
          <w:szCs w:val="18"/>
        </w:rPr>
        <w:t xml:space="preserve">Movements of leases liabilities from related person for the </w:t>
      </w:r>
      <w:r w:rsidRPr="00997819">
        <w:rPr>
          <w:rFonts w:eastAsia="Browallia New" w:cs="Arial"/>
          <w:bCs/>
          <w:spacing w:val="-8"/>
          <w:sz w:val="18"/>
          <w:szCs w:val="18"/>
          <w:lang w:val="en-GB"/>
        </w:rPr>
        <w:t>years</w:t>
      </w:r>
      <w:r w:rsidRPr="00997819">
        <w:rPr>
          <w:rFonts w:eastAsia="Browallia New" w:cs="Arial"/>
          <w:bCs/>
          <w:spacing w:val="-8"/>
          <w:sz w:val="18"/>
          <w:szCs w:val="18"/>
        </w:rPr>
        <w:t xml:space="preserve"> ended </w:t>
      </w:r>
      <w:r w:rsidR="00AF1828" w:rsidRPr="00997819">
        <w:rPr>
          <w:rFonts w:eastAsia="Browallia New" w:cs="Arial"/>
          <w:bCs/>
          <w:spacing w:val="-8"/>
          <w:sz w:val="18"/>
          <w:szCs w:val="18"/>
        </w:rPr>
        <w:t>31</w:t>
      </w:r>
      <w:r w:rsidRPr="00997819">
        <w:rPr>
          <w:rFonts w:eastAsia="Browallia New" w:cs="Arial"/>
          <w:bCs/>
          <w:spacing w:val="-8"/>
          <w:sz w:val="18"/>
          <w:szCs w:val="18"/>
          <w:cs/>
        </w:rPr>
        <w:t xml:space="preserve"> </w:t>
      </w:r>
      <w:r w:rsidRPr="00997819">
        <w:rPr>
          <w:rFonts w:eastAsia="Browallia New" w:cs="Arial"/>
          <w:bCs/>
          <w:spacing w:val="-8"/>
          <w:sz w:val="18"/>
          <w:szCs w:val="18"/>
        </w:rPr>
        <w:t xml:space="preserve">December </w:t>
      </w:r>
      <w:r w:rsidR="00AF1828" w:rsidRPr="00997819">
        <w:rPr>
          <w:rFonts w:eastAsia="Browallia New" w:cs="Arial"/>
          <w:bCs/>
          <w:spacing w:val="-8"/>
          <w:sz w:val="18"/>
          <w:szCs w:val="18"/>
        </w:rPr>
        <w:t>2025</w:t>
      </w:r>
      <w:r w:rsidRPr="00997819">
        <w:rPr>
          <w:rFonts w:eastAsia="Browallia New" w:cs="Arial"/>
          <w:bCs/>
          <w:spacing w:val="-8"/>
          <w:sz w:val="18"/>
          <w:szCs w:val="18"/>
          <w:cs/>
        </w:rPr>
        <w:t xml:space="preserve"> </w:t>
      </w:r>
      <w:r w:rsidRPr="00997819">
        <w:rPr>
          <w:rFonts w:eastAsia="Browallia New" w:cs="Arial"/>
          <w:bCs/>
          <w:spacing w:val="-8"/>
          <w:sz w:val="18"/>
          <w:szCs w:val="18"/>
        </w:rPr>
        <w:t xml:space="preserve">and </w:t>
      </w:r>
      <w:r w:rsidR="00AF1828" w:rsidRPr="00997819">
        <w:rPr>
          <w:rFonts w:eastAsia="Browallia New" w:cs="Arial"/>
          <w:bCs/>
          <w:spacing w:val="-8"/>
          <w:sz w:val="18"/>
          <w:szCs w:val="18"/>
        </w:rPr>
        <w:t>2024</w:t>
      </w:r>
      <w:r w:rsidRPr="00997819">
        <w:rPr>
          <w:rFonts w:eastAsia="Browallia New" w:cs="Arial"/>
          <w:bCs/>
          <w:spacing w:val="-8"/>
          <w:sz w:val="18"/>
          <w:szCs w:val="18"/>
        </w:rPr>
        <w:t xml:space="preserve"> are as follows:</w:t>
      </w:r>
    </w:p>
    <w:p w14:paraId="2FDE21F8" w14:textId="77777777" w:rsidR="00CA44F1" w:rsidRPr="00997819" w:rsidRDefault="00CA44F1" w:rsidP="00CA44F1">
      <w:pPr>
        <w:pBdr>
          <w:top w:val="nil"/>
          <w:left w:val="nil"/>
          <w:bottom w:val="nil"/>
          <w:right w:val="nil"/>
          <w:between w:val="nil"/>
        </w:pBdr>
        <w:ind w:left="547" w:hanging="547"/>
        <w:jc w:val="thaiDistribute"/>
        <w:rPr>
          <w:rFonts w:ascii="Arial" w:eastAsia="Browallia New" w:hAnsi="Arial" w:cs="Arial"/>
          <w:b/>
          <w:sz w:val="18"/>
          <w:szCs w:val="18"/>
          <w:lang w:val="x-none"/>
        </w:rPr>
      </w:pPr>
    </w:p>
    <w:tbl>
      <w:tblPr>
        <w:tblW w:w="5000" w:type="pct"/>
        <w:tblLayout w:type="fixed"/>
        <w:tblLook w:val="0000" w:firstRow="0" w:lastRow="0" w:firstColumn="0" w:lastColumn="0" w:noHBand="0" w:noVBand="0"/>
      </w:tblPr>
      <w:tblGrid>
        <w:gridCol w:w="6353"/>
        <w:gridCol w:w="1551"/>
        <w:gridCol w:w="1555"/>
      </w:tblGrid>
      <w:tr w:rsidR="00A774E4" w:rsidRPr="00997819" w14:paraId="3064FD36" w14:textId="77777777" w:rsidTr="0027332C">
        <w:tc>
          <w:tcPr>
            <w:tcW w:w="3358" w:type="pct"/>
            <w:vAlign w:val="bottom"/>
          </w:tcPr>
          <w:p w14:paraId="77C9EFC5" w14:textId="77777777" w:rsidR="00A774E4" w:rsidRPr="00997819" w:rsidRDefault="00A774E4" w:rsidP="0092483B">
            <w:pPr>
              <w:pStyle w:val="a0"/>
              <w:ind w:left="440" w:right="0"/>
              <w:rPr>
                <w:rFonts w:cs="Arial"/>
                <w:b/>
                <w:bCs/>
                <w:color w:val="000000"/>
                <w:sz w:val="18"/>
                <w:szCs w:val="18"/>
                <w:cs/>
              </w:rPr>
            </w:pPr>
          </w:p>
        </w:tc>
        <w:tc>
          <w:tcPr>
            <w:tcW w:w="1642" w:type="pct"/>
            <w:gridSpan w:val="2"/>
            <w:tcBorders>
              <w:bottom w:val="single" w:sz="4" w:space="0" w:color="auto"/>
            </w:tcBorders>
            <w:vAlign w:val="bottom"/>
          </w:tcPr>
          <w:p w14:paraId="36A9F463" w14:textId="77777777" w:rsidR="00E33830" w:rsidRPr="00997819" w:rsidRDefault="00E33830" w:rsidP="00E33830">
            <w:pPr>
              <w:ind w:right="-72"/>
              <w:jc w:val="center"/>
              <w:rPr>
                <w:rFonts w:ascii="Arial" w:hAnsi="Arial" w:cs="Arial"/>
                <w:b/>
                <w:bCs/>
                <w:sz w:val="18"/>
                <w:szCs w:val="18"/>
                <w:lang w:val="en-GB"/>
              </w:rPr>
            </w:pPr>
            <w:r w:rsidRPr="00997819">
              <w:rPr>
                <w:rFonts w:ascii="Arial" w:hAnsi="Arial" w:cs="Arial"/>
                <w:b/>
                <w:bCs/>
                <w:sz w:val="18"/>
                <w:szCs w:val="18"/>
                <w:lang w:val="en-GB"/>
              </w:rPr>
              <w:t xml:space="preserve">Equity method and </w:t>
            </w:r>
          </w:p>
          <w:p w14:paraId="039619B6" w14:textId="0662B97A" w:rsidR="00A774E4" w:rsidRPr="00997819" w:rsidRDefault="00E33830" w:rsidP="00E33830">
            <w:pPr>
              <w:ind w:right="-72"/>
              <w:jc w:val="center"/>
              <w:rPr>
                <w:rFonts w:ascii="Arial" w:hAnsi="Arial" w:cs="Arial"/>
                <w:b/>
                <w:bCs/>
                <w:sz w:val="18"/>
                <w:szCs w:val="18"/>
                <w:cs/>
              </w:rPr>
            </w:pPr>
            <w:r w:rsidRPr="00997819">
              <w:rPr>
                <w:rFonts w:ascii="Arial" w:hAnsi="Arial" w:cs="Arial"/>
                <w:b/>
                <w:bCs/>
                <w:sz w:val="18"/>
                <w:szCs w:val="18"/>
                <w:lang w:val="en-GB"/>
              </w:rPr>
              <w:t>separate financial statement</w:t>
            </w:r>
          </w:p>
        </w:tc>
      </w:tr>
      <w:tr w:rsidR="00A774E4" w:rsidRPr="00997819" w14:paraId="0890F0ED" w14:textId="77777777" w:rsidTr="0027332C">
        <w:tc>
          <w:tcPr>
            <w:tcW w:w="3358" w:type="pct"/>
            <w:vAlign w:val="bottom"/>
          </w:tcPr>
          <w:p w14:paraId="4845756E" w14:textId="77777777" w:rsidR="00A774E4" w:rsidRPr="00997819" w:rsidRDefault="00A774E4" w:rsidP="0092483B">
            <w:pPr>
              <w:pStyle w:val="a0"/>
              <w:ind w:left="440" w:right="0"/>
              <w:rPr>
                <w:rFonts w:cs="Arial"/>
                <w:b/>
                <w:bCs/>
                <w:color w:val="000000"/>
                <w:sz w:val="18"/>
                <w:szCs w:val="18"/>
                <w:cs/>
              </w:rPr>
            </w:pPr>
          </w:p>
        </w:tc>
        <w:tc>
          <w:tcPr>
            <w:tcW w:w="820" w:type="pct"/>
            <w:vAlign w:val="bottom"/>
          </w:tcPr>
          <w:p w14:paraId="2BB6D142" w14:textId="7A41FBED" w:rsidR="00A774E4" w:rsidRPr="00997819" w:rsidRDefault="00A774E4" w:rsidP="00A774E4">
            <w:pPr>
              <w:tabs>
                <w:tab w:val="right" w:pos="1221"/>
              </w:tabs>
              <w:ind w:right="-72"/>
              <w:jc w:val="right"/>
              <w:rPr>
                <w:rFonts w:ascii="Arial" w:hAnsi="Arial" w:cs="Arial"/>
                <w:b/>
                <w:bCs/>
                <w:sz w:val="18"/>
                <w:szCs w:val="18"/>
                <w:cs/>
              </w:rPr>
            </w:pPr>
            <w:r w:rsidRPr="00997819">
              <w:rPr>
                <w:rFonts w:ascii="Arial" w:hAnsi="Arial" w:cs="Arial"/>
                <w:b/>
                <w:bCs/>
                <w:sz w:val="18"/>
                <w:szCs w:val="18"/>
                <w:cs/>
              </w:rPr>
              <w:tab/>
            </w:r>
            <w:r w:rsidR="00E33830" w:rsidRPr="00997819">
              <w:rPr>
                <w:rFonts w:ascii="Arial" w:hAnsi="Arial" w:cs="Arial"/>
                <w:b/>
                <w:bCs/>
                <w:sz w:val="18"/>
                <w:szCs w:val="18"/>
              </w:rPr>
              <w:t>2025</w:t>
            </w:r>
          </w:p>
        </w:tc>
        <w:tc>
          <w:tcPr>
            <w:tcW w:w="821" w:type="pct"/>
            <w:vAlign w:val="bottom"/>
          </w:tcPr>
          <w:p w14:paraId="1F8691B8" w14:textId="11105047" w:rsidR="00A774E4" w:rsidRPr="00997819" w:rsidRDefault="00A774E4" w:rsidP="00A774E4">
            <w:pPr>
              <w:tabs>
                <w:tab w:val="right" w:pos="1221"/>
              </w:tabs>
              <w:ind w:right="-72"/>
              <w:jc w:val="right"/>
              <w:rPr>
                <w:rFonts w:ascii="Arial" w:hAnsi="Arial" w:cs="Arial"/>
                <w:b/>
                <w:bCs/>
                <w:sz w:val="18"/>
                <w:szCs w:val="18"/>
                <w:cs/>
              </w:rPr>
            </w:pPr>
            <w:r w:rsidRPr="00997819">
              <w:rPr>
                <w:rFonts w:ascii="Arial" w:hAnsi="Arial" w:cs="Arial"/>
                <w:b/>
                <w:bCs/>
                <w:sz w:val="18"/>
                <w:szCs w:val="18"/>
                <w:cs/>
              </w:rPr>
              <w:tab/>
            </w:r>
            <w:r w:rsidR="00E33830" w:rsidRPr="00997819">
              <w:rPr>
                <w:rFonts w:ascii="Arial" w:hAnsi="Arial" w:cs="Arial"/>
                <w:b/>
                <w:bCs/>
                <w:sz w:val="18"/>
                <w:szCs w:val="18"/>
              </w:rPr>
              <w:t>2024</w:t>
            </w:r>
          </w:p>
        </w:tc>
      </w:tr>
      <w:tr w:rsidR="00A774E4" w:rsidRPr="00997819" w14:paraId="5FB606D5" w14:textId="77777777" w:rsidTr="0027332C">
        <w:tc>
          <w:tcPr>
            <w:tcW w:w="3358" w:type="pct"/>
            <w:vAlign w:val="bottom"/>
          </w:tcPr>
          <w:p w14:paraId="3B77669A" w14:textId="77777777" w:rsidR="00A774E4" w:rsidRPr="00997819" w:rsidRDefault="00A774E4" w:rsidP="0092483B">
            <w:pPr>
              <w:pStyle w:val="a0"/>
              <w:ind w:left="440" w:right="0"/>
              <w:rPr>
                <w:rFonts w:cs="Arial"/>
                <w:b/>
                <w:bCs/>
                <w:color w:val="000000"/>
                <w:sz w:val="18"/>
                <w:szCs w:val="18"/>
                <w:cs/>
              </w:rPr>
            </w:pPr>
          </w:p>
        </w:tc>
        <w:tc>
          <w:tcPr>
            <w:tcW w:w="820" w:type="pct"/>
            <w:tcBorders>
              <w:bottom w:val="single" w:sz="4" w:space="0" w:color="auto"/>
            </w:tcBorders>
            <w:vAlign w:val="bottom"/>
          </w:tcPr>
          <w:p w14:paraId="6EA7E5C1" w14:textId="18B7F907" w:rsidR="00A774E4" w:rsidRPr="00997819" w:rsidRDefault="00000AE5" w:rsidP="0027332C">
            <w:pPr>
              <w:ind w:right="-72"/>
              <w:jc w:val="right"/>
              <w:rPr>
                <w:rFonts w:ascii="Arial" w:hAnsi="Arial" w:cs="Arial"/>
                <w:b/>
                <w:bCs/>
                <w:sz w:val="18"/>
                <w:szCs w:val="18"/>
                <w:cs/>
              </w:rPr>
            </w:pPr>
            <w:r w:rsidRPr="00997819">
              <w:rPr>
                <w:rFonts w:ascii="Arial" w:hAnsi="Arial" w:cs="Arial"/>
                <w:b/>
                <w:bCs/>
                <w:sz w:val="18"/>
                <w:szCs w:val="18"/>
              </w:rPr>
              <w:t>Thousand</w:t>
            </w:r>
            <w:r w:rsidR="0027332C">
              <w:rPr>
                <w:rFonts w:ascii="Arial" w:hAnsi="Arial" w:cs="Arial"/>
                <w:b/>
                <w:bCs/>
                <w:sz w:val="18"/>
                <w:szCs w:val="18"/>
              </w:rPr>
              <w:t xml:space="preserve"> </w:t>
            </w:r>
            <w:r w:rsidR="00E33830" w:rsidRPr="00997819">
              <w:rPr>
                <w:rFonts w:ascii="Arial" w:hAnsi="Arial" w:cs="Arial"/>
                <w:b/>
                <w:bCs/>
                <w:sz w:val="18"/>
                <w:szCs w:val="18"/>
                <w:lang w:val="en-GB"/>
              </w:rPr>
              <w:t>Baht</w:t>
            </w:r>
          </w:p>
        </w:tc>
        <w:tc>
          <w:tcPr>
            <w:tcW w:w="821" w:type="pct"/>
            <w:tcBorders>
              <w:bottom w:val="single" w:sz="4" w:space="0" w:color="auto"/>
            </w:tcBorders>
            <w:vAlign w:val="bottom"/>
          </w:tcPr>
          <w:p w14:paraId="3A2605B7" w14:textId="64D94115" w:rsidR="00A774E4" w:rsidRPr="00997819" w:rsidRDefault="00000AE5" w:rsidP="0027332C">
            <w:pPr>
              <w:ind w:right="-72"/>
              <w:jc w:val="right"/>
              <w:rPr>
                <w:rFonts w:ascii="Arial" w:hAnsi="Arial" w:cs="Arial"/>
                <w:b/>
                <w:bCs/>
                <w:sz w:val="18"/>
                <w:szCs w:val="18"/>
                <w:cs/>
              </w:rPr>
            </w:pPr>
            <w:r w:rsidRPr="00997819">
              <w:rPr>
                <w:rFonts w:ascii="Arial" w:hAnsi="Arial" w:cs="Arial"/>
                <w:b/>
                <w:bCs/>
                <w:sz w:val="18"/>
                <w:szCs w:val="18"/>
                <w:lang w:val="en-GB"/>
              </w:rPr>
              <w:t>Thousand</w:t>
            </w:r>
            <w:r w:rsidR="00E33830" w:rsidRPr="00997819">
              <w:rPr>
                <w:rFonts w:ascii="Arial" w:hAnsi="Arial" w:cs="Arial"/>
                <w:b/>
                <w:bCs/>
                <w:sz w:val="18"/>
                <w:szCs w:val="18"/>
                <w:lang w:val="en-GB"/>
              </w:rPr>
              <w:t xml:space="preserve"> Baht</w:t>
            </w:r>
          </w:p>
        </w:tc>
      </w:tr>
      <w:tr w:rsidR="00A774E4" w:rsidRPr="00997819" w14:paraId="18664178" w14:textId="77777777" w:rsidTr="0027332C">
        <w:tc>
          <w:tcPr>
            <w:tcW w:w="3358" w:type="pct"/>
            <w:vAlign w:val="bottom"/>
          </w:tcPr>
          <w:p w14:paraId="653112E9" w14:textId="77777777" w:rsidR="00A774E4" w:rsidRPr="00997819" w:rsidRDefault="00A774E4" w:rsidP="0092483B">
            <w:pPr>
              <w:pStyle w:val="a0"/>
              <w:ind w:left="440" w:right="0"/>
              <w:rPr>
                <w:rFonts w:cs="Arial"/>
                <w:color w:val="000000"/>
                <w:sz w:val="18"/>
                <w:szCs w:val="18"/>
              </w:rPr>
            </w:pPr>
          </w:p>
        </w:tc>
        <w:tc>
          <w:tcPr>
            <w:tcW w:w="820" w:type="pct"/>
            <w:tcBorders>
              <w:top w:val="single" w:sz="4" w:space="0" w:color="auto"/>
            </w:tcBorders>
            <w:vAlign w:val="bottom"/>
          </w:tcPr>
          <w:p w14:paraId="26AF6650" w14:textId="77777777" w:rsidR="00A774E4" w:rsidRPr="00997819" w:rsidRDefault="00A774E4" w:rsidP="00A774E4">
            <w:pPr>
              <w:pStyle w:val="3"/>
              <w:tabs>
                <w:tab w:val="decimal" w:pos="1239"/>
              </w:tabs>
              <w:ind w:right="-72"/>
              <w:jc w:val="right"/>
              <w:rPr>
                <w:rFonts w:ascii="Arial" w:hAnsi="Arial" w:cs="Arial"/>
                <w:color w:val="000000"/>
                <w:sz w:val="18"/>
                <w:szCs w:val="18"/>
              </w:rPr>
            </w:pPr>
          </w:p>
        </w:tc>
        <w:tc>
          <w:tcPr>
            <w:tcW w:w="821" w:type="pct"/>
            <w:tcBorders>
              <w:top w:val="single" w:sz="4" w:space="0" w:color="auto"/>
            </w:tcBorders>
            <w:vAlign w:val="bottom"/>
          </w:tcPr>
          <w:p w14:paraId="31F4D398" w14:textId="77777777" w:rsidR="00A774E4" w:rsidRPr="00997819" w:rsidRDefault="00A774E4" w:rsidP="00A774E4">
            <w:pPr>
              <w:pStyle w:val="3"/>
              <w:tabs>
                <w:tab w:val="decimal" w:pos="1239"/>
              </w:tabs>
              <w:ind w:right="-72"/>
              <w:jc w:val="right"/>
              <w:rPr>
                <w:rFonts w:ascii="Arial" w:hAnsi="Arial" w:cs="Arial"/>
                <w:color w:val="000000"/>
                <w:sz w:val="18"/>
                <w:szCs w:val="18"/>
              </w:rPr>
            </w:pPr>
          </w:p>
        </w:tc>
      </w:tr>
      <w:tr w:rsidR="00AF2193" w:rsidRPr="00997819" w14:paraId="5CE92379" w14:textId="77777777" w:rsidTr="0027332C">
        <w:tc>
          <w:tcPr>
            <w:tcW w:w="3358" w:type="pct"/>
            <w:vAlign w:val="bottom"/>
          </w:tcPr>
          <w:p w14:paraId="25EA4481" w14:textId="1E1AD3EE" w:rsidR="00AF2193" w:rsidRPr="00997819" w:rsidRDefault="00AF2193" w:rsidP="00AF2193">
            <w:pPr>
              <w:pStyle w:val="a0"/>
              <w:ind w:left="440" w:right="0"/>
              <w:rPr>
                <w:rFonts w:cs="Arial"/>
                <w:color w:val="000000"/>
                <w:sz w:val="18"/>
                <w:szCs w:val="18"/>
                <w:u w:val="none"/>
                <w:cs/>
                <w:lang w:val="en-US"/>
              </w:rPr>
            </w:pPr>
            <w:r w:rsidRPr="00997819">
              <w:rPr>
                <w:rFonts w:eastAsia="Browallia New" w:cs="Arial"/>
                <w:color w:val="000000"/>
                <w:sz w:val="18"/>
                <w:szCs w:val="18"/>
                <w:u w:val="none"/>
                <w:lang w:val="en-US"/>
              </w:rPr>
              <w:t xml:space="preserve">Lease liabilities (net) as of </w:t>
            </w:r>
            <w:r w:rsidRPr="00997819">
              <w:rPr>
                <w:rFonts w:eastAsia="Browallia New" w:cs="Arial"/>
                <w:color w:val="000000"/>
                <w:sz w:val="18"/>
                <w:szCs w:val="18"/>
                <w:u w:val="none"/>
                <w:lang w:val="en-GB"/>
              </w:rPr>
              <w:t>1</w:t>
            </w:r>
            <w:r w:rsidRPr="00997819">
              <w:rPr>
                <w:rFonts w:eastAsia="Browallia New" w:cs="Arial"/>
                <w:color w:val="000000"/>
                <w:sz w:val="18"/>
                <w:szCs w:val="18"/>
                <w:u w:val="none"/>
                <w:cs/>
              </w:rPr>
              <w:t xml:space="preserve"> </w:t>
            </w:r>
            <w:r w:rsidRPr="00997819">
              <w:rPr>
                <w:rFonts w:eastAsia="Browallia New" w:cs="Arial"/>
                <w:color w:val="000000"/>
                <w:sz w:val="18"/>
                <w:szCs w:val="18"/>
                <w:u w:val="none"/>
                <w:lang w:val="en-US"/>
              </w:rPr>
              <w:t>January</w:t>
            </w:r>
          </w:p>
        </w:tc>
        <w:tc>
          <w:tcPr>
            <w:tcW w:w="820" w:type="pct"/>
            <w:vAlign w:val="bottom"/>
          </w:tcPr>
          <w:p w14:paraId="2752CD46" w14:textId="72057852" w:rsidR="00AF2193" w:rsidRPr="00997819" w:rsidRDefault="00AF2193" w:rsidP="00AF2193">
            <w:pPr>
              <w:pStyle w:val="3"/>
              <w:tabs>
                <w:tab w:val="decimal" w:pos="1239"/>
              </w:tabs>
              <w:ind w:right="-72"/>
              <w:jc w:val="right"/>
              <w:rPr>
                <w:rFonts w:ascii="Arial" w:hAnsi="Arial" w:cs="Arial"/>
                <w:color w:val="000000"/>
                <w:sz w:val="18"/>
                <w:szCs w:val="18"/>
              </w:rPr>
            </w:pPr>
            <w:r w:rsidRPr="00997819">
              <w:rPr>
                <w:rFonts w:ascii="Arial" w:hAnsi="Arial" w:cs="Arial"/>
                <w:color w:val="000000"/>
                <w:sz w:val="18"/>
                <w:szCs w:val="18"/>
              </w:rPr>
              <w:t>10,381</w:t>
            </w:r>
          </w:p>
        </w:tc>
        <w:tc>
          <w:tcPr>
            <w:tcW w:w="821" w:type="pct"/>
          </w:tcPr>
          <w:p w14:paraId="2E99CA0D" w14:textId="56E5E48A" w:rsidR="00AF2193" w:rsidRPr="00997819" w:rsidRDefault="00AF2193" w:rsidP="00AF2193">
            <w:pPr>
              <w:pStyle w:val="3"/>
              <w:tabs>
                <w:tab w:val="decimal" w:pos="1239"/>
              </w:tabs>
              <w:ind w:right="-72"/>
              <w:jc w:val="right"/>
              <w:rPr>
                <w:rFonts w:ascii="Arial" w:hAnsi="Arial" w:cs="Arial"/>
                <w:color w:val="000000"/>
                <w:sz w:val="18"/>
                <w:szCs w:val="18"/>
              </w:rPr>
            </w:pPr>
            <w:r w:rsidRPr="00997819">
              <w:rPr>
                <w:rFonts w:ascii="Arial" w:hAnsi="Arial" w:cs="Arial"/>
                <w:color w:val="000000"/>
                <w:sz w:val="18"/>
                <w:szCs w:val="18"/>
              </w:rPr>
              <w:t>14,962</w:t>
            </w:r>
          </w:p>
        </w:tc>
      </w:tr>
      <w:tr w:rsidR="00AF2193" w:rsidRPr="00997819" w14:paraId="11759F86" w14:textId="77777777" w:rsidTr="0027332C">
        <w:tc>
          <w:tcPr>
            <w:tcW w:w="3358" w:type="pct"/>
            <w:vAlign w:val="bottom"/>
          </w:tcPr>
          <w:p w14:paraId="7702AF1F" w14:textId="0A2D3CEB" w:rsidR="00AF2193" w:rsidRPr="00997819" w:rsidRDefault="00AF2193" w:rsidP="00AF2193">
            <w:pPr>
              <w:pStyle w:val="a0"/>
              <w:ind w:left="440" w:right="0"/>
              <w:rPr>
                <w:rFonts w:cs="Arial"/>
                <w:color w:val="000000"/>
                <w:sz w:val="18"/>
                <w:szCs w:val="18"/>
                <w:u w:val="none"/>
                <w:cs/>
                <w:lang w:val="en-US"/>
              </w:rPr>
            </w:pPr>
            <w:r w:rsidRPr="00997819">
              <w:rPr>
                <w:rFonts w:cs="Arial"/>
                <w:color w:val="auto"/>
                <w:sz w:val="18"/>
                <w:szCs w:val="18"/>
                <w:u w:val="none"/>
                <w:lang w:val="en-GB"/>
              </w:rPr>
              <w:t>Interest expenses on lease liabilities</w:t>
            </w:r>
          </w:p>
        </w:tc>
        <w:tc>
          <w:tcPr>
            <w:tcW w:w="820" w:type="pct"/>
          </w:tcPr>
          <w:p w14:paraId="3D05341E" w14:textId="4C7D6902" w:rsidR="00AF2193" w:rsidRPr="00997819" w:rsidRDefault="00AF2193" w:rsidP="00AF2193">
            <w:pPr>
              <w:pStyle w:val="3"/>
              <w:tabs>
                <w:tab w:val="decimal" w:pos="1239"/>
              </w:tabs>
              <w:ind w:right="-72"/>
              <w:jc w:val="right"/>
              <w:rPr>
                <w:rFonts w:ascii="Arial" w:hAnsi="Arial" w:cs="Arial"/>
                <w:color w:val="000000"/>
                <w:sz w:val="18"/>
                <w:szCs w:val="18"/>
              </w:rPr>
            </w:pPr>
            <w:r w:rsidRPr="00997819">
              <w:rPr>
                <w:rFonts w:ascii="Arial" w:hAnsi="Arial" w:cs="Arial"/>
                <w:color w:val="000000"/>
                <w:sz w:val="18"/>
                <w:szCs w:val="18"/>
              </w:rPr>
              <w:t>887</w:t>
            </w:r>
          </w:p>
        </w:tc>
        <w:tc>
          <w:tcPr>
            <w:tcW w:w="821" w:type="pct"/>
          </w:tcPr>
          <w:p w14:paraId="0BAD467B" w14:textId="02325AA1" w:rsidR="00AF2193" w:rsidRPr="00997819" w:rsidRDefault="00AF2193" w:rsidP="00AF2193">
            <w:pPr>
              <w:pStyle w:val="3"/>
              <w:tabs>
                <w:tab w:val="decimal" w:pos="1239"/>
              </w:tabs>
              <w:ind w:right="-72"/>
              <w:jc w:val="right"/>
              <w:rPr>
                <w:rFonts w:ascii="Arial" w:hAnsi="Arial" w:cs="Arial"/>
                <w:color w:val="000000"/>
                <w:sz w:val="18"/>
                <w:szCs w:val="18"/>
              </w:rPr>
            </w:pPr>
            <w:r w:rsidRPr="00997819">
              <w:rPr>
                <w:rFonts w:ascii="Arial" w:hAnsi="Arial" w:cs="Arial"/>
                <w:color w:val="000000"/>
                <w:sz w:val="18"/>
                <w:szCs w:val="18"/>
              </w:rPr>
              <w:t>783</w:t>
            </w:r>
          </w:p>
        </w:tc>
      </w:tr>
      <w:tr w:rsidR="00AF2193" w:rsidRPr="00997819" w14:paraId="6EBBF5D0" w14:textId="77777777" w:rsidTr="0027332C">
        <w:tc>
          <w:tcPr>
            <w:tcW w:w="3358" w:type="pct"/>
            <w:vAlign w:val="bottom"/>
          </w:tcPr>
          <w:p w14:paraId="68758C0D" w14:textId="616C4BAE" w:rsidR="00AF2193" w:rsidRPr="00997819" w:rsidRDefault="00BA1708" w:rsidP="00AF2193">
            <w:pPr>
              <w:pStyle w:val="a0"/>
              <w:ind w:left="440" w:right="0"/>
              <w:rPr>
                <w:rFonts w:cs="Arial"/>
                <w:color w:val="000000"/>
                <w:sz w:val="18"/>
                <w:szCs w:val="18"/>
                <w:u w:val="none"/>
                <w:cs/>
                <w:lang w:val="en-GB"/>
              </w:rPr>
            </w:pPr>
            <w:r w:rsidRPr="00997819">
              <w:rPr>
                <w:rFonts w:cs="Arial"/>
                <w:color w:val="auto"/>
                <w:sz w:val="18"/>
                <w:szCs w:val="18"/>
                <w:u w:val="none"/>
                <w:lang w:val="en-GB"/>
              </w:rPr>
              <w:t>Repayment of lease liabilities</w:t>
            </w:r>
          </w:p>
        </w:tc>
        <w:tc>
          <w:tcPr>
            <w:tcW w:w="820" w:type="pct"/>
          </w:tcPr>
          <w:p w14:paraId="008ACDA8" w14:textId="60CB915A" w:rsidR="00AF2193" w:rsidRPr="00997819" w:rsidRDefault="00AF2193" w:rsidP="00AF2193">
            <w:pPr>
              <w:pStyle w:val="3"/>
              <w:tabs>
                <w:tab w:val="decimal" w:pos="1239"/>
              </w:tabs>
              <w:ind w:right="-72"/>
              <w:jc w:val="right"/>
              <w:rPr>
                <w:rFonts w:ascii="Arial" w:hAnsi="Arial" w:cs="Arial"/>
                <w:color w:val="000000"/>
                <w:sz w:val="18"/>
                <w:szCs w:val="18"/>
              </w:rPr>
            </w:pPr>
            <w:r w:rsidRPr="00997819">
              <w:rPr>
                <w:rFonts w:ascii="Arial" w:hAnsi="Arial" w:cs="Arial"/>
                <w:color w:val="000000"/>
                <w:sz w:val="18"/>
                <w:szCs w:val="18"/>
              </w:rPr>
              <w:t>(5,548)</w:t>
            </w:r>
          </w:p>
        </w:tc>
        <w:tc>
          <w:tcPr>
            <w:tcW w:w="821" w:type="pct"/>
          </w:tcPr>
          <w:p w14:paraId="68004DF7" w14:textId="7C9412BE" w:rsidR="00AF2193" w:rsidRPr="00997819" w:rsidRDefault="00AF2193" w:rsidP="00AF2193">
            <w:pPr>
              <w:pStyle w:val="3"/>
              <w:tabs>
                <w:tab w:val="decimal" w:pos="1239"/>
              </w:tabs>
              <w:ind w:right="-72"/>
              <w:jc w:val="right"/>
              <w:rPr>
                <w:rFonts w:ascii="Arial" w:hAnsi="Arial" w:cs="Arial"/>
                <w:color w:val="000000"/>
                <w:sz w:val="18"/>
                <w:szCs w:val="18"/>
              </w:rPr>
            </w:pPr>
            <w:r w:rsidRPr="00997819">
              <w:rPr>
                <w:rFonts w:ascii="Arial" w:hAnsi="Arial" w:cs="Arial"/>
                <w:color w:val="000000"/>
                <w:sz w:val="18"/>
                <w:szCs w:val="18"/>
              </w:rPr>
              <w:t>(5,364)</w:t>
            </w:r>
          </w:p>
        </w:tc>
      </w:tr>
      <w:tr w:rsidR="00AF2193" w:rsidRPr="00997819" w14:paraId="2ADDF9CA" w14:textId="77777777" w:rsidTr="0027332C">
        <w:tc>
          <w:tcPr>
            <w:tcW w:w="3358" w:type="pct"/>
            <w:vAlign w:val="bottom"/>
          </w:tcPr>
          <w:p w14:paraId="3BD2263F" w14:textId="0CF85516" w:rsidR="00AF2193" w:rsidRPr="00997819" w:rsidRDefault="00AF2193" w:rsidP="00AF2193">
            <w:pPr>
              <w:pStyle w:val="a0"/>
              <w:ind w:left="440" w:right="0"/>
              <w:rPr>
                <w:rFonts w:eastAsia="Browallia New" w:cs="Arial"/>
                <w:color w:val="000000"/>
                <w:sz w:val="18"/>
                <w:szCs w:val="18"/>
                <w:u w:val="none"/>
                <w:cs/>
              </w:rPr>
            </w:pPr>
            <w:r w:rsidRPr="00997819">
              <w:rPr>
                <w:rFonts w:eastAsia="Browallia New" w:cs="Arial"/>
                <w:color w:val="000000"/>
                <w:sz w:val="18"/>
                <w:szCs w:val="18"/>
                <w:u w:val="none"/>
                <w:lang w:val="en-GB"/>
              </w:rPr>
              <w:t>Lease modification (net)</w:t>
            </w:r>
          </w:p>
        </w:tc>
        <w:tc>
          <w:tcPr>
            <w:tcW w:w="820" w:type="pct"/>
            <w:tcBorders>
              <w:bottom w:val="single" w:sz="4" w:space="0" w:color="auto"/>
            </w:tcBorders>
          </w:tcPr>
          <w:p w14:paraId="08121821" w14:textId="57A00D31" w:rsidR="00AF2193" w:rsidRPr="00997819" w:rsidRDefault="00AF2193" w:rsidP="00AF2193">
            <w:pPr>
              <w:pStyle w:val="3"/>
              <w:tabs>
                <w:tab w:val="decimal" w:pos="1239"/>
              </w:tabs>
              <w:ind w:right="-72"/>
              <w:jc w:val="right"/>
              <w:rPr>
                <w:rFonts w:ascii="Arial" w:hAnsi="Arial" w:cs="Arial"/>
                <w:color w:val="000000"/>
                <w:sz w:val="18"/>
                <w:szCs w:val="18"/>
              </w:rPr>
            </w:pPr>
            <w:r w:rsidRPr="00997819">
              <w:rPr>
                <w:rFonts w:ascii="Arial" w:hAnsi="Arial" w:cs="Arial"/>
                <w:color w:val="000000"/>
                <w:sz w:val="18"/>
                <w:szCs w:val="18"/>
              </w:rPr>
              <w:t>4,698</w:t>
            </w:r>
          </w:p>
        </w:tc>
        <w:tc>
          <w:tcPr>
            <w:tcW w:w="821" w:type="pct"/>
            <w:tcBorders>
              <w:bottom w:val="single" w:sz="4" w:space="0" w:color="auto"/>
            </w:tcBorders>
          </w:tcPr>
          <w:p w14:paraId="39346A47" w14:textId="3226E88B" w:rsidR="00AF2193" w:rsidRPr="00997819" w:rsidRDefault="00AF2193" w:rsidP="00AF2193">
            <w:pPr>
              <w:pStyle w:val="3"/>
              <w:tabs>
                <w:tab w:val="decimal" w:pos="1239"/>
              </w:tabs>
              <w:ind w:right="-72"/>
              <w:jc w:val="right"/>
              <w:rPr>
                <w:rFonts w:ascii="Arial" w:hAnsi="Arial" w:cs="Arial"/>
                <w:color w:val="000000"/>
                <w:sz w:val="18"/>
                <w:szCs w:val="18"/>
              </w:rPr>
            </w:pPr>
            <w:r w:rsidRPr="00997819">
              <w:rPr>
                <w:rFonts w:ascii="Arial" w:hAnsi="Arial" w:cs="Arial"/>
                <w:color w:val="000000"/>
                <w:sz w:val="18"/>
                <w:szCs w:val="18"/>
              </w:rPr>
              <w:t>-</w:t>
            </w:r>
          </w:p>
        </w:tc>
      </w:tr>
      <w:tr w:rsidR="00AF2193" w:rsidRPr="00997819" w14:paraId="20285EC6" w14:textId="77777777" w:rsidTr="0027332C">
        <w:tc>
          <w:tcPr>
            <w:tcW w:w="3358" w:type="pct"/>
            <w:vAlign w:val="bottom"/>
          </w:tcPr>
          <w:p w14:paraId="0B38AA03" w14:textId="77777777" w:rsidR="00AF2193" w:rsidRPr="00997819" w:rsidRDefault="00AF2193" w:rsidP="00AF2193">
            <w:pPr>
              <w:pStyle w:val="a0"/>
              <w:ind w:left="440" w:right="0"/>
              <w:rPr>
                <w:rFonts w:eastAsia="Browallia New" w:cs="Arial"/>
                <w:color w:val="000000"/>
                <w:sz w:val="18"/>
                <w:szCs w:val="18"/>
                <w:u w:val="none"/>
                <w:lang w:val="en-GB"/>
              </w:rPr>
            </w:pPr>
          </w:p>
        </w:tc>
        <w:tc>
          <w:tcPr>
            <w:tcW w:w="820" w:type="pct"/>
            <w:tcBorders>
              <w:top w:val="single" w:sz="4" w:space="0" w:color="auto"/>
            </w:tcBorders>
          </w:tcPr>
          <w:p w14:paraId="17DEEA97" w14:textId="77777777" w:rsidR="00AF2193" w:rsidRPr="00997819" w:rsidRDefault="00AF2193" w:rsidP="00AF2193">
            <w:pPr>
              <w:pStyle w:val="3"/>
              <w:tabs>
                <w:tab w:val="decimal" w:pos="1239"/>
              </w:tabs>
              <w:ind w:right="-72"/>
              <w:jc w:val="right"/>
              <w:rPr>
                <w:rFonts w:ascii="Arial" w:hAnsi="Arial" w:cs="Arial"/>
                <w:color w:val="000000"/>
                <w:sz w:val="18"/>
                <w:szCs w:val="18"/>
              </w:rPr>
            </w:pPr>
          </w:p>
        </w:tc>
        <w:tc>
          <w:tcPr>
            <w:tcW w:w="821" w:type="pct"/>
            <w:tcBorders>
              <w:top w:val="single" w:sz="4" w:space="0" w:color="auto"/>
            </w:tcBorders>
          </w:tcPr>
          <w:p w14:paraId="5DDA70DB" w14:textId="77777777" w:rsidR="00AF2193" w:rsidRPr="00997819" w:rsidRDefault="00AF2193" w:rsidP="00AF2193">
            <w:pPr>
              <w:pStyle w:val="3"/>
              <w:tabs>
                <w:tab w:val="decimal" w:pos="1239"/>
              </w:tabs>
              <w:ind w:right="-72"/>
              <w:jc w:val="right"/>
              <w:rPr>
                <w:rFonts w:ascii="Arial" w:hAnsi="Arial" w:cs="Arial"/>
                <w:color w:val="000000"/>
                <w:sz w:val="18"/>
                <w:szCs w:val="18"/>
              </w:rPr>
            </w:pPr>
          </w:p>
        </w:tc>
      </w:tr>
      <w:tr w:rsidR="00385CE5" w:rsidRPr="00997819" w14:paraId="61AA912C" w14:textId="77777777" w:rsidTr="0027332C">
        <w:tc>
          <w:tcPr>
            <w:tcW w:w="3358" w:type="pct"/>
            <w:vAlign w:val="bottom"/>
          </w:tcPr>
          <w:p w14:paraId="20C4859D" w14:textId="5C3795DB" w:rsidR="00385CE5" w:rsidRPr="00997819" w:rsidRDefault="00385CE5" w:rsidP="00385CE5">
            <w:pPr>
              <w:pStyle w:val="a0"/>
              <w:ind w:left="440" w:right="0"/>
              <w:rPr>
                <w:rFonts w:cs="Arial"/>
                <w:color w:val="000000"/>
                <w:sz w:val="18"/>
                <w:szCs w:val="18"/>
                <w:u w:val="none"/>
                <w:cs/>
                <w:lang w:val="en-GB"/>
              </w:rPr>
            </w:pPr>
            <w:r w:rsidRPr="00997819">
              <w:rPr>
                <w:rFonts w:eastAsia="Browallia New" w:cs="Arial"/>
                <w:color w:val="000000"/>
                <w:sz w:val="18"/>
                <w:szCs w:val="18"/>
                <w:u w:val="none"/>
                <w:lang w:val="en-GB"/>
              </w:rPr>
              <w:t xml:space="preserve">Lease liabilities (net) as of </w:t>
            </w:r>
            <w:r w:rsidRPr="00997819">
              <w:rPr>
                <w:rFonts w:eastAsia="Browallia New" w:cs="Arial"/>
                <w:color w:val="000000"/>
                <w:sz w:val="18"/>
                <w:szCs w:val="18"/>
                <w:u w:val="none"/>
                <w:cs/>
              </w:rPr>
              <w:t>3</w:t>
            </w:r>
            <w:r w:rsidRPr="00997819">
              <w:rPr>
                <w:rFonts w:eastAsia="Browallia New" w:cs="Arial"/>
                <w:color w:val="000000"/>
                <w:sz w:val="18"/>
                <w:szCs w:val="18"/>
                <w:u w:val="none"/>
                <w:lang w:val="en-GB"/>
              </w:rPr>
              <w:t>1 December</w:t>
            </w:r>
          </w:p>
        </w:tc>
        <w:tc>
          <w:tcPr>
            <w:tcW w:w="820" w:type="pct"/>
            <w:tcBorders>
              <w:bottom w:val="single" w:sz="4" w:space="0" w:color="auto"/>
            </w:tcBorders>
          </w:tcPr>
          <w:p w14:paraId="2E469999" w14:textId="038EF28D" w:rsidR="00385CE5" w:rsidRPr="00997819" w:rsidRDefault="00385CE5" w:rsidP="00385CE5">
            <w:pPr>
              <w:pStyle w:val="3"/>
              <w:tabs>
                <w:tab w:val="decimal" w:pos="1239"/>
              </w:tabs>
              <w:ind w:right="-72"/>
              <w:jc w:val="right"/>
              <w:rPr>
                <w:rFonts w:ascii="Arial" w:hAnsi="Arial" w:cs="Arial"/>
                <w:color w:val="000000"/>
                <w:sz w:val="18"/>
                <w:szCs w:val="18"/>
                <w:lang w:val="en-US"/>
              </w:rPr>
            </w:pPr>
            <w:r w:rsidRPr="00997819">
              <w:rPr>
                <w:rFonts w:ascii="Arial" w:hAnsi="Arial" w:cs="Arial"/>
                <w:color w:val="000000"/>
                <w:sz w:val="18"/>
                <w:szCs w:val="18"/>
                <w:lang w:val="en-US"/>
              </w:rPr>
              <w:t>10,418</w:t>
            </w:r>
          </w:p>
        </w:tc>
        <w:tc>
          <w:tcPr>
            <w:tcW w:w="821" w:type="pct"/>
            <w:tcBorders>
              <w:bottom w:val="single" w:sz="4" w:space="0" w:color="auto"/>
            </w:tcBorders>
          </w:tcPr>
          <w:p w14:paraId="657F59F2" w14:textId="1DFBBE2D" w:rsidR="00385CE5" w:rsidRPr="00997819" w:rsidRDefault="00385CE5" w:rsidP="00385CE5">
            <w:pPr>
              <w:pStyle w:val="3"/>
              <w:tabs>
                <w:tab w:val="decimal" w:pos="1239"/>
              </w:tabs>
              <w:ind w:right="-72"/>
              <w:jc w:val="right"/>
              <w:rPr>
                <w:rFonts w:ascii="Arial" w:hAnsi="Arial" w:cs="Arial"/>
                <w:color w:val="000000"/>
                <w:sz w:val="18"/>
                <w:szCs w:val="18"/>
              </w:rPr>
            </w:pPr>
            <w:r w:rsidRPr="00997819">
              <w:rPr>
                <w:rFonts w:ascii="Arial" w:hAnsi="Arial" w:cs="Arial"/>
                <w:color w:val="000000"/>
                <w:sz w:val="18"/>
                <w:szCs w:val="18"/>
              </w:rPr>
              <w:t>10,381</w:t>
            </w:r>
          </w:p>
        </w:tc>
      </w:tr>
    </w:tbl>
    <w:p w14:paraId="739B026A" w14:textId="77777777" w:rsidR="005E756C" w:rsidRPr="00997819" w:rsidRDefault="005E756C" w:rsidP="003217D9">
      <w:pPr>
        <w:jc w:val="thaiDistribute"/>
        <w:rPr>
          <w:rFonts w:ascii="Arial" w:hAnsi="Arial" w:cs="Arial"/>
          <w:sz w:val="18"/>
          <w:szCs w:val="18"/>
        </w:rPr>
      </w:pPr>
    </w:p>
    <w:p w14:paraId="162FF82D" w14:textId="6602D986" w:rsidR="004D2BAD" w:rsidRDefault="004D2BAD">
      <w:pPr>
        <w:rPr>
          <w:rFonts w:ascii="Arial" w:hAnsi="Arial" w:cs="Arial"/>
          <w:sz w:val="18"/>
          <w:szCs w:val="18"/>
        </w:rPr>
      </w:pPr>
      <w:r>
        <w:rPr>
          <w:rFonts w:ascii="Arial" w:hAnsi="Arial" w:cs="Arial"/>
          <w:sz w:val="18"/>
          <w:szCs w:val="18"/>
        </w:rPr>
        <w:br w:type="page"/>
      </w:r>
    </w:p>
    <w:p w14:paraId="165FCACA" w14:textId="77777777" w:rsidR="00DC0C61" w:rsidRDefault="00DC0C61" w:rsidP="00656CE9">
      <w:pPr>
        <w:jc w:val="thaiDistribute"/>
        <w:rPr>
          <w:rFonts w:ascii="Arial" w:hAnsi="Arial" w:cs="Arial"/>
          <w:sz w:val="18"/>
          <w:szCs w:val="18"/>
        </w:rPr>
      </w:pPr>
    </w:p>
    <w:p w14:paraId="5C4760B1" w14:textId="77777777" w:rsidR="004D2BAD" w:rsidRPr="00997819" w:rsidRDefault="004D2BAD" w:rsidP="00656CE9">
      <w:pPr>
        <w:jc w:val="thaiDistribute"/>
        <w:rPr>
          <w:rFonts w:ascii="Arial" w:hAnsi="Arial" w:cs="Arial"/>
          <w:sz w:val="18"/>
          <w:szCs w:val="18"/>
        </w:rPr>
      </w:pPr>
    </w:p>
    <w:tbl>
      <w:tblPr>
        <w:tblW w:w="9432" w:type="dxa"/>
        <w:tblInd w:w="27" w:type="dxa"/>
        <w:tblLook w:val="04A0" w:firstRow="1" w:lastRow="0" w:firstColumn="1" w:lastColumn="0" w:noHBand="0" w:noVBand="1"/>
      </w:tblPr>
      <w:tblGrid>
        <w:gridCol w:w="9432"/>
      </w:tblGrid>
      <w:tr w:rsidR="00DC0C61" w:rsidRPr="00997819" w14:paraId="35422D1B" w14:textId="77777777" w:rsidTr="00A222B1">
        <w:trPr>
          <w:trHeight w:val="386"/>
        </w:trPr>
        <w:tc>
          <w:tcPr>
            <w:tcW w:w="9432" w:type="dxa"/>
            <w:vAlign w:val="center"/>
            <w:hideMark/>
          </w:tcPr>
          <w:p w14:paraId="4950A120" w14:textId="65A7B8AB" w:rsidR="00DC0C61" w:rsidRPr="00997819" w:rsidRDefault="00C40A01" w:rsidP="00BB3789">
            <w:pPr>
              <w:ind w:left="403" w:hanging="518"/>
              <w:jc w:val="thaiDistribute"/>
              <w:rPr>
                <w:rFonts w:ascii="Arial" w:hAnsi="Arial" w:cs="Arial"/>
                <w:b/>
                <w:bCs/>
                <w:sz w:val="18"/>
                <w:szCs w:val="18"/>
                <w:lang w:val="en-GB"/>
              </w:rPr>
            </w:pPr>
            <w:r w:rsidRPr="00997819">
              <w:rPr>
                <w:rFonts w:ascii="Arial" w:hAnsi="Arial" w:cs="Arial"/>
                <w:b/>
                <w:bCs/>
                <w:sz w:val="18"/>
                <w:szCs w:val="18"/>
                <w:lang w:val="en-GB"/>
              </w:rPr>
              <w:t>30</w:t>
            </w:r>
            <w:r w:rsidR="00DC0C61" w:rsidRPr="00997819">
              <w:rPr>
                <w:rFonts w:ascii="Arial" w:hAnsi="Arial" w:cs="Arial"/>
                <w:b/>
                <w:bCs/>
                <w:sz w:val="18"/>
                <w:szCs w:val="18"/>
                <w:lang w:val="en-GB"/>
              </w:rPr>
              <w:tab/>
            </w:r>
            <w:r w:rsidR="00291250" w:rsidRPr="00997819">
              <w:rPr>
                <w:rFonts w:ascii="Arial" w:hAnsi="Arial" w:cs="Arial"/>
                <w:b/>
                <w:bCs/>
                <w:sz w:val="18"/>
                <w:szCs w:val="18"/>
                <w:lang w:val="en-GB"/>
              </w:rPr>
              <w:t>Commitments</w:t>
            </w:r>
          </w:p>
        </w:tc>
      </w:tr>
    </w:tbl>
    <w:p w14:paraId="46C92E8A" w14:textId="77777777" w:rsidR="00DC0C61" w:rsidRPr="00997819" w:rsidRDefault="00DC0C61" w:rsidP="00656CE9">
      <w:pPr>
        <w:jc w:val="thaiDistribute"/>
        <w:rPr>
          <w:rFonts w:ascii="Arial" w:hAnsi="Arial" w:cs="Arial"/>
          <w:b/>
          <w:bCs/>
          <w:sz w:val="18"/>
          <w:szCs w:val="18"/>
        </w:rPr>
      </w:pPr>
    </w:p>
    <w:p w14:paraId="5BCE5CB7" w14:textId="2599511C" w:rsidR="00DC0C61" w:rsidRPr="00997819" w:rsidRDefault="00291250" w:rsidP="00656CE9">
      <w:pPr>
        <w:jc w:val="thaiDistribute"/>
        <w:rPr>
          <w:rFonts w:ascii="Arial" w:hAnsi="Arial" w:cs="Arial"/>
          <w:b/>
          <w:bCs/>
          <w:sz w:val="18"/>
          <w:szCs w:val="18"/>
          <w:lang w:val="en-GB"/>
        </w:rPr>
      </w:pPr>
      <w:r w:rsidRPr="00997819">
        <w:rPr>
          <w:rFonts w:ascii="Arial" w:hAnsi="Arial" w:cs="Arial"/>
          <w:b/>
          <w:bCs/>
          <w:sz w:val="18"/>
          <w:szCs w:val="18"/>
          <w:lang w:val="en-GB"/>
        </w:rPr>
        <w:t>Non-cancellable commitments</w:t>
      </w:r>
    </w:p>
    <w:p w14:paraId="2880085E" w14:textId="77777777" w:rsidR="00291250" w:rsidRPr="00997819" w:rsidRDefault="00291250" w:rsidP="00656CE9">
      <w:pPr>
        <w:jc w:val="thaiDistribute"/>
        <w:rPr>
          <w:rFonts w:ascii="Arial" w:hAnsi="Arial" w:cs="Arial"/>
          <w:b/>
          <w:bCs/>
          <w:sz w:val="18"/>
          <w:szCs w:val="18"/>
        </w:rPr>
      </w:pPr>
    </w:p>
    <w:p w14:paraId="09805DE4" w14:textId="2F9F77DD" w:rsidR="00DC0C61" w:rsidRPr="00997819" w:rsidRDefault="00291250" w:rsidP="00656CE9">
      <w:pPr>
        <w:jc w:val="thaiDistribute"/>
        <w:rPr>
          <w:rFonts w:ascii="Arial" w:hAnsi="Arial" w:cs="Arial"/>
          <w:sz w:val="18"/>
          <w:szCs w:val="18"/>
        </w:rPr>
      </w:pPr>
      <w:r w:rsidRPr="00997819">
        <w:rPr>
          <w:rFonts w:ascii="Arial" w:hAnsi="Arial" w:cs="Arial"/>
          <w:sz w:val="18"/>
          <w:szCs w:val="18"/>
        </w:rPr>
        <w:t xml:space="preserve">As </w:t>
      </w:r>
      <w:proofErr w:type="gramStart"/>
      <w:r w:rsidRPr="00997819">
        <w:rPr>
          <w:rFonts w:ascii="Arial" w:hAnsi="Arial" w:cs="Arial"/>
          <w:sz w:val="18"/>
          <w:szCs w:val="18"/>
        </w:rPr>
        <w:t>at</w:t>
      </w:r>
      <w:proofErr w:type="gramEnd"/>
      <w:r w:rsidRPr="00997819">
        <w:rPr>
          <w:rFonts w:ascii="Arial" w:hAnsi="Arial" w:cs="Arial"/>
          <w:sz w:val="18"/>
          <w:szCs w:val="18"/>
        </w:rPr>
        <w:t xml:space="preserve"> 31 December 2025 and 2024, the Group and the Company have </w:t>
      </w:r>
      <w:r w:rsidR="00D61F93" w:rsidRPr="00997819">
        <w:rPr>
          <w:rFonts w:ascii="Arial" w:hAnsi="Arial" w:cs="Arial"/>
          <w:sz w:val="18"/>
          <w:szCs w:val="18"/>
          <w:lang w:val="en-GB"/>
        </w:rPr>
        <w:t>non-cancellable</w:t>
      </w:r>
      <w:r w:rsidRPr="00997819">
        <w:rPr>
          <w:rFonts w:ascii="Arial" w:hAnsi="Arial" w:cs="Arial"/>
          <w:sz w:val="18"/>
          <w:szCs w:val="18"/>
          <w:lang w:val="en-GB"/>
        </w:rPr>
        <w:t xml:space="preserve"> </w:t>
      </w:r>
      <w:r w:rsidRPr="00997819">
        <w:rPr>
          <w:rFonts w:ascii="Arial" w:hAnsi="Arial" w:cs="Arial"/>
          <w:sz w:val="18"/>
          <w:szCs w:val="18"/>
        </w:rPr>
        <w:t xml:space="preserve">commitments from contract but </w:t>
      </w:r>
      <w:proofErr w:type="gramStart"/>
      <w:r w:rsidRPr="00997819">
        <w:rPr>
          <w:rFonts w:ascii="Arial" w:hAnsi="Arial" w:cs="Arial"/>
          <w:sz w:val="18"/>
          <w:szCs w:val="18"/>
        </w:rPr>
        <w:t>not</w:t>
      </w:r>
      <w:proofErr w:type="gramEnd"/>
      <w:r w:rsidRPr="00997819">
        <w:rPr>
          <w:rFonts w:ascii="Arial" w:hAnsi="Arial" w:cs="Arial"/>
          <w:sz w:val="18"/>
          <w:szCs w:val="18"/>
        </w:rPr>
        <w:t xml:space="preserve"> recognized as liabilities as follows:</w:t>
      </w:r>
    </w:p>
    <w:p w14:paraId="5BB1D8AC" w14:textId="77777777" w:rsidR="00291250" w:rsidRPr="00997819" w:rsidRDefault="00291250" w:rsidP="00656CE9">
      <w:pPr>
        <w:jc w:val="thaiDistribute"/>
        <w:rPr>
          <w:rFonts w:ascii="Arial" w:hAnsi="Arial" w:cs="Arial"/>
          <w:b/>
          <w:bCs/>
          <w:sz w:val="18"/>
          <w:szCs w:val="18"/>
        </w:rPr>
      </w:pPr>
    </w:p>
    <w:tbl>
      <w:tblPr>
        <w:tblW w:w="9541" w:type="dxa"/>
        <w:tblInd w:w="-90" w:type="dxa"/>
        <w:tblLayout w:type="fixed"/>
        <w:tblLook w:val="0000" w:firstRow="0" w:lastRow="0" w:firstColumn="0" w:lastColumn="0" w:noHBand="0" w:noVBand="0"/>
      </w:tblPr>
      <w:tblGrid>
        <w:gridCol w:w="6455"/>
        <w:gridCol w:w="1555"/>
        <w:gridCol w:w="1531"/>
      </w:tblGrid>
      <w:tr w:rsidR="00DC0C61" w:rsidRPr="00997819" w14:paraId="419DC184" w14:textId="77777777" w:rsidTr="00B94297">
        <w:tc>
          <w:tcPr>
            <w:tcW w:w="6455" w:type="dxa"/>
            <w:tcBorders>
              <w:top w:val="nil"/>
              <w:left w:val="nil"/>
              <w:right w:val="nil"/>
            </w:tcBorders>
            <w:vAlign w:val="center"/>
          </w:tcPr>
          <w:p w14:paraId="1C9EABCD" w14:textId="77777777" w:rsidR="00DC0C61" w:rsidRPr="00997819" w:rsidRDefault="00DC0C61" w:rsidP="00656CE9">
            <w:pPr>
              <w:jc w:val="thaiDistribute"/>
              <w:rPr>
                <w:rFonts w:ascii="Arial" w:hAnsi="Arial" w:cs="Arial"/>
                <w:b/>
                <w:bCs/>
                <w:sz w:val="18"/>
                <w:szCs w:val="18"/>
              </w:rPr>
            </w:pPr>
          </w:p>
        </w:tc>
        <w:tc>
          <w:tcPr>
            <w:tcW w:w="3086" w:type="dxa"/>
            <w:gridSpan w:val="2"/>
            <w:tcBorders>
              <w:left w:val="nil"/>
              <w:bottom w:val="single" w:sz="4" w:space="0" w:color="auto"/>
              <w:right w:val="nil"/>
            </w:tcBorders>
            <w:vAlign w:val="center"/>
          </w:tcPr>
          <w:p w14:paraId="2B283C4B" w14:textId="32319B19" w:rsidR="00DC0C61" w:rsidRPr="00997819" w:rsidRDefault="00D61F93" w:rsidP="00B94297">
            <w:pPr>
              <w:jc w:val="center"/>
              <w:rPr>
                <w:rFonts w:ascii="Arial" w:hAnsi="Arial" w:cs="Arial"/>
                <w:b/>
                <w:bCs/>
                <w:sz w:val="18"/>
                <w:szCs w:val="18"/>
                <w:cs/>
                <w:lang w:val="en-GB"/>
              </w:rPr>
            </w:pPr>
            <w:r w:rsidRPr="00997819">
              <w:rPr>
                <w:rFonts w:ascii="Arial" w:hAnsi="Arial" w:cs="Arial"/>
                <w:b/>
                <w:bCs/>
                <w:sz w:val="18"/>
                <w:szCs w:val="18"/>
                <w:lang w:val="en-GB"/>
              </w:rPr>
              <w:t>Equity method and separate financial statement</w:t>
            </w:r>
            <w:r w:rsidR="00000AE5" w:rsidRPr="00997819">
              <w:rPr>
                <w:rFonts w:ascii="Arial" w:hAnsi="Arial" w:cs="Arial"/>
                <w:b/>
                <w:bCs/>
                <w:sz w:val="18"/>
                <w:szCs w:val="18"/>
                <w:lang w:val="en-GB"/>
              </w:rPr>
              <w:t>s</w:t>
            </w:r>
          </w:p>
        </w:tc>
      </w:tr>
      <w:tr w:rsidR="00DC0C61" w:rsidRPr="00997819" w14:paraId="1CDFA85A" w14:textId="77777777" w:rsidTr="00B94297">
        <w:tc>
          <w:tcPr>
            <w:tcW w:w="6455" w:type="dxa"/>
            <w:tcBorders>
              <w:top w:val="nil"/>
              <w:left w:val="nil"/>
              <w:right w:val="nil"/>
            </w:tcBorders>
            <w:vAlign w:val="center"/>
          </w:tcPr>
          <w:p w14:paraId="5C15CE9A" w14:textId="77777777" w:rsidR="00DC0C61" w:rsidRPr="00997819" w:rsidRDefault="00DC0C61" w:rsidP="00656CE9">
            <w:pPr>
              <w:jc w:val="thaiDistribute"/>
              <w:rPr>
                <w:rFonts w:ascii="Arial" w:hAnsi="Arial" w:cs="Arial"/>
                <w:b/>
                <w:bCs/>
                <w:sz w:val="18"/>
                <w:szCs w:val="18"/>
              </w:rPr>
            </w:pPr>
          </w:p>
        </w:tc>
        <w:tc>
          <w:tcPr>
            <w:tcW w:w="1555" w:type="dxa"/>
            <w:tcBorders>
              <w:top w:val="nil"/>
              <w:left w:val="nil"/>
              <w:right w:val="nil"/>
            </w:tcBorders>
            <w:vAlign w:val="center"/>
          </w:tcPr>
          <w:p w14:paraId="4BA3C821" w14:textId="2CBFDADA" w:rsidR="00DC0C61" w:rsidRPr="00997819" w:rsidRDefault="00D61F93" w:rsidP="00B94297">
            <w:pPr>
              <w:ind w:right="-72"/>
              <w:jc w:val="right"/>
              <w:rPr>
                <w:rFonts w:ascii="Arial" w:hAnsi="Arial" w:cs="Arial"/>
                <w:b/>
                <w:bCs/>
                <w:sz w:val="18"/>
                <w:szCs w:val="18"/>
                <w:cs/>
                <w:lang w:val="en-GB"/>
              </w:rPr>
            </w:pPr>
            <w:r w:rsidRPr="00997819">
              <w:rPr>
                <w:rFonts w:ascii="Arial" w:hAnsi="Arial" w:cs="Arial"/>
                <w:b/>
                <w:bCs/>
                <w:sz w:val="18"/>
                <w:szCs w:val="18"/>
                <w:lang w:val="en-GB"/>
              </w:rPr>
              <w:t>2025</w:t>
            </w:r>
          </w:p>
        </w:tc>
        <w:tc>
          <w:tcPr>
            <w:tcW w:w="1531" w:type="dxa"/>
            <w:tcBorders>
              <w:top w:val="nil"/>
              <w:left w:val="nil"/>
              <w:right w:val="nil"/>
            </w:tcBorders>
            <w:vAlign w:val="center"/>
          </w:tcPr>
          <w:p w14:paraId="65418030" w14:textId="460A7761" w:rsidR="00DC0C61" w:rsidRPr="00997819" w:rsidRDefault="00D61F93" w:rsidP="00B94297">
            <w:pPr>
              <w:ind w:right="-72"/>
              <w:jc w:val="right"/>
              <w:rPr>
                <w:rFonts w:ascii="Arial" w:hAnsi="Arial" w:cs="Arial"/>
                <w:b/>
                <w:bCs/>
                <w:sz w:val="18"/>
                <w:szCs w:val="18"/>
                <w:cs/>
                <w:lang w:val="en-GB"/>
              </w:rPr>
            </w:pPr>
            <w:r w:rsidRPr="00997819">
              <w:rPr>
                <w:rFonts w:ascii="Arial" w:hAnsi="Arial" w:cs="Arial"/>
                <w:b/>
                <w:bCs/>
                <w:sz w:val="18"/>
                <w:szCs w:val="18"/>
                <w:lang w:val="en-GB"/>
              </w:rPr>
              <w:t>2024</w:t>
            </w:r>
          </w:p>
        </w:tc>
      </w:tr>
      <w:tr w:rsidR="00DC0C61" w:rsidRPr="00997819" w14:paraId="6404FFD5" w14:textId="77777777" w:rsidTr="00B94297">
        <w:tc>
          <w:tcPr>
            <w:tcW w:w="6455" w:type="dxa"/>
            <w:tcBorders>
              <w:top w:val="nil"/>
              <w:left w:val="nil"/>
              <w:right w:val="nil"/>
            </w:tcBorders>
            <w:vAlign w:val="center"/>
          </w:tcPr>
          <w:p w14:paraId="4B4A4249" w14:textId="77777777" w:rsidR="00DC0C61" w:rsidRPr="00997819" w:rsidRDefault="00DC0C61" w:rsidP="00656CE9">
            <w:pPr>
              <w:jc w:val="thaiDistribute"/>
              <w:rPr>
                <w:rFonts w:ascii="Arial" w:hAnsi="Arial" w:cs="Arial"/>
                <w:b/>
                <w:bCs/>
                <w:sz w:val="18"/>
                <w:szCs w:val="18"/>
              </w:rPr>
            </w:pPr>
          </w:p>
        </w:tc>
        <w:tc>
          <w:tcPr>
            <w:tcW w:w="1555" w:type="dxa"/>
            <w:tcBorders>
              <w:top w:val="nil"/>
              <w:left w:val="nil"/>
              <w:bottom w:val="single" w:sz="4" w:space="0" w:color="auto"/>
              <w:right w:val="nil"/>
            </w:tcBorders>
            <w:vAlign w:val="center"/>
          </w:tcPr>
          <w:p w14:paraId="7ADDD032" w14:textId="466A7913" w:rsidR="00DC0C61" w:rsidRPr="00997819" w:rsidRDefault="00000AE5" w:rsidP="00B94297">
            <w:pPr>
              <w:ind w:right="-72"/>
              <w:jc w:val="right"/>
              <w:rPr>
                <w:rFonts w:ascii="Arial" w:hAnsi="Arial" w:cs="Arial"/>
                <w:b/>
                <w:bCs/>
                <w:sz w:val="18"/>
                <w:szCs w:val="18"/>
              </w:rPr>
            </w:pPr>
            <w:r w:rsidRPr="00997819">
              <w:rPr>
                <w:rFonts w:ascii="Arial" w:hAnsi="Arial" w:cs="Arial"/>
                <w:b/>
                <w:bCs/>
                <w:sz w:val="18"/>
                <w:szCs w:val="18"/>
                <w:lang w:val="en-GB"/>
              </w:rPr>
              <w:t>Thousand</w:t>
            </w:r>
            <w:r w:rsidR="00D61F93" w:rsidRPr="00997819">
              <w:rPr>
                <w:rFonts w:ascii="Arial" w:hAnsi="Arial" w:cs="Arial"/>
                <w:b/>
                <w:bCs/>
                <w:sz w:val="18"/>
                <w:szCs w:val="18"/>
                <w:lang w:val="en-GB"/>
              </w:rPr>
              <w:t xml:space="preserve"> Baht</w:t>
            </w:r>
          </w:p>
        </w:tc>
        <w:tc>
          <w:tcPr>
            <w:tcW w:w="1531" w:type="dxa"/>
            <w:tcBorders>
              <w:top w:val="nil"/>
              <w:left w:val="nil"/>
              <w:bottom w:val="single" w:sz="4" w:space="0" w:color="auto"/>
              <w:right w:val="nil"/>
            </w:tcBorders>
            <w:vAlign w:val="center"/>
          </w:tcPr>
          <w:p w14:paraId="2A88FAA9" w14:textId="160A9D7B" w:rsidR="00DC0C61" w:rsidRPr="00997819" w:rsidRDefault="00000AE5" w:rsidP="00B94297">
            <w:pPr>
              <w:ind w:right="-72"/>
              <w:jc w:val="right"/>
              <w:rPr>
                <w:rFonts w:ascii="Arial" w:hAnsi="Arial" w:cs="Arial"/>
                <w:b/>
                <w:bCs/>
                <w:sz w:val="18"/>
                <w:szCs w:val="18"/>
              </w:rPr>
            </w:pPr>
            <w:r w:rsidRPr="00997819">
              <w:rPr>
                <w:rFonts w:ascii="Arial" w:hAnsi="Arial" w:cs="Arial"/>
                <w:b/>
                <w:bCs/>
                <w:sz w:val="18"/>
                <w:szCs w:val="18"/>
                <w:lang w:val="en-GB"/>
              </w:rPr>
              <w:t>Thousand</w:t>
            </w:r>
            <w:r w:rsidR="00D61F93" w:rsidRPr="00997819">
              <w:rPr>
                <w:rFonts w:ascii="Arial" w:hAnsi="Arial" w:cs="Arial"/>
                <w:b/>
                <w:bCs/>
                <w:sz w:val="18"/>
                <w:szCs w:val="18"/>
                <w:lang w:val="en-GB"/>
              </w:rPr>
              <w:t xml:space="preserve"> Baht</w:t>
            </w:r>
          </w:p>
        </w:tc>
      </w:tr>
      <w:tr w:rsidR="00DC0C61" w:rsidRPr="00997819" w14:paraId="25A08DA3" w14:textId="77777777" w:rsidTr="00B94297">
        <w:tc>
          <w:tcPr>
            <w:tcW w:w="6455" w:type="dxa"/>
            <w:tcBorders>
              <w:top w:val="nil"/>
              <w:left w:val="nil"/>
              <w:right w:val="nil"/>
            </w:tcBorders>
            <w:vAlign w:val="center"/>
          </w:tcPr>
          <w:p w14:paraId="2ED7716F" w14:textId="77777777" w:rsidR="00DC0C61" w:rsidRPr="00997819" w:rsidRDefault="00DC0C61" w:rsidP="00656CE9">
            <w:pPr>
              <w:jc w:val="thaiDistribute"/>
              <w:rPr>
                <w:rFonts w:ascii="Arial" w:hAnsi="Arial" w:cs="Arial"/>
                <w:b/>
                <w:bCs/>
                <w:sz w:val="18"/>
                <w:szCs w:val="18"/>
              </w:rPr>
            </w:pPr>
          </w:p>
        </w:tc>
        <w:tc>
          <w:tcPr>
            <w:tcW w:w="1555" w:type="dxa"/>
            <w:tcBorders>
              <w:top w:val="single" w:sz="4" w:space="0" w:color="auto"/>
              <w:left w:val="nil"/>
              <w:right w:val="nil"/>
            </w:tcBorders>
            <w:vAlign w:val="center"/>
          </w:tcPr>
          <w:p w14:paraId="1A278E1C" w14:textId="77777777" w:rsidR="00DC0C61" w:rsidRPr="00997819" w:rsidRDefault="00DC0C61" w:rsidP="00B94297">
            <w:pPr>
              <w:ind w:right="-72"/>
              <w:jc w:val="right"/>
              <w:rPr>
                <w:rFonts w:ascii="Arial" w:hAnsi="Arial" w:cs="Arial"/>
                <w:b/>
                <w:bCs/>
                <w:sz w:val="18"/>
                <w:szCs w:val="18"/>
                <w:lang w:val="en-GB"/>
              </w:rPr>
            </w:pPr>
          </w:p>
        </w:tc>
        <w:tc>
          <w:tcPr>
            <w:tcW w:w="1531" w:type="dxa"/>
            <w:tcBorders>
              <w:top w:val="single" w:sz="4" w:space="0" w:color="auto"/>
              <w:left w:val="nil"/>
              <w:right w:val="nil"/>
            </w:tcBorders>
            <w:vAlign w:val="center"/>
          </w:tcPr>
          <w:p w14:paraId="7A839964" w14:textId="77777777" w:rsidR="00DC0C61" w:rsidRPr="00997819" w:rsidRDefault="00DC0C61" w:rsidP="00B94297">
            <w:pPr>
              <w:ind w:right="-72"/>
              <w:jc w:val="right"/>
              <w:rPr>
                <w:rFonts w:ascii="Arial" w:hAnsi="Arial" w:cs="Arial"/>
                <w:b/>
                <w:bCs/>
                <w:sz w:val="18"/>
                <w:szCs w:val="18"/>
              </w:rPr>
            </w:pPr>
          </w:p>
        </w:tc>
      </w:tr>
      <w:tr w:rsidR="00DC0C61" w:rsidRPr="00997819" w14:paraId="529967BE" w14:textId="77777777" w:rsidTr="00B94297">
        <w:tc>
          <w:tcPr>
            <w:tcW w:w="6455" w:type="dxa"/>
            <w:tcBorders>
              <w:top w:val="nil"/>
              <w:left w:val="nil"/>
              <w:right w:val="nil"/>
            </w:tcBorders>
          </w:tcPr>
          <w:p w14:paraId="1B6666E1" w14:textId="202584E3" w:rsidR="00DC0C61" w:rsidRPr="00997819" w:rsidRDefault="00291250" w:rsidP="00656CE9">
            <w:pPr>
              <w:jc w:val="thaiDistribute"/>
              <w:rPr>
                <w:rFonts w:ascii="Arial" w:hAnsi="Arial" w:cs="Arial"/>
                <w:b/>
                <w:bCs/>
                <w:sz w:val="18"/>
                <w:szCs w:val="18"/>
              </w:rPr>
            </w:pPr>
            <w:r w:rsidRPr="00997819">
              <w:rPr>
                <w:rFonts w:ascii="Arial" w:hAnsi="Arial" w:cs="Arial"/>
                <w:b/>
                <w:bCs/>
                <w:sz w:val="18"/>
                <w:szCs w:val="18"/>
                <w:u w:val="single"/>
                <w:lang w:val="en-GB"/>
              </w:rPr>
              <w:t>Due for payable within</w:t>
            </w:r>
          </w:p>
        </w:tc>
        <w:tc>
          <w:tcPr>
            <w:tcW w:w="1555" w:type="dxa"/>
            <w:tcBorders>
              <w:left w:val="nil"/>
              <w:right w:val="nil"/>
            </w:tcBorders>
            <w:vAlign w:val="center"/>
          </w:tcPr>
          <w:p w14:paraId="42859636" w14:textId="77777777" w:rsidR="00DC0C61" w:rsidRPr="00997819" w:rsidRDefault="00DC0C61" w:rsidP="00B94297">
            <w:pPr>
              <w:ind w:right="-72"/>
              <w:jc w:val="right"/>
              <w:rPr>
                <w:rFonts w:ascii="Arial" w:hAnsi="Arial" w:cs="Arial"/>
                <w:b/>
                <w:bCs/>
                <w:sz w:val="18"/>
                <w:szCs w:val="18"/>
                <w:lang w:val="en-GB"/>
              </w:rPr>
            </w:pPr>
          </w:p>
        </w:tc>
        <w:tc>
          <w:tcPr>
            <w:tcW w:w="1531" w:type="dxa"/>
            <w:tcBorders>
              <w:left w:val="nil"/>
              <w:right w:val="nil"/>
            </w:tcBorders>
            <w:vAlign w:val="center"/>
          </w:tcPr>
          <w:p w14:paraId="19E0729B" w14:textId="77777777" w:rsidR="00DC0C61" w:rsidRPr="00997819" w:rsidRDefault="00DC0C61" w:rsidP="00B94297">
            <w:pPr>
              <w:ind w:right="-72"/>
              <w:jc w:val="right"/>
              <w:rPr>
                <w:rFonts w:ascii="Arial" w:hAnsi="Arial" w:cs="Arial"/>
                <w:b/>
                <w:bCs/>
                <w:sz w:val="18"/>
                <w:szCs w:val="18"/>
              </w:rPr>
            </w:pPr>
          </w:p>
        </w:tc>
      </w:tr>
      <w:tr w:rsidR="00D8136B" w:rsidRPr="00997819" w14:paraId="7B4A0A63" w14:textId="77777777" w:rsidTr="00B94297">
        <w:tc>
          <w:tcPr>
            <w:tcW w:w="6455" w:type="dxa"/>
            <w:tcBorders>
              <w:top w:val="nil"/>
              <w:left w:val="nil"/>
              <w:right w:val="nil"/>
            </w:tcBorders>
          </w:tcPr>
          <w:p w14:paraId="622DD025" w14:textId="01509693" w:rsidR="00D8136B" w:rsidRPr="00997819" w:rsidRDefault="00D8136B" w:rsidP="00D8136B">
            <w:pPr>
              <w:jc w:val="thaiDistribute"/>
              <w:rPr>
                <w:rFonts w:ascii="Arial" w:hAnsi="Arial" w:cs="Arial"/>
                <w:sz w:val="18"/>
                <w:szCs w:val="18"/>
                <w:cs/>
                <w:lang w:val="en-GB"/>
              </w:rPr>
            </w:pPr>
            <w:r w:rsidRPr="00997819">
              <w:rPr>
                <w:rFonts w:ascii="Arial" w:hAnsi="Arial" w:cs="Arial"/>
                <w:sz w:val="18"/>
                <w:szCs w:val="18"/>
              </w:rPr>
              <w:t>1 year</w:t>
            </w:r>
          </w:p>
        </w:tc>
        <w:tc>
          <w:tcPr>
            <w:tcW w:w="1555" w:type="dxa"/>
            <w:tcBorders>
              <w:top w:val="nil"/>
              <w:left w:val="nil"/>
              <w:right w:val="nil"/>
            </w:tcBorders>
          </w:tcPr>
          <w:p w14:paraId="1296F968" w14:textId="1BA683D2" w:rsidR="00D8136B" w:rsidRPr="00997819" w:rsidRDefault="00D8136B" w:rsidP="00D8136B">
            <w:pPr>
              <w:ind w:right="-72"/>
              <w:jc w:val="right"/>
              <w:rPr>
                <w:rFonts w:ascii="Arial" w:hAnsi="Arial" w:cs="Arial"/>
                <w:b/>
                <w:bCs/>
                <w:sz w:val="18"/>
                <w:szCs w:val="18"/>
              </w:rPr>
            </w:pPr>
            <w:r w:rsidRPr="00997819">
              <w:rPr>
                <w:rFonts w:ascii="Arial" w:hAnsi="Arial" w:cs="Arial"/>
                <w:sz w:val="18"/>
                <w:szCs w:val="18"/>
              </w:rPr>
              <w:t>6,246</w:t>
            </w:r>
          </w:p>
        </w:tc>
        <w:tc>
          <w:tcPr>
            <w:tcW w:w="1531" w:type="dxa"/>
            <w:tcBorders>
              <w:top w:val="nil"/>
              <w:left w:val="nil"/>
              <w:right w:val="nil"/>
            </w:tcBorders>
          </w:tcPr>
          <w:p w14:paraId="44EAB5B7" w14:textId="1113C34F" w:rsidR="00D8136B" w:rsidRPr="00997819" w:rsidRDefault="00D8136B" w:rsidP="00D8136B">
            <w:pPr>
              <w:tabs>
                <w:tab w:val="left" w:pos="900"/>
                <w:tab w:val="left" w:pos="1284"/>
              </w:tabs>
              <w:ind w:right="-72"/>
              <w:jc w:val="right"/>
              <w:rPr>
                <w:rFonts w:ascii="Arial" w:hAnsi="Arial" w:cs="Arial"/>
                <w:sz w:val="18"/>
                <w:szCs w:val="18"/>
                <w:lang w:val="en-GB"/>
              </w:rPr>
            </w:pPr>
            <w:r w:rsidRPr="00997819">
              <w:rPr>
                <w:rFonts w:ascii="Arial" w:hAnsi="Arial" w:cs="Arial"/>
                <w:sz w:val="18"/>
                <w:szCs w:val="18"/>
                <w:lang w:val="en-GB"/>
              </w:rPr>
              <w:t>6,248</w:t>
            </w:r>
          </w:p>
        </w:tc>
      </w:tr>
      <w:tr w:rsidR="00D8136B" w:rsidRPr="00997819" w14:paraId="51FF2EA9" w14:textId="77777777" w:rsidTr="00B94297">
        <w:tc>
          <w:tcPr>
            <w:tcW w:w="6455" w:type="dxa"/>
            <w:tcBorders>
              <w:top w:val="nil"/>
              <w:left w:val="nil"/>
              <w:bottom w:val="nil"/>
              <w:right w:val="nil"/>
            </w:tcBorders>
          </w:tcPr>
          <w:p w14:paraId="627D8128" w14:textId="0CAE80F8" w:rsidR="00D8136B" w:rsidRPr="00997819" w:rsidRDefault="00D8136B" w:rsidP="00D8136B">
            <w:pPr>
              <w:jc w:val="thaiDistribute"/>
              <w:rPr>
                <w:rFonts w:ascii="Arial" w:hAnsi="Arial" w:cs="Arial"/>
                <w:sz w:val="18"/>
                <w:szCs w:val="18"/>
                <w:cs/>
                <w:lang w:val="en-GB"/>
              </w:rPr>
            </w:pPr>
            <w:r w:rsidRPr="00997819">
              <w:rPr>
                <w:rFonts w:ascii="Arial" w:hAnsi="Arial" w:cs="Arial"/>
                <w:sz w:val="18"/>
                <w:szCs w:val="18"/>
              </w:rPr>
              <w:t>1 year - 5 years</w:t>
            </w:r>
          </w:p>
        </w:tc>
        <w:tc>
          <w:tcPr>
            <w:tcW w:w="1555" w:type="dxa"/>
            <w:tcBorders>
              <w:top w:val="nil"/>
              <w:left w:val="nil"/>
              <w:bottom w:val="single" w:sz="4" w:space="0" w:color="auto"/>
              <w:right w:val="nil"/>
            </w:tcBorders>
          </w:tcPr>
          <w:p w14:paraId="03D0CBDA" w14:textId="5E1BCAEE" w:rsidR="00D8136B" w:rsidRPr="00997819" w:rsidRDefault="00D8136B" w:rsidP="00D8136B">
            <w:pPr>
              <w:ind w:right="-72"/>
              <w:jc w:val="right"/>
              <w:rPr>
                <w:rFonts w:ascii="Arial" w:hAnsi="Arial" w:cs="Arial"/>
                <w:b/>
                <w:bCs/>
                <w:sz w:val="18"/>
                <w:szCs w:val="18"/>
              </w:rPr>
            </w:pPr>
            <w:r w:rsidRPr="00997819">
              <w:rPr>
                <w:rFonts w:ascii="Arial" w:hAnsi="Arial" w:cs="Arial"/>
                <w:sz w:val="18"/>
                <w:szCs w:val="18"/>
              </w:rPr>
              <w:t>2,844</w:t>
            </w:r>
          </w:p>
        </w:tc>
        <w:tc>
          <w:tcPr>
            <w:tcW w:w="1531" w:type="dxa"/>
            <w:tcBorders>
              <w:top w:val="nil"/>
              <w:left w:val="nil"/>
              <w:bottom w:val="single" w:sz="4" w:space="0" w:color="auto"/>
              <w:right w:val="nil"/>
            </w:tcBorders>
          </w:tcPr>
          <w:p w14:paraId="7C292862" w14:textId="5251993B" w:rsidR="00D8136B" w:rsidRPr="00997819" w:rsidRDefault="00D8136B" w:rsidP="00D8136B">
            <w:pPr>
              <w:ind w:right="-72"/>
              <w:jc w:val="right"/>
              <w:rPr>
                <w:rFonts w:ascii="Arial" w:hAnsi="Arial" w:cs="Arial"/>
                <w:sz w:val="18"/>
                <w:szCs w:val="18"/>
              </w:rPr>
            </w:pPr>
            <w:r w:rsidRPr="00997819">
              <w:rPr>
                <w:rFonts w:ascii="Arial" w:hAnsi="Arial" w:cs="Arial"/>
                <w:sz w:val="18"/>
                <w:szCs w:val="18"/>
              </w:rPr>
              <w:t>6,288</w:t>
            </w:r>
          </w:p>
        </w:tc>
      </w:tr>
      <w:tr w:rsidR="00D8136B" w:rsidRPr="00997819" w14:paraId="214FFB23" w14:textId="77777777" w:rsidTr="00BB6C1B">
        <w:tc>
          <w:tcPr>
            <w:tcW w:w="6455" w:type="dxa"/>
            <w:tcBorders>
              <w:top w:val="nil"/>
              <w:left w:val="nil"/>
              <w:bottom w:val="nil"/>
              <w:right w:val="nil"/>
            </w:tcBorders>
          </w:tcPr>
          <w:p w14:paraId="497F104B" w14:textId="77777777" w:rsidR="00D8136B" w:rsidRPr="00997819" w:rsidRDefault="00D8136B" w:rsidP="00D8136B">
            <w:pPr>
              <w:jc w:val="thaiDistribute"/>
              <w:rPr>
                <w:rFonts w:ascii="Arial" w:hAnsi="Arial" w:cs="Arial"/>
                <w:sz w:val="18"/>
                <w:szCs w:val="18"/>
                <w:lang w:val="en-GB"/>
              </w:rPr>
            </w:pPr>
          </w:p>
        </w:tc>
        <w:tc>
          <w:tcPr>
            <w:tcW w:w="1555" w:type="dxa"/>
            <w:tcBorders>
              <w:top w:val="single" w:sz="4" w:space="0" w:color="auto"/>
              <w:left w:val="nil"/>
              <w:right w:val="nil"/>
            </w:tcBorders>
          </w:tcPr>
          <w:p w14:paraId="2AA0EB35" w14:textId="77777777" w:rsidR="00D8136B" w:rsidRPr="00997819" w:rsidRDefault="00D8136B" w:rsidP="00D8136B">
            <w:pPr>
              <w:ind w:right="-72"/>
              <w:jc w:val="right"/>
              <w:rPr>
                <w:rFonts w:ascii="Arial" w:hAnsi="Arial" w:cs="Arial"/>
                <w:b/>
                <w:bCs/>
                <w:sz w:val="18"/>
                <w:szCs w:val="18"/>
                <w:lang w:val="en-GB"/>
              </w:rPr>
            </w:pPr>
          </w:p>
        </w:tc>
        <w:tc>
          <w:tcPr>
            <w:tcW w:w="1531" w:type="dxa"/>
            <w:tcBorders>
              <w:top w:val="single" w:sz="4" w:space="0" w:color="auto"/>
              <w:left w:val="nil"/>
              <w:right w:val="nil"/>
            </w:tcBorders>
          </w:tcPr>
          <w:p w14:paraId="7A6C218C" w14:textId="77777777" w:rsidR="00D8136B" w:rsidRPr="00997819" w:rsidRDefault="00D8136B" w:rsidP="00D8136B">
            <w:pPr>
              <w:ind w:right="-72"/>
              <w:jc w:val="right"/>
              <w:rPr>
                <w:rFonts w:ascii="Arial" w:hAnsi="Arial" w:cs="Arial"/>
                <w:sz w:val="18"/>
                <w:szCs w:val="18"/>
                <w:lang w:val="en-GB"/>
              </w:rPr>
            </w:pPr>
          </w:p>
        </w:tc>
      </w:tr>
      <w:tr w:rsidR="00D8136B" w:rsidRPr="00997819" w14:paraId="4C8A6D10" w14:textId="77777777" w:rsidTr="00BB6C1B">
        <w:tc>
          <w:tcPr>
            <w:tcW w:w="6455" w:type="dxa"/>
            <w:tcBorders>
              <w:top w:val="nil"/>
              <w:left w:val="nil"/>
              <w:bottom w:val="nil"/>
              <w:right w:val="nil"/>
            </w:tcBorders>
          </w:tcPr>
          <w:p w14:paraId="45ADFB5C" w14:textId="41A4D622" w:rsidR="00D8136B" w:rsidRPr="00997819" w:rsidRDefault="00D8136B" w:rsidP="00D8136B">
            <w:pPr>
              <w:jc w:val="thaiDistribute"/>
              <w:rPr>
                <w:rFonts w:ascii="Arial" w:hAnsi="Arial" w:cs="Arial"/>
                <w:sz w:val="18"/>
                <w:szCs w:val="18"/>
                <w:lang w:val="en-GB"/>
              </w:rPr>
            </w:pPr>
            <w:r w:rsidRPr="00997819">
              <w:rPr>
                <w:rFonts w:ascii="Arial" w:hAnsi="Arial" w:cs="Arial"/>
                <w:sz w:val="18"/>
                <w:szCs w:val="18"/>
                <w:lang w:val="en-GB"/>
              </w:rPr>
              <w:t>Total</w:t>
            </w:r>
          </w:p>
        </w:tc>
        <w:tc>
          <w:tcPr>
            <w:tcW w:w="1555" w:type="dxa"/>
            <w:tcBorders>
              <w:left w:val="nil"/>
              <w:bottom w:val="single" w:sz="4" w:space="0" w:color="auto"/>
              <w:right w:val="nil"/>
            </w:tcBorders>
          </w:tcPr>
          <w:p w14:paraId="3E90DCD4" w14:textId="0A0E6BFC" w:rsidR="00D8136B" w:rsidRPr="00997819" w:rsidRDefault="005968E8" w:rsidP="00D73424">
            <w:pPr>
              <w:tabs>
                <w:tab w:val="left" w:pos="1353"/>
              </w:tabs>
              <w:ind w:right="-72"/>
              <w:jc w:val="right"/>
              <w:rPr>
                <w:rFonts w:ascii="Arial" w:hAnsi="Arial" w:cs="Arial"/>
                <w:b/>
                <w:bCs/>
                <w:sz w:val="18"/>
                <w:szCs w:val="18"/>
                <w:lang w:val="en-GB"/>
              </w:rPr>
            </w:pPr>
            <w:r w:rsidRPr="00997819">
              <w:rPr>
                <w:rFonts w:ascii="Arial" w:hAnsi="Arial" w:cs="Arial"/>
                <w:sz w:val="18"/>
                <w:szCs w:val="18"/>
                <w:lang w:val="en-GB"/>
              </w:rPr>
              <w:t>9,090</w:t>
            </w:r>
          </w:p>
        </w:tc>
        <w:tc>
          <w:tcPr>
            <w:tcW w:w="1531" w:type="dxa"/>
            <w:tcBorders>
              <w:left w:val="nil"/>
              <w:bottom w:val="single" w:sz="4" w:space="0" w:color="auto"/>
              <w:right w:val="nil"/>
            </w:tcBorders>
          </w:tcPr>
          <w:p w14:paraId="567473C7" w14:textId="6BAD833F" w:rsidR="00D8136B" w:rsidRPr="00997819" w:rsidRDefault="00D8136B" w:rsidP="00D8136B">
            <w:pPr>
              <w:ind w:right="-72"/>
              <w:jc w:val="right"/>
              <w:rPr>
                <w:rFonts w:ascii="Arial" w:hAnsi="Arial" w:cs="Arial"/>
                <w:sz w:val="18"/>
                <w:szCs w:val="18"/>
                <w:lang w:val="en-GB"/>
              </w:rPr>
            </w:pPr>
            <w:r w:rsidRPr="00997819">
              <w:rPr>
                <w:rFonts w:ascii="Arial" w:hAnsi="Arial" w:cs="Arial"/>
                <w:sz w:val="18"/>
                <w:szCs w:val="18"/>
                <w:lang w:val="en-GB"/>
              </w:rPr>
              <w:t>12,536</w:t>
            </w:r>
          </w:p>
        </w:tc>
      </w:tr>
    </w:tbl>
    <w:p w14:paraId="3B421A6F" w14:textId="250F1B8D" w:rsidR="00F1379A" w:rsidRPr="00997819" w:rsidRDefault="00F1379A" w:rsidP="00656CE9">
      <w:pPr>
        <w:jc w:val="thaiDistribute"/>
        <w:rPr>
          <w:rFonts w:ascii="Arial" w:hAnsi="Arial" w:cs="Arial"/>
          <w:b/>
          <w:bCs/>
          <w:sz w:val="18"/>
          <w:szCs w:val="18"/>
        </w:rPr>
      </w:pPr>
    </w:p>
    <w:p w14:paraId="72C4069F" w14:textId="77777777" w:rsidR="00144827" w:rsidRPr="00997819" w:rsidRDefault="00144827" w:rsidP="00656CE9">
      <w:pPr>
        <w:jc w:val="thaiDistribute"/>
        <w:rPr>
          <w:rFonts w:ascii="Arial" w:hAnsi="Arial" w:cs="Arial"/>
          <w:b/>
          <w:bCs/>
          <w:sz w:val="18"/>
          <w:szCs w:val="18"/>
        </w:rPr>
      </w:pPr>
    </w:p>
    <w:tbl>
      <w:tblPr>
        <w:tblW w:w="9461" w:type="dxa"/>
        <w:tblLook w:val="04A0" w:firstRow="1" w:lastRow="0" w:firstColumn="1" w:lastColumn="0" w:noHBand="0" w:noVBand="1"/>
      </w:tblPr>
      <w:tblGrid>
        <w:gridCol w:w="9461"/>
      </w:tblGrid>
      <w:tr w:rsidR="00B86676" w:rsidRPr="00997819" w14:paraId="434B27BC" w14:textId="77777777" w:rsidTr="00A222B1">
        <w:trPr>
          <w:trHeight w:val="386"/>
        </w:trPr>
        <w:tc>
          <w:tcPr>
            <w:tcW w:w="9461" w:type="dxa"/>
            <w:vAlign w:val="center"/>
            <w:hideMark/>
          </w:tcPr>
          <w:p w14:paraId="15F06B25" w14:textId="1FAEE63C" w:rsidR="00B86676" w:rsidRPr="00997819" w:rsidRDefault="00B11E85" w:rsidP="00BB3789">
            <w:pPr>
              <w:ind w:left="403" w:hanging="518"/>
              <w:jc w:val="thaiDistribute"/>
              <w:rPr>
                <w:rFonts w:ascii="Arial" w:hAnsi="Arial" w:cs="Arial"/>
                <w:b/>
                <w:bCs/>
                <w:sz w:val="18"/>
                <w:szCs w:val="18"/>
                <w:cs/>
              </w:rPr>
            </w:pPr>
            <w:r w:rsidRPr="00997819">
              <w:rPr>
                <w:rFonts w:ascii="Arial" w:hAnsi="Arial" w:cs="Arial"/>
                <w:b/>
                <w:bCs/>
                <w:sz w:val="18"/>
                <w:szCs w:val="18"/>
                <w:lang w:val="en-GB"/>
              </w:rPr>
              <w:t>3</w:t>
            </w:r>
            <w:r w:rsidR="002F416A" w:rsidRPr="00997819">
              <w:rPr>
                <w:rFonts w:ascii="Arial" w:hAnsi="Arial" w:cs="Arial"/>
                <w:b/>
                <w:bCs/>
                <w:sz w:val="18"/>
                <w:szCs w:val="18"/>
                <w:lang w:val="en-GB"/>
              </w:rPr>
              <w:t>1</w:t>
            </w:r>
            <w:r w:rsidR="00B86676" w:rsidRPr="00997819">
              <w:rPr>
                <w:rFonts w:ascii="Arial" w:hAnsi="Arial" w:cs="Arial"/>
                <w:b/>
                <w:bCs/>
                <w:sz w:val="18"/>
                <w:szCs w:val="18"/>
                <w:lang w:val="en-GB"/>
              </w:rPr>
              <w:tab/>
            </w:r>
            <w:r w:rsidR="00291250" w:rsidRPr="00997819">
              <w:rPr>
                <w:rFonts w:ascii="Arial" w:hAnsi="Arial" w:cs="Arial"/>
                <w:b/>
                <w:bCs/>
                <w:sz w:val="18"/>
                <w:szCs w:val="18"/>
              </w:rPr>
              <w:t xml:space="preserve">Events occurring after the reporting period </w:t>
            </w:r>
          </w:p>
        </w:tc>
      </w:tr>
    </w:tbl>
    <w:p w14:paraId="7842B90F" w14:textId="77777777" w:rsidR="00B86676" w:rsidRPr="00997819" w:rsidRDefault="00B86676" w:rsidP="00656CE9">
      <w:pPr>
        <w:jc w:val="thaiDistribute"/>
        <w:rPr>
          <w:rFonts w:ascii="Arial" w:hAnsi="Arial" w:cs="Arial"/>
          <w:b/>
          <w:bCs/>
          <w:sz w:val="18"/>
          <w:szCs w:val="18"/>
        </w:rPr>
      </w:pPr>
    </w:p>
    <w:p w14:paraId="6F4BC6EF" w14:textId="741266E9" w:rsidR="00FD2C7B" w:rsidRDefault="00FD2C7B" w:rsidP="00FD2C7B">
      <w:pPr>
        <w:jc w:val="thaiDistribute"/>
        <w:rPr>
          <w:rFonts w:ascii="Arial" w:hAnsi="Arial" w:cs="Arial"/>
          <w:sz w:val="18"/>
          <w:szCs w:val="18"/>
        </w:rPr>
      </w:pPr>
      <w:r w:rsidRPr="00FD2C7B">
        <w:rPr>
          <w:rFonts w:ascii="Arial" w:hAnsi="Arial" w:cs="Arial"/>
          <w:sz w:val="18"/>
          <w:szCs w:val="18"/>
        </w:rPr>
        <w:t xml:space="preserve">On 24 February 2026, the </w:t>
      </w:r>
      <w:r w:rsidR="00302D63">
        <w:rPr>
          <w:rFonts w:ascii="Arial" w:hAnsi="Arial" w:cs="Arial"/>
          <w:sz w:val="18"/>
          <w:szCs w:val="18"/>
        </w:rPr>
        <w:t xml:space="preserve">Company’s </w:t>
      </w:r>
      <w:r w:rsidRPr="00FD2C7B">
        <w:rPr>
          <w:rFonts w:ascii="Arial" w:hAnsi="Arial" w:cs="Arial"/>
          <w:sz w:val="18"/>
          <w:szCs w:val="18"/>
        </w:rPr>
        <w:t xml:space="preserve">Board of Directors’ meeting </w:t>
      </w:r>
      <w:r w:rsidR="00302D63">
        <w:rPr>
          <w:rFonts w:ascii="Arial" w:hAnsi="Arial" w:cs="Arial"/>
          <w:sz w:val="18"/>
          <w:szCs w:val="18"/>
        </w:rPr>
        <w:t>resolved</w:t>
      </w:r>
      <w:r w:rsidRPr="00FD2C7B">
        <w:rPr>
          <w:rFonts w:ascii="Arial" w:hAnsi="Arial" w:cs="Arial"/>
          <w:sz w:val="18"/>
          <w:szCs w:val="18"/>
        </w:rPr>
        <w:t xml:space="preserve"> to propose the following </w:t>
      </w:r>
      <w:r w:rsidR="00302D63">
        <w:rPr>
          <w:rFonts w:ascii="Arial" w:hAnsi="Arial" w:cs="Arial"/>
          <w:sz w:val="18"/>
          <w:szCs w:val="18"/>
        </w:rPr>
        <w:t>items</w:t>
      </w:r>
      <w:r w:rsidRPr="00FD2C7B">
        <w:rPr>
          <w:rFonts w:ascii="Arial" w:hAnsi="Arial" w:cs="Arial"/>
          <w:sz w:val="18"/>
          <w:szCs w:val="18"/>
        </w:rPr>
        <w:t xml:space="preserve"> </w:t>
      </w:r>
      <w:r w:rsidR="00302D63">
        <w:rPr>
          <w:rFonts w:ascii="Arial" w:hAnsi="Arial" w:cs="Arial"/>
          <w:sz w:val="18"/>
          <w:szCs w:val="18"/>
        </w:rPr>
        <w:t>to be approved</w:t>
      </w:r>
      <w:r w:rsidRPr="00FD2C7B">
        <w:rPr>
          <w:rFonts w:ascii="Arial" w:hAnsi="Arial" w:cs="Arial"/>
          <w:sz w:val="18"/>
          <w:szCs w:val="18"/>
        </w:rPr>
        <w:t xml:space="preserve"> at the Annual General Meeting of</w:t>
      </w:r>
      <w:r w:rsidR="00302D63">
        <w:rPr>
          <w:rFonts w:ascii="Arial" w:hAnsi="Arial" w:cs="Arial"/>
          <w:sz w:val="18"/>
          <w:szCs w:val="18"/>
        </w:rPr>
        <w:t xml:space="preserve"> the Company’s</w:t>
      </w:r>
      <w:r w:rsidRPr="00FD2C7B">
        <w:rPr>
          <w:rFonts w:ascii="Arial" w:hAnsi="Arial" w:cs="Arial"/>
          <w:sz w:val="18"/>
          <w:szCs w:val="18"/>
        </w:rPr>
        <w:t xml:space="preserve"> Shareholders</w:t>
      </w:r>
      <w:r w:rsidR="00302D63">
        <w:rPr>
          <w:rFonts w:ascii="Arial" w:hAnsi="Arial" w:cs="Arial"/>
          <w:sz w:val="18"/>
          <w:szCs w:val="18"/>
        </w:rPr>
        <w:t xml:space="preserve"> for 2026</w:t>
      </w:r>
      <w:r w:rsidRPr="00FD2C7B">
        <w:rPr>
          <w:rFonts w:ascii="Arial" w:hAnsi="Arial" w:cs="Arial"/>
          <w:sz w:val="18"/>
          <w:szCs w:val="18"/>
        </w:rPr>
        <w:t>:</w:t>
      </w:r>
    </w:p>
    <w:p w14:paraId="4E55BFD5" w14:textId="77777777" w:rsidR="00FD2C7B" w:rsidRPr="0027332C" w:rsidRDefault="00FD2C7B" w:rsidP="00FD2C7B">
      <w:pPr>
        <w:jc w:val="thaiDistribute"/>
        <w:rPr>
          <w:rFonts w:ascii="Arial" w:hAnsi="Arial" w:cs="Arial"/>
          <w:b/>
          <w:bCs/>
          <w:sz w:val="18"/>
          <w:szCs w:val="18"/>
          <w:cs/>
        </w:rPr>
      </w:pPr>
    </w:p>
    <w:p w14:paraId="347541BC" w14:textId="0E52894F" w:rsidR="00FD2C7B" w:rsidRDefault="00FD2C7B" w:rsidP="00E57808">
      <w:pPr>
        <w:pStyle w:val="ListParagraph"/>
        <w:numPr>
          <w:ilvl w:val="0"/>
          <w:numId w:val="17"/>
        </w:numPr>
        <w:spacing w:after="0" w:line="240" w:lineRule="auto"/>
        <w:ind w:left="378"/>
        <w:jc w:val="thaiDistribute"/>
        <w:rPr>
          <w:rFonts w:ascii="Arial" w:hAnsi="Arial" w:cs="Arial"/>
          <w:sz w:val="18"/>
          <w:szCs w:val="18"/>
        </w:rPr>
      </w:pPr>
      <w:r w:rsidRPr="00700616">
        <w:rPr>
          <w:rFonts w:ascii="Arial" w:hAnsi="Arial" w:cs="Arial"/>
          <w:sz w:val="18"/>
          <w:szCs w:val="18"/>
        </w:rPr>
        <w:t>To approve dividends</w:t>
      </w:r>
      <w:r w:rsidR="00C235BB">
        <w:rPr>
          <w:rFonts w:ascii="Arial" w:hAnsi="Arial" w:cs="Arial"/>
          <w:sz w:val="18"/>
          <w:szCs w:val="18"/>
        </w:rPr>
        <w:t xml:space="preserve"> distribution</w:t>
      </w:r>
      <w:r w:rsidRPr="00700616">
        <w:rPr>
          <w:rFonts w:ascii="Arial" w:hAnsi="Arial" w:cs="Arial"/>
          <w:sz w:val="18"/>
          <w:szCs w:val="18"/>
        </w:rPr>
        <w:t xml:space="preserve"> from the operating results </w:t>
      </w:r>
      <w:r w:rsidR="00C235BB">
        <w:rPr>
          <w:rFonts w:ascii="Arial" w:hAnsi="Arial" w:cs="Arial"/>
          <w:sz w:val="18"/>
          <w:szCs w:val="18"/>
        </w:rPr>
        <w:t>of</w:t>
      </w:r>
      <w:r w:rsidRPr="00700616">
        <w:rPr>
          <w:rFonts w:ascii="Arial" w:hAnsi="Arial" w:cs="Arial"/>
          <w:sz w:val="18"/>
          <w:szCs w:val="18"/>
        </w:rPr>
        <w:t xml:space="preserve"> the year 2025 at the rate of Baht 0.16 per share, </w:t>
      </w:r>
      <w:r w:rsidR="00C235BB">
        <w:rPr>
          <w:rFonts w:ascii="Arial" w:hAnsi="Arial" w:cs="Browallia New"/>
          <w:sz w:val="18"/>
          <w:szCs w:val="22"/>
          <w:lang w:val="en-GB"/>
        </w:rPr>
        <w:t>totalling</w:t>
      </w:r>
      <w:r w:rsidRPr="00700616">
        <w:rPr>
          <w:rFonts w:ascii="Arial" w:hAnsi="Arial" w:cs="Arial"/>
          <w:sz w:val="18"/>
          <w:szCs w:val="18"/>
        </w:rPr>
        <w:t xml:space="preserve"> Baht 52.76 million.</w:t>
      </w:r>
    </w:p>
    <w:p w14:paraId="13ED144F" w14:textId="77777777" w:rsidR="00302D63" w:rsidRPr="00302D63" w:rsidRDefault="00302D63" w:rsidP="00E57808">
      <w:pPr>
        <w:pStyle w:val="ListParagraph"/>
        <w:spacing w:after="0" w:line="240" w:lineRule="auto"/>
        <w:ind w:left="378"/>
        <w:jc w:val="thaiDistribute"/>
        <w:rPr>
          <w:rFonts w:ascii="Arial" w:hAnsi="Arial" w:cs="Arial"/>
          <w:sz w:val="18"/>
          <w:szCs w:val="18"/>
        </w:rPr>
      </w:pPr>
    </w:p>
    <w:p w14:paraId="1F92E6F2" w14:textId="0C359B19" w:rsidR="00C235BB" w:rsidRPr="00C235BB" w:rsidRDefault="00FD2C7B" w:rsidP="00E57808">
      <w:pPr>
        <w:pStyle w:val="ListParagraph"/>
        <w:numPr>
          <w:ilvl w:val="0"/>
          <w:numId w:val="17"/>
        </w:numPr>
        <w:spacing w:after="0" w:line="240" w:lineRule="auto"/>
        <w:ind w:left="378"/>
        <w:jc w:val="thaiDistribute"/>
        <w:rPr>
          <w:rFonts w:ascii="Arial" w:hAnsi="Arial" w:cstheme="minorBidi"/>
          <w:sz w:val="18"/>
          <w:szCs w:val="18"/>
          <w:lang w:val="en-GB"/>
        </w:rPr>
      </w:pPr>
      <w:r w:rsidRPr="00700616">
        <w:rPr>
          <w:rFonts w:ascii="Arial" w:hAnsi="Arial" w:cs="Arial"/>
          <w:sz w:val="18"/>
          <w:szCs w:val="18"/>
        </w:rPr>
        <w:t xml:space="preserve">To approve the </w:t>
      </w:r>
      <w:r w:rsidR="0018664B">
        <w:rPr>
          <w:rFonts w:ascii="Arial" w:hAnsi="Arial" w:cs="Browallia New"/>
          <w:sz w:val="18"/>
          <w:szCs w:val="22"/>
          <w:lang w:val="en-GB"/>
        </w:rPr>
        <w:t>decrease</w:t>
      </w:r>
      <w:r w:rsidRPr="00700616">
        <w:rPr>
          <w:rFonts w:ascii="Arial" w:hAnsi="Arial" w:cs="Arial"/>
          <w:sz w:val="18"/>
          <w:szCs w:val="18"/>
        </w:rPr>
        <w:t xml:space="preserve"> of the</w:t>
      </w:r>
      <w:r w:rsidR="00C235BB">
        <w:rPr>
          <w:rFonts w:ascii="Arial" w:hAnsi="Arial" w:cs="Arial"/>
          <w:sz w:val="18"/>
          <w:szCs w:val="18"/>
        </w:rPr>
        <w:t xml:space="preserve"> Company’s registered</w:t>
      </w:r>
      <w:r w:rsidRPr="00700616">
        <w:rPr>
          <w:rFonts w:ascii="Arial" w:hAnsi="Arial" w:cs="Arial"/>
          <w:sz w:val="18"/>
          <w:szCs w:val="18"/>
        </w:rPr>
        <w:t xml:space="preserve"> </w:t>
      </w:r>
      <w:r w:rsidR="00C235BB">
        <w:rPr>
          <w:rFonts w:ascii="Arial" w:hAnsi="Arial" w:cs="Arial"/>
          <w:sz w:val="18"/>
          <w:szCs w:val="18"/>
        </w:rPr>
        <w:t>capital</w:t>
      </w:r>
      <w:r w:rsidR="0018664B" w:rsidRPr="0018664B">
        <w:rPr>
          <w:rFonts w:ascii="Arial" w:hAnsi="Arial" w:cs="Arial"/>
          <w:sz w:val="18"/>
          <w:szCs w:val="18"/>
        </w:rPr>
        <w:t xml:space="preserve"> </w:t>
      </w:r>
      <w:r w:rsidRPr="00700616">
        <w:rPr>
          <w:rFonts w:ascii="Arial" w:hAnsi="Arial" w:cs="Arial"/>
          <w:sz w:val="18"/>
          <w:szCs w:val="18"/>
        </w:rPr>
        <w:t>by cancelling 105.2 million unissued</w:t>
      </w:r>
      <w:r w:rsidR="00C235BB">
        <w:rPr>
          <w:rFonts w:ascii="Arial" w:hAnsi="Arial" w:cs="Arial"/>
          <w:sz w:val="18"/>
          <w:szCs w:val="18"/>
        </w:rPr>
        <w:t xml:space="preserve"> registered</w:t>
      </w:r>
      <w:r w:rsidRPr="00700616">
        <w:rPr>
          <w:rFonts w:ascii="Arial" w:hAnsi="Arial" w:cs="Arial"/>
          <w:sz w:val="18"/>
          <w:szCs w:val="18"/>
        </w:rPr>
        <w:t xml:space="preserve"> shares with a par value of Baht 0.5 per share</w:t>
      </w:r>
      <w:r w:rsidR="00C235BB">
        <w:rPr>
          <w:rFonts w:ascii="Arial" w:hAnsi="Arial" w:cs="Arial"/>
          <w:sz w:val="18"/>
          <w:szCs w:val="18"/>
        </w:rPr>
        <w:t>. Th</w:t>
      </w:r>
      <w:r w:rsidR="00C235BB">
        <w:rPr>
          <w:rFonts w:ascii="Arial" w:hAnsi="Arial" w:cs="Browallia New"/>
          <w:sz w:val="18"/>
          <w:szCs w:val="22"/>
          <w:lang w:val="en-GB"/>
        </w:rPr>
        <w:t>e purpose</w:t>
      </w:r>
      <w:r w:rsidR="00C24449">
        <w:rPr>
          <w:rFonts w:ascii="Arial" w:hAnsi="Arial" w:cs="Browallia New"/>
          <w:sz w:val="18"/>
          <w:szCs w:val="22"/>
          <w:lang w:val="en-GB"/>
        </w:rPr>
        <w:t>s</w:t>
      </w:r>
      <w:r w:rsidR="00C235BB">
        <w:rPr>
          <w:rFonts w:ascii="Arial" w:hAnsi="Arial" w:cs="Browallia New"/>
          <w:sz w:val="18"/>
          <w:szCs w:val="22"/>
          <w:lang w:val="en-GB"/>
        </w:rPr>
        <w:t xml:space="preserve"> of the reduction are as follows:</w:t>
      </w:r>
    </w:p>
    <w:p w14:paraId="1081C282" w14:textId="77777777" w:rsidR="00E57808" w:rsidRPr="00E57808" w:rsidRDefault="00E57808" w:rsidP="00E57808">
      <w:pPr>
        <w:ind w:left="382"/>
        <w:jc w:val="thaiDistribute"/>
        <w:rPr>
          <w:rFonts w:ascii="Arial" w:hAnsi="Arial" w:cstheme="minorBidi"/>
          <w:sz w:val="18"/>
          <w:szCs w:val="18"/>
          <w:lang w:val="en-GB"/>
        </w:rPr>
      </w:pPr>
    </w:p>
    <w:p w14:paraId="0274A30B" w14:textId="12B04CDF" w:rsidR="00C235BB" w:rsidRPr="00C235BB" w:rsidRDefault="00C235BB" w:rsidP="00E57808">
      <w:pPr>
        <w:pStyle w:val="ListParagraph"/>
        <w:numPr>
          <w:ilvl w:val="1"/>
          <w:numId w:val="20"/>
        </w:numPr>
        <w:spacing w:after="0" w:line="240" w:lineRule="auto"/>
        <w:ind w:left="854" w:hanging="472"/>
        <w:jc w:val="thaiDistribute"/>
        <w:rPr>
          <w:rFonts w:ascii="Arial" w:hAnsi="Arial" w:cstheme="minorBidi"/>
          <w:sz w:val="18"/>
          <w:szCs w:val="18"/>
          <w:lang w:val="en-GB"/>
        </w:rPr>
      </w:pPr>
      <w:r>
        <w:rPr>
          <w:rFonts w:ascii="Arial" w:hAnsi="Arial" w:cs="Arial"/>
          <w:sz w:val="18"/>
          <w:szCs w:val="18"/>
        </w:rPr>
        <w:t>T</w:t>
      </w:r>
      <w:r w:rsidRPr="00C235BB">
        <w:rPr>
          <w:rFonts w:ascii="Arial" w:hAnsi="Arial" w:cs="Arial"/>
          <w:sz w:val="18"/>
          <w:szCs w:val="18"/>
        </w:rPr>
        <w:t>o reduce shares</w:t>
      </w:r>
      <w:r w:rsidR="00FD2C7B" w:rsidRPr="00C235BB">
        <w:rPr>
          <w:rFonts w:ascii="Arial" w:hAnsi="Arial" w:cs="Arial"/>
          <w:sz w:val="18"/>
          <w:szCs w:val="18"/>
        </w:rPr>
        <w:t xml:space="preserve"> which were reserved for the exercise of warrants under the MOONG ESOP#2 </w:t>
      </w:r>
      <w:r w:rsidRPr="00C235BB">
        <w:rPr>
          <w:rFonts w:ascii="Arial" w:hAnsi="Arial" w:cs="Arial"/>
          <w:sz w:val="18"/>
          <w:szCs w:val="18"/>
        </w:rPr>
        <w:t>program</w:t>
      </w:r>
    </w:p>
    <w:p w14:paraId="5BAC0C5F" w14:textId="77777777" w:rsidR="00E57808" w:rsidRPr="00E57808" w:rsidRDefault="00E57808" w:rsidP="00E57808">
      <w:pPr>
        <w:ind w:left="382"/>
        <w:jc w:val="both"/>
        <w:rPr>
          <w:rFonts w:ascii="Arial" w:hAnsi="Arial" w:cstheme="minorBidi"/>
          <w:sz w:val="18"/>
          <w:szCs w:val="18"/>
          <w:lang w:val="en-GB"/>
        </w:rPr>
      </w:pPr>
    </w:p>
    <w:p w14:paraId="1C85F443" w14:textId="5ED63B41" w:rsidR="00C24449" w:rsidRPr="00C24449" w:rsidRDefault="00C235BB" w:rsidP="00E57808">
      <w:pPr>
        <w:pStyle w:val="ListParagraph"/>
        <w:numPr>
          <w:ilvl w:val="1"/>
          <w:numId w:val="20"/>
        </w:numPr>
        <w:spacing w:after="0" w:line="240" w:lineRule="auto"/>
        <w:ind w:left="854" w:hanging="472"/>
        <w:jc w:val="both"/>
        <w:rPr>
          <w:rFonts w:ascii="Arial" w:hAnsi="Arial" w:cstheme="minorBidi"/>
          <w:sz w:val="18"/>
          <w:szCs w:val="18"/>
          <w:lang w:val="en-GB"/>
        </w:rPr>
      </w:pPr>
      <w:r>
        <w:rPr>
          <w:rFonts w:ascii="Arial" w:hAnsi="Arial" w:cs="Arial"/>
          <w:sz w:val="18"/>
          <w:szCs w:val="18"/>
        </w:rPr>
        <w:t xml:space="preserve">To reduce shares which were reserved for </w:t>
      </w:r>
      <w:r w:rsidR="00FD2C7B" w:rsidRPr="00C235BB">
        <w:rPr>
          <w:rFonts w:ascii="Arial" w:hAnsi="Arial" w:cs="Arial"/>
          <w:sz w:val="18"/>
          <w:szCs w:val="18"/>
        </w:rPr>
        <w:t xml:space="preserve">the issuance of ordinary shares </w:t>
      </w:r>
      <w:r w:rsidR="00C24449">
        <w:rPr>
          <w:rFonts w:ascii="Arial" w:hAnsi="Arial" w:cs="Arial"/>
          <w:sz w:val="18"/>
          <w:szCs w:val="18"/>
        </w:rPr>
        <w:t xml:space="preserve">under General Mandate to be offered to </w:t>
      </w:r>
      <w:r w:rsidR="00FD2C7B" w:rsidRPr="00C235BB">
        <w:rPr>
          <w:rFonts w:ascii="Arial" w:hAnsi="Arial" w:cs="Arial"/>
          <w:sz w:val="18"/>
          <w:szCs w:val="18"/>
        </w:rPr>
        <w:t>t</w:t>
      </w:r>
      <w:r w:rsidR="00C24449">
        <w:rPr>
          <w:rFonts w:ascii="Arial" w:hAnsi="Arial" w:cs="Arial"/>
          <w:sz w:val="18"/>
          <w:szCs w:val="18"/>
        </w:rPr>
        <w:t>he</w:t>
      </w:r>
      <w:r w:rsidR="00FD2C7B" w:rsidRPr="00C235BB">
        <w:rPr>
          <w:rFonts w:ascii="Arial" w:hAnsi="Arial" w:cs="Arial"/>
          <w:sz w:val="18"/>
          <w:szCs w:val="18"/>
        </w:rPr>
        <w:t xml:space="preserve"> existing shareholders</w:t>
      </w:r>
      <w:r w:rsidR="00C24449">
        <w:rPr>
          <w:rFonts w:ascii="Arial" w:hAnsi="Arial" w:cs="Arial"/>
          <w:sz w:val="18"/>
          <w:szCs w:val="18"/>
        </w:rPr>
        <w:t xml:space="preserve"> of the Company in proportion to their shareholding (Right Offering)</w:t>
      </w:r>
      <w:r w:rsidR="00FD2C7B" w:rsidRPr="00C235BB">
        <w:rPr>
          <w:rFonts w:ascii="Arial" w:hAnsi="Arial" w:cs="Arial"/>
          <w:sz w:val="18"/>
          <w:szCs w:val="18"/>
        </w:rPr>
        <w:t xml:space="preserve">. </w:t>
      </w:r>
    </w:p>
    <w:p w14:paraId="7204F55E" w14:textId="77777777" w:rsidR="00E57808" w:rsidRDefault="00E57808" w:rsidP="00E57808">
      <w:pPr>
        <w:pStyle w:val="ListParagraph"/>
        <w:spacing w:after="0" w:line="240" w:lineRule="auto"/>
        <w:ind w:left="360"/>
        <w:jc w:val="thaiDistribute"/>
        <w:rPr>
          <w:rFonts w:ascii="Arial" w:hAnsi="Arial" w:cs="Arial"/>
          <w:sz w:val="18"/>
          <w:szCs w:val="18"/>
        </w:rPr>
      </w:pPr>
    </w:p>
    <w:p w14:paraId="530C4C07" w14:textId="3B2ABF98" w:rsidR="00302D63" w:rsidRPr="00C235BB" w:rsidRDefault="00FD2C7B" w:rsidP="00E57808">
      <w:pPr>
        <w:pStyle w:val="ListParagraph"/>
        <w:spacing w:after="0" w:line="240" w:lineRule="auto"/>
        <w:ind w:left="360"/>
        <w:jc w:val="thaiDistribute"/>
        <w:rPr>
          <w:rFonts w:ascii="Arial" w:hAnsi="Arial" w:cstheme="minorBidi"/>
          <w:sz w:val="18"/>
          <w:szCs w:val="18"/>
          <w:lang w:val="en-GB"/>
        </w:rPr>
      </w:pPr>
      <w:r w:rsidRPr="00C235BB">
        <w:rPr>
          <w:rFonts w:ascii="Arial" w:hAnsi="Arial" w:cs="Arial"/>
          <w:sz w:val="18"/>
          <w:szCs w:val="18"/>
        </w:rPr>
        <w:t>The registered share capital will be reduced from Baht 221.3 million to Baht 168.7 million.</w:t>
      </w:r>
    </w:p>
    <w:p w14:paraId="2287AB53" w14:textId="77777777" w:rsidR="00302D63" w:rsidRPr="00302D63" w:rsidRDefault="00302D63" w:rsidP="00E57808">
      <w:pPr>
        <w:jc w:val="thaiDistribute"/>
        <w:rPr>
          <w:rFonts w:ascii="Arial" w:hAnsi="Arial" w:cstheme="minorBidi"/>
          <w:sz w:val="18"/>
          <w:szCs w:val="18"/>
          <w:lang w:val="en-GB"/>
        </w:rPr>
      </w:pPr>
    </w:p>
    <w:p w14:paraId="6FFF1FA9" w14:textId="2D0F377E" w:rsidR="00FD2C7B" w:rsidRDefault="00FD2C7B" w:rsidP="00E57808">
      <w:pPr>
        <w:pStyle w:val="ListParagraph"/>
        <w:numPr>
          <w:ilvl w:val="0"/>
          <w:numId w:val="17"/>
        </w:numPr>
        <w:spacing w:after="0" w:line="240" w:lineRule="auto"/>
        <w:ind w:left="378"/>
        <w:jc w:val="thaiDistribute"/>
        <w:rPr>
          <w:rFonts w:ascii="Arial" w:hAnsi="Arial" w:cs="Arial"/>
          <w:sz w:val="18"/>
          <w:szCs w:val="18"/>
        </w:rPr>
      </w:pPr>
      <w:r w:rsidRPr="00700616">
        <w:rPr>
          <w:rFonts w:ascii="Arial" w:hAnsi="Arial" w:cs="Arial"/>
          <w:sz w:val="18"/>
          <w:szCs w:val="18"/>
        </w:rPr>
        <w:t>To approve the increase of the</w:t>
      </w:r>
      <w:r w:rsidR="00C24449">
        <w:rPr>
          <w:rFonts w:ascii="Arial" w:hAnsi="Arial" w:cs="Arial"/>
          <w:sz w:val="18"/>
          <w:szCs w:val="18"/>
        </w:rPr>
        <w:t xml:space="preserve"> Company’s registered capital</w:t>
      </w:r>
      <w:r w:rsidR="00F10F55">
        <w:rPr>
          <w:rFonts w:ascii="Arial" w:hAnsi="Arial" w:cstheme="minorBidi" w:hint="cs"/>
          <w:sz w:val="18"/>
          <w:szCs w:val="18"/>
          <w:cs/>
        </w:rPr>
        <w:t xml:space="preserve"> </w:t>
      </w:r>
      <w:r w:rsidRPr="00700616">
        <w:rPr>
          <w:rFonts w:ascii="Arial" w:hAnsi="Arial" w:cs="Arial"/>
          <w:sz w:val="18"/>
          <w:szCs w:val="18"/>
        </w:rPr>
        <w:t xml:space="preserve">by Baht 50.6 million, </w:t>
      </w:r>
      <w:r w:rsidR="00C24449">
        <w:rPr>
          <w:rFonts w:ascii="Arial" w:hAnsi="Arial" w:cs="Arial"/>
          <w:sz w:val="18"/>
          <w:szCs w:val="18"/>
        </w:rPr>
        <w:t xml:space="preserve">raising the registered capital </w:t>
      </w:r>
      <w:r w:rsidRPr="00700616">
        <w:rPr>
          <w:rFonts w:ascii="Arial" w:hAnsi="Arial" w:cs="Arial"/>
          <w:sz w:val="18"/>
          <w:szCs w:val="18"/>
        </w:rPr>
        <w:t xml:space="preserve">from Baht 168.7 million to Baht 219.3 million, by issuing 101.2 million new ordinary shares with a par value of Baht 0.5 per share. The </w:t>
      </w:r>
      <w:proofErr w:type="gramStart"/>
      <w:r w:rsidR="00C24449">
        <w:rPr>
          <w:rFonts w:ascii="Arial" w:hAnsi="Arial" w:cs="Arial"/>
          <w:sz w:val="18"/>
          <w:szCs w:val="18"/>
        </w:rPr>
        <w:t>allocation</w:t>
      </w:r>
      <w:proofErr w:type="gramEnd"/>
      <w:r w:rsidR="00C24449">
        <w:rPr>
          <w:rFonts w:ascii="Arial" w:hAnsi="Arial" w:cs="Arial"/>
          <w:sz w:val="18"/>
          <w:szCs w:val="18"/>
        </w:rPr>
        <w:t xml:space="preserve"> of the newly issued shares is </w:t>
      </w:r>
      <w:r w:rsidRPr="00700616">
        <w:rPr>
          <w:rFonts w:ascii="Arial" w:hAnsi="Arial" w:cs="Arial"/>
          <w:sz w:val="18"/>
          <w:szCs w:val="18"/>
        </w:rPr>
        <w:t>as follows:</w:t>
      </w:r>
    </w:p>
    <w:p w14:paraId="5259E1B6" w14:textId="77777777" w:rsidR="00E57808" w:rsidRPr="00E57808" w:rsidRDefault="00E57808" w:rsidP="00E57808">
      <w:pPr>
        <w:ind w:left="18"/>
        <w:jc w:val="thaiDistribute"/>
        <w:rPr>
          <w:rFonts w:ascii="Arial" w:hAnsi="Arial" w:cs="Arial"/>
          <w:sz w:val="18"/>
          <w:szCs w:val="18"/>
        </w:rPr>
      </w:pPr>
    </w:p>
    <w:p w14:paraId="65708780" w14:textId="55F43112" w:rsidR="00FD2C7B" w:rsidRPr="00302D63" w:rsidRDefault="00FD2C7B" w:rsidP="00E57808">
      <w:pPr>
        <w:pStyle w:val="ListParagraph"/>
        <w:numPr>
          <w:ilvl w:val="1"/>
          <w:numId w:val="19"/>
        </w:numPr>
        <w:spacing w:after="0" w:line="240" w:lineRule="auto"/>
        <w:ind w:left="851" w:hanging="455"/>
        <w:jc w:val="thaiDistribute"/>
        <w:rPr>
          <w:rFonts w:ascii="Arial" w:hAnsi="Arial" w:cs="Arial"/>
          <w:sz w:val="18"/>
          <w:szCs w:val="18"/>
        </w:rPr>
      </w:pPr>
      <w:r w:rsidRPr="00302D63">
        <w:rPr>
          <w:rFonts w:ascii="Arial" w:hAnsi="Arial" w:cs="Arial"/>
          <w:sz w:val="18"/>
          <w:szCs w:val="18"/>
        </w:rPr>
        <w:t xml:space="preserve">To allocate </w:t>
      </w:r>
      <w:r w:rsidR="00C24449">
        <w:rPr>
          <w:rFonts w:ascii="Arial" w:hAnsi="Arial" w:cs="Arial"/>
          <w:sz w:val="18"/>
          <w:szCs w:val="18"/>
        </w:rPr>
        <w:t>Baht 50.6</w:t>
      </w:r>
      <w:r w:rsidRPr="00302D63">
        <w:rPr>
          <w:rFonts w:ascii="Arial" w:hAnsi="Arial" w:cs="Arial"/>
          <w:sz w:val="18"/>
          <w:szCs w:val="18"/>
        </w:rPr>
        <w:t xml:space="preserve"> million</w:t>
      </w:r>
      <w:r w:rsidR="00C24449">
        <w:rPr>
          <w:rFonts w:ascii="Arial" w:hAnsi="Arial" w:cs="Arial"/>
          <w:sz w:val="18"/>
          <w:szCs w:val="18"/>
        </w:rPr>
        <w:t xml:space="preserve"> worth of</w:t>
      </w:r>
      <w:r w:rsidRPr="00302D63">
        <w:rPr>
          <w:rFonts w:ascii="Arial" w:hAnsi="Arial" w:cs="Arial"/>
          <w:sz w:val="18"/>
          <w:szCs w:val="18"/>
        </w:rPr>
        <w:t xml:space="preserve"> newly issued shares</w:t>
      </w:r>
      <w:r w:rsidR="000146A8">
        <w:rPr>
          <w:rFonts w:ascii="Arial" w:hAnsi="Arial" w:cs="Arial"/>
          <w:sz w:val="18"/>
          <w:szCs w:val="18"/>
        </w:rPr>
        <w:t xml:space="preserve"> </w:t>
      </w:r>
      <w:r w:rsidRPr="00302D63">
        <w:rPr>
          <w:rFonts w:ascii="Arial" w:hAnsi="Arial" w:cs="Arial"/>
          <w:sz w:val="18"/>
          <w:szCs w:val="18"/>
        </w:rPr>
        <w:t>under</w:t>
      </w:r>
      <w:r w:rsidR="000146A8">
        <w:rPr>
          <w:rFonts w:ascii="Arial" w:hAnsi="Arial" w:cs="Arial"/>
          <w:sz w:val="18"/>
          <w:szCs w:val="18"/>
        </w:rPr>
        <w:t xml:space="preserve"> </w:t>
      </w:r>
      <w:r w:rsidRPr="00302D63">
        <w:rPr>
          <w:rFonts w:ascii="Arial" w:hAnsi="Arial" w:cs="Arial"/>
          <w:sz w:val="18"/>
          <w:szCs w:val="18"/>
        </w:rPr>
        <w:t xml:space="preserve">a General Mandate </w:t>
      </w:r>
      <w:r w:rsidR="000146A8">
        <w:rPr>
          <w:rFonts w:ascii="Arial" w:hAnsi="Arial" w:cs="Arial"/>
          <w:sz w:val="18"/>
          <w:szCs w:val="18"/>
        </w:rPr>
        <w:t>to be offered</w:t>
      </w:r>
      <w:r w:rsidRPr="00302D63">
        <w:rPr>
          <w:rFonts w:ascii="Arial" w:hAnsi="Arial" w:cs="Arial"/>
          <w:sz w:val="18"/>
          <w:szCs w:val="18"/>
        </w:rPr>
        <w:t xml:space="preserve"> to the existing shareholders</w:t>
      </w:r>
      <w:r w:rsidR="000146A8">
        <w:rPr>
          <w:rFonts w:ascii="Arial" w:hAnsi="Arial" w:cs="Arial"/>
          <w:sz w:val="18"/>
          <w:szCs w:val="18"/>
        </w:rPr>
        <w:t xml:space="preserve"> of the company</w:t>
      </w:r>
      <w:r w:rsidRPr="00302D63">
        <w:rPr>
          <w:rFonts w:ascii="Arial" w:hAnsi="Arial" w:cs="Arial"/>
          <w:sz w:val="18"/>
          <w:szCs w:val="18"/>
        </w:rPr>
        <w:t xml:space="preserve"> in proportion to their shareholdings (Rights Offering).</w:t>
      </w:r>
    </w:p>
    <w:p w14:paraId="3DF4AFA7" w14:textId="77777777" w:rsidR="003217D9" w:rsidRDefault="003217D9" w:rsidP="00656CE9">
      <w:pPr>
        <w:jc w:val="thaiDistribute"/>
        <w:rPr>
          <w:rFonts w:ascii="Arial" w:hAnsi="Arial" w:cstheme="minorBidi"/>
          <w:b/>
          <w:bCs/>
          <w:sz w:val="18"/>
          <w:szCs w:val="18"/>
        </w:rPr>
      </w:pPr>
    </w:p>
    <w:p w14:paraId="68D65F55" w14:textId="77777777" w:rsidR="0018664B" w:rsidRDefault="0018664B" w:rsidP="00656CE9">
      <w:pPr>
        <w:jc w:val="thaiDistribute"/>
        <w:rPr>
          <w:rFonts w:ascii="Arial" w:hAnsi="Arial" w:cstheme="minorBidi"/>
          <w:b/>
          <w:bCs/>
          <w:sz w:val="18"/>
          <w:szCs w:val="18"/>
        </w:rPr>
      </w:pPr>
    </w:p>
    <w:sectPr w:rsidR="0018664B" w:rsidSect="008434FF">
      <w:headerReference w:type="even" r:id="rId14"/>
      <w:headerReference w:type="default" r:id="rId15"/>
      <w:footerReference w:type="even" r:id="rId16"/>
      <w:headerReference w:type="first" r:id="rId17"/>
      <w:footerReference w:type="first" r:id="rId18"/>
      <w:pgSz w:w="11907" w:h="16840" w:code="9"/>
      <w:pgMar w:top="1440" w:right="720" w:bottom="720" w:left="1728" w:header="706" w:footer="57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6F1F9" w14:textId="77777777" w:rsidR="001767EA" w:rsidRDefault="001767EA">
      <w:r>
        <w:separator/>
      </w:r>
    </w:p>
  </w:endnote>
  <w:endnote w:type="continuationSeparator" w:id="0">
    <w:p w14:paraId="085453FB" w14:textId="77777777" w:rsidR="001767EA" w:rsidRDefault="001767EA">
      <w:r>
        <w:continuationSeparator/>
      </w:r>
    </w:p>
  </w:endnote>
  <w:endnote w:type="continuationNotice" w:id="1">
    <w:p w14:paraId="2AB2B81F" w14:textId="77777777" w:rsidR="001767EA" w:rsidRDefault="001767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SLChalalaiClassicas">
    <w:altName w:val="Times New Roman"/>
    <w:charset w:val="01"/>
    <w:family w:val="auto"/>
    <w:pitch w:val="variable"/>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389381553"/>
      <w:docPartObj>
        <w:docPartGallery w:val="Page Numbers (Bottom of Page)"/>
        <w:docPartUnique/>
      </w:docPartObj>
    </w:sdtPr>
    <w:sdtEndPr>
      <w:rPr>
        <w:noProof/>
        <w:sz w:val="18"/>
        <w:szCs w:val="18"/>
        <w:lang w:val="en-GB"/>
      </w:rPr>
    </w:sdtEndPr>
    <w:sdtContent>
      <w:p w14:paraId="5936C307" w14:textId="77777777" w:rsidR="00646946" w:rsidRPr="00997819" w:rsidRDefault="00646946" w:rsidP="00646946">
        <w:pPr>
          <w:pStyle w:val="Footer"/>
          <w:pBdr>
            <w:top w:val="single" w:sz="8" w:space="1" w:color="auto"/>
          </w:pBdr>
          <w:jc w:val="right"/>
          <w:rPr>
            <w:rFonts w:ascii="Arial" w:hAnsi="Arial" w:cs="Arial"/>
            <w:sz w:val="18"/>
            <w:szCs w:val="18"/>
            <w:lang w:val="en-GB"/>
          </w:rPr>
        </w:pPr>
        <w:r w:rsidRPr="00997819">
          <w:rPr>
            <w:rFonts w:ascii="Arial" w:hAnsi="Arial" w:cs="Arial"/>
            <w:sz w:val="18"/>
            <w:szCs w:val="18"/>
            <w:lang w:val="en-GB"/>
          </w:rPr>
          <w:fldChar w:fldCharType="begin"/>
        </w:r>
        <w:r w:rsidRPr="00997819">
          <w:rPr>
            <w:rFonts w:ascii="Arial" w:hAnsi="Arial" w:cs="Arial"/>
            <w:sz w:val="18"/>
            <w:szCs w:val="18"/>
            <w:lang w:val="en-GB"/>
          </w:rPr>
          <w:instrText xml:space="preserve"> PAGE   \* MERGEFORMAT </w:instrText>
        </w:r>
        <w:r w:rsidRPr="00997819">
          <w:rPr>
            <w:rFonts w:ascii="Arial" w:hAnsi="Arial" w:cs="Arial"/>
            <w:sz w:val="18"/>
            <w:szCs w:val="18"/>
            <w:lang w:val="en-GB"/>
          </w:rPr>
          <w:fldChar w:fldCharType="separate"/>
        </w:r>
        <w:r w:rsidRPr="00997819">
          <w:rPr>
            <w:rFonts w:ascii="Arial" w:hAnsi="Arial" w:cs="Arial"/>
            <w:sz w:val="18"/>
            <w:szCs w:val="18"/>
            <w:lang w:val="en-GB"/>
          </w:rPr>
          <w:t>12</w:t>
        </w:r>
        <w:r w:rsidRPr="00997819">
          <w:rPr>
            <w:rFonts w:ascii="Arial" w:hAnsi="Arial" w:cs="Arial"/>
            <w:noProof/>
            <w:sz w:val="18"/>
            <w:szCs w:val="18"/>
            <w:lang w:val="en-GB"/>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50E47" w14:textId="77777777" w:rsidR="009476F5" w:rsidRDefault="009476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6E9E" w14:textId="77777777" w:rsidR="009476F5" w:rsidRDefault="00947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7E303" w14:textId="77777777" w:rsidR="001767EA" w:rsidRDefault="001767EA">
      <w:r>
        <w:separator/>
      </w:r>
    </w:p>
  </w:footnote>
  <w:footnote w:type="continuationSeparator" w:id="0">
    <w:p w14:paraId="591AC201" w14:textId="77777777" w:rsidR="001767EA" w:rsidRDefault="001767EA">
      <w:r>
        <w:continuationSeparator/>
      </w:r>
    </w:p>
  </w:footnote>
  <w:footnote w:type="continuationNotice" w:id="1">
    <w:p w14:paraId="5400F7EE" w14:textId="77777777" w:rsidR="001767EA" w:rsidRDefault="001767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A002" w14:textId="77777777" w:rsidR="00A35A70" w:rsidRPr="00997819" w:rsidRDefault="00A35A70" w:rsidP="00000AE5">
    <w:pPr>
      <w:pStyle w:val="Header"/>
      <w:pBdr>
        <w:bottom w:val="single" w:sz="4" w:space="1" w:color="auto"/>
      </w:pBdr>
      <w:ind w:right="-81"/>
      <w:rPr>
        <w:rFonts w:cs="Arial"/>
        <w:b/>
        <w:bCs/>
        <w:sz w:val="18"/>
        <w:szCs w:val="18"/>
        <w:lang w:val="en-GB"/>
      </w:rPr>
    </w:pPr>
    <w:r w:rsidRPr="00997819">
      <w:rPr>
        <w:rFonts w:cs="Arial"/>
        <w:b/>
        <w:bCs/>
        <w:sz w:val="18"/>
        <w:szCs w:val="18"/>
        <w:lang w:val="en-GB"/>
      </w:rPr>
      <w:t>Moong Pattana International Public Company Limited</w:t>
    </w:r>
  </w:p>
  <w:p w14:paraId="17BFD7B9" w14:textId="2D9C865E" w:rsidR="00DA3F6C" w:rsidRPr="00997819" w:rsidRDefault="00DA3F6C" w:rsidP="00000AE5">
    <w:pPr>
      <w:pStyle w:val="Header"/>
      <w:pBdr>
        <w:bottom w:val="single" w:sz="4" w:space="1" w:color="auto"/>
      </w:pBdr>
      <w:ind w:right="-81"/>
      <w:rPr>
        <w:rFonts w:cs="Arial"/>
        <w:b/>
        <w:bCs/>
        <w:sz w:val="18"/>
        <w:szCs w:val="18"/>
        <w:lang w:val="en-GB"/>
      </w:rPr>
    </w:pPr>
    <w:r w:rsidRPr="00997819">
      <w:rPr>
        <w:rFonts w:cs="Arial"/>
        <w:b/>
        <w:bCs/>
        <w:sz w:val="18"/>
        <w:szCs w:val="18"/>
        <w:lang w:val="en-GB"/>
      </w:rPr>
      <w:t xml:space="preserve">Notes to the Equity method and separate financial statement </w:t>
    </w:r>
  </w:p>
  <w:p w14:paraId="5485BDF7" w14:textId="2CAB8E8B" w:rsidR="008434FF" w:rsidRDefault="00DA3F6C" w:rsidP="00000AE5">
    <w:pPr>
      <w:pStyle w:val="Header"/>
      <w:pBdr>
        <w:bottom w:val="single" w:sz="4" w:space="1" w:color="auto"/>
      </w:pBdr>
      <w:ind w:right="-81"/>
      <w:rPr>
        <w:rFonts w:cs="Arial"/>
        <w:b/>
        <w:bCs/>
        <w:sz w:val="18"/>
        <w:szCs w:val="18"/>
        <w:lang w:val="en-GB"/>
      </w:rPr>
    </w:pPr>
    <w:r w:rsidRPr="00997819">
      <w:rPr>
        <w:rFonts w:cs="Arial"/>
        <w:b/>
        <w:bCs/>
        <w:sz w:val="18"/>
        <w:szCs w:val="18"/>
        <w:lang w:val="en-GB"/>
      </w:rPr>
      <w:t xml:space="preserve">For the year ended </w:t>
    </w:r>
    <w:r w:rsidRPr="00997819">
      <w:rPr>
        <w:rFonts w:cs="Arial"/>
        <w:b/>
        <w:bCs/>
        <w:sz w:val="18"/>
        <w:szCs w:val="18"/>
        <w:cs/>
        <w:lang w:val="th-TH"/>
      </w:rPr>
      <w:t xml:space="preserve">31 </w:t>
    </w:r>
    <w:r w:rsidRPr="00997819">
      <w:rPr>
        <w:rFonts w:cs="Arial"/>
        <w:b/>
        <w:bCs/>
        <w:sz w:val="18"/>
        <w:szCs w:val="18"/>
        <w:lang w:val="en-GB"/>
      </w:rPr>
      <w:t xml:space="preserve">December </w:t>
    </w:r>
    <w:r w:rsidRPr="00997819">
      <w:rPr>
        <w:rFonts w:cs="Arial"/>
        <w:b/>
        <w:bCs/>
        <w:sz w:val="18"/>
        <w:szCs w:val="18"/>
        <w:cs/>
        <w:lang w:val="th-TH"/>
      </w:rPr>
      <w:t>202</w:t>
    </w:r>
    <w:r w:rsidRPr="00997819">
      <w:rPr>
        <w:rFonts w:cs="Arial"/>
        <w:b/>
        <w:bCs/>
        <w:sz w:val="18"/>
        <w:szCs w:val="18"/>
        <w:lang w:val="en-GB"/>
      </w:rPr>
      <w:t>5</w:t>
    </w:r>
  </w:p>
  <w:p w14:paraId="19F9DA3C" w14:textId="77777777" w:rsidR="00916370" w:rsidRPr="00916370" w:rsidRDefault="00916370" w:rsidP="00916370">
    <w:pPr>
      <w:rPr>
        <w:rFonts w:ascii="Arial" w:hAnsi="Arial" w:cs="Arial"/>
        <w:sz w:val="18"/>
        <w:szCs w:val="18"/>
        <w:lang w:val="en-GB" w:eastAsia="th-TH"/>
      </w:rPr>
    </w:pPr>
  </w:p>
  <w:p w14:paraId="2B6285D8" w14:textId="77777777" w:rsidR="00916370" w:rsidRPr="00916370" w:rsidRDefault="00916370" w:rsidP="00916370">
    <w:pPr>
      <w:rPr>
        <w:rFonts w:ascii="Arial" w:hAnsi="Arial" w:cs="Arial"/>
        <w:sz w:val="18"/>
        <w:szCs w:val="18"/>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44919" w14:textId="77777777" w:rsidR="009476F5" w:rsidRDefault="009476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07D3" w14:textId="24F686A5" w:rsidR="005C5A3B" w:rsidRPr="007F13BC" w:rsidRDefault="00A35A70" w:rsidP="007B7762">
    <w:pPr>
      <w:pStyle w:val="Header"/>
      <w:ind w:right="-81"/>
      <w:rPr>
        <w:rFonts w:cs="Arial"/>
        <w:b/>
        <w:bCs/>
        <w:sz w:val="20"/>
        <w:szCs w:val="20"/>
        <w:lang w:val="en-GB"/>
      </w:rPr>
    </w:pPr>
    <w:r w:rsidRPr="007F13BC">
      <w:rPr>
        <w:rFonts w:cs="Arial"/>
        <w:b/>
        <w:bCs/>
        <w:sz w:val="20"/>
        <w:szCs w:val="20"/>
        <w:lang w:val="en-GB"/>
      </w:rPr>
      <w:t>Moong Pattana International Public Company Limited</w:t>
    </w:r>
  </w:p>
  <w:p w14:paraId="676915E7" w14:textId="77777777" w:rsidR="001140D6" w:rsidRPr="007F13BC" w:rsidRDefault="001140D6" w:rsidP="001140D6">
    <w:pPr>
      <w:pStyle w:val="Header"/>
      <w:ind w:right="-81"/>
      <w:rPr>
        <w:rFonts w:cs="Arial"/>
        <w:b/>
        <w:bCs/>
        <w:sz w:val="20"/>
        <w:szCs w:val="20"/>
        <w:lang w:val="en-GB"/>
      </w:rPr>
    </w:pPr>
    <w:r w:rsidRPr="007F13BC">
      <w:rPr>
        <w:rFonts w:cs="Arial"/>
        <w:b/>
        <w:bCs/>
        <w:sz w:val="20"/>
        <w:szCs w:val="20"/>
        <w:lang w:val="en-GB"/>
      </w:rPr>
      <w:t xml:space="preserve">Notes to the Equity method and separate financial statement </w:t>
    </w:r>
  </w:p>
  <w:p w14:paraId="7BBE23C4" w14:textId="457A2858" w:rsidR="000C4096" w:rsidRPr="007F13BC" w:rsidRDefault="001140D6" w:rsidP="00CA2F87">
    <w:pPr>
      <w:pStyle w:val="Header"/>
      <w:pBdr>
        <w:bottom w:val="single" w:sz="4" w:space="1" w:color="auto"/>
      </w:pBdr>
      <w:ind w:right="-81"/>
      <w:rPr>
        <w:rFonts w:cs="Arial"/>
        <w:b/>
        <w:bCs/>
        <w:sz w:val="20"/>
        <w:szCs w:val="20"/>
      </w:rPr>
    </w:pPr>
    <w:r w:rsidRPr="007F13BC">
      <w:rPr>
        <w:rFonts w:cs="Arial"/>
        <w:b/>
        <w:bCs/>
        <w:sz w:val="20"/>
        <w:szCs w:val="20"/>
        <w:lang w:val="en-GB"/>
      </w:rPr>
      <w:t xml:space="preserve">For the year ended </w:t>
    </w:r>
    <w:r w:rsidRPr="007F13BC">
      <w:rPr>
        <w:rFonts w:cs="Arial"/>
        <w:b/>
        <w:bCs/>
        <w:sz w:val="20"/>
        <w:szCs w:val="20"/>
        <w:cs/>
        <w:lang w:val="th-TH"/>
      </w:rPr>
      <w:t xml:space="preserve">31 </w:t>
    </w:r>
    <w:r w:rsidRPr="007F13BC">
      <w:rPr>
        <w:rFonts w:cs="Arial"/>
        <w:b/>
        <w:bCs/>
        <w:sz w:val="20"/>
        <w:szCs w:val="20"/>
        <w:lang w:val="en-GB"/>
      </w:rPr>
      <w:t xml:space="preserve">December </w:t>
    </w:r>
    <w:r w:rsidRPr="007F13BC">
      <w:rPr>
        <w:rFonts w:cs="Arial"/>
        <w:b/>
        <w:bCs/>
        <w:sz w:val="20"/>
        <w:szCs w:val="20"/>
        <w:cs/>
        <w:lang w:val="th-TH"/>
      </w:rPr>
      <w:t>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B2A93" w14:textId="77777777" w:rsidR="009476F5" w:rsidRDefault="00947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9738F"/>
    <w:multiLevelType w:val="hybridMultilevel"/>
    <w:tmpl w:val="0FD262C6"/>
    <w:lvl w:ilvl="0" w:tplc="3D7AD30C">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84D17E2"/>
    <w:multiLevelType w:val="hybridMultilevel"/>
    <w:tmpl w:val="393615E8"/>
    <w:lvl w:ilvl="0" w:tplc="B6B6D9C6">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9A575B9"/>
    <w:multiLevelType w:val="hybridMultilevel"/>
    <w:tmpl w:val="8764B09C"/>
    <w:lvl w:ilvl="0" w:tplc="76EA5B3C">
      <w:start w:val="1"/>
      <w:numFmt w:val="lowerLetter"/>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D27B6B"/>
    <w:multiLevelType w:val="hybridMultilevel"/>
    <w:tmpl w:val="F124B686"/>
    <w:lvl w:ilvl="0" w:tplc="78B08ECE">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8620FC"/>
    <w:multiLevelType w:val="multilevel"/>
    <w:tmpl w:val="27FEA5E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706598B"/>
    <w:multiLevelType w:val="hybridMultilevel"/>
    <w:tmpl w:val="C26E97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0834FCB"/>
    <w:multiLevelType w:val="hybridMultilevel"/>
    <w:tmpl w:val="41B8B112"/>
    <w:lvl w:ilvl="0" w:tplc="AF7A6D90">
      <w:start w:val="2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F466B1"/>
    <w:multiLevelType w:val="hybridMultilevel"/>
    <w:tmpl w:val="E4EA9C8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0744E3"/>
    <w:multiLevelType w:val="hybridMultilevel"/>
    <w:tmpl w:val="52144A5E"/>
    <w:lvl w:ilvl="0" w:tplc="50C4CAFA">
      <w:start w:val="1"/>
      <w:numFmt w:val="bullet"/>
      <w:lvlText w:val="-"/>
      <w:lvlJc w:val="left"/>
      <w:pPr>
        <w:ind w:left="255" w:hanging="360"/>
      </w:pPr>
      <w:rPr>
        <w:rFonts w:ascii="Arial" w:eastAsia="Arial Unicode MS" w:hAnsi="Arial" w:cs="Arial" w:hint="default"/>
        <w:sz w:val="16"/>
      </w:rPr>
    </w:lvl>
    <w:lvl w:ilvl="1" w:tplc="08090003" w:tentative="1">
      <w:start w:val="1"/>
      <w:numFmt w:val="bullet"/>
      <w:lvlText w:val="o"/>
      <w:lvlJc w:val="left"/>
      <w:pPr>
        <w:ind w:left="975" w:hanging="360"/>
      </w:pPr>
      <w:rPr>
        <w:rFonts w:ascii="Courier New" w:hAnsi="Courier New" w:cs="Courier New" w:hint="default"/>
      </w:rPr>
    </w:lvl>
    <w:lvl w:ilvl="2" w:tplc="08090005" w:tentative="1">
      <w:start w:val="1"/>
      <w:numFmt w:val="bullet"/>
      <w:lvlText w:val=""/>
      <w:lvlJc w:val="left"/>
      <w:pPr>
        <w:ind w:left="1695" w:hanging="360"/>
      </w:pPr>
      <w:rPr>
        <w:rFonts w:ascii="Wingdings" w:hAnsi="Wingdings" w:hint="default"/>
      </w:rPr>
    </w:lvl>
    <w:lvl w:ilvl="3" w:tplc="08090001" w:tentative="1">
      <w:start w:val="1"/>
      <w:numFmt w:val="bullet"/>
      <w:lvlText w:val=""/>
      <w:lvlJc w:val="left"/>
      <w:pPr>
        <w:ind w:left="2415" w:hanging="360"/>
      </w:pPr>
      <w:rPr>
        <w:rFonts w:ascii="Symbol" w:hAnsi="Symbol" w:hint="default"/>
      </w:rPr>
    </w:lvl>
    <w:lvl w:ilvl="4" w:tplc="08090003" w:tentative="1">
      <w:start w:val="1"/>
      <w:numFmt w:val="bullet"/>
      <w:lvlText w:val="o"/>
      <w:lvlJc w:val="left"/>
      <w:pPr>
        <w:ind w:left="3135" w:hanging="360"/>
      </w:pPr>
      <w:rPr>
        <w:rFonts w:ascii="Courier New" w:hAnsi="Courier New" w:cs="Courier New" w:hint="default"/>
      </w:rPr>
    </w:lvl>
    <w:lvl w:ilvl="5" w:tplc="08090005" w:tentative="1">
      <w:start w:val="1"/>
      <w:numFmt w:val="bullet"/>
      <w:lvlText w:val=""/>
      <w:lvlJc w:val="left"/>
      <w:pPr>
        <w:ind w:left="3855" w:hanging="360"/>
      </w:pPr>
      <w:rPr>
        <w:rFonts w:ascii="Wingdings" w:hAnsi="Wingdings" w:hint="default"/>
      </w:rPr>
    </w:lvl>
    <w:lvl w:ilvl="6" w:tplc="08090001" w:tentative="1">
      <w:start w:val="1"/>
      <w:numFmt w:val="bullet"/>
      <w:lvlText w:val=""/>
      <w:lvlJc w:val="left"/>
      <w:pPr>
        <w:ind w:left="4575" w:hanging="360"/>
      </w:pPr>
      <w:rPr>
        <w:rFonts w:ascii="Symbol" w:hAnsi="Symbol" w:hint="default"/>
      </w:rPr>
    </w:lvl>
    <w:lvl w:ilvl="7" w:tplc="08090003" w:tentative="1">
      <w:start w:val="1"/>
      <w:numFmt w:val="bullet"/>
      <w:lvlText w:val="o"/>
      <w:lvlJc w:val="left"/>
      <w:pPr>
        <w:ind w:left="5295" w:hanging="360"/>
      </w:pPr>
      <w:rPr>
        <w:rFonts w:ascii="Courier New" w:hAnsi="Courier New" w:cs="Courier New" w:hint="default"/>
      </w:rPr>
    </w:lvl>
    <w:lvl w:ilvl="8" w:tplc="08090005" w:tentative="1">
      <w:start w:val="1"/>
      <w:numFmt w:val="bullet"/>
      <w:lvlText w:val=""/>
      <w:lvlJc w:val="left"/>
      <w:pPr>
        <w:ind w:left="6015" w:hanging="360"/>
      </w:pPr>
      <w:rPr>
        <w:rFonts w:ascii="Wingdings" w:hAnsi="Wingdings" w:hint="default"/>
      </w:rPr>
    </w:lvl>
  </w:abstractNum>
  <w:abstractNum w:abstractNumId="11" w15:restartNumberingAfterBreak="0">
    <w:nsid w:val="43420D6A"/>
    <w:multiLevelType w:val="hybridMultilevel"/>
    <w:tmpl w:val="3C18BBD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DAE6349"/>
    <w:multiLevelType w:val="hybridMultilevel"/>
    <w:tmpl w:val="F63AB96C"/>
    <w:lvl w:ilvl="0" w:tplc="FF760CB2">
      <w:start w:val="1"/>
      <w:numFmt w:val="bullet"/>
      <w:lvlText w:val=""/>
      <w:lvlJc w:val="left"/>
      <w:pPr>
        <w:ind w:left="1777" w:hanging="360"/>
      </w:pPr>
      <w:rPr>
        <w:rFonts w:ascii="Symbol" w:hAnsi="Symbol" w:hint="default"/>
        <w:sz w:val="20"/>
        <w:szCs w:val="20"/>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4" w15:restartNumberingAfterBreak="0">
    <w:nsid w:val="549B097C"/>
    <w:multiLevelType w:val="multilevel"/>
    <w:tmpl w:val="A53C9D7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599C78F4"/>
    <w:multiLevelType w:val="hybridMultilevel"/>
    <w:tmpl w:val="E1FE4F62"/>
    <w:lvl w:ilvl="0" w:tplc="359899A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D014C54"/>
    <w:multiLevelType w:val="hybridMultilevel"/>
    <w:tmpl w:val="61A449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5540CB"/>
    <w:multiLevelType w:val="hybridMultilevel"/>
    <w:tmpl w:val="DBCA6BC4"/>
    <w:lvl w:ilvl="0" w:tplc="DA2096D4">
      <w:start w:val="1"/>
      <w:numFmt w:val="lowerLetter"/>
      <w:lvlText w:val="%1)"/>
      <w:lvlJc w:val="left"/>
      <w:pPr>
        <w:ind w:left="367" w:hanging="360"/>
      </w:pPr>
      <w:rPr>
        <w:rFonts w:hint="default"/>
      </w:rPr>
    </w:lvl>
    <w:lvl w:ilvl="1" w:tplc="08090019" w:tentative="1">
      <w:start w:val="1"/>
      <w:numFmt w:val="lowerLetter"/>
      <w:lvlText w:val="%2."/>
      <w:lvlJc w:val="left"/>
      <w:pPr>
        <w:ind w:left="1087" w:hanging="360"/>
      </w:pPr>
    </w:lvl>
    <w:lvl w:ilvl="2" w:tplc="0809001B" w:tentative="1">
      <w:start w:val="1"/>
      <w:numFmt w:val="lowerRoman"/>
      <w:lvlText w:val="%3."/>
      <w:lvlJc w:val="right"/>
      <w:pPr>
        <w:ind w:left="1807" w:hanging="180"/>
      </w:pPr>
    </w:lvl>
    <w:lvl w:ilvl="3" w:tplc="0809000F" w:tentative="1">
      <w:start w:val="1"/>
      <w:numFmt w:val="decimal"/>
      <w:lvlText w:val="%4."/>
      <w:lvlJc w:val="left"/>
      <w:pPr>
        <w:ind w:left="2527" w:hanging="360"/>
      </w:pPr>
    </w:lvl>
    <w:lvl w:ilvl="4" w:tplc="08090019" w:tentative="1">
      <w:start w:val="1"/>
      <w:numFmt w:val="lowerLetter"/>
      <w:lvlText w:val="%5."/>
      <w:lvlJc w:val="left"/>
      <w:pPr>
        <w:ind w:left="3247" w:hanging="360"/>
      </w:pPr>
    </w:lvl>
    <w:lvl w:ilvl="5" w:tplc="0809001B" w:tentative="1">
      <w:start w:val="1"/>
      <w:numFmt w:val="lowerRoman"/>
      <w:lvlText w:val="%6."/>
      <w:lvlJc w:val="right"/>
      <w:pPr>
        <w:ind w:left="3967" w:hanging="180"/>
      </w:pPr>
    </w:lvl>
    <w:lvl w:ilvl="6" w:tplc="0809000F" w:tentative="1">
      <w:start w:val="1"/>
      <w:numFmt w:val="decimal"/>
      <w:lvlText w:val="%7."/>
      <w:lvlJc w:val="left"/>
      <w:pPr>
        <w:ind w:left="4687" w:hanging="360"/>
      </w:pPr>
    </w:lvl>
    <w:lvl w:ilvl="7" w:tplc="08090019" w:tentative="1">
      <w:start w:val="1"/>
      <w:numFmt w:val="lowerLetter"/>
      <w:lvlText w:val="%8."/>
      <w:lvlJc w:val="left"/>
      <w:pPr>
        <w:ind w:left="5407" w:hanging="360"/>
      </w:pPr>
    </w:lvl>
    <w:lvl w:ilvl="8" w:tplc="0809001B" w:tentative="1">
      <w:start w:val="1"/>
      <w:numFmt w:val="lowerRoman"/>
      <w:lvlText w:val="%9."/>
      <w:lvlJc w:val="right"/>
      <w:pPr>
        <w:ind w:left="6127" w:hanging="180"/>
      </w:pPr>
    </w:lvl>
  </w:abstractNum>
  <w:abstractNum w:abstractNumId="18" w15:restartNumberingAfterBreak="0">
    <w:nsid w:val="6A436D57"/>
    <w:multiLevelType w:val="multilevel"/>
    <w:tmpl w:val="CC44E41E"/>
    <w:lvl w:ilvl="0">
      <w:start w:val="2"/>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9" w15:restartNumberingAfterBreak="0">
    <w:nsid w:val="770548F1"/>
    <w:multiLevelType w:val="multilevel"/>
    <w:tmpl w:val="1406859A"/>
    <w:lvl w:ilvl="0">
      <w:start w:val="3"/>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num w:numId="1" w16cid:durableId="49425857">
    <w:abstractNumId w:val="0"/>
  </w:num>
  <w:num w:numId="2" w16cid:durableId="118652500">
    <w:abstractNumId w:val="13"/>
  </w:num>
  <w:num w:numId="3" w16cid:durableId="504588002">
    <w:abstractNumId w:val="2"/>
  </w:num>
  <w:num w:numId="4" w16cid:durableId="1546064440">
    <w:abstractNumId w:val="16"/>
  </w:num>
  <w:num w:numId="5" w16cid:durableId="170145457">
    <w:abstractNumId w:val="17"/>
  </w:num>
  <w:num w:numId="6" w16cid:durableId="1848443956">
    <w:abstractNumId w:val="8"/>
  </w:num>
  <w:num w:numId="7" w16cid:durableId="14113678">
    <w:abstractNumId w:val="1"/>
  </w:num>
  <w:num w:numId="8" w16cid:durableId="2073695844">
    <w:abstractNumId w:val="4"/>
  </w:num>
  <w:num w:numId="9" w16cid:durableId="1729913406">
    <w:abstractNumId w:val="7"/>
  </w:num>
  <w:num w:numId="10" w16cid:durableId="1492327049">
    <w:abstractNumId w:val="11"/>
  </w:num>
  <w:num w:numId="11" w16cid:durableId="849834919">
    <w:abstractNumId w:val="15"/>
  </w:num>
  <w:num w:numId="12" w16cid:durableId="998731680">
    <w:abstractNumId w:val="3"/>
  </w:num>
  <w:num w:numId="13" w16cid:durableId="776363895">
    <w:abstractNumId w:val="12"/>
  </w:num>
  <w:num w:numId="14" w16cid:durableId="1064139912">
    <w:abstractNumId w:val="5"/>
  </w:num>
  <w:num w:numId="15" w16cid:durableId="2030910928">
    <w:abstractNumId w:val="10"/>
  </w:num>
  <w:num w:numId="16" w16cid:durableId="1332025357">
    <w:abstractNumId w:val="14"/>
  </w:num>
  <w:num w:numId="17" w16cid:durableId="1887183878">
    <w:abstractNumId w:val="9"/>
  </w:num>
  <w:num w:numId="18" w16cid:durableId="116489382">
    <w:abstractNumId w:val="19"/>
  </w:num>
  <w:num w:numId="19" w16cid:durableId="601456080">
    <w:abstractNumId w:val="6"/>
  </w:num>
  <w:num w:numId="20" w16cid:durableId="7039149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43D"/>
    <w:rsid w:val="000007C4"/>
    <w:rsid w:val="00000AE5"/>
    <w:rsid w:val="00000CB5"/>
    <w:rsid w:val="00000E23"/>
    <w:rsid w:val="00000FBC"/>
    <w:rsid w:val="0000135D"/>
    <w:rsid w:val="00001DFA"/>
    <w:rsid w:val="000021A3"/>
    <w:rsid w:val="0000277D"/>
    <w:rsid w:val="00002C16"/>
    <w:rsid w:val="00003177"/>
    <w:rsid w:val="00003619"/>
    <w:rsid w:val="00004215"/>
    <w:rsid w:val="00004249"/>
    <w:rsid w:val="00004770"/>
    <w:rsid w:val="000047A4"/>
    <w:rsid w:val="00004DEA"/>
    <w:rsid w:val="00004ED1"/>
    <w:rsid w:val="0000516C"/>
    <w:rsid w:val="000055DF"/>
    <w:rsid w:val="000058D5"/>
    <w:rsid w:val="00005AA3"/>
    <w:rsid w:val="00005DF3"/>
    <w:rsid w:val="00006217"/>
    <w:rsid w:val="00006273"/>
    <w:rsid w:val="000062C6"/>
    <w:rsid w:val="00006723"/>
    <w:rsid w:val="00006828"/>
    <w:rsid w:val="00006CC8"/>
    <w:rsid w:val="00006F3C"/>
    <w:rsid w:val="000071C8"/>
    <w:rsid w:val="0000776F"/>
    <w:rsid w:val="000079F4"/>
    <w:rsid w:val="00007E19"/>
    <w:rsid w:val="00010350"/>
    <w:rsid w:val="000104A3"/>
    <w:rsid w:val="00010523"/>
    <w:rsid w:val="0001077D"/>
    <w:rsid w:val="000107D2"/>
    <w:rsid w:val="00010A17"/>
    <w:rsid w:val="0001108A"/>
    <w:rsid w:val="00011722"/>
    <w:rsid w:val="00011998"/>
    <w:rsid w:val="00011B54"/>
    <w:rsid w:val="00012118"/>
    <w:rsid w:val="000123B7"/>
    <w:rsid w:val="00012676"/>
    <w:rsid w:val="00012987"/>
    <w:rsid w:val="00012BB4"/>
    <w:rsid w:val="00012C63"/>
    <w:rsid w:val="00013566"/>
    <w:rsid w:val="00013672"/>
    <w:rsid w:val="00013677"/>
    <w:rsid w:val="00013729"/>
    <w:rsid w:val="000139F3"/>
    <w:rsid w:val="00013CAE"/>
    <w:rsid w:val="00013CAF"/>
    <w:rsid w:val="00013CC0"/>
    <w:rsid w:val="00013E6E"/>
    <w:rsid w:val="00014281"/>
    <w:rsid w:val="000145A5"/>
    <w:rsid w:val="0001466E"/>
    <w:rsid w:val="000146A8"/>
    <w:rsid w:val="00014902"/>
    <w:rsid w:val="00014B18"/>
    <w:rsid w:val="00014EA7"/>
    <w:rsid w:val="000150C6"/>
    <w:rsid w:val="0001522C"/>
    <w:rsid w:val="00015CB8"/>
    <w:rsid w:val="00015E8E"/>
    <w:rsid w:val="000160B2"/>
    <w:rsid w:val="000161A9"/>
    <w:rsid w:val="000161F9"/>
    <w:rsid w:val="00016415"/>
    <w:rsid w:val="000168E7"/>
    <w:rsid w:val="00016CC1"/>
    <w:rsid w:val="00016E60"/>
    <w:rsid w:val="00016E70"/>
    <w:rsid w:val="00016FA2"/>
    <w:rsid w:val="0001708D"/>
    <w:rsid w:val="0001725D"/>
    <w:rsid w:val="000179F9"/>
    <w:rsid w:val="00017A0A"/>
    <w:rsid w:val="00017F15"/>
    <w:rsid w:val="00020028"/>
    <w:rsid w:val="00020B33"/>
    <w:rsid w:val="00020FB6"/>
    <w:rsid w:val="00021441"/>
    <w:rsid w:val="000215C2"/>
    <w:rsid w:val="00021AD4"/>
    <w:rsid w:val="00021D7A"/>
    <w:rsid w:val="00021DB6"/>
    <w:rsid w:val="000220A6"/>
    <w:rsid w:val="00022108"/>
    <w:rsid w:val="0002259E"/>
    <w:rsid w:val="0002275C"/>
    <w:rsid w:val="00022AEB"/>
    <w:rsid w:val="0002323E"/>
    <w:rsid w:val="000236CE"/>
    <w:rsid w:val="00023B35"/>
    <w:rsid w:val="000242CD"/>
    <w:rsid w:val="000243B8"/>
    <w:rsid w:val="00024945"/>
    <w:rsid w:val="00024F6E"/>
    <w:rsid w:val="0002543E"/>
    <w:rsid w:val="00025B1F"/>
    <w:rsid w:val="0002643D"/>
    <w:rsid w:val="0002665F"/>
    <w:rsid w:val="00026817"/>
    <w:rsid w:val="00026933"/>
    <w:rsid w:val="000271FD"/>
    <w:rsid w:val="000273C3"/>
    <w:rsid w:val="0002752E"/>
    <w:rsid w:val="00027568"/>
    <w:rsid w:val="000276A6"/>
    <w:rsid w:val="000277E8"/>
    <w:rsid w:val="00027B0C"/>
    <w:rsid w:val="00027C05"/>
    <w:rsid w:val="00027CBA"/>
    <w:rsid w:val="0003026C"/>
    <w:rsid w:val="000303A0"/>
    <w:rsid w:val="0003054D"/>
    <w:rsid w:val="0003055D"/>
    <w:rsid w:val="0003084F"/>
    <w:rsid w:val="00030C0E"/>
    <w:rsid w:val="00030C2C"/>
    <w:rsid w:val="00030CD2"/>
    <w:rsid w:val="00030DEA"/>
    <w:rsid w:val="0003133A"/>
    <w:rsid w:val="000317B3"/>
    <w:rsid w:val="00031823"/>
    <w:rsid w:val="00031AAB"/>
    <w:rsid w:val="00031E3E"/>
    <w:rsid w:val="0003228C"/>
    <w:rsid w:val="000326EE"/>
    <w:rsid w:val="00032751"/>
    <w:rsid w:val="00032B2B"/>
    <w:rsid w:val="000336D6"/>
    <w:rsid w:val="00033E31"/>
    <w:rsid w:val="00033EC5"/>
    <w:rsid w:val="00034240"/>
    <w:rsid w:val="00034602"/>
    <w:rsid w:val="00034E19"/>
    <w:rsid w:val="00034E1A"/>
    <w:rsid w:val="000350A5"/>
    <w:rsid w:val="000356E3"/>
    <w:rsid w:val="0003577D"/>
    <w:rsid w:val="00035C39"/>
    <w:rsid w:val="000369C6"/>
    <w:rsid w:val="00036B97"/>
    <w:rsid w:val="00036E9F"/>
    <w:rsid w:val="00036EB7"/>
    <w:rsid w:val="0003715C"/>
    <w:rsid w:val="000371B1"/>
    <w:rsid w:val="00040106"/>
    <w:rsid w:val="00040651"/>
    <w:rsid w:val="00040A57"/>
    <w:rsid w:val="00041A7F"/>
    <w:rsid w:val="00041AF4"/>
    <w:rsid w:val="00041FBC"/>
    <w:rsid w:val="000424A3"/>
    <w:rsid w:val="0004255B"/>
    <w:rsid w:val="00042706"/>
    <w:rsid w:val="00042C6B"/>
    <w:rsid w:val="00042E8D"/>
    <w:rsid w:val="00042E9D"/>
    <w:rsid w:val="00043131"/>
    <w:rsid w:val="00043875"/>
    <w:rsid w:val="00043D4E"/>
    <w:rsid w:val="00043E0B"/>
    <w:rsid w:val="00044165"/>
    <w:rsid w:val="000454DE"/>
    <w:rsid w:val="000458E0"/>
    <w:rsid w:val="00045D93"/>
    <w:rsid w:val="00045DE6"/>
    <w:rsid w:val="000460B5"/>
    <w:rsid w:val="00046158"/>
    <w:rsid w:val="00046756"/>
    <w:rsid w:val="00046806"/>
    <w:rsid w:val="00046A19"/>
    <w:rsid w:val="0004701E"/>
    <w:rsid w:val="00047A9A"/>
    <w:rsid w:val="00047AE9"/>
    <w:rsid w:val="00047BA8"/>
    <w:rsid w:val="000506ED"/>
    <w:rsid w:val="000507B1"/>
    <w:rsid w:val="00050E43"/>
    <w:rsid w:val="00050FA6"/>
    <w:rsid w:val="00051129"/>
    <w:rsid w:val="00051137"/>
    <w:rsid w:val="0005138C"/>
    <w:rsid w:val="000514C9"/>
    <w:rsid w:val="0005169B"/>
    <w:rsid w:val="00051823"/>
    <w:rsid w:val="000520B9"/>
    <w:rsid w:val="00052264"/>
    <w:rsid w:val="00052407"/>
    <w:rsid w:val="00052832"/>
    <w:rsid w:val="00052D37"/>
    <w:rsid w:val="00052D3C"/>
    <w:rsid w:val="00053001"/>
    <w:rsid w:val="00053327"/>
    <w:rsid w:val="0005359E"/>
    <w:rsid w:val="0005363A"/>
    <w:rsid w:val="00053959"/>
    <w:rsid w:val="00053C05"/>
    <w:rsid w:val="00053F75"/>
    <w:rsid w:val="00054104"/>
    <w:rsid w:val="0005418F"/>
    <w:rsid w:val="0005475F"/>
    <w:rsid w:val="0005499E"/>
    <w:rsid w:val="00054C42"/>
    <w:rsid w:val="00054D3E"/>
    <w:rsid w:val="00055158"/>
    <w:rsid w:val="00055497"/>
    <w:rsid w:val="000556C9"/>
    <w:rsid w:val="0005585A"/>
    <w:rsid w:val="00055A8D"/>
    <w:rsid w:val="00055AB4"/>
    <w:rsid w:val="00055D81"/>
    <w:rsid w:val="00055D95"/>
    <w:rsid w:val="00055DB7"/>
    <w:rsid w:val="00055F01"/>
    <w:rsid w:val="00055FBB"/>
    <w:rsid w:val="000566DD"/>
    <w:rsid w:val="000567F1"/>
    <w:rsid w:val="00056CB7"/>
    <w:rsid w:val="00056D0B"/>
    <w:rsid w:val="00056D4B"/>
    <w:rsid w:val="0005709F"/>
    <w:rsid w:val="000578D0"/>
    <w:rsid w:val="00057D4C"/>
    <w:rsid w:val="00057E33"/>
    <w:rsid w:val="00060D76"/>
    <w:rsid w:val="000611F7"/>
    <w:rsid w:val="000615C3"/>
    <w:rsid w:val="00061CA7"/>
    <w:rsid w:val="0006213C"/>
    <w:rsid w:val="000622E9"/>
    <w:rsid w:val="0006235F"/>
    <w:rsid w:val="00062578"/>
    <w:rsid w:val="00062726"/>
    <w:rsid w:val="000629DC"/>
    <w:rsid w:val="00062CA3"/>
    <w:rsid w:val="00062D99"/>
    <w:rsid w:val="0006359C"/>
    <w:rsid w:val="00063AC0"/>
    <w:rsid w:val="000642C9"/>
    <w:rsid w:val="0006443E"/>
    <w:rsid w:val="000646E7"/>
    <w:rsid w:val="00064781"/>
    <w:rsid w:val="000649A7"/>
    <w:rsid w:val="00064CE3"/>
    <w:rsid w:val="00064F5F"/>
    <w:rsid w:val="000659B2"/>
    <w:rsid w:val="00065C41"/>
    <w:rsid w:val="00065D90"/>
    <w:rsid w:val="0006618B"/>
    <w:rsid w:val="000663B3"/>
    <w:rsid w:val="00066CFA"/>
    <w:rsid w:val="0006711C"/>
    <w:rsid w:val="00067330"/>
    <w:rsid w:val="00067DB9"/>
    <w:rsid w:val="00067DDA"/>
    <w:rsid w:val="00067F9E"/>
    <w:rsid w:val="0007013E"/>
    <w:rsid w:val="00070201"/>
    <w:rsid w:val="00070300"/>
    <w:rsid w:val="0007047E"/>
    <w:rsid w:val="00070662"/>
    <w:rsid w:val="000708E7"/>
    <w:rsid w:val="00070980"/>
    <w:rsid w:val="00070BCF"/>
    <w:rsid w:val="00070F40"/>
    <w:rsid w:val="0007115F"/>
    <w:rsid w:val="000714F9"/>
    <w:rsid w:val="000716D4"/>
    <w:rsid w:val="000721CE"/>
    <w:rsid w:val="00072256"/>
    <w:rsid w:val="0007232B"/>
    <w:rsid w:val="0007257D"/>
    <w:rsid w:val="00072933"/>
    <w:rsid w:val="00072A00"/>
    <w:rsid w:val="00072C7D"/>
    <w:rsid w:val="00072CA1"/>
    <w:rsid w:val="00072DA2"/>
    <w:rsid w:val="00073468"/>
    <w:rsid w:val="000734CB"/>
    <w:rsid w:val="00073684"/>
    <w:rsid w:val="00073715"/>
    <w:rsid w:val="00073769"/>
    <w:rsid w:val="00073C6F"/>
    <w:rsid w:val="00073DD2"/>
    <w:rsid w:val="000742E7"/>
    <w:rsid w:val="000746FC"/>
    <w:rsid w:val="0007470C"/>
    <w:rsid w:val="000747AD"/>
    <w:rsid w:val="0007489F"/>
    <w:rsid w:val="00074931"/>
    <w:rsid w:val="0007508A"/>
    <w:rsid w:val="000750AB"/>
    <w:rsid w:val="0007525A"/>
    <w:rsid w:val="00075860"/>
    <w:rsid w:val="00075AA2"/>
    <w:rsid w:val="00075B14"/>
    <w:rsid w:val="00075DB2"/>
    <w:rsid w:val="00075E3F"/>
    <w:rsid w:val="00076D74"/>
    <w:rsid w:val="000772E2"/>
    <w:rsid w:val="00077617"/>
    <w:rsid w:val="0007770C"/>
    <w:rsid w:val="00077878"/>
    <w:rsid w:val="00077B29"/>
    <w:rsid w:val="00077B4D"/>
    <w:rsid w:val="00077C24"/>
    <w:rsid w:val="00077CF3"/>
    <w:rsid w:val="000805C0"/>
    <w:rsid w:val="00080919"/>
    <w:rsid w:val="00080B5A"/>
    <w:rsid w:val="000812AD"/>
    <w:rsid w:val="000814B1"/>
    <w:rsid w:val="000818A0"/>
    <w:rsid w:val="00081F1D"/>
    <w:rsid w:val="00082318"/>
    <w:rsid w:val="000826D9"/>
    <w:rsid w:val="00083328"/>
    <w:rsid w:val="0008392B"/>
    <w:rsid w:val="00083A85"/>
    <w:rsid w:val="00083CA0"/>
    <w:rsid w:val="00083EE5"/>
    <w:rsid w:val="00083F31"/>
    <w:rsid w:val="000841AF"/>
    <w:rsid w:val="00084576"/>
    <w:rsid w:val="0008474C"/>
    <w:rsid w:val="00084796"/>
    <w:rsid w:val="0008503C"/>
    <w:rsid w:val="000853F1"/>
    <w:rsid w:val="00085B3B"/>
    <w:rsid w:val="00086B57"/>
    <w:rsid w:val="00086F33"/>
    <w:rsid w:val="00086FF6"/>
    <w:rsid w:val="000871A7"/>
    <w:rsid w:val="00090249"/>
    <w:rsid w:val="00090BDA"/>
    <w:rsid w:val="00090BE4"/>
    <w:rsid w:val="00091473"/>
    <w:rsid w:val="0009152C"/>
    <w:rsid w:val="0009178B"/>
    <w:rsid w:val="00092411"/>
    <w:rsid w:val="00092681"/>
    <w:rsid w:val="000926F0"/>
    <w:rsid w:val="00092851"/>
    <w:rsid w:val="00092C62"/>
    <w:rsid w:val="000937B2"/>
    <w:rsid w:val="000938F7"/>
    <w:rsid w:val="00093D48"/>
    <w:rsid w:val="000945FC"/>
    <w:rsid w:val="000947D1"/>
    <w:rsid w:val="00094AA5"/>
    <w:rsid w:val="0009504F"/>
    <w:rsid w:val="000950E9"/>
    <w:rsid w:val="0009555E"/>
    <w:rsid w:val="00095602"/>
    <w:rsid w:val="00095682"/>
    <w:rsid w:val="00095AE8"/>
    <w:rsid w:val="00095FBC"/>
    <w:rsid w:val="000961FF"/>
    <w:rsid w:val="000962AA"/>
    <w:rsid w:val="0009642E"/>
    <w:rsid w:val="00096737"/>
    <w:rsid w:val="00096ECB"/>
    <w:rsid w:val="00096FC4"/>
    <w:rsid w:val="00097247"/>
    <w:rsid w:val="0009750E"/>
    <w:rsid w:val="00097B11"/>
    <w:rsid w:val="00097D15"/>
    <w:rsid w:val="00097E22"/>
    <w:rsid w:val="00097FFB"/>
    <w:rsid w:val="000A041C"/>
    <w:rsid w:val="000A0D13"/>
    <w:rsid w:val="000A0E7F"/>
    <w:rsid w:val="000A11F8"/>
    <w:rsid w:val="000A15B9"/>
    <w:rsid w:val="000A1BE8"/>
    <w:rsid w:val="000A1D99"/>
    <w:rsid w:val="000A26AB"/>
    <w:rsid w:val="000A2CDD"/>
    <w:rsid w:val="000A2D4F"/>
    <w:rsid w:val="000A324B"/>
    <w:rsid w:val="000A39B8"/>
    <w:rsid w:val="000A3B58"/>
    <w:rsid w:val="000A3C83"/>
    <w:rsid w:val="000A403A"/>
    <w:rsid w:val="000A42B5"/>
    <w:rsid w:val="000A4534"/>
    <w:rsid w:val="000A4900"/>
    <w:rsid w:val="000A4AF5"/>
    <w:rsid w:val="000A4D01"/>
    <w:rsid w:val="000A62F0"/>
    <w:rsid w:val="000A64B5"/>
    <w:rsid w:val="000A68F8"/>
    <w:rsid w:val="000A690B"/>
    <w:rsid w:val="000A6CE5"/>
    <w:rsid w:val="000A7200"/>
    <w:rsid w:val="000A7741"/>
    <w:rsid w:val="000A79C1"/>
    <w:rsid w:val="000A7C65"/>
    <w:rsid w:val="000A7EA4"/>
    <w:rsid w:val="000B0345"/>
    <w:rsid w:val="000B0E98"/>
    <w:rsid w:val="000B123D"/>
    <w:rsid w:val="000B2854"/>
    <w:rsid w:val="000B2D21"/>
    <w:rsid w:val="000B3062"/>
    <w:rsid w:val="000B3081"/>
    <w:rsid w:val="000B313F"/>
    <w:rsid w:val="000B359A"/>
    <w:rsid w:val="000B3E81"/>
    <w:rsid w:val="000B3FFE"/>
    <w:rsid w:val="000B42FB"/>
    <w:rsid w:val="000B4CFE"/>
    <w:rsid w:val="000B4D37"/>
    <w:rsid w:val="000B4DAB"/>
    <w:rsid w:val="000B4F96"/>
    <w:rsid w:val="000B5562"/>
    <w:rsid w:val="000B5703"/>
    <w:rsid w:val="000B5E94"/>
    <w:rsid w:val="000B6040"/>
    <w:rsid w:val="000B62E5"/>
    <w:rsid w:val="000B6389"/>
    <w:rsid w:val="000B63EC"/>
    <w:rsid w:val="000B6566"/>
    <w:rsid w:val="000B65B9"/>
    <w:rsid w:val="000B663E"/>
    <w:rsid w:val="000B67DE"/>
    <w:rsid w:val="000B67F1"/>
    <w:rsid w:val="000B6B51"/>
    <w:rsid w:val="000B7330"/>
    <w:rsid w:val="000B7417"/>
    <w:rsid w:val="000B7CD7"/>
    <w:rsid w:val="000C081C"/>
    <w:rsid w:val="000C09ED"/>
    <w:rsid w:val="000C0C0A"/>
    <w:rsid w:val="000C0C7F"/>
    <w:rsid w:val="000C1285"/>
    <w:rsid w:val="000C1429"/>
    <w:rsid w:val="000C1466"/>
    <w:rsid w:val="000C18ED"/>
    <w:rsid w:val="000C226C"/>
    <w:rsid w:val="000C2D91"/>
    <w:rsid w:val="000C3091"/>
    <w:rsid w:val="000C3561"/>
    <w:rsid w:val="000C3975"/>
    <w:rsid w:val="000C39F0"/>
    <w:rsid w:val="000C3C8B"/>
    <w:rsid w:val="000C3D3C"/>
    <w:rsid w:val="000C3E34"/>
    <w:rsid w:val="000C4096"/>
    <w:rsid w:val="000C4205"/>
    <w:rsid w:val="000C465E"/>
    <w:rsid w:val="000C472F"/>
    <w:rsid w:val="000C4839"/>
    <w:rsid w:val="000C4E44"/>
    <w:rsid w:val="000C4E6B"/>
    <w:rsid w:val="000C4F2C"/>
    <w:rsid w:val="000C553D"/>
    <w:rsid w:val="000C57C1"/>
    <w:rsid w:val="000C5AC9"/>
    <w:rsid w:val="000C5AF2"/>
    <w:rsid w:val="000C62AA"/>
    <w:rsid w:val="000C62E3"/>
    <w:rsid w:val="000C6335"/>
    <w:rsid w:val="000C63BA"/>
    <w:rsid w:val="000C68F4"/>
    <w:rsid w:val="000C6D4E"/>
    <w:rsid w:val="000C79B0"/>
    <w:rsid w:val="000D0336"/>
    <w:rsid w:val="000D0563"/>
    <w:rsid w:val="000D0BA6"/>
    <w:rsid w:val="000D0C6E"/>
    <w:rsid w:val="000D0E10"/>
    <w:rsid w:val="000D10B4"/>
    <w:rsid w:val="000D1198"/>
    <w:rsid w:val="000D12A7"/>
    <w:rsid w:val="000D19AE"/>
    <w:rsid w:val="000D1A3C"/>
    <w:rsid w:val="000D1DCB"/>
    <w:rsid w:val="000D24C4"/>
    <w:rsid w:val="000D28E3"/>
    <w:rsid w:val="000D2B7E"/>
    <w:rsid w:val="000D2D55"/>
    <w:rsid w:val="000D3141"/>
    <w:rsid w:val="000D31D8"/>
    <w:rsid w:val="000D32B1"/>
    <w:rsid w:val="000D3325"/>
    <w:rsid w:val="000D33E6"/>
    <w:rsid w:val="000D3969"/>
    <w:rsid w:val="000D3A94"/>
    <w:rsid w:val="000D3DBB"/>
    <w:rsid w:val="000D400F"/>
    <w:rsid w:val="000D4226"/>
    <w:rsid w:val="000D441C"/>
    <w:rsid w:val="000D49D0"/>
    <w:rsid w:val="000D4ABA"/>
    <w:rsid w:val="000D501F"/>
    <w:rsid w:val="000D5D4C"/>
    <w:rsid w:val="000D6405"/>
    <w:rsid w:val="000D6454"/>
    <w:rsid w:val="000D683C"/>
    <w:rsid w:val="000D68DF"/>
    <w:rsid w:val="000D6E15"/>
    <w:rsid w:val="000D6FD7"/>
    <w:rsid w:val="000D7452"/>
    <w:rsid w:val="000D781C"/>
    <w:rsid w:val="000D78CC"/>
    <w:rsid w:val="000D7CCC"/>
    <w:rsid w:val="000D7E99"/>
    <w:rsid w:val="000E00C6"/>
    <w:rsid w:val="000E03A1"/>
    <w:rsid w:val="000E06AC"/>
    <w:rsid w:val="000E0E22"/>
    <w:rsid w:val="000E1012"/>
    <w:rsid w:val="000E13F4"/>
    <w:rsid w:val="000E1676"/>
    <w:rsid w:val="000E1A20"/>
    <w:rsid w:val="000E1C27"/>
    <w:rsid w:val="000E1FF7"/>
    <w:rsid w:val="000E21C3"/>
    <w:rsid w:val="000E23A7"/>
    <w:rsid w:val="000E2724"/>
    <w:rsid w:val="000E2B22"/>
    <w:rsid w:val="000E329E"/>
    <w:rsid w:val="000E3500"/>
    <w:rsid w:val="000E3C09"/>
    <w:rsid w:val="000E42EA"/>
    <w:rsid w:val="000E45A7"/>
    <w:rsid w:val="000E4782"/>
    <w:rsid w:val="000E4CF7"/>
    <w:rsid w:val="000E50DC"/>
    <w:rsid w:val="000E5161"/>
    <w:rsid w:val="000E51A1"/>
    <w:rsid w:val="000E5D68"/>
    <w:rsid w:val="000E6110"/>
    <w:rsid w:val="000E6522"/>
    <w:rsid w:val="000E682B"/>
    <w:rsid w:val="000E6C23"/>
    <w:rsid w:val="000E6DD6"/>
    <w:rsid w:val="000E70FC"/>
    <w:rsid w:val="000E71B8"/>
    <w:rsid w:val="000E7718"/>
    <w:rsid w:val="000E78C3"/>
    <w:rsid w:val="000E7914"/>
    <w:rsid w:val="000E7B5D"/>
    <w:rsid w:val="000E7D4D"/>
    <w:rsid w:val="000E7FD1"/>
    <w:rsid w:val="000F0053"/>
    <w:rsid w:val="000F0231"/>
    <w:rsid w:val="000F02BD"/>
    <w:rsid w:val="000F02E1"/>
    <w:rsid w:val="000F0656"/>
    <w:rsid w:val="000F066F"/>
    <w:rsid w:val="000F0D1F"/>
    <w:rsid w:val="000F0D5D"/>
    <w:rsid w:val="000F0E6C"/>
    <w:rsid w:val="000F11F4"/>
    <w:rsid w:val="000F14C7"/>
    <w:rsid w:val="000F161F"/>
    <w:rsid w:val="000F1944"/>
    <w:rsid w:val="000F1B9C"/>
    <w:rsid w:val="000F1BDF"/>
    <w:rsid w:val="000F2081"/>
    <w:rsid w:val="000F2AC4"/>
    <w:rsid w:val="000F2CC2"/>
    <w:rsid w:val="000F2D79"/>
    <w:rsid w:val="000F35A8"/>
    <w:rsid w:val="000F3916"/>
    <w:rsid w:val="000F397D"/>
    <w:rsid w:val="000F39BB"/>
    <w:rsid w:val="000F3A34"/>
    <w:rsid w:val="000F3A44"/>
    <w:rsid w:val="000F3A75"/>
    <w:rsid w:val="000F3AE8"/>
    <w:rsid w:val="000F3C3F"/>
    <w:rsid w:val="000F424C"/>
    <w:rsid w:val="000F4301"/>
    <w:rsid w:val="000F4A19"/>
    <w:rsid w:val="000F4ACF"/>
    <w:rsid w:val="000F4B02"/>
    <w:rsid w:val="000F50EC"/>
    <w:rsid w:val="000F6055"/>
    <w:rsid w:val="000F6493"/>
    <w:rsid w:val="000F6595"/>
    <w:rsid w:val="000F6906"/>
    <w:rsid w:val="000F697A"/>
    <w:rsid w:val="000F6B2C"/>
    <w:rsid w:val="000F6BD9"/>
    <w:rsid w:val="000F6F79"/>
    <w:rsid w:val="000F7624"/>
    <w:rsid w:val="000F7832"/>
    <w:rsid w:val="000F79F2"/>
    <w:rsid w:val="000F79FE"/>
    <w:rsid w:val="000F7C05"/>
    <w:rsid w:val="000F7C0A"/>
    <w:rsid w:val="0010039A"/>
    <w:rsid w:val="0010074D"/>
    <w:rsid w:val="001009F1"/>
    <w:rsid w:val="00100B9D"/>
    <w:rsid w:val="00100C71"/>
    <w:rsid w:val="00100F1A"/>
    <w:rsid w:val="00101576"/>
    <w:rsid w:val="00101AEE"/>
    <w:rsid w:val="00101ED2"/>
    <w:rsid w:val="00101EE5"/>
    <w:rsid w:val="0010234B"/>
    <w:rsid w:val="00102611"/>
    <w:rsid w:val="0010271F"/>
    <w:rsid w:val="00102808"/>
    <w:rsid w:val="00102AE2"/>
    <w:rsid w:val="00102C24"/>
    <w:rsid w:val="001030B6"/>
    <w:rsid w:val="001032F2"/>
    <w:rsid w:val="001036AD"/>
    <w:rsid w:val="00103783"/>
    <w:rsid w:val="00103C96"/>
    <w:rsid w:val="00103CCA"/>
    <w:rsid w:val="00103D08"/>
    <w:rsid w:val="001041FC"/>
    <w:rsid w:val="00104226"/>
    <w:rsid w:val="001045BD"/>
    <w:rsid w:val="00104891"/>
    <w:rsid w:val="00104A9D"/>
    <w:rsid w:val="00104BBF"/>
    <w:rsid w:val="00104EA0"/>
    <w:rsid w:val="001056B1"/>
    <w:rsid w:val="001058B7"/>
    <w:rsid w:val="00105935"/>
    <w:rsid w:val="001059C2"/>
    <w:rsid w:val="001059CA"/>
    <w:rsid w:val="00105D23"/>
    <w:rsid w:val="00106223"/>
    <w:rsid w:val="00106401"/>
    <w:rsid w:val="00106A7D"/>
    <w:rsid w:val="00106C10"/>
    <w:rsid w:val="0010709E"/>
    <w:rsid w:val="0010737C"/>
    <w:rsid w:val="0010747B"/>
    <w:rsid w:val="0010797E"/>
    <w:rsid w:val="001079A7"/>
    <w:rsid w:val="00107AE3"/>
    <w:rsid w:val="00107F17"/>
    <w:rsid w:val="00107FA2"/>
    <w:rsid w:val="00110786"/>
    <w:rsid w:val="00110E6E"/>
    <w:rsid w:val="001113AC"/>
    <w:rsid w:val="00111EB8"/>
    <w:rsid w:val="00111F79"/>
    <w:rsid w:val="001120F8"/>
    <w:rsid w:val="00112437"/>
    <w:rsid w:val="001125BC"/>
    <w:rsid w:val="0011291D"/>
    <w:rsid w:val="00112A01"/>
    <w:rsid w:val="00113149"/>
    <w:rsid w:val="00113481"/>
    <w:rsid w:val="00113498"/>
    <w:rsid w:val="001134DF"/>
    <w:rsid w:val="001136ED"/>
    <w:rsid w:val="00113ACD"/>
    <w:rsid w:val="00113CBF"/>
    <w:rsid w:val="001140D6"/>
    <w:rsid w:val="00114628"/>
    <w:rsid w:val="00114725"/>
    <w:rsid w:val="00114D37"/>
    <w:rsid w:val="001158B5"/>
    <w:rsid w:val="00115A6D"/>
    <w:rsid w:val="00115ECA"/>
    <w:rsid w:val="00116633"/>
    <w:rsid w:val="00116EDD"/>
    <w:rsid w:val="00116F3C"/>
    <w:rsid w:val="00116F55"/>
    <w:rsid w:val="0011703D"/>
    <w:rsid w:val="0011732B"/>
    <w:rsid w:val="00117598"/>
    <w:rsid w:val="00117869"/>
    <w:rsid w:val="0012004C"/>
    <w:rsid w:val="001202F5"/>
    <w:rsid w:val="001213F0"/>
    <w:rsid w:val="0012194C"/>
    <w:rsid w:val="00121E6A"/>
    <w:rsid w:val="00122843"/>
    <w:rsid w:val="001229D2"/>
    <w:rsid w:val="00122A09"/>
    <w:rsid w:val="00122A3E"/>
    <w:rsid w:val="00122BAF"/>
    <w:rsid w:val="001236DB"/>
    <w:rsid w:val="00123782"/>
    <w:rsid w:val="00123BF6"/>
    <w:rsid w:val="00123D70"/>
    <w:rsid w:val="00123EB3"/>
    <w:rsid w:val="00123F29"/>
    <w:rsid w:val="00124E4B"/>
    <w:rsid w:val="00124EC7"/>
    <w:rsid w:val="001250BC"/>
    <w:rsid w:val="00125778"/>
    <w:rsid w:val="00125C8E"/>
    <w:rsid w:val="00125D1A"/>
    <w:rsid w:val="0012628A"/>
    <w:rsid w:val="001262BA"/>
    <w:rsid w:val="001262C8"/>
    <w:rsid w:val="0012674B"/>
    <w:rsid w:val="001267E9"/>
    <w:rsid w:val="00126C86"/>
    <w:rsid w:val="00126EB0"/>
    <w:rsid w:val="00127114"/>
    <w:rsid w:val="0012719E"/>
    <w:rsid w:val="00127501"/>
    <w:rsid w:val="00127F68"/>
    <w:rsid w:val="00130404"/>
    <w:rsid w:val="00130675"/>
    <w:rsid w:val="001307F0"/>
    <w:rsid w:val="00130E8A"/>
    <w:rsid w:val="001310B3"/>
    <w:rsid w:val="001313C7"/>
    <w:rsid w:val="001319F2"/>
    <w:rsid w:val="00132233"/>
    <w:rsid w:val="00132BAA"/>
    <w:rsid w:val="00133144"/>
    <w:rsid w:val="001339F3"/>
    <w:rsid w:val="00133B33"/>
    <w:rsid w:val="001341F6"/>
    <w:rsid w:val="0013422F"/>
    <w:rsid w:val="00134351"/>
    <w:rsid w:val="0013488F"/>
    <w:rsid w:val="00134892"/>
    <w:rsid w:val="00134F4C"/>
    <w:rsid w:val="00135096"/>
    <w:rsid w:val="00135308"/>
    <w:rsid w:val="0013562B"/>
    <w:rsid w:val="001356FB"/>
    <w:rsid w:val="00135929"/>
    <w:rsid w:val="00135B30"/>
    <w:rsid w:val="00135B62"/>
    <w:rsid w:val="001364AA"/>
    <w:rsid w:val="0013653B"/>
    <w:rsid w:val="001367E5"/>
    <w:rsid w:val="00136B56"/>
    <w:rsid w:val="00136BA0"/>
    <w:rsid w:val="001373CA"/>
    <w:rsid w:val="0013745D"/>
    <w:rsid w:val="00137716"/>
    <w:rsid w:val="00137A06"/>
    <w:rsid w:val="00137B05"/>
    <w:rsid w:val="00137B8A"/>
    <w:rsid w:val="001402CC"/>
    <w:rsid w:val="00140468"/>
    <w:rsid w:val="00140A91"/>
    <w:rsid w:val="001410B4"/>
    <w:rsid w:val="00141542"/>
    <w:rsid w:val="001419BA"/>
    <w:rsid w:val="00141CF6"/>
    <w:rsid w:val="00141CFE"/>
    <w:rsid w:val="00141D0B"/>
    <w:rsid w:val="00141D78"/>
    <w:rsid w:val="001420BC"/>
    <w:rsid w:val="00142301"/>
    <w:rsid w:val="00142331"/>
    <w:rsid w:val="00142358"/>
    <w:rsid w:val="00142592"/>
    <w:rsid w:val="001428BC"/>
    <w:rsid w:val="001428D1"/>
    <w:rsid w:val="00142E9C"/>
    <w:rsid w:val="001431C4"/>
    <w:rsid w:val="00143CA8"/>
    <w:rsid w:val="00143F1F"/>
    <w:rsid w:val="00143F83"/>
    <w:rsid w:val="00144101"/>
    <w:rsid w:val="00144721"/>
    <w:rsid w:val="00144827"/>
    <w:rsid w:val="00144A8D"/>
    <w:rsid w:val="00145043"/>
    <w:rsid w:val="001454E4"/>
    <w:rsid w:val="001455E2"/>
    <w:rsid w:val="00145F34"/>
    <w:rsid w:val="0014646C"/>
    <w:rsid w:val="001469DE"/>
    <w:rsid w:val="00147425"/>
    <w:rsid w:val="001478FF"/>
    <w:rsid w:val="001503B1"/>
    <w:rsid w:val="00150839"/>
    <w:rsid w:val="00150ABD"/>
    <w:rsid w:val="0015116F"/>
    <w:rsid w:val="001511C6"/>
    <w:rsid w:val="001516D5"/>
    <w:rsid w:val="001517A7"/>
    <w:rsid w:val="00151B4C"/>
    <w:rsid w:val="00151E0F"/>
    <w:rsid w:val="00151F18"/>
    <w:rsid w:val="00152309"/>
    <w:rsid w:val="001523F1"/>
    <w:rsid w:val="00152695"/>
    <w:rsid w:val="00152AD6"/>
    <w:rsid w:val="0015355A"/>
    <w:rsid w:val="0015385A"/>
    <w:rsid w:val="00153E9F"/>
    <w:rsid w:val="001540F8"/>
    <w:rsid w:val="001548C8"/>
    <w:rsid w:val="001548C9"/>
    <w:rsid w:val="001550D0"/>
    <w:rsid w:val="00155260"/>
    <w:rsid w:val="00155882"/>
    <w:rsid w:val="0015593D"/>
    <w:rsid w:val="00155AD2"/>
    <w:rsid w:val="00155C89"/>
    <w:rsid w:val="00155D63"/>
    <w:rsid w:val="001568FD"/>
    <w:rsid w:val="001574D7"/>
    <w:rsid w:val="00157CFB"/>
    <w:rsid w:val="00157DD7"/>
    <w:rsid w:val="00157F45"/>
    <w:rsid w:val="0016024D"/>
    <w:rsid w:val="001603E1"/>
    <w:rsid w:val="001603E7"/>
    <w:rsid w:val="00160528"/>
    <w:rsid w:val="00161142"/>
    <w:rsid w:val="0016135E"/>
    <w:rsid w:val="001617EA"/>
    <w:rsid w:val="00161867"/>
    <w:rsid w:val="001619B7"/>
    <w:rsid w:val="00161BAD"/>
    <w:rsid w:val="00161BAE"/>
    <w:rsid w:val="00161E06"/>
    <w:rsid w:val="001621FE"/>
    <w:rsid w:val="001622EC"/>
    <w:rsid w:val="001628E3"/>
    <w:rsid w:val="001629D7"/>
    <w:rsid w:val="00162A74"/>
    <w:rsid w:val="00162CF4"/>
    <w:rsid w:val="00163056"/>
    <w:rsid w:val="0016311A"/>
    <w:rsid w:val="00163127"/>
    <w:rsid w:val="001631F5"/>
    <w:rsid w:val="001634E8"/>
    <w:rsid w:val="001635F2"/>
    <w:rsid w:val="001638C2"/>
    <w:rsid w:val="00163A06"/>
    <w:rsid w:val="00163A5E"/>
    <w:rsid w:val="00163ACB"/>
    <w:rsid w:val="00163C54"/>
    <w:rsid w:val="00163D41"/>
    <w:rsid w:val="00163DDE"/>
    <w:rsid w:val="00163F4E"/>
    <w:rsid w:val="00164015"/>
    <w:rsid w:val="0016406C"/>
    <w:rsid w:val="00164390"/>
    <w:rsid w:val="0016444C"/>
    <w:rsid w:val="00164486"/>
    <w:rsid w:val="00164753"/>
    <w:rsid w:val="00165488"/>
    <w:rsid w:val="001657A4"/>
    <w:rsid w:val="001657FE"/>
    <w:rsid w:val="00165A7F"/>
    <w:rsid w:val="00165A8D"/>
    <w:rsid w:val="00165D8C"/>
    <w:rsid w:val="00165DEC"/>
    <w:rsid w:val="00166010"/>
    <w:rsid w:val="001660B1"/>
    <w:rsid w:val="0016655C"/>
    <w:rsid w:val="001665A2"/>
    <w:rsid w:val="001666DA"/>
    <w:rsid w:val="00166D61"/>
    <w:rsid w:val="00166F32"/>
    <w:rsid w:val="001670D0"/>
    <w:rsid w:val="00167318"/>
    <w:rsid w:val="0016749E"/>
    <w:rsid w:val="00167FC5"/>
    <w:rsid w:val="00170294"/>
    <w:rsid w:val="00170668"/>
    <w:rsid w:val="00170744"/>
    <w:rsid w:val="00170912"/>
    <w:rsid w:val="00170ACD"/>
    <w:rsid w:val="00170C90"/>
    <w:rsid w:val="00170ED2"/>
    <w:rsid w:val="001714CB"/>
    <w:rsid w:val="00171BC2"/>
    <w:rsid w:val="00171E2A"/>
    <w:rsid w:val="0017287A"/>
    <w:rsid w:val="00172E20"/>
    <w:rsid w:val="001730CB"/>
    <w:rsid w:val="00173216"/>
    <w:rsid w:val="001735B9"/>
    <w:rsid w:val="001738ED"/>
    <w:rsid w:val="00173B04"/>
    <w:rsid w:val="001749E6"/>
    <w:rsid w:val="00174ADF"/>
    <w:rsid w:val="00174CD3"/>
    <w:rsid w:val="00174F54"/>
    <w:rsid w:val="00175227"/>
    <w:rsid w:val="001753F6"/>
    <w:rsid w:val="0017562C"/>
    <w:rsid w:val="00175984"/>
    <w:rsid w:val="00175DA9"/>
    <w:rsid w:val="00175E94"/>
    <w:rsid w:val="00175FDE"/>
    <w:rsid w:val="001767EA"/>
    <w:rsid w:val="00176959"/>
    <w:rsid w:val="00176D46"/>
    <w:rsid w:val="00177748"/>
    <w:rsid w:val="00177ED0"/>
    <w:rsid w:val="00177F59"/>
    <w:rsid w:val="00177F85"/>
    <w:rsid w:val="00177FCF"/>
    <w:rsid w:val="0018032F"/>
    <w:rsid w:val="001808FB"/>
    <w:rsid w:val="00180C09"/>
    <w:rsid w:val="0018187C"/>
    <w:rsid w:val="00182874"/>
    <w:rsid w:val="001829ED"/>
    <w:rsid w:val="00182A5C"/>
    <w:rsid w:val="00182D25"/>
    <w:rsid w:val="00183223"/>
    <w:rsid w:val="00183513"/>
    <w:rsid w:val="00183759"/>
    <w:rsid w:val="00183BD6"/>
    <w:rsid w:val="00183D98"/>
    <w:rsid w:val="00183E97"/>
    <w:rsid w:val="0018438F"/>
    <w:rsid w:val="0018479B"/>
    <w:rsid w:val="0018482B"/>
    <w:rsid w:val="0018498A"/>
    <w:rsid w:val="00184F15"/>
    <w:rsid w:val="00184F6A"/>
    <w:rsid w:val="001855B5"/>
    <w:rsid w:val="00185815"/>
    <w:rsid w:val="0018664B"/>
    <w:rsid w:val="00186875"/>
    <w:rsid w:val="00186C42"/>
    <w:rsid w:val="00186D4C"/>
    <w:rsid w:val="00187835"/>
    <w:rsid w:val="00187B77"/>
    <w:rsid w:val="00190123"/>
    <w:rsid w:val="00190C94"/>
    <w:rsid w:val="00190E9C"/>
    <w:rsid w:val="001910F9"/>
    <w:rsid w:val="00191B0D"/>
    <w:rsid w:val="00191D10"/>
    <w:rsid w:val="00192159"/>
    <w:rsid w:val="001922B7"/>
    <w:rsid w:val="0019251C"/>
    <w:rsid w:val="00193086"/>
    <w:rsid w:val="00193840"/>
    <w:rsid w:val="00193C8E"/>
    <w:rsid w:val="00193E33"/>
    <w:rsid w:val="00194032"/>
    <w:rsid w:val="001946C1"/>
    <w:rsid w:val="0019490C"/>
    <w:rsid w:val="00194A30"/>
    <w:rsid w:val="00194A8E"/>
    <w:rsid w:val="00194B82"/>
    <w:rsid w:val="00195498"/>
    <w:rsid w:val="00195A6E"/>
    <w:rsid w:val="00195E11"/>
    <w:rsid w:val="0019668F"/>
    <w:rsid w:val="00196BA6"/>
    <w:rsid w:val="00196BF0"/>
    <w:rsid w:val="00196C29"/>
    <w:rsid w:val="00197180"/>
    <w:rsid w:val="00197380"/>
    <w:rsid w:val="001973BC"/>
    <w:rsid w:val="00197801"/>
    <w:rsid w:val="001A0532"/>
    <w:rsid w:val="001A0C31"/>
    <w:rsid w:val="001A1299"/>
    <w:rsid w:val="001A1BD0"/>
    <w:rsid w:val="001A1C50"/>
    <w:rsid w:val="001A1C79"/>
    <w:rsid w:val="001A2073"/>
    <w:rsid w:val="001A23C1"/>
    <w:rsid w:val="001A2591"/>
    <w:rsid w:val="001A27D7"/>
    <w:rsid w:val="001A27E5"/>
    <w:rsid w:val="001A3373"/>
    <w:rsid w:val="001A3470"/>
    <w:rsid w:val="001A36D8"/>
    <w:rsid w:val="001A37E4"/>
    <w:rsid w:val="001A37FC"/>
    <w:rsid w:val="001A3B78"/>
    <w:rsid w:val="001A3BB8"/>
    <w:rsid w:val="001A3C7C"/>
    <w:rsid w:val="001A3CA7"/>
    <w:rsid w:val="001A3EEE"/>
    <w:rsid w:val="001A450F"/>
    <w:rsid w:val="001A4686"/>
    <w:rsid w:val="001A48BB"/>
    <w:rsid w:val="001A4BB1"/>
    <w:rsid w:val="001A57EB"/>
    <w:rsid w:val="001A5851"/>
    <w:rsid w:val="001A58D5"/>
    <w:rsid w:val="001A5917"/>
    <w:rsid w:val="001A5D9B"/>
    <w:rsid w:val="001A606D"/>
    <w:rsid w:val="001A6B60"/>
    <w:rsid w:val="001A70A2"/>
    <w:rsid w:val="001A794C"/>
    <w:rsid w:val="001B0585"/>
    <w:rsid w:val="001B0604"/>
    <w:rsid w:val="001B0683"/>
    <w:rsid w:val="001B0835"/>
    <w:rsid w:val="001B0A24"/>
    <w:rsid w:val="001B0C06"/>
    <w:rsid w:val="001B0CC7"/>
    <w:rsid w:val="001B0E26"/>
    <w:rsid w:val="001B152B"/>
    <w:rsid w:val="001B1550"/>
    <w:rsid w:val="001B1BBD"/>
    <w:rsid w:val="001B23E2"/>
    <w:rsid w:val="001B25EE"/>
    <w:rsid w:val="001B2BB8"/>
    <w:rsid w:val="001B3528"/>
    <w:rsid w:val="001B3DA0"/>
    <w:rsid w:val="001B3DFE"/>
    <w:rsid w:val="001B4123"/>
    <w:rsid w:val="001B43F4"/>
    <w:rsid w:val="001B4A7C"/>
    <w:rsid w:val="001B50FD"/>
    <w:rsid w:val="001B5101"/>
    <w:rsid w:val="001B5262"/>
    <w:rsid w:val="001B5467"/>
    <w:rsid w:val="001B5795"/>
    <w:rsid w:val="001B57CE"/>
    <w:rsid w:val="001B59E6"/>
    <w:rsid w:val="001B5A0F"/>
    <w:rsid w:val="001B5C9C"/>
    <w:rsid w:val="001B5E7E"/>
    <w:rsid w:val="001B5FCE"/>
    <w:rsid w:val="001B61BB"/>
    <w:rsid w:val="001B66FC"/>
    <w:rsid w:val="001B67E5"/>
    <w:rsid w:val="001B6C02"/>
    <w:rsid w:val="001B6F5D"/>
    <w:rsid w:val="001B731A"/>
    <w:rsid w:val="001B7593"/>
    <w:rsid w:val="001B75F2"/>
    <w:rsid w:val="001B7677"/>
    <w:rsid w:val="001B78C9"/>
    <w:rsid w:val="001B7D32"/>
    <w:rsid w:val="001C00BE"/>
    <w:rsid w:val="001C014A"/>
    <w:rsid w:val="001C0240"/>
    <w:rsid w:val="001C05C5"/>
    <w:rsid w:val="001C0921"/>
    <w:rsid w:val="001C0BFE"/>
    <w:rsid w:val="001C0C4C"/>
    <w:rsid w:val="001C0D37"/>
    <w:rsid w:val="001C117F"/>
    <w:rsid w:val="001C11C6"/>
    <w:rsid w:val="001C1401"/>
    <w:rsid w:val="001C1582"/>
    <w:rsid w:val="001C158F"/>
    <w:rsid w:val="001C1D63"/>
    <w:rsid w:val="001C20FB"/>
    <w:rsid w:val="001C2128"/>
    <w:rsid w:val="001C2336"/>
    <w:rsid w:val="001C23C5"/>
    <w:rsid w:val="001C2483"/>
    <w:rsid w:val="001C285E"/>
    <w:rsid w:val="001C28D4"/>
    <w:rsid w:val="001C2B0A"/>
    <w:rsid w:val="001C2F58"/>
    <w:rsid w:val="001C3173"/>
    <w:rsid w:val="001C35B0"/>
    <w:rsid w:val="001C3D7C"/>
    <w:rsid w:val="001C4553"/>
    <w:rsid w:val="001C48AC"/>
    <w:rsid w:val="001C5275"/>
    <w:rsid w:val="001C5700"/>
    <w:rsid w:val="001C5A92"/>
    <w:rsid w:val="001C5FFB"/>
    <w:rsid w:val="001C6489"/>
    <w:rsid w:val="001C6675"/>
    <w:rsid w:val="001C66EF"/>
    <w:rsid w:val="001C690E"/>
    <w:rsid w:val="001C6AB9"/>
    <w:rsid w:val="001C6C6E"/>
    <w:rsid w:val="001C6FBD"/>
    <w:rsid w:val="001C782B"/>
    <w:rsid w:val="001C7892"/>
    <w:rsid w:val="001D02EE"/>
    <w:rsid w:val="001D0814"/>
    <w:rsid w:val="001D090A"/>
    <w:rsid w:val="001D0D84"/>
    <w:rsid w:val="001D0F4D"/>
    <w:rsid w:val="001D14F8"/>
    <w:rsid w:val="001D17B2"/>
    <w:rsid w:val="001D193F"/>
    <w:rsid w:val="001D2125"/>
    <w:rsid w:val="001D2278"/>
    <w:rsid w:val="001D24A4"/>
    <w:rsid w:val="001D260D"/>
    <w:rsid w:val="001D286B"/>
    <w:rsid w:val="001D2A3D"/>
    <w:rsid w:val="001D2B89"/>
    <w:rsid w:val="001D2E80"/>
    <w:rsid w:val="001D2EFE"/>
    <w:rsid w:val="001D2F02"/>
    <w:rsid w:val="001D2FBC"/>
    <w:rsid w:val="001D3289"/>
    <w:rsid w:val="001D3406"/>
    <w:rsid w:val="001D39D8"/>
    <w:rsid w:val="001D3F14"/>
    <w:rsid w:val="001D4061"/>
    <w:rsid w:val="001D4AD7"/>
    <w:rsid w:val="001D4C97"/>
    <w:rsid w:val="001D4DF9"/>
    <w:rsid w:val="001D552E"/>
    <w:rsid w:val="001D57CC"/>
    <w:rsid w:val="001D57FF"/>
    <w:rsid w:val="001D58EF"/>
    <w:rsid w:val="001D5B69"/>
    <w:rsid w:val="001D603B"/>
    <w:rsid w:val="001D62BA"/>
    <w:rsid w:val="001D62FD"/>
    <w:rsid w:val="001D6382"/>
    <w:rsid w:val="001D65FC"/>
    <w:rsid w:val="001D6719"/>
    <w:rsid w:val="001D6EF4"/>
    <w:rsid w:val="001D6FC5"/>
    <w:rsid w:val="001D73BA"/>
    <w:rsid w:val="001D74D0"/>
    <w:rsid w:val="001D777D"/>
    <w:rsid w:val="001D79A7"/>
    <w:rsid w:val="001D7ACC"/>
    <w:rsid w:val="001D7EFF"/>
    <w:rsid w:val="001E0162"/>
    <w:rsid w:val="001E0311"/>
    <w:rsid w:val="001E047C"/>
    <w:rsid w:val="001E061C"/>
    <w:rsid w:val="001E06AC"/>
    <w:rsid w:val="001E06AF"/>
    <w:rsid w:val="001E16B8"/>
    <w:rsid w:val="001E1A07"/>
    <w:rsid w:val="001E1A6F"/>
    <w:rsid w:val="001E1A9D"/>
    <w:rsid w:val="001E1D89"/>
    <w:rsid w:val="001E21A5"/>
    <w:rsid w:val="001E2728"/>
    <w:rsid w:val="001E2A0A"/>
    <w:rsid w:val="001E2A93"/>
    <w:rsid w:val="001E2D51"/>
    <w:rsid w:val="001E2DEF"/>
    <w:rsid w:val="001E3147"/>
    <w:rsid w:val="001E37D4"/>
    <w:rsid w:val="001E38F3"/>
    <w:rsid w:val="001E454F"/>
    <w:rsid w:val="001E4F8D"/>
    <w:rsid w:val="001E5355"/>
    <w:rsid w:val="001E56C1"/>
    <w:rsid w:val="001E56CF"/>
    <w:rsid w:val="001E5791"/>
    <w:rsid w:val="001E5CBA"/>
    <w:rsid w:val="001E5D2A"/>
    <w:rsid w:val="001E5D77"/>
    <w:rsid w:val="001E5FD6"/>
    <w:rsid w:val="001E66E9"/>
    <w:rsid w:val="001E6DF2"/>
    <w:rsid w:val="001E7665"/>
    <w:rsid w:val="001E7B9F"/>
    <w:rsid w:val="001F018C"/>
    <w:rsid w:val="001F0364"/>
    <w:rsid w:val="001F09E0"/>
    <w:rsid w:val="001F0C34"/>
    <w:rsid w:val="001F1E78"/>
    <w:rsid w:val="001F29F5"/>
    <w:rsid w:val="001F2CC1"/>
    <w:rsid w:val="001F2F46"/>
    <w:rsid w:val="001F385F"/>
    <w:rsid w:val="001F468C"/>
    <w:rsid w:val="001F4C25"/>
    <w:rsid w:val="001F4C37"/>
    <w:rsid w:val="001F4D80"/>
    <w:rsid w:val="001F5019"/>
    <w:rsid w:val="001F505F"/>
    <w:rsid w:val="001F53AD"/>
    <w:rsid w:val="001F5743"/>
    <w:rsid w:val="001F5B13"/>
    <w:rsid w:val="001F5BD7"/>
    <w:rsid w:val="001F5D47"/>
    <w:rsid w:val="001F6275"/>
    <w:rsid w:val="001F6450"/>
    <w:rsid w:val="001F69B2"/>
    <w:rsid w:val="001F6E06"/>
    <w:rsid w:val="001F7290"/>
    <w:rsid w:val="001F758C"/>
    <w:rsid w:val="001F7CB9"/>
    <w:rsid w:val="001F7F37"/>
    <w:rsid w:val="002003E6"/>
    <w:rsid w:val="002003F1"/>
    <w:rsid w:val="002007A2"/>
    <w:rsid w:val="0020088F"/>
    <w:rsid w:val="00200AEF"/>
    <w:rsid w:val="00200C7D"/>
    <w:rsid w:val="00201190"/>
    <w:rsid w:val="00201254"/>
    <w:rsid w:val="00201800"/>
    <w:rsid w:val="00201A83"/>
    <w:rsid w:val="00202415"/>
    <w:rsid w:val="0020269F"/>
    <w:rsid w:val="00202D17"/>
    <w:rsid w:val="00202EF0"/>
    <w:rsid w:val="00202F8F"/>
    <w:rsid w:val="00203234"/>
    <w:rsid w:val="00203289"/>
    <w:rsid w:val="002037AC"/>
    <w:rsid w:val="00203AC6"/>
    <w:rsid w:val="00203C74"/>
    <w:rsid w:val="00203DF5"/>
    <w:rsid w:val="00204358"/>
    <w:rsid w:val="00204973"/>
    <w:rsid w:val="00204CD1"/>
    <w:rsid w:val="002051D7"/>
    <w:rsid w:val="0020523F"/>
    <w:rsid w:val="002052B7"/>
    <w:rsid w:val="002053CE"/>
    <w:rsid w:val="002054C0"/>
    <w:rsid w:val="00205F6F"/>
    <w:rsid w:val="002062A1"/>
    <w:rsid w:val="0020637D"/>
    <w:rsid w:val="002063E2"/>
    <w:rsid w:val="002067DB"/>
    <w:rsid w:val="00206928"/>
    <w:rsid w:val="00206CEF"/>
    <w:rsid w:val="00207C16"/>
    <w:rsid w:val="0021001F"/>
    <w:rsid w:val="00210364"/>
    <w:rsid w:val="00210806"/>
    <w:rsid w:val="002109D1"/>
    <w:rsid w:val="00210E33"/>
    <w:rsid w:val="00211226"/>
    <w:rsid w:val="002117B4"/>
    <w:rsid w:val="00211F2B"/>
    <w:rsid w:val="002120BF"/>
    <w:rsid w:val="002122D8"/>
    <w:rsid w:val="00212694"/>
    <w:rsid w:val="002126E1"/>
    <w:rsid w:val="002128BA"/>
    <w:rsid w:val="002130FE"/>
    <w:rsid w:val="00213257"/>
    <w:rsid w:val="002138CC"/>
    <w:rsid w:val="00213972"/>
    <w:rsid w:val="00213AED"/>
    <w:rsid w:val="00213E69"/>
    <w:rsid w:val="0021402D"/>
    <w:rsid w:val="00214AED"/>
    <w:rsid w:val="00215034"/>
    <w:rsid w:val="002155F8"/>
    <w:rsid w:val="00215B14"/>
    <w:rsid w:val="00215B57"/>
    <w:rsid w:val="00215BC9"/>
    <w:rsid w:val="00215CAE"/>
    <w:rsid w:val="00216041"/>
    <w:rsid w:val="0021651A"/>
    <w:rsid w:val="0021651F"/>
    <w:rsid w:val="00216644"/>
    <w:rsid w:val="00216714"/>
    <w:rsid w:val="00216B3B"/>
    <w:rsid w:val="0021723F"/>
    <w:rsid w:val="00217496"/>
    <w:rsid w:val="00217585"/>
    <w:rsid w:val="00217C27"/>
    <w:rsid w:val="00217D07"/>
    <w:rsid w:val="00217D62"/>
    <w:rsid w:val="00220537"/>
    <w:rsid w:val="002206AC"/>
    <w:rsid w:val="00220DFD"/>
    <w:rsid w:val="00221001"/>
    <w:rsid w:val="002213C1"/>
    <w:rsid w:val="00221501"/>
    <w:rsid w:val="00221841"/>
    <w:rsid w:val="002219F8"/>
    <w:rsid w:val="00221B8A"/>
    <w:rsid w:val="00221E94"/>
    <w:rsid w:val="0022205A"/>
    <w:rsid w:val="0022205C"/>
    <w:rsid w:val="0022258B"/>
    <w:rsid w:val="00222744"/>
    <w:rsid w:val="00222B05"/>
    <w:rsid w:val="00223397"/>
    <w:rsid w:val="002238A4"/>
    <w:rsid w:val="002238C6"/>
    <w:rsid w:val="00223A01"/>
    <w:rsid w:val="00223BCA"/>
    <w:rsid w:val="00223D44"/>
    <w:rsid w:val="00223E0B"/>
    <w:rsid w:val="00223F8B"/>
    <w:rsid w:val="002246DB"/>
    <w:rsid w:val="00225023"/>
    <w:rsid w:val="002252D8"/>
    <w:rsid w:val="002254D9"/>
    <w:rsid w:val="002259AF"/>
    <w:rsid w:val="00225A33"/>
    <w:rsid w:val="002264A8"/>
    <w:rsid w:val="00226AD6"/>
    <w:rsid w:val="00227487"/>
    <w:rsid w:val="00227862"/>
    <w:rsid w:val="00227B6F"/>
    <w:rsid w:val="0023042E"/>
    <w:rsid w:val="00230742"/>
    <w:rsid w:val="00230939"/>
    <w:rsid w:val="00231764"/>
    <w:rsid w:val="002317E1"/>
    <w:rsid w:val="00231B5F"/>
    <w:rsid w:val="00231DA7"/>
    <w:rsid w:val="00231ED9"/>
    <w:rsid w:val="00232828"/>
    <w:rsid w:val="00232BC6"/>
    <w:rsid w:val="00232D03"/>
    <w:rsid w:val="002334FD"/>
    <w:rsid w:val="00233630"/>
    <w:rsid w:val="00233877"/>
    <w:rsid w:val="00233CE2"/>
    <w:rsid w:val="00233CEB"/>
    <w:rsid w:val="00233E97"/>
    <w:rsid w:val="0023413B"/>
    <w:rsid w:val="00234263"/>
    <w:rsid w:val="0023429A"/>
    <w:rsid w:val="0023449C"/>
    <w:rsid w:val="002348B9"/>
    <w:rsid w:val="00234A43"/>
    <w:rsid w:val="00235838"/>
    <w:rsid w:val="00235BE2"/>
    <w:rsid w:val="00235BE7"/>
    <w:rsid w:val="00235FB2"/>
    <w:rsid w:val="002360DD"/>
    <w:rsid w:val="0023626B"/>
    <w:rsid w:val="00236370"/>
    <w:rsid w:val="0023665F"/>
    <w:rsid w:val="00237101"/>
    <w:rsid w:val="00237150"/>
    <w:rsid w:val="00237774"/>
    <w:rsid w:val="00237D2C"/>
    <w:rsid w:val="002402B8"/>
    <w:rsid w:val="00240365"/>
    <w:rsid w:val="00240CE6"/>
    <w:rsid w:val="00240D46"/>
    <w:rsid w:val="0024108E"/>
    <w:rsid w:val="00241682"/>
    <w:rsid w:val="0024190D"/>
    <w:rsid w:val="00241C70"/>
    <w:rsid w:val="0024239A"/>
    <w:rsid w:val="00242514"/>
    <w:rsid w:val="00242BA8"/>
    <w:rsid w:val="00242EAA"/>
    <w:rsid w:val="00242FB4"/>
    <w:rsid w:val="002432E8"/>
    <w:rsid w:val="0024389D"/>
    <w:rsid w:val="00244226"/>
    <w:rsid w:val="002442EA"/>
    <w:rsid w:val="0024462D"/>
    <w:rsid w:val="00245503"/>
    <w:rsid w:val="00245694"/>
    <w:rsid w:val="00245AE5"/>
    <w:rsid w:val="00246111"/>
    <w:rsid w:val="00246121"/>
    <w:rsid w:val="002462C0"/>
    <w:rsid w:val="002464B0"/>
    <w:rsid w:val="00246637"/>
    <w:rsid w:val="00246BB2"/>
    <w:rsid w:val="00247142"/>
    <w:rsid w:val="00247143"/>
    <w:rsid w:val="0024774F"/>
    <w:rsid w:val="00247750"/>
    <w:rsid w:val="00247CA9"/>
    <w:rsid w:val="00247F11"/>
    <w:rsid w:val="002502CD"/>
    <w:rsid w:val="002506BC"/>
    <w:rsid w:val="00250D03"/>
    <w:rsid w:val="00250F47"/>
    <w:rsid w:val="00250FD3"/>
    <w:rsid w:val="002512CB"/>
    <w:rsid w:val="00251351"/>
    <w:rsid w:val="0025162B"/>
    <w:rsid w:val="00251D24"/>
    <w:rsid w:val="00251EB4"/>
    <w:rsid w:val="00252560"/>
    <w:rsid w:val="002528C2"/>
    <w:rsid w:val="00252C58"/>
    <w:rsid w:val="00252D82"/>
    <w:rsid w:val="00252FFD"/>
    <w:rsid w:val="00253321"/>
    <w:rsid w:val="002534E5"/>
    <w:rsid w:val="00253B0B"/>
    <w:rsid w:val="0025400E"/>
    <w:rsid w:val="00254561"/>
    <w:rsid w:val="00254904"/>
    <w:rsid w:val="00254C7B"/>
    <w:rsid w:val="00254D66"/>
    <w:rsid w:val="002554E3"/>
    <w:rsid w:val="0025570E"/>
    <w:rsid w:val="00255983"/>
    <w:rsid w:val="002561E4"/>
    <w:rsid w:val="00256D03"/>
    <w:rsid w:val="00257139"/>
    <w:rsid w:val="00257354"/>
    <w:rsid w:val="002573C0"/>
    <w:rsid w:val="00257636"/>
    <w:rsid w:val="0025799D"/>
    <w:rsid w:val="002579F6"/>
    <w:rsid w:val="00257D07"/>
    <w:rsid w:val="00260709"/>
    <w:rsid w:val="002609D2"/>
    <w:rsid w:val="00260A3D"/>
    <w:rsid w:val="00260D69"/>
    <w:rsid w:val="00260FA2"/>
    <w:rsid w:val="00261357"/>
    <w:rsid w:val="00261D8E"/>
    <w:rsid w:val="00261DC5"/>
    <w:rsid w:val="00262379"/>
    <w:rsid w:val="00262BF2"/>
    <w:rsid w:val="002631C0"/>
    <w:rsid w:val="0026379D"/>
    <w:rsid w:val="00263E83"/>
    <w:rsid w:val="002649E7"/>
    <w:rsid w:val="002651A7"/>
    <w:rsid w:val="00265770"/>
    <w:rsid w:val="00265812"/>
    <w:rsid w:val="00265B0D"/>
    <w:rsid w:val="00265C41"/>
    <w:rsid w:val="00265C59"/>
    <w:rsid w:val="00266542"/>
    <w:rsid w:val="0026659F"/>
    <w:rsid w:val="00267268"/>
    <w:rsid w:val="00267744"/>
    <w:rsid w:val="00267BFF"/>
    <w:rsid w:val="00270004"/>
    <w:rsid w:val="00270192"/>
    <w:rsid w:val="002708F8"/>
    <w:rsid w:val="002709A6"/>
    <w:rsid w:val="00270C23"/>
    <w:rsid w:val="00270DCA"/>
    <w:rsid w:val="00270DFA"/>
    <w:rsid w:val="002710C4"/>
    <w:rsid w:val="002712F8"/>
    <w:rsid w:val="002716B9"/>
    <w:rsid w:val="00272448"/>
    <w:rsid w:val="0027325C"/>
    <w:rsid w:val="0027332C"/>
    <w:rsid w:val="00273529"/>
    <w:rsid w:val="00273974"/>
    <w:rsid w:val="00273C13"/>
    <w:rsid w:val="00273F5C"/>
    <w:rsid w:val="00274049"/>
    <w:rsid w:val="002740C1"/>
    <w:rsid w:val="002741D3"/>
    <w:rsid w:val="002745BB"/>
    <w:rsid w:val="00274A4B"/>
    <w:rsid w:val="00275329"/>
    <w:rsid w:val="00275402"/>
    <w:rsid w:val="00275C11"/>
    <w:rsid w:val="00275C74"/>
    <w:rsid w:val="00275F49"/>
    <w:rsid w:val="002760D0"/>
    <w:rsid w:val="00276598"/>
    <w:rsid w:val="002766CB"/>
    <w:rsid w:val="002770F5"/>
    <w:rsid w:val="00277306"/>
    <w:rsid w:val="0028045F"/>
    <w:rsid w:val="002805EA"/>
    <w:rsid w:val="002806E4"/>
    <w:rsid w:val="00280770"/>
    <w:rsid w:val="00280A64"/>
    <w:rsid w:val="00280A67"/>
    <w:rsid w:val="00280E18"/>
    <w:rsid w:val="00280ED2"/>
    <w:rsid w:val="00280EFB"/>
    <w:rsid w:val="00280F1D"/>
    <w:rsid w:val="002811E5"/>
    <w:rsid w:val="00281788"/>
    <w:rsid w:val="00282223"/>
    <w:rsid w:val="0028227B"/>
    <w:rsid w:val="00282390"/>
    <w:rsid w:val="002824B2"/>
    <w:rsid w:val="002832F0"/>
    <w:rsid w:val="002834FA"/>
    <w:rsid w:val="0028365E"/>
    <w:rsid w:val="002836F6"/>
    <w:rsid w:val="00283778"/>
    <w:rsid w:val="00283B95"/>
    <w:rsid w:val="00283D8B"/>
    <w:rsid w:val="00283EDE"/>
    <w:rsid w:val="00284687"/>
    <w:rsid w:val="002847F6"/>
    <w:rsid w:val="00284EAC"/>
    <w:rsid w:val="00285574"/>
    <w:rsid w:val="0028582F"/>
    <w:rsid w:val="002859C0"/>
    <w:rsid w:val="00285B74"/>
    <w:rsid w:val="00286329"/>
    <w:rsid w:val="002863CD"/>
    <w:rsid w:val="0028653E"/>
    <w:rsid w:val="002866B5"/>
    <w:rsid w:val="002867CF"/>
    <w:rsid w:val="002868C0"/>
    <w:rsid w:val="002869A7"/>
    <w:rsid w:val="00286BA0"/>
    <w:rsid w:val="00287207"/>
    <w:rsid w:val="0028728C"/>
    <w:rsid w:val="002872CC"/>
    <w:rsid w:val="002875C1"/>
    <w:rsid w:val="002876BC"/>
    <w:rsid w:val="00287F35"/>
    <w:rsid w:val="00290336"/>
    <w:rsid w:val="00290609"/>
    <w:rsid w:val="00290B68"/>
    <w:rsid w:val="00290C2E"/>
    <w:rsid w:val="00290E22"/>
    <w:rsid w:val="00291023"/>
    <w:rsid w:val="00291250"/>
    <w:rsid w:val="00291E15"/>
    <w:rsid w:val="002925BF"/>
    <w:rsid w:val="00292A63"/>
    <w:rsid w:val="002931F1"/>
    <w:rsid w:val="002932D4"/>
    <w:rsid w:val="00293823"/>
    <w:rsid w:val="002938A4"/>
    <w:rsid w:val="00293996"/>
    <w:rsid w:val="00293AA2"/>
    <w:rsid w:val="00293BBB"/>
    <w:rsid w:val="00293E84"/>
    <w:rsid w:val="00293F72"/>
    <w:rsid w:val="002943E4"/>
    <w:rsid w:val="0029441F"/>
    <w:rsid w:val="00294439"/>
    <w:rsid w:val="00294CF4"/>
    <w:rsid w:val="002957B2"/>
    <w:rsid w:val="00295F4E"/>
    <w:rsid w:val="002963AA"/>
    <w:rsid w:val="002969C1"/>
    <w:rsid w:val="00296D04"/>
    <w:rsid w:val="0029717A"/>
    <w:rsid w:val="002972CA"/>
    <w:rsid w:val="0029784A"/>
    <w:rsid w:val="00297C56"/>
    <w:rsid w:val="00297C73"/>
    <w:rsid w:val="00297D20"/>
    <w:rsid w:val="002A0024"/>
    <w:rsid w:val="002A017D"/>
    <w:rsid w:val="002A0E19"/>
    <w:rsid w:val="002A0E76"/>
    <w:rsid w:val="002A135E"/>
    <w:rsid w:val="002A139E"/>
    <w:rsid w:val="002A1547"/>
    <w:rsid w:val="002A16ED"/>
    <w:rsid w:val="002A1DF1"/>
    <w:rsid w:val="002A209D"/>
    <w:rsid w:val="002A2222"/>
    <w:rsid w:val="002A2B01"/>
    <w:rsid w:val="002A30F0"/>
    <w:rsid w:val="002A36EB"/>
    <w:rsid w:val="002A3859"/>
    <w:rsid w:val="002A3AB6"/>
    <w:rsid w:val="002A3B84"/>
    <w:rsid w:val="002A470F"/>
    <w:rsid w:val="002A49C1"/>
    <w:rsid w:val="002A4AFF"/>
    <w:rsid w:val="002A4CE1"/>
    <w:rsid w:val="002A50F7"/>
    <w:rsid w:val="002A51F3"/>
    <w:rsid w:val="002A5379"/>
    <w:rsid w:val="002A5851"/>
    <w:rsid w:val="002A6AE6"/>
    <w:rsid w:val="002A6C44"/>
    <w:rsid w:val="002A6F9B"/>
    <w:rsid w:val="002A76A2"/>
    <w:rsid w:val="002A7785"/>
    <w:rsid w:val="002A79F6"/>
    <w:rsid w:val="002B000B"/>
    <w:rsid w:val="002B0186"/>
    <w:rsid w:val="002B09AD"/>
    <w:rsid w:val="002B0C0A"/>
    <w:rsid w:val="002B0E14"/>
    <w:rsid w:val="002B0E5C"/>
    <w:rsid w:val="002B0EDA"/>
    <w:rsid w:val="002B1122"/>
    <w:rsid w:val="002B133C"/>
    <w:rsid w:val="002B168C"/>
    <w:rsid w:val="002B1CEE"/>
    <w:rsid w:val="002B1F61"/>
    <w:rsid w:val="002B2731"/>
    <w:rsid w:val="002B27E5"/>
    <w:rsid w:val="002B29D4"/>
    <w:rsid w:val="002B2F68"/>
    <w:rsid w:val="002B3074"/>
    <w:rsid w:val="002B3156"/>
    <w:rsid w:val="002B3B20"/>
    <w:rsid w:val="002B3EBA"/>
    <w:rsid w:val="002B42B6"/>
    <w:rsid w:val="002B4888"/>
    <w:rsid w:val="002B49AB"/>
    <w:rsid w:val="002B4CAA"/>
    <w:rsid w:val="002B5053"/>
    <w:rsid w:val="002B51C8"/>
    <w:rsid w:val="002B52D3"/>
    <w:rsid w:val="002B567F"/>
    <w:rsid w:val="002B5D05"/>
    <w:rsid w:val="002B6777"/>
    <w:rsid w:val="002B6A89"/>
    <w:rsid w:val="002B6C4D"/>
    <w:rsid w:val="002B70ED"/>
    <w:rsid w:val="002B72B7"/>
    <w:rsid w:val="002B7516"/>
    <w:rsid w:val="002B7770"/>
    <w:rsid w:val="002B7937"/>
    <w:rsid w:val="002B7A34"/>
    <w:rsid w:val="002C0A0E"/>
    <w:rsid w:val="002C0A83"/>
    <w:rsid w:val="002C15F2"/>
    <w:rsid w:val="002C17AC"/>
    <w:rsid w:val="002C2169"/>
    <w:rsid w:val="002C22C3"/>
    <w:rsid w:val="002C2A70"/>
    <w:rsid w:val="002C2EE0"/>
    <w:rsid w:val="002C32D0"/>
    <w:rsid w:val="002C352F"/>
    <w:rsid w:val="002C3758"/>
    <w:rsid w:val="002C38CF"/>
    <w:rsid w:val="002C392B"/>
    <w:rsid w:val="002C3BE2"/>
    <w:rsid w:val="002C3C72"/>
    <w:rsid w:val="002C4D6D"/>
    <w:rsid w:val="002C4F99"/>
    <w:rsid w:val="002C5444"/>
    <w:rsid w:val="002C567C"/>
    <w:rsid w:val="002C5685"/>
    <w:rsid w:val="002C5C46"/>
    <w:rsid w:val="002C6671"/>
    <w:rsid w:val="002C739C"/>
    <w:rsid w:val="002C78B6"/>
    <w:rsid w:val="002C7BE6"/>
    <w:rsid w:val="002C7D26"/>
    <w:rsid w:val="002D0E61"/>
    <w:rsid w:val="002D10C1"/>
    <w:rsid w:val="002D10E1"/>
    <w:rsid w:val="002D13AB"/>
    <w:rsid w:val="002D14DA"/>
    <w:rsid w:val="002D15EB"/>
    <w:rsid w:val="002D173E"/>
    <w:rsid w:val="002D1F73"/>
    <w:rsid w:val="002D2200"/>
    <w:rsid w:val="002D27C9"/>
    <w:rsid w:val="002D2D92"/>
    <w:rsid w:val="002D2DB1"/>
    <w:rsid w:val="002D2E49"/>
    <w:rsid w:val="002D2F21"/>
    <w:rsid w:val="002D332F"/>
    <w:rsid w:val="002D33ED"/>
    <w:rsid w:val="002D34A8"/>
    <w:rsid w:val="002D3C89"/>
    <w:rsid w:val="002D3CDA"/>
    <w:rsid w:val="002D3E1F"/>
    <w:rsid w:val="002D4116"/>
    <w:rsid w:val="002D4121"/>
    <w:rsid w:val="002D46CB"/>
    <w:rsid w:val="002D487E"/>
    <w:rsid w:val="002D4E4B"/>
    <w:rsid w:val="002D4FF0"/>
    <w:rsid w:val="002D539E"/>
    <w:rsid w:val="002D5B27"/>
    <w:rsid w:val="002D5CE8"/>
    <w:rsid w:val="002D637D"/>
    <w:rsid w:val="002D64AC"/>
    <w:rsid w:val="002D6C84"/>
    <w:rsid w:val="002D765D"/>
    <w:rsid w:val="002D782C"/>
    <w:rsid w:val="002D7B20"/>
    <w:rsid w:val="002D7C5F"/>
    <w:rsid w:val="002E036C"/>
    <w:rsid w:val="002E0479"/>
    <w:rsid w:val="002E0B0C"/>
    <w:rsid w:val="002E1048"/>
    <w:rsid w:val="002E1845"/>
    <w:rsid w:val="002E1A64"/>
    <w:rsid w:val="002E1F6E"/>
    <w:rsid w:val="002E2498"/>
    <w:rsid w:val="002E3070"/>
    <w:rsid w:val="002E32FE"/>
    <w:rsid w:val="002E3352"/>
    <w:rsid w:val="002E33A3"/>
    <w:rsid w:val="002E3B28"/>
    <w:rsid w:val="002E3BC2"/>
    <w:rsid w:val="002E3C06"/>
    <w:rsid w:val="002E401E"/>
    <w:rsid w:val="002E41D6"/>
    <w:rsid w:val="002E4425"/>
    <w:rsid w:val="002E4AE4"/>
    <w:rsid w:val="002E4B00"/>
    <w:rsid w:val="002E5071"/>
    <w:rsid w:val="002E5120"/>
    <w:rsid w:val="002E52AF"/>
    <w:rsid w:val="002E666A"/>
    <w:rsid w:val="002E66EF"/>
    <w:rsid w:val="002E67C2"/>
    <w:rsid w:val="002E6990"/>
    <w:rsid w:val="002E6BA6"/>
    <w:rsid w:val="002E6BE0"/>
    <w:rsid w:val="002E6D78"/>
    <w:rsid w:val="002E708A"/>
    <w:rsid w:val="002E71AB"/>
    <w:rsid w:val="002E743F"/>
    <w:rsid w:val="002E7532"/>
    <w:rsid w:val="002E778F"/>
    <w:rsid w:val="002E7996"/>
    <w:rsid w:val="002F11CB"/>
    <w:rsid w:val="002F13E6"/>
    <w:rsid w:val="002F13F1"/>
    <w:rsid w:val="002F1421"/>
    <w:rsid w:val="002F1702"/>
    <w:rsid w:val="002F1814"/>
    <w:rsid w:val="002F1D50"/>
    <w:rsid w:val="002F2266"/>
    <w:rsid w:val="002F265C"/>
    <w:rsid w:val="002F268B"/>
    <w:rsid w:val="002F271A"/>
    <w:rsid w:val="002F34F4"/>
    <w:rsid w:val="002F353E"/>
    <w:rsid w:val="002F3C77"/>
    <w:rsid w:val="002F3DEB"/>
    <w:rsid w:val="002F3E73"/>
    <w:rsid w:val="002F416A"/>
    <w:rsid w:val="002F4473"/>
    <w:rsid w:val="002F55AA"/>
    <w:rsid w:val="002F5629"/>
    <w:rsid w:val="002F5706"/>
    <w:rsid w:val="002F5781"/>
    <w:rsid w:val="002F5855"/>
    <w:rsid w:val="002F58F4"/>
    <w:rsid w:val="002F5933"/>
    <w:rsid w:val="002F5AC4"/>
    <w:rsid w:val="002F5B6F"/>
    <w:rsid w:val="002F5BAA"/>
    <w:rsid w:val="002F5C4C"/>
    <w:rsid w:val="002F5F32"/>
    <w:rsid w:val="002F5F3F"/>
    <w:rsid w:val="002F6033"/>
    <w:rsid w:val="002F636D"/>
    <w:rsid w:val="002F6BDE"/>
    <w:rsid w:val="002F6CC5"/>
    <w:rsid w:val="002F6E57"/>
    <w:rsid w:val="002F7522"/>
    <w:rsid w:val="002F7667"/>
    <w:rsid w:val="002F7752"/>
    <w:rsid w:val="002F7C3B"/>
    <w:rsid w:val="003001CB"/>
    <w:rsid w:val="0030025A"/>
    <w:rsid w:val="003004CC"/>
    <w:rsid w:val="0030086D"/>
    <w:rsid w:val="00301254"/>
    <w:rsid w:val="0030182A"/>
    <w:rsid w:val="00301A71"/>
    <w:rsid w:val="00301E7B"/>
    <w:rsid w:val="00302832"/>
    <w:rsid w:val="003028E9"/>
    <w:rsid w:val="00302C21"/>
    <w:rsid w:val="00302D63"/>
    <w:rsid w:val="0030301A"/>
    <w:rsid w:val="003036E1"/>
    <w:rsid w:val="0030393E"/>
    <w:rsid w:val="00303AEA"/>
    <w:rsid w:val="00303BAE"/>
    <w:rsid w:val="00303F01"/>
    <w:rsid w:val="003040D7"/>
    <w:rsid w:val="0030439A"/>
    <w:rsid w:val="003047D7"/>
    <w:rsid w:val="00304890"/>
    <w:rsid w:val="00304BFF"/>
    <w:rsid w:val="0030548A"/>
    <w:rsid w:val="003056D1"/>
    <w:rsid w:val="00305ACE"/>
    <w:rsid w:val="00305CF1"/>
    <w:rsid w:val="00305CFE"/>
    <w:rsid w:val="0030600D"/>
    <w:rsid w:val="00306037"/>
    <w:rsid w:val="003067A2"/>
    <w:rsid w:val="003068C0"/>
    <w:rsid w:val="003072CB"/>
    <w:rsid w:val="0030752F"/>
    <w:rsid w:val="0030788C"/>
    <w:rsid w:val="003079E8"/>
    <w:rsid w:val="00307F0A"/>
    <w:rsid w:val="00310835"/>
    <w:rsid w:val="003108CD"/>
    <w:rsid w:val="00310AC8"/>
    <w:rsid w:val="00310C3D"/>
    <w:rsid w:val="00311166"/>
    <w:rsid w:val="00311168"/>
    <w:rsid w:val="00311770"/>
    <w:rsid w:val="00311A47"/>
    <w:rsid w:val="00311E7A"/>
    <w:rsid w:val="0031218F"/>
    <w:rsid w:val="0031224E"/>
    <w:rsid w:val="00312635"/>
    <w:rsid w:val="0031274D"/>
    <w:rsid w:val="003130B4"/>
    <w:rsid w:val="00313149"/>
    <w:rsid w:val="003132FC"/>
    <w:rsid w:val="00313954"/>
    <w:rsid w:val="00313B35"/>
    <w:rsid w:val="00313DBB"/>
    <w:rsid w:val="0031444F"/>
    <w:rsid w:val="003145C8"/>
    <w:rsid w:val="003145F1"/>
    <w:rsid w:val="00314725"/>
    <w:rsid w:val="00314743"/>
    <w:rsid w:val="00314A11"/>
    <w:rsid w:val="0031549A"/>
    <w:rsid w:val="00315E11"/>
    <w:rsid w:val="0031614B"/>
    <w:rsid w:val="00316262"/>
    <w:rsid w:val="003162F3"/>
    <w:rsid w:val="0031676C"/>
    <w:rsid w:val="003168C1"/>
    <w:rsid w:val="00316A6A"/>
    <w:rsid w:val="00317188"/>
    <w:rsid w:val="0031774D"/>
    <w:rsid w:val="00317A81"/>
    <w:rsid w:val="00317E43"/>
    <w:rsid w:val="00320C2A"/>
    <w:rsid w:val="00320EA4"/>
    <w:rsid w:val="00320FDC"/>
    <w:rsid w:val="0032121C"/>
    <w:rsid w:val="003212D6"/>
    <w:rsid w:val="003217D9"/>
    <w:rsid w:val="0032196B"/>
    <w:rsid w:val="00321C7B"/>
    <w:rsid w:val="003220D3"/>
    <w:rsid w:val="00322967"/>
    <w:rsid w:val="00322A77"/>
    <w:rsid w:val="00322E68"/>
    <w:rsid w:val="00322F24"/>
    <w:rsid w:val="003231B3"/>
    <w:rsid w:val="00323248"/>
    <w:rsid w:val="00323357"/>
    <w:rsid w:val="00323E1E"/>
    <w:rsid w:val="00324EE6"/>
    <w:rsid w:val="003251A4"/>
    <w:rsid w:val="00325401"/>
    <w:rsid w:val="003254CA"/>
    <w:rsid w:val="0032555F"/>
    <w:rsid w:val="003255B2"/>
    <w:rsid w:val="0032567D"/>
    <w:rsid w:val="0032580E"/>
    <w:rsid w:val="00325C65"/>
    <w:rsid w:val="00326450"/>
    <w:rsid w:val="003269F7"/>
    <w:rsid w:val="00326FDE"/>
    <w:rsid w:val="003270F2"/>
    <w:rsid w:val="00327290"/>
    <w:rsid w:val="003273E2"/>
    <w:rsid w:val="00327568"/>
    <w:rsid w:val="00330C53"/>
    <w:rsid w:val="00331132"/>
    <w:rsid w:val="0033129C"/>
    <w:rsid w:val="00331395"/>
    <w:rsid w:val="00331654"/>
    <w:rsid w:val="00331704"/>
    <w:rsid w:val="003319CF"/>
    <w:rsid w:val="00331CB5"/>
    <w:rsid w:val="00332E60"/>
    <w:rsid w:val="00333C00"/>
    <w:rsid w:val="00333C1F"/>
    <w:rsid w:val="003340B6"/>
    <w:rsid w:val="003344D4"/>
    <w:rsid w:val="00334C28"/>
    <w:rsid w:val="00334C74"/>
    <w:rsid w:val="00334EE9"/>
    <w:rsid w:val="0033538B"/>
    <w:rsid w:val="00335636"/>
    <w:rsid w:val="00335A66"/>
    <w:rsid w:val="00335B17"/>
    <w:rsid w:val="00335B90"/>
    <w:rsid w:val="00335D07"/>
    <w:rsid w:val="00335E90"/>
    <w:rsid w:val="00335F78"/>
    <w:rsid w:val="00336157"/>
    <w:rsid w:val="0033636F"/>
    <w:rsid w:val="003366B2"/>
    <w:rsid w:val="003369F6"/>
    <w:rsid w:val="0033701A"/>
    <w:rsid w:val="0033705B"/>
    <w:rsid w:val="00337284"/>
    <w:rsid w:val="003375D2"/>
    <w:rsid w:val="0034012B"/>
    <w:rsid w:val="003403FF"/>
    <w:rsid w:val="0034043D"/>
    <w:rsid w:val="0034064F"/>
    <w:rsid w:val="0034072C"/>
    <w:rsid w:val="00340A74"/>
    <w:rsid w:val="003411D5"/>
    <w:rsid w:val="003416D9"/>
    <w:rsid w:val="00341871"/>
    <w:rsid w:val="00341FDB"/>
    <w:rsid w:val="00342005"/>
    <w:rsid w:val="003423D5"/>
    <w:rsid w:val="003423E2"/>
    <w:rsid w:val="003426BB"/>
    <w:rsid w:val="00342939"/>
    <w:rsid w:val="00342CBB"/>
    <w:rsid w:val="00342E95"/>
    <w:rsid w:val="00342EC5"/>
    <w:rsid w:val="00343326"/>
    <w:rsid w:val="003435DF"/>
    <w:rsid w:val="003435EC"/>
    <w:rsid w:val="003441C6"/>
    <w:rsid w:val="00344A29"/>
    <w:rsid w:val="0034518F"/>
    <w:rsid w:val="003453F3"/>
    <w:rsid w:val="00345510"/>
    <w:rsid w:val="003455A0"/>
    <w:rsid w:val="003456A6"/>
    <w:rsid w:val="00345757"/>
    <w:rsid w:val="003458CC"/>
    <w:rsid w:val="00345A4E"/>
    <w:rsid w:val="003460C9"/>
    <w:rsid w:val="00346239"/>
    <w:rsid w:val="003463CD"/>
    <w:rsid w:val="00346607"/>
    <w:rsid w:val="0034662F"/>
    <w:rsid w:val="003466A7"/>
    <w:rsid w:val="0034686D"/>
    <w:rsid w:val="00346B12"/>
    <w:rsid w:val="00346B2E"/>
    <w:rsid w:val="003501B8"/>
    <w:rsid w:val="00350220"/>
    <w:rsid w:val="003502A5"/>
    <w:rsid w:val="00350316"/>
    <w:rsid w:val="0035116A"/>
    <w:rsid w:val="0035171E"/>
    <w:rsid w:val="00351B85"/>
    <w:rsid w:val="00351D7C"/>
    <w:rsid w:val="00352080"/>
    <w:rsid w:val="003520B4"/>
    <w:rsid w:val="00352405"/>
    <w:rsid w:val="003529DA"/>
    <w:rsid w:val="00352A45"/>
    <w:rsid w:val="00352A75"/>
    <w:rsid w:val="00352C16"/>
    <w:rsid w:val="003530DA"/>
    <w:rsid w:val="00353147"/>
    <w:rsid w:val="00353167"/>
    <w:rsid w:val="00353562"/>
    <w:rsid w:val="00353703"/>
    <w:rsid w:val="00353980"/>
    <w:rsid w:val="00353A3F"/>
    <w:rsid w:val="00353AB4"/>
    <w:rsid w:val="003540C1"/>
    <w:rsid w:val="00354F5D"/>
    <w:rsid w:val="00355802"/>
    <w:rsid w:val="00355AA3"/>
    <w:rsid w:val="00355BC4"/>
    <w:rsid w:val="00355CF6"/>
    <w:rsid w:val="00356537"/>
    <w:rsid w:val="00356B92"/>
    <w:rsid w:val="00357232"/>
    <w:rsid w:val="0035724E"/>
    <w:rsid w:val="003579C9"/>
    <w:rsid w:val="00357BB6"/>
    <w:rsid w:val="00357D01"/>
    <w:rsid w:val="00357EAD"/>
    <w:rsid w:val="003600BD"/>
    <w:rsid w:val="003601E8"/>
    <w:rsid w:val="003606B1"/>
    <w:rsid w:val="00360B9B"/>
    <w:rsid w:val="00361402"/>
    <w:rsid w:val="00361859"/>
    <w:rsid w:val="0036196E"/>
    <w:rsid w:val="00361D24"/>
    <w:rsid w:val="00361FA3"/>
    <w:rsid w:val="00362093"/>
    <w:rsid w:val="003621AD"/>
    <w:rsid w:val="0036232E"/>
    <w:rsid w:val="003628F0"/>
    <w:rsid w:val="00362BE9"/>
    <w:rsid w:val="003635A2"/>
    <w:rsid w:val="00363759"/>
    <w:rsid w:val="00363CC4"/>
    <w:rsid w:val="00363E4F"/>
    <w:rsid w:val="00363F76"/>
    <w:rsid w:val="0036404C"/>
    <w:rsid w:val="00364F66"/>
    <w:rsid w:val="00365574"/>
    <w:rsid w:val="003655B2"/>
    <w:rsid w:val="003655C5"/>
    <w:rsid w:val="00365AB3"/>
    <w:rsid w:val="00365D62"/>
    <w:rsid w:val="00365E9D"/>
    <w:rsid w:val="0036622C"/>
    <w:rsid w:val="00366473"/>
    <w:rsid w:val="0036684F"/>
    <w:rsid w:val="00366930"/>
    <w:rsid w:val="003669EE"/>
    <w:rsid w:val="00366B13"/>
    <w:rsid w:val="003672C0"/>
    <w:rsid w:val="00367586"/>
    <w:rsid w:val="00367724"/>
    <w:rsid w:val="003677E4"/>
    <w:rsid w:val="00367BE2"/>
    <w:rsid w:val="00367EB5"/>
    <w:rsid w:val="00367FBE"/>
    <w:rsid w:val="00370019"/>
    <w:rsid w:val="00370360"/>
    <w:rsid w:val="00370436"/>
    <w:rsid w:val="003707D7"/>
    <w:rsid w:val="00370C17"/>
    <w:rsid w:val="00370DB6"/>
    <w:rsid w:val="00371200"/>
    <w:rsid w:val="0037135C"/>
    <w:rsid w:val="00371621"/>
    <w:rsid w:val="00371736"/>
    <w:rsid w:val="0037187D"/>
    <w:rsid w:val="00371E39"/>
    <w:rsid w:val="00372AF0"/>
    <w:rsid w:val="00372C32"/>
    <w:rsid w:val="00372E0A"/>
    <w:rsid w:val="003736BF"/>
    <w:rsid w:val="00373C9B"/>
    <w:rsid w:val="00373E2B"/>
    <w:rsid w:val="0037427F"/>
    <w:rsid w:val="0037450C"/>
    <w:rsid w:val="0037452B"/>
    <w:rsid w:val="00374958"/>
    <w:rsid w:val="003749C4"/>
    <w:rsid w:val="00374BFA"/>
    <w:rsid w:val="00375051"/>
    <w:rsid w:val="00375618"/>
    <w:rsid w:val="0037593F"/>
    <w:rsid w:val="00375982"/>
    <w:rsid w:val="00375A25"/>
    <w:rsid w:val="00375A76"/>
    <w:rsid w:val="00375DC8"/>
    <w:rsid w:val="00376008"/>
    <w:rsid w:val="00376291"/>
    <w:rsid w:val="0037689B"/>
    <w:rsid w:val="003768FD"/>
    <w:rsid w:val="00376A6B"/>
    <w:rsid w:val="00376F4A"/>
    <w:rsid w:val="0037720A"/>
    <w:rsid w:val="003773B2"/>
    <w:rsid w:val="00377B59"/>
    <w:rsid w:val="00377BB1"/>
    <w:rsid w:val="00377DCB"/>
    <w:rsid w:val="00377DE7"/>
    <w:rsid w:val="0038001B"/>
    <w:rsid w:val="00380295"/>
    <w:rsid w:val="00380571"/>
    <w:rsid w:val="003805AD"/>
    <w:rsid w:val="0038064D"/>
    <w:rsid w:val="00380B32"/>
    <w:rsid w:val="00380B74"/>
    <w:rsid w:val="00380FB5"/>
    <w:rsid w:val="0038164D"/>
    <w:rsid w:val="00381A2B"/>
    <w:rsid w:val="00382115"/>
    <w:rsid w:val="0038278B"/>
    <w:rsid w:val="00382BC7"/>
    <w:rsid w:val="00382F90"/>
    <w:rsid w:val="0038327B"/>
    <w:rsid w:val="00383E66"/>
    <w:rsid w:val="00383EE7"/>
    <w:rsid w:val="00383F9D"/>
    <w:rsid w:val="00384376"/>
    <w:rsid w:val="00384908"/>
    <w:rsid w:val="00384FAE"/>
    <w:rsid w:val="00385374"/>
    <w:rsid w:val="00385CE5"/>
    <w:rsid w:val="00385CF6"/>
    <w:rsid w:val="00385E4B"/>
    <w:rsid w:val="00385FA9"/>
    <w:rsid w:val="00386739"/>
    <w:rsid w:val="003867BC"/>
    <w:rsid w:val="003867EB"/>
    <w:rsid w:val="00386C88"/>
    <w:rsid w:val="00386F76"/>
    <w:rsid w:val="0038710F"/>
    <w:rsid w:val="00387170"/>
    <w:rsid w:val="00387227"/>
    <w:rsid w:val="003876DA"/>
    <w:rsid w:val="00387913"/>
    <w:rsid w:val="003903FF"/>
    <w:rsid w:val="00390887"/>
    <w:rsid w:val="0039138A"/>
    <w:rsid w:val="00391401"/>
    <w:rsid w:val="00391613"/>
    <w:rsid w:val="0039162A"/>
    <w:rsid w:val="00391A5F"/>
    <w:rsid w:val="00391BB1"/>
    <w:rsid w:val="00391F44"/>
    <w:rsid w:val="0039206A"/>
    <w:rsid w:val="00392281"/>
    <w:rsid w:val="00392968"/>
    <w:rsid w:val="00392B66"/>
    <w:rsid w:val="00392D6D"/>
    <w:rsid w:val="00392E1D"/>
    <w:rsid w:val="00393128"/>
    <w:rsid w:val="00393467"/>
    <w:rsid w:val="003936AE"/>
    <w:rsid w:val="00393706"/>
    <w:rsid w:val="00393859"/>
    <w:rsid w:val="00393E59"/>
    <w:rsid w:val="003943C1"/>
    <w:rsid w:val="00394B79"/>
    <w:rsid w:val="00394CD4"/>
    <w:rsid w:val="00394F9D"/>
    <w:rsid w:val="00394FD3"/>
    <w:rsid w:val="00395742"/>
    <w:rsid w:val="00395FF8"/>
    <w:rsid w:val="00396190"/>
    <w:rsid w:val="003962DF"/>
    <w:rsid w:val="0039639C"/>
    <w:rsid w:val="0039653E"/>
    <w:rsid w:val="0039677D"/>
    <w:rsid w:val="00396DB2"/>
    <w:rsid w:val="00396DD3"/>
    <w:rsid w:val="0039702F"/>
    <w:rsid w:val="003971E3"/>
    <w:rsid w:val="003971F0"/>
    <w:rsid w:val="003A0740"/>
    <w:rsid w:val="003A0D52"/>
    <w:rsid w:val="003A0EC4"/>
    <w:rsid w:val="003A13DF"/>
    <w:rsid w:val="003A1618"/>
    <w:rsid w:val="003A16BF"/>
    <w:rsid w:val="003A18B6"/>
    <w:rsid w:val="003A1E27"/>
    <w:rsid w:val="003A21D8"/>
    <w:rsid w:val="003A2EBF"/>
    <w:rsid w:val="003A37DF"/>
    <w:rsid w:val="003A3F9C"/>
    <w:rsid w:val="003A4379"/>
    <w:rsid w:val="003A475A"/>
    <w:rsid w:val="003A4E0F"/>
    <w:rsid w:val="003A4EC7"/>
    <w:rsid w:val="003A4FB9"/>
    <w:rsid w:val="003A4FC7"/>
    <w:rsid w:val="003A537A"/>
    <w:rsid w:val="003A551C"/>
    <w:rsid w:val="003A5794"/>
    <w:rsid w:val="003A6AFD"/>
    <w:rsid w:val="003A6EE8"/>
    <w:rsid w:val="003A7218"/>
    <w:rsid w:val="003A75C9"/>
    <w:rsid w:val="003A77E0"/>
    <w:rsid w:val="003A77F4"/>
    <w:rsid w:val="003A7AAB"/>
    <w:rsid w:val="003A7E79"/>
    <w:rsid w:val="003A7EFB"/>
    <w:rsid w:val="003B06DF"/>
    <w:rsid w:val="003B09E6"/>
    <w:rsid w:val="003B0CA6"/>
    <w:rsid w:val="003B0CB1"/>
    <w:rsid w:val="003B0E86"/>
    <w:rsid w:val="003B0F23"/>
    <w:rsid w:val="003B12D4"/>
    <w:rsid w:val="003B1502"/>
    <w:rsid w:val="003B1606"/>
    <w:rsid w:val="003B1900"/>
    <w:rsid w:val="003B1EE7"/>
    <w:rsid w:val="003B26CB"/>
    <w:rsid w:val="003B28CA"/>
    <w:rsid w:val="003B28E2"/>
    <w:rsid w:val="003B2B80"/>
    <w:rsid w:val="003B31BF"/>
    <w:rsid w:val="003B3680"/>
    <w:rsid w:val="003B36E1"/>
    <w:rsid w:val="003B385C"/>
    <w:rsid w:val="003B3AB0"/>
    <w:rsid w:val="003B3FC6"/>
    <w:rsid w:val="003B4C41"/>
    <w:rsid w:val="003B4C57"/>
    <w:rsid w:val="003B5BCA"/>
    <w:rsid w:val="003B69A0"/>
    <w:rsid w:val="003B69BE"/>
    <w:rsid w:val="003B6A50"/>
    <w:rsid w:val="003B6B26"/>
    <w:rsid w:val="003B7527"/>
    <w:rsid w:val="003B7891"/>
    <w:rsid w:val="003B7BCA"/>
    <w:rsid w:val="003B7E95"/>
    <w:rsid w:val="003B7FDD"/>
    <w:rsid w:val="003C0EB3"/>
    <w:rsid w:val="003C18F5"/>
    <w:rsid w:val="003C1A75"/>
    <w:rsid w:val="003C1AEB"/>
    <w:rsid w:val="003C1C3E"/>
    <w:rsid w:val="003C1C7B"/>
    <w:rsid w:val="003C1E14"/>
    <w:rsid w:val="003C1E1C"/>
    <w:rsid w:val="003C219C"/>
    <w:rsid w:val="003C230E"/>
    <w:rsid w:val="003C2555"/>
    <w:rsid w:val="003C27DB"/>
    <w:rsid w:val="003C2E92"/>
    <w:rsid w:val="003C37BD"/>
    <w:rsid w:val="003C38D5"/>
    <w:rsid w:val="003C39B9"/>
    <w:rsid w:val="003C3D5F"/>
    <w:rsid w:val="003C429F"/>
    <w:rsid w:val="003C4543"/>
    <w:rsid w:val="003C4682"/>
    <w:rsid w:val="003C4915"/>
    <w:rsid w:val="003C518C"/>
    <w:rsid w:val="003C55C7"/>
    <w:rsid w:val="003C5D0F"/>
    <w:rsid w:val="003C67EA"/>
    <w:rsid w:val="003C6803"/>
    <w:rsid w:val="003C69DE"/>
    <w:rsid w:val="003C6A39"/>
    <w:rsid w:val="003C737A"/>
    <w:rsid w:val="003C7388"/>
    <w:rsid w:val="003C7874"/>
    <w:rsid w:val="003C7C2B"/>
    <w:rsid w:val="003C7ED6"/>
    <w:rsid w:val="003D0189"/>
    <w:rsid w:val="003D01FB"/>
    <w:rsid w:val="003D0478"/>
    <w:rsid w:val="003D059C"/>
    <w:rsid w:val="003D0864"/>
    <w:rsid w:val="003D0DD6"/>
    <w:rsid w:val="003D1175"/>
    <w:rsid w:val="003D1220"/>
    <w:rsid w:val="003D1932"/>
    <w:rsid w:val="003D2106"/>
    <w:rsid w:val="003D2423"/>
    <w:rsid w:val="003D2425"/>
    <w:rsid w:val="003D2459"/>
    <w:rsid w:val="003D25DC"/>
    <w:rsid w:val="003D2AD2"/>
    <w:rsid w:val="003D2AF4"/>
    <w:rsid w:val="003D3763"/>
    <w:rsid w:val="003D3AB3"/>
    <w:rsid w:val="003D3AE9"/>
    <w:rsid w:val="003D3B73"/>
    <w:rsid w:val="003D3D80"/>
    <w:rsid w:val="003D3DA4"/>
    <w:rsid w:val="003D3FE7"/>
    <w:rsid w:val="003D4791"/>
    <w:rsid w:val="003D4EDF"/>
    <w:rsid w:val="003D4FE2"/>
    <w:rsid w:val="003D53C6"/>
    <w:rsid w:val="003D567A"/>
    <w:rsid w:val="003D5C6A"/>
    <w:rsid w:val="003D67E8"/>
    <w:rsid w:val="003D69EE"/>
    <w:rsid w:val="003D6AF6"/>
    <w:rsid w:val="003D6B76"/>
    <w:rsid w:val="003D6C29"/>
    <w:rsid w:val="003D72D4"/>
    <w:rsid w:val="003D7460"/>
    <w:rsid w:val="003D7A18"/>
    <w:rsid w:val="003D7E8D"/>
    <w:rsid w:val="003E03E0"/>
    <w:rsid w:val="003E04D6"/>
    <w:rsid w:val="003E052F"/>
    <w:rsid w:val="003E058A"/>
    <w:rsid w:val="003E07F6"/>
    <w:rsid w:val="003E0979"/>
    <w:rsid w:val="003E0A29"/>
    <w:rsid w:val="003E0A33"/>
    <w:rsid w:val="003E0A88"/>
    <w:rsid w:val="003E0ACD"/>
    <w:rsid w:val="003E0B45"/>
    <w:rsid w:val="003E0E3C"/>
    <w:rsid w:val="003E0F14"/>
    <w:rsid w:val="003E111D"/>
    <w:rsid w:val="003E1652"/>
    <w:rsid w:val="003E2048"/>
    <w:rsid w:val="003E20AD"/>
    <w:rsid w:val="003E2722"/>
    <w:rsid w:val="003E2D1D"/>
    <w:rsid w:val="003E2D32"/>
    <w:rsid w:val="003E319B"/>
    <w:rsid w:val="003E32DC"/>
    <w:rsid w:val="003E35A9"/>
    <w:rsid w:val="003E3726"/>
    <w:rsid w:val="003E375C"/>
    <w:rsid w:val="003E3843"/>
    <w:rsid w:val="003E3CBB"/>
    <w:rsid w:val="003E3E37"/>
    <w:rsid w:val="003E3FFA"/>
    <w:rsid w:val="003E410D"/>
    <w:rsid w:val="003E428D"/>
    <w:rsid w:val="003E4DE1"/>
    <w:rsid w:val="003E509A"/>
    <w:rsid w:val="003E50B0"/>
    <w:rsid w:val="003E55A7"/>
    <w:rsid w:val="003E5F5D"/>
    <w:rsid w:val="003E5FEC"/>
    <w:rsid w:val="003E61FD"/>
    <w:rsid w:val="003E63A4"/>
    <w:rsid w:val="003E7462"/>
    <w:rsid w:val="003E749B"/>
    <w:rsid w:val="003E7818"/>
    <w:rsid w:val="003E7963"/>
    <w:rsid w:val="003E79A3"/>
    <w:rsid w:val="003E7A03"/>
    <w:rsid w:val="003E7BFE"/>
    <w:rsid w:val="003E7F8A"/>
    <w:rsid w:val="003F002D"/>
    <w:rsid w:val="003F07E1"/>
    <w:rsid w:val="003F09B2"/>
    <w:rsid w:val="003F10F5"/>
    <w:rsid w:val="003F11CD"/>
    <w:rsid w:val="003F14BB"/>
    <w:rsid w:val="003F1BBB"/>
    <w:rsid w:val="003F1DC9"/>
    <w:rsid w:val="003F2282"/>
    <w:rsid w:val="003F22FB"/>
    <w:rsid w:val="003F23AD"/>
    <w:rsid w:val="003F2484"/>
    <w:rsid w:val="003F2C57"/>
    <w:rsid w:val="003F343E"/>
    <w:rsid w:val="003F37D0"/>
    <w:rsid w:val="003F3A7A"/>
    <w:rsid w:val="003F3FF4"/>
    <w:rsid w:val="003F4078"/>
    <w:rsid w:val="003F44C7"/>
    <w:rsid w:val="003F4707"/>
    <w:rsid w:val="003F47ED"/>
    <w:rsid w:val="003F4C81"/>
    <w:rsid w:val="003F535E"/>
    <w:rsid w:val="003F5CF5"/>
    <w:rsid w:val="003F5E74"/>
    <w:rsid w:val="003F6109"/>
    <w:rsid w:val="003F65BA"/>
    <w:rsid w:val="003F6612"/>
    <w:rsid w:val="003F6D4F"/>
    <w:rsid w:val="003F705D"/>
    <w:rsid w:val="003F7669"/>
    <w:rsid w:val="003F76A7"/>
    <w:rsid w:val="003F78D2"/>
    <w:rsid w:val="003F7BAB"/>
    <w:rsid w:val="0040053B"/>
    <w:rsid w:val="004006B6"/>
    <w:rsid w:val="00400762"/>
    <w:rsid w:val="00400A0E"/>
    <w:rsid w:val="00400E39"/>
    <w:rsid w:val="004010A3"/>
    <w:rsid w:val="004010FD"/>
    <w:rsid w:val="004010FF"/>
    <w:rsid w:val="00401DD9"/>
    <w:rsid w:val="00401E83"/>
    <w:rsid w:val="00402192"/>
    <w:rsid w:val="00402200"/>
    <w:rsid w:val="00402241"/>
    <w:rsid w:val="004024D8"/>
    <w:rsid w:val="00403047"/>
    <w:rsid w:val="00403754"/>
    <w:rsid w:val="004037E0"/>
    <w:rsid w:val="00403F89"/>
    <w:rsid w:val="004045CB"/>
    <w:rsid w:val="00404695"/>
    <w:rsid w:val="00404833"/>
    <w:rsid w:val="004056A6"/>
    <w:rsid w:val="00405B68"/>
    <w:rsid w:val="00405E7F"/>
    <w:rsid w:val="0040688E"/>
    <w:rsid w:val="004068D7"/>
    <w:rsid w:val="00406B3B"/>
    <w:rsid w:val="00406CA5"/>
    <w:rsid w:val="0040726C"/>
    <w:rsid w:val="00407B06"/>
    <w:rsid w:val="00407B22"/>
    <w:rsid w:val="00407C22"/>
    <w:rsid w:val="004100C0"/>
    <w:rsid w:val="00410793"/>
    <w:rsid w:val="00410883"/>
    <w:rsid w:val="00410950"/>
    <w:rsid w:val="00410DDC"/>
    <w:rsid w:val="004115A7"/>
    <w:rsid w:val="00411713"/>
    <w:rsid w:val="004118FA"/>
    <w:rsid w:val="00412FD3"/>
    <w:rsid w:val="0041316F"/>
    <w:rsid w:val="0041355C"/>
    <w:rsid w:val="00413B99"/>
    <w:rsid w:val="00413DC1"/>
    <w:rsid w:val="00414207"/>
    <w:rsid w:val="00414259"/>
    <w:rsid w:val="0041447D"/>
    <w:rsid w:val="004147AD"/>
    <w:rsid w:val="004148CB"/>
    <w:rsid w:val="004149EA"/>
    <w:rsid w:val="00414A92"/>
    <w:rsid w:val="00415480"/>
    <w:rsid w:val="004156B4"/>
    <w:rsid w:val="00415A5A"/>
    <w:rsid w:val="0041664E"/>
    <w:rsid w:val="00416C5B"/>
    <w:rsid w:val="00417228"/>
    <w:rsid w:val="0041742E"/>
    <w:rsid w:val="00417504"/>
    <w:rsid w:val="0041759F"/>
    <w:rsid w:val="00417895"/>
    <w:rsid w:val="004179AD"/>
    <w:rsid w:val="00420649"/>
    <w:rsid w:val="00420905"/>
    <w:rsid w:val="00420FFF"/>
    <w:rsid w:val="00421180"/>
    <w:rsid w:val="004217CF"/>
    <w:rsid w:val="00421AB2"/>
    <w:rsid w:val="0042216F"/>
    <w:rsid w:val="004221E2"/>
    <w:rsid w:val="00422334"/>
    <w:rsid w:val="004229EE"/>
    <w:rsid w:val="00422B59"/>
    <w:rsid w:val="00422C54"/>
    <w:rsid w:val="00423A3D"/>
    <w:rsid w:val="00423F23"/>
    <w:rsid w:val="004251CC"/>
    <w:rsid w:val="004254B0"/>
    <w:rsid w:val="00425624"/>
    <w:rsid w:val="00425A20"/>
    <w:rsid w:val="00425C2F"/>
    <w:rsid w:val="0042650B"/>
    <w:rsid w:val="004268B0"/>
    <w:rsid w:val="004269F2"/>
    <w:rsid w:val="00426B2E"/>
    <w:rsid w:val="00426B58"/>
    <w:rsid w:val="00426BFE"/>
    <w:rsid w:val="00426CC0"/>
    <w:rsid w:val="00427CAD"/>
    <w:rsid w:val="00427D8F"/>
    <w:rsid w:val="00427F4C"/>
    <w:rsid w:val="00430630"/>
    <w:rsid w:val="004306CE"/>
    <w:rsid w:val="00430F83"/>
    <w:rsid w:val="00431101"/>
    <w:rsid w:val="004313F5"/>
    <w:rsid w:val="00431BD1"/>
    <w:rsid w:val="00431E5E"/>
    <w:rsid w:val="0043213F"/>
    <w:rsid w:val="00432443"/>
    <w:rsid w:val="004326FE"/>
    <w:rsid w:val="00432ECD"/>
    <w:rsid w:val="0043326B"/>
    <w:rsid w:val="004339EB"/>
    <w:rsid w:val="00433A07"/>
    <w:rsid w:val="00433B1E"/>
    <w:rsid w:val="00433D85"/>
    <w:rsid w:val="004348A4"/>
    <w:rsid w:val="004349DD"/>
    <w:rsid w:val="00434B11"/>
    <w:rsid w:val="00434BB7"/>
    <w:rsid w:val="00434DE5"/>
    <w:rsid w:val="00434E9D"/>
    <w:rsid w:val="004350AD"/>
    <w:rsid w:val="00435D4D"/>
    <w:rsid w:val="00435E0C"/>
    <w:rsid w:val="004360C3"/>
    <w:rsid w:val="004361CF"/>
    <w:rsid w:val="00436A71"/>
    <w:rsid w:val="00436C57"/>
    <w:rsid w:val="00436CDD"/>
    <w:rsid w:val="00436FC5"/>
    <w:rsid w:val="00437181"/>
    <w:rsid w:val="004373C0"/>
    <w:rsid w:val="0043791A"/>
    <w:rsid w:val="004400C1"/>
    <w:rsid w:val="00440502"/>
    <w:rsid w:val="00440526"/>
    <w:rsid w:val="004405AA"/>
    <w:rsid w:val="00440A14"/>
    <w:rsid w:val="00440AC3"/>
    <w:rsid w:val="00440E45"/>
    <w:rsid w:val="004410AA"/>
    <w:rsid w:val="00441294"/>
    <w:rsid w:val="00441423"/>
    <w:rsid w:val="0044170C"/>
    <w:rsid w:val="00441780"/>
    <w:rsid w:val="00441D9B"/>
    <w:rsid w:val="00442517"/>
    <w:rsid w:val="00442BBD"/>
    <w:rsid w:val="00442CD5"/>
    <w:rsid w:val="0044305C"/>
    <w:rsid w:val="00443880"/>
    <w:rsid w:val="00443EBD"/>
    <w:rsid w:val="0044445B"/>
    <w:rsid w:val="004445F7"/>
    <w:rsid w:val="00444628"/>
    <w:rsid w:val="004446F3"/>
    <w:rsid w:val="00444757"/>
    <w:rsid w:val="004447D1"/>
    <w:rsid w:val="00444CAD"/>
    <w:rsid w:val="00444F17"/>
    <w:rsid w:val="00445412"/>
    <w:rsid w:val="00445C68"/>
    <w:rsid w:val="00445C80"/>
    <w:rsid w:val="00445CEA"/>
    <w:rsid w:val="0044615A"/>
    <w:rsid w:val="004461D0"/>
    <w:rsid w:val="0044633E"/>
    <w:rsid w:val="004463E9"/>
    <w:rsid w:val="004464DD"/>
    <w:rsid w:val="004467C0"/>
    <w:rsid w:val="00446885"/>
    <w:rsid w:val="00447195"/>
    <w:rsid w:val="00447411"/>
    <w:rsid w:val="0044761F"/>
    <w:rsid w:val="0044778C"/>
    <w:rsid w:val="00447EFC"/>
    <w:rsid w:val="00451030"/>
    <w:rsid w:val="0045137D"/>
    <w:rsid w:val="004519FE"/>
    <w:rsid w:val="0045245B"/>
    <w:rsid w:val="004524FD"/>
    <w:rsid w:val="00453097"/>
    <w:rsid w:val="0045379F"/>
    <w:rsid w:val="00453B0E"/>
    <w:rsid w:val="00453B44"/>
    <w:rsid w:val="00453BB3"/>
    <w:rsid w:val="00453F04"/>
    <w:rsid w:val="004540AB"/>
    <w:rsid w:val="004540CB"/>
    <w:rsid w:val="00454A1F"/>
    <w:rsid w:val="00454ABB"/>
    <w:rsid w:val="00454CA9"/>
    <w:rsid w:val="00454DE3"/>
    <w:rsid w:val="0045503F"/>
    <w:rsid w:val="00455378"/>
    <w:rsid w:val="00455638"/>
    <w:rsid w:val="00455EDB"/>
    <w:rsid w:val="0045605E"/>
    <w:rsid w:val="00456128"/>
    <w:rsid w:val="00456283"/>
    <w:rsid w:val="00456A8F"/>
    <w:rsid w:val="00456C9E"/>
    <w:rsid w:val="00457337"/>
    <w:rsid w:val="004574A3"/>
    <w:rsid w:val="00457C0F"/>
    <w:rsid w:val="00457EDE"/>
    <w:rsid w:val="004600DE"/>
    <w:rsid w:val="00460735"/>
    <w:rsid w:val="00460885"/>
    <w:rsid w:val="00460CE5"/>
    <w:rsid w:val="00460FEB"/>
    <w:rsid w:val="00460FF5"/>
    <w:rsid w:val="00461448"/>
    <w:rsid w:val="00461965"/>
    <w:rsid w:val="004622B8"/>
    <w:rsid w:val="00462876"/>
    <w:rsid w:val="00462DDC"/>
    <w:rsid w:val="00462F9D"/>
    <w:rsid w:val="004634EE"/>
    <w:rsid w:val="0046375D"/>
    <w:rsid w:val="0046390F"/>
    <w:rsid w:val="00463AAF"/>
    <w:rsid w:val="00463C8B"/>
    <w:rsid w:val="00464B82"/>
    <w:rsid w:val="00464CCB"/>
    <w:rsid w:val="004653D2"/>
    <w:rsid w:val="00465E6C"/>
    <w:rsid w:val="00466083"/>
    <w:rsid w:val="00466357"/>
    <w:rsid w:val="00466411"/>
    <w:rsid w:val="004665F1"/>
    <w:rsid w:val="004666F2"/>
    <w:rsid w:val="00466779"/>
    <w:rsid w:val="00466EA0"/>
    <w:rsid w:val="0046769A"/>
    <w:rsid w:val="00467783"/>
    <w:rsid w:val="0046785E"/>
    <w:rsid w:val="00467889"/>
    <w:rsid w:val="00467F4A"/>
    <w:rsid w:val="00467FAA"/>
    <w:rsid w:val="00470515"/>
    <w:rsid w:val="00470516"/>
    <w:rsid w:val="0047076A"/>
    <w:rsid w:val="0047099B"/>
    <w:rsid w:val="004710B3"/>
    <w:rsid w:val="004712E6"/>
    <w:rsid w:val="004718C1"/>
    <w:rsid w:val="004719E3"/>
    <w:rsid w:val="00471AD1"/>
    <w:rsid w:val="00471B91"/>
    <w:rsid w:val="00471DA3"/>
    <w:rsid w:val="00471E87"/>
    <w:rsid w:val="004720BD"/>
    <w:rsid w:val="00472196"/>
    <w:rsid w:val="0047245E"/>
    <w:rsid w:val="0047251A"/>
    <w:rsid w:val="00472569"/>
    <w:rsid w:val="00472AEA"/>
    <w:rsid w:val="004732C2"/>
    <w:rsid w:val="004734FE"/>
    <w:rsid w:val="00473827"/>
    <w:rsid w:val="00474097"/>
    <w:rsid w:val="0047445D"/>
    <w:rsid w:val="0047446E"/>
    <w:rsid w:val="00474A16"/>
    <w:rsid w:val="00474ED0"/>
    <w:rsid w:val="00474FA6"/>
    <w:rsid w:val="00475781"/>
    <w:rsid w:val="0047596D"/>
    <w:rsid w:val="004759BD"/>
    <w:rsid w:val="00476198"/>
    <w:rsid w:val="0047653C"/>
    <w:rsid w:val="00476BCA"/>
    <w:rsid w:val="00476C90"/>
    <w:rsid w:val="00476FCE"/>
    <w:rsid w:val="0047718A"/>
    <w:rsid w:val="004777EE"/>
    <w:rsid w:val="00477EBA"/>
    <w:rsid w:val="004801E6"/>
    <w:rsid w:val="00480255"/>
    <w:rsid w:val="004804D5"/>
    <w:rsid w:val="004809B1"/>
    <w:rsid w:val="00480BDA"/>
    <w:rsid w:val="00480FA2"/>
    <w:rsid w:val="004810B3"/>
    <w:rsid w:val="004817E7"/>
    <w:rsid w:val="00481C67"/>
    <w:rsid w:val="00481DC9"/>
    <w:rsid w:val="00482328"/>
    <w:rsid w:val="00482370"/>
    <w:rsid w:val="00482952"/>
    <w:rsid w:val="00482D75"/>
    <w:rsid w:val="00482D97"/>
    <w:rsid w:val="004830DE"/>
    <w:rsid w:val="004831F4"/>
    <w:rsid w:val="004832A7"/>
    <w:rsid w:val="0048330C"/>
    <w:rsid w:val="0048331A"/>
    <w:rsid w:val="00483392"/>
    <w:rsid w:val="004833E0"/>
    <w:rsid w:val="00483595"/>
    <w:rsid w:val="00483C52"/>
    <w:rsid w:val="004843D0"/>
    <w:rsid w:val="004844B0"/>
    <w:rsid w:val="004844D1"/>
    <w:rsid w:val="0048480A"/>
    <w:rsid w:val="00484C4C"/>
    <w:rsid w:val="00485383"/>
    <w:rsid w:val="00485616"/>
    <w:rsid w:val="004859D5"/>
    <w:rsid w:val="00485AFE"/>
    <w:rsid w:val="00485C79"/>
    <w:rsid w:val="00485EA6"/>
    <w:rsid w:val="00485EC3"/>
    <w:rsid w:val="00485F62"/>
    <w:rsid w:val="004873CA"/>
    <w:rsid w:val="0048768D"/>
    <w:rsid w:val="00487B7A"/>
    <w:rsid w:val="00487EEA"/>
    <w:rsid w:val="00490126"/>
    <w:rsid w:val="00490208"/>
    <w:rsid w:val="0049036D"/>
    <w:rsid w:val="004904DD"/>
    <w:rsid w:val="00490909"/>
    <w:rsid w:val="00490965"/>
    <w:rsid w:val="00490A64"/>
    <w:rsid w:val="00490B83"/>
    <w:rsid w:val="00491291"/>
    <w:rsid w:val="00491493"/>
    <w:rsid w:val="004914FA"/>
    <w:rsid w:val="0049159E"/>
    <w:rsid w:val="00491B5B"/>
    <w:rsid w:val="004920B6"/>
    <w:rsid w:val="004922C4"/>
    <w:rsid w:val="004925D1"/>
    <w:rsid w:val="004927BB"/>
    <w:rsid w:val="004928EA"/>
    <w:rsid w:val="0049291C"/>
    <w:rsid w:val="0049328E"/>
    <w:rsid w:val="00493640"/>
    <w:rsid w:val="00493BFE"/>
    <w:rsid w:val="00493D60"/>
    <w:rsid w:val="00494531"/>
    <w:rsid w:val="00494CD7"/>
    <w:rsid w:val="00495427"/>
    <w:rsid w:val="00495674"/>
    <w:rsid w:val="00495CE3"/>
    <w:rsid w:val="00495F38"/>
    <w:rsid w:val="00495F9F"/>
    <w:rsid w:val="0049632E"/>
    <w:rsid w:val="0049677F"/>
    <w:rsid w:val="00496794"/>
    <w:rsid w:val="00496F25"/>
    <w:rsid w:val="00496FDA"/>
    <w:rsid w:val="00497113"/>
    <w:rsid w:val="0049781C"/>
    <w:rsid w:val="00497885"/>
    <w:rsid w:val="00497935"/>
    <w:rsid w:val="00497D5A"/>
    <w:rsid w:val="00497DD5"/>
    <w:rsid w:val="00497F9B"/>
    <w:rsid w:val="004A02A4"/>
    <w:rsid w:val="004A0A4E"/>
    <w:rsid w:val="004A0A72"/>
    <w:rsid w:val="004A0C83"/>
    <w:rsid w:val="004A1367"/>
    <w:rsid w:val="004A13EA"/>
    <w:rsid w:val="004A156E"/>
    <w:rsid w:val="004A1801"/>
    <w:rsid w:val="004A1BE0"/>
    <w:rsid w:val="004A27C0"/>
    <w:rsid w:val="004A298A"/>
    <w:rsid w:val="004A3934"/>
    <w:rsid w:val="004A3A4D"/>
    <w:rsid w:val="004A3C28"/>
    <w:rsid w:val="004A3CA9"/>
    <w:rsid w:val="004A4324"/>
    <w:rsid w:val="004A49D7"/>
    <w:rsid w:val="004A5065"/>
    <w:rsid w:val="004A5498"/>
    <w:rsid w:val="004A579B"/>
    <w:rsid w:val="004A582B"/>
    <w:rsid w:val="004A5A2F"/>
    <w:rsid w:val="004A628E"/>
    <w:rsid w:val="004A64CC"/>
    <w:rsid w:val="004A68DB"/>
    <w:rsid w:val="004A730A"/>
    <w:rsid w:val="004A7481"/>
    <w:rsid w:val="004A774F"/>
    <w:rsid w:val="004A7A94"/>
    <w:rsid w:val="004A7B92"/>
    <w:rsid w:val="004B0009"/>
    <w:rsid w:val="004B1040"/>
    <w:rsid w:val="004B1044"/>
    <w:rsid w:val="004B1508"/>
    <w:rsid w:val="004B19F6"/>
    <w:rsid w:val="004B1A34"/>
    <w:rsid w:val="004B1D72"/>
    <w:rsid w:val="004B20AE"/>
    <w:rsid w:val="004B2660"/>
    <w:rsid w:val="004B27F8"/>
    <w:rsid w:val="004B2BD1"/>
    <w:rsid w:val="004B2EAF"/>
    <w:rsid w:val="004B31A4"/>
    <w:rsid w:val="004B3288"/>
    <w:rsid w:val="004B39CC"/>
    <w:rsid w:val="004B3D42"/>
    <w:rsid w:val="004B41FF"/>
    <w:rsid w:val="004B4787"/>
    <w:rsid w:val="004B4B66"/>
    <w:rsid w:val="004B5668"/>
    <w:rsid w:val="004B591B"/>
    <w:rsid w:val="004B6350"/>
    <w:rsid w:val="004B6399"/>
    <w:rsid w:val="004B6509"/>
    <w:rsid w:val="004B6831"/>
    <w:rsid w:val="004B696A"/>
    <w:rsid w:val="004B6980"/>
    <w:rsid w:val="004B6A99"/>
    <w:rsid w:val="004B6D46"/>
    <w:rsid w:val="004B6E7E"/>
    <w:rsid w:val="004B7341"/>
    <w:rsid w:val="004B79EB"/>
    <w:rsid w:val="004B7C3C"/>
    <w:rsid w:val="004C0799"/>
    <w:rsid w:val="004C0CC8"/>
    <w:rsid w:val="004C12BA"/>
    <w:rsid w:val="004C13E7"/>
    <w:rsid w:val="004C14F8"/>
    <w:rsid w:val="004C1504"/>
    <w:rsid w:val="004C16A1"/>
    <w:rsid w:val="004C18C5"/>
    <w:rsid w:val="004C1C12"/>
    <w:rsid w:val="004C22FB"/>
    <w:rsid w:val="004C2664"/>
    <w:rsid w:val="004C2D96"/>
    <w:rsid w:val="004C2FBB"/>
    <w:rsid w:val="004C321E"/>
    <w:rsid w:val="004C3669"/>
    <w:rsid w:val="004C3A53"/>
    <w:rsid w:val="004C3B77"/>
    <w:rsid w:val="004C40AD"/>
    <w:rsid w:val="004C420B"/>
    <w:rsid w:val="004C45B9"/>
    <w:rsid w:val="004C46FC"/>
    <w:rsid w:val="004C4751"/>
    <w:rsid w:val="004C50FA"/>
    <w:rsid w:val="004C58C1"/>
    <w:rsid w:val="004C59B7"/>
    <w:rsid w:val="004C5EA7"/>
    <w:rsid w:val="004C5F56"/>
    <w:rsid w:val="004C60CB"/>
    <w:rsid w:val="004C67E5"/>
    <w:rsid w:val="004C6A3B"/>
    <w:rsid w:val="004C6A69"/>
    <w:rsid w:val="004C7226"/>
    <w:rsid w:val="004C7319"/>
    <w:rsid w:val="004C7356"/>
    <w:rsid w:val="004C7389"/>
    <w:rsid w:val="004C73E8"/>
    <w:rsid w:val="004C7F34"/>
    <w:rsid w:val="004C7F74"/>
    <w:rsid w:val="004D01D7"/>
    <w:rsid w:val="004D09CE"/>
    <w:rsid w:val="004D0AD0"/>
    <w:rsid w:val="004D0D2D"/>
    <w:rsid w:val="004D0E65"/>
    <w:rsid w:val="004D0ED8"/>
    <w:rsid w:val="004D0F2F"/>
    <w:rsid w:val="004D0FDA"/>
    <w:rsid w:val="004D1246"/>
    <w:rsid w:val="004D15F2"/>
    <w:rsid w:val="004D180F"/>
    <w:rsid w:val="004D1980"/>
    <w:rsid w:val="004D1ED5"/>
    <w:rsid w:val="004D2090"/>
    <w:rsid w:val="004D2432"/>
    <w:rsid w:val="004D27C0"/>
    <w:rsid w:val="004D2BAD"/>
    <w:rsid w:val="004D2D1B"/>
    <w:rsid w:val="004D2E5A"/>
    <w:rsid w:val="004D3232"/>
    <w:rsid w:val="004D3266"/>
    <w:rsid w:val="004D32C0"/>
    <w:rsid w:val="004D344F"/>
    <w:rsid w:val="004D36B6"/>
    <w:rsid w:val="004D3AC9"/>
    <w:rsid w:val="004D3AE1"/>
    <w:rsid w:val="004D3F55"/>
    <w:rsid w:val="004D40FC"/>
    <w:rsid w:val="004D46A3"/>
    <w:rsid w:val="004D47BA"/>
    <w:rsid w:val="004D4C25"/>
    <w:rsid w:val="004D4EA4"/>
    <w:rsid w:val="004D4F60"/>
    <w:rsid w:val="004D5415"/>
    <w:rsid w:val="004D54AC"/>
    <w:rsid w:val="004D54AF"/>
    <w:rsid w:val="004D55FE"/>
    <w:rsid w:val="004D5801"/>
    <w:rsid w:val="004D69D9"/>
    <w:rsid w:val="004D6FD0"/>
    <w:rsid w:val="004D7112"/>
    <w:rsid w:val="004D71B6"/>
    <w:rsid w:val="004D749F"/>
    <w:rsid w:val="004D7907"/>
    <w:rsid w:val="004D7A44"/>
    <w:rsid w:val="004D7A6B"/>
    <w:rsid w:val="004D7B5C"/>
    <w:rsid w:val="004E011E"/>
    <w:rsid w:val="004E0185"/>
    <w:rsid w:val="004E0511"/>
    <w:rsid w:val="004E05AC"/>
    <w:rsid w:val="004E0667"/>
    <w:rsid w:val="004E09C6"/>
    <w:rsid w:val="004E0B7C"/>
    <w:rsid w:val="004E0B86"/>
    <w:rsid w:val="004E0F8F"/>
    <w:rsid w:val="004E161D"/>
    <w:rsid w:val="004E1A43"/>
    <w:rsid w:val="004E1E1F"/>
    <w:rsid w:val="004E21AB"/>
    <w:rsid w:val="004E22DF"/>
    <w:rsid w:val="004E2330"/>
    <w:rsid w:val="004E2CE9"/>
    <w:rsid w:val="004E2DCC"/>
    <w:rsid w:val="004E2E28"/>
    <w:rsid w:val="004E2EDF"/>
    <w:rsid w:val="004E33C6"/>
    <w:rsid w:val="004E3772"/>
    <w:rsid w:val="004E37FF"/>
    <w:rsid w:val="004E3AB5"/>
    <w:rsid w:val="004E3DCC"/>
    <w:rsid w:val="004E4263"/>
    <w:rsid w:val="004E4652"/>
    <w:rsid w:val="004E483F"/>
    <w:rsid w:val="004E54F8"/>
    <w:rsid w:val="004E5632"/>
    <w:rsid w:val="004E59DD"/>
    <w:rsid w:val="004E5CE9"/>
    <w:rsid w:val="004E5D4D"/>
    <w:rsid w:val="004E5D9F"/>
    <w:rsid w:val="004E5DA8"/>
    <w:rsid w:val="004E6126"/>
    <w:rsid w:val="004E623B"/>
    <w:rsid w:val="004E6617"/>
    <w:rsid w:val="004E66D7"/>
    <w:rsid w:val="004E6A49"/>
    <w:rsid w:val="004E6A62"/>
    <w:rsid w:val="004E6B03"/>
    <w:rsid w:val="004E6EF0"/>
    <w:rsid w:val="004E6F53"/>
    <w:rsid w:val="004E7085"/>
    <w:rsid w:val="004E7613"/>
    <w:rsid w:val="004E7BC3"/>
    <w:rsid w:val="004E7E7D"/>
    <w:rsid w:val="004E7EC0"/>
    <w:rsid w:val="004F066B"/>
    <w:rsid w:val="004F07D9"/>
    <w:rsid w:val="004F0867"/>
    <w:rsid w:val="004F0BF3"/>
    <w:rsid w:val="004F0CDD"/>
    <w:rsid w:val="004F1078"/>
    <w:rsid w:val="004F1232"/>
    <w:rsid w:val="004F12EB"/>
    <w:rsid w:val="004F1511"/>
    <w:rsid w:val="004F176F"/>
    <w:rsid w:val="004F1AEE"/>
    <w:rsid w:val="004F1AF3"/>
    <w:rsid w:val="004F1FDE"/>
    <w:rsid w:val="004F20C1"/>
    <w:rsid w:val="004F2289"/>
    <w:rsid w:val="004F3068"/>
    <w:rsid w:val="004F334F"/>
    <w:rsid w:val="004F3394"/>
    <w:rsid w:val="004F345A"/>
    <w:rsid w:val="004F3491"/>
    <w:rsid w:val="004F379B"/>
    <w:rsid w:val="004F3824"/>
    <w:rsid w:val="004F3BE2"/>
    <w:rsid w:val="004F3CBF"/>
    <w:rsid w:val="004F3CDA"/>
    <w:rsid w:val="004F3D83"/>
    <w:rsid w:val="004F4078"/>
    <w:rsid w:val="004F4782"/>
    <w:rsid w:val="004F5332"/>
    <w:rsid w:val="004F5D4D"/>
    <w:rsid w:val="004F5E89"/>
    <w:rsid w:val="004F5ECC"/>
    <w:rsid w:val="004F656B"/>
    <w:rsid w:val="004F65A3"/>
    <w:rsid w:val="004F677D"/>
    <w:rsid w:val="004F6830"/>
    <w:rsid w:val="004F6AD7"/>
    <w:rsid w:val="004F78A5"/>
    <w:rsid w:val="004F79F9"/>
    <w:rsid w:val="004F7B1F"/>
    <w:rsid w:val="005000D6"/>
    <w:rsid w:val="00500514"/>
    <w:rsid w:val="0050066D"/>
    <w:rsid w:val="00500AD4"/>
    <w:rsid w:val="00501145"/>
    <w:rsid w:val="0050133D"/>
    <w:rsid w:val="00501360"/>
    <w:rsid w:val="005026F7"/>
    <w:rsid w:val="00502882"/>
    <w:rsid w:val="00502CAC"/>
    <w:rsid w:val="00502F86"/>
    <w:rsid w:val="0050314D"/>
    <w:rsid w:val="0050326F"/>
    <w:rsid w:val="0050374E"/>
    <w:rsid w:val="0050440A"/>
    <w:rsid w:val="00504961"/>
    <w:rsid w:val="0050574D"/>
    <w:rsid w:val="0050575E"/>
    <w:rsid w:val="00505B0F"/>
    <w:rsid w:val="00505CE4"/>
    <w:rsid w:val="005065ED"/>
    <w:rsid w:val="00506E02"/>
    <w:rsid w:val="00507215"/>
    <w:rsid w:val="00507412"/>
    <w:rsid w:val="005076F7"/>
    <w:rsid w:val="0050778E"/>
    <w:rsid w:val="00507935"/>
    <w:rsid w:val="00507AE5"/>
    <w:rsid w:val="005106CA"/>
    <w:rsid w:val="005109E2"/>
    <w:rsid w:val="00510AF8"/>
    <w:rsid w:val="00510BA1"/>
    <w:rsid w:val="00511030"/>
    <w:rsid w:val="0051223D"/>
    <w:rsid w:val="00512281"/>
    <w:rsid w:val="005124CB"/>
    <w:rsid w:val="005125EB"/>
    <w:rsid w:val="00512853"/>
    <w:rsid w:val="00512B63"/>
    <w:rsid w:val="00512CE4"/>
    <w:rsid w:val="00513266"/>
    <w:rsid w:val="0051350D"/>
    <w:rsid w:val="00513CFB"/>
    <w:rsid w:val="00513F19"/>
    <w:rsid w:val="00514016"/>
    <w:rsid w:val="005142B8"/>
    <w:rsid w:val="005143C3"/>
    <w:rsid w:val="00514891"/>
    <w:rsid w:val="00514AD7"/>
    <w:rsid w:val="00514B3A"/>
    <w:rsid w:val="00514BC8"/>
    <w:rsid w:val="00514C4A"/>
    <w:rsid w:val="00514D6C"/>
    <w:rsid w:val="005157DA"/>
    <w:rsid w:val="00515F25"/>
    <w:rsid w:val="005163A6"/>
    <w:rsid w:val="0051653E"/>
    <w:rsid w:val="0051662E"/>
    <w:rsid w:val="00516A28"/>
    <w:rsid w:val="00516E16"/>
    <w:rsid w:val="00516FBE"/>
    <w:rsid w:val="00517096"/>
    <w:rsid w:val="00517252"/>
    <w:rsid w:val="005172AE"/>
    <w:rsid w:val="00517540"/>
    <w:rsid w:val="00517614"/>
    <w:rsid w:val="0051798F"/>
    <w:rsid w:val="00517C34"/>
    <w:rsid w:val="00517D7C"/>
    <w:rsid w:val="005201F5"/>
    <w:rsid w:val="005205B8"/>
    <w:rsid w:val="005209AE"/>
    <w:rsid w:val="00520C70"/>
    <w:rsid w:val="00521B89"/>
    <w:rsid w:val="00521BCB"/>
    <w:rsid w:val="00522029"/>
    <w:rsid w:val="00522252"/>
    <w:rsid w:val="00522482"/>
    <w:rsid w:val="005224B6"/>
    <w:rsid w:val="0052285E"/>
    <w:rsid w:val="005229CC"/>
    <w:rsid w:val="00522AA2"/>
    <w:rsid w:val="00522B6A"/>
    <w:rsid w:val="00522EC3"/>
    <w:rsid w:val="00523359"/>
    <w:rsid w:val="0052389F"/>
    <w:rsid w:val="005238F3"/>
    <w:rsid w:val="0052391E"/>
    <w:rsid w:val="00523DCF"/>
    <w:rsid w:val="005242CC"/>
    <w:rsid w:val="005242F5"/>
    <w:rsid w:val="00524842"/>
    <w:rsid w:val="00524D0B"/>
    <w:rsid w:val="00525044"/>
    <w:rsid w:val="00525178"/>
    <w:rsid w:val="005252CB"/>
    <w:rsid w:val="005254E6"/>
    <w:rsid w:val="005256DB"/>
    <w:rsid w:val="00525DA1"/>
    <w:rsid w:val="00525EBE"/>
    <w:rsid w:val="00526361"/>
    <w:rsid w:val="0052650D"/>
    <w:rsid w:val="00526681"/>
    <w:rsid w:val="005266FE"/>
    <w:rsid w:val="00526E13"/>
    <w:rsid w:val="00526FAA"/>
    <w:rsid w:val="005271D1"/>
    <w:rsid w:val="0052735D"/>
    <w:rsid w:val="0052738A"/>
    <w:rsid w:val="005273FF"/>
    <w:rsid w:val="00527B44"/>
    <w:rsid w:val="00527B4B"/>
    <w:rsid w:val="005301D7"/>
    <w:rsid w:val="005304BE"/>
    <w:rsid w:val="00530808"/>
    <w:rsid w:val="00530952"/>
    <w:rsid w:val="00530AE8"/>
    <w:rsid w:val="00530EEF"/>
    <w:rsid w:val="0053132F"/>
    <w:rsid w:val="00531607"/>
    <w:rsid w:val="005317EA"/>
    <w:rsid w:val="00531C79"/>
    <w:rsid w:val="00531F8D"/>
    <w:rsid w:val="0053208F"/>
    <w:rsid w:val="00532274"/>
    <w:rsid w:val="00532416"/>
    <w:rsid w:val="005328BE"/>
    <w:rsid w:val="00533115"/>
    <w:rsid w:val="00533725"/>
    <w:rsid w:val="00533F24"/>
    <w:rsid w:val="00533FFF"/>
    <w:rsid w:val="00534187"/>
    <w:rsid w:val="00534852"/>
    <w:rsid w:val="00534C2F"/>
    <w:rsid w:val="00535353"/>
    <w:rsid w:val="00535396"/>
    <w:rsid w:val="0053559A"/>
    <w:rsid w:val="0053579C"/>
    <w:rsid w:val="005357F7"/>
    <w:rsid w:val="0053590D"/>
    <w:rsid w:val="00535C09"/>
    <w:rsid w:val="00535F67"/>
    <w:rsid w:val="0053632D"/>
    <w:rsid w:val="0053634C"/>
    <w:rsid w:val="00536390"/>
    <w:rsid w:val="00536566"/>
    <w:rsid w:val="005368CE"/>
    <w:rsid w:val="00536BAB"/>
    <w:rsid w:val="00536F3E"/>
    <w:rsid w:val="005371A8"/>
    <w:rsid w:val="00537361"/>
    <w:rsid w:val="005379D2"/>
    <w:rsid w:val="0054057F"/>
    <w:rsid w:val="00540C8D"/>
    <w:rsid w:val="00540E78"/>
    <w:rsid w:val="00541038"/>
    <w:rsid w:val="00541410"/>
    <w:rsid w:val="00541419"/>
    <w:rsid w:val="0054153C"/>
    <w:rsid w:val="005417EB"/>
    <w:rsid w:val="0054188E"/>
    <w:rsid w:val="0054217F"/>
    <w:rsid w:val="0054220A"/>
    <w:rsid w:val="005429B8"/>
    <w:rsid w:val="00544710"/>
    <w:rsid w:val="005447E3"/>
    <w:rsid w:val="005448B9"/>
    <w:rsid w:val="00544ABF"/>
    <w:rsid w:val="00544EED"/>
    <w:rsid w:val="0054572F"/>
    <w:rsid w:val="00545A3C"/>
    <w:rsid w:val="00545AB4"/>
    <w:rsid w:val="00545C7C"/>
    <w:rsid w:val="00545E5C"/>
    <w:rsid w:val="00545FD2"/>
    <w:rsid w:val="00546673"/>
    <w:rsid w:val="00546B44"/>
    <w:rsid w:val="00546CAF"/>
    <w:rsid w:val="00546D35"/>
    <w:rsid w:val="00546F09"/>
    <w:rsid w:val="005471C3"/>
    <w:rsid w:val="00547217"/>
    <w:rsid w:val="00547395"/>
    <w:rsid w:val="0054789E"/>
    <w:rsid w:val="0054792B"/>
    <w:rsid w:val="00547D15"/>
    <w:rsid w:val="00550033"/>
    <w:rsid w:val="00550243"/>
    <w:rsid w:val="00550420"/>
    <w:rsid w:val="005509C3"/>
    <w:rsid w:val="00550A54"/>
    <w:rsid w:val="00550B59"/>
    <w:rsid w:val="00550C5B"/>
    <w:rsid w:val="00550D8B"/>
    <w:rsid w:val="00551138"/>
    <w:rsid w:val="0055119B"/>
    <w:rsid w:val="00551C58"/>
    <w:rsid w:val="00551DCA"/>
    <w:rsid w:val="00552287"/>
    <w:rsid w:val="00552C30"/>
    <w:rsid w:val="005539C1"/>
    <w:rsid w:val="00553EF6"/>
    <w:rsid w:val="005541D6"/>
    <w:rsid w:val="00554216"/>
    <w:rsid w:val="0055441D"/>
    <w:rsid w:val="00554A0C"/>
    <w:rsid w:val="005552E3"/>
    <w:rsid w:val="0055569B"/>
    <w:rsid w:val="00555A5E"/>
    <w:rsid w:val="00555E3E"/>
    <w:rsid w:val="00556449"/>
    <w:rsid w:val="00556FE1"/>
    <w:rsid w:val="0055757D"/>
    <w:rsid w:val="00557957"/>
    <w:rsid w:val="00557C63"/>
    <w:rsid w:val="00557F65"/>
    <w:rsid w:val="00560012"/>
    <w:rsid w:val="005605CF"/>
    <w:rsid w:val="005606B8"/>
    <w:rsid w:val="00560A47"/>
    <w:rsid w:val="00560C20"/>
    <w:rsid w:val="00560D92"/>
    <w:rsid w:val="00561390"/>
    <w:rsid w:val="005619CC"/>
    <w:rsid w:val="00561A17"/>
    <w:rsid w:val="00561A2B"/>
    <w:rsid w:val="00561BB4"/>
    <w:rsid w:val="00561C0C"/>
    <w:rsid w:val="00561D62"/>
    <w:rsid w:val="00562831"/>
    <w:rsid w:val="00562A3F"/>
    <w:rsid w:val="00562ECC"/>
    <w:rsid w:val="0056332D"/>
    <w:rsid w:val="0056333C"/>
    <w:rsid w:val="0056354D"/>
    <w:rsid w:val="005636C2"/>
    <w:rsid w:val="0056373C"/>
    <w:rsid w:val="005638E4"/>
    <w:rsid w:val="005639B9"/>
    <w:rsid w:val="00563F4F"/>
    <w:rsid w:val="00563FC7"/>
    <w:rsid w:val="00564658"/>
    <w:rsid w:val="0056477E"/>
    <w:rsid w:val="0056485A"/>
    <w:rsid w:val="00564A1F"/>
    <w:rsid w:val="00564AF4"/>
    <w:rsid w:val="00565123"/>
    <w:rsid w:val="00565355"/>
    <w:rsid w:val="005654EF"/>
    <w:rsid w:val="00565538"/>
    <w:rsid w:val="00565BDC"/>
    <w:rsid w:val="00565EC4"/>
    <w:rsid w:val="005666C6"/>
    <w:rsid w:val="00566E5D"/>
    <w:rsid w:val="00566ED2"/>
    <w:rsid w:val="00566F78"/>
    <w:rsid w:val="005679E9"/>
    <w:rsid w:val="00570130"/>
    <w:rsid w:val="00570502"/>
    <w:rsid w:val="005705C6"/>
    <w:rsid w:val="0057068F"/>
    <w:rsid w:val="00571042"/>
    <w:rsid w:val="005712C3"/>
    <w:rsid w:val="00571878"/>
    <w:rsid w:val="0057189A"/>
    <w:rsid w:val="00571A05"/>
    <w:rsid w:val="00571C1D"/>
    <w:rsid w:val="00572410"/>
    <w:rsid w:val="005729B5"/>
    <w:rsid w:val="00572BE9"/>
    <w:rsid w:val="005731C9"/>
    <w:rsid w:val="005739B6"/>
    <w:rsid w:val="00573B9B"/>
    <w:rsid w:val="00573D18"/>
    <w:rsid w:val="005742A6"/>
    <w:rsid w:val="005746E1"/>
    <w:rsid w:val="0057486D"/>
    <w:rsid w:val="00574ECD"/>
    <w:rsid w:val="0057569B"/>
    <w:rsid w:val="005762ED"/>
    <w:rsid w:val="0057646D"/>
    <w:rsid w:val="005767B1"/>
    <w:rsid w:val="00576BFF"/>
    <w:rsid w:val="00577018"/>
    <w:rsid w:val="005771D9"/>
    <w:rsid w:val="00577332"/>
    <w:rsid w:val="00577639"/>
    <w:rsid w:val="005776B3"/>
    <w:rsid w:val="00577AE1"/>
    <w:rsid w:val="00577B78"/>
    <w:rsid w:val="00577C3A"/>
    <w:rsid w:val="00577DB4"/>
    <w:rsid w:val="005801E5"/>
    <w:rsid w:val="00580287"/>
    <w:rsid w:val="0058073E"/>
    <w:rsid w:val="005808E9"/>
    <w:rsid w:val="005816CB"/>
    <w:rsid w:val="00581BF5"/>
    <w:rsid w:val="00581E0F"/>
    <w:rsid w:val="005827B7"/>
    <w:rsid w:val="00582A24"/>
    <w:rsid w:val="00582A2C"/>
    <w:rsid w:val="00582C6A"/>
    <w:rsid w:val="00582DF3"/>
    <w:rsid w:val="00582F5C"/>
    <w:rsid w:val="00583126"/>
    <w:rsid w:val="00583C15"/>
    <w:rsid w:val="00583E9B"/>
    <w:rsid w:val="00583EF5"/>
    <w:rsid w:val="00583F5C"/>
    <w:rsid w:val="00584049"/>
    <w:rsid w:val="00584250"/>
    <w:rsid w:val="005842A5"/>
    <w:rsid w:val="005846E3"/>
    <w:rsid w:val="00584AC0"/>
    <w:rsid w:val="00584E47"/>
    <w:rsid w:val="00584EF3"/>
    <w:rsid w:val="005850F5"/>
    <w:rsid w:val="005852C0"/>
    <w:rsid w:val="005853AE"/>
    <w:rsid w:val="005854DF"/>
    <w:rsid w:val="00585C4C"/>
    <w:rsid w:val="00586017"/>
    <w:rsid w:val="005860F0"/>
    <w:rsid w:val="005860FD"/>
    <w:rsid w:val="00586141"/>
    <w:rsid w:val="005867E9"/>
    <w:rsid w:val="0058689C"/>
    <w:rsid w:val="005868A7"/>
    <w:rsid w:val="00586AE3"/>
    <w:rsid w:val="005872AF"/>
    <w:rsid w:val="005872D7"/>
    <w:rsid w:val="005872F2"/>
    <w:rsid w:val="005876B0"/>
    <w:rsid w:val="00587747"/>
    <w:rsid w:val="00587C1A"/>
    <w:rsid w:val="00587CC4"/>
    <w:rsid w:val="00587FC6"/>
    <w:rsid w:val="005900D6"/>
    <w:rsid w:val="005900E3"/>
    <w:rsid w:val="005906EC"/>
    <w:rsid w:val="00590851"/>
    <w:rsid w:val="00590BB9"/>
    <w:rsid w:val="00590CE5"/>
    <w:rsid w:val="00590EAC"/>
    <w:rsid w:val="005910DB"/>
    <w:rsid w:val="005916A9"/>
    <w:rsid w:val="00591CFF"/>
    <w:rsid w:val="00592581"/>
    <w:rsid w:val="00592AD4"/>
    <w:rsid w:val="00592DF5"/>
    <w:rsid w:val="00592FEA"/>
    <w:rsid w:val="005930B4"/>
    <w:rsid w:val="0059394B"/>
    <w:rsid w:val="005939E8"/>
    <w:rsid w:val="00593B70"/>
    <w:rsid w:val="00593ED9"/>
    <w:rsid w:val="00593F25"/>
    <w:rsid w:val="005940E3"/>
    <w:rsid w:val="0059457F"/>
    <w:rsid w:val="00594982"/>
    <w:rsid w:val="00594D61"/>
    <w:rsid w:val="00594EC0"/>
    <w:rsid w:val="00594F09"/>
    <w:rsid w:val="00595208"/>
    <w:rsid w:val="00595306"/>
    <w:rsid w:val="00595584"/>
    <w:rsid w:val="00595D45"/>
    <w:rsid w:val="005968E8"/>
    <w:rsid w:val="00596996"/>
    <w:rsid w:val="00596A63"/>
    <w:rsid w:val="005970F0"/>
    <w:rsid w:val="005972C1"/>
    <w:rsid w:val="005977CF"/>
    <w:rsid w:val="0059782D"/>
    <w:rsid w:val="00597C96"/>
    <w:rsid w:val="00597E0E"/>
    <w:rsid w:val="005A0098"/>
    <w:rsid w:val="005A0378"/>
    <w:rsid w:val="005A0387"/>
    <w:rsid w:val="005A072D"/>
    <w:rsid w:val="005A0C8F"/>
    <w:rsid w:val="005A0E95"/>
    <w:rsid w:val="005A0FB7"/>
    <w:rsid w:val="005A1114"/>
    <w:rsid w:val="005A19F5"/>
    <w:rsid w:val="005A20CF"/>
    <w:rsid w:val="005A2796"/>
    <w:rsid w:val="005A32B7"/>
    <w:rsid w:val="005A36CD"/>
    <w:rsid w:val="005A38EE"/>
    <w:rsid w:val="005A39A1"/>
    <w:rsid w:val="005A3C28"/>
    <w:rsid w:val="005A3ED8"/>
    <w:rsid w:val="005A3FCA"/>
    <w:rsid w:val="005A3FDE"/>
    <w:rsid w:val="005A431A"/>
    <w:rsid w:val="005A45D3"/>
    <w:rsid w:val="005A4ADA"/>
    <w:rsid w:val="005A4CE1"/>
    <w:rsid w:val="005A57E2"/>
    <w:rsid w:val="005A5860"/>
    <w:rsid w:val="005A5CCF"/>
    <w:rsid w:val="005A5DDB"/>
    <w:rsid w:val="005A6300"/>
    <w:rsid w:val="005A64E5"/>
    <w:rsid w:val="005A6752"/>
    <w:rsid w:val="005A6B6A"/>
    <w:rsid w:val="005A6DD6"/>
    <w:rsid w:val="005A6FBB"/>
    <w:rsid w:val="005A7F85"/>
    <w:rsid w:val="005B02A6"/>
    <w:rsid w:val="005B02DC"/>
    <w:rsid w:val="005B061D"/>
    <w:rsid w:val="005B0809"/>
    <w:rsid w:val="005B085B"/>
    <w:rsid w:val="005B0FAF"/>
    <w:rsid w:val="005B1198"/>
    <w:rsid w:val="005B12CF"/>
    <w:rsid w:val="005B1E60"/>
    <w:rsid w:val="005B1EB2"/>
    <w:rsid w:val="005B2318"/>
    <w:rsid w:val="005B24D4"/>
    <w:rsid w:val="005B2902"/>
    <w:rsid w:val="005B2A7A"/>
    <w:rsid w:val="005B2F68"/>
    <w:rsid w:val="005B3C55"/>
    <w:rsid w:val="005B3CB7"/>
    <w:rsid w:val="005B47F5"/>
    <w:rsid w:val="005B4B25"/>
    <w:rsid w:val="005B4D55"/>
    <w:rsid w:val="005B4F6C"/>
    <w:rsid w:val="005B50EA"/>
    <w:rsid w:val="005B51B0"/>
    <w:rsid w:val="005B55FD"/>
    <w:rsid w:val="005B5976"/>
    <w:rsid w:val="005B5D99"/>
    <w:rsid w:val="005B5F64"/>
    <w:rsid w:val="005B613E"/>
    <w:rsid w:val="005B6BC1"/>
    <w:rsid w:val="005B6C55"/>
    <w:rsid w:val="005B6C89"/>
    <w:rsid w:val="005B6F98"/>
    <w:rsid w:val="005B6FEE"/>
    <w:rsid w:val="005B7BB0"/>
    <w:rsid w:val="005B7C49"/>
    <w:rsid w:val="005B7DE2"/>
    <w:rsid w:val="005B7F0A"/>
    <w:rsid w:val="005C00A5"/>
    <w:rsid w:val="005C00AB"/>
    <w:rsid w:val="005C0234"/>
    <w:rsid w:val="005C0BA0"/>
    <w:rsid w:val="005C0E30"/>
    <w:rsid w:val="005C10FB"/>
    <w:rsid w:val="005C1922"/>
    <w:rsid w:val="005C1A41"/>
    <w:rsid w:val="005C3499"/>
    <w:rsid w:val="005C39CC"/>
    <w:rsid w:val="005C3E18"/>
    <w:rsid w:val="005C4554"/>
    <w:rsid w:val="005C496F"/>
    <w:rsid w:val="005C4A87"/>
    <w:rsid w:val="005C4ABF"/>
    <w:rsid w:val="005C4C7B"/>
    <w:rsid w:val="005C4EDA"/>
    <w:rsid w:val="005C51C3"/>
    <w:rsid w:val="005C5478"/>
    <w:rsid w:val="005C54A4"/>
    <w:rsid w:val="005C5A3B"/>
    <w:rsid w:val="005C5E1A"/>
    <w:rsid w:val="005C5F30"/>
    <w:rsid w:val="005C6340"/>
    <w:rsid w:val="005C6896"/>
    <w:rsid w:val="005C68C4"/>
    <w:rsid w:val="005C68DD"/>
    <w:rsid w:val="005C7379"/>
    <w:rsid w:val="005C7A5A"/>
    <w:rsid w:val="005D00FB"/>
    <w:rsid w:val="005D05E1"/>
    <w:rsid w:val="005D09A1"/>
    <w:rsid w:val="005D0B46"/>
    <w:rsid w:val="005D0DB5"/>
    <w:rsid w:val="005D154D"/>
    <w:rsid w:val="005D1B43"/>
    <w:rsid w:val="005D1BAD"/>
    <w:rsid w:val="005D1C00"/>
    <w:rsid w:val="005D22ED"/>
    <w:rsid w:val="005D2856"/>
    <w:rsid w:val="005D2A8F"/>
    <w:rsid w:val="005D36D1"/>
    <w:rsid w:val="005D36F1"/>
    <w:rsid w:val="005D381E"/>
    <w:rsid w:val="005D3F3E"/>
    <w:rsid w:val="005D432D"/>
    <w:rsid w:val="005D443A"/>
    <w:rsid w:val="005D4575"/>
    <w:rsid w:val="005D4AEE"/>
    <w:rsid w:val="005D4C0F"/>
    <w:rsid w:val="005D4E80"/>
    <w:rsid w:val="005D544F"/>
    <w:rsid w:val="005D560A"/>
    <w:rsid w:val="005D5649"/>
    <w:rsid w:val="005D5FBB"/>
    <w:rsid w:val="005D60D1"/>
    <w:rsid w:val="005D6269"/>
    <w:rsid w:val="005D64DC"/>
    <w:rsid w:val="005D68B6"/>
    <w:rsid w:val="005D6EBD"/>
    <w:rsid w:val="005D7025"/>
    <w:rsid w:val="005D71FC"/>
    <w:rsid w:val="005D739B"/>
    <w:rsid w:val="005D7C9E"/>
    <w:rsid w:val="005E0437"/>
    <w:rsid w:val="005E074D"/>
    <w:rsid w:val="005E1068"/>
    <w:rsid w:val="005E1873"/>
    <w:rsid w:val="005E1D72"/>
    <w:rsid w:val="005E2116"/>
    <w:rsid w:val="005E2269"/>
    <w:rsid w:val="005E2900"/>
    <w:rsid w:val="005E2902"/>
    <w:rsid w:val="005E2C04"/>
    <w:rsid w:val="005E2C53"/>
    <w:rsid w:val="005E300B"/>
    <w:rsid w:val="005E3224"/>
    <w:rsid w:val="005E3719"/>
    <w:rsid w:val="005E38D4"/>
    <w:rsid w:val="005E3A0C"/>
    <w:rsid w:val="005E3C9E"/>
    <w:rsid w:val="005E3DA8"/>
    <w:rsid w:val="005E410C"/>
    <w:rsid w:val="005E461F"/>
    <w:rsid w:val="005E4964"/>
    <w:rsid w:val="005E49D7"/>
    <w:rsid w:val="005E4D92"/>
    <w:rsid w:val="005E5478"/>
    <w:rsid w:val="005E54C2"/>
    <w:rsid w:val="005E583D"/>
    <w:rsid w:val="005E5F61"/>
    <w:rsid w:val="005E5FDC"/>
    <w:rsid w:val="005E645D"/>
    <w:rsid w:val="005E6521"/>
    <w:rsid w:val="005E6BF2"/>
    <w:rsid w:val="005E6FEC"/>
    <w:rsid w:val="005E747C"/>
    <w:rsid w:val="005E756C"/>
    <w:rsid w:val="005E7915"/>
    <w:rsid w:val="005E7A21"/>
    <w:rsid w:val="005E7A84"/>
    <w:rsid w:val="005E7B3A"/>
    <w:rsid w:val="005F043B"/>
    <w:rsid w:val="005F0EE7"/>
    <w:rsid w:val="005F1459"/>
    <w:rsid w:val="005F17A7"/>
    <w:rsid w:val="005F1924"/>
    <w:rsid w:val="005F1EC0"/>
    <w:rsid w:val="005F2910"/>
    <w:rsid w:val="005F2956"/>
    <w:rsid w:val="005F2C1C"/>
    <w:rsid w:val="005F2E87"/>
    <w:rsid w:val="005F32CE"/>
    <w:rsid w:val="005F36D0"/>
    <w:rsid w:val="005F3C6D"/>
    <w:rsid w:val="005F44B6"/>
    <w:rsid w:val="005F45E6"/>
    <w:rsid w:val="005F48DD"/>
    <w:rsid w:val="005F5012"/>
    <w:rsid w:val="005F55D3"/>
    <w:rsid w:val="005F5A57"/>
    <w:rsid w:val="005F5A86"/>
    <w:rsid w:val="005F5E43"/>
    <w:rsid w:val="005F6512"/>
    <w:rsid w:val="005F6531"/>
    <w:rsid w:val="005F71FF"/>
    <w:rsid w:val="005F7A9A"/>
    <w:rsid w:val="0060043F"/>
    <w:rsid w:val="006005C7"/>
    <w:rsid w:val="00600D3E"/>
    <w:rsid w:val="00601011"/>
    <w:rsid w:val="006014E7"/>
    <w:rsid w:val="006015B7"/>
    <w:rsid w:val="006017A0"/>
    <w:rsid w:val="00601B0B"/>
    <w:rsid w:val="00601B3B"/>
    <w:rsid w:val="00602229"/>
    <w:rsid w:val="0060243A"/>
    <w:rsid w:val="006024BE"/>
    <w:rsid w:val="00602920"/>
    <w:rsid w:val="006029F9"/>
    <w:rsid w:val="00602B67"/>
    <w:rsid w:val="00602C09"/>
    <w:rsid w:val="0060329C"/>
    <w:rsid w:val="006037B2"/>
    <w:rsid w:val="006039DC"/>
    <w:rsid w:val="006040B0"/>
    <w:rsid w:val="00604570"/>
    <w:rsid w:val="00605234"/>
    <w:rsid w:val="00605298"/>
    <w:rsid w:val="006053B2"/>
    <w:rsid w:val="00605428"/>
    <w:rsid w:val="006054EC"/>
    <w:rsid w:val="006059ED"/>
    <w:rsid w:val="00605A04"/>
    <w:rsid w:val="00606537"/>
    <w:rsid w:val="0060673F"/>
    <w:rsid w:val="006067A0"/>
    <w:rsid w:val="00606810"/>
    <w:rsid w:val="00606F2C"/>
    <w:rsid w:val="006071C8"/>
    <w:rsid w:val="00607702"/>
    <w:rsid w:val="00610703"/>
    <w:rsid w:val="00610DD5"/>
    <w:rsid w:val="00610F18"/>
    <w:rsid w:val="0061129A"/>
    <w:rsid w:val="006112F5"/>
    <w:rsid w:val="006118E6"/>
    <w:rsid w:val="0061196C"/>
    <w:rsid w:val="006119FE"/>
    <w:rsid w:val="00611C8F"/>
    <w:rsid w:val="00611D0C"/>
    <w:rsid w:val="00611D6D"/>
    <w:rsid w:val="006121F2"/>
    <w:rsid w:val="00612288"/>
    <w:rsid w:val="00612685"/>
    <w:rsid w:val="006128E7"/>
    <w:rsid w:val="006129E3"/>
    <w:rsid w:val="00612A74"/>
    <w:rsid w:val="00612AF9"/>
    <w:rsid w:val="006134DB"/>
    <w:rsid w:val="006135EB"/>
    <w:rsid w:val="00613E84"/>
    <w:rsid w:val="006143CC"/>
    <w:rsid w:val="006146E6"/>
    <w:rsid w:val="006146F1"/>
    <w:rsid w:val="00614A55"/>
    <w:rsid w:val="0061515A"/>
    <w:rsid w:val="006154F9"/>
    <w:rsid w:val="00615C43"/>
    <w:rsid w:val="00615DB2"/>
    <w:rsid w:val="00616040"/>
    <w:rsid w:val="006160BC"/>
    <w:rsid w:val="006162D1"/>
    <w:rsid w:val="006162D7"/>
    <w:rsid w:val="006165CE"/>
    <w:rsid w:val="0061675D"/>
    <w:rsid w:val="006167A8"/>
    <w:rsid w:val="00616B5E"/>
    <w:rsid w:val="00616C1A"/>
    <w:rsid w:val="00616D4B"/>
    <w:rsid w:val="00616DC7"/>
    <w:rsid w:val="00617155"/>
    <w:rsid w:val="00617939"/>
    <w:rsid w:val="00620102"/>
    <w:rsid w:val="006203DA"/>
    <w:rsid w:val="00620493"/>
    <w:rsid w:val="0062081D"/>
    <w:rsid w:val="006209DF"/>
    <w:rsid w:val="00620A46"/>
    <w:rsid w:val="00620BAB"/>
    <w:rsid w:val="00620DFC"/>
    <w:rsid w:val="00620E79"/>
    <w:rsid w:val="00620EEA"/>
    <w:rsid w:val="006213CB"/>
    <w:rsid w:val="006213FA"/>
    <w:rsid w:val="00621A13"/>
    <w:rsid w:val="00621A40"/>
    <w:rsid w:val="00621FFE"/>
    <w:rsid w:val="00622101"/>
    <w:rsid w:val="0062230E"/>
    <w:rsid w:val="00622716"/>
    <w:rsid w:val="00623782"/>
    <w:rsid w:val="006237AA"/>
    <w:rsid w:val="00623972"/>
    <w:rsid w:val="006243B6"/>
    <w:rsid w:val="00624940"/>
    <w:rsid w:val="00624DEE"/>
    <w:rsid w:val="00625453"/>
    <w:rsid w:val="00625D5E"/>
    <w:rsid w:val="00625DE5"/>
    <w:rsid w:val="00625F01"/>
    <w:rsid w:val="0062602B"/>
    <w:rsid w:val="00626679"/>
    <w:rsid w:val="00626A38"/>
    <w:rsid w:val="00626BC0"/>
    <w:rsid w:val="0062710F"/>
    <w:rsid w:val="00627376"/>
    <w:rsid w:val="0062742C"/>
    <w:rsid w:val="00627DAD"/>
    <w:rsid w:val="00627FA4"/>
    <w:rsid w:val="006303A7"/>
    <w:rsid w:val="006304A1"/>
    <w:rsid w:val="00630821"/>
    <w:rsid w:val="00630E6E"/>
    <w:rsid w:val="00630FE7"/>
    <w:rsid w:val="00631240"/>
    <w:rsid w:val="006313CB"/>
    <w:rsid w:val="00631920"/>
    <w:rsid w:val="00631DC7"/>
    <w:rsid w:val="00631E9C"/>
    <w:rsid w:val="00632188"/>
    <w:rsid w:val="00632547"/>
    <w:rsid w:val="0063261E"/>
    <w:rsid w:val="00632780"/>
    <w:rsid w:val="00632DE1"/>
    <w:rsid w:val="00632F73"/>
    <w:rsid w:val="006336FF"/>
    <w:rsid w:val="00633903"/>
    <w:rsid w:val="00633925"/>
    <w:rsid w:val="00633A59"/>
    <w:rsid w:val="00633AEB"/>
    <w:rsid w:val="00633D72"/>
    <w:rsid w:val="00634162"/>
    <w:rsid w:val="00634465"/>
    <w:rsid w:val="006350C7"/>
    <w:rsid w:val="0063546B"/>
    <w:rsid w:val="00635839"/>
    <w:rsid w:val="00635940"/>
    <w:rsid w:val="00636081"/>
    <w:rsid w:val="006360F0"/>
    <w:rsid w:val="00636147"/>
    <w:rsid w:val="00636A89"/>
    <w:rsid w:val="00636E5C"/>
    <w:rsid w:val="006375DC"/>
    <w:rsid w:val="00637EB5"/>
    <w:rsid w:val="00637FA6"/>
    <w:rsid w:val="0064018D"/>
    <w:rsid w:val="00640DA6"/>
    <w:rsid w:val="0064168C"/>
    <w:rsid w:val="00641980"/>
    <w:rsid w:val="00641A86"/>
    <w:rsid w:val="00641BC7"/>
    <w:rsid w:val="00641BE8"/>
    <w:rsid w:val="00641C9A"/>
    <w:rsid w:val="00641D3B"/>
    <w:rsid w:val="00641D4A"/>
    <w:rsid w:val="00641DE3"/>
    <w:rsid w:val="00641F03"/>
    <w:rsid w:val="00642C62"/>
    <w:rsid w:val="006430DE"/>
    <w:rsid w:val="00643359"/>
    <w:rsid w:val="006434BA"/>
    <w:rsid w:val="006436D0"/>
    <w:rsid w:val="00643B24"/>
    <w:rsid w:val="00643D37"/>
    <w:rsid w:val="00643D71"/>
    <w:rsid w:val="00643F11"/>
    <w:rsid w:val="006443DC"/>
    <w:rsid w:val="00644522"/>
    <w:rsid w:val="006447CD"/>
    <w:rsid w:val="00644A61"/>
    <w:rsid w:val="00644AD5"/>
    <w:rsid w:val="00645549"/>
    <w:rsid w:val="0064587D"/>
    <w:rsid w:val="0064590C"/>
    <w:rsid w:val="00645948"/>
    <w:rsid w:val="006464C6"/>
    <w:rsid w:val="00646946"/>
    <w:rsid w:val="00646B27"/>
    <w:rsid w:val="0064763E"/>
    <w:rsid w:val="006477CF"/>
    <w:rsid w:val="00647A58"/>
    <w:rsid w:val="00647F82"/>
    <w:rsid w:val="00650369"/>
    <w:rsid w:val="0065059E"/>
    <w:rsid w:val="00650D92"/>
    <w:rsid w:val="0065144F"/>
    <w:rsid w:val="00651631"/>
    <w:rsid w:val="00651A40"/>
    <w:rsid w:val="00651F4F"/>
    <w:rsid w:val="00652A4C"/>
    <w:rsid w:val="00652F49"/>
    <w:rsid w:val="0065355B"/>
    <w:rsid w:val="0065398D"/>
    <w:rsid w:val="0065445D"/>
    <w:rsid w:val="0065532D"/>
    <w:rsid w:val="006553B2"/>
    <w:rsid w:val="00655403"/>
    <w:rsid w:val="00655732"/>
    <w:rsid w:val="00655A8E"/>
    <w:rsid w:val="00655ADA"/>
    <w:rsid w:val="00656425"/>
    <w:rsid w:val="006568EC"/>
    <w:rsid w:val="00656AD5"/>
    <w:rsid w:val="00656CE9"/>
    <w:rsid w:val="0065728A"/>
    <w:rsid w:val="00660033"/>
    <w:rsid w:val="006600E7"/>
    <w:rsid w:val="00660113"/>
    <w:rsid w:val="006601BE"/>
    <w:rsid w:val="00660230"/>
    <w:rsid w:val="00660733"/>
    <w:rsid w:val="00661055"/>
    <w:rsid w:val="006612EF"/>
    <w:rsid w:val="006614AD"/>
    <w:rsid w:val="006614E4"/>
    <w:rsid w:val="00661A47"/>
    <w:rsid w:val="00661B72"/>
    <w:rsid w:val="00661EB3"/>
    <w:rsid w:val="00661FFD"/>
    <w:rsid w:val="00662966"/>
    <w:rsid w:val="00663240"/>
    <w:rsid w:val="006634A9"/>
    <w:rsid w:val="006636A5"/>
    <w:rsid w:val="00664344"/>
    <w:rsid w:val="00664387"/>
    <w:rsid w:val="00664652"/>
    <w:rsid w:val="00664680"/>
    <w:rsid w:val="006646C5"/>
    <w:rsid w:val="00664823"/>
    <w:rsid w:val="00665751"/>
    <w:rsid w:val="006660B5"/>
    <w:rsid w:val="006662CF"/>
    <w:rsid w:val="006667BC"/>
    <w:rsid w:val="00666B54"/>
    <w:rsid w:val="00666D1F"/>
    <w:rsid w:val="0066708C"/>
    <w:rsid w:val="0066713A"/>
    <w:rsid w:val="00667497"/>
    <w:rsid w:val="0067046F"/>
    <w:rsid w:val="006705B2"/>
    <w:rsid w:val="00670852"/>
    <w:rsid w:val="006709FD"/>
    <w:rsid w:val="00670AE5"/>
    <w:rsid w:val="00670B7C"/>
    <w:rsid w:val="00670C1B"/>
    <w:rsid w:val="006711A8"/>
    <w:rsid w:val="00671217"/>
    <w:rsid w:val="006713B2"/>
    <w:rsid w:val="006722A6"/>
    <w:rsid w:val="0067270B"/>
    <w:rsid w:val="00672726"/>
    <w:rsid w:val="006729E8"/>
    <w:rsid w:val="00672EE1"/>
    <w:rsid w:val="006730A0"/>
    <w:rsid w:val="006730A7"/>
    <w:rsid w:val="006733DD"/>
    <w:rsid w:val="006735EA"/>
    <w:rsid w:val="0067394B"/>
    <w:rsid w:val="00673D14"/>
    <w:rsid w:val="00673D38"/>
    <w:rsid w:val="006740BD"/>
    <w:rsid w:val="00674396"/>
    <w:rsid w:val="0067463B"/>
    <w:rsid w:val="00674710"/>
    <w:rsid w:val="00674958"/>
    <w:rsid w:val="00674B79"/>
    <w:rsid w:val="0067586C"/>
    <w:rsid w:val="00676175"/>
    <w:rsid w:val="00676371"/>
    <w:rsid w:val="006770C5"/>
    <w:rsid w:val="0067716D"/>
    <w:rsid w:val="00677D60"/>
    <w:rsid w:val="006804BC"/>
    <w:rsid w:val="006804E8"/>
    <w:rsid w:val="0068079A"/>
    <w:rsid w:val="006808A4"/>
    <w:rsid w:val="00680B4F"/>
    <w:rsid w:val="00681598"/>
    <w:rsid w:val="00681606"/>
    <w:rsid w:val="00681E1D"/>
    <w:rsid w:val="00681E95"/>
    <w:rsid w:val="006828C8"/>
    <w:rsid w:val="00683234"/>
    <w:rsid w:val="006833A6"/>
    <w:rsid w:val="00683D8B"/>
    <w:rsid w:val="00684414"/>
    <w:rsid w:val="00684BA2"/>
    <w:rsid w:val="00684DD3"/>
    <w:rsid w:val="00685180"/>
    <w:rsid w:val="0068527C"/>
    <w:rsid w:val="00685555"/>
    <w:rsid w:val="0068562E"/>
    <w:rsid w:val="00685B17"/>
    <w:rsid w:val="00685C91"/>
    <w:rsid w:val="00685D38"/>
    <w:rsid w:val="00685DBC"/>
    <w:rsid w:val="0068615E"/>
    <w:rsid w:val="0068638A"/>
    <w:rsid w:val="006873DE"/>
    <w:rsid w:val="00687AE5"/>
    <w:rsid w:val="00690571"/>
    <w:rsid w:val="006908E5"/>
    <w:rsid w:val="00691BE9"/>
    <w:rsid w:val="00691D05"/>
    <w:rsid w:val="006923C2"/>
    <w:rsid w:val="00692524"/>
    <w:rsid w:val="00692881"/>
    <w:rsid w:val="00693656"/>
    <w:rsid w:val="0069367F"/>
    <w:rsid w:val="00693AF5"/>
    <w:rsid w:val="00694669"/>
    <w:rsid w:val="00694944"/>
    <w:rsid w:val="0069497A"/>
    <w:rsid w:val="00694A83"/>
    <w:rsid w:val="00694C39"/>
    <w:rsid w:val="00694F85"/>
    <w:rsid w:val="006952D1"/>
    <w:rsid w:val="006954CB"/>
    <w:rsid w:val="00696A1D"/>
    <w:rsid w:val="00696EF6"/>
    <w:rsid w:val="00697276"/>
    <w:rsid w:val="006974A9"/>
    <w:rsid w:val="0069777C"/>
    <w:rsid w:val="00697C5F"/>
    <w:rsid w:val="00697DA0"/>
    <w:rsid w:val="006A01A1"/>
    <w:rsid w:val="006A0446"/>
    <w:rsid w:val="006A0F75"/>
    <w:rsid w:val="006A13B4"/>
    <w:rsid w:val="006A13F1"/>
    <w:rsid w:val="006A1590"/>
    <w:rsid w:val="006A15D1"/>
    <w:rsid w:val="006A1A9D"/>
    <w:rsid w:val="006A1DB2"/>
    <w:rsid w:val="006A1F89"/>
    <w:rsid w:val="006A1F9A"/>
    <w:rsid w:val="006A295E"/>
    <w:rsid w:val="006A310C"/>
    <w:rsid w:val="006A3CC7"/>
    <w:rsid w:val="006A3E6B"/>
    <w:rsid w:val="006A3F37"/>
    <w:rsid w:val="006A40C8"/>
    <w:rsid w:val="006A451A"/>
    <w:rsid w:val="006A453E"/>
    <w:rsid w:val="006A478A"/>
    <w:rsid w:val="006A4865"/>
    <w:rsid w:val="006A4892"/>
    <w:rsid w:val="006A4F0D"/>
    <w:rsid w:val="006A562F"/>
    <w:rsid w:val="006A57EB"/>
    <w:rsid w:val="006A583D"/>
    <w:rsid w:val="006A5AD3"/>
    <w:rsid w:val="006A60D0"/>
    <w:rsid w:val="006A634F"/>
    <w:rsid w:val="006A6770"/>
    <w:rsid w:val="006A689E"/>
    <w:rsid w:val="006A69FB"/>
    <w:rsid w:val="006A6A04"/>
    <w:rsid w:val="006A6AC9"/>
    <w:rsid w:val="006A6D6E"/>
    <w:rsid w:val="006A6E08"/>
    <w:rsid w:val="006A6FAC"/>
    <w:rsid w:val="006A7151"/>
    <w:rsid w:val="006A74DF"/>
    <w:rsid w:val="006A774F"/>
    <w:rsid w:val="006A7CD6"/>
    <w:rsid w:val="006A7F7C"/>
    <w:rsid w:val="006A7FB8"/>
    <w:rsid w:val="006B01F7"/>
    <w:rsid w:val="006B04F4"/>
    <w:rsid w:val="006B1AD4"/>
    <w:rsid w:val="006B2053"/>
    <w:rsid w:val="006B209B"/>
    <w:rsid w:val="006B2592"/>
    <w:rsid w:val="006B26A9"/>
    <w:rsid w:val="006B2C54"/>
    <w:rsid w:val="006B2D1E"/>
    <w:rsid w:val="006B2D54"/>
    <w:rsid w:val="006B34D0"/>
    <w:rsid w:val="006B3AAE"/>
    <w:rsid w:val="006B3FBC"/>
    <w:rsid w:val="006B446C"/>
    <w:rsid w:val="006B44FC"/>
    <w:rsid w:val="006B4A39"/>
    <w:rsid w:val="006B52EC"/>
    <w:rsid w:val="006B536E"/>
    <w:rsid w:val="006B539A"/>
    <w:rsid w:val="006B56F2"/>
    <w:rsid w:val="006B59EF"/>
    <w:rsid w:val="006B5A5A"/>
    <w:rsid w:val="006B5AEB"/>
    <w:rsid w:val="006B5C2D"/>
    <w:rsid w:val="006B608B"/>
    <w:rsid w:val="006B64C9"/>
    <w:rsid w:val="006B64D8"/>
    <w:rsid w:val="006B68FC"/>
    <w:rsid w:val="006B6920"/>
    <w:rsid w:val="006B78DE"/>
    <w:rsid w:val="006B7FC7"/>
    <w:rsid w:val="006C0303"/>
    <w:rsid w:val="006C0467"/>
    <w:rsid w:val="006C050B"/>
    <w:rsid w:val="006C0546"/>
    <w:rsid w:val="006C09FD"/>
    <w:rsid w:val="006C0FFF"/>
    <w:rsid w:val="006C1DB9"/>
    <w:rsid w:val="006C22D4"/>
    <w:rsid w:val="006C2879"/>
    <w:rsid w:val="006C2BED"/>
    <w:rsid w:val="006C32D4"/>
    <w:rsid w:val="006C35EF"/>
    <w:rsid w:val="006C363B"/>
    <w:rsid w:val="006C3B00"/>
    <w:rsid w:val="006C3DA2"/>
    <w:rsid w:val="006C3DB0"/>
    <w:rsid w:val="006C466D"/>
    <w:rsid w:val="006C4A70"/>
    <w:rsid w:val="006C4F4B"/>
    <w:rsid w:val="006C52A2"/>
    <w:rsid w:val="006C536F"/>
    <w:rsid w:val="006C54E0"/>
    <w:rsid w:val="006C5589"/>
    <w:rsid w:val="006C577D"/>
    <w:rsid w:val="006C59C0"/>
    <w:rsid w:val="006C5C6E"/>
    <w:rsid w:val="006C6708"/>
    <w:rsid w:val="006C6880"/>
    <w:rsid w:val="006C6D4B"/>
    <w:rsid w:val="006C6D89"/>
    <w:rsid w:val="006C6DE8"/>
    <w:rsid w:val="006C724C"/>
    <w:rsid w:val="006C7631"/>
    <w:rsid w:val="006C76B5"/>
    <w:rsid w:val="006C7A93"/>
    <w:rsid w:val="006C7AAD"/>
    <w:rsid w:val="006C7DAD"/>
    <w:rsid w:val="006D0979"/>
    <w:rsid w:val="006D164A"/>
    <w:rsid w:val="006D1989"/>
    <w:rsid w:val="006D1A36"/>
    <w:rsid w:val="006D1E14"/>
    <w:rsid w:val="006D20A3"/>
    <w:rsid w:val="006D2212"/>
    <w:rsid w:val="006D2251"/>
    <w:rsid w:val="006D27FB"/>
    <w:rsid w:val="006D27FF"/>
    <w:rsid w:val="006D280D"/>
    <w:rsid w:val="006D28DA"/>
    <w:rsid w:val="006D29B8"/>
    <w:rsid w:val="006D2A79"/>
    <w:rsid w:val="006D2EB0"/>
    <w:rsid w:val="006D3339"/>
    <w:rsid w:val="006D349B"/>
    <w:rsid w:val="006D37B9"/>
    <w:rsid w:val="006D39CF"/>
    <w:rsid w:val="006D3BA9"/>
    <w:rsid w:val="006D3D77"/>
    <w:rsid w:val="006D46AA"/>
    <w:rsid w:val="006D48A3"/>
    <w:rsid w:val="006D48F3"/>
    <w:rsid w:val="006D4B36"/>
    <w:rsid w:val="006D4BE5"/>
    <w:rsid w:val="006D4D7C"/>
    <w:rsid w:val="006D4F9F"/>
    <w:rsid w:val="006D527E"/>
    <w:rsid w:val="006D5569"/>
    <w:rsid w:val="006D5605"/>
    <w:rsid w:val="006D5BC4"/>
    <w:rsid w:val="006D5D66"/>
    <w:rsid w:val="006D6281"/>
    <w:rsid w:val="006D67D3"/>
    <w:rsid w:val="006D6A1E"/>
    <w:rsid w:val="006D738C"/>
    <w:rsid w:val="006D74E6"/>
    <w:rsid w:val="006D77F1"/>
    <w:rsid w:val="006D7CBF"/>
    <w:rsid w:val="006D7DF6"/>
    <w:rsid w:val="006D7E9A"/>
    <w:rsid w:val="006E044E"/>
    <w:rsid w:val="006E06A1"/>
    <w:rsid w:val="006E0AF9"/>
    <w:rsid w:val="006E0BC1"/>
    <w:rsid w:val="006E15AF"/>
    <w:rsid w:val="006E1A05"/>
    <w:rsid w:val="006E1A18"/>
    <w:rsid w:val="006E1EE3"/>
    <w:rsid w:val="006E24BF"/>
    <w:rsid w:val="006E28F9"/>
    <w:rsid w:val="006E2D86"/>
    <w:rsid w:val="006E2F82"/>
    <w:rsid w:val="006E30E3"/>
    <w:rsid w:val="006E311D"/>
    <w:rsid w:val="006E38E3"/>
    <w:rsid w:val="006E39DB"/>
    <w:rsid w:val="006E3AB6"/>
    <w:rsid w:val="006E3F2B"/>
    <w:rsid w:val="006E40CA"/>
    <w:rsid w:val="006E4522"/>
    <w:rsid w:val="006E46EF"/>
    <w:rsid w:val="006E47F8"/>
    <w:rsid w:val="006E484E"/>
    <w:rsid w:val="006E4A99"/>
    <w:rsid w:val="006E4C0A"/>
    <w:rsid w:val="006E4E37"/>
    <w:rsid w:val="006E533E"/>
    <w:rsid w:val="006E553C"/>
    <w:rsid w:val="006E5549"/>
    <w:rsid w:val="006E6106"/>
    <w:rsid w:val="006E6344"/>
    <w:rsid w:val="006E6452"/>
    <w:rsid w:val="006E692D"/>
    <w:rsid w:val="006E72C5"/>
    <w:rsid w:val="006E74BD"/>
    <w:rsid w:val="006E7A9F"/>
    <w:rsid w:val="006F0215"/>
    <w:rsid w:val="006F0631"/>
    <w:rsid w:val="006F0904"/>
    <w:rsid w:val="006F0AC3"/>
    <w:rsid w:val="006F0F38"/>
    <w:rsid w:val="006F1073"/>
    <w:rsid w:val="006F12C2"/>
    <w:rsid w:val="006F175E"/>
    <w:rsid w:val="006F1787"/>
    <w:rsid w:val="006F1952"/>
    <w:rsid w:val="006F1C4D"/>
    <w:rsid w:val="006F22E7"/>
    <w:rsid w:val="006F2F22"/>
    <w:rsid w:val="006F3184"/>
    <w:rsid w:val="006F37ED"/>
    <w:rsid w:val="006F3A92"/>
    <w:rsid w:val="006F44C0"/>
    <w:rsid w:val="006F4615"/>
    <w:rsid w:val="006F475D"/>
    <w:rsid w:val="006F4A32"/>
    <w:rsid w:val="006F4E44"/>
    <w:rsid w:val="006F4F47"/>
    <w:rsid w:val="006F5138"/>
    <w:rsid w:val="006F51E6"/>
    <w:rsid w:val="006F5496"/>
    <w:rsid w:val="006F54C8"/>
    <w:rsid w:val="006F5A57"/>
    <w:rsid w:val="006F5BCF"/>
    <w:rsid w:val="006F5D1B"/>
    <w:rsid w:val="006F5EE7"/>
    <w:rsid w:val="006F608B"/>
    <w:rsid w:val="006F6114"/>
    <w:rsid w:val="006F616B"/>
    <w:rsid w:val="006F625F"/>
    <w:rsid w:val="006F6543"/>
    <w:rsid w:val="006F7799"/>
    <w:rsid w:val="006F7B82"/>
    <w:rsid w:val="006F7BA8"/>
    <w:rsid w:val="006F7F0E"/>
    <w:rsid w:val="0070001A"/>
    <w:rsid w:val="00700063"/>
    <w:rsid w:val="00700213"/>
    <w:rsid w:val="00700616"/>
    <w:rsid w:val="0070095B"/>
    <w:rsid w:val="00700D0A"/>
    <w:rsid w:val="00700DC2"/>
    <w:rsid w:val="00700F02"/>
    <w:rsid w:val="00700F26"/>
    <w:rsid w:val="007012C1"/>
    <w:rsid w:val="00701305"/>
    <w:rsid w:val="00701970"/>
    <w:rsid w:val="007028D3"/>
    <w:rsid w:val="007029C1"/>
    <w:rsid w:val="00702C67"/>
    <w:rsid w:val="00702C94"/>
    <w:rsid w:val="00703049"/>
    <w:rsid w:val="0070336D"/>
    <w:rsid w:val="00703404"/>
    <w:rsid w:val="007034CC"/>
    <w:rsid w:val="00703B2D"/>
    <w:rsid w:val="00703B3E"/>
    <w:rsid w:val="007043B0"/>
    <w:rsid w:val="00704D3F"/>
    <w:rsid w:val="00704DA3"/>
    <w:rsid w:val="00704ECD"/>
    <w:rsid w:val="00704F03"/>
    <w:rsid w:val="00705551"/>
    <w:rsid w:val="007055FA"/>
    <w:rsid w:val="00705C0E"/>
    <w:rsid w:val="00706095"/>
    <w:rsid w:val="007062A0"/>
    <w:rsid w:val="00706D62"/>
    <w:rsid w:val="00706D92"/>
    <w:rsid w:val="00706E8E"/>
    <w:rsid w:val="00707051"/>
    <w:rsid w:val="007074AF"/>
    <w:rsid w:val="0070781F"/>
    <w:rsid w:val="00707DF9"/>
    <w:rsid w:val="00710745"/>
    <w:rsid w:val="00710CD4"/>
    <w:rsid w:val="00711113"/>
    <w:rsid w:val="00711223"/>
    <w:rsid w:val="007113A9"/>
    <w:rsid w:val="007113D1"/>
    <w:rsid w:val="00711568"/>
    <w:rsid w:val="00711A0B"/>
    <w:rsid w:val="00711A98"/>
    <w:rsid w:val="00711F9C"/>
    <w:rsid w:val="007125AF"/>
    <w:rsid w:val="007127B4"/>
    <w:rsid w:val="0071288A"/>
    <w:rsid w:val="007129B4"/>
    <w:rsid w:val="00713083"/>
    <w:rsid w:val="0071319C"/>
    <w:rsid w:val="0071323E"/>
    <w:rsid w:val="007132A1"/>
    <w:rsid w:val="00713357"/>
    <w:rsid w:val="007136F7"/>
    <w:rsid w:val="007138BF"/>
    <w:rsid w:val="00713D98"/>
    <w:rsid w:val="0071426D"/>
    <w:rsid w:val="00714776"/>
    <w:rsid w:val="00715515"/>
    <w:rsid w:val="00715D3F"/>
    <w:rsid w:val="00715E36"/>
    <w:rsid w:val="0071616C"/>
    <w:rsid w:val="0071618F"/>
    <w:rsid w:val="0071624F"/>
    <w:rsid w:val="0071626F"/>
    <w:rsid w:val="00716807"/>
    <w:rsid w:val="00716C83"/>
    <w:rsid w:val="0071701B"/>
    <w:rsid w:val="00717045"/>
    <w:rsid w:val="00717099"/>
    <w:rsid w:val="00717513"/>
    <w:rsid w:val="007176E6"/>
    <w:rsid w:val="00717931"/>
    <w:rsid w:val="00717B2A"/>
    <w:rsid w:val="00717BF4"/>
    <w:rsid w:val="00717CAE"/>
    <w:rsid w:val="007202F3"/>
    <w:rsid w:val="00720FD6"/>
    <w:rsid w:val="0072100D"/>
    <w:rsid w:val="00721147"/>
    <w:rsid w:val="007214AF"/>
    <w:rsid w:val="007215D3"/>
    <w:rsid w:val="00721C8A"/>
    <w:rsid w:val="00721D1E"/>
    <w:rsid w:val="00721DD2"/>
    <w:rsid w:val="00722025"/>
    <w:rsid w:val="0072291A"/>
    <w:rsid w:val="00723206"/>
    <w:rsid w:val="0072356F"/>
    <w:rsid w:val="00724188"/>
    <w:rsid w:val="007245C9"/>
    <w:rsid w:val="007246B4"/>
    <w:rsid w:val="00724795"/>
    <w:rsid w:val="00724D38"/>
    <w:rsid w:val="00724F3E"/>
    <w:rsid w:val="00725163"/>
    <w:rsid w:val="007251F8"/>
    <w:rsid w:val="00725282"/>
    <w:rsid w:val="0072569F"/>
    <w:rsid w:val="007257DA"/>
    <w:rsid w:val="00725979"/>
    <w:rsid w:val="00725D94"/>
    <w:rsid w:val="00725DAA"/>
    <w:rsid w:val="00726228"/>
    <w:rsid w:val="00726276"/>
    <w:rsid w:val="007263CA"/>
    <w:rsid w:val="007264B8"/>
    <w:rsid w:val="00726B04"/>
    <w:rsid w:val="00726CBC"/>
    <w:rsid w:val="00726E5E"/>
    <w:rsid w:val="007270A7"/>
    <w:rsid w:val="0072746C"/>
    <w:rsid w:val="00727896"/>
    <w:rsid w:val="00727AD5"/>
    <w:rsid w:val="00727C43"/>
    <w:rsid w:val="007302D1"/>
    <w:rsid w:val="00730400"/>
    <w:rsid w:val="00730D97"/>
    <w:rsid w:val="0073126E"/>
    <w:rsid w:val="00731E28"/>
    <w:rsid w:val="0073214B"/>
    <w:rsid w:val="0073253D"/>
    <w:rsid w:val="00732B8A"/>
    <w:rsid w:val="00733134"/>
    <w:rsid w:val="0073350F"/>
    <w:rsid w:val="007335FE"/>
    <w:rsid w:val="007341AD"/>
    <w:rsid w:val="00734539"/>
    <w:rsid w:val="00734881"/>
    <w:rsid w:val="00734EDF"/>
    <w:rsid w:val="00734EE6"/>
    <w:rsid w:val="00735433"/>
    <w:rsid w:val="00735B17"/>
    <w:rsid w:val="007364CB"/>
    <w:rsid w:val="0073666C"/>
    <w:rsid w:val="00736A80"/>
    <w:rsid w:val="00736DF0"/>
    <w:rsid w:val="00736E1A"/>
    <w:rsid w:val="00736EEB"/>
    <w:rsid w:val="0073754C"/>
    <w:rsid w:val="007379CE"/>
    <w:rsid w:val="00737EBB"/>
    <w:rsid w:val="00737EF9"/>
    <w:rsid w:val="0074001A"/>
    <w:rsid w:val="00740094"/>
    <w:rsid w:val="00740115"/>
    <w:rsid w:val="00740226"/>
    <w:rsid w:val="007405DA"/>
    <w:rsid w:val="007409CF"/>
    <w:rsid w:val="00740A39"/>
    <w:rsid w:val="0074127E"/>
    <w:rsid w:val="00741735"/>
    <w:rsid w:val="0074187F"/>
    <w:rsid w:val="0074203C"/>
    <w:rsid w:val="00742D1F"/>
    <w:rsid w:val="00743262"/>
    <w:rsid w:val="00743F9F"/>
    <w:rsid w:val="007441A6"/>
    <w:rsid w:val="007449FF"/>
    <w:rsid w:val="0074503A"/>
    <w:rsid w:val="0074587C"/>
    <w:rsid w:val="00745B7E"/>
    <w:rsid w:val="00745C1B"/>
    <w:rsid w:val="00745EE3"/>
    <w:rsid w:val="00746009"/>
    <w:rsid w:val="00746146"/>
    <w:rsid w:val="0074654A"/>
    <w:rsid w:val="00746A30"/>
    <w:rsid w:val="00746BF1"/>
    <w:rsid w:val="00746DAB"/>
    <w:rsid w:val="0074701D"/>
    <w:rsid w:val="00747330"/>
    <w:rsid w:val="00747338"/>
    <w:rsid w:val="007475BA"/>
    <w:rsid w:val="007475F3"/>
    <w:rsid w:val="0074789F"/>
    <w:rsid w:val="00747983"/>
    <w:rsid w:val="00747BD0"/>
    <w:rsid w:val="00747F90"/>
    <w:rsid w:val="007507CF"/>
    <w:rsid w:val="00750837"/>
    <w:rsid w:val="00750B29"/>
    <w:rsid w:val="00750FB5"/>
    <w:rsid w:val="007512BC"/>
    <w:rsid w:val="0075131F"/>
    <w:rsid w:val="0075199B"/>
    <w:rsid w:val="00751C8C"/>
    <w:rsid w:val="007525AE"/>
    <w:rsid w:val="00753DE9"/>
    <w:rsid w:val="00753E67"/>
    <w:rsid w:val="007541FA"/>
    <w:rsid w:val="0075427F"/>
    <w:rsid w:val="007543F3"/>
    <w:rsid w:val="007544AA"/>
    <w:rsid w:val="007545A6"/>
    <w:rsid w:val="007545C5"/>
    <w:rsid w:val="007547B9"/>
    <w:rsid w:val="007547F3"/>
    <w:rsid w:val="007548A1"/>
    <w:rsid w:val="00754C6F"/>
    <w:rsid w:val="00754CC7"/>
    <w:rsid w:val="00754D7E"/>
    <w:rsid w:val="007551ED"/>
    <w:rsid w:val="007553CA"/>
    <w:rsid w:val="007555D1"/>
    <w:rsid w:val="00755B34"/>
    <w:rsid w:val="00755BB7"/>
    <w:rsid w:val="00755C63"/>
    <w:rsid w:val="00755E83"/>
    <w:rsid w:val="007568DC"/>
    <w:rsid w:val="00756EB7"/>
    <w:rsid w:val="007571FD"/>
    <w:rsid w:val="00757488"/>
    <w:rsid w:val="00757A4B"/>
    <w:rsid w:val="00757ADB"/>
    <w:rsid w:val="00757DA6"/>
    <w:rsid w:val="00757FF3"/>
    <w:rsid w:val="007601C2"/>
    <w:rsid w:val="00760239"/>
    <w:rsid w:val="007602EE"/>
    <w:rsid w:val="007608C2"/>
    <w:rsid w:val="00760E36"/>
    <w:rsid w:val="00760EB6"/>
    <w:rsid w:val="00761559"/>
    <w:rsid w:val="00761EF1"/>
    <w:rsid w:val="00761F11"/>
    <w:rsid w:val="007622F7"/>
    <w:rsid w:val="007627A4"/>
    <w:rsid w:val="00762920"/>
    <w:rsid w:val="00762EDD"/>
    <w:rsid w:val="0076345E"/>
    <w:rsid w:val="007634EF"/>
    <w:rsid w:val="0076361A"/>
    <w:rsid w:val="007637B0"/>
    <w:rsid w:val="00763A3A"/>
    <w:rsid w:val="00763BE2"/>
    <w:rsid w:val="007641EF"/>
    <w:rsid w:val="00764397"/>
    <w:rsid w:val="007644F4"/>
    <w:rsid w:val="00764802"/>
    <w:rsid w:val="00764C7D"/>
    <w:rsid w:val="00764D60"/>
    <w:rsid w:val="00764F01"/>
    <w:rsid w:val="007650F8"/>
    <w:rsid w:val="00765658"/>
    <w:rsid w:val="007657D2"/>
    <w:rsid w:val="007657E0"/>
    <w:rsid w:val="00765C34"/>
    <w:rsid w:val="00765D09"/>
    <w:rsid w:val="00765F1C"/>
    <w:rsid w:val="0076644A"/>
    <w:rsid w:val="00766851"/>
    <w:rsid w:val="00766867"/>
    <w:rsid w:val="007673B2"/>
    <w:rsid w:val="00767D27"/>
    <w:rsid w:val="00767E4E"/>
    <w:rsid w:val="00767F13"/>
    <w:rsid w:val="00767F40"/>
    <w:rsid w:val="00767F66"/>
    <w:rsid w:val="0077031A"/>
    <w:rsid w:val="00770589"/>
    <w:rsid w:val="007706D1"/>
    <w:rsid w:val="00770AB3"/>
    <w:rsid w:val="00770CCA"/>
    <w:rsid w:val="00770CD0"/>
    <w:rsid w:val="00770EAA"/>
    <w:rsid w:val="00770EE7"/>
    <w:rsid w:val="007710DF"/>
    <w:rsid w:val="00771141"/>
    <w:rsid w:val="00771867"/>
    <w:rsid w:val="00771B39"/>
    <w:rsid w:val="00771D93"/>
    <w:rsid w:val="00772108"/>
    <w:rsid w:val="00772877"/>
    <w:rsid w:val="00773F3B"/>
    <w:rsid w:val="00774022"/>
    <w:rsid w:val="007740CD"/>
    <w:rsid w:val="007746E4"/>
    <w:rsid w:val="007747F8"/>
    <w:rsid w:val="0077584D"/>
    <w:rsid w:val="007761A7"/>
    <w:rsid w:val="007763CB"/>
    <w:rsid w:val="007765C9"/>
    <w:rsid w:val="0077665D"/>
    <w:rsid w:val="007767C7"/>
    <w:rsid w:val="0077709A"/>
    <w:rsid w:val="007775D5"/>
    <w:rsid w:val="00777ADA"/>
    <w:rsid w:val="0078009F"/>
    <w:rsid w:val="00780308"/>
    <w:rsid w:val="00780FF1"/>
    <w:rsid w:val="00781197"/>
    <w:rsid w:val="00781479"/>
    <w:rsid w:val="00781678"/>
    <w:rsid w:val="00781930"/>
    <w:rsid w:val="0078194B"/>
    <w:rsid w:val="00781B59"/>
    <w:rsid w:val="00781C42"/>
    <w:rsid w:val="00781FF5"/>
    <w:rsid w:val="007824F9"/>
    <w:rsid w:val="007825E0"/>
    <w:rsid w:val="007825F5"/>
    <w:rsid w:val="00782ADB"/>
    <w:rsid w:val="0078387B"/>
    <w:rsid w:val="00783A0F"/>
    <w:rsid w:val="00783CB4"/>
    <w:rsid w:val="00783CC8"/>
    <w:rsid w:val="0078453B"/>
    <w:rsid w:val="00784AA0"/>
    <w:rsid w:val="00784DC3"/>
    <w:rsid w:val="0078523A"/>
    <w:rsid w:val="00785614"/>
    <w:rsid w:val="0078574F"/>
    <w:rsid w:val="0078585B"/>
    <w:rsid w:val="00785D4C"/>
    <w:rsid w:val="007866D6"/>
    <w:rsid w:val="00786A57"/>
    <w:rsid w:val="00786BBA"/>
    <w:rsid w:val="00786BD2"/>
    <w:rsid w:val="00786E69"/>
    <w:rsid w:val="0078717D"/>
    <w:rsid w:val="007871E6"/>
    <w:rsid w:val="0078731A"/>
    <w:rsid w:val="00787436"/>
    <w:rsid w:val="007876B2"/>
    <w:rsid w:val="00787AEE"/>
    <w:rsid w:val="00787F39"/>
    <w:rsid w:val="00787F48"/>
    <w:rsid w:val="0079034D"/>
    <w:rsid w:val="007906A6"/>
    <w:rsid w:val="00790FD1"/>
    <w:rsid w:val="007914A5"/>
    <w:rsid w:val="007915C3"/>
    <w:rsid w:val="00791E97"/>
    <w:rsid w:val="0079214A"/>
    <w:rsid w:val="00792220"/>
    <w:rsid w:val="007922F6"/>
    <w:rsid w:val="00792922"/>
    <w:rsid w:val="007929D0"/>
    <w:rsid w:val="00792D63"/>
    <w:rsid w:val="007930D9"/>
    <w:rsid w:val="007931EE"/>
    <w:rsid w:val="007934E5"/>
    <w:rsid w:val="007936CD"/>
    <w:rsid w:val="00793F48"/>
    <w:rsid w:val="007941DB"/>
    <w:rsid w:val="007945A0"/>
    <w:rsid w:val="007946E4"/>
    <w:rsid w:val="00795847"/>
    <w:rsid w:val="007959B4"/>
    <w:rsid w:val="00795F00"/>
    <w:rsid w:val="0079648D"/>
    <w:rsid w:val="007964BC"/>
    <w:rsid w:val="00796C1E"/>
    <w:rsid w:val="00796EE3"/>
    <w:rsid w:val="0079757D"/>
    <w:rsid w:val="00797ABC"/>
    <w:rsid w:val="00797CCA"/>
    <w:rsid w:val="00797DB2"/>
    <w:rsid w:val="00797F94"/>
    <w:rsid w:val="007A01BC"/>
    <w:rsid w:val="007A06CA"/>
    <w:rsid w:val="007A0782"/>
    <w:rsid w:val="007A07AF"/>
    <w:rsid w:val="007A0A27"/>
    <w:rsid w:val="007A0A32"/>
    <w:rsid w:val="007A0BFC"/>
    <w:rsid w:val="007A11CE"/>
    <w:rsid w:val="007A1306"/>
    <w:rsid w:val="007A1E33"/>
    <w:rsid w:val="007A1F52"/>
    <w:rsid w:val="007A20A1"/>
    <w:rsid w:val="007A215D"/>
    <w:rsid w:val="007A2245"/>
    <w:rsid w:val="007A22F3"/>
    <w:rsid w:val="007A261A"/>
    <w:rsid w:val="007A28E8"/>
    <w:rsid w:val="007A2A12"/>
    <w:rsid w:val="007A2B20"/>
    <w:rsid w:val="007A2FDA"/>
    <w:rsid w:val="007A32F7"/>
    <w:rsid w:val="007A3411"/>
    <w:rsid w:val="007A34A2"/>
    <w:rsid w:val="007A3573"/>
    <w:rsid w:val="007A365E"/>
    <w:rsid w:val="007A3784"/>
    <w:rsid w:val="007A3B89"/>
    <w:rsid w:val="007A42AC"/>
    <w:rsid w:val="007A43CC"/>
    <w:rsid w:val="007A43DA"/>
    <w:rsid w:val="007A4E32"/>
    <w:rsid w:val="007A53C9"/>
    <w:rsid w:val="007A5530"/>
    <w:rsid w:val="007A56B0"/>
    <w:rsid w:val="007A57FE"/>
    <w:rsid w:val="007A5CC6"/>
    <w:rsid w:val="007A5D0A"/>
    <w:rsid w:val="007A5DF5"/>
    <w:rsid w:val="007A5E6D"/>
    <w:rsid w:val="007A661A"/>
    <w:rsid w:val="007A6956"/>
    <w:rsid w:val="007A6AF2"/>
    <w:rsid w:val="007A6E02"/>
    <w:rsid w:val="007A7575"/>
    <w:rsid w:val="007A7B04"/>
    <w:rsid w:val="007A7B40"/>
    <w:rsid w:val="007B0055"/>
    <w:rsid w:val="007B055E"/>
    <w:rsid w:val="007B09E6"/>
    <w:rsid w:val="007B0B85"/>
    <w:rsid w:val="007B0CEB"/>
    <w:rsid w:val="007B16F3"/>
    <w:rsid w:val="007B1A4A"/>
    <w:rsid w:val="007B22D8"/>
    <w:rsid w:val="007B24CD"/>
    <w:rsid w:val="007B2B92"/>
    <w:rsid w:val="007B2C3A"/>
    <w:rsid w:val="007B3470"/>
    <w:rsid w:val="007B34E1"/>
    <w:rsid w:val="007B3DE0"/>
    <w:rsid w:val="007B3E64"/>
    <w:rsid w:val="007B3F1A"/>
    <w:rsid w:val="007B427D"/>
    <w:rsid w:val="007B4479"/>
    <w:rsid w:val="007B453C"/>
    <w:rsid w:val="007B456D"/>
    <w:rsid w:val="007B48B1"/>
    <w:rsid w:val="007B4C93"/>
    <w:rsid w:val="007B4FAA"/>
    <w:rsid w:val="007B5722"/>
    <w:rsid w:val="007B57BF"/>
    <w:rsid w:val="007B5B2A"/>
    <w:rsid w:val="007B6638"/>
    <w:rsid w:val="007B6731"/>
    <w:rsid w:val="007B6A02"/>
    <w:rsid w:val="007B6D76"/>
    <w:rsid w:val="007B6DAF"/>
    <w:rsid w:val="007B714B"/>
    <w:rsid w:val="007B717C"/>
    <w:rsid w:val="007B74B7"/>
    <w:rsid w:val="007B754D"/>
    <w:rsid w:val="007B7762"/>
    <w:rsid w:val="007B7ADF"/>
    <w:rsid w:val="007C0093"/>
    <w:rsid w:val="007C0197"/>
    <w:rsid w:val="007C024F"/>
    <w:rsid w:val="007C03AF"/>
    <w:rsid w:val="007C049A"/>
    <w:rsid w:val="007C1099"/>
    <w:rsid w:val="007C19F5"/>
    <w:rsid w:val="007C1E37"/>
    <w:rsid w:val="007C1FFD"/>
    <w:rsid w:val="007C229D"/>
    <w:rsid w:val="007C23B2"/>
    <w:rsid w:val="007C2733"/>
    <w:rsid w:val="007C2B70"/>
    <w:rsid w:val="007C2DD6"/>
    <w:rsid w:val="007C39FC"/>
    <w:rsid w:val="007C3B01"/>
    <w:rsid w:val="007C3CFF"/>
    <w:rsid w:val="007C3EC6"/>
    <w:rsid w:val="007C4151"/>
    <w:rsid w:val="007C4159"/>
    <w:rsid w:val="007C4457"/>
    <w:rsid w:val="007C4791"/>
    <w:rsid w:val="007C5143"/>
    <w:rsid w:val="007C51A4"/>
    <w:rsid w:val="007C5433"/>
    <w:rsid w:val="007C5A98"/>
    <w:rsid w:val="007C5ED2"/>
    <w:rsid w:val="007C6093"/>
    <w:rsid w:val="007C6238"/>
    <w:rsid w:val="007C6326"/>
    <w:rsid w:val="007C63DD"/>
    <w:rsid w:val="007C66A2"/>
    <w:rsid w:val="007C67B6"/>
    <w:rsid w:val="007C7510"/>
    <w:rsid w:val="007C7954"/>
    <w:rsid w:val="007D051B"/>
    <w:rsid w:val="007D0801"/>
    <w:rsid w:val="007D0860"/>
    <w:rsid w:val="007D08E5"/>
    <w:rsid w:val="007D0CAC"/>
    <w:rsid w:val="007D0D42"/>
    <w:rsid w:val="007D0DB7"/>
    <w:rsid w:val="007D148F"/>
    <w:rsid w:val="007D14E3"/>
    <w:rsid w:val="007D17AC"/>
    <w:rsid w:val="007D18A4"/>
    <w:rsid w:val="007D1907"/>
    <w:rsid w:val="007D1E58"/>
    <w:rsid w:val="007D25DC"/>
    <w:rsid w:val="007D3422"/>
    <w:rsid w:val="007D3523"/>
    <w:rsid w:val="007D39F9"/>
    <w:rsid w:val="007D3F3A"/>
    <w:rsid w:val="007D4617"/>
    <w:rsid w:val="007D465E"/>
    <w:rsid w:val="007D5053"/>
    <w:rsid w:val="007D548E"/>
    <w:rsid w:val="007D5594"/>
    <w:rsid w:val="007D5C50"/>
    <w:rsid w:val="007D6782"/>
    <w:rsid w:val="007D6931"/>
    <w:rsid w:val="007D6B56"/>
    <w:rsid w:val="007D6C04"/>
    <w:rsid w:val="007D70AB"/>
    <w:rsid w:val="007D71F6"/>
    <w:rsid w:val="007D725D"/>
    <w:rsid w:val="007D7A9D"/>
    <w:rsid w:val="007D7C38"/>
    <w:rsid w:val="007D7F29"/>
    <w:rsid w:val="007E010B"/>
    <w:rsid w:val="007E029C"/>
    <w:rsid w:val="007E02E8"/>
    <w:rsid w:val="007E0A80"/>
    <w:rsid w:val="007E10A1"/>
    <w:rsid w:val="007E11A7"/>
    <w:rsid w:val="007E141F"/>
    <w:rsid w:val="007E1AC9"/>
    <w:rsid w:val="007E1B52"/>
    <w:rsid w:val="007E1F92"/>
    <w:rsid w:val="007E1FC9"/>
    <w:rsid w:val="007E20BC"/>
    <w:rsid w:val="007E2241"/>
    <w:rsid w:val="007E2330"/>
    <w:rsid w:val="007E2379"/>
    <w:rsid w:val="007E3170"/>
    <w:rsid w:val="007E324F"/>
    <w:rsid w:val="007E3281"/>
    <w:rsid w:val="007E37AF"/>
    <w:rsid w:val="007E37FD"/>
    <w:rsid w:val="007E3B2B"/>
    <w:rsid w:val="007E3D88"/>
    <w:rsid w:val="007E3D9C"/>
    <w:rsid w:val="007E3F43"/>
    <w:rsid w:val="007E448D"/>
    <w:rsid w:val="007E459E"/>
    <w:rsid w:val="007E5047"/>
    <w:rsid w:val="007E5134"/>
    <w:rsid w:val="007E52D7"/>
    <w:rsid w:val="007E5681"/>
    <w:rsid w:val="007E569A"/>
    <w:rsid w:val="007E5848"/>
    <w:rsid w:val="007E5A5F"/>
    <w:rsid w:val="007E5CF3"/>
    <w:rsid w:val="007E607D"/>
    <w:rsid w:val="007E6481"/>
    <w:rsid w:val="007E675D"/>
    <w:rsid w:val="007E69EC"/>
    <w:rsid w:val="007E6C19"/>
    <w:rsid w:val="007E6C9F"/>
    <w:rsid w:val="007E6CEF"/>
    <w:rsid w:val="007E70E2"/>
    <w:rsid w:val="007E72EB"/>
    <w:rsid w:val="007E74B2"/>
    <w:rsid w:val="007E77AF"/>
    <w:rsid w:val="007E7CBE"/>
    <w:rsid w:val="007F03DD"/>
    <w:rsid w:val="007F0B4A"/>
    <w:rsid w:val="007F0FB6"/>
    <w:rsid w:val="007F1220"/>
    <w:rsid w:val="007F1303"/>
    <w:rsid w:val="007F134B"/>
    <w:rsid w:val="007F13BC"/>
    <w:rsid w:val="007F14FC"/>
    <w:rsid w:val="007F171C"/>
    <w:rsid w:val="007F1CB5"/>
    <w:rsid w:val="007F1E9B"/>
    <w:rsid w:val="007F1F46"/>
    <w:rsid w:val="007F2468"/>
    <w:rsid w:val="007F28EF"/>
    <w:rsid w:val="007F2E2B"/>
    <w:rsid w:val="007F3343"/>
    <w:rsid w:val="007F3CCB"/>
    <w:rsid w:val="007F3F23"/>
    <w:rsid w:val="007F3F71"/>
    <w:rsid w:val="007F4545"/>
    <w:rsid w:val="007F51D2"/>
    <w:rsid w:val="007F51E1"/>
    <w:rsid w:val="007F5371"/>
    <w:rsid w:val="007F5583"/>
    <w:rsid w:val="007F5799"/>
    <w:rsid w:val="007F5F05"/>
    <w:rsid w:val="007F63C0"/>
    <w:rsid w:val="007F653E"/>
    <w:rsid w:val="007F6737"/>
    <w:rsid w:val="007F6864"/>
    <w:rsid w:val="007F6BE1"/>
    <w:rsid w:val="007F6C02"/>
    <w:rsid w:val="007F7166"/>
    <w:rsid w:val="007F77DC"/>
    <w:rsid w:val="007F7BDD"/>
    <w:rsid w:val="007F7D9D"/>
    <w:rsid w:val="008001A0"/>
    <w:rsid w:val="00800A8D"/>
    <w:rsid w:val="00800C46"/>
    <w:rsid w:val="00800D0E"/>
    <w:rsid w:val="00800E50"/>
    <w:rsid w:val="00800EB6"/>
    <w:rsid w:val="00800EF5"/>
    <w:rsid w:val="008010DA"/>
    <w:rsid w:val="008014C3"/>
    <w:rsid w:val="008017AB"/>
    <w:rsid w:val="00801988"/>
    <w:rsid w:val="00801B82"/>
    <w:rsid w:val="00801B85"/>
    <w:rsid w:val="00801CBC"/>
    <w:rsid w:val="00801FAF"/>
    <w:rsid w:val="008024AF"/>
    <w:rsid w:val="00802A12"/>
    <w:rsid w:val="00802BE6"/>
    <w:rsid w:val="00802E7B"/>
    <w:rsid w:val="00802FBE"/>
    <w:rsid w:val="00803244"/>
    <w:rsid w:val="008032E1"/>
    <w:rsid w:val="008033DA"/>
    <w:rsid w:val="008034A4"/>
    <w:rsid w:val="00803B40"/>
    <w:rsid w:val="00803D05"/>
    <w:rsid w:val="00804435"/>
    <w:rsid w:val="00804849"/>
    <w:rsid w:val="00804933"/>
    <w:rsid w:val="008049BE"/>
    <w:rsid w:val="008050BF"/>
    <w:rsid w:val="0080576B"/>
    <w:rsid w:val="008058D5"/>
    <w:rsid w:val="008060D7"/>
    <w:rsid w:val="00806767"/>
    <w:rsid w:val="0080688D"/>
    <w:rsid w:val="00806AA6"/>
    <w:rsid w:val="00806BEB"/>
    <w:rsid w:val="008073E6"/>
    <w:rsid w:val="00807B0D"/>
    <w:rsid w:val="00807BE9"/>
    <w:rsid w:val="00807DD2"/>
    <w:rsid w:val="0081010F"/>
    <w:rsid w:val="00810336"/>
    <w:rsid w:val="0081047C"/>
    <w:rsid w:val="00810605"/>
    <w:rsid w:val="0081072C"/>
    <w:rsid w:val="00810A73"/>
    <w:rsid w:val="00810C92"/>
    <w:rsid w:val="00810E85"/>
    <w:rsid w:val="00810E96"/>
    <w:rsid w:val="00811133"/>
    <w:rsid w:val="00811298"/>
    <w:rsid w:val="00811AFF"/>
    <w:rsid w:val="00811C9A"/>
    <w:rsid w:val="00811EC2"/>
    <w:rsid w:val="00812130"/>
    <w:rsid w:val="008123E6"/>
    <w:rsid w:val="0081284F"/>
    <w:rsid w:val="00812973"/>
    <w:rsid w:val="008129AF"/>
    <w:rsid w:val="00812D91"/>
    <w:rsid w:val="0081301B"/>
    <w:rsid w:val="008133D8"/>
    <w:rsid w:val="008134BD"/>
    <w:rsid w:val="00814250"/>
    <w:rsid w:val="008142BB"/>
    <w:rsid w:val="0081453D"/>
    <w:rsid w:val="008146F1"/>
    <w:rsid w:val="00814CCC"/>
    <w:rsid w:val="00814E1D"/>
    <w:rsid w:val="00815102"/>
    <w:rsid w:val="008152B4"/>
    <w:rsid w:val="00815D4C"/>
    <w:rsid w:val="00815F08"/>
    <w:rsid w:val="008165F9"/>
    <w:rsid w:val="00816C20"/>
    <w:rsid w:val="00816CC0"/>
    <w:rsid w:val="00816D4E"/>
    <w:rsid w:val="00816F1F"/>
    <w:rsid w:val="008172DF"/>
    <w:rsid w:val="008173A6"/>
    <w:rsid w:val="008175F5"/>
    <w:rsid w:val="00817A87"/>
    <w:rsid w:val="00817E70"/>
    <w:rsid w:val="00817ECB"/>
    <w:rsid w:val="00820082"/>
    <w:rsid w:val="00820138"/>
    <w:rsid w:val="008201FD"/>
    <w:rsid w:val="00820ADF"/>
    <w:rsid w:val="00821011"/>
    <w:rsid w:val="00821534"/>
    <w:rsid w:val="008217BD"/>
    <w:rsid w:val="00821954"/>
    <w:rsid w:val="008219E9"/>
    <w:rsid w:val="00821C88"/>
    <w:rsid w:val="008221DF"/>
    <w:rsid w:val="0082262E"/>
    <w:rsid w:val="00822892"/>
    <w:rsid w:val="00822895"/>
    <w:rsid w:val="00822A30"/>
    <w:rsid w:val="00822CBF"/>
    <w:rsid w:val="00822DDF"/>
    <w:rsid w:val="0082312E"/>
    <w:rsid w:val="008234AD"/>
    <w:rsid w:val="00823C91"/>
    <w:rsid w:val="00823D13"/>
    <w:rsid w:val="00823E19"/>
    <w:rsid w:val="00824226"/>
    <w:rsid w:val="008248FC"/>
    <w:rsid w:val="00824B0F"/>
    <w:rsid w:val="00824F74"/>
    <w:rsid w:val="00824F92"/>
    <w:rsid w:val="008255E1"/>
    <w:rsid w:val="00825653"/>
    <w:rsid w:val="00825AB0"/>
    <w:rsid w:val="00825E3A"/>
    <w:rsid w:val="008264E8"/>
    <w:rsid w:val="00826768"/>
    <w:rsid w:val="00826915"/>
    <w:rsid w:val="00826A68"/>
    <w:rsid w:val="00827629"/>
    <w:rsid w:val="008308A7"/>
    <w:rsid w:val="00830ABD"/>
    <w:rsid w:val="00831088"/>
    <w:rsid w:val="00831711"/>
    <w:rsid w:val="00832726"/>
    <w:rsid w:val="00832970"/>
    <w:rsid w:val="00832AD4"/>
    <w:rsid w:val="00833033"/>
    <w:rsid w:val="0083339E"/>
    <w:rsid w:val="00833820"/>
    <w:rsid w:val="008342D3"/>
    <w:rsid w:val="0083436B"/>
    <w:rsid w:val="0083463D"/>
    <w:rsid w:val="00834CDC"/>
    <w:rsid w:val="00835464"/>
    <w:rsid w:val="008357DB"/>
    <w:rsid w:val="00835CAC"/>
    <w:rsid w:val="00835CF5"/>
    <w:rsid w:val="00835DF2"/>
    <w:rsid w:val="00835E3D"/>
    <w:rsid w:val="00835EC3"/>
    <w:rsid w:val="008360B5"/>
    <w:rsid w:val="008364A0"/>
    <w:rsid w:val="0083685D"/>
    <w:rsid w:val="00836BF7"/>
    <w:rsid w:val="00837220"/>
    <w:rsid w:val="00837272"/>
    <w:rsid w:val="00837948"/>
    <w:rsid w:val="00837DFD"/>
    <w:rsid w:val="00840064"/>
    <w:rsid w:val="00840151"/>
    <w:rsid w:val="008410D7"/>
    <w:rsid w:val="00841265"/>
    <w:rsid w:val="00841351"/>
    <w:rsid w:val="0084137F"/>
    <w:rsid w:val="00841561"/>
    <w:rsid w:val="008416B9"/>
    <w:rsid w:val="008418E6"/>
    <w:rsid w:val="00841E2D"/>
    <w:rsid w:val="00841EC7"/>
    <w:rsid w:val="00841F08"/>
    <w:rsid w:val="00842041"/>
    <w:rsid w:val="008424BF"/>
    <w:rsid w:val="00842591"/>
    <w:rsid w:val="008428B0"/>
    <w:rsid w:val="00842C17"/>
    <w:rsid w:val="00842E62"/>
    <w:rsid w:val="008434FF"/>
    <w:rsid w:val="00843B86"/>
    <w:rsid w:val="008440E2"/>
    <w:rsid w:val="008442C0"/>
    <w:rsid w:val="00844455"/>
    <w:rsid w:val="00844B1D"/>
    <w:rsid w:val="00844DD9"/>
    <w:rsid w:val="0084501E"/>
    <w:rsid w:val="00845172"/>
    <w:rsid w:val="00845587"/>
    <w:rsid w:val="00845ABD"/>
    <w:rsid w:val="00845B0A"/>
    <w:rsid w:val="00845B32"/>
    <w:rsid w:val="00845B62"/>
    <w:rsid w:val="00845D96"/>
    <w:rsid w:val="0084626C"/>
    <w:rsid w:val="008462E3"/>
    <w:rsid w:val="0084632A"/>
    <w:rsid w:val="0084656A"/>
    <w:rsid w:val="00846ABB"/>
    <w:rsid w:val="00846B01"/>
    <w:rsid w:val="00847265"/>
    <w:rsid w:val="00847394"/>
    <w:rsid w:val="008473BB"/>
    <w:rsid w:val="008474A6"/>
    <w:rsid w:val="00847641"/>
    <w:rsid w:val="00847C33"/>
    <w:rsid w:val="00850049"/>
    <w:rsid w:val="008503F0"/>
    <w:rsid w:val="008506B8"/>
    <w:rsid w:val="00850931"/>
    <w:rsid w:val="00850CAE"/>
    <w:rsid w:val="00850EBD"/>
    <w:rsid w:val="00851113"/>
    <w:rsid w:val="008513C8"/>
    <w:rsid w:val="00851404"/>
    <w:rsid w:val="00851597"/>
    <w:rsid w:val="00851D66"/>
    <w:rsid w:val="00851F16"/>
    <w:rsid w:val="0085212B"/>
    <w:rsid w:val="00852666"/>
    <w:rsid w:val="00852696"/>
    <w:rsid w:val="008529C3"/>
    <w:rsid w:val="00852F40"/>
    <w:rsid w:val="00853157"/>
    <w:rsid w:val="008533AA"/>
    <w:rsid w:val="00853674"/>
    <w:rsid w:val="00853C93"/>
    <w:rsid w:val="00853CC4"/>
    <w:rsid w:val="008541FD"/>
    <w:rsid w:val="0085430C"/>
    <w:rsid w:val="0085463F"/>
    <w:rsid w:val="00854713"/>
    <w:rsid w:val="00854A4F"/>
    <w:rsid w:val="00854A63"/>
    <w:rsid w:val="00854B43"/>
    <w:rsid w:val="00854B99"/>
    <w:rsid w:val="00854E75"/>
    <w:rsid w:val="00855044"/>
    <w:rsid w:val="00855133"/>
    <w:rsid w:val="00855650"/>
    <w:rsid w:val="0085575C"/>
    <w:rsid w:val="00855CC5"/>
    <w:rsid w:val="00855E7F"/>
    <w:rsid w:val="0085684D"/>
    <w:rsid w:val="00856A5F"/>
    <w:rsid w:val="0085765E"/>
    <w:rsid w:val="00860020"/>
    <w:rsid w:val="008600C7"/>
    <w:rsid w:val="008602B4"/>
    <w:rsid w:val="00860378"/>
    <w:rsid w:val="0086044D"/>
    <w:rsid w:val="008605FC"/>
    <w:rsid w:val="008613C4"/>
    <w:rsid w:val="00862193"/>
    <w:rsid w:val="00862213"/>
    <w:rsid w:val="00862451"/>
    <w:rsid w:val="008625B7"/>
    <w:rsid w:val="00862870"/>
    <w:rsid w:val="00862956"/>
    <w:rsid w:val="00862ACF"/>
    <w:rsid w:val="00862AF6"/>
    <w:rsid w:val="00862C0C"/>
    <w:rsid w:val="008633BF"/>
    <w:rsid w:val="008636B5"/>
    <w:rsid w:val="00863965"/>
    <w:rsid w:val="008641EE"/>
    <w:rsid w:val="0086459E"/>
    <w:rsid w:val="0086476A"/>
    <w:rsid w:val="008648B0"/>
    <w:rsid w:val="00864C6D"/>
    <w:rsid w:val="00864DFB"/>
    <w:rsid w:val="0086528C"/>
    <w:rsid w:val="008652E7"/>
    <w:rsid w:val="0086554C"/>
    <w:rsid w:val="00865690"/>
    <w:rsid w:val="008659B7"/>
    <w:rsid w:val="00865CAE"/>
    <w:rsid w:val="00866CAB"/>
    <w:rsid w:val="008670FD"/>
    <w:rsid w:val="00867317"/>
    <w:rsid w:val="00867563"/>
    <w:rsid w:val="00867761"/>
    <w:rsid w:val="00867863"/>
    <w:rsid w:val="00867BEC"/>
    <w:rsid w:val="00867E94"/>
    <w:rsid w:val="00870C1D"/>
    <w:rsid w:val="00870CB1"/>
    <w:rsid w:val="00870E83"/>
    <w:rsid w:val="00870FCB"/>
    <w:rsid w:val="00871480"/>
    <w:rsid w:val="00871BEF"/>
    <w:rsid w:val="00871C96"/>
    <w:rsid w:val="008722E2"/>
    <w:rsid w:val="00872427"/>
    <w:rsid w:val="008724F5"/>
    <w:rsid w:val="0087268C"/>
    <w:rsid w:val="00872773"/>
    <w:rsid w:val="008728D9"/>
    <w:rsid w:val="008729DE"/>
    <w:rsid w:val="00872AFC"/>
    <w:rsid w:val="00872D13"/>
    <w:rsid w:val="00872D3A"/>
    <w:rsid w:val="008735C7"/>
    <w:rsid w:val="008737CC"/>
    <w:rsid w:val="0087398E"/>
    <w:rsid w:val="00873FA5"/>
    <w:rsid w:val="0087461F"/>
    <w:rsid w:val="0087486B"/>
    <w:rsid w:val="00875B30"/>
    <w:rsid w:val="00876101"/>
    <w:rsid w:val="00876709"/>
    <w:rsid w:val="00876A6A"/>
    <w:rsid w:val="00876DA9"/>
    <w:rsid w:val="00877351"/>
    <w:rsid w:val="008774D8"/>
    <w:rsid w:val="008779DD"/>
    <w:rsid w:val="008806B3"/>
    <w:rsid w:val="008807DB"/>
    <w:rsid w:val="00880BBF"/>
    <w:rsid w:val="00881179"/>
    <w:rsid w:val="00882246"/>
    <w:rsid w:val="0088246C"/>
    <w:rsid w:val="0088294A"/>
    <w:rsid w:val="00882BA4"/>
    <w:rsid w:val="008834EA"/>
    <w:rsid w:val="008834FD"/>
    <w:rsid w:val="008835E7"/>
    <w:rsid w:val="00883715"/>
    <w:rsid w:val="00883D59"/>
    <w:rsid w:val="00883E47"/>
    <w:rsid w:val="00883FA6"/>
    <w:rsid w:val="00884029"/>
    <w:rsid w:val="00884794"/>
    <w:rsid w:val="0088504D"/>
    <w:rsid w:val="0088536E"/>
    <w:rsid w:val="0088538A"/>
    <w:rsid w:val="00885519"/>
    <w:rsid w:val="00885BEF"/>
    <w:rsid w:val="00885C50"/>
    <w:rsid w:val="00885CD4"/>
    <w:rsid w:val="0088680B"/>
    <w:rsid w:val="00886877"/>
    <w:rsid w:val="0088696D"/>
    <w:rsid w:val="00886C26"/>
    <w:rsid w:val="00886DCF"/>
    <w:rsid w:val="00886E4B"/>
    <w:rsid w:val="008870D7"/>
    <w:rsid w:val="008873C0"/>
    <w:rsid w:val="008873D2"/>
    <w:rsid w:val="0088783E"/>
    <w:rsid w:val="00887849"/>
    <w:rsid w:val="00887945"/>
    <w:rsid w:val="00887C9E"/>
    <w:rsid w:val="00887F31"/>
    <w:rsid w:val="008902B6"/>
    <w:rsid w:val="008903B5"/>
    <w:rsid w:val="00890DF0"/>
    <w:rsid w:val="00890E2E"/>
    <w:rsid w:val="008911FF"/>
    <w:rsid w:val="0089145C"/>
    <w:rsid w:val="008915CB"/>
    <w:rsid w:val="008916AE"/>
    <w:rsid w:val="008916EA"/>
    <w:rsid w:val="00891971"/>
    <w:rsid w:val="0089199E"/>
    <w:rsid w:val="008919D0"/>
    <w:rsid w:val="00891E25"/>
    <w:rsid w:val="00892016"/>
    <w:rsid w:val="008925AA"/>
    <w:rsid w:val="00892919"/>
    <w:rsid w:val="00892D6F"/>
    <w:rsid w:val="00893748"/>
    <w:rsid w:val="008937C5"/>
    <w:rsid w:val="00893812"/>
    <w:rsid w:val="00893EA2"/>
    <w:rsid w:val="008942E8"/>
    <w:rsid w:val="008944FC"/>
    <w:rsid w:val="00894B50"/>
    <w:rsid w:val="00894B87"/>
    <w:rsid w:val="00894BB7"/>
    <w:rsid w:val="00894BE9"/>
    <w:rsid w:val="00895080"/>
    <w:rsid w:val="00895391"/>
    <w:rsid w:val="00895516"/>
    <w:rsid w:val="008955DA"/>
    <w:rsid w:val="00895B05"/>
    <w:rsid w:val="008961BA"/>
    <w:rsid w:val="008967A0"/>
    <w:rsid w:val="0089697D"/>
    <w:rsid w:val="00896A8B"/>
    <w:rsid w:val="00896CBA"/>
    <w:rsid w:val="00896EEF"/>
    <w:rsid w:val="0089715C"/>
    <w:rsid w:val="00897186"/>
    <w:rsid w:val="00897421"/>
    <w:rsid w:val="00897E46"/>
    <w:rsid w:val="008A00A2"/>
    <w:rsid w:val="008A00C0"/>
    <w:rsid w:val="008A02D7"/>
    <w:rsid w:val="008A06D2"/>
    <w:rsid w:val="008A08EC"/>
    <w:rsid w:val="008A09D6"/>
    <w:rsid w:val="008A0A58"/>
    <w:rsid w:val="008A0C9A"/>
    <w:rsid w:val="008A0E64"/>
    <w:rsid w:val="008A1417"/>
    <w:rsid w:val="008A1945"/>
    <w:rsid w:val="008A1954"/>
    <w:rsid w:val="008A199E"/>
    <w:rsid w:val="008A19BE"/>
    <w:rsid w:val="008A2087"/>
    <w:rsid w:val="008A2103"/>
    <w:rsid w:val="008A2977"/>
    <w:rsid w:val="008A303E"/>
    <w:rsid w:val="008A3150"/>
    <w:rsid w:val="008A3182"/>
    <w:rsid w:val="008A3654"/>
    <w:rsid w:val="008A36B2"/>
    <w:rsid w:val="008A385A"/>
    <w:rsid w:val="008A49E4"/>
    <w:rsid w:val="008A50B6"/>
    <w:rsid w:val="008A545A"/>
    <w:rsid w:val="008A552E"/>
    <w:rsid w:val="008A55C4"/>
    <w:rsid w:val="008A55C7"/>
    <w:rsid w:val="008A6338"/>
    <w:rsid w:val="008A6DE6"/>
    <w:rsid w:val="008A71F1"/>
    <w:rsid w:val="008A7253"/>
    <w:rsid w:val="008A75DA"/>
    <w:rsid w:val="008A78F2"/>
    <w:rsid w:val="008A79D9"/>
    <w:rsid w:val="008B0D02"/>
    <w:rsid w:val="008B1626"/>
    <w:rsid w:val="008B1734"/>
    <w:rsid w:val="008B1B7C"/>
    <w:rsid w:val="008B1BAE"/>
    <w:rsid w:val="008B1BF4"/>
    <w:rsid w:val="008B1F9C"/>
    <w:rsid w:val="008B2470"/>
    <w:rsid w:val="008B2D5C"/>
    <w:rsid w:val="008B2EF6"/>
    <w:rsid w:val="008B3389"/>
    <w:rsid w:val="008B33A5"/>
    <w:rsid w:val="008B37EA"/>
    <w:rsid w:val="008B39F7"/>
    <w:rsid w:val="008B3DC0"/>
    <w:rsid w:val="008B454A"/>
    <w:rsid w:val="008B49A2"/>
    <w:rsid w:val="008B4DBF"/>
    <w:rsid w:val="008B512D"/>
    <w:rsid w:val="008B53D9"/>
    <w:rsid w:val="008B543C"/>
    <w:rsid w:val="008B58A4"/>
    <w:rsid w:val="008B5CBB"/>
    <w:rsid w:val="008B6073"/>
    <w:rsid w:val="008B609D"/>
    <w:rsid w:val="008B6361"/>
    <w:rsid w:val="008B63E4"/>
    <w:rsid w:val="008B676A"/>
    <w:rsid w:val="008B6771"/>
    <w:rsid w:val="008B6A7A"/>
    <w:rsid w:val="008B6B8B"/>
    <w:rsid w:val="008B6C72"/>
    <w:rsid w:val="008B6DD7"/>
    <w:rsid w:val="008B6E60"/>
    <w:rsid w:val="008B726A"/>
    <w:rsid w:val="008B75A1"/>
    <w:rsid w:val="008B7CFC"/>
    <w:rsid w:val="008C033B"/>
    <w:rsid w:val="008C0A2C"/>
    <w:rsid w:val="008C0CD4"/>
    <w:rsid w:val="008C0F74"/>
    <w:rsid w:val="008C1341"/>
    <w:rsid w:val="008C1D24"/>
    <w:rsid w:val="008C23F7"/>
    <w:rsid w:val="008C2C09"/>
    <w:rsid w:val="008C2FF4"/>
    <w:rsid w:val="008C3292"/>
    <w:rsid w:val="008C493F"/>
    <w:rsid w:val="008C5530"/>
    <w:rsid w:val="008C5967"/>
    <w:rsid w:val="008C5A70"/>
    <w:rsid w:val="008C5AC6"/>
    <w:rsid w:val="008C5C25"/>
    <w:rsid w:val="008C5C96"/>
    <w:rsid w:val="008C5F32"/>
    <w:rsid w:val="008C6509"/>
    <w:rsid w:val="008C6602"/>
    <w:rsid w:val="008C67AA"/>
    <w:rsid w:val="008C6E58"/>
    <w:rsid w:val="008C6EC7"/>
    <w:rsid w:val="008C6F91"/>
    <w:rsid w:val="008C71CF"/>
    <w:rsid w:val="008C7465"/>
    <w:rsid w:val="008C7A87"/>
    <w:rsid w:val="008D01AD"/>
    <w:rsid w:val="008D08FB"/>
    <w:rsid w:val="008D0A64"/>
    <w:rsid w:val="008D0C41"/>
    <w:rsid w:val="008D0C5C"/>
    <w:rsid w:val="008D0F88"/>
    <w:rsid w:val="008D1230"/>
    <w:rsid w:val="008D143A"/>
    <w:rsid w:val="008D1C07"/>
    <w:rsid w:val="008D1F6F"/>
    <w:rsid w:val="008D20D2"/>
    <w:rsid w:val="008D23FA"/>
    <w:rsid w:val="008D285D"/>
    <w:rsid w:val="008D2C3D"/>
    <w:rsid w:val="008D373A"/>
    <w:rsid w:val="008D3A3E"/>
    <w:rsid w:val="008D4945"/>
    <w:rsid w:val="008D4CEE"/>
    <w:rsid w:val="008D5371"/>
    <w:rsid w:val="008D57F5"/>
    <w:rsid w:val="008D589C"/>
    <w:rsid w:val="008D597D"/>
    <w:rsid w:val="008D5B43"/>
    <w:rsid w:val="008D5BA0"/>
    <w:rsid w:val="008D5C04"/>
    <w:rsid w:val="008D5CA1"/>
    <w:rsid w:val="008D5CB8"/>
    <w:rsid w:val="008D5D0E"/>
    <w:rsid w:val="008D5E64"/>
    <w:rsid w:val="008D64FD"/>
    <w:rsid w:val="008D6AE3"/>
    <w:rsid w:val="008D6B4B"/>
    <w:rsid w:val="008D6ECC"/>
    <w:rsid w:val="008D720A"/>
    <w:rsid w:val="008D741C"/>
    <w:rsid w:val="008D7DA7"/>
    <w:rsid w:val="008D7E16"/>
    <w:rsid w:val="008E007F"/>
    <w:rsid w:val="008E04CE"/>
    <w:rsid w:val="008E084D"/>
    <w:rsid w:val="008E098F"/>
    <w:rsid w:val="008E0DCD"/>
    <w:rsid w:val="008E0FBA"/>
    <w:rsid w:val="008E10D2"/>
    <w:rsid w:val="008E1604"/>
    <w:rsid w:val="008E25AF"/>
    <w:rsid w:val="008E25E4"/>
    <w:rsid w:val="008E2738"/>
    <w:rsid w:val="008E2C38"/>
    <w:rsid w:val="008E2F97"/>
    <w:rsid w:val="008E35AC"/>
    <w:rsid w:val="008E35E3"/>
    <w:rsid w:val="008E3A1F"/>
    <w:rsid w:val="008E3E2D"/>
    <w:rsid w:val="008E4B2D"/>
    <w:rsid w:val="008E5060"/>
    <w:rsid w:val="008E5313"/>
    <w:rsid w:val="008E57D7"/>
    <w:rsid w:val="008E59C4"/>
    <w:rsid w:val="008E5AB9"/>
    <w:rsid w:val="008E6151"/>
    <w:rsid w:val="008E62A3"/>
    <w:rsid w:val="008E63B5"/>
    <w:rsid w:val="008E69F8"/>
    <w:rsid w:val="008E7110"/>
    <w:rsid w:val="008E7122"/>
    <w:rsid w:val="008E7837"/>
    <w:rsid w:val="008E7E2F"/>
    <w:rsid w:val="008F0463"/>
    <w:rsid w:val="008F0726"/>
    <w:rsid w:val="008F0944"/>
    <w:rsid w:val="008F0B11"/>
    <w:rsid w:val="008F0E1B"/>
    <w:rsid w:val="008F0E99"/>
    <w:rsid w:val="008F16D5"/>
    <w:rsid w:val="008F1CE4"/>
    <w:rsid w:val="008F1E40"/>
    <w:rsid w:val="008F201A"/>
    <w:rsid w:val="008F2168"/>
    <w:rsid w:val="008F222D"/>
    <w:rsid w:val="008F2425"/>
    <w:rsid w:val="008F2849"/>
    <w:rsid w:val="008F3008"/>
    <w:rsid w:val="008F34BC"/>
    <w:rsid w:val="008F3ED7"/>
    <w:rsid w:val="008F3F60"/>
    <w:rsid w:val="008F40B6"/>
    <w:rsid w:val="008F4904"/>
    <w:rsid w:val="008F4A0B"/>
    <w:rsid w:val="008F4A7A"/>
    <w:rsid w:val="008F4F65"/>
    <w:rsid w:val="008F51E2"/>
    <w:rsid w:val="008F5214"/>
    <w:rsid w:val="008F548C"/>
    <w:rsid w:val="008F5617"/>
    <w:rsid w:val="008F561F"/>
    <w:rsid w:val="008F58E2"/>
    <w:rsid w:val="008F59BC"/>
    <w:rsid w:val="008F60C5"/>
    <w:rsid w:val="008F6273"/>
    <w:rsid w:val="008F62E3"/>
    <w:rsid w:val="008F6C34"/>
    <w:rsid w:val="008F76D0"/>
    <w:rsid w:val="00900045"/>
    <w:rsid w:val="0090025D"/>
    <w:rsid w:val="0090047D"/>
    <w:rsid w:val="00900E2F"/>
    <w:rsid w:val="00900E60"/>
    <w:rsid w:val="00900F3C"/>
    <w:rsid w:val="0090178A"/>
    <w:rsid w:val="00901B14"/>
    <w:rsid w:val="00901C77"/>
    <w:rsid w:val="00901DD1"/>
    <w:rsid w:val="00902089"/>
    <w:rsid w:val="0090236A"/>
    <w:rsid w:val="009023C5"/>
    <w:rsid w:val="00902761"/>
    <w:rsid w:val="0090281C"/>
    <w:rsid w:val="00902BC0"/>
    <w:rsid w:val="00903D46"/>
    <w:rsid w:val="00903F24"/>
    <w:rsid w:val="0090418E"/>
    <w:rsid w:val="009048DE"/>
    <w:rsid w:val="009049C3"/>
    <w:rsid w:val="009051BF"/>
    <w:rsid w:val="0090576A"/>
    <w:rsid w:val="00906201"/>
    <w:rsid w:val="009062CA"/>
    <w:rsid w:val="0090639B"/>
    <w:rsid w:val="00906441"/>
    <w:rsid w:val="009064EB"/>
    <w:rsid w:val="009068DE"/>
    <w:rsid w:val="00906900"/>
    <w:rsid w:val="0090696E"/>
    <w:rsid w:val="00907C5A"/>
    <w:rsid w:val="00907CD0"/>
    <w:rsid w:val="00907F81"/>
    <w:rsid w:val="009107C3"/>
    <w:rsid w:val="00910837"/>
    <w:rsid w:val="00910B10"/>
    <w:rsid w:val="00910F54"/>
    <w:rsid w:val="009115DE"/>
    <w:rsid w:val="00911626"/>
    <w:rsid w:val="00911BAF"/>
    <w:rsid w:val="0091202A"/>
    <w:rsid w:val="00912B70"/>
    <w:rsid w:val="00912C34"/>
    <w:rsid w:val="00912FDA"/>
    <w:rsid w:val="00913002"/>
    <w:rsid w:val="00913D47"/>
    <w:rsid w:val="009140C4"/>
    <w:rsid w:val="009141CF"/>
    <w:rsid w:val="009142AD"/>
    <w:rsid w:val="009147FA"/>
    <w:rsid w:val="009147FD"/>
    <w:rsid w:val="00914967"/>
    <w:rsid w:val="00914B48"/>
    <w:rsid w:val="00915064"/>
    <w:rsid w:val="00915205"/>
    <w:rsid w:val="00915914"/>
    <w:rsid w:val="009160A6"/>
    <w:rsid w:val="009160E4"/>
    <w:rsid w:val="009161D7"/>
    <w:rsid w:val="00916370"/>
    <w:rsid w:val="00916AB2"/>
    <w:rsid w:val="0091703B"/>
    <w:rsid w:val="009174DA"/>
    <w:rsid w:val="009175F1"/>
    <w:rsid w:val="00917930"/>
    <w:rsid w:val="00917A39"/>
    <w:rsid w:val="00917BD4"/>
    <w:rsid w:val="00920170"/>
    <w:rsid w:val="00920358"/>
    <w:rsid w:val="00920BA5"/>
    <w:rsid w:val="00920F6E"/>
    <w:rsid w:val="009210A6"/>
    <w:rsid w:val="0092142A"/>
    <w:rsid w:val="00921645"/>
    <w:rsid w:val="0092184D"/>
    <w:rsid w:val="00921A3D"/>
    <w:rsid w:val="00921C3C"/>
    <w:rsid w:val="009220C8"/>
    <w:rsid w:val="0092261A"/>
    <w:rsid w:val="0092275D"/>
    <w:rsid w:val="00922E3B"/>
    <w:rsid w:val="009230F8"/>
    <w:rsid w:val="00923243"/>
    <w:rsid w:val="009234C0"/>
    <w:rsid w:val="00923D6D"/>
    <w:rsid w:val="009241E4"/>
    <w:rsid w:val="009246AE"/>
    <w:rsid w:val="009246B9"/>
    <w:rsid w:val="0092483B"/>
    <w:rsid w:val="009249F9"/>
    <w:rsid w:val="00924E6D"/>
    <w:rsid w:val="00924F65"/>
    <w:rsid w:val="009251D4"/>
    <w:rsid w:val="00925259"/>
    <w:rsid w:val="009253BD"/>
    <w:rsid w:val="009255B3"/>
    <w:rsid w:val="00925912"/>
    <w:rsid w:val="009259A8"/>
    <w:rsid w:val="00925EF8"/>
    <w:rsid w:val="0092608B"/>
    <w:rsid w:val="009264AB"/>
    <w:rsid w:val="0092671D"/>
    <w:rsid w:val="00927157"/>
    <w:rsid w:val="0092725A"/>
    <w:rsid w:val="009273D3"/>
    <w:rsid w:val="00927796"/>
    <w:rsid w:val="009278A6"/>
    <w:rsid w:val="00927DF1"/>
    <w:rsid w:val="0093054A"/>
    <w:rsid w:val="00930856"/>
    <w:rsid w:val="00930994"/>
    <w:rsid w:val="00930DF2"/>
    <w:rsid w:val="00931118"/>
    <w:rsid w:val="00931148"/>
    <w:rsid w:val="00931434"/>
    <w:rsid w:val="0093183A"/>
    <w:rsid w:val="0093198C"/>
    <w:rsid w:val="00931AA3"/>
    <w:rsid w:val="00931AEF"/>
    <w:rsid w:val="00931C8A"/>
    <w:rsid w:val="00931E70"/>
    <w:rsid w:val="00932626"/>
    <w:rsid w:val="00932D94"/>
    <w:rsid w:val="00933BB1"/>
    <w:rsid w:val="00934544"/>
    <w:rsid w:val="00934745"/>
    <w:rsid w:val="00934755"/>
    <w:rsid w:val="00934C7B"/>
    <w:rsid w:val="00934FA1"/>
    <w:rsid w:val="00935211"/>
    <w:rsid w:val="0093543A"/>
    <w:rsid w:val="00935705"/>
    <w:rsid w:val="0093591D"/>
    <w:rsid w:val="00935A45"/>
    <w:rsid w:val="00935D28"/>
    <w:rsid w:val="0093609F"/>
    <w:rsid w:val="00936397"/>
    <w:rsid w:val="009366AA"/>
    <w:rsid w:val="0093684E"/>
    <w:rsid w:val="009369FF"/>
    <w:rsid w:val="00936D33"/>
    <w:rsid w:val="00937B47"/>
    <w:rsid w:val="00940949"/>
    <w:rsid w:val="00940C04"/>
    <w:rsid w:val="00940EA1"/>
    <w:rsid w:val="0094148B"/>
    <w:rsid w:val="009414F0"/>
    <w:rsid w:val="0094166B"/>
    <w:rsid w:val="009416B7"/>
    <w:rsid w:val="00941C9A"/>
    <w:rsid w:val="00941CC1"/>
    <w:rsid w:val="00941E9F"/>
    <w:rsid w:val="0094216E"/>
    <w:rsid w:val="00942553"/>
    <w:rsid w:val="009426F5"/>
    <w:rsid w:val="0094281D"/>
    <w:rsid w:val="009428D9"/>
    <w:rsid w:val="00942932"/>
    <w:rsid w:val="00942AAC"/>
    <w:rsid w:val="00942D11"/>
    <w:rsid w:val="00943112"/>
    <w:rsid w:val="009439A3"/>
    <w:rsid w:val="00943B3C"/>
    <w:rsid w:val="00943F80"/>
    <w:rsid w:val="00944158"/>
    <w:rsid w:val="00944168"/>
    <w:rsid w:val="009444F9"/>
    <w:rsid w:val="00944813"/>
    <w:rsid w:val="0094493D"/>
    <w:rsid w:val="009449C7"/>
    <w:rsid w:val="00944B2E"/>
    <w:rsid w:val="00945012"/>
    <w:rsid w:val="009458DC"/>
    <w:rsid w:val="00946403"/>
    <w:rsid w:val="0094669A"/>
    <w:rsid w:val="009469A5"/>
    <w:rsid w:val="00946DF1"/>
    <w:rsid w:val="00946F9D"/>
    <w:rsid w:val="009476F5"/>
    <w:rsid w:val="009477C9"/>
    <w:rsid w:val="00947ACD"/>
    <w:rsid w:val="0095028A"/>
    <w:rsid w:val="009502C9"/>
    <w:rsid w:val="0095042B"/>
    <w:rsid w:val="0095043D"/>
    <w:rsid w:val="00950740"/>
    <w:rsid w:val="00950A67"/>
    <w:rsid w:val="00950F0C"/>
    <w:rsid w:val="00950F2F"/>
    <w:rsid w:val="009510BD"/>
    <w:rsid w:val="00951127"/>
    <w:rsid w:val="009513A3"/>
    <w:rsid w:val="00951611"/>
    <w:rsid w:val="009517F0"/>
    <w:rsid w:val="00951A11"/>
    <w:rsid w:val="00951DB0"/>
    <w:rsid w:val="00952686"/>
    <w:rsid w:val="00952DB7"/>
    <w:rsid w:val="00952E13"/>
    <w:rsid w:val="00953152"/>
    <w:rsid w:val="009532D1"/>
    <w:rsid w:val="00953332"/>
    <w:rsid w:val="0095333E"/>
    <w:rsid w:val="009535A7"/>
    <w:rsid w:val="00953786"/>
    <w:rsid w:val="009537A7"/>
    <w:rsid w:val="00953A19"/>
    <w:rsid w:val="00953B32"/>
    <w:rsid w:val="0095482E"/>
    <w:rsid w:val="00954965"/>
    <w:rsid w:val="00954E23"/>
    <w:rsid w:val="00954FAC"/>
    <w:rsid w:val="00954FBF"/>
    <w:rsid w:val="00955296"/>
    <w:rsid w:val="009554BC"/>
    <w:rsid w:val="0095556A"/>
    <w:rsid w:val="0095557B"/>
    <w:rsid w:val="00955835"/>
    <w:rsid w:val="0095584A"/>
    <w:rsid w:val="00955AE2"/>
    <w:rsid w:val="00956433"/>
    <w:rsid w:val="00956EBB"/>
    <w:rsid w:val="00956F1E"/>
    <w:rsid w:val="0095712F"/>
    <w:rsid w:val="00957864"/>
    <w:rsid w:val="00957980"/>
    <w:rsid w:val="00957ACE"/>
    <w:rsid w:val="00957B42"/>
    <w:rsid w:val="00960025"/>
    <w:rsid w:val="00960A3F"/>
    <w:rsid w:val="00960BA2"/>
    <w:rsid w:val="00960E29"/>
    <w:rsid w:val="00960F3A"/>
    <w:rsid w:val="0096117B"/>
    <w:rsid w:val="00961A5E"/>
    <w:rsid w:val="00961EA8"/>
    <w:rsid w:val="00961FCB"/>
    <w:rsid w:val="009621EC"/>
    <w:rsid w:val="00962418"/>
    <w:rsid w:val="0096242D"/>
    <w:rsid w:val="00962E35"/>
    <w:rsid w:val="00962EDE"/>
    <w:rsid w:val="0096342D"/>
    <w:rsid w:val="00963777"/>
    <w:rsid w:val="009645A5"/>
    <w:rsid w:val="00964623"/>
    <w:rsid w:val="00964A8C"/>
    <w:rsid w:val="00964BD9"/>
    <w:rsid w:val="0096549F"/>
    <w:rsid w:val="00965CBA"/>
    <w:rsid w:val="00965E47"/>
    <w:rsid w:val="00966055"/>
    <w:rsid w:val="009660DE"/>
    <w:rsid w:val="0096628E"/>
    <w:rsid w:val="00966583"/>
    <w:rsid w:val="00966777"/>
    <w:rsid w:val="009667FF"/>
    <w:rsid w:val="00966905"/>
    <w:rsid w:val="009673AF"/>
    <w:rsid w:val="0096771C"/>
    <w:rsid w:val="00967ECA"/>
    <w:rsid w:val="00970721"/>
    <w:rsid w:val="00970938"/>
    <w:rsid w:val="00970961"/>
    <w:rsid w:val="00970ABD"/>
    <w:rsid w:val="0097120D"/>
    <w:rsid w:val="0097154F"/>
    <w:rsid w:val="009715BE"/>
    <w:rsid w:val="00971756"/>
    <w:rsid w:val="009729F9"/>
    <w:rsid w:val="00973327"/>
    <w:rsid w:val="00973764"/>
    <w:rsid w:val="00973815"/>
    <w:rsid w:val="009738FA"/>
    <w:rsid w:val="00973941"/>
    <w:rsid w:val="00973B0A"/>
    <w:rsid w:val="00973B83"/>
    <w:rsid w:val="00973BB5"/>
    <w:rsid w:val="00973F01"/>
    <w:rsid w:val="00973F30"/>
    <w:rsid w:val="009747A6"/>
    <w:rsid w:val="00974D49"/>
    <w:rsid w:val="00974D52"/>
    <w:rsid w:val="00974F33"/>
    <w:rsid w:val="0097546D"/>
    <w:rsid w:val="00975B3A"/>
    <w:rsid w:val="00976302"/>
    <w:rsid w:val="0097683A"/>
    <w:rsid w:val="0097718E"/>
    <w:rsid w:val="009772BD"/>
    <w:rsid w:val="00977695"/>
    <w:rsid w:val="009778FB"/>
    <w:rsid w:val="00977C94"/>
    <w:rsid w:val="00977FB4"/>
    <w:rsid w:val="0098000E"/>
    <w:rsid w:val="009804A1"/>
    <w:rsid w:val="00980731"/>
    <w:rsid w:val="00980A79"/>
    <w:rsid w:val="009812E0"/>
    <w:rsid w:val="00981ACA"/>
    <w:rsid w:val="00981D7F"/>
    <w:rsid w:val="00981E03"/>
    <w:rsid w:val="0098221C"/>
    <w:rsid w:val="00982260"/>
    <w:rsid w:val="009824F0"/>
    <w:rsid w:val="00982A35"/>
    <w:rsid w:val="00982C87"/>
    <w:rsid w:val="00982DB6"/>
    <w:rsid w:val="00982E62"/>
    <w:rsid w:val="0098315A"/>
    <w:rsid w:val="009835E1"/>
    <w:rsid w:val="00984285"/>
    <w:rsid w:val="009843B7"/>
    <w:rsid w:val="0098482E"/>
    <w:rsid w:val="0098492A"/>
    <w:rsid w:val="00984D07"/>
    <w:rsid w:val="00984E31"/>
    <w:rsid w:val="00984F38"/>
    <w:rsid w:val="00985678"/>
    <w:rsid w:val="009857B3"/>
    <w:rsid w:val="00985BC1"/>
    <w:rsid w:val="00985D71"/>
    <w:rsid w:val="00985EF2"/>
    <w:rsid w:val="009864AC"/>
    <w:rsid w:val="009864E1"/>
    <w:rsid w:val="00986537"/>
    <w:rsid w:val="009866C5"/>
    <w:rsid w:val="009867DC"/>
    <w:rsid w:val="00986C44"/>
    <w:rsid w:val="00986D6C"/>
    <w:rsid w:val="00986E1E"/>
    <w:rsid w:val="00987017"/>
    <w:rsid w:val="00987058"/>
    <w:rsid w:val="0098720D"/>
    <w:rsid w:val="009878DF"/>
    <w:rsid w:val="009878F2"/>
    <w:rsid w:val="00987B0D"/>
    <w:rsid w:val="00987BB8"/>
    <w:rsid w:val="00990065"/>
    <w:rsid w:val="009903B2"/>
    <w:rsid w:val="0099046E"/>
    <w:rsid w:val="00990654"/>
    <w:rsid w:val="00990BBA"/>
    <w:rsid w:val="00990F31"/>
    <w:rsid w:val="0099117D"/>
    <w:rsid w:val="0099119F"/>
    <w:rsid w:val="009918DF"/>
    <w:rsid w:val="00991A39"/>
    <w:rsid w:val="00991F20"/>
    <w:rsid w:val="00991F5F"/>
    <w:rsid w:val="00992025"/>
    <w:rsid w:val="00992213"/>
    <w:rsid w:val="00992985"/>
    <w:rsid w:val="00992A54"/>
    <w:rsid w:val="009932E7"/>
    <w:rsid w:val="009933EF"/>
    <w:rsid w:val="0099368C"/>
    <w:rsid w:val="00993753"/>
    <w:rsid w:val="009939B6"/>
    <w:rsid w:val="00993A5D"/>
    <w:rsid w:val="00993AFB"/>
    <w:rsid w:val="009949F3"/>
    <w:rsid w:val="00994A17"/>
    <w:rsid w:val="00994ED9"/>
    <w:rsid w:val="00995016"/>
    <w:rsid w:val="009950C9"/>
    <w:rsid w:val="0099580C"/>
    <w:rsid w:val="00995895"/>
    <w:rsid w:val="00995B12"/>
    <w:rsid w:val="009961C6"/>
    <w:rsid w:val="009968C7"/>
    <w:rsid w:val="00997275"/>
    <w:rsid w:val="009975F8"/>
    <w:rsid w:val="00997773"/>
    <w:rsid w:val="00997819"/>
    <w:rsid w:val="00997D3D"/>
    <w:rsid w:val="009A00F3"/>
    <w:rsid w:val="009A04C0"/>
    <w:rsid w:val="009A0985"/>
    <w:rsid w:val="009A0DB9"/>
    <w:rsid w:val="009A13B8"/>
    <w:rsid w:val="009A188B"/>
    <w:rsid w:val="009A1A6E"/>
    <w:rsid w:val="009A1D94"/>
    <w:rsid w:val="009A2080"/>
    <w:rsid w:val="009A20F4"/>
    <w:rsid w:val="009A2318"/>
    <w:rsid w:val="009A2407"/>
    <w:rsid w:val="009A2D01"/>
    <w:rsid w:val="009A2ECF"/>
    <w:rsid w:val="009A379C"/>
    <w:rsid w:val="009A3931"/>
    <w:rsid w:val="009A396B"/>
    <w:rsid w:val="009A3C05"/>
    <w:rsid w:val="009A3C46"/>
    <w:rsid w:val="009A3C86"/>
    <w:rsid w:val="009A4114"/>
    <w:rsid w:val="009A44B3"/>
    <w:rsid w:val="009A4554"/>
    <w:rsid w:val="009A4680"/>
    <w:rsid w:val="009A4879"/>
    <w:rsid w:val="009A48DC"/>
    <w:rsid w:val="009A4BAB"/>
    <w:rsid w:val="009A4C04"/>
    <w:rsid w:val="009A5145"/>
    <w:rsid w:val="009A585A"/>
    <w:rsid w:val="009A59D9"/>
    <w:rsid w:val="009A5A63"/>
    <w:rsid w:val="009A5DC7"/>
    <w:rsid w:val="009A6452"/>
    <w:rsid w:val="009A6862"/>
    <w:rsid w:val="009A6E1E"/>
    <w:rsid w:val="009A6E80"/>
    <w:rsid w:val="009A7126"/>
    <w:rsid w:val="009A7340"/>
    <w:rsid w:val="009A76EF"/>
    <w:rsid w:val="009A7A0C"/>
    <w:rsid w:val="009B0180"/>
    <w:rsid w:val="009B1256"/>
    <w:rsid w:val="009B1B7A"/>
    <w:rsid w:val="009B1C12"/>
    <w:rsid w:val="009B205F"/>
    <w:rsid w:val="009B21D3"/>
    <w:rsid w:val="009B2E4E"/>
    <w:rsid w:val="009B2FE6"/>
    <w:rsid w:val="009B31DC"/>
    <w:rsid w:val="009B31EF"/>
    <w:rsid w:val="009B38BD"/>
    <w:rsid w:val="009B3FF5"/>
    <w:rsid w:val="009B4450"/>
    <w:rsid w:val="009B4E1B"/>
    <w:rsid w:val="009B5356"/>
    <w:rsid w:val="009B5587"/>
    <w:rsid w:val="009B5760"/>
    <w:rsid w:val="009B5901"/>
    <w:rsid w:val="009B5970"/>
    <w:rsid w:val="009B62BD"/>
    <w:rsid w:val="009B6377"/>
    <w:rsid w:val="009B680F"/>
    <w:rsid w:val="009B76A3"/>
    <w:rsid w:val="009B793A"/>
    <w:rsid w:val="009B7D5B"/>
    <w:rsid w:val="009B7FD4"/>
    <w:rsid w:val="009C00A5"/>
    <w:rsid w:val="009C0177"/>
    <w:rsid w:val="009C0583"/>
    <w:rsid w:val="009C08CF"/>
    <w:rsid w:val="009C09F2"/>
    <w:rsid w:val="009C0B26"/>
    <w:rsid w:val="009C0D80"/>
    <w:rsid w:val="009C0E73"/>
    <w:rsid w:val="009C1E53"/>
    <w:rsid w:val="009C2249"/>
    <w:rsid w:val="009C24ED"/>
    <w:rsid w:val="009C2A41"/>
    <w:rsid w:val="009C2A62"/>
    <w:rsid w:val="009C2C59"/>
    <w:rsid w:val="009C3018"/>
    <w:rsid w:val="009C3348"/>
    <w:rsid w:val="009C3381"/>
    <w:rsid w:val="009C36FF"/>
    <w:rsid w:val="009C380C"/>
    <w:rsid w:val="009C3EC5"/>
    <w:rsid w:val="009C437C"/>
    <w:rsid w:val="009C4506"/>
    <w:rsid w:val="009C4763"/>
    <w:rsid w:val="009C4873"/>
    <w:rsid w:val="009C4AA3"/>
    <w:rsid w:val="009C4BE5"/>
    <w:rsid w:val="009C4F63"/>
    <w:rsid w:val="009C5177"/>
    <w:rsid w:val="009C51B2"/>
    <w:rsid w:val="009C5860"/>
    <w:rsid w:val="009C5C4F"/>
    <w:rsid w:val="009C5E85"/>
    <w:rsid w:val="009C5F58"/>
    <w:rsid w:val="009C5F5B"/>
    <w:rsid w:val="009C630C"/>
    <w:rsid w:val="009C6A5E"/>
    <w:rsid w:val="009C6E2F"/>
    <w:rsid w:val="009C75DC"/>
    <w:rsid w:val="009C775B"/>
    <w:rsid w:val="009C788F"/>
    <w:rsid w:val="009C7DAB"/>
    <w:rsid w:val="009C7F26"/>
    <w:rsid w:val="009C7FAF"/>
    <w:rsid w:val="009D005A"/>
    <w:rsid w:val="009D00BD"/>
    <w:rsid w:val="009D00EF"/>
    <w:rsid w:val="009D041A"/>
    <w:rsid w:val="009D0543"/>
    <w:rsid w:val="009D0826"/>
    <w:rsid w:val="009D0C02"/>
    <w:rsid w:val="009D0F60"/>
    <w:rsid w:val="009D10A6"/>
    <w:rsid w:val="009D117C"/>
    <w:rsid w:val="009D1874"/>
    <w:rsid w:val="009D196A"/>
    <w:rsid w:val="009D19F9"/>
    <w:rsid w:val="009D1A36"/>
    <w:rsid w:val="009D1B33"/>
    <w:rsid w:val="009D1C82"/>
    <w:rsid w:val="009D1D39"/>
    <w:rsid w:val="009D1DA7"/>
    <w:rsid w:val="009D20A6"/>
    <w:rsid w:val="009D20B7"/>
    <w:rsid w:val="009D26CB"/>
    <w:rsid w:val="009D2BC0"/>
    <w:rsid w:val="009D2F91"/>
    <w:rsid w:val="009D3407"/>
    <w:rsid w:val="009D36FC"/>
    <w:rsid w:val="009D3902"/>
    <w:rsid w:val="009D41BB"/>
    <w:rsid w:val="009D491A"/>
    <w:rsid w:val="009D4A13"/>
    <w:rsid w:val="009D4AD9"/>
    <w:rsid w:val="009D4BC2"/>
    <w:rsid w:val="009D4E98"/>
    <w:rsid w:val="009D51E0"/>
    <w:rsid w:val="009D565A"/>
    <w:rsid w:val="009D5B62"/>
    <w:rsid w:val="009D5D21"/>
    <w:rsid w:val="009D5F72"/>
    <w:rsid w:val="009D61F2"/>
    <w:rsid w:val="009D649F"/>
    <w:rsid w:val="009D6859"/>
    <w:rsid w:val="009D6ADE"/>
    <w:rsid w:val="009D6B1B"/>
    <w:rsid w:val="009D6FE7"/>
    <w:rsid w:val="009D7233"/>
    <w:rsid w:val="009D72FE"/>
    <w:rsid w:val="009D7C4A"/>
    <w:rsid w:val="009D7C8A"/>
    <w:rsid w:val="009E064F"/>
    <w:rsid w:val="009E1105"/>
    <w:rsid w:val="009E13BE"/>
    <w:rsid w:val="009E21D1"/>
    <w:rsid w:val="009E22AF"/>
    <w:rsid w:val="009E25C0"/>
    <w:rsid w:val="009E28CE"/>
    <w:rsid w:val="009E2B88"/>
    <w:rsid w:val="009E2DF0"/>
    <w:rsid w:val="009E2E6E"/>
    <w:rsid w:val="009E359B"/>
    <w:rsid w:val="009E3622"/>
    <w:rsid w:val="009E3AC6"/>
    <w:rsid w:val="009E3ACF"/>
    <w:rsid w:val="009E4007"/>
    <w:rsid w:val="009E446A"/>
    <w:rsid w:val="009E49BD"/>
    <w:rsid w:val="009E4B3B"/>
    <w:rsid w:val="009E5297"/>
    <w:rsid w:val="009E53FB"/>
    <w:rsid w:val="009E67CD"/>
    <w:rsid w:val="009E69D0"/>
    <w:rsid w:val="009E6FE0"/>
    <w:rsid w:val="009E7E31"/>
    <w:rsid w:val="009F0119"/>
    <w:rsid w:val="009F0382"/>
    <w:rsid w:val="009F03CA"/>
    <w:rsid w:val="009F0A26"/>
    <w:rsid w:val="009F0F79"/>
    <w:rsid w:val="009F145A"/>
    <w:rsid w:val="009F159F"/>
    <w:rsid w:val="009F1DFE"/>
    <w:rsid w:val="009F2071"/>
    <w:rsid w:val="009F23B3"/>
    <w:rsid w:val="009F2508"/>
    <w:rsid w:val="009F2AFA"/>
    <w:rsid w:val="009F2C24"/>
    <w:rsid w:val="009F315E"/>
    <w:rsid w:val="009F322E"/>
    <w:rsid w:val="009F32F2"/>
    <w:rsid w:val="009F3336"/>
    <w:rsid w:val="009F34C7"/>
    <w:rsid w:val="009F3BC2"/>
    <w:rsid w:val="009F3D9A"/>
    <w:rsid w:val="009F3EE6"/>
    <w:rsid w:val="009F4461"/>
    <w:rsid w:val="009F4665"/>
    <w:rsid w:val="009F4819"/>
    <w:rsid w:val="009F5666"/>
    <w:rsid w:val="009F58E2"/>
    <w:rsid w:val="009F5EE8"/>
    <w:rsid w:val="009F64BA"/>
    <w:rsid w:val="009F6721"/>
    <w:rsid w:val="009F6ACA"/>
    <w:rsid w:val="009F6D97"/>
    <w:rsid w:val="009F7053"/>
    <w:rsid w:val="009F714B"/>
    <w:rsid w:val="009F71AF"/>
    <w:rsid w:val="009F729B"/>
    <w:rsid w:val="009F7DFC"/>
    <w:rsid w:val="00A00165"/>
    <w:rsid w:val="00A0070E"/>
    <w:rsid w:val="00A00757"/>
    <w:rsid w:val="00A007C6"/>
    <w:rsid w:val="00A00884"/>
    <w:rsid w:val="00A00B72"/>
    <w:rsid w:val="00A00D94"/>
    <w:rsid w:val="00A00EC3"/>
    <w:rsid w:val="00A0111C"/>
    <w:rsid w:val="00A0158E"/>
    <w:rsid w:val="00A01C56"/>
    <w:rsid w:val="00A01CB8"/>
    <w:rsid w:val="00A02839"/>
    <w:rsid w:val="00A0283E"/>
    <w:rsid w:val="00A02947"/>
    <w:rsid w:val="00A02EEC"/>
    <w:rsid w:val="00A03426"/>
    <w:rsid w:val="00A035BF"/>
    <w:rsid w:val="00A036E7"/>
    <w:rsid w:val="00A03758"/>
    <w:rsid w:val="00A03961"/>
    <w:rsid w:val="00A03EC9"/>
    <w:rsid w:val="00A045A7"/>
    <w:rsid w:val="00A05578"/>
    <w:rsid w:val="00A05862"/>
    <w:rsid w:val="00A05AB1"/>
    <w:rsid w:val="00A05D05"/>
    <w:rsid w:val="00A05F28"/>
    <w:rsid w:val="00A05F4F"/>
    <w:rsid w:val="00A05FB8"/>
    <w:rsid w:val="00A0675A"/>
    <w:rsid w:val="00A06824"/>
    <w:rsid w:val="00A06932"/>
    <w:rsid w:val="00A06FD5"/>
    <w:rsid w:val="00A0756C"/>
    <w:rsid w:val="00A075EC"/>
    <w:rsid w:val="00A0761F"/>
    <w:rsid w:val="00A078AB"/>
    <w:rsid w:val="00A07934"/>
    <w:rsid w:val="00A079E3"/>
    <w:rsid w:val="00A07D20"/>
    <w:rsid w:val="00A10546"/>
    <w:rsid w:val="00A1063B"/>
    <w:rsid w:val="00A106F6"/>
    <w:rsid w:val="00A10849"/>
    <w:rsid w:val="00A117AB"/>
    <w:rsid w:val="00A11DAD"/>
    <w:rsid w:val="00A11F6F"/>
    <w:rsid w:val="00A121C0"/>
    <w:rsid w:val="00A121F8"/>
    <w:rsid w:val="00A122EB"/>
    <w:rsid w:val="00A1239C"/>
    <w:rsid w:val="00A12CDA"/>
    <w:rsid w:val="00A1368C"/>
    <w:rsid w:val="00A13A61"/>
    <w:rsid w:val="00A13C0A"/>
    <w:rsid w:val="00A13CD1"/>
    <w:rsid w:val="00A144F1"/>
    <w:rsid w:val="00A14635"/>
    <w:rsid w:val="00A14A90"/>
    <w:rsid w:val="00A14B45"/>
    <w:rsid w:val="00A14CE9"/>
    <w:rsid w:val="00A15478"/>
    <w:rsid w:val="00A1573C"/>
    <w:rsid w:val="00A2082E"/>
    <w:rsid w:val="00A20F7A"/>
    <w:rsid w:val="00A21479"/>
    <w:rsid w:val="00A215EB"/>
    <w:rsid w:val="00A21D45"/>
    <w:rsid w:val="00A21D5A"/>
    <w:rsid w:val="00A2205A"/>
    <w:rsid w:val="00A22613"/>
    <w:rsid w:val="00A229BA"/>
    <w:rsid w:val="00A22D3B"/>
    <w:rsid w:val="00A230B6"/>
    <w:rsid w:val="00A23256"/>
    <w:rsid w:val="00A23694"/>
    <w:rsid w:val="00A24511"/>
    <w:rsid w:val="00A249AB"/>
    <w:rsid w:val="00A24D4A"/>
    <w:rsid w:val="00A24E65"/>
    <w:rsid w:val="00A251F0"/>
    <w:rsid w:val="00A254E8"/>
    <w:rsid w:val="00A25625"/>
    <w:rsid w:val="00A256EA"/>
    <w:rsid w:val="00A2578D"/>
    <w:rsid w:val="00A2590D"/>
    <w:rsid w:val="00A25C98"/>
    <w:rsid w:val="00A25D08"/>
    <w:rsid w:val="00A25FA7"/>
    <w:rsid w:val="00A26320"/>
    <w:rsid w:val="00A2676F"/>
    <w:rsid w:val="00A26EA9"/>
    <w:rsid w:val="00A2709F"/>
    <w:rsid w:val="00A273D9"/>
    <w:rsid w:val="00A278B2"/>
    <w:rsid w:val="00A279AB"/>
    <w:rsid w:val="00A279E4"/>
    <w:rsid w:val="00A27C40"/>
    <w:rsid w:val="00A27E9B"/>
    <w:rsid w:val="00A30362"/>
    <w:rsid w:val="00A308CE"/>
    <w:rsid w:val="00A30D0C"/>
    <w:rsid w:val="00A31189"/>
    <w:rsid w:val="00A31342"/>
    <w:rsid w:val="00A3170B"/>
    <w:rsid w:val="00A31CF1"/>
    <w:rsid w:val="00A31DE2"/>
    <w:rsid w:val="00A31F1E"/>
    <w:rsid w:val="00A3201C"/>
    <w:rsid w:val="00A324DB"/>
    <w:rsid w:val="00A326F0"/>
    <w:rsid w:val="00A32857"/>
    <w:rsid w:val="00A33604"/>
    <w:rsid w:val="00A33A4C"/>
    <w:rsid w:val="00A33D12"/>
    <w:rsid w:val="00A34B3F"/>
    <w:rsid w:val="00A34E58"/>
    <w:rsid w:val="00A351ED"/>
    <w:rsid w:val="00A351F5"/>
    <w:rsid w:val="00A35401"/>
    <w:rsid w:val="00A358E6"/>
    <w:rsid w:val="00A35A3A"/>
    <w:rsid w:val="00A35A70"/>
    <w:rsid w:val="00A35E44"/>
    <w:rsid w:val="00A36520"/>
    <w:rsid w:val="00A36686"/>
    <w:rsid w:val="00A368CD"/>
    <w:rsid w:val="00A36D89"/>
    <w:rsid w:val="00A36DFA"/>
    <w:rsid w:val="00A372DE"/>
    <w:rsid w:val="00A37A38"/>
    <w:rsid w:val="00A40094"/>
    <w:rsid w:val="00A40245"/>
    <w:rsid w:val="00A40920"/>
    <w:rsid w:val="00A40F60"/>
    <w:rsid w:val="00A410F2"/>
    <w:rsid w:val="00A412CA"/>
    <w:rsid w:val="00A417BE"/>
    <w:rsid w:val="00A41FDD"/>
    <w:rsid w:val="00A420DF"/>
    <w:rsid w:val="00A4258C"/>
    <w:rsid w:val="00A42614"/>
    <w:rsid w:val="00A42881"/>
    <w:rsid w:val="00A42AC9"/>
    <w:rsid w:val="00A43053"/>
    <w:rsid w:val="00A433B4"/>
    <w:rsid w:val="00A43433"/>
    <w:rsid w:val="00A43B74"/>
    <w:rsid w:val="00A43E05"/>
    <w:rsid w:val="00A43F0F"/>
    <w:rsid w:val="00A44175"/>
    <w:rsid w:val="00A44C8D"/>
    <w:rsid w:val="00A4511C"/>
    <w:rsid w:val="00A452CA"/>
    <w:rsid w:val="00A452D0"/>
    <w:rsid w:val="00A454FA"/>
    <w:rsid w:val="00A45D39"/>
    <w:rsid w:val="00A45E59"/>
    <w:rsid w:val="00A45EF5"/>
    <w:rsid w:val="00A46440"/>
    <w:rsid w:val="00A46512"/>
    <w:rsid w:val="00A4665F"/>
    <w:rsid w:val="00A46AC5"/>
    <w:rsid w:val="00A46B75"/>
    <w:rsid w:val="00A46E11"/>
    <w:rsid w:val="00A470F7"/>
    <w:rsid w:val="00A471F1"/>
    <w:rsid w:val="00A4773F"/>
    <w:rsid w:val="00A47A60"/>
    <w:rsid w:val="00A47B9B"/>
    <w:rsid w:val="00A47D08"/>
    <w:rsid w:val="00A47FD7"/>
    <w:rsid w:val="00A50272"/>
    <w:rsid w:val="00A502B1"/>
    <w:rsid w:val="00A50AC3"/>
    <w:rsid w:val="00A511FB"/>
    <w:rsid w:val="00A51331"/>
    <w:rsid w:val="00A51580"/>
    <w:rsid w:val="00A51664"/>
    <w:rsid w:val="00A518AB"/>
    <w:rsid w:val="00A51BB8"/>
    <w:rsid w:val="00A51F3C"/>
    <w:rsid w:val="00A52119"/>
    <w:rsid w:val="00A524BF"/>
    <w:rsid w:val="00A52528"/>
    <w:rsid w:val="00A52555"/>
    <w:rsid w:val="00A528C1"/>
    <w:rsid w:val="00A52963"/>
    <w:rsid w:val="00A52980"/>
    <w:rsid w:val="00A52AC1"/>
    <w:rsid w:val="00A52AC6"/>
    <w:rsid w:val="00A52FB2"/>
    <w:rsid w:val="00A530DF"/>
    <w:rsid w:val="00A535C8"/>
    <w:rsid w:val="00A53850"/>
    <w:rsid w:val="00A53ED9"/>
    <w:rsid w:val="00A544D3"/>
    <w:rsid w:val="00A54868"/>
    <w:rsid w:val="00A549C4"/>
    <w:rsid w:val="00A54CEC"/>
    <w:rsid w:val="00A54CEF"/>
    <w:rsid w:val="00A557BC"/>
    <w:rsid w:val="00A5597B"/>
    <w:rsid w:val="00A55B73"/>
    <w:rsid w:val="00A55B79"/>
    <w:rsid w:val="00A56009"/>
    <w:rsid w:val="00A5649E"/>
    <w:rsid w:val="00A5666D"/>
    <w:rsid w:val="00A56825"/>
    <w:rsid w:val="00A569B5"/>
    <w:rsid w:val="00A56E7C"/>
    <w:rsid w:val="00A57009"/>
    <w:rsid w:val="00A57A57"/>
    <w:rsid w:val="00A57E45"/>
    <w:rsid w:val="00A60066"/>
    <w:rsid w:val="00A601A4"/>
    <w:rsid w:val="00A60379"/>
    <w:rsid w:val="00A60EAA"/>
    <w:rsid w:val="00A61013"/>
    <w:rsid w:val="00A61322"/>
    <w:rsid w:val="00A61939"/>
    <w:rsid w:val="00A619C8"/>
    <w:rsid w:val="00A61EF1"/>
    <w:rsid w:val="00A62076"/>
    <w:rsid w:val="00A621DD"/>
    <w:rsid w:val="00A62AEF"/>
    <w:rsid w:val="00A63105"/>
    <w:rsid w:val="00A6356C"/>
    <w:rsid w:val="00A635DC"/>
    <w:rsid w:val="00A63982"/>
    <w:rsid w:val="00A643FF"/>
    <w:rsid w:val="00A645F2"/>
    <w:rsid w:val="00A646E1"/>
    <w:rsid w:val="00A64A3D"/>
    <w:rsid w:val="00A65E8A"/>
    <w:rsid w:val="00A664CB"/>
    <w:rsid w:val="00A66543"/>
    <w:rsid w:val="00A66651"/>
    <w:rsid w:val="00A66D0E"/>
    <w:rsid w:val="00A66D2D"/>
    <w:rsid w:val="00A67065"/>
    <w:rsid w:val="00A67357"/>
    <w:rsid w:val="00A676E0"/>
    <w:rsid w:val="00A676E5"/>
    <w:rsid w:val="00A67C04"/>
    <w:rsid w:val="00A67FAE"/>
    <w:rsid w:val="00A704E2"/>
    <w:rsid w:val="00A70790"/>
    <w:rsid w:val="00A70DB2"/>
    <w:rsid w:val="00A70E63"/>
    <w:rsid w:val="00A70F92"/>
    <w:rsid w:val="00A711FE"/>
    <w:rsid w:val="00A7125A"/>
    <w:rsid w:val="00A712C6"/>
    <w:rsid w:val="00A71344"/>
    <w:rsid w:val="00A713CC"/>
    <w:rsid w:val="00A714AA"/>
    <w:rsid w:val="00A716B4"/>
    <w:rsid w:val="00A717EC"/>
    <w:rsid w:val="00A7212F"/>
    <w:rsid w:val="00A721E3"/>
    <w:rsid w:val="00A72D67"/>
    <w:rsid w:val="00A72DB3"/>
    <w:rsid w:val="00A737AC"/>
    <w:rsid w:val="00A7385D"/>
    <w:rsid w:val="00A7445F"/>
    <w:rsid w:val="00A7449C"/>
    <w:rsid w:val="00A745BF"/>
    <w:rsid w:val="00A745EF"/>
    <w:rsid w:val="00A747F0"/>
    <w:rsid w:val="00A75111"/>
    <w:rsid w:val="00A75166"/>
    <w:rsid w:val="00A752C0"/>
    <w:rsid w:val="00A75419"/>
    <w:rsid w:val="00A75852"/>
    <w:rsid w:val="00A75B30"/>
    <w:rsid w:val="00A75C4E"/>
    <w:rsid w:val="00A75C98"/>
    <w:rsid w:val="00A762CF"/>
    <w:rsid w:val="00A76382"/>
    <w:rsid w:val="00A763A6"/>
    <w:rsid w:val="00A76835"/>
    <w:rsid w:val="00A76A51"/>
    <w:rsid w:val="00A774E4"/>
    <w:rsid w:val="00A77637"/>
    <w:rsid w:val="00A776E4"/>
    <w:rsid w:val="00A77ED1"/>
    <w:rsid w:val="00A77F19"/>
    <w:rsid w:val="00A77FDC"/>
    <w:rsid w:val="00A80221"/>
    <w:rsid w:val="00A80332"/>
    <w:rsid w:val="00A814B3"/>
    <w:rsid w:val="00A81A1C"/>
    <w:rsid w:val="00A81CC9"/>
    <w:rsid w:val="00A820BA"/>
    <w:rsid w:val="00A82D39"/>
    <w:rsid w:val="00A83155"/>
    <w:rsid w:val="00A83B16"/>
    <w:rsid w:val="00A83C69"/>
    <w:rsid w:val="00A83D09"/>
    <w:rsid w:val="00A84CC9"/>
    <w:rsid w:val="00A853CD"/>
    <w:rsid w:val="00A85E53"/>
    <w:rsid w:val="00A8656B"/>
    <w:rsid w:val="00A86577"/>
    <w:rsid w:val="00A865B9"/>
    <w:rsid w:val="00A8691C"/>
    <w:rsid w:val="00A86BE7"/>
    <w:rsid w:val="00A86E5C"/>
    <w:rsid w:val="00A86ED2"/>
    <w:rsid w:val="00A873F8"/>
    <w:rsid w:val="00A87424"/>
    <w:rsid w:val="00A875EF"/>
    <w:rsid w:val="00A87710"/>
    <w:rsid w:val="00A877C1"/>
    <w:rsid w:val="00A9002D"/>
    <w:rsid w:val="00A9056D"/>
    <w:rsid w:val="00A905D7"/>
    <w:rsid w:val="00A908BE"/>
    <w:rsid w:val="00A90B37"/>
    <w:rsid w:val="00A90CE2"/>
    <w:rsid w:val="00A9131F"/>
    <w:rsid w:val="00A91891"/>
    <w:rsid w:val="00A91C06"/>
    <w:rsid w:val="00A92908"/>
    <w:rsid w:val="00A9291A"/>
    <w:rsid w:val="00A93034"/>
    <w:rsid w:val="00A9335F"/>
    <w:rsid w:val="00A9345D"/>
    <w:rsid w:val="00A93512"/>
    <w:rsid w:val="00A9388C"/>
    <w:rsid w:val="00A93AD3"/>
    <w:rsid w:val="00A93AE4"/>
    <w:rsid w:val="00A9403D"/>
    <w:rsid w:val="00A9437D"/>
    <w:rsid w:val="00A94423"/>
    <w:rsid w:val="00A945E5"/>
    <w:rsid w:val="00A9492A"/>
    <w:rsid w:val="00A94ED7"/>
    <w:rsid w:val="00A95005"/>
    <w:rsid w:val="00A9541F"/>
    <w:rsid w:val="00A9542F"/>
    <w:rsid w:val="00A9580D"/>
    <w:rsid w:val="00A95A07"/>
    <w:rsid w:val="00A95BF3"/>
    <w:rsid w:val="00A962BB"/>
    <w:rsid w:val="00A96D1C"/>
    <w:rsid w:val="00A96E9D"/>
    <w:rsid w:val="00A974D0"/>
    <w:rsid w:val="00A9750B"/>
    <w:rsid w:val="00A97E65"/>
    <w:rsid w:val="00A97E68"/>
    <w:rsid w:val="00AA006A"/>
    <w:rsid w:val="00AA01D1"/>
    <w:rsid w:val="00AA0891"/>
    <w:rsid w:val="00AA0BF2"/>
    <w:rsid w:val="00AA1137"/>
    <w:rsid w:val="00AA11C1"/>
    <w:rsid w:val="00AA179A"/>
    <w:rsid w:val="00AA2A4B"/>
    <w:rsid w:val="00AA2E2C"/>
    <w:rsid w:val="00AA31B4"/>
    <w:rsid w:val="00AA333E"/>
    <w:rsid w:val="00AA3387"/>
    <w:rsid w:val="00AA33A1"/>
    <w:rsid w:val="00AA372E"/>
    <w:rsid w:val="00AA374D"/>
    <w:rsid w:val="00AA38DB"/>
    <w:rsid w:val="00AA3A5C"/>
    <w:rsid w:val="00AA3A7E"/>
    <w:rsid w:val="00AA3BF8"/>
    <w:rsid w:val="00AA4675"/>
    <w:rsid w:val="00AA4A58"/>
    <w:rsid w:val="00AA50E5"/>
    <w:rsid w:val="00AA55A7"/>
    <w:rsid w:val="00AA578B"/>
    <w:rsid w:val="00AA57B3"/>
    <w:rsid w:val="00AA5916"/>
    <w:rsid w:val="00AA5CB9"/>
    <w:rsid w:val="00AA5F77"/>
    <w:rsid w:val="00AA5FDB"/>
    <w:rsid w:val="00AA632A"/>
    <w:rsid w:val="00AA6748"/>
    <w:rsid w:val="00AA6C69"/>
    <w:rsid w:val="00AA7480"/>
    <w:rsid w:val="00AA7F22"/>
    <w:rsid w:val="00AB0067"/>
    <w:rsid w:val="00AB00B8"/>
    <w:rsid w:val="00AB03D4"/>
    <w:rsid w:val="00AB05E3"/>
    <w:rsid w:val="00AB0CE1"/>
    <w:rsid w:val="00AB1033"/>
    <w:rsid w:val="00AB14B1"/>
    <w:rsid w:val="00AB1646"/>
    <w:rsid w:val="00AB21A6"/>
    <w:rsid w:val="00AB24FD"/>
    <w:rsid w:val="00AB2655"/>
    <w:rsid w:val="00AB27A9"/>
    <w:rsid w:val="00AB28AD"/>
    <w:rsid w:val="00AB299C"/>
    <w:rsid w:val="00AB2CDE"/>
    <w:rsid w:val="00AB2FE8"/>
    <w:rsid w:val="00AB2FEA"/>
    <w:rsid w:val="00AB3309"/>
    <w:rsid w:val="00AB3421"/>
    <w:rsid w:val="00AB3516"/>
    <w:rsid w:val="00AB38EB"/>
    <w:rsid w:val="00AB3940"/>
    <w:rsid w:val="00AB3AC3"/>
    <w:rsid w:val="00AB3BEE"/>
    <w:rsid w:val="00AB3F9C"/>
    <w:rsid w:val="00AB431E"/>
    <w:rsid w:val="00AB4461"/>
    <w:rsid w:val="00AB4522"/>
    <w:rsid w:val="00AB464E"/>
    <w:rsid w:val="00AB4951"/>
    <w:rsid w:val="00AB49AF"/>
    <w:rsid w:val="00AB4CE8"/>
    <w:rsid w:val="00AB50DB"/>
    <w:rsid w:val="00AB55AD"/>
    <w:rsid w:val="00AB56F7"/>
    <w:rsid w:val="00AB5A8F"/>
    <w:rsid w:val="00AB5A92"/>
    <w:rsid w:val="00AB5C01"/>
    <w:rsid w:val="00AB5E13"/>
    <w:rsid w:val="00AB5EF8"/>
    <w:rsid w:val="00AB6251"/>
    <w:rsid w:val="00AB66D0"/>
    <w:rsid w:val="00AB66F3"/>
    <w:rsid w:val="00AB671D"/>
    <w:rsid w:val="00AB6D16"/>
    <w:rsid w:val="00AB6D73"/>
    <w:rsid w:val="00AB727E"/>
    <w:rsid w:val="00AB76DE"/>
    <w:rsid w:val="00AB7DA4"/>
    <w:rsid w:val="00AC00D6"/>
    <w:rsid w:val="00AC02D0"/>
    <w:rsid w:val="00AC0C77"/>
    <w:rsid w:val="00AC1727"/>
    <w:rsid w:val="00AC17C0"/>
    <w:rsid w:val="00AC1A0C"/>
    <w:rsid w:val="00AC1B55"/>
    <w:rsid w:val="00AC1CFA"/>
    <w:rsid w:val="00AC249B"/>
    <w:rsid w:val="00AC256C"/>
    <w:rsid w:val="00AC26CD"/>
    <w:rsid w:val="00AC2833"/>
    <w:rsid w:val="00AC2CBB"/>
    <w:rsid w:val="00AC341F"/>
    <w:rsid w:val="00AC3717"/>
    <w:rsid w:val="00AC3885"/>
    <w:rsid w:val="00AC3983"/>
    <w:rsid w:val="00AC3CF8"/>
    <w:rsid w:val="00AC4B25"/>
    <w:rsid w:val="00AC4C75"/>
    <w:rsid w:val="00AC582A"/>
    <w:rsid w:val="00AC5BA7"/>
    <w:rsid w:val="00AC5C34"/>
    <w:rsid w:val="00AC621B"/>
    <w:rsid w:val="00AC67B1"/>
    <w:rsid w:val="00AC68C7"/>
    <w:rsid w:val="00AC69F0"/>
    <w:rsid w:val="00AC6CC2"/>
    <w:rsid w:val="00AC6E9B"/>
    <w:rsid w:val="00AC6FF2"/>
    <w:rsid w:val="00AC6FF3"/>
    <w:rsid w:val="00AC701E"/>
    <w:rsid w:val="00AC716E"/>
    <w:rsid w:val="00AC756E"/>
    <w:rsid w:val="00AC7A17"/>
    <w:rsid w:val="00AC7AA6"/>
    <w:rsid w:val="00AC7D6A"/>
    <w:rsid w:val="00AC7F08"/>
    <w:rsid w:val="00AD0404"/>
    <w:rsid w:val="00AD055F"/>
    <w:rsid w:val="00AD077A"/>
    <w:rsid w:val="00AD09DF"/>
    <w:rsid w:val="00AD13B0"/>
    <w:rsid w:val="00AD162B"/>
    <w:rsid w:val="00AD1702"/>
    <w:rsid w:val="00AD1876"/>
    <w:rsid w:val="00AD1967"/>
    <w:rsid w:val="00AD1ADF"/>
    <w:rsid w:val="00AD1C0D"/>
    <w:rsid w:val="00AD1D4E"/>
    <w:rsid w:val="00AD2142"/>
    <w:rsid w:val="00AD29BB"/>
    <w:rsid w:val="00AD2E1E"/>
    <w:rsid w:val="00AD2E43"/>
    <w:rsid w:val="00AD34EB"/>
    <w:rsid w:val="00AD37A5"/>
    <w:rsid w:val="00AD3E31"/>
    <w:rsid w:val="00AD4ADE"/>
    <w:rsid w:val="00AD4EB9"/>
    <w:rsid w:val="00AD52D3"/>
    <w:rsid w:val="00AD5353"/>
    <w:rsid w:val="00AD553A"/>
    <w:rsid w:val="00AD5663"/>
    <w:rsid w:val="00AD57D5"/>
    <w:rsid w:val="00AD5D45"/>
    <w:rsid w:val="00AD62EE"/>
    <w:rsid w:val="00AD644D"/>
    <w:rsid w:val="00AD64F2"/>
    <w:rsid w:val="00AD70B9"/>
    <w:rsid w:val="00AD7125"/>
    <w:rsid w:val="00AD75A7"/>
    <w:rsid w:val="00AD765A"/>
    <w:rsid w:val="00AD7BC7"/>
    <w:rsid w:val="00AD7BF5"/>
    <w:rsid w:val="00AD7DB6"/>
    <w:rsid w:val="00AE09E1"/>
    <w:rsid w:val="00AE0C72"/>
    <w:rsid w:val="00AE173D"/>
    <w:rsid w:val="00AE1A34"/>
    <w:rsid w:val="00AE1A75"/>
    <w:rsid w:val="00AE1A85"/>
    <w:rsid w:val="00AE2A50"/>
    <w:rsid w:val="00AE2C6B"/>
    <w:rsid w:val="00AE318C"/>
    <w:rsid w:val="00AE3313"/>
    <w:rsid w:val="00AE33BF"/>
    <w:rsid w:val="00AE34FF"/>
    <w:rsid w:val="00AE386D"/>
    <w:rsid w:val="00AE3AC5"/>
    <w:rsid w:val="00AE4148"/>
    <w:rsid w:val="00AE42B4"/>
    <w:rsid w:val="00AE442A"/>
    <w:rsid w:val="00AE4ABB"/>
    <w:rsid w:val="00AE4BD3"/>
    <w:rsid w:val="00AE4C96"/>
    <w:rsid w:val="00AE4CA0"/>
    <w:rsid w:val="00AE4F13"/>
    <w:rsid w:val="00AE5AA0"/>
    <w:rsid w:val="00AE5AFC"/>
    <w:rsid w:val="00AE5CB8"/>
    <w:rsid w:val="00AE5D5E"/>
    <w:rsid w:val="00AE61C1"/>
    <w:rsid w:val="00AE6270"/>
    <w:rsid w:val="00AE6570"/>
    <w:rsid w:val="00AE6621"/>
    <w:rsid w:val="00AE663D"/>
    <w:rsid w:val="00AE6888"/>
    <w:rsid w:val="00AE6D3E"/>
    <w:rsid w:val="00AE6D9B"/>
    <w:rsid w:val="00AE6DB1"/>
    <w:rsid w:val="00AE7385"/>
    <w:rsid w:val="00AE7D21"/>
    <w:rsid w:val="00AF0030"/>
    <w:rsid w:val="00AF02C7"/>
    <w:rsid w:val="00AF033E"/>
    <w:rsid w:val="00AF0386"/>
    <w:rsid w:val="00AF04AE"/>
    <w:rsid w:val="00AF0DE3"/>
    <w:rsid w:val="00AF1115"/>
    <w:rsid w:val="00AF127D"/>
    <w:rsid w:val="00AF1547"/>
    <w:rsid w:val="00AF16FE"/>
    <w:rsid w:val="00AF177F"/>
    <w:rsid w:val="00AF1828"/>
    <w:rsid w:val="00AF183B"/>
    <w:rsid w:val="00AF189A"/>
    <w:rsid w:val="00AF18F7"/>
    <w:rsid w:val="00AF19AE"/>
    <w:rsid w:val="00AF1A3B"/>
    <w:rsid w:val="00AF1C4D"/>
    <w:rsid w:val="00AF1F87"/>
    <w:rsid w:val="00AF2193"/>
    <w:rsid w:val="00AF289F"/>
    <w:rsid w:val="00AF2A10"/>
    <w:rsid w:val="00AF2BCF"/>
    <w:rsid w:val="00AF2DD1"/>
    <w:rsid w:val="00AF2FF5"/>
    <w:rsid w:val="00AF3081"/>
    <w:rsid w:val="00AF31F4"/>
    <w:rsid w:val="00AF32A3"/>
    <w:rsid w:val="00AF3ACB"/>
    <w:rsid w:val="00AF3BED"/>
    <w:rsid w:val="00AF3DD8"/>
    <w:rsid w:val="00AF41A9"/>
    <w:rsid w:val="00AF41FD"/>
    <w:rsid w:val="00AF45BB"/>
    <w:rsid w:val="00AF4B45"/>
    <w:rsid w:val="00AF5137"/>
    <w:rsid w:val="00AF5554"/>
    <w:rsid w:val="00AF58FF"/>
    <w:rsid w:val="00AF5990"/>
    <w:rsid w:val="00AF5AE7"/>
    <w:rsid w:val="00AF5E5B"/>
    <w:rsid w:val="00AF612B"/>
    <w:rsid w:val="00AF632D"/>
    <w:rsid w:val="00AF6AF2"/>
    <w:rsid w:val="00AF75EE"/>
    <w:rsid w:val="00AF7823"/>
    <w:rsid w:val="00AF7955"/>
    <w:rsid w:val="00AF7C54"/>
    <w:rsid w:val="00AF7DDF"/>
    <w:rsid w:val="00B00052"/>
    <w:rsid w:val="00B00136"/>
    <w:rsid w:val="00B005FA"/>
    <w:rsid w:val="00B0135D"/>
    <w:rsid w:val="00B015D1"/>
    <w:rsid w:val="00B0161A"/>
    <w:rsid w:val="00B01768"/>
    <w:rsid w:val="00B01903"/>
    <w:rsid w:val="00B01948"/>
    <w:rsid w:val="00B01A96"/>
    <w:rsid w:val="00B01E05"/>
    <w:rsid w:val="00B0271F"/>
    <w:rsid w:val="00B02C4D"/>
    <w:rsid w:val="00B02D7B"/>
    <w:rsid w:val="00B02EC6"/>
    <w:rsid w:val="00B03852"/>
    <w:rsid w:val="00B03869"/>
    <w:rsid w:val="00B03F5E"/>
    <w:rsid w:val="00B041D0"/>
    <w:rsid w:val="00B046E3"/>
    <w:rsid w:val="00B04A7C"/>
    <w:rsid w:val="00B04CF9"/>
    <w:rsid w:val="00B04DA0"/>
    <w:rsid w:val="00B05257"/>
    <w:rsid w:val="00B057C1"/>
    <w:rsid w:val="00B05998"/>
    <w:rsid w:val="00B0617B"/>
    <w:rsid w:val="00B067A5"/>
    <w:rsid w:val="00B06DEB"/>
    <w:rsid w:val="00B07086"/>
    <w:rsid w:val="00B07721"/>
    <w:rsid w:val="00B07BB0"/>
    <w:rsid w:val="00B07C83"/>
    <w:rsid w:val="00B07E6E"/>
    <w:rsid w:val="00B10083"/>
    <w:rsid w:val="00B100C8"/>
    <w:rsid w:val="00B104A2"/>
    <w:rsid w:val="00B105D5"/>
    <w:rsid w:val="00B11283"/>
    <w:rsid w:val="00B1193D"/>
    <w:rsid w:val="00B11B4E"/>
    <w:rsid w:val="00B11E85"/>
    <w:rsid w:val="00B11F03"/>
    <w:rsid w:val="00B122FA"/>
    <w:rsid w:val="00B122FF"/>
    <w:rsid w:val="00B12609"/>
    <w:rsid w:val="00B127AE"/>
    <w:rsid w:val="00B1295D"/>
    <w:rsid w:val="00B1296F"/>
    <w:rsid w:val="00B12E97"/>
    <w:rsid w:val="00B12F52"/>
    <w:rsid w:val="00B13471"/>
    <w:rsid w:val="00B1383F"/>
    <w:rsid w:val="00B139D9"/>
    <w:rsid w:val="00B1422D"/>
    <w:rsid w:val="00B142C0"/>
    <w:rsid w:val="00B142F1"/>
    <w:rsid w:val="00B14A8C"/>
    <w:rsid w:val="00B14E2E"/>
    <w:rsid w:val="00B14EDE"/>
    <w:rsid w:val="00B1509E"/>
    <w:rsid w:val="00B15110"/>
    <w:rsid w:val="00B154AB"/>
    <w:rsid w:val="00B15FC3"/>
    <w:rsid w:val="00B16455"/>
    <w:rsid w:val="00B165E8"/>
    <w:rsid w:val="00B16783"/>
    <w:rsid w:val="00B16950"/>
    <w:rsid w:val="00B1697A"/>
    <w:rsid w:val="00B16ADB"/>
    <w:rsid w:val="00B16B59"/>
    <w:rsid w:val="00B16E51"/>
    <w:rsid w:val="00B176B2"/>
    <w:rsid w:val="00B1774A"/>
    <w:rsid w:val="00B17E18"/>
    <w:rsid w:val="00B17E53"/>
    <w:rsid w:val="00B200B5"/>
    <w:rsid w:val="00B200E6"/>
    <w:rsid w:val="00B2038E"/>
    <w:rsid w:val="00B20619"/>
    <w:rsid w:val="00B20B40"/>
    <w:rsid w:val="00B20E47"/>
    <w:rsid w:val="00B20F79"/>
    <w:rsid w:val="00B21324"/>
    <w:rsid w:val="00B21D84"/>
    <w:rsid w:val="00B22528"/>
    <w:rsid w:val="00B22644"/>
    <w:rsid w:val="00B22675"/>
    <w:rsid w:val="00B22CCD"/>
    <w:rsid w:val="00B22D35"/>
    <w:rsid w:val="00B22E31"/>
    <w:rsid w:val="00B233A8"/>
    <w:rsid w:val="00B23AA0"/>
    <w:rsid w:val="00B23D67"/>
    <w:rsid w:val="00B23E65"/>
    <w:rsid w:val="00B2410D"/>
    <w:rsid w:val="00B24129"/>
    <w:rsid w:val="00B242FE"/>
    <w:rsid w:val="00B24924"/>
    <w:rsid w:val="00B24B1F"/>
    <w:rsid w:val="00B25310"/>
    <w:rsid w:val="00B25334"/>
    <w:rsid w:val="00B2561D"/>
    <w:rsid w:val="00B2589F"/>
    <w:rsid w:val="00B25A9A"/>
    <w:rsid w:val="00B25BF9"/>
    <w:rsid w:val="00B25E7F"/>
    <w:rsid w:val="00B25E9A"/>
    <w:rsid w:val="00B25ED8"/>
    <w:rsid w:val="00B26143"/>
    <w:rsid w:val="00B261AE"/>
    <w:rsid w:val="00B266AE"/>
    <w:rsid w:val="00B2672D"/>
    <w:rsid w:val="00B26A36"/>
    <w:rsid w:val="00B26B78"/>
    <w:rsid w:val="00B26D15"/>
    <w:rsid w:val="00B27C4D"/>
    <w:rsid w:val="00B27CF9"/>
    <w:rsid w:val="00B27D19"/>
    <w:rsid w:val="00B27D75"/>
    <w:rsid w:val="00B27D7D"/>
    <w:rsid w:val="00B27F95"/>
    <w:rsid w:val="00B30322"/>
    <w:rsid w:val="00B3053F"/>
    <w:rsid w:val="00B307F8"/>
    <w:rsid w:val="00B30B2F"/>
    <w:rsid w:val="00B31276"/>
    <w:rsid w:val="00B3127D"/>
    <w:rsid w:val="00B312B4"/>
    <w:rsid w:val="00B314B8"/>
    <w:rsid w:val="00B3173A"/>
    <w:rsid w:val="00B31A3B"/>
    <w:rsid w:val="00B31BA4"/>
    <w:rsid w:val="00B31FB4"/>
    <w:rsid w:val="00B32C6D"/>
    <w:rsid w:val="00B32CED"/>
    <w:rsid w:val="00B32E3F"/>
    <w:rsid w:val="00B32F2E"/>
    <w:rsid w:val="00B332F6"/>
    <w:rsid w:val="00B33EEA"/>
    <w:rsid w:val="00B3489F"/>
    <w:rsid w:val="00B35012"/>
    <w:rsid w:val="00B35443"/>
    <w:rsid w:val="00B35733"/>
    <w:rsid w:val="00B35C69"/>
    <w:rsid w:val="00B3607A"/>
    <w:rsid w:val="00B3613D"/>
    <w:rsid w:val="00B36468"/>
    <w:rsid w:val="00B36ECC"/>
    <w:rsid w:val="00B37624"/>
    <w:rsid w:val="00B4045F"/>
    <w:rsid w:val="00B407D1"/>
    <w:rsid w:val="00B40940"/>
    <w:rsid w:val="00B409B7"/>
    <w:rsid w:val="00B40CCB"/>
    <w:rsid w:val="00B40E9F"/>
    <w:rsid w:val="00B41449"/>
    <w:rsid w:val="00B416AA"/>
    <w:rsid w:val="00B416B8"/>
    <w:rsid w:val="00B419F2"/>
    <w:rsid w:val="00B42008"/>
    <w:rsid w:val="00B420E1"/>
    <w:rsid w:val="00B42256"/>
    <w:rsid w:val="00B4251B"/>
    <w:rsid w:val="00B42C26"/>
    <w:rsid w:val="00B42C92"/>
    <w:rsid w:val="00B42FC9"/>
    <w:rsid w:val="00B4354F"/>
    <w:rsid w:val="00B43C46"/>
    <w:rsid w:val="00B43F2C"/>
    <w:rsid w:val="00B440E2"/>
    <w:rsid w:val="00B44553"/>
    <w:rsid w:val="00B44B60"/>
    <w:rsid w:val="00B44D9C"/>
    <w:rsid w:val="00B45700"/>
    <w:rsid w:val="00B457BB"/>
    <w:rsid w:val="00B458A0"/>
    <w:rsid w:val="00B45CDC"/>
    <w:rsid w:val="00B45D67"/>
    <w:rsid w:val="00B46443"/>
    <w:rsid w:val="00B46796"/>
    <w:rsid w:val="00B4695F"/>
    <w:rsid w:val="00B47B22"/>
    <w:rsid w:val="00B47DFB"/>
    <w:rsid w:val="00B509C6"/>
    <w:rsid w:val="00B50A35"/>
    <w:rsid w:val="00B50DF7"/>
    <w:rsid w:val="00B50FC1"/>
    <w:rsid w:val="00B51222"/>
    <w:rsid w:val="00B518AB"/>
    <w:rsid w:val="00B518FA"/>
    <w:rsid w:val="00B51915"/>
    <w:rsid w:val="00B51948"/>
    <w:rsid w:val="00B52476"/>
    <w:rsid w:val="00B525DE"/>
    <w:rsid w:val="00B52D78"/>
    <w:rsid w:val="00B531FE"/>
    <w:rsid w:val="00B538B7"/>
    <w:rsid w:val="00B538C0"/>
    <w:rsid w:val="00B53A20"/>
    <w:rsid w:val="00B53A79"/>
    <w:rsid w:val="00B541EE"/>
    <w:rsid w:val="00B544F9"/>
    <w:rsid w:val="00B545C4"/>
    <w:rsid w:val="00B5478F"/>
    <w:rsid w:val="00B54BEC"/>
    <w:rsid w:val="00B54C13"/>
    <w:rsid w:val="00B55249"/>
    <w:rsid w:val="00B552F1"/>
    <w:rsid w:val="00B5535C"/>
    <w:rsid w:val="00B5560E"/>
    <w:rsid w:val="00B5563D"/>
    <w:rsid w:val="00B55EBE"/>
    <w:rsid w:val="00B560CD"/>
    <w:rsid w:val="00B5614B"/>
    <w:rsid w:val="00B566E4"/>
    <w:rsid w:val="00B569AB"/>
    <w:rsid w:val="00B56E8F"/>
    <w:rsid w:val="00B56F53"/>
    <w:rsid w:val="00B57951"/>
    <w:rsid w:val="00B57D0A"/>
    <w:rsid w:val="00B603D3"/>
    <w:rsid w:val="00B60664"/>
    <w:rsid w:val="00B60875"/>
    <w:rsid w:val="00B60DF3"/>
    <w:rsid w:val="00B60F11"/>
    <w:rsid w:val="00B6177D"/>
    <w:rsid w:val="00B618DC"/>
    <w:rsid w:val="00B623FA"/>
    <w:rsid w:val="00B6264F"/>
    <w:rsid w:val="00B627B3"/>
    <w:rsid w:val="00B629A2"/>
    <w:rsid w:val="00B62E79"/>
    <w:rsid w:val="00B63292"/>
    <w:rsid w:val="00B636A0"/>
    <w:rsid w:val="00B63753"/>
    <w:rsid w:val="00B63A6C"/>
    <w:rsid w:val="00B63AD3"/>
    <w:rsid w:val="00B63FB1"/>
    <w:rsid w:val="00B64247"/>
    <w:rsid w:val="00B6478C"/>
    <w:rsid w:val="00B64991"/>
    <w:rsid w:val="00B65468"/>
    <w:rsid w:val="00B65850"/>
    <w:rsid w:val="00B65AAF"/>
    <w:rsid w:val="00B65D6E"/>
    <w:rsid w:val="00B667E2"/>
    <w:rsid w:val="00B668B2"/>
    <w:rsid w:val="00B66D5D"/>
    <w:rsid w:val="00B66D7F"/>
    <w:rsid w:val="00B66DB7"/>
    <w:rsid w:val="00B670BC"/>
    <w:rsid w:val="00B67106"/>
    <w:rsid w:val="00B67268"/>
    <w:rsid w:val="00B675B0"/>
    <w:rsid w:val="00B675EA"/>
    <w:rsid w:val="00B677A5"/>
    <w:rsid w:val="00B67837"/>
    <w:rsid w:val="00B67AB6"/>
    <w:rsid w:val="00B67E97"/>
    <w:rsid w:val="00B67EBD"/>
    <w:rsid w:val="00B70089"/>
    <w:rsid w:val="00B70456"/>
    <w:rsid w:val="00B70949"/>
    <w:rsid w:val="00B709E9"/>
    <w:rsid w:val="00B70B88"/>
    <w:rsid w:val="00B70CA9"/>
    <w:rsid w:val="00B70DBD"/>
    <w:rsid w:val="00B70E72"/>
    <w:rsid w:val="00B70EBC"/>
    <w:rsid w:val="00B711D1"/>
    <w:rsid w:val="00B717DD"/>
    <w:rsid w:val="00B71A15"/>
    <w:rsid w:val="00B72D39"/>
    <w:rsid w:val="00B72DDF"/>
    <w:rsid w:val="00B72EA4"/>
    <w:rsid w:val="00B72F38"/>
    <w:rsid w:val="00B731A9"/>
    <w:rsid w:val="00B73543"/>
    <w:rsid w:val="00B7445C"/>
    <w:rsid w:val="00B74E19"/>
    <w:rsid w:val="00B74EB4"/>
    <w:rsid w:val="00B7504B"/>
    <w:rsid w:val="00B750C4"/>
    <w:rsid w:val="00B75C20"/>
    <w:rsid w:val="00B75C41"/>
    <w:rsid w:val="00B75E02"/>
    <w:rsid w:val="00B75EBB"/>
    <w:rsid w:val="00B75F86"/>
    <w:rsid w:val="00B761A1"/>
    <w:rsid w:val="00B762C7"/>
    <w:rsid w:val="00B76316"/>
    <w:rsid w:val="00B7640B"/>
    <w:rsid w:val="00B76660"/>
    <w:rsid w:val="00B76A29"/>
    <w:rsid w:val="00B76C75"/>
    <w:rsid w:val="00B76DC4"/>
    <w:rsid w:val="00B7722C"/>
    <w:rsid w:val="00B7773B"/>
    <w:rsid w:val="00B779A0"/>
    <w:rsid w:val="00B77DBD"/>
    <w:rsid w:val="00B77FDC"/>
    <w:rsid w:val="00B803A6"/>
    <w:rsid w:val="00B8086A"/>
    <w:rsid w:val="00B80937"/>
    <w:rsid w:val="00B80A09"/>
    <w:rsid w:val="00B80C64"/>
    <w:rsid w:val="00B8100D"/>
    <w:rsid w:val="00B81386"/>
    <w:rsid w:val="00B8165F"/>
    <w:rsid w:val="00B81A65"/>
    <w:rsid w:val="00B81DD6"/>
    <w:rsid w:val="00B822C2"/>
    <w:rsid w:val="00B829A0"/>
    <w:rsid w:val="00B82BDF"/>
    <w:rsid w:val="00B82F65"/>
    <w:rsid w:val="00B8317F"/>
    <w:rsid w:val="00B8331F"/>
    <w:rsid w:val="00B83742"/>
    <w:rsid w:val="00B83975"/>
    <w:rsid w:val="00B83F1D"/>
    <w:rsid w:val="00B8426B"/>
    <w:rsid w:val="00B84633"/>
    <w:rsid w:val="00B84905"/>
    <w:rsid w:val="00B849D6"/>
    <w:rsid w:val="00B8574F"/>
    <w:rsid w:val="00B85A3F"/>
    <w:rsid w:val="00B85E15"/>
    <w:rsid w:val="00B86676"/>
    <w:rsid w:val="00B86B7A"/>
    <w:rsid w:val="00B86E1A"/>
    <w:rsid w:val="00B872C8"/>
    <w:rsid w:val="00B8739B"/>
    <w:rsid w:val="00B87966"/>
    <w:rsid w:val="00B87E80"/>
    <w:rsid w:val="00B904AB"/>
    <w:rsid w:val="00B907D6"/>
    <w:rsid w:val="00B90C80"/>
    <w:rsid w:val="00B91146"/>
    <w:rsid w:val="00B911F6"/>
    <w:rsid w:val="00B91298"/>
    <w:rsid w:val="00B91319"/>
    <w:rsid w:val="00B9144F"/>
    <w:rsid w:val="00B914D3"/>
    <w:rsid w:val="00B91645"/>
    <w:rsid w:val="00B919E8"/>
    <w:rsid w:val="00B91A17"/>
    <w:rsid w:val="00B92420"/>
    <w:rsid w:val="00B92520"/>
    <w:rsid w:val="00B92F4D"/>
    <w:rsid w:val="00B930B0"/>
    <w:rsid w:val="00B933DE"/>
    <w:rsid w:val="00B93CD9"/>
    <w:rsid w:val="00B93D52"/>
    <w:rsid w:val="00B93F9A"/>
    <w:rsid w:val="00B94297"/>
    <w:rsid w:val="00B943D5"/>
    <w:rsid w:val="00B9452F"/>
    <w:rsid w:val="00B94CF3"/>
    <w:rsid w:val="00B94FDD"/>
    <w:rsid w:val="00B955D4"/>
    <w:rsid w:val="00B95796"/>
    <w:rsid w:val="00B95811"/>
    <w:rsid w:val="00B95849"/>
    <w:rsid w:val="00B9586A"/>
    <w:rsid w:val="00B95CB6"/>
    <w:rsid w:val="00B95DCB"/>
    <w:rsid w:val="00B95EC4"/>
    <w:rsid w:val="00B95F24"/>
    <w:rsid w:val="00B95F54"/>
    <w:rsid w:val="00B96053"/>
    <w:rsid w:val="00B9641C"/>
    <w:rsid w:val="00B9662D"/>
    <w:rsid w:val="00B96B28"/>
    <w:rsid w:val="00B96FCE"/>
    <w:rsid w:val="00B97599"/>
    <w:rsid w:val="00B97768"/>
    <w:rsid w:val="00B978B0"/>
    <w:rsid w:val="00B97976"/>
    <w:rsid w:val="00B9797C"/>
    <w:rsid w:val="00B97F8D"/>
    <w:rsid w:val="00BA00A6"/>
    <w:rsid w:val="00BA01D1"/>
    <w:rsid w:val="00BA039F"/>
    <w:rsid w:val="00BA058E"/>
    <w:rsid w:val="00BA0697"/>
    <w:rsid w:val="00BA1551"/>
    <w:rsid w:val="00BA15FF"/>
    <w:rsid w:val="00BA1708"/>
    <w:rsid w:val="00BA1761"/>
    <w:rsid w:val="00BA1800"/>
    <w:rsid w:val="00BA18F5"/>
    <w:rsid w:val="00BA1F6A"/>
    <w:rsid w:val="00BA21F6"/>
    <w:rsid w:val="00BA23B8"/>
    <w:rsid w:val="00BA2A02"/>
    <w:rsid w:val="00BA2B94"/>
    <w:rsid w:val="00BA3086"/>
    <w:rsid w:val="00BA3421"/>
    <w:rsid w:val="00BA3615"/>
    <w:rsid w:val="00BA3A2B"/>
    <w:rsid w:val="00BA3CB6"/>
    <w:rsid w:val="00BA3FB5"/>
    <w:rsid w:val="00BA4068"/>
    <w:rsid w:val="00BA41D4"/>
    <w:rsid w:val="00BA4680"/>
    <w:rsid w:val="00BA4B94"/>
    <w:rsid w:val="00BA4C3F"/>
    <w:rsid w:val="00BA4FFD"/>
    <w:rsid w:val="00BA5372"/>
    <w:rsid w:val="00BA5C38"/>
    <w:rsid w:val="00BA5CF0"/>
    <w:rsid w:val="00BA5FC9"/>
    <w:rsid w:val="00BA643B"/>
    <w:rsid w:val="00BA67A4"/>
    <w:rsid w:val="00BA703B"/>
    <w:rsid w:val="00BA7197"/>
    <w:rsid w:val="00BA753D"/>
    <w:rsid w:val="00BB00B0"/>
    <w:rsid w:val="00BB0119"/>
    <w:rsid w:val="00BB030A"/>
    <w:rsid w:val="00BB0336"/>
    <w:rsid w:val="00BB096B"/>
    <w:rsid w:val="00BB199F"/>
    <w:rsid w:val="00BB2436"/>
    <w:rsid w:val="00BB2563"/>
    <w:rsid w:val="00BB27AB"/>
    <w:rsid w:val="00BB2D24"/>
    <w:rsid w:val="00BB2E69"/>
    <w:rsid w:val="00BB303F"/>
    <w:rsid w:val="00BB34F5"/>
    <w:rsid w:val="00BB3789"/>
    <w:rsid w:val="00BB4386"/>
    <w:rsid w:val="00BB4D29"/>
    <w:rsid w:val="00BB4F0B"/>
    <w:rsid w:val="00BB4FE2"/>
    <w:rsid w:val="00BB539B"/>
    <w:rsid w:val="00BB55C7"/>
    <w:rsid w:val="00BB56D3"/>
    <w:rsid w:val="00BB587E"/>
    <w:rsid w:val="00BB5AF6"/>
    <w:rsid w:val="00BB5B6C"/>
    <w:rsid w:val="00BB5D3B"/>
    <w:rsid w:val="00BB5F74"/>
    <w:rsid w:val="00BB653C"/>
    <w:rsid w:val="00BB68E2"/>
    <w:rsid w:val="00BB6B1A"/>
    <w:rsid w:val="00BB6C1B"/>
    <w:rsid w:val="00BB6E03"/>
    <w:rsid w:val="00BB708A"/>
    <w:rsid w:val="00BB753E"/>
    <w:rsid w:val="00BB75BD"/>
    <w:rsid w:val="00BB7C36"/>
    <w:rsid w:val="00BB7E5C"/>
    <w:rsid w:val="00BC0F48"/>
    <w:rsid w:val="00BC17C7"/>
    <w:rsid w:val="00BC1D6C"/>
    <w:rsid w:val="00BC1EC9"/>
    <w:rsid w:val="00BC22C2"/>
    <w:rsid w:val="00BC2388"/>
    <w:rsid w:val="00BC2448"/>
    <w:rsid w:val="00BC2501"/>
    <w:rsid w:val="00BC2616"/>
    <w:rsid w:val="00BC29D9"/>
    <w:rsid w:val="00BC2A0A"/>
    <w:rsid w:val="00BC2CE2"/>
    <w:rsid w:val="00BC2D01"/>
    <w:rsid w:val="00BC2E9F"/>
    <w:rsid w:val="00BC2F02"/>
    <w:rsid w:val="00BC326B"/>
    <w:rsid w:val="00BC3377"/>
    <w:rsid w:val="00BC36DE"/>
    <w:rsid w:val="00BC3702"/>
    <w:rsid w:val="00BC39E9"/>
    <w:rsid w:val="00BC3A28"/>
    <w:rsid w:val="00BC3A66"/>
    <w:rsid w:val="00BC3D11"/>
    <w:rsid w:val="00BC4BDF"/>
    <w:rsid w:val="00BC4DC5"/>
    <w:rsid w:val="00BC5520"/>
    <w:rsid w:val="00BC5F8C"/>
    <w:rsid w:val="00BC6333"/>
    <w:rsid w:val="00BC6920"/>
    <w:rsid w:val="00BC6B86"/>
    <w:rsid w:val="00BC6CC1"/>
    <w:rsid w:val="00BC72BF"/>
    <w:rsid w:val="00BC742E"/>
    <w:rsid w:val="00BC76B3"/>
    <w:rsid w:val="00BC7F20"/>
    <w:rsid w:val="00BD0722"/>
    <w:rsid w:val="00BD096B"/>
    <w:rsid w:val="00BD0A95"/>
    <w:rsid w:val="00BD1D99"/>
    <w:rsid w:val="00BD1DEA"/>
    <w:rsid w:val="00BD241C"/>
    <w:rsid w:val="00BD25C5"/>
    <w:rsid w:val="00BD2E1D"/>
    <w:rsid w:val="00BD344E"/>
    <w:rsid w:val="00BD4212"/>
    <w:rsid w:val="00BD435E"/>
    <w:rsid w:val="00BD43DF"/>
    <w:rsid w:val="00BD4BB4"/>
    <w:rsid w:val="00BD4D4A"/>
    <w:rsid w:val="00BD5094"/>
    <w:rsid w:val="00BD5202"/>
    <w:rsid w:val="00BD55BE"/>
    <w:rsid w:val="00BD5698"/>
    <w:rsid w:val="00BD5722"/>
    <w:rsid w:val="00BD57F7"/>
    <w:rsid w:val="00BD5B9F"/>
    <w:rsid w:val="00BD60AA"/>
    <w:rsid w:val="00BD619D"/>
    <w:rsid w:val="00BD6E1E"/>
    <w:rsid w:val="00BD7173"/>
    <w:rsid w:val="00BD7177"/>
    <w:rsid w:val="00BD71B1"/>
    <w:rsid w:val="00BD76A8"/>
    <w:rsid w:val="00BD7720"/>
    <w:rsid w:val="00BD77D5"/>
    <w:rsid w:val="00BD78EF"/>
    <w:rsid w:val="00BD7AFF"/>
    <w:rsid w:val="00BE01A3"/>
    <w:rsid w:val="00BE03F4"/>
    <w:rsid w:val="00BE046A"/>
    <w:rsid w:val="00BE0FC7"/>
    <w:rsid w:val="00BE1177"/>
    <w:rsid w:val="00BE11A1"/>
    <w:rsid w:val="00BE1384"/>
    <w:rsid w:val="00BE2109"/>
    <w:rsid w:val="00BE2122"/>
    <w:rsid w:val="00BE21CA"/>
    <w:rsid w:val="00BE24F1"/>
    <w:rsid w:val="00BE2803"/>
    <w:rsid w:val="00BE28DD"/>
    <w:rsid w:val="00BE2EB9"/>
    <w:rsid w:val="00BE2F0A"/>
    <w:rsid w:val="00BE3156"/>
    <w:rsid w:val="00BE3207"/>
    <w:rsid w:val="00BE3A43"/>
    <w:rsid w:val="00BE3E18"/>
    <w:rsid w:val="00BE3E90"/>
    <w:rsid w:val="00BE3EA4"/>
    <w:rsid w:val="00BE41DB"/>
    <w:rsid w:val="00BE4385"/>
    <w:rsid w:val="00BE49D9"/>
    <w:rsid w:val="00BE5202"/>
    <w:rsid w:val="00BE5548"/>
    <w:rsid w:val="00BE5855"/>
    <w:rsid w:val="00BE5891"/>
    <w:rsid w:val="00BE59AF"/>
    <w:rsid w:val="00BE5BB6"/>
    <w:rsid w:val="00BE61F9"/>
    <w:rsid w:val="00BE63C3"/>
    <w:rsid w:val="00BE63DC"/>
    <w:rsid w:val="00BE6964"/>
    <w:rsid w:val="00BE6A0A"/>
    <w:rsid w:val="00BE6C30"/>
    <w:rsid w:val="00BE6C95"/>
    <w:rsid w:val="00BE713B"/>
    <w:rsid w:val="00BE73C1"/>
    <w:rsid w:val="00BE75F2"/>
    <w:rsid w:val="00BE7884"/>
    <w:rsid w:val="00BE7BA0"/>
    <w:rsid w:val="00BF0A00"/>
    <w:rsid w:val="00BF0A10"/>
    <w:rsid w:val="00BF14B1"/>
    <w:rsid w:val="00BF1556"/>
    <w:rsid w:val="00BF1776"/>
    <w:rsid w:val="00BF1F52"/>
    <w:rsid w:val="00BF20F2"/>
    <w:rsid w:val="00BF2236"/>
    <w:rsid w:val="00BF2606"/>
    <w:rsid w:val="00BF2723"/>
    <w:rsid w:val="00BF2B9D"/>
    <w:rsid w:val="00BF2D57"/>
    <w:rsid w:val="00BF2F5B"/>
    <w:rsid w:val="00BF3374"/>
    <w:rsid w:val="00BF38B3"/>
    <w:rsid w:val="00BF4427"/>
    <w:rsid w:val="00BF4860"/>
    <w:rsid w:val="00BF4962"/>
    <w:rsid w:val="00BF4983"/>
    <w:rsid w:val="00BF4B8F"/>
    <w:rsid w:val="00BF4D43"/>
    <w:rsid w:val="00BF4DE7"/>
    <w:rsid w:val="00BF4E43"/>
    <w:rsid w:val="00BF4F51"/>
    <w:rsid w:val="00BF5033"/>
    <w:rsid w:val="00BF5C1F"/>
    <w:rsid w:val="00BF5D0D"/>
    <w:rsid w:val="00BF614B"/>
    <w:rsid w:val="00BF6502"/>
    <w:rsid w:val="00BF654F"/>
    <w:rsid w:val="00BF661A"/>
    <w:rsid w:val="00BF66AA"/>
    <w:rsid w:val="00BF73AB"/>
    <w:rsid w:val="00BF78ED"/>
    <w:rsid w:val="00BF7E87"/>
    <w:rsid w:val="00BF7ECD"/>
    <w:rsid w:val="00C00027"/>
    <w:rsid w:val="00C0017C"/>
    <w:rsid w:val="00C00360"/>
    <w:rsid w:val="00C00A94"/>
    <w:rsid w:val="00C011A4"/>
    <w:rsid w:val="00C0120B"/>
    <w:rsid w:val="00C012C0"/>
    <w:rsid w:val="00C01644"/>
    <w:rsid w:val="00C016DF"/>
    <w:rsid w:val="00C01893"/>
    <w:rsid w:val="00C01A70"/>
    <w:rsid w:val="00C01B97"/>
    <w:rsid w:val="00C01F3F"/>
    <w:rsid w:val="00C0223A"/>
    <w:rsid w:val="00C027B5"/>
    <w:rsid w:val="00C02BC6"/>
    <w:rsid w:val="00C02CFD"/>
    <w:rsid w:val="00C02DE4"/>
    <w:rsid w:val="00C02E01"/>
    <w:rsid w:val="00C0303E"/>
    <w:rsid w:val="00C03190"/>
    <w:rsid w:val="00C03615"/>
    <w:rsid w:val="00C036E1"/>
    <w:rsid w:val="00C03D78"/>
    <w:rsid w:val="00C03DF4"/>
    <w:rsid w:val="00C04003"/>
    <w:rsid w:val="00C04A7C"/>
    <w:rsid w:val="00C04C3C"/>
    <w:rsid w:val="00C04E74"/>
    <w:rsid w:val="00C051AE"/>
    <w:rsid w:val="00C055AF"/>
    <w:rsid w:val="00C056BA"/>
    <w:rsid w:val="00C056D4"/>
    <w:rsid w:val="00C05720"/>
    <w:rsid w:val="00C05AA6"/>
    <w:rsid w:val="00C05D12"/>
    <w:rsid w:val="00C05E11"/>
    <w:rsid w:val="00C05E4A"/>
    <w:rsid w:val="00C0611A"/>
    <w:rsid w:val="00C063A1"/>
    <w:rsid w:val="00C06B0F"/>
    <w:rsid w:val="00C06B52"/>
    <w:rsid w:val="00C06CAB"/>
    <w:rsid w:val="00C0720F"/>
    <w:rsid w:val="00C0734E"/>
    <w:rsid w:val="00C077BD"/>
    <w:rsid w:val="00C07A5A"/>
    <w:rsid w:val="00C07B58"/>
    <w:rsid w:val="00C07C58"/>
    <w:rsid w:val="00C100A7"/>
    <w:rsid w:val="00C104AB"/>
    <w:rsid w:val="00C10E7F"/>
    <w:rsid w:val="00C10EB5"/>
    <w:rsid w:val="00C11214"/>
    <w:rsid w:val="00C113DB"/>
    <w:rsid w:val="00C116B5"/>
    <w:rsid w:val="00C11771"/>
    <w:rsid w:val="00C11B74"/>
    <w:rsid w:val="00C11C90"/>
    <w:rsid w:val="00C11D04"/>
    <w:rsid w:val="00C11F9D"/>
    <w:rsid w:val="00C121B3"/>
    <w:rsid w:val="00C1222D"/>
    <w:rsid w:val="00C1266D"/>
    <w:rsid w:val="00C12D67"/>
    <w:rsid w:val="00C12EFE"/>
    <w:rsid w:val="00C13008"/>
    <w:rsid w:val="00C13682"/>
    <w:rsid w:val="00C13AA7"/>
    <w:rsid w:val="00C140FD"/>
    <w:rsid w:val="00C14450"/>
    <w:rsid w:val="00C14ABA"/>
    <w:rsid w:val="00C163DB"/>
    <w:rsid w:val="00C16982"/>
    <w:rsid w:val="00C170CA"/>
    <w:rsid w:val="00C17109"/>
    <w:rsid w:val="00C174C1"/>
    <w:rsid w:val="00C1781A"/>
    <w:rsid w:val="00C17A0B"/>
    <w:rsid w:val="00C17A57"/>
    <w:rsid w:val="00C17D5F"/>
    <w:rsid w:val="00C17DE7"/>
    <w:rsid w:val="00C17F7C"/>
    <w:rsid w:val="00C20731"/>
    <w:rsid w:val="00C20A5C"/>
    <w:rsid w:val="00C21495"/>
    <w:rsid w:val="00C22047"/>
    <w:rsid w:val="00C22639"/>
    <w:rsid w:val="00C22E69"/>
    <w:rsid w:val="00C234B0"/>
    <w:rsid w:val="00C235BB"/>
    <w:rsid w:val="00C236AB"/>
    <w:rsid w:val="00C2381D"/>
    <w:rsid w:val="00C23D48"/>
    <w:rsid w:val="00C23F38"/>
    <w:rsid w:val="00C24338"/>
    <w:rsid w:val="00C24339"/>
    <w:rsid w:val="00C24449"/>
    <w:rsid w:val="00C24998"/>
    <w:rsid w:val="00C24B78"/>
    <w:rsid w:val="00C2552B"/>
    <w:rsid w:val="00C258BC"/>
    <w:rsid w:val="00C25B1E"/>
    <w:rsid w:val="00C2640E"/>
    <w:rsid w:val="00C26978"/>
    <w:rsid w:val="00C2704E"/>
    <w:rsid w:val="00C27165"/>
    <w:rsid w:val="00C27533"/>
    <w:rsid w:val="00C2755A"/>
    <w:rsid w:val="00C30972"/>
    <w:rsid w:val="00C30A54"/>
    <w:rsid w:val="00C30B25"/>
    <w:rsid w:val="00C312A3"/>
    <w:rsid w:val="00C31655"/>
    <w:rsid w:val="00C31681"/>
    <w:rsid w:val="00C31F5D"/>
    <w:rsid w:val="00C3229F"/>
    <w:rsid w:val="00C3250A"/>
    <w:rsid w:val="00C326B4"/>
    <w:rsid w:val="00C326D7"/>
    <w:rsid w:val="00C32844"/>
    <w:rsid w:val="00C33027"/>
    <w:rsid w:val="00C330C7"/>
    <w:rsid w:val="00C33559"/>
    <w:rsid w:val="00C339BE"/>
    <w:rsid w:val="00C346BF"/>
    <w:rsid w:val="00C3474D"/>
    <w:rsid w:val="00C3506A"/>
    <w:rsid w:val="00C3513C"/>
    <w:rsid w:val="00C351ED"/>
    <w:rsid w:val="00C35780"/>
    <w:rsid w:val="00C359EA"/>
    <w:rsid w:val="00C35DC1"/>
    <w:rsid w:val="00C361EB"/>
    <w:rsid w:val="00C36AE1"/>
    <w:rsid w:val="00C370D9"/>
    <w:rsid w:val="00C37975"/>
    <w:rsid w:val="00C37DD9"/>
    <w:rsid w:val="00C400B1"/>
    <w:rsid w:val="00C40A01"/>
    <w:rsid w:val="00C40C99"/>
    <w:rsid w:val="00C410DB"/>
    <w:rsid w:val="00C413FF"/>
    <w:rsid w:val="00C41458"/>
    <w:rsid w:val="00C4152E"/>
    <w:rsid w:val="00C41CBD"/>
    <w:rsid w:val="00C41DBD"/>
    <w:rsid w:val="00C41E1A"/>
    <w:rsid w:val="00C4274C"/>
    <w:rsid w:val="00C43683"/>
    <w:rsid w:val="00C4418B"/>
    <w:rsid w:val="00C446CC"/>
    <w:rsid w:val="00C447B1"/>
    <w:rsid w:val="00C44ABA"/>
    <w:rsid w:val="00C44BA7"/>
    <w:rsid w:val="00C45B15"/>
    <w:rsid w:val="00C45BA5"/>
    <w:rsid w:val="00C45DEB"/>
    <w:rsid w:val="00C464DF"/>
    <w:rsid w:val="00C46DB2"/>
    <w:rsid w:val="00C46EF6"/>
    <w:rsid w:val="00C47188"/>
    <w:rsid w:val="00C4742F"/>
    <w:rsid w:val="00C476FF"/>
    <w:rsid w:val="00C4799E"/>
    <w:rsid w:val="00C50565"/>
    <w:rsid w:val="00C5062B"/>
    <w:rsid w:val="00C50725"/>
    <w:rsid w:val="00C50761"/>
    <w:rsid w:val="00C50848"/>
    <w:rsid w:val="00C50BB2"/>
    <w:rsid w:val="00C50C2D"/>
    <w:rsid w:val="00C50D35"/>
    <w:rsid w:val="00C50E1A"/>
    <w:rsid w:val="00C51067"/>
    <w:rsid w:val="00C511CE"/>
    <w:rsid w:val="00C511DF"/>
    <w:rsid w:val="00C51776"/>
    <w:rsid w:val="00C51CFF"/>
    <w:rsid w:val="00C523EB"/>
    <w:rsid w:val="00C523EE"/>
    <w:rsid w:val="00C524B3"/>
    <w:rsid w:val="00C52846"/>
    <w:rsid w:val="00C52911"/>
    <w:rsid w:val="00C529D5"/>
    <w:rsid w:val="00C52BBA"/>
    <w:rsid w:val="00C52D2D"/>
    <w:rsid w:val="00C52E77"/>
    <w:rsid w:val="00C52EF0"/>
    <w:rsid w:val="00C53718"/>
    <w:rsid w:val="00C53C26"/>
    <w:rsid w:val="00C53DAE"/>
    <w:rsid w:val="00C543D7"/>
    <w:rsid w:val="00C5496C"/>
    <w:rsid w:val="00C54C90"/>
    <w:rsid w:val="00C55470"/>
    <w:rsid w:val="00C55488"/>
    <w:rsid w:val="00C554A7"/>
    <w:rsid w:val="00C555D9"/>
    <w:rsid w:val="00C557D1"/>
    <w:rsid w:val="00C559AB"/>
    <w:rsid w:val="00C55D90"/>
    <w:rsid w:val="00C56412"/>
    <w:rsid w:val="00C5642B"/>
    <w:rsid w:val="00C569E9"/>
    <w:rsid w:val="00C56BEF"/>
    <w:rsid w:val="00C56C68"/>
    <w:rsid w:val="00C56E7B"/>
    <w:rsid w:val="00C56F4D"/>
    <w:rsid w:val="00C56F93"/>
    <w:rsid w:val="00C57024"/>
    <w:rsid w:val="00C57530"/>
    <w:rsid w:val="00C57675"/>
    <w:rsid w:val="00C601A5"/>
    <w:rsid w:val="00C603C0"/>
    <w:rsid w:val="00C6056F"/>
    <w:rsid w:val="00C6059C"/>
    <w:rsid w:val="00C6062E"/>
    <w:rsid w:val="00C607E3"/>
    <w:rsid w:val="00C60A18"/>
    <w:rsid w:val="00C60BE1"/>
    <w:rsid w:val="00C60DD7"/>
    <w:rsid w:val="00C6111B"/>
    <w:rsid w:val="00C6147C"/>
    <w:rsid w:val="00C61501"/>
    <w:rsid w:val="00C628A5"/>
    <w:rsid w:val="00C62BBB"/>
    <w:rsid w:val="00C62BC1"/>
    <w:rsid w:val="00C62F8B"/>
    <w:rsid w:val="00C6348A"/>
    <w:rsid w:val="00C63CCC"/>
    <w:rsid w:val="00C64132"/>
    <w:rsid w:val="00C64751"/>
    <w:rsid w:val="00C64C34"/>
    <w:rsid w:val="00C65548"/>
    <w:rsid w:val="00C66042"/>
    <w:rsid w:val="00C661D3"/>
    <w:rsid w:val="00C66289"/>
    <w:rsid w:val="00C662BC"/>
    <w:rsid w:val="00C66696"/>
    <w:rsid w:val="00C66972"/>
    <w:rsid w:val="00C66984"/>
    <w:rsid w:val="00C66BBE"/>
    <w:rsid w:val="00C66E27"/>
    <w:rsid w:val="00C66FAA"/>
    <w:rsid w:val="00C671D3"/>
    <w:rsid w:val="00C67264"/>
    <w:rsid w:val="00C67F76"/>
    <w:rsid w:val="00C704D5"/>
    <w:rsid w:val="00C70A3C"/>
    <w:rsid w:val="00C70A3F"/>
    <w:rsid w:val="00C71118"/>
    <w:rsid w:val="00C7128E"/>
    <w:rsid w:val="00C71736"/>
    <w:rsid w:val="00C71A8A"/>
    <w:rsid w:val="00C71F1C"/>
    <w:rsid w:val="00C7212D"/>
    <w:rsid w:val="00C72D20"/>
    <w:rsid w:val="00C73112"/>
    <w:rsid w:val="00C733A0"/>
    <w:rsid w:val="00C73504"/>
    <w:rsid w:val="00C73C11"/>
    <w:rsid w:val="00C73DF5"/>
    <w:rsid w:val="00C73F4B"/>
    <w:rsid w:val="00C74221"/>
    <w:rsid w:val="00C744FF"/>
    <w:rsid w:val="00C747FA"/>
    <w:rsid w:val="00C7489E"/>
    <w:rsid w:val="00C74A4A"/>
    <w:rsid w:val="00C74B2D"/>
    <w:rsid w:val="00C75296"/>
    <w:rsid w:val="00C755A1"/>
    <w:rsid w:val="00C756C0"/>
    <w:rsid w:val="00C75766"/>
    <w:rsid w:val="00C759F3"/>
    <w:rsid w:val="00C75DE6"/>
    <w:rsid w:val="00C766EA"/>
    <w:rsid w:val="00C76796"/>
    <w:rsid w:val="00C76901"/>
    <w:rsid w:val="00C76928"/>
    <w:rsid w:val="00C769AF"/>
    <w:rsid w:val="00C76C83"/>
    <w:rsid w:val="00C7731E"/>
    <w:rsid w:val="00C7745E"/>
    <w:rsid w:val="00C77B63"/>
    <w:rsid w:val="00C8003D"/>
    <w:rsid w:val="00C805E3"/>
    <w:rsid w:val="00C8089A"/>
    <w:rsid w:val="00C80A5D"/>
    <w:rsid w:val="00C814AF"/>
    <w:rsid w:val="00C8181E"/>
    <w:rsid w:val="00C81BA1"/>
    <w:rsid w:val="00C81BED"/>
    <w:rsid w:val="00C822BD"/>
    <w:rsid w:val="00C82464"/>
    <w:rsid w:val="00C8249B"/>
    <w:rsid w:val="00C82E30"/>
    <w:rsid w:val="00C84237"/>
    <w:rsid w:val="00C84538"/>
    <w:rsid w:val="00C84728"/>
    <w:rsid w:val="00C84844"/>
    <w:rsid w:val="00C84DD1"/>
    <w:rsid w:val="00C8521C"/>
    <w:rsid w:val="00C8538E"/>
    <w:rsid w:val="00C853A9"/>
    <w:rsid w:val="00C85644"/>
    <w:rsid w:val="00C85A11"/>
    <w:rsid w:val="00C860B0"/>
    <w:rsid w:val="00C86289"/>
    <w:rsid w:val="00C86344"/>
    <w:rsid w:val="00C868C8"/>
    <w:rsid w:val="00C86965"/>
    <w:rsid w:val="00C86AB3"/>
    <w:rsid w:val="00C86ACD"/>
    <w:rsid w:val="00C86F30"/>
    <w:rsid w:val="00C870DF"/>
    <w:rsid w:val="00C90502"/>
    <w:rsid w:val="00C90BDE"/>
    <w:rsid w:val="00C90E81"/>
    <w:rsid w:val="00C91458"/>
    <w:rsid w:val="00C91879"/>
    <w:rsid w:val="00C9198A"/>
    <w:rsid w:val="00C91AC0"/>
    <w:rsid w:val="00C91AEB"/>
    <w:rsid w:val="00C91FDC"/>
    <w:rsid w:val="00C922CC"/>
    <w:rsid w:val="00C9258A"/>
    <w:rsid w:val="00C92748"/>
    <w:rsid w:val="00C92C7C"/>
    <w:rsid w:val="00C93250"/>
    <w:rsid w:val="00C932EC"/>
    <w:rsid w:val="00C93E1C"/>
    <w:rsid w:val="00C93F36"/>
    <w:rsid w:val="00C94082"/>
    <w:rsid w:val="00C94A55"/>
    <w:rsid w:val="00C94CB5"/>
    <w:rsid w:val="00C951A4"/>
    <w:rsid w:val="00C951DE"/>
    <w:rsid w:val="00C9540D"/>
    <w:rsid w:val="00C95775"/>
    <w:rsid w:val="00C95E6C"/>
    <w:rsid w:val="00C96C19"/>
    <w:rsid w:val="00C96E0A"/>
    <w:rsid w:val="00C96F48"/>
    <w:rsid w:val="00C97215"/>
    <w:rsid w:val="00C975BB"/>
    <w:rsid w:val="00C97A56"/>
    <w:rsid w:val="00C97DAA"/>
    <w:rsid w:val="00CA09E1"/>
    <w:rsid w:val="00CA0B13"/>
    <w:rsid w:val="00CA0E23"/>
    <w:rsid w:val="00CA0E81"/>
    <w:rsid w:val="00CA163B"/>
    <w:rsid w:val="00CA1CEB"/>
    <w:rsid w:val="00CA1E00"/>
    <w:rsid w:val="00CA1F52"/>
    <w:rsid w:val="00CA1F9A"/>
    <w:rsid w:val="00CA2228"/>
    <w:rsid w:val="00CA236D"/>
    <w:rsid w:val="00CA23C0"/>
    <w:rsid w:val="00CA27FF"/>
    <w:rsid w:val="00CA2F87"/>
    <w:rsid w:val="00CA33B4"/>
    <w:rsid w:val="00CA3813"/>
    <w:rsid w:val="00CA42AF"/>
    <w:rsid w:val="00CA431A"/>
    <w:rsid w:val="00CA43B5"/>
    <w:rsid w:val="00CA44F1"/>
    <w:rsid w:val="00CA475F"/>
    <w:rsid w:val="00CA47EA"/>
    <w:rsid w:val="00CA4879"/>
    <w:rsid w:val="00CA492E"/>
    <w:rsid w:val="00CA4E64"/>
    <w:rsid w:val="00CA4F89"/>
    <w:rsid w:val="00CA52C2"/>
    <w:rsid w:val="00CA5304"/>
    <w:rsid w:val="00CA57B7"/>
    <w:rsid w:val="00CA5B33"/>
    <w:rsid w:val="00CA6348"/>
    <w:rsid w:val="00CA6E7C"/>
    <w:rsid w:val="00CA7118"/>
    <w:rsid w:val="00CA711B"/>
    <w:rsid w:val="00CA71B3"/>
    <w:rsid w:val="00CA730F"/>
    <w:rsid w:val="00CA74F6"/>
    <w:rsid w:val="00CA7BCF"/>
    <w:rsid w:val="00CA7CBC"/>
    <w:rsid w:val="00CB00D3"/>
    <w:rsid w:val="00CB055B"/>
    <w:rsid w:val="00CB0BF7"/>
    <w:rsid w:val="00CB0EEF"/>
    <w:rsid w:val="00CB207E"/>
    <w:rsid w:val="00CB208B"/>
    <w:rsid w:val="00CB283B"/>
    <w:rsid w:val="00CB28BD"/>
    <w:rsid w:val="00CB28FA"/>
    <w:rsid w:val="00CB2A20"/>
    <w:rsid w:val="00CB33DB"/>
    <w:rsid w:val="00CB36A9"/>
    <w:rsid w:val="00CB37BA"/>
    <w:rsid w:val="00CB37D0"/>
    <w:rsid w:val="00CB3860"/>
    <w:rsid w:val="00CB38E8"/>
    <w:rsid w:val="00CB3D02"/>
    <w:rsid w:val="00CB4161"/>
    <w:rsid w:val="00CB47B8"/>
    <w:rsid w:val="00CB4C4D"/>
    <w:rsid w:val="00CB4C93"/>
    <w:rsid w:val="00CB4E33"/>
    <w:rsid w:val="00CB4E7C"/>
    <w:rsid w:val="00CB54D9"/>
    <w:rsid w:val="00CB5737"/>
    <w:rsid w:val="00CB6EBE"/>
    <w:rsid w:val="00CB72B1"/>
    <w:rsid w:val="00CB76B1"/>
    <w:rsid w:val="00CB7A92"/>
    <w:rsid w:val="00CB7D92"/>
    <w:rsid w:val="00CC01F8"/>
    <w:rsid w:val="00CC076D"/>
    <w:rsid w:val="00CC082A"/>
    <w:rsid w:val="00CC0967"/>
    <w:rsid w:val="00CC0C8A"/>
    <w:rsid w:val="00CC13D6"/>
    <w:rsid w:val="00CC14AF"/>
    <w:rsid w:val="00CC16D6"/>
    <w:rsid w:val="00CC1D98"/>
    <w:rsid w:val="00CC24FF"/>
    <w:rsid w:val="00CC2994"/>
    <w:rsid w:val="00CC2CDA"/>
    <w:rsid w:val="00CC2D7A"/>
    <w:rsid w:val="00CC2F80"/>
    <w:rsid w:val="00CC3279"/>
    <w:rsid w:val="00CC39FA"/>
    <w:rsid w:val="00CC3A37"/>
    <w:rsid w:val="00CC44FE"/>
    <w:rsid w:val="00CC46C6"/>
    <w:rsid w:val="00CC49A7"/>
    <w:rsid w:val="00CC4AA1"/>
    <w:rsid w:val="00CC4B32"/>
    <w:rsid w:val="00CC5269"/>
    <w:rsid w:val="00CC5CE1"/>
    <w:rsid w:val="00CC5F05"/>
    <w:rsid w:val="00CC6594"/>
    <w:rsid w:val="00CC6870"/>
    <w:rsid w:val="00CC6CDA"/>
    <w:rsid w:val="00CC6DAF"/>
    <w:rsid w:val="00CC730C"/>
    <w:rsid w:val="00CC7386"/>
    <w:rsid w:val="00CC73FD"/>
    <w:rsid w:val="00CC749B"/>
    <w:rsid w:val="00CC7939"/>
    <w:rsid w:val="00CC7CC7"/>
    <w:rsid w:val="00CC7E1E"/>
    <w:rsid w:val="00CD042A"/>
    <w:rsid w:val="00CD0640"/>
    <w:rsid w:val="00CD09DA"/>
    <w:rsid w:val="00CD1113"/>
    <w:rsid w:val="00CD132A"/>
    <w:rsid w:val="00CD1A82"/>
    <w:rsid w:val="00CD1D8D"/>
    <w:rsid w:val="00CD2E6F"/>
    <w:rsid w:val="00CD2FD3"/>
    <w:rsid w:val="00CD30CD"/>
    <w:rsid w:val="00CD3AC2"/>
    <w:rsid w:val="00CD3E85"/>
    <w:rsid w:val="00CD4095"/>
    <w:rsid w:val="00CD40B8"/>
    <w:rsid w:val="00CD49C3"/>
    <w:rsid w:val="00CD4FA1"/>
    <w:rsid w:val="00CD50CF"/>
    <w:rsid w:val="00CD528B"/>
    <w:rsid w:val="00CD5A2B"/>
    <w:rsid w:val="00CD5E3D"/>
    <w:rsid w:val="00CD5F9E"/>
    <w:rsid w:val="00CD6068"/>
    <w:rsid w:val="00CD626A"/>
    <w:rsid w:val="00CD62C5"/>
    <w:rsid w:val="00CD67DE"/>
    <w:rsid w:val="00CD6857"/>
    <w:rsid w:val="00CD68C1"/>
    <w:rsid w:val="00CD6993"/>
    <w:rsid w:val="00CD6DF9"/>
    <w:rsid w:val="00CD7027"/>
    <w:rsid w:val="00CD7509"/>
    <w:rsid w:val="00CE01C8"/>
    <w:rsid w:val="00CE069C"/>
    <w:rsid w:val="00CE0CBD"/>
    <w:rsid w:val="00CE0CFE"/>
    <w:rsid w:val="00CE0E1F"/>
    <w:rsid w:val="00CE0F2A"/>
    <w:rsid w:val="00CE10EB"/>
    <w:rsid w:val="00CE10F9"/>
    <w:rsid w:val="00CE1819"/>
    <w:rsid w:val="00CE1A27"/>
    <w:rsid w:val="00CE1A4B"/>
    <w:rsid w:val="00CE1C0E"/>
    <w:rsid w:val="00CE1D06"/>
    <w:rsid w:val="00CE1F0C"/>
    <w:rsid w:val="00CE270E"/>
    <w:rsid w:val="00CE2C65"/>
    <w:rsid w:val="00CE2FDD"/>
    <w:rsid w:val="00CE3336"/>
    <w:rsid w:val="00CE351E"/>
    <w:rsid w:val="00CE3742"/>
    <w:rsid w:val="00CE418B"/>
    <w:rsid w:val="00CE44B1"/>
    <w:rsid w:val="00CE44D4"/>
    <w:rsid w:val="00CE44DD"/>
    <w:rsid w:val="00CE47F1"/>
    <w:rsid w:val="00CE4E0C"/>
    <w:rsid w:val="00CE5214"/>
    <w:rsid w:val="00CE5215"/>
    <w:rsid w:val="00CE534D"/>
    <w:rsid w:val="00CE5356"/>
    <w:rsid w:val="00CE54DE"/>
    <w:rsid w:val="00CE6018"/>
    <w:rsid w:val="00CE6319"/>
    <w:rsid w:val="00CE645E"/>
    <w:rsid w:val="00CE64E1"/>
    <w:rsid w:val="00CE6686"/>
    <w:rsid w:val="00CE6758"/>
    <w:rsid w:val="00CE6812"/>
    <w:rsid w:val="00CE68A2"/>
    <w:rsid w:val="00CE68ED"/>
    <w:rsid w:val="00CE69E9"/>
    <w:rsid w:val="00CE6D65"/>
    <w:rsid w:val="00CE7A92"/>
    <w:rsid w:val="00CE7C1E"/>
    <w:rsid w:val="00CE7F1C"/>
    <w:rsid w:val="00CF0022"/>
    <w:rsid w:val="00CF0165"/>
    <w:rsid w:val="00CF05AC"/>
    <w:rsid w:val="00CF0739"/>
    <w:rsid w:val="00CF0BA4"/>
    <w:rsid w:val="00CF0C5D"/>
    <w:rsid w:val="00CF106F"/>
    <w:rsid w:val="00CF1546"/>
    <w:rsid w:val="00CF1645"/>
    <w:rsid w:val="00CF1A00"/>
    <w:rsid w:val="00CF1D12"/>
    <w:rsid w:val="00CF1F3A"/>
    <w:rsid w:val="00CF20A3"/>
    <w:rsid w:val="00CF21D4"/>
    <w:rsid w:val="00CF270E"/>
    <w:rsid w:val="00CF2720"/>
    <w:rsid w:val="00CF2A2F"/>
    <w:rsid w:val="00CF2D0A"/>
    <w:rsid w:val="00CF2EA6"/>
    <w:rsid w:val="00CF2F89"/>
    <w:rsid w:val="00CF3119"/>
    <w:rsid w:val="00CF32C2"/>
    <w:rsid w:val="00CF38BF"/>
    <w:rsid w:val="00CF395F"/>
    <w:rsid w:val="00CF3AAE"/>
    <w:rsid w:val="00CF3E2E"/>
    <w:rsid w:val="00CF403D"/>
    <w:rsid w:val="00CF4CFA"/>
    <w:rsid w:val="00CF5266"/>
    <w:rsid w:val="00CF5439"/>
    <w:rsid w:val="00CF6459"/>
    <w:rsid w:val="00CF653A"/>
    <w:rsid w:val="00CF6573"/>
    <w:rsid w:val="00CF6EC9"/>
    <w:rsid w:val="00CF73C2"/>
    <w:rsid w:val="00CF759C"/>
    <w:rsid w:val="00CF77E8"/>
    <w:rsid w:val="00CF7832"/>
    <w:rsid w:val="00D00697"/>
    <w:rsid w:val="00D01152"/>
    <w:rsid w:val="00D0118E"/>
    <w:rsid w:val="00D011F2"/>
    <w:rsid w:val="00D01400"/>
    <w:rsid w:val="00D015C9"/>
    <w:rsid w:val="00D01636"/>
    <w:rsid w:val="00D0194E"/>
    <w:rsid w:val="00D01B3E"/>
    <w:rsid w:val="00D01B55"/>
    <w:rsid w:val="00D01B5C"/>
    <w:rsid w:val="00D020EF"/>
    <w:rsid w:val="00D02756"/>
    <w:rsid w:val="00D02FA6"/>
    <w:rsid w:val="00D032B6"/>
    <w:rsid w:val="00D036A4"/>
    <w:rsid w:val="00D03A13"/>
    <w:rsid w:val="00D0412C"/>
    <w:rsid w:val="00D04261"/>
    <w:rsid w:val="00D046D8"/>
    <w:rsid w:val="00D04A81"/>
    <w:rsid w:val="00D04B12"/>
    <w:rsid w:val="00D052EE"/>
    <w:rsid w:val="00D053EA"/>
    <w:rsid w:val="00D05709"/>
    <w:rsid w:val="00D05786"/>
    <w:rsid w:val="00D0594B"/>
    <w:rsid w:val="00D05B1A"/>
    <w:rsid w:val="00D05CBA"/>
    <w:rsid w:val="00D06951"/>
    <w:rsid w:val="00D06CA2"/>
    <w:rsid w:val="00D06FFE"/>
    <w:rsid w:val="00D07169"/>
    <w:rsid w:val="00D0737A"/>
    <w:rsid w:val="00D0742B"/>
    <w:rsid w:val="00D0789A"/>
    <w:rsid w:val="00D10040"/>
    <w:rsid w:val="00D100E3"/>
    <w:rsid w:val="00D10260"/>
    <w:rsid w:val="00D10575"/>
    <w:rsid w:val="00D10856"/>
    <w:rsid w:val="00D10A4F"/>
    <w:rsid w:val="00D10B14"/>
    <w:rsid w:val="00D119B2"/>
    <w:rsid w:val="00D11A7D"/>
    <w:rsid w:val="00D11B90"/>
    <w:rsid w:val="00D11E97"/>
    <w:rsid w:val="00D1225C"/>
    <w:rsid w:val="00D12679"/>
    <w:rsid w:val="00D12825"/>
    <w:rsid w:val="00D13A0E"/>
    <w:rsid w:val="00D14309"/>
    <w:rsid w:val="00D14889"/>
    <w:rsid w:val="00D148BD"/>
    <w:rsid w:val="00D14A98"/>
    <w:rsid w:val="00D14DC9"/>
    <w:rsid w:val="00D14EF6"/>
    <w:rsid w:val="00D14F05"/>
    <w:rsid w:val="00D1511C"/>
    <w:rsid w:val="00D1517A"/>
    <w:rsid w:val="00D1532C"/>
    <w:rsid w:val="00D15898"/>
    <w:rsid w:val="00D15A14"/>
    <w:rsid w:val="00D15E56"/>
    <w:rsid w:val="00D15EE3"/>
    <w:rsid w:val="00D163B6"/>
    <w:rsid w:val="00D163E4"/>
    <w:rsid w:val="00D16A9F"/>
    <w:rsid w:val="00D172AA"/>
    <w:rsid w:val="00D17E05"/>
    <w:rsid w:val="00D20188"/>
    <w:rsid w:val="00D20392"/>
    <w:rsid w:val="00D209F4"/>
    <w:rsid w:val="00D21732"/>
    <w:rsid w:val="00D2178D"/>
    <w:rsid w:val="00D21EB4"/>
    <w:rsid w:val="00D22213"/>
    <w:rsid w:val="00D2279A"/>
    <w:rsid w:val="00D22A05"/>
    <w:rsid w:val="00D22C4A"/>
    <w:rsid w:val="00D23761"/>
    <w:rsid w:val="00D23856"/>
    <w:rsid w:val="00D23CBE"/>
    <w:rsid w:val="00D23DA6"/>
    <w:rsid w:val="00D2422C"/>
    <w:rsid w:val="00D242E7"/>
    <w:rsid w:val="00D24F0B"/>
    <w:rsid w:val="00D252BE"/>
    <w:rsid w:val="00D25303"/>
    <w:rsid w:val="00D2542D"/>
    <w:rsid w:val="00D25FDC"/>
    <w:rsid w:val="00D26057"/>
    <w:rsid w:val="00D26126"/>
    <w:rsid w:val="00D26253"/>
    <w:rsid w:val="00D26260"/>
    <w:rsid w:val="00D26495"/>
    <w:rsid w:val="00D27756"/>
    <w:rsid w:val="00D27C85"/>
    <w:rsid w:val="00D27FD5"/>
    <w:rsid w:val="00D30125"/>
    <w:rsid w:val="00D306CE"/>
    <w:rsid w:val="00D31087"/>
    <w:rsid w:val="00D313B7"/>
    <w:rsid w:val="00D31B87"/>
    <w:rsid w:val="00D31DE4"/>
    <w:rsid w:val="00D32043"/>
    <w:rsid w:val="00D32136"/>
    <w:rsid w:val="00D32337"/>
    <w:rsid w:val="00D3273E"/>
    <w:rsid w:val="00D32C2B"/>
    <w:rsid w:val="00D330C6"/>
    <w:rsid w:val="00D332A1"/>
    <w:rsid w:val="00D332DB"/>
    <w:rsid w:val="00D333EA"/>
    <w:rsid w:val="00D33C74"/>
    <w:rsid w:val="00D341D5"/>
    <w:rsid w:val="00D34598"/>
    <w:rsid w:val="00D348CD"/>
    <w:rsid w:val="00D34923"/>
    <w:rsid w:val="00D34DE2"/>
    <w:rsid w:val="00D34E70"/>
    <w:rsid w:val="00D35063"/>
    <w:rsid w:val="00D355C5"/>
    <w:rsid w:val="00D3582E"/>
    <w:rsid w:val="00D35872"/>
    <w:rsid w:val="00D35915"/>
    <w:rsid w:val="00D359B0"/>
    <w:rsid w:val="00D35B67"/>
    <w:rsid w:val="00D35DF3"/>
    <w:rsid w:val="00D35EB2"/>
    <w:rsid w:val="00D3620F"/>
    <w:rsid w:val="00D3646A"/>
    <w:rsid w:val="00D36571"/>
    <w:rsid w:val="00D36A11"/>
    <w:rsid w:val="00D36E4D"/>
    <w:rsid w:val="00D36EAE"/>
    <w:rsid w:val="00D37251"/>
    <w:rsid w:val="00D37413"/>
    <w:rsid w:val="00D37472"/>
    <w:rsid w:val="00D375A6"/>
    <w:rsid w:val="00D37617"/>
    <w:rsid w:val="00D3788B"/>
    <w:rsid w:val="00D37A85"/>
    <w:rsid w:val="00D37FA8"/>
    <w:rsid w:val="00D40217"/>
    <w:rsid w:val="00D40C2B"/>
    <w:rsid w:val="00D410BC"/>
    <w:rsid w:val="00D41330"/>
    <w:rsid w:val="00D41563"/>
    <w:rsid w:val="00D41A43"/>
    <w:rsid w:val="00D41DC2"/>
    <w:rsid w:val="00D42086"/>
    <w:rsid w:val="00D42998"/>
    <w:rsid w:val="00D42C6A"/>
    <w:rsid w:val="00D42CC3"/>
    <w:rsid w:val="00D42FEB"/>
    <w:rsid w:val="00D4325C"/>
    <w:rsid w:val="00D437DE"/>
    <w:rsid w:val="00D43D5A"/>
    <w:rsid w:val="00D43E37"/>
    <w:rsid w:val="00D43E5F"/>
    <w:rsid w:val="00D44392"/>
    <w:rsid w:val="00D448EA"/>
    <w:rsid w:val="00D44B5E"/>
    <w:rsid w:val="00D44B68"/>
    <w:rsid w:val="00D44C50"/>
    <w:rsid w:val="00D44EB2"/>
    <w:rsid w:val="00D44ED2"/>
    <w:rsid w:val="00D455E9"/>
    <w:rsid w:val="00D45AA5"/>
    <w:rsid w:val="00D461D8"/>
    <w:rsid w:val="00D46272"/>
    <w:rsid w:val="00D46441"/>
    <w:rsid w:val="00D46B3F"/>
    <w:rsid w:val="00D46F3F"/>
    <w:rsid w:val="00D472D4"/>
    <w:rsid w:val="00D4731F"/>
    <w:rsid w:val="00D47454"/>
    <w:rsid w:val="00D47C01"/>
    <w:rsid w:val="00D47DCB"/>
    <w:rsid w:val="00D50006"/>
    <w:rsid w:val="00D5032C"/>
    <w:rsid w:val="00D5041D"/>
    <w:rsid w:val="00D505BA"/>
    <w:rsid w:val="00D50DC6"/>
    <w:rsid w:val="00D50F8D"/>
    <w:rsid w:val="00D5115A"/>
    <w:rsid w:val="00D5126F"/>
    <w:rsid w:val="00D51871"/>
    <w:rsid w:val="00D51C3A"/>
    <w:rsid w:val="00D51E6D"/>
    <w:rsid w:val="00D5210C"/>
    <w:rsid w:val="00D527C3"/>
    <w:rsid w:val="00D528E3"/>
    <w:rsid w:val="00D52AD6"/>
    <w:rsid w:val="00D52CDA"/>
    <w:rsid w:val="00D5325E"/>
    <w:rsid w:val="00D5327A"/>
    <w:rsid w:val="00D532CD"/>
    <w:rsid w:val="00D53926"/>
    <w:rsid w:val="00D53ACA"/>
    <w:rsid w:val="00D5432A"/>
    <w:rsid w:val="00D551AB"/>
    <w:rsid w:val="00D55974"/>
    <w:rsid w:val="00D55C04"/>
    <w:rsid w:val="00D55FE2"/>
    <w:rsid w:val="00D56704"/>
    <w:rsid w:val="00D56BC4"/>
    <w:rsid w:val="00D572BA"/>
    <w:rsid w:val="00D57316"/>
    <w:rsid w:val="00D579BF"/>
    <w:rsid w:val="00D57BE4"/>
    <w:rsid w:val="00D57E00"/>
    <w:rsid w:val="00D57FF4"/>
    <w:rsid w:val="00D60675"/>
    <w:rsid w:val="00D60988"/>
    <w:rsid w:val="00D60BB8"/>
    <w:rsid w:val="00D6105E"/>
    <w:rsid w:val="00D61087"/>
    <w:rsid w:val="00D6162B"/>
    <w:rsid w:val="00D617E9"/>
    <w:rsid w:val="00D618C0"/>
    <w:rsid w:val="00D61B94"/>
    <w:rsid w:val="00D61F93"/>
    <w:rsid w:val="00D62204"/>
    <w:rsid w:val="00D625B6"/>
    <w:rsid w:val="00D626AF"/>
    <w:rsid w:val="00D626B1"/>
    <w:rsid w:val="00D62959"/>
    <w:rsid w:val="00D63136"/>
    <w:rsid w:val="00D6320D"/>
    <w:rsid w:val="00D63D67"/>
    <w:rsid w:val="00D63D7A"/>
    <w:rsid w:val="00D648B9"/>
    <w:rsid w:val="00D651E2"/>
    <w:rsid w:val="00D652AD"/>
    <w:rsid w:val="00D65408"/>
    <w:rsid w:val="00D656F4"/>
    <w:rsid w:val="00D65A73"/>
    <w:rsid w:val="00D65BEF"/>
    <w:rsid w:val="00D65CCC"/>
    <w:rsid w:val="00D65CF1"/>
    <w:rsid w:val="00D66433"/>
    <w:rsid w:val="00D665CB"/>
    <w:rsid w:val="00D66B2B"/>
    <w:rsid w:val="00D66DE3"/>
    <w:rsid w:val="00D66E33"/>
    <w:rsid w:val="00D66F04"/>
    <w:rsid w:val="00D70075"/>
    <w:rsid w:val="00D7066F"/>
    <w:rsid w:val="00D71105"/>
    <w:rsid w:val="00D7140A"/>
    <w:rsid w:val="00D7182A"/>
    <w:rsid w:val="00D71F87"/>
    <w:rsid w:val="00D731A9"/>
    <w:rsid w:val="00D73424"/>
    <w:rsid w:val="00D73570"/>
    <w:rsid w:val="00D7357D"/>
    <w:rsid w:val="00D73C0D"/>
    <w:rsid w:val="00D740B4"/>
    <w:rsid w:val="00D751FC"/>
    <w:rsid w:val="00D75388"/>
    <w:rsid w:val="00D7593B"/>
    <w:rsid w:val="00D75E88"/>
    <w:rsid w:val="00D76267"/>
    <w:rsid w:val="00D76772"/>
    <w:rsid w:val="00D76D7A"/>
    <w:rsid w:val="00D77152"/>
    <w:rsid w:val="00D77285"/>
    <w:rsid w:val="00D7757C"/>
    <w:rsid w:val="00D77C68"/>
    <w:rsid w:val="00D80BBF"/>
    <w:rsid w:val="00D8125F"/>
    <w:rsid w:val="00D8131D"/>
    <w:rsid w:val="00D8136B"/>
    <w:rsid w:val="00D81E18"/>
    <w:rsid w:val="00D82789"/>
    <w:rsid w:val="00D82C40"/>
    <w:rsid w:val="00D82E70"/>
    <w:rsid w:val="00D82F53"/>
    <w:rsid w:val="00D833A9"/>
    <w:rsid w:val="00D83521"/>
    <w:rsid w:val="00D83FD9"/>
    <w:rsid w:val="00D84002"/>
    <w:rsid w:val="00D842D1"/>
    <w:rsid w:val="00D847FC"/>
    <w:rsid w:val="00D84CF9"/>
    <w:rsid w:val="00D84E39"/>
    <w:rsid w:val="00D85A0A"/>
    <w:rsid w:val="00D85A4E"/>
    <w:rsid w:val="00D85DB3"/>
    <w:rsid w:val="00D8650B"/>
    <w:rsid w:val="00D86A2D"/>
    <w:rsid w:val="00D874A2"/>
    <w:rsid w:val="00D87804"/>
    <w:rsid w:val="00D87926"/>
    <w:rsid w:val="00D900EF"/>
    <w:rsid w:val="00D904B4"/>
    <w:rsid w:val="00D909FC"/>
    <w:rsid w:val="00D90C4D"/>
    <w:rsid w:val="00D90D9D"/>
    <w:rsid w:val="00D90FCD"/>
    <w:rsid w:val="00D91070"/>
    <w:rsid w:val="00D9133A"/>
    <w:rsid w:val="00D9190B"/>
    <w:rsid w:val="00D91C5A"/>
    <w:rsid w:val="00D926F5"/>
    <w:rsid w:val="00D9272E"/>
    <w:rsid w:val="00D927E9"/>
    <w:rsid w:val="00D9296E"/>
    <w:rsid w:val="00D92AA6"/>
    <w:rsid w:val="00D931E0"/>
    <w:rsid w:val="00D9324F"/>
    <w:rsid w:val="00D9339A"/>
    <w:rsid w:val="00D934ED"/>
    <w:rsid w:val="00D93632"/>
    <w:rsid w:val="00D93AC4"/>
    <w:rsid w:val="00D93D3F"/>
    <w:rsid w:val="00D94343"/>
    <w:rsid w:val="00D95367"/>
    <w:rsid w:val="00D957BC"/>
    <w:rsid w:val="00D96632"/>
    <w:rsid w:val="00D968E4"/>
    <w:rsid w:val="00D96E1C"/>
    <w:rsid w:val="00D96E34"/>
    <w:rsid w:val="00D96F81"/>
    <w:rsid w:val="00D973CA"/>
    <w:rsid w:val="00D9761E"/>
    <w:rsid w:val="00D97718"/>
    <w:rsid w:val="00D978C9"/>
    <w:rsid w:val="00D97F6C"/>
    <w:rsid w:val="00DA00CD"/>
    <w:rsid w:val="00DA0298"/>
    <w:rsid w:val="00DA0685"/>
    <w:rsid w:val="00DA105C"/>
    <w:rsid w:val="00DA1740"/>
    <w:rsid w:val="00DA17F5"/>
    <w:rsid w:val="00DA197C"/>
    <w:rsid w:val="00DA1CD9"/>
    <w:rsid w:val="00DA2312"/>
    <w:rsid w:val="00DA265B"/>
    <w:rsid w:val="00DA2689"/>
    <w:rsid w:val="00DA271D"/>
    <w:rsid w:val="00DA306A"/>
    <w:rsid w:val="00DA36C4"/>
    <w:rsid w:val="00DA3BDE"/>
    <w:rsid w:val="00DA3F6C"/>
    <w:rsid w:val="00DA41A3"/>
    <w:rsid w:val="00DA440F"/>
    <w:rsid w:val="00DA4D34"/>
    <w:rsid w:val="00DA5137"/>
    <w:rsid w:val="00DA52DB"/>
    <w:rsid w:val="00DA5ACE"/>
    <w:rsid w:val="00DA5CCE"/>
    <w:rsid w:val="00DA5FF9"/>
    <w:rsid w:val="00DA62F7"/>
    <w:rsid w:val="00DA63F8"/>
    <w:rsid w:val="00DA6753"/>
    <w:rsid w:val="00DA698C"/>
    <w:rsid w:val="00DA6F99"/>
    <w:rsid w:val="00DA7146"/>
    <w:rsid w:val="00DA78DB"/>
    <w:rsid w:val="00DA7BDD"/>
    <w:rsid w:val="00DA7C1C"/>
    <w:rsid w:val="00DA7ED6"/>
    <w:rsid w:val="00DB0B71"/>
    <w:rsid w:val="00DB0D28"/>
    <w:rsid w:val="00DB0F4B"/>
    <w:rsid w:val="00DB0FC9"/>
    <w:rsid w:val="00DB1610"/>
    <w:rsid w:val="00DB1782"/>
    <w:rsid w:val="00DB19CC"/>
    <w:rsid w:val="00DB1B55"/>
    <w:rsid w:val="00DB1F5D"/>
    <w:rsid w:val="00DB21D3"/>
    <w:rsid w:val="00DB24A0"/>
    <w:rsid w:val="00DB2519"/>
    <w:rsid w:val="00DB2681"/>
    <w:rsid w:val="00DB26BC"/>
    <w:rsid w:val="00DB27ED"/>
    <w:rsid w:val="00DB29C6"/>
    <w:rsid w:val="00DB2ACE"/>
    <w:rsid w:val="00DB2E95"/>
    <w:rsid w:val="00DB33CB"/>
    <w:rsid w:val="00DB33F4"/>
    <w:rsid w:val="00DB3484"/>
    <w:rsid w:val="00DB36CE"/>
    <w:rsid w:val="00DB3CF4"/>
    <w:rsid w:val="00DB3FE5"/>
    <w:rsid w:val="00DB4023"/>
    <w:rsid w:val="00DB45C3"/>
    <w:rsid w:val="00DB46FF"/>
    <w:rsid w:val="00DB482E"/>
    <w:rsid w:val="00DB4868"/>
    <w:rsid w:val="00DB504F"/>
    <w:rsid w:val="00DB50EA"/>
    <w:rsid w:val="00DB5383"/>
    <w:rsid w:val="00DB5512"/>
    <w:rsid w:val="00DB5FAF"/>
    <w:rsid w:val="00DB664D"/>
    <w:rsid w:val="00DB6C5E"/>
    <w:rsid w:val="00DB7001"/>
    <w:rsid w:val="00DB72B9"/>
    <w:rsid w:val="00DB7314"/>
    <w:rsid w:val="00DB746A"/>
    <w:rsid w:val="00DB7B8C"/>
    <w:rsid w:val="00DC006A"/>
    <w:rsid w:val="00DC0131"/>
    <w:rsid w:val="00DC0611"/>
    <w:rsid w:val="00DC09F7"/>
    <w:rsid w:val="00DC0ADE"/>
    <w:rsid w:val="00DC0B10"/>
    <w:rsid w:val="00DC0BCA"/>
    <w:rsid w:val="00DC0C61"/>
    <w:rsid w:val="00DC1320"/>
    <w:rsid w:val="00DC1332"/>
    <w:rsid w:val="00DC153B"/>
    <w:rsid w:val="00DC1A3C"/>
    <w:rsid w:val="00DC1CCC"/>
    <w:rsid w:val="00DC20BB"/>
    <w:rsid w:val="00DC28E1"/>
    <w:rsid w:val="00DC2AC2"/>
    <w:rsid w:val="00DC32DD"/>
    <w:rsid w:val="00DC3755"/>
    <w:rsid w:val="00DC378A"/>
    <w:rsid w:val="00DC3A0C"/>
    <w:rsid w:val="00DC3AB5"/>
    <w:rsid w:val="00DC3ED6"/>
    <w:rsid w:val="00DC470A"/>
    <w:rsid w:val="00DC48C3"/>
    <w:rsid w:val="00DC497B"/>
    <w:rsid w:val="00DC4F72"/>
    <w:rsid w:val="00DC50AE"/>
    <w:rsid w:val="00DC56A8"/>
    <w:rsid w:val="00DC5BB8"/>
    <w:rsid w:val="00DC5EA1"/>
    <w:rsid w:val="00DC5F6E"/>
    <w:rsid w:val="00DC5FF1"/>
    <w:rsid w:val="00DC683E"/>
    <w:rsid w:val="00DC6912"/>
    <w:rsid w:val="00DC6915"/>
    <w:rsid w:val="00DC6A7C"/>
    <w:rsid w:val="00DC6BE0"/>
    <w:rsid w:val="00DC7272"/>
    <w:rsid w:val="00DC72CC"/>
    <w:rsid w:val="00DC7626"/>
    <w:rsid w:val="00DC7B38"/>
    <w:rsid w:val="00DC7E87"/>
    <w:rsid w:val="00DD040C"/>
    <w:rsid w:val="00DD051B"/>
    <w:rsid w:val="00DD071E"/>
    <w:rsid w:val="00DD0A96"/>
    <w:rsid w:val="00DD0B7B"/>
    <w:rsid w:val="00DD0EF2"/>
    <w:rsid w:val="00DD1337"/>
    <w:rsid w:val="00DD14D6"/>
    <w:rsid w:val="00DD16E4"/>
    <w:rsid w:val="00DD17D4"/>
    <w:rsid w:val="00DD183A"/>
    <w:rsid w:val="00DD1A4B"/>
    <w:rsid w:val="00DD1C37"/>
    <w:rsid w:val="00DD1F79"/>
    <w:rsid w:val="00DD248A"/>
    <w:rsid w:val="00DD2671"/>
    <w:rsid w:val="00DD2885"/>
    <w:rsid w:val="00DD29B6"/>
    <w:rsid w:val="00DD2DD2"/>
    <w:rsid w:val="00DD3197"/>
    <w:rsid w:val="00DD32C4"/>
    <w:rsid w:val="00DD33A5"/>
    <w:rsid w:val="00DD400C"/>
    <w:rsid w:val="00DD4C00"/>
    <w:rsid w:val="00DD4C48"/>
    <w:rsid w:val="00DD529A"/>
    <w:rsid w:val="00DD546A"/>
    <w:rsid w:val="00DD54F4"/>
    <w:rsid w:val="00DD54F5"/>
    <w:rsid w:val="00DD603A"/>
    <w:rsid w:val="00DD63BF"/>
    <w:rsid w:val="00DD6412"/>
    <w:rsid w:val="00DD70CE"/>
    <w:rsid w:val="00DD7170"/>
    <w:rsid w:val="00DD7588"/>
    <w:rsid w:val="00DD78AE"/>
    <w:rsid w:val="00DD7B38"/>
    <w:rsid w:val="00DE0133"/>
    <w:rsid w:val="00DE07E0"/>
    <w:rsid w:val="00DE0805"/>
    <w:rsid w:val="00DE0ABF"/>
    <w:rsid w:val="00DE0EC7"/>
    <w:rsid w:val="00DE0F43"/>
    <w:rsid w:val="00DE1023"/>
    <w:rsid w:val="00DE1282"/>
    <w:rsid w:val="00DE13B4"/>
    <w:rsid w:val="00DE1A60"/>
    <w:rsid w:val="00DE1B4F"/>
    <w:rsid w:val="00DE2007"/>
    <w:rsid w:val="00DE2370"/>
    <w:rsid w:val="00DE247D"/>
    <w:rsid w:val="00DE24B5"/>
    <w:rsid w:val="00DE2BF2"/>
    <w:rsid w:val="00DE2C7E"/>
    <w:rsid w:val="00DE2E16"/>
    <w:rsid w:val="00DE32A1"/>
    <w:rsid w:val="00DE3919"/>
    <w:rsid w:val="00DE3C54"/>
    <w:rsid w:val="00DE4453"/>
    <w:rsid w:val="00DE44B8"/>
    <w:rsid w:val="00DE47F9"/>
    <w:rsid w:val="00DE48C7"/>
    <w:rsid w:val="00DE4CA0"/>
    <w:rsid w:val="00DE4CC4"/>
    <w:rsid w:val="00DE509A"/>
    <w:rsid w:val="00DE5558"/>
    <w:rsid w:val="00DE562A"/>
    <w:rsid w:val="00DE5CC2"/>
    <w:rsid w:val="00DE62AE"/>
    <w:rsid w:val="00DE648E"/>
    <w:rsid w:val="00DE6850"/>
    <w:rsid w:val="00DE75D4"/>
    <w:rsid w:val="00DE774E"/>
    <w:rsid w:val="00DE7AB0"/>
    <w:rsid w:val="00DF009C"/>
    <w:rsid w:val="00DF014A"/>
    <w:rsid w:val="00DF08D0"/>
    <w:rsid w:val="00DF0E23"/>
    <w:rsid w:val="00DF10FC"/>
    <w:rsid w:val="00DF1391"/>
    <w:rsid w:val="00DF1E7B"/>
    <w:rsid w:val="00DF2CCA"/>
    <w:rsid w:val="00DF2FFB"/>
    <w:rsid w:val="00DF3211"/>
    <w:rsid w:val="00DF3463"/>
    <w:rsid w:val="00DF3560"/>
    <w:rsid w:val="00DF37A2"/>
    <w:rsid w:val="00DF3823"/>
    <w:rsid w:val="00DF3D9A"/>
    <w:rsid w:val="00DF3DDD"/>
    <w:rsid w:val="00DF44E6"/>
    <w:rsid w:val="00DF48A0"/>
    <w:rsid w:val="00DF4A17"/>
    <w:rsid w:val="00DF4B91"/>
    <w:rsid w:val="00DF51F7"/>
    <w:rsid w:val="00DF53BE"/>
    <w:rsid w:val="00DF562E"/>
    <w:rsid w:val="00DF5792"/>
    <w:rsid w:val="00DF58D3"/>
    <w:rsid w:val="00DF5C2B"/>
    <w:rsid w:val="00DF61ED"/>
    <w:rsid w:val="00DF6288"/>
    <w:rsid w:val="00DF6CCB"/>
    <w:rsid w:val="00DF6D06"/>
    <w:rsid w:val="00DF71ED"/>
    <w:rsid w:val="00DF781C"/>
    <w:rsid w:val="00E008C0"/>
    <w:rsid w:val="00E00B28"/>
    <w:rsid w:val="00E00BD7"/>
    <w:rsid w:val="00E00E7F"/>
    <w:rsid w:val="00E0168F"/>
    <w:rsid w:val="00E0208D"/>
    <w:rsid w:val="00E025BE"/>
    <w:rsid w:val="00E02790"/>
    <w:rsid w:val="00E0291F"/>
    <w:rsid w:val="00E02A99"/>
    <w:rsid w:val="00E02D34"/>
    <w:rsid w:val="00E031E0"/>
    <w:rsid w:val="00E0331A"/>
    <w:rsid w:val="00E039F4"/>
    <w:rsid w:val="00E0429D"/>
    <w:rsid w:val="00E046E2"/>
    <w:rsid w:val="00E049D1"/>
    <w:rsid w:val="00E049D9"/>
    <w:rsid w:val="00E04B73"/>
    <w:rsid w:val="00E04CA5"/>
    <w:rsid w:val="00E04D6E"/>
    <w:rsid w:val="00E05A00"/>
    <w:rsid w:val="00E0609A"/>
    <w:rsid w:val="00E06AAF"/>
    <w:rsid w:val="00E06C25"/>
    <w:rsid w:val="00E06D6E"/>
    <w:rsid w:val="00E0770C"/>
    <w:rsid w:val="00E07E95"/>
    <w:rsid w:val="00E07EC3"/>
    <w:rsid w:val="00E103DE"/>
    <w:rsid w:val="00E109B0"/>
    <w:rsid w:val="00E10BD7"/>
    <w:rsid w:val="00E10FAA"/>
    <w:rsid w:val="00E112BD"/>
    <w:rsid w:val="00E121C8"/>
    <w:rsid w:val="00E12224"/>
    <w:rsid w:val="00E12712"/>
    <w:rsid w:val="00E128DF"/>
    <w:rsid w:val="00E12E71"/>
    <w:rsid w:val="00E13013"/>
    <w:rsid w:val="00E13088"/>
    <w:rsid w:val="00E13189"/>
    <w:rsid w:val="00E13947"/>
    <w:rsid w:val="00E13C6D"/>
    <w:rsid w:val="00E13D11"/>
    <w:rsid w:val="00E13F71"/>
    <w:rsid w:val="00E147C7"/>
    <w:rsid w:val="00E14868"/>
    <w:rsid w:val="00E148C3"/>
    <w:rsid w:val="00E14B2D"/>
    <w:rsid w:val="00E14D37"/>
    <w:rsid w:val="00E1531F"/>
    <w:rsid w:val="00E154E5"/>
    <w:rsid w:val="00E1565E"/>
    <w:rsid w:val="00E157F4"/>
    <w:rsid w:val="00E15815"/>
    <w:rsid w:val="00E15AEF"/>
    <w:rsid w:val="00E15BF4"/>
    <w:rsid w:val="00E15E8B"/>
    <w:rsid w:val="00E16086"/>
    <w:rsid w:val="00E16147"/>
    <w:rsid w:val="00E167D0"/>
    <w:rsid w:val="00E1732D"/>
    <w:rsid w:val="00E200EE"/>
    <w:rsid w:val="00E2017A"/>
    <w:rsid w:val="00E20333"/>
    <w:rsid w:val="00E20579"/>
    <w:rsid w:val="00E209C8"/>
    <w:rsid w:val="00E21763"/>
    <w:rsid w:val="00E21B55"/>
    <w:rsid w:val="00E21E25"/>
    <w:rsid w:val="00E22433"/>
    <w:rsid w:val="00E22469"/>
    <w:rsid w:val="00E23248"/>
    <w:rsid w:val="00E234B3"/>
    <w:rsid w:val="00E237C9"/>
    <w:rsid w:val="00E23923"/>
    <w:rsid w:val="00E24330"/>
    <w:rsid w:val="00E2466D"/>
    <w:rsid w:val="00E24815"/>
    <w:rsid w:val="00E24F1F"/>
    <w:rsid w:val="00E25109"/>
    <w:rsid w:val="00E25264"/>
    <w:rsid w:val="00E2552F"/>
    <w:rsid w:val="00E255B2"/>
    <w:rsid w:val="00E255B4"/>
    <w:rsid w:val="00E25A87"/>
    <w:rsid w:val="00E25A9F"/>
    <w:rsid w:val="00E25B51"/>
    <w:rsid w:val="00E26434"/>
    <w:rsid w:val="00E2649D"/>
    <w:rsid w:val="00E265E7"/>
    <w:rsid w:val="00E26696"/>
    <w:rsid w:val="00E26C52"/>
    <w:rsid w:val="00E27D55"/>
    <w:rsid w:val="00E27EA2"/>
    <w:rsid w:val="00E30371"/>
    <w:rsid w:val="00E30487"/>
    <w:rsid w:val="00E30AB7"/>
    <w:rsid w:val="00E30F0F"/>
    <w:rsid w:val="00E31181"/>
    <w:rsid w:val="00E31613"/>
    <w:rsid w:val="00E318F6"/>
    <w:rsid w:val="00E31D72"/>
    <w:rsid w:val="00E32159"/>
    <w:rsid w:val="00E322A2"/>
    <w:rsid w:val="00E32620"/>
    <w:rsid w:val="00E32770"/>
    <w:rsid w:val="00E32873"/>
    <w:rsid w:val="00E32B35"/>
    <w:rsid w:val="00E333A0"/>
    <w:rsid w:val="00E33505"/>
    <w:rsid w:val="00E33830"/>
    <w:rsid w:val="00E33ACD"/>
    <w:rsid w:val="00E33AF3"/>
    <w:rsid w:val="00E33DE6"/>
    <w:rsid w:val="00E34E8F"/>
    <w:rsid w:val="00E358B8"/>
    <w:rsid w:val="00E35C24"/>
    <w:rsid w:val="00E35C5D"/>
    <w:rsid w:val="00E35F36"/>
    <w:rsid w:val="00E36879"/>
    <w:rsid w:val="00E37038"/>
    <w:rsid w:val="00E37A06"/>
    <w:rsid w:val="00E37A90"/>
    <w:rsid w:val="00E400C9"/>
    <w:rsid w:val="00E40537"/>
    <w:rsid w:val="00E4095E"/>
    <w:rsid w:val="00E40B66"/>
    <w:rsid w:val="00E40B6B"/>
    <w:rsid w:val="00E40DF0"/>
    <w:rsid w:val="00E41669"/>
    <w:rsid w:val="00E420F1"/>
    <w:rsid w:val="00E42547"/>
    <w:rsid w:val="00E42AD1"/>
    <w:rsid w:val="00E42E37"/>
    <w:rsid w:val="00E42EF6"/>
    <w:rsid w:val="00E430AA"/>
    <w:rsid w:val="00E43582"/>
    <w:rsid w:val="00E43D52"/>
    <w:rsid w:val="00E443B3"/>
    <w:rsid w:val="00E445D0"/>
    <w:rsid w:val="00E4493E"/>
    <w:rsid w:val="00E44A3F"/>
    <w:rsid w:val="00E44D41"/>
    <w:rsid w:val="00E44D44"/>
    <w:rsid w:val="00E44F82"/>
    <w:rsid w:val="00E45130"/>
    <w:rsid w:val="00E45175"/>
    <w:rsid w:val="00E45204"/>
    <w:rsid w:val="00E454B4"/>
    <w:rsid w:val="00E454CF"/>
    <w:rsid w:val="00E455EC"/>
    <w:rsid w:val="00E456EB"/>
    <w:rsid w:val="00E461BB"/>
    <w:rsid w:val="00E46692"/>
    <w:rsid w:val="00E46877"/>
    <w:rsid w:val="00E4698E"/>
    <w:rsid w:val="00E46A0D"/>
    <w:rsid w:val="00E4725D"/>
    <w:rsid w:val="00E47734"/>
    <w:rsid w:val="00E479D8"/>
    <w:rsid w:val="00E5019A"/>
    <w:rsid w:val="00E50324"/>
    <w:rsid w:val="00E504A0"/>
    <w:rsid w:val="00E50A32"/>
    <w:rsid w:val="00E51441"/>
    <w:rsid w:val="00E514AF"/>
    <w:rsid w:val="00E51ACD"/>
    <w:rsid w:val="00E51AE8"/>
    <w:rsid w:val="00E51C6F"/>
    <w:rsid w:val="00E5226F"/>
    <w:rsid w:val="00E52D7C"/>
    <w:rsid w:val="00E52DBF"/>
    <w:rsid w:val="00E52DE7"/>
    <w:rsid w:val="00E53B77"/>
    <w:rsid w:val="00E53C8A"/>
    <w:rsid w:val="00E53D2A"/>
    <w:rsid w:val="00E541A9"/>
    <w:rsid w:val="00E54B2B"/>
    <w:rsid w:val="00E54B2C"/>
    <w:rsid w:val="00E55461"/>
    <w:rsid w:val="00E5575D"/>
    <w:rsid w:val="00E559F3"/>
    <w:rsid w:val="00E55EEB"/>
    <w:rsid w:val="00E56195"/>
    <w:rsid w:val="00E5664B"/>
    <w:rsid w:val="00E56725"/>
    <w:rsid w:val="00E56D61"/>
    <w:rsid w:val="00E56EBD"/>
    <w:rsid w:val="00E570D7"/>
    <w:rsid w:val="00E5715C"/>
    <w:rsid w:val="00E57808"/>
    <w:rsid w:val="00E57BFF"/>
    <w:rsid w:val="00E57C48"/>
    <w:rsid w:val="00E57E44"/>
    <w:rsid w:val="00E60396"/>
    <w:rsid w:val="00E6051F"/>
    <w:rsid w:val="00E60986"/>
    <w:rsid w:val="00E60CCC"/>
    <w:rsid w:val="00E6115D"/>
    <w:rsid w:val="00E61342"/>
    <w:rsid w:val="00E61535"/>
    <w:rsid w:val="00E61562"/>
    <w:rsid w:val="00E623DA"/>
    <w:rsid w:val="00E62983"/>
    <w:rsid w:val="00E62CA9"/>
    <w:rsid w:val="00E62E57"/>
    <w:rsid w:val="00E63236"/>
    <w:rsid w:val="00E6379C"/>
    <w:rsid w:val="00E63828"/>
    <w:rsid w:val="00E638E0"/>
    <w:rsid w:val="00E63A69"/>
    <w:rsid w:val="00E63B10"/>
    <w:rsid w:val="00E63E6D"/>
    <w:rsid w:val="00E63EF8"/>
    <w:rsid w:val="00E63EFE"/>
    <w:rsid w:val="00E64333"/>
    <w:rsid w:val="00E6443E"/>
    <w:rsid w:val="00E649B7"/>
    <w:rsid w:val="00E64ECF"/>
    <w:rsid w:val="00E651F1"/>
    <w:rsid w:val="00E65791"/>
    <w:rsid w:val="00E65A3C"/>
    <w:rsid w:val="00E66149"/>
    <w:rsid w:val="00E665F2"/>
    <w:rsid w:val="00E66BAD"/>
    <w:rsid w:val="00E67156"/>
    <w:rsid w:val="00E671E6"/>
    <w:rsid w:val="00E67291"/>
    <w:rsid w:val="00E67650"/>
    <w:rsid w:val="00E67FF7"/>
    <w:rsid w:val="00E70164"/>
    <w:rsid w:val="00E70515"/>
    <w:rsid w:val="00E70AA8"/>
    <w:rsid w:val="00E70CB8"/>
    <w:rsid w:val="00E70EA2"/>
    <w:rsid w:val="00E710B7"/>
    <w:rsid w:val="00E7134A"/>
    <w:rsid w:val="00E71538"/>
    <w:rsid w:val="00E71685"/>
    <w:rsid w:val="00E7179C"/>
    <w:rsid w:val="00E71B5F"/>
    <w:rsid w:val="00E71F17"/>
    <w:rsid w:val="00E7202A"/>
    <w:rsid w:val="00E724AE"/>
    <w:rsid w:val="00E731C5"/>
    <w:rsid w:val="00E73391"/>
    <w:rsid w:val="00E73AEF"/>
    <w:rsid w:val="00E73CD0"/>
    <w:rsid w:val="00E73D65"/>
    <w:rsid w:val="00E73DB8"/>
    <w:rsid w:val="00E74C20"/>
    <w:rsid w:val="00E74D70"/>
    <w:rsid w:val="00E74DD0"/>
    <w:rsid w:val="00E75C4D"/>
    <w:rsid w:val="00E764DB"/>
    <w:rsid w:val="00E76648"/>
    <w:rsid w:val="00E77379"/>
    <w:rsid w:val="00E776C8"/>
    <w:rsid w:val="00E77C7E"/>
    <w:rsid w:val="00E800D8"/>
    <w:rsid w:val="00E8034C"/>
    <w:rsid w:val="00E80413"/>
    <w:rsid w:val="00E80B13"/>
    <w:rsid w:val="00E80D10"/>
    <w:rsid w:val="00E80E3C"/>
    <w:rsid w:val="00E81139"/>
    <w:rsid w:val="00E81227"/>
    <w:rsid w:val="00E8142D"/>
    <w:rsid w:val="00E8170B"/>
    <w:rsid w:val="00E81AA9"/>
    <w:rsid w:val="00E824F5"/>
    <w:rsid w:val="00E82542"/>
    <w:rsid w:val="00E82607"/>
    <w:rsid w:val="00E82BE3"/>
    <w:rsid w:val="00E82F54"/>
    <w:rsid w:val="00E8379C"/>
    <w:rsid w:val="00E837EA"/>
    <w:rsid w:val="00E83D0C"/>
    <w:rsid w:val="00E83F01"/>
    <w:rsid w:val="00E84132"/>
    <w:rsid w:val="00E84373"/>
    <w:rsid w:val="00E849C4"/>
    <w:rsid w:val="00E84B52"/>
    <w:rsid w:val="00E85345"/>
    <w:rsid w:val="00E8564E"/>
    <w:rsid w:val="00E856B0"/>
    <w:rsid w:val="00E8578D"/>
    <w:rsid w:val="00E8587A"/>
    <w:rsid w:val="00E85883"/>
    <w:rsid w:val="00E86266"/>
    <w:rsid w:val="00E86546"/>
    <w:rsid w:val="00E86947"/>
    <w:rsid w:val="00E86B50"/>
    <w:rsid w:val="00E86C8D"/>
    <w:rsid w:val="00E86C97"/>
    <w:rsid w:val="00E8705B"/>
    <w:rsid w:val="00E87354"/>
    <w:rsid w:val="00E873DD"/>
    <w:rsid w:val="00E874E9"/>
    <w:rsid w:val="00E87552"/>
    <w:rsid w:val="00E8792B"/>
    <w:rsid w:val="00E87B2B"/>
    <w:rsid w:val="00E87C4A"/>
    <w:rsid w:val="00E90089"/>
    <w:rsid w:val="00E904D4"/>
    <w:rsid w:val="00E90A09"/>
    <w:rsid w:val="00E91025"/>
    <w:rsid w:val="00E912B7"/>
    <w:rsid w:val="00E912EA"/>
    <w:rsid w:val="00E9131D"/>
    <w:rsid w:val="00E9135B"/>
    <w:rsid w:val="00E91838"/>
    <w:rsid w:val="00E9193B"/>
    <w:rsid w:val="00E91A75"/>
    <w:rsid w:val="00E91ABC"/>
    <w:rsid w:val="00E91B0F"/>
    <w:rsid w:val="00E91C16"/>
    <w:rsid w:val="00E91D1D"/>
    <w:rsid w:val="00E923F1"/>
    <w:rsid w:val="00E92C65"/>
    <w:rsid w:val="00E934DD"/>
    <w:rsid w:val="00E938A7"/>
    <w:rsid w:val="00E93CC8"/>
    <w:rsid w:val="00E93D5B"/>
    <w:rsid w:val="00E93DC6"/>
    <w:rsid w:val="00E93FA8"/>
    <w:rsid w:val="00E940E9"/>
    <w:rsid w:val="00E94795"/>
    <w:rsid w:val="00E94A0D"/>
    <w:rsid w:val="00E94DF4"/>
    <w:rsid w:val="00E957A9"/>
    <w:rsid w:val="00E958CE"/>
    <w:rsid w:val="00E9591E"/>
    <w:rsid w:val="00E95D4B"/>
    <w:rsid w:val="00E95FF5"/>
    <w:rsid w:val="00E96514"/>
    <w:rsid w:val="00E96BC8"/>
    <w:rsid w:val="00E96F31"/>
    <w:rsid w:val="00E97059"/>
    <w:rsid w:val="00E970B9"/>
    <w:rsid w:val="00E976F1"/>
    <w:rsid w:val="00E97797"/>
    <w:rsid w:val="00E97CE2"/>
    <w:rsid w:val="00EA01DB"/>
    <w:rsid w:val="00EA0745"/>
    <w:rsid w:val="00EA09D1"/>
    <w:rsid w:val="00EA1094"/>
    <w:rsid w:val="00EA139B"/>
    <w:rsid w:val="00EA15CC"/>
    <w:rsid w:val="00EA1693"/>
    <w:rsid w:val="00EA1702"/>
    <w:rsid w:val="00EA174F"/>
    <w:rsid w:val="00EA192E"/>
    <w:rsid w:val="00EA1CC9"/>
    <w:rsid w:val="00EA1ECC"/>
    <w:rsid w:val="00EA2271"/>
    <w:rsid w:val="00EA2359"/>
    <w:rsid w:val="00EA23F7"/>
    <w:rsid w:val="00EA247C"/>
    <w:rsid w:val="00EA27B1"/>
    <w:rsid w:val="00EA2A46"/>
    <w:rsid w:val="00EA2F30"/>
    <w:rsid w:val="00EA30D9"/>
    <w:rsid w:val="00EA31BD"/>
    <w:rsid w:val="00EA31FB"/>
    <w:rsid w:val="00EA328D"/>
    <w:rsid w:val="00EA3548"/>
    <w:rsid w:val="00EA3581"/>
    <w:rsid w:val="00EA35C1"/>
    <w:rsid w:val="00EA3DBE"/>
    <w:rsid w:val="00EA4139"/>
    <w:rsid w:val="00EA44AC"/>
    <w:rsid w:val="00EA4E6B"/>
    <w:rsid w:val="00EA580D"/>
    <w:rsid w:val="00EA590D"/>
    <w:rsid w:val="00EA5C83"/>
    <w:rsid w:val="00EA5CE1"/>
    <w:rsid w:val="00EA5F42"/>
    <w:rsid w:val="00EA60D8"/>
    <w:rsid w:val="00EA61C4"/>
    <w:rsid w:val="00EA6557"/>
    <w:rsid w:val="00EA6628"/>
    <w:rsid w:val="00EA66E8"/>
    <w:rsid w:val="00EA6963"/>
    <w:rsid w:val="00EA700A"/>
    <w:rsid w:val="00EA71EA"/>
    <w:rsid w:val="00EA74DE"/>
    <w:rsid w:val="00EA76E9"/>
    <w:rsid w:val="00EA7AEF"/>
    <w:rsid w:val="00EA7D0B"/>
    <w:rsid w:val="00EA7ED8"/>
    <w:rsid w:val="00EB030C"/>
    <w:rsid w:val="00EB05CA"/>
    <w:rsid w:val="00EB060C"/>
    <w:rsid w:val="00EB0766"/>
    <w:rsid w:val="00EB0868"/>
    <w:rsid w:val="00EB0CA2"/>
    <w:rsid w:val="00EB0CBD"/>
    <w:rsid w:val="00EB0CBE"/>
    <w:rsid w:val="00EB0CDC"/>
    <w:rsid w:val="00EB0EC9"/>
    <w:rsid w:val="00EB0EF2"/>
    <w:rsid w:val="00EB0F78"/>
    <w:rsid w:val="00EB17D0"/>
    <w:rsid w:val="00EB229B"/>
    <w:rsid w:val="00EB2750"/>
    <w:rsid w:val="00EB280C"/>
    <w:rsid w:val="00EB281C"/>
    <w:rsid w:val="00EB2BDA"/>
    <w:rsid w:val="00EB3415"/>
    <w:rsid w:val="00EB3700"/>
    <w:rsid w:val="00EB3E8B"/>
    <w:rsid w:val="00EB3F88"/>
    <w:rsid w:val="00EB451B"/>
    <w:rsid w:val="00EB45FD"/>
    <w:rsid w:val="00EB4AB8"/>
    <w:rsid w:val="00EB4EB4"/>
    <w:rsid w:val="00EB4F51"/>
    <w:rsid w:val="00EB5035"/>
    <w:rsid w:val="00EB5422"/>
    <w:rsid w:val="00EB569C"/>
    <w:rsid w:val="00EB5726"/>
    <w:rsid w:val="00EB579F"/>
    <w:rsid w:val="00EB6098"/>
    <w:rsid w:val="00EB67E3"/>
    <w:rsid w:val="00EB6F87"/>
    <w:rsid w:val="00EB7070"/>
    <w:rsid w:val="00EB7122"/>
    <w:rsid w:val="00EB7275"/>
    <w:rsid w:val="00EB7394"/>
    <w:rsid w:val="00EB77D2"/>
    <w:rsid w:val="00EB795B"/>
    <w:rsid w:val="00EB7FA1"/>
    <w:rsid w:val="00EC01F8"/>
    <w:rsid w:val="00EC075D"/>
    <w:rsid w:val="00EC0B8F"/>
    <w:rsid w:val="00EC130C"/>
    <w:rsid w:val="00EC1733"/>
    <w:rsid w:val="00EC1A5F"/>
    <w:rsid w:val="00EC26D9"/>
    <w:rsid w:val="00EC2A1D"/>
    <w:rsid w:val="00EC2B99"/>
    <w:rsid w:val="00EC2BCD"/>
    <w:rsid w:val="00EC2DC2"/>
    <w:rsid w:val="00EC2E51"/>
    <w:rsid w:val="00EC2FA4"/>
    <w:rsid w:val="00EC374C"/>
    <w:rsid w:val="00EC40F7"/>
    <w:rsid w:val="00EC42CA"/>
    <w:rsid w:val="00EC4399"/>
    <w:rsid w:val="00EC46CE"/>
    <w:rsid w:val="00EC48D3"/>
    <w:rsid w:val="00EC4AA8"/>
    <w:rsid w:val="00EC5320"/>
    <w:rsid w:val="00EC5540"/>
    <w:rsid w:val="00EC5583"/>
    <w:rsid w:val="00EC5D51"/>
    <w:rsid w:val="00EC621E"/>
    <w:rsid w:val="00EC64BD"/>
    <w:rsid w:val="00EC7049"/>
    <w:rsid w:val="00EC71EF"/>
    <w:rsid w:val="00EC764B"/>
    <w:rsid w:val="00EC7D92"/>
    <w:rsid w:val="00EC7DB1"/>
    <w:rsid w:val="00ED0F28"/>
    <w:rsid w:val="00ED1A82"/>
    <w:rsid w:val="00ED1DEF"/>
    <w:rsid w:val="00ED2340"/>
    <w:rsid w:val="00ED247E"/>
    <w:rsid w:val="00ED29B1"/>
    <w:rsid w:val="00ED2FC1"/>
    <w:rsid w:val="00ED311A"/>
    <w:rsid w:val="00ED368D"/>
    <w:rsid w:val="00ED3B98"/>
    <w:rsid w:val="00ED3E65"/>
    <w:rsid w:val="00ED4050"/>
    <w:rsid w:val="00ED41C2"/>
    <w:rsid w:val="00ED4A24"/>
    <w:rsid w:val="00ED51AC"/>
    <w:rsid w:val="00ED54C9"/>
    <w:rsid w:val="00ED5647"/>
    <w:rsid w:val="00ED5CAD"/>
    <w:rsid w:val="00ED5CF3"/>
    <w:rsid w:val="00ED5D26"/>
    <w:rsid w:val="00ED5E2E"/>
    <w:rsid w:val="00ED61CC"/>
    <w:rsid w:val="00ED635D"/>
    <w:rsid w:val="00ED649D"/>
    <w:rsid w:val="00ED660C"/>
    <w:rsid w:val="00ED683D"/>
    <w:rsid w:val="00ED693A"/>
    <w:rsid w:val="00ED6C47"/>
    <w:rsid w:val="00ED6D8B"/>
    <w:rsid w:val="00ED736F"/>
    <w:rsid w:val="00ED74FC"/>
    <w:rsid w:val="00ED7B7C"/>
    <w:rsid w:val="00ED7F8B"/>
    <w:rsid w:val="00EE0989"/>
    <w:rsid w:val="00EE09FC"/>
    <w:rsid w:val="00EE1AF5"/>
    <w:rsid w:val="00EE210B"/>
    <w:rsid w:val="00EE227A"/>
    <w:rsid w:val="00EE23FB"/>
    <w:rsid w:val="00EE2480"/>
    <w:rsid w:val="00EE24BC"/>
    <w:rsid w:val="00EE2783"/>
    <w:rsid w:val="00EE299F"/>
    <w:rsid w:val="00EE2C1D"/>
    <w:rsid w:val="00EE2F39"/>
    <w:rsid w:val="00EE2F90"/>
    <w:rsid w:val="00EE3B01"/>
    <w:rsid w:val="00EE3C12"/>
    <w:rsid w:val="00EE3E13"/>
    <w:rsid w:val="00EE408F"/>
    <w:rsid w:val="00EE4196"/>
    <w:rsid w:val="00EE42DF"/>
    <w:rsid w:val="00EE43E3"/>
    <w:rsid w:val="00EE446F"/>
    <w:rsid w:val="00EE49DF"/>
    <w:rsid w:val="00EE4DD4"/>
    <w:rsid w:val="00EE525A"/>
    <w:rsid w:val="00EE5DA8"/>
    <w:rsid w:val="00EE6924"/>
    <w:rsid w:val="00EE6964"/>
    <w:rsid w:val="00EE6986"/>
    <w:rsid w:val="00EE71FB"/>
    <w:rsid w:val="00EE7318"/>
    <w:rsid w:val="00EE7558"/>
    <w:rsid w:val="00EE7CDC"/>
    <w:rsid w:val="00EF00E9"/>
    <w:rsid w:val="00EF0367"/>
    <w:rsid w:val="00EF04E9"/>
    <w:rsid w:val="00EF0543"/>
    <w:rsid w:val="00EF0575"/>
    <w:rsid w:val="00EF0597"/>
    <w:rsid w:val="00EF05F8"/>
    <w:rsid w:val="00EF084A"/>
    <w:rsid w:val="00EF0A95"/>
    <w:rsid w:val="00EF1087"/>
    <w:rsid w:val="00EF1133"/>
    <w:rsid w:val="00EF1159"/>
    <w:rsid w:val="00EF1800"/>
    <w:rsid w:val="00EF1BF8"/>
    <w:rsid w:val="00EF27BF"/>
    <w:rsid w:val="00EF2AC7"/>
    <w:rsid w:val="00EF2C7F"/>
    <w:rsid w:val="00EF2E3D"/>
    <w:rsid w:val="00EF3117"/>
    <w:rsid w:val="00EF3455"/>
    <w:rsid w:val="00EF3495"/>
    <w:rsid w:val="00EF3635"/>
    <w:rsid w:val="00EF3A92"/>
    <w:rsid w:val="00EF3B7D"/>
    <w:rsid w:val="00EF3E0C"/>
    <w:rsid w:val="00EF3F47"/>
    <w:rsid w:val="00EF3F6F"/>
    <w:rsid w:val="00EF4173"/>
    <w:rsid w:val="00EF480D"/>
    <w:rsid w:val="00EF4AFD"/>
    <w:rsid w:val="00EF4B7A"/>
    <w:rsid w:val="00EF4D5A"/>
    <w:rsid w:val="00EF58B8"/>
    <w:rsid w:val="00EF5E10"/>
    <w:rsid w:val="00EF6404"/>
    <w:rsid w:val="00EF6888"/>
    <w:rsid w:val="00EF6B97"/>
    <w:rsid w:val="00EF6CAC"/>
    <w:rsid w:val="00EF6ED2"/>
    <w:rsid w:val="00EF6ED5"/>
    <w:rsid w:val="00EF6F2C"/>
    <w:rsid w:val="00EF6F6E"/>
    <w:rsid w:val="00EF6FB7"/>
    <w:rsid w:val="00EF7D60"/>
    <w:rsid w:val="00EF7D7B"/>
    <w:rsid w:val="00F00318"/>
    <w:rsid w:val="00F00E35"/>
    <w:rsid w:val="00F01771"/>
    <w:rsid w:val="00F01AE5"/>
    <w:rsid w:val="00F01DDC"/>
    <w:rsid w:val="00F02167"/>
    <w:rsid w:val="00F02265"/>
    <w:rsid w:val="00F02439"/>
    <w:rsid w:val="00F0272D"/>
    <w:rsid w:val="00F02CEA"/>
    <w:rsid w:val="00F02EEF"/>
    <w:rsid w:val="00F0423E"/>
    <w:rsid w:val="00F0435F"/>
    <w:rsid w:val="00F047ED"/>
    <w:rsid w:val="00F055F1"/>
    <w:rsid w:val="00F05753"/>
    <w:rsid w:val="00F05C86"/>
    <w:rsid w:val="00F06059"/>
    <w:rsid w:val="00F061E8"/>
    <w:rsid w:val="00F0640B"/>
    <w:rsid w:val="00F0673A"/>
    <w:rsid w:val="00F06B67"/>
    <w:rsid w:val="00F06B86"/>
    <w:rsid w:val="00F06FFA"/>
    <w:rsid w:val="00F07139"/>
    <w:rsid w:val="00F0764B"/>
    <w:rsid w:val="00F0772A"/>
    <w:rsid w:val="00F077FD"/>
    <w:rsid w:val="00F07BF3"/>
    <w:rsid w:val="00F07D82"/>
    <w:rsid w:val="00F07FD3"/>
    <w:rsid w:val="00F107E8"/>
    <w:rsid w:val="00F10889"/>
    <w:rsid w:val="00F10F55"/>
    <w:rsid w:val="00F110DB"/>
    <w:rsid w:val="00F113B5"/>
    <w:rsid w:val="00F1163B"/>
    <w:rsid w:val="00F12004"/>
    <w:rsid w:val="00F1207A"/>
    <w:rsid w:val="00F12553"/>
    <w:rsid w:val="00F12A17"/>
    <w:rsid w:val="00F12A5B"/>
    <w:rsid w:val="00F12BB3"/>
    <w:rsid w:val="00F13352"/>
    <w:rsid w:val="00F13545"/>
    <w:rsid w:val="00F1379A"/>
    <w:rsid w:val="00F13AC2"/>
    <w:rsid w:val="00F146B6"/>
    <w:rsid w:val="00F14EFF"/>
    <w:rsid w:val="00F1540B"/>
    <w:rsid w:val="00F1544D"/>
    <w:rsid w:val="00F154E2"/>
    <w:rsid w:val="00F15747"/>
    <w:rsid w:val="00F1577A"/>
    <w:rsid w:val="00F15807"/>
    <w:rsid w:val="00F15F17"/>
    <w:rsid w:val="00F1629E"/>
    <w:rsid w:val="00F165AD"/>
    <w:rsid w:val="00F16632"/>
    <w:rsid w:val="00F1680A"/>
    <w:rsid w:val="00F1691A"/>
    <w:rsid w:val="00F16D60"/>
    <w:rsid w:val="00F16D71"/>
    <w:rsid w:val="00F171F9"/>
    <w:rsid w:val="00F17201"/>
    <w:rsid w:val="00F2016B"/>
    <w:rsid w:val="00F20AEB"/>
    <w:rsid w:val="00F20E41"/>
    <w:rsid w:val="00F2127E"/>
    <w:rsid w:val="00F214A9"/>
    <w:rsid w:val="00F21F2A"/>
    <w:rsid w:val="00F22151"/>
    <w:rsid w:val="00F227FF"/>
    <w:rsid w:val="00F2299A"/>
    <w:rsid w:val="00F2349E"/>
    <w:rsid w:val="00F244FE"/>
    <w:rsid w:val="00F245BC"/>
    <w:rsid w:val="00F24A1F"/>
    <w:rsid w:val="00F24A94"/>
    <w:rsid w:val="00F24C5C"/>
    <w:rsid w:val="00F24DAF"/>
    <w:rsid w:val="00F24FA9"/>
    <w:rsid w:val="00F253C6"/>
    <w:rsid w:val="00F268A4"/>
    <w:rsid w:val="00F26905"/>
    <w:rsid w:val="00F26C90"/>
    <w:rsid w:val="00F26F38"/>
    <w:rsid w:val="00F26FCA"/>
    <w:rsid w:val="00F27227"/>
    <w:rsid w:val="00F27C13"/>
    <w:rsid w:val="00F27DF0"/>
    <w:rsid w:val="00F27F3E"/>
    <w:rsid w:val="00F27FCA"/>
    <w:rsid w:val="00F3012A"/>
    <w:rsid w:val="00F30767"/>
    <w:rsid w:val="00F30B4B"/>
    <w:rsid w:val="00F30BFC"/>
    <w:rsid w:val="00F3120D"/>
    <w:rsid w:val="00F3126F"/>
    <w:rsid w:val="00F31550"/>
    <w:rsid w:val="00F319D2"/>
    <w:rsid w:val="00F31CBB"/>
    <w:rsid w:val="00F32574"/>
    <w:rsid w:val="00F32A9A"/>
    <w:rsid w:val="00F32CC9"/>
    <w:rsid w:val="00F33058"/>
    <w:rsid w:val="00F33149"/>
    <w:rsid w:val="00F33487"/>
    <w:rsid w:val="00F33787"/>
    <w:rsid w:val="00F33B42"/>
    <w:rsid w:val="00F33CB8"/>
    <w:rsid w:val="00F33E43"/>
    <w:rsid w:val="00F34978"/>
    <w:rsid w:val="00F34A27"/>
    <w:rsid w:val="00F355D9"/>
    <w:rsid w:val="00F35A09"/>
    <w:rsid w:val="00F35B77"/>
    <w:rsid w:val="00F35D27"/>
    <w:rsid w:val="00F3610E"/>
    <w:rsid w:val="00F376CC"/>
    <w:rsid w:val="00F4005E"/>
    <w:rsid w:val="00F402CC"/>
    <w:rsid w:val="00F405E1"/>
    <w:rsid w:val="00F4084C"/>
    <w:rsid w:val="00F40C6D"/>
    <w:rsid w:val="00F412B0"/>
    <w:rsid w:val="00F412F3"/>
    <w:rsid w:val="00F413F2"/>
    <w:rsid w:val="00F41748"/>
    <w:rsid w:val="00F41C8A"/>
    <w:rsid w:val="00F4237C"/>
    <w:rsid w:val="00F42410"/>
    <w:rsid w:val="00F429A3"/>
    <w:rsid w:val="00F42FD6"/>
    <w:rsid w:val="00F43011"/>
    <w:rsid w:val="00F435A9"/>
    <w:rsid w:val="00F4374E"/>
    <w:rsid w:val="00F43987"/>
    <w:rsid w:val="00F43A37"/>
    <w:rsid w:val="00F43A9E"/>
    <w:rsid w:val="00F43E2E"/>
    <w:rsid w:val="00F43FB0"/>
    <w:rsid w:val="00F43FC3"/>
    <w:rsid w:val="00F441BE"/>
    <w:rsid w:val="00F44219"/>
    <w:rsid w:val="00F44447"/>
    <w:rsid w:val="00F448A5"/>
    <w:rsid w:val="00F451DF"/>
    <w:rsid w:val="00F4584E"/>
    <w:rsid w:val="00F45C55"/>
    <w:rsid w:val="00F46685"/>
    <w:rsid w:val="00F47947"/>
    <w:rsid w:val="00F47AF5"/>
    <w:rsid w:val="00F503D8"/>
    <w:rsid w:val="00F506EA"/>
    <w:rsid w:val="00F50750"/>
    <w:rsid w:val="00F50946"/>
    <w:rsid w:val="00F50E59"/>
    <w:rsid w:val="00F513E1"/>
    <w:rsid w:val="00F513F4"/>
    <w:rsid w:val="00F51A19"/>
    <w:rsid w:val="00F5227F"/>
    <w:rsid w:val="00F52598"/>
    <w:rsid w:val="00F52732"/>
    <w:rsid w:val="00F527BC"/>
    <w:rsid w:val="00F52F2C"/>
    <w:rsid w:val="00F5362A"/>
    <w:rsid w:val="00F53AC6"/>
    <w:rsid w:val="00F53C2D"/>
    <w:rsid w:val="00F53E6F"/>
    <w:rsid w:val="00F541BF"/>
    <w:rsid w:val="00F54662"/>
    <w:rsid w:val="00F555B7"/>
    <w:rsid w:val="00F55936"/>
    <w:rsid w:val="00F55A8E"/>
    <w:rsid w:val="00F55D1C"/>
    <w:rsid w:val="00F56378"/>
    <w:rsid w:val="00F56756"/>
    <w:rsid w:val="00F56D72"/>
    <w:rsid w:val="00F577FB"/>
    <w:rsid w:val="00F57CB5"/>
    <w:rsid w:val="00F60DA0"/>
    <w:rsid w:val="00F60F6A"/>
    <w:rsid w:val="00F61722"/>
    <w:rsid w:val="00F61902"/>
    <w:rsid w:val="00F61BB3"/>
    <w:rsid w:val="00F61CA0"/>
    <w:rsid w:val="00F624E1"/>
    <w:rsid w:val="00F626EA"/>
    <w:rsid w:val="00F62D06"/>
    <w:rsid w:val="00F62FAF"/>
    <w:rsid w:val="00F630B2"/>
    <w:rsid w:val="00F630BE"/>
    <w:rsid w:val="00F63254"/>
    <w:rsid w:val="00F63612"/>
    <w:rsid w:val="00F63BB5"/>
    <w:rsid w:val="00F642D8"/>
    <w:rsid w:val="00F6450A"/>
    <w:rsid w:val="00F6491D"/>
    <w:rsid w:val="00F64E0C"/>
    <w:rsid w:val="00F64E8C"/>
    <w:rsid w:val="00F65658"/>
    <w:rsid w:val="00F6570D"/>
    <w:rsid w:val="00F65868"/>
    <w:rsid w:val="00F65AB2"/>
    <w:rsid w:val="00F65DB0"/>
    <w:rsid w:val="00F65F59"/>
    <w:rsid w:val="00F66509"/>
    <w:rsid w:val="00F665E5"/>
    <w:rsid w:val="00F66758"/>
    <w:rsid w:val="00F67178"/>
    <w:rsid w:val="00F67DB0"/>
    <w:rsid w:val="00F67F38"/>
    <w:rsid w:val="00F70129"/>
    <w:rsid w:val="00F707E0"/>
    <w:rsid w:val="00F710B7"/>
    <w:rsid w:val="00F71379"/>
    <w:rsid w:val="00F713F9"/>
    <w:rsid w:val="00F71F56"/>
    <w:rsid w:val="00F728D4"/>
    <w:rsid w:val="00F72A00"/>
    <w:rsid w:val="00F72ADE"/>
    <w:rsid w:val="00F73479"/>
    <w:rsid w:val="00F73E35"/>
    <w:rsid w:val="00F74310"/>
    <w:rsid w:val="00F74317"/>
    <w:rsid w:val="00F7434C"/>
    <w:rsid w:val="00F7445E"/>
    <w:rsid w:val="00F74BF4"/>
    <w:rsid w:val="00F74C8C"/>
    <w:rsid w:val="00F74FE8"/>
    <w:rsid w:val="00F751D8"/>
    <w:rsid w:val="00F7526D"/>
    <w:rsid w:val="00F753FB"/>
    <w:rsid w:val="00F75A55"/>
    <w:rsid w:val="00F75A8F"/>
    <w:rsid w:val="00F75C3B"/>
    <w:rsid w:val="00F75CA9"/>
    <w:rsid w:val="00F76326"/>
    <w:rsid w:val="00F769FA"/>
    <w:rsid w:val="00F76CBD"/>
    <w:rsid w:val="00F77120"/>
    <w:rsid w:val="00F80122"/>
    <w:rsid w:val="00F802FA"/>
    <w:rsid w:val="00F808FF"/>
    <w:rsid w:val="00F80AF7"/>
    <w:rsid w:val="00F80E5A"/>
    <w:rsid w:val="00F80EC5"/>
    <w:rsid w:val="00F81B4C"/>
    <w:rsid w:val="00F81CC2"/>
    <w:rsid w:val="00F81FD8"/>
    <w:rsid w:val="00F82A51"/>
    <w:rsid w:val="00F82C5C"/>
    <w:rsid w:val="00F82C84"/>
    <w:rsid w:val="00F82D5B"/>
    <w:rsid w:val="00F82FD8"/>
    <w:rsid w:val="00F83460"/>
    <w:rsid w:val="00F8368C"/>
    <w:rsid w:val="00F8373A"/>
    <w:rsid w:val="00F837F5"/>
    <w:rsid w:val="00F83BE8"/>
    <w:rsid w:val="00F84013"/>
    <w:rsid w:val="00F84821"/>
    <w:rsid w:val="00F84B5F"/>
    <w:rsid w:val="00F84D3F"/>
    <w:rsid w:val="00F853C5"/>
    <w:rsid w:val="00F855CC"/>
    <w:rsid w:val="00F860AC"/>
    <w:rsid w:val="00F8660F"/>
    <w:rsid w:val="00F86693"/>
    <w:rsid w:val="00F869B6"/>
    <w:rsid w:val="00F86A22"/>
    <w:rsid w:val="00F86AB8"/>
    <w:rsid w:val="00F87454"/>
    <w:rsid w:val="00F8759B"/>
    <w:rsid w:val="00F87B74"/>
    <w:rsid w:val="00F87BA4"/>
    <w:rsid w:val="00F87F17"/>
    <w:rsid w:val="00F90080"/>
    <w:rsid w:val="00F9063E"/>
    <w:rsid w:val="00F906F0"/>
    <w:rsid w:val="00F90B4A"/>
    <w:rsid w:val="00F911EB"/>
    <w:rsid w:val="00F91302"/>
    <w:rsid w:val="00F91711"/>
    <w:rsid w:val="00F91884"/>
    <w:rsid w:val="00F91A60"/>
    <w:rsid w:val="00F91CF4"/>
    <w:rsid w:val="00F92D2D"/>
    <w:rsid w:val="00F93387"/>
    <w:rsid w:val="00F93417"/>
    <w:rsid w:val="00F93967"/>
    <w:rsid w:val="00F93BA7"/>
    <w:rsid w:val="00F93C60"/>
    <w:rsid w:val="00F93CAF"/>
    <w:rsid w:val="00F93CFB"/>
    <w:rsid w:val="00F93E5F"/>
    <w:rsid w:val="00F94074"/>
    <w:rsid w:val="00F946F4"/>
    <w:rsid w:val="00F9477B"/>
    <w:rsid w:val="00F949BB"/>
    <w:rsid w:val="00F94B9F"/>
    <w:rsid w:val="00F94D81"/>
    <w:rsid w:val="00F94F03"/>
    <w:rsid w:val="00F94F55"/>
    <w:rsid w:val="00F94F8B"/>
    <w:rsid w:val="00F95216"/>
    <w:rsid w:val="00F9583C"/>
    <w:rsid w:val="00F959AF"/>
    <w:rsid w:val="00F95A9F"/>
    <w:rsid w:val="00F95CD7"/>
    <w:rsid w:val="00F95E65"/>
    <w:rsid w:val="00F9621B"/>
    <w:rsid w:val="00F96665"/>
    <w:rsid w:val="00F96C3D"/>
    <w:rsid w:val="00F96D26"/>
    <w:rsid w:val="00F96DD4"/>
    <w:rsid w:val="00F96EA0"/>
    <w:rsid w:val="00F971A2"/>
    <w:rsid w:val="00F97AFC"/>
    <w:rsid w:val="00F97EF1"/>
    <w:rsid w:val="00FA0361"/>
    <w:rsid w:val="00FA09B7"/>
    <w:rsid w:val="00FA0A5A"/>
    <w:rsid w:val="00FA0AA4"/>
    <w:rsid w:val="00FA0DE6"/>
    <w:rsid w:val="00FA22BE"/>
    <w:rsid w:val="00FA2303"/>
    <w:rsid w:val="00FA2392"/>
    <w:rsid w:val="00FA250D"/>
    <w:rsid w:val="00FA256F"/>
    <w:rsid w:val="00FA2AD3"/>
    <w:rsid w:val="00FA2C17"/>
    <w:rsid w:val="00FA2D6C"/>
    <w:rsid w:val="00FA39D2"/>
    <w:rsid w:val="00FA3AAB"/>
    <w:rsid w:val="00FA3D0A"/>
    <w:rsid w:val="00FA3EB0"/>
    <w:rsid w:val="00FA3F29"/>
    <w:rsid w:val="00FA4A41"/>
    <w:rsid w:val="00FA4F39"/>
    <w:rsid w:val="00FA502F"/>
    <w:rsid w:val="00FA5071"/>
    <w:rsid w:val="00FA50DF"/>
    <w:rsid w:val="00FA5188"/>
    <w:rsid w:val="00FA51BB"/>
    <w:rsid w:val="00FA51ED"/>
    <w:rsid w:val="00FA5393"/>
    <w:rsid w:val="00FA58F0"/>
    <w:rsid w:val="00FA5C73"/>
    <w:rsid w:val="00FA5F7A"/>
    <w:rsid w:val="00FA603D"/>
    <w:rsid w:val="00FA6179"/>
    <w:rsid w:val="00FA617F"/>
    <w:rsid w:val="00FA6627"/>
    <w:rsid w:val="00FA6DA9"/>
    <w:rsid w:val="00FA6FA4"/>
    <w:rsid w:val="00FA6FBA"/>
    <w:rsid w:val="00FA718A"/>
    <w:rsid w:val="00FA780B"/>
    <w:rsid w:val="00FA787D"/>
    <w:rsid w:val="00FA7A8C"/>
    <w:rsid w:val="00FA7AF6"/>
    <w:rsid w:val="00FB020A"/>
    <w:rsid w:val="00FB075A"/>
    <w:rsid w:val="00FB0B7D"/>
    <w:rsid w:val="00FB0CB2"/>
    <w:rsid w:val="00FB0F38"/>
    <w:rsid w:val="00FB13A1"/>
    <w:rsid w:val="00FB14C2"/>
    <w:rsid w:val="00FB18EE"/>
    <w:rsid w:val="00FB1CE9"/>
    <w:rsid w:val="00FB1FCF"/>
    <w:rsid w:val="00FB220E"/>
    <w:rsid w:val="00FB25E0"/>
    <w:rsid w:val="00FB25F4"/>
    <w:rsid w:val="00FB2F32"/>
    <w:rsid w:val="00FB31DE"/>
    <w:rsid w:val="00FB3307"/>
    <w:rsid w:val="00FB473B"/>
    <w:rsid w:val="00FB49AE"/>
    <w:rsid w:val="00FB4DAA"/>
    <w:rsid w:val="00FB4E04"/>
    <w:rsid w:val="00FB53D5"/>
    <w:rsid w:val="00FB57AA"/>
    <w:rsid w:val="00FB5BCC"/>
    <w:rsid w:val="00FB5CA4"/>
    <w:rsid w:val="00FB5F78"/>
    <w:rsid w:val="00FB61C0"/>
    <w:rsid w:val="00FB68D4"/>
    <w:rsid w:val="00FB6DD5"/>
    <w:rsid w:val="00FB73F7"/>
    <w:rsid w:val="00FB767F"/>
    <w:rsid w:val="00FB7AE2"/>
    <w:rsid w:val="00FC02B4"/>
    <w:rsid w:val="00FC0313"/>
    <w:rsid w:val="00FC08C4"/>
    <w:rsid w:val="00FC08C8"/>
    <w:rsid w:val="00FC12AB"/>
    <w:rsid w:val="00FC19A3"/>
    <w:rsid w:val="00FC1F59"/>
    <w:rsid w:val="00FC2549"/>
    <w:rsid w:val="00FC25DC"/>
    <w:rsid w:val="00FC274A"/>
    <w:rsid w:val="00FC2775"/>
    <w:rsid w:val="00FC2D00"/>
    <w:rsid w:val="00FC2E13"/>
    <w:rsid w:val="00FC2F47"/>
    <w:rsid w:val="00FC37E6"/>
    <w:rsid w:val="00FC3991"/>
    <w:rsid w:val="00FC3A8B"/>
    <w:rsid w:val="00FC3AFD"/>
    <w:rsid w:val="00FC3C79"/>
    <w:rsid w:val="00FC3E06"/>
    <w:rsid w:val="00FC4592"/>
    <w:rsid w:val="00FC4C60"/>
    <w:rsid w:val="00FC4C79"/>
    <w:rsid w:val="00FC4F52"/>
    <w:rsid w:val="00FC53A1"/>
    <w:rsid w:val="00FC53EB"/>
    <w:rsid w:val="00FC5447"/>
    <w:rsid w:val="00FC59D4"/>
    <w:rsid w:val="00FC5BD7"/>
    <w:rsid w:val="00FC5BF4"/>
    <w:rsid w:val="00FC5D59"/>
    <w:rsid w:val="00FC60F6"/>
    <w:rsid w:val="00FC62B5"/>
    <w:rsid w:val="00FC62CA"/>
    <w:rsid w:val="00FC63E1"/>
    <w:rsid w:val="00FC6402"/>
    <w:rsid w:val="00FC68DF"/>
    <w:rsid w:val="00FC692A"/>
    <w:rsid w:val="00FC6997"/>
    <w:rsid w:val="00FC6C86"/>
    <w:rsid w:val="00FC6F64"/>
    <w:rsid w:val="00FC70E2"/>
    <w:rsid w:val="00FC7293"/>
    <w:rsid w:val="00FC735D"/>
    <w:rsid w:val="00FC7724"/>
    <w:rsid w:val="00FC7FEF"/>
    <w:rsid w:val="00FD001C"/>
    <w:rsid w:val="00FD025A"/>
    <w:rsid w:val="00FD06CE"/>
    <w:rsid w:val="00FD0782"/>
    <w:rsid w:val="00FD0CDD"/>
    <w:rsid w:val="00FD0E44"/>
    <w:rsid w:val="00FD0F90"/>
    <w:rsid w:val="00FD1330"/>
    <w:rsid w:val="00FD133C"/>
    <w:rsid w:val="00FD1A30"/>
    <w:rsid w:val="00FD1B3A"/>
    <w:rsid w:val="00FD1E63"/>
    <w:rsid w:val="00FD1F95"/>
    <w:rsid w:val="00FD22C1"/>
    <w:rsid w:val="00FD240B"/>
    <w:rsid w:val="00FD2BAA"/>
    <w:rsid w:val="00FD2C7B"/>
    <w:rsid w:val="00FD2DA9"/>
    <w:rsid w:val="00FD2DDB"/>
    <w:rsid w:val="00FD31DF"/>
    <w:rsid w:val="00FD3E32"/>
    <w:rsid w:val="00FD3F28"/>
    <w:rsid w:val="00FD44CC"/>
    <w:rsid w:val="00FD4C43"/>
    <w:rsid w:val="00FD5AC8"/>
    <w:rsid w:val="00FD5D50"/>
    <w:rsid w:val="00FD5E53"/>
    <w:rsid w:val="00FD6238"/>
    <w:rsid w:val="00FD64A0"/>
    <w:rsid w:val="00FD715C"/>
    <w:rsid w:val="00FD73C4"/>
    <w:rsid w:val="00FD760A"/>
    <w:rsid w:val="00FD76CC"/>
    <w:rsid w:val="00FD7716"/>
    <w:rsid w:val="00FD792F"/>
    <w:rsid w:val="00FD7B12"/>
    <w:rsid w:val="00FD7C50"/>
    <w:rsid w:val="00FD7EB2"/>
    <w:rsid w:val="00FD7EFD"/>
    <w:rsid w:val="00FE0235"/>
    <w:rsid w:val="00FE0580"/>
    <w:rsid w:val="00FE0752"/>
    <w:rsid w:val="00FE0B85"/>
    <w:rsid w:val="00FE0B8E"/>
    <w:rsid w:val="00FE0C5D"/>
    <w:rsid w:val="00FE0C7A"/>
    <w:rsid w:val="00FE0D4B"/>
    <w:rsid w:val="00FE0E84"/>
    <w:rsid w:val="00FE1121"/>
    <w:rsid w:val="00FE1681"/>
    <w:rsid w:val="00FE1B33"/>
    <w:rsid w:val="00FE1FB2"/>
    <w:rsid w:val="00FE2034"/>
    <w:rsid w:val="00FE2168"/>
    <w:rsid w:val="00FE26B4"/>
    <w:rsid w:val="00FE28E3"/>
    <w:rsid w:val="00FE30EA"/>
    <w:rsid w:val="00FE32ED"/>
    <w:rsid w:val="00FE3373"/>
    <w:rsid w:val="00FE341F"/>
    <w:rsid w:val="00FE3AB7"/>
    <w:rsid w:val="00FE3B9A"/>
    <w:rsid w:val="00FE3F66"/>
    <w:rsid w:val="00FE3FE6"/>
    <w:rsid w:val="00FE4019"/>
    <w:rsid w:val="00FE44D4"/>
    <w:rsid w:val="00FE4DAC"/>
    <w:rsid w:val="00FE5250"/>
    <w:rsid w:val="00FE59A6"/>
    <w:rsid w:val="00FE5E88"/>
    <w:rsid w:val="00FE60EB"/>
    <w:rsid w:val="00FE60EE"/>
    <w:rsid w:val="00FE70E6"/>
    <w:rsid w:val="00FE7E4A"/>
    <w:rsid w:val="00FF018D"/>
    <w:rsid w:val="00FF04FA"/>
    <w:rsid w:val="00FF05E7"/>
    <w:rsid w:val="00FF0678"/>
    <w:rsid w:val="00FF09CA"/>
    <w:rsid w:val="00FF0FCA"/>
    <w:rsid w:val="00FF105F"/>
    <w:rsid w:val="00FF11E7"/>
    <w:rsid w:val="00FF129E"/>
    <w:rsid w:val="00FF1493"/>
    <w:rsid w:val="00FF1F80"/>
    <w:rsid w:val="00FF20D3"/>
    <w:rsid w:val="00FF2198"/>
    <w:rsid w:val="00FF2680"/>
    <w:rsid w:val="00FF3415"/>
    <w:rsid w:val="00FF3442"/>
    <w:rsid w:val="00FF3819"/>
    <w:rsid w:val="00FF3966"/>
    <w:rsid w:val="00FF3D05"/>
    <w:rsid w:val="00FF407B"/>
    <w:rsid w:val="00FF429F"/>
    <w:rsid w:val="00FF4399"/>
    <w:rsid w:val="00FF441E"/>
    <w:rsid w:val="00FF44A1"/>
    <w:rsid w:val="00FF480E"/>
    <w:rsid w:val="00FF4A75"/>
    <w:rsid w:val="00FF525E"/>
    <w:rsid w:val="00FF5377"/>
    <w:rsid w:val="00FF603D"/>
    <w:rsid w:val="00FF60A7"/>
    <w:rsid w:val="00FF6258"/>
    <w:rsid w:val="00FF6295"/>
    <w:rsid w:val="00FF69C6"/>
    <w:rsid w:val="00FF6B7B"/>
    <w:rsid w:val="00FF6C7A"/>
    <w:rsid w:val="00FF6DF9"/>
    <w:rsid w:val="00FF6F53"/>
    <w:rsid w:val="00FF706F"/>
    <w:rsid w:val="00FF7492"/>
    <w:rsid w:val="00FF7555"/>
    <w:rsid w:val="116B9F27"/>
    <w:rsid w:val="18634570"/>
    <w:rsid w:val="1D05A6B5"/>
    <w:rsid w:val="2174AADF"/>
    <w:rsid w:val="2604FEE5"/>
    <w:rsid w:val="273A8EEB"/>
    <w:rsid w:val="2E85CE8E"/>
    <w:rsid w:val="2F71E229"/>
    <w:rsid w:val="54A586B8"/>
    <w:rsid w:val="55F102FC"/>
    <w:rsid w:val="590C6C22"/>
    <w:rsid w:val="611B1C44"/>
    <w:rsid w:val="647297CE"/>
    <w:rsid w:val="6EC8BD95"/>
    <w:rsid w:val="71367FF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DD0458"/>
  <w15:docId w15:val="{9A8A255A-7845-40D9-A589-BD1C60D1C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374E"/>
    <w:rPr>
      <w:rFonts w:cs="Cordia New"/>
      <w:color w:val="000000"/>
      <w:sz w:val="24"/>
      <w:szCs w:val="24"/>
    </w:rPr>
  </w:style>
  <w:style w:type="paragraph" w:styleId="Heading1">
    <w:name w:val="heading 1"/>
    <w:basedOn w:val="Normal"/>
    <w:next w:val="Normal"/>
    <w:link w:val="Heading1Char"/>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rsid w:val="00965E47"/>
    <w:pPr>
      <w:keepNext/>
      <w:jc w:val="right"/>
      <w:outlineLvl w:val="1"/>
    </w:pPr>
    <w:rPr>
      <w:rFonts w:ascii="Angsana New" w:cs="Angsana New"/>
      <w:b/>
      <w:bCs/>
      <w:sz w:val="28"/>
      <w:szCs w:val="28"/>
    </w:rPr>
  </w:style>
  <w:style w:type="paragraph" w:styleId="Heading3">
    <w:name w:val="heading 3"/>
    <w:basedOn w:val="Normal"/>
    <w:next w:val="Normal"/>
    <w:link w:val="Heading3Char"/>
    <w:uiPriority w:val="9"/>
    <w:qFormat/>
    <w:rsid w:val="00965E47"/>
    <w:pPr>
      <w:keepNext/>
      <w:jc w:val="center"/>
      <w:outlineLvl w:val="2"/>
    </w:pPr>
    <w:rPr>
      <w:rFonts w:ascii="Angsana New" w:cs="Angsana New"/>
      <w:b/>
      <w:bCs/>
      <w:sz w:val="28"/>
      <w:szCs w:val="28"/>
    </w:rPr>
  </w:style>
  <w:style w:type="paragraph" w:styleId="Heading4">
    <w:name w:val="heading 4"/>
    <w:basedOn w:val="Normal"/>
    <w:next w:val="Normal"/>
    <w:link w:val="Heading4Char"/>
    <w:uiPriority w:val="9"/>
    <w:qFormat/>
    <w:rsid w:val="00965E47"/>
    <w:pPr>
      <w:keepNext/>
      <w:jc w:val="thaiDistribute"/>
      <w:outlineLvl w:val="3"/>
    </w:pPr>
    <w:rPr>
      <w:rFonts w:ascii="Angsana New" w:cs="Angsana New"/>
      <w:b/>
      <w:bCs/>
      <w:sz w:val="28"/>
      <w:szCs w:val="28"/>
    </w:rPr>
  </w:style>
  <w:style w:type="paragraph" w:styleId="Heading5">
    <w:name w:val="heading 5"/>
    <w:basedOn w:val="Normal"/>
    <w:next w:val="Normal"/>
    <w:link w:val="Heading5Char"/>
    <w:uiPriority w:val="9"/>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qFormat/>
    <w:rsid w:val="00965E47"/>
    <w:pPr>
      <w:outlineLvl w:val="5"/>
    </w:pPr>
    <w:rPr>
      <w:rFonts w:ascii="Arial" w:hAnsi="Arial"/>
      <w:b/>
      <w:bCs/>
      <w:snapToGrid w:val="0"/>
      <w:color w:val="auto"/>
      <w:lang w:eastAsia="th-TH"/>
    </w:rPr>
  </w:style>
  <w:style w:type="paragraph" w:styleId="Heading7">
    <w:name w:val="heading 7"/>
    <w:aliases w:val="Comment"/>
    <w:basedOn w:val="Normal"/>
    <w:next w:val="Normal"/>
    <w:link w:val="Heading7Char"/>
    <w:uiPriority w:val="9"/>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uiPriority w:val="9"/>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link w:val="Heading9Char"/>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link w:val="BodyTextIndentChar"/>
    <w:rsid w:val="00965E47"/>
    <w:pPr>
      <w:jc w:val="both"/>
    </w:pPr>
    <w:rPr>
      <w:rFonts w:ascii="Arial" w:hAnsi="Arial"/>
      <w:snapToGrid w:val="0"/>
      <w:color w:val="auto"/>
      <w:lang w:eastAsia="th-TH"/>
    </w:rPr>
  </w:style>
  <w:style w:type="paragraph" w:styleId="BodyText3">
    <w:name w:val="Body Text 3"/>
    <w:basedOn w:val="Normal"/>
    <w:next w:val="Normal"/>
    <w:link w:val="BodyText3Char"/>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link w:val="BodyTextIndent2Char"/>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link w:val="BodyText2Char"/>
    <w:rsid w:val="00965E47"/>
    <w:pPr>
      <w:jc w:val="both"/>
    </w:pPr>
    <w:rPr>
      <w:rFonts w:ascii="Angsana New" w:cs="Angsana New"/>
      <w:sz w:val="29"/>
      <w:szCs w:val="29"/>
    </w:rPr>
  </w:style>
  <w:style w:type="character" w:styleId="EndnoteReference">
    <w:name w:val="endnote reference"/>
    <w:uiPriority w:val="99"/>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link w:val="BalloonTextChar"/>
    <w:uiPriority w:val="99"/>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uiPriority w:val="99"/>
    <w:rsid w:val="001E56C1"/>
    <w:rPr>
      <w:rFonts w:cs="Angsana New"/>
      <w:sz w:val="20"/>
      <w:szCs w:val="25"/>
      <w:lang w:val="x-none" w:eastAsia="x-none"/>
    </w:rPr>
  </w:style>
  <w:style w:type="character" w:customStyle="1" w:styleId="EndnoteTextChar">
    <w:name w:val="Endnote Text Char"/>
    <w:link w:val="EndnoteText"/>
    <w:uiPriority w:val="99"/>
    <w:rsid w:val="001E56C1"/>
    <w:rPr>
      <w:rFonts w:cs="Cordia New"/>
      <w:color w:val="000000"/>
      <w:szCs w:val="25"/>
    </w:rPr>
  </w:style>
  <w:style w:type="paragraph" w:styleId="BlockText">
    <w:name w:val="Block Text"/>
    <w:basedOn w:val="Normal"/>
    <w:uiPriority w:val="99"/>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paragraph" w:customStyle="1" w:styleId="1">
    <w:name w:val="เนื้อเรื่อง1"/>
    <w:basedOn w:val="Normal"/>
    <w:rsid w:val="00B154AB"/>
    <w:pPr>
      <w:ind w:right="386"/>
    </w:pPr>
    <w:rPr>
      <w:rFonts w:ascii="Times New Roman" w:eastAsia="SimSun" w:hAnsi="Times New Roman" w:cs="AngsanaUPC"/>
      <w:color w:val="auto"/>
      <w:sz w:val="30"/>
      <w:szCs w:val="30"/>
      <w:lang w:val="th-TH"/>
    </w:rPr>
  </w:style>
  <w:style w:type="character" w:customStyle="1" w:styleId="FooterChar">
    <w:name w:val="Footer Char"/>
    <w:link w:val="Footer"/>
    <w:uiPriority w:val="99"/>
    <w:rsid w:val="00DF009C"/>
    <w:rPr>
      <w:rFonts w:cs="Cordia New"/>
      <w:color w:val="000000"/>
      <w:sz w:val="24"/>
      <w:szCs w:val="24"/>
      <w:lang w:val="en-US" w:eastAsia="en-US"/>
    </w:rPr>
  </w:style>
  <w:style w:type="character" w:customStyle="1" w:styleId="Heading7Char">
    <w:name w:val="Heading 7 Char"/>
    <w:aliases w:val="Comment Char"/>
    <w:link w:val="Heading7"/>
    <w:uiPriority w:val="9"/>
    <w:rsid w:val="00EA4139"/>
    <w:rPr>
      <w:rFonts w:ascii="Angsana New"/>
      <w:b/>
      <w:bCs/>
      <w:color w:val="000000"/>
      <w:sz w:val="28"/>
      <w:szCs w:val="28"/>
      <w:lang w:val="en-US" w:eastAsia="en-US"/>
    </w:rPr>
  </w:style>
  <w:style w:type="character" w:customStyle="1" w:styleId="BodyText3Char">
    <w:name w:val="Body Text 3 Char"/>
    <w:link w:val="BodyText3"/>
    <w:rsid w:val="00740A39"/>
    <w:rPr>
      <w:rFonts w:ascii="Arial" w:hAnsi="Arial" w:cs="Cordia New"/>
      <w:snapToGrid w:val="0"/>
      <w:sz w:val="24"/>
      <w:szCs w:val="24"/>
      <w:lang w:eastAsia="th-TH"/>
    </w:rPr>
  </w:style>
  <w:style w:type="character" w:styleId="Hyperlink">
    <w:name w:val="Hyperlink"/>
    <w:uiPriority w:val="99"/>
    <w:qFormat/>
    <w:rsid w:val="00D532CD"/>
    <w:rPr>
      <w:rFonts w:ascii="PSLChalalaiClassicas" w:hAnsi="PSLChalalaiClassicas"/>
      <w:color w:val="0000FF"/>
      <w:sz w:val="20"/>
      <w:szCs w:val="20"/>
      <w:u w:val="single"/>
    </w:rPr>
  </w:style>
  <w:style w:type="character" w:customStyle="1" w:styleId="Heading1Char">
    <w:name w:val="Heading 1 Char"/>
    <w:link w:val="Heading1"/>
    <w:rsid w:val="006A13F1"/>
    <w:rPr>
      <w:rFonts w:ascii="Angsana New"/>
      <w:b/>
      <w:bCs/>
      <w:color w:val="000000"/>
      <w:sz w:val="28"/>
      <w:szCs w:val="28"/>
      <w:lang w:val="en-US" w:eastAsia="en-US"/>
    </w:rPr>
  </w:style>
  <w:style w:type="character" w:customStyle="1" w:styleId="Heading2Char">
    <w:name w:val="Heading 2 Char"/>
    <w:link w:val="Heading2"/>
    <w:uiPriority w:val="9"/>
    <w:rsid w:val="006A13F1"/>
    <w:rPr>
      <w:rFonts w:ascii="Angsana New"/>
      <w:b/>
      <w:bCs/>
      <w:color w:val="000000"/>
      <w:sz w:val="28"/>
      <w:szCs w:val="28"/>
      <w:lang w:val="en-US" w:eastAsia="en-US"/>
    </w:rPr>
  </w:style>
  <w:style w:type="character" w:customStyle="1" w:styleId="Heading3Char">
    <w:name w:val="Heading 3 Char"/>
    <w:link w:val="Heading3"/>
    <w:uiPriority w:val="9"/>
    <w:rsid w:val="006A13F1"/>
    <w:rPr>
      <w:rFonts w:ascii="Angsana New"/>
      <w:b/>
      <w:bCs/>
      <w:color w:val="000000"/>
      <w:sz w:val="28"/>
      <w:szCs w:val="28"/>
      <w:lang w:val="en-US" w:eastAsia="en-US"/>
    </w:rPr>
  </w:style>
  <w:style w:type="character" w:customStyle="1" w:styleId="Heading4Char">
    <w:name w:val="Heading 4 Char"/>
    <w:link w:val="Heading4"/>
    <w:uiPriority w:val="9"/>
    <w:rsid w:val="006A13F1"/>
    <w:rPr>
      <w:rFonts w:ascii="Angsana New"/>
      <w:b/>
      <w:bCs/>
      <w:color w:val="000000"/>
      <w:sz w:val="28"/>
      <w:szCs w:val="28"/>
      <w:lang w:val="en-US" w:eastAsia="en-US"/>
    </w:rPr>
  </w:style>
  <w:style w:type="character" w:customStyle="1" w:styleId="Heading5Char">
    <w:name w:val="Heading 5 Char"/>
    <w:link w:val="Heading5"/>
    <w:uiPriority w:val="9"/>
    <w:rsid w:val="006A13F1"/>
    <w:rPr>
      <w:rFonts w:ascii="Angsana New"/>
      <w:b/>
      <w:bCs/>
      <w:color w:val="000000"/>
      <w:sz w:val="28"/>
      <w:szCs w:val="28"/>
      <w:lang w:val="en-US" w:eastAsia="en-US"/>
    </w:rPr>
  </w:style>
  <w:style w:type="character" w:customStyle="1" w:styleId="Heading6Char">
    <w:name w:val="Heading 6 Char"/>
    <w:link w:val="Heading6"/>
    <w:rsid w:val="006A13F1"/>
    <w:rPr>
      <w:rFonts w:ascii="Arial" w:hAnsi="Arial" w:cs="Cordia New"/>
      <w:b/>
      <w:bCs/>
      <w:snapToGrid w:val="0"/>
      <w:sz w:val="24"/>
      <w:szCs w:val="24"/>
      <w:lang w:val="en-US" w:eastAsia="th-TH"/>
    </w:rPr>
  </w:style>
  <w:style w:type="character" w:customStyle="1" w:styleId="Heading9Char">
    <w:name w:val="Heading 9 Char"/>
    <w:link w:val="Heading9"/>
    <w:rsid w:val="006A13F1"/>
    <w:rPr>
      <w:rFonts w:ascii="Arial" w:hAnsi="Arial" w:cs="Cordia New"/>
      <w:b/>
      <w:bCs/>
      <w:snapToGrid w:val="0"/>
      <w:sz w:val="24"/>
      <w:szCs w:val="24"/>
      <w:lang w:val="en-US" w:eastAsia="th-TH"/>
    </w:rPr>
  </w:style>
  <w:style w:type="character" w:styleId="CommentReference">
    <w:name w:val="annotation reference"/>
    <w:uiPriority w:val="99"/>
    <w:semiHidden/>
    <w:rsid w:val="006A13F1"/>
    <w:rPr>
      <w:rFonts w:ascii="PSLChalalaiClassicas" w:hAnsi="PSLChalalaiClassicas"/>
      <w:sz w:val="16"/>
      <w:szCs w:val="16"/>
    </w:rPr>
  </w:style>
  <w:style w:type="paragraph" w:styleId="DocumentMap">
    <w:name w:val="Document Map"/>
    <w:basedOn w:val="Normal"/>
    <w:link w:val="DocumentMapChar"/>
    <w:semiHidden/>
    <w:rsid w:val="006A13F1"/>
    <w:pPr>
      <w:shd w:val="clear" w:color="auto" w:fill="000080"/>
      <w:jc w:val="both"/>
    </w:pPr>
    <w:rPr>
      <w:rFonts w:ascii="PSLChalalaiClassicas" w:eastAsia="Courier New" w:hAnsi="PSLChalalaiClassicas" w:cs="Angsana New"/>
      <w:color w:val="auto"/>
      <w:sz w:val="20"/>
      <w:szCs w:val="20"/>
    </w:rPr>
  </w:style>
  <w:style w:type="character" w:customStyle="1" w:styleId="DocumentMapChar">
    <w:name w:val="Document Map Char"/>
    <w:link w:val="DocumentMap"/>
    <w:semiHidden/>
    <w:rsid w:val="006A13F1"/>
    <w:rPr>
      <w:rFonts w:ascii="PSLChalalaiClassicas" w:eastAsia="Courier New" w:hAnsi="PSLChalalaiClassicas"/>
      <w:shd w:val="clear" w:color="auto" w:fill="000080"/>
      <w:lang w:val="en-US" w:eastAsia="en-US"/>
    </w:rPr>
  </w:style>
  <w:style w:type="character" w:styleId="Emphasis">
    <w:name w:val="Emphasis"/>
    <w:uiPriority w:val="20"/>
    <w:qFormat/>
    <w:rsid w:val="006A13F1"/>
    <w:rPr>
      <w:rFonts w:ascii="PSLChalalaiClassicas" w:hAnsi="PSLChalalaiClassicas"/>
      <w:noProof w:val="0"/>
      <w:sz w:val="20"/>
      <w:szCs w:val="20"/>
      <w:lang w:val="en-US"/>
    </w:rPr>
  </w:style>
  <w:style w:type="paragraph" w:styleId="EnvelopeAddress">
    <w:name w:val="envelope address"/>
    <w:basedOn w:val="Normal"/>
    <w:rsid w:val="006A13F1"/>
    <w:pPr>
      <w:framePr w:w="7920" w:h="1980" w:hRule="exact" w:hSpace="180" w:wrap="auto" w:hAnchor="page" w:xAlign="center" w:yAlign="bottom"/>
      <w:ind w:left="2880"/>
      <w:jc w:val="both"/>
    </w:pPr>
    <w:rPr>
      <w:rFonts w:ascii="PSLChalalaiClassicas" w:eastAsia="Courier New" w:hAnsi="PSLChalalaiClassicas" w:cs="Angsana New"/>
      <w:color w:val="auto"/>
      <w:sz w:val="20"/>
      <w:szCs w:val="20"/>
    </w:rPr>
  </w:style>
  <w:style w:type="paragraph" w:styleId="EnvelopeReturn">
    <w:name w:val="envelope return"/>
    <w:basedOn w:val="Normal"/>
    <w:rsid w:val="006A13F1"/>
    <w:pPr>
      <w:jc w:val="both"/>
    </w:pPr>
    <w:rPr>
      <w:rFonts w:ascii="PSLChalalaiClassicas" w:eastAsia="Courier New" w:hAnsi="PSLChalalaiClassicas" w:cs="Angsana New"/>
      <w:color w:val="auto"/>
      <w:sz w:val="20"/>
      <w:szCs w:val="20"/>
    </w:rPr>
  </w:style>
  <w:style w:type="character" w:styleId="FollowedHyperlink">
    <w:name w:val="FollowedHyperlink"/>
    <w:uiPriority w:val="99"/>
    <w:rsid w:val="006A13F1"/>
    <w:rPr>
      <w:rFonts w:ascii="PSLChalalaiClassicas" w:hAnsi="PSLChalalaiClassicas"/>
      <w:color w:val="800080"/>
      <w:sz w:val="20"/>
      <w:szCs w:val="20"/>
      <w:u w:val="single"/>
    </w:rPr>
  </w:style>
  <w:style w:type="character" w:styleId="LineNumber">
    <w:name w:val="line number"/>
    <w:rsid w:val="006A13F1"/>
    <w:rPr>
      <w:rFonts w:ascii="PSLChalalaiClassicas" w:hAnsi="PSLChalalaiClassicas"/>
      <w:sz w:val="16"/>
      <w:szCs w:val="16"/>
    </w:rPr>
  </w:style>
  <w:style w:type="paragraph" w:styleId="MessageHeader">
    <w:name w:val="Message Header"/>
    <w:basedOn w:val="Normal"/>
    <w:link w:val="MessageHeaderChar"/>
    <w:rsid w:val="006A13F1"/>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color w:val="auto"/>
      <w:sz w:val="20"/>
      <w:szCs w:val="20"/>
    </w:rPr>
  </w:style>
  <w:style w:type="character" w:customStyle="1" w:styleId="MessageHeaderChar">
    <w:name w:val="Message Header Char"/>
    <w:link w:val="MessageHeader"/>
    <w:rsid w:val="006A13F1"/>
    <w:rPr>
      <w:rFonts w:ascii="PSLChalalaiClassicas" w:eastAsia="Courier New" w:hAnsi="PSLChalalaiClassicas"/>
      <w:shd w:val="pct20" w:color="auto" w:fill="auto"/>
      <w:lang w:val="en-US" w:eastAsia="en-US"/>
    </w:rPr>
  </w:style>
  <w:style w:type="paragraph" w:styleId="PlainText">
    <w:name w:val="Plain Text"/>
    <w:basedOn w:val="Normal"/>
    <w:link w:val="PlainTextChar"/>
    <w:rsid w:val="006A13F1"/>
    <w:pPr>
      <w:jc w:val="both"/>
    </w:pPr>
    <w:rPr>
      <w:rFonts w:ascii="PSLChalalaiClassicas" w:eastAsia="Courier New" w:hAnsi="PSLChalalaiClassicas" w:cs="Angsana New"/>
      <w:color w:val="auto"/>
      <w:sz w:val="20"/>
      <w:szCs w:val="20"/>
    </w:rPr>
  </w:style>
  <w:style w:type="character" w:customStyle="1" w:styleId="PlainTextChar">
    <w:name w:val="Plain Text Char"/>
    <w:link w:val="PlainText"/>
    <w:rsid w:val="006A13F1"/>
    <w:rPr>
      <w:rFonts w:ascii="PSLChalalaiClassicas" w:eastAsia="Courier New" w:hAnsi="PSLChalalaiClassicas"/>
      <w:lang w:val="en-US" w:eastAsia="en-US"/>
    </w:rPr>
  </w:style>
  <w:style w:type="character" w:styleId="Strong">
    <w:name w:val="Strong"/>
    <w:uiPriority w:val="22"/>
    <w:qFormat/>
    <w:rsid w:val="006A13F1"/>
    <w:rPr>
      <w:rFonts w:ascii="PSLChalalaiClassicas" w:hAnsi="PSLChalalaiClassicas"/>
      <w:b/>
      <w:bCs/>
      <w:sz w:val="24"/>
      <w:szCs w:val="24"/>
    </w:rPr>
  </w:style>
  <w:style w:type="paragraph" w:styleId="Subtitle">
    <w:name w:val="Subtitle"/>
    <w:basedOn w:val="Normal"/>
    <w:link w:val="SubtitleChar"/>
    <w:qFormat/>
    <w:rsid w:val="006A13F1"/>
    <w:pPr>
      <w:spacing w:after="60"/>
      <w:jc w:val="center"/>
      <w:outlineLvl w:val="1"/>
    </w:pPr>
    <w:rPr>
      <w:rFonts w:ascii="PSLChalalaiClassicas" w:eastAsia="Courier New" w:hAnsi="PSLChalalaiClassicas" w:cs="Angsana New"/>
      <w:color w:val="auto"/>
      <w:sz w:val="20"/>
      <w:szCs w:val="20"/>
    </w:rPr>
  </w:style>
  <w:style w:type="character" w:customStyle="1" w:styleId="SubtitleChar">
    <w:name w:val="Subtitle Char"/>
    <w:link w:val="Subtitle"/>
    <w:rsid w:val="006A13F1"/>
    <w:rPr>
      <w:rFonts w:ascii="PSLChalalaiClassicas" w:eastAsia="Courier New" w:hAnsi="PSLChalalaiClassicas"/>
      <w:lang w:val="en-US" w:eastAsia="en-US"/>
    </w:rPr>
  </w:style>
  <w:style w:type="paragraph" w:styleId="Title">
    <w:name w:val="Title"/>
    <w:aliases w:val="Comments"/>
    <w:basedOn w:val="Normal"/>
    <w:link w:val="TitleChar"/>
    <w:uiPriority w:val="10"/>
    <w:qFormat/>
    <w:rsid w:val="006A13F1"/>
    <w:pPr>
      <w:spacing w:before="240" w:after="60"/>
      <w:jc w:val="center"/>
      <w:outlineLvl w:val="0"/>
    </w:pPr>
    <w:rPr>
      <w:rFonts w:ascii="PSLChalalaiClassicas" w:eastAsia="Courier New" w:hAnsi="PSLChalalaiClassicas" w:cs="Courier New"/>
      <w:b/>
      <w:bCs/>
      <w:color w:val="auto"/>
      <w:kern w:val="36"/>
      <w:sz w:val="20"/>
      <w:szCs w:val="20"/>
    </w:rPr>
  </w:style>
  <w:style w:type="character" w:customStyle="1" w:styleId="TitleChar">
    <w:name w:val="Title Char"/>
    <w:aliases w:val="Comments Char"/>
    <w:link w:val="Title"/>
    <w:uiPriority w:val="10"/>
    <w:rsid w:val="006A13F1"/>
    <w:rPr>
      <w:rFonts w:ascii="PSLChalalaiClassicas" w:eastAsia="Courier New" w:hAnsi="PSLChalalaiClassicas" w:cs="Courier New"/>
      <w:b/>
      <w:bCs/>
      <w:kern w:val="36"/>
      <w:lang w:val="en-US" w:eastAsia="en-US"/>
    </w:rPr>
  </w:style>
  <w:style w:type="paragraph" w:styleId="TOAHeading">
    <w:name w:val="toa heading"/>
    <w:basedOn w:val="Normal"/>
    <w:next w:val="Normal"/>
    <w:semiHidden/>
    <w:rsid w:val="006A13F1"/>
    <w:pPr>
      <w:spacing w:before="120"/>
      <w:jc w:val="both"/>
    </w:pPr>
    <w:rPr>
      <w:rFonts w:ascii="PSLChalalaiClassicas" w:eastAsia="Courier New" w:hAnsi="PSLChalalaiClassicas" w:cs="Courier New"/>
      <w:b/>
      <w:bCs/>
      <w:color w:val="auto"/>
      <w:sz w:val="20"/>
      <w:szCs w:val="20"/>
    </w:rPr>
  </w:style>
  <w:style w:type="paragraph" w:styleId="TOC9">
    <w:name w:val="toc 9"/>
    <w:basedOn w:val="Normal"/>
    <w:next w:val="Normal"/>
    <w:autoRedefine/>
    <w:semiHidden/>
    <w:rsid w:val="006A13F1"/>
    <w:pPr>
      <w:ind w:left="1600"/>
      <w:jc w:val="both"/>
    </w:pPr>
    <w:rPr>
      <w:rFonts w:ascii="PSLChalalaiClassicas" w:eastAsia="Courier New" w:hAnsi="PSLChalalaiClassicas" w:cs="Angsana New"/>
      <w:color w:val="auto"/>
      <w:sz w:val="20"/>
      <w:szCs w:val="20"/>
    </w:rPr>
  </w:style>
  <w:style w:type="character" w:customStyle="1" w:styleId="BodyText2Char">
    <w:name w:val="Body Text 2 Char"/>
    <w:link w:val="BodyText2"/>
    <w:rsid w:val="006A13F1"/>
    <w:rPr>
      <w:rFonts w:ascii="Angsana New"/>
      <w:color w:val="000000"/>
      <w:sz w:val="29"/>
      <w:szCs w:val="29"/>
      <w:lang w:val="en-US" w:eastAsia="en-US"/>
    </w:rPr>
  </w:style>
  <w:style w:type="character" w:customStyle="1" w:styleId="BodyTextIndent3Char">
    <w:name w:val="Body Text Indent 3 Char"/>
    <w:link w:val="BodyTextIndent3"/>
    <w:rsid w:val="006A13F1"/>
    <w:rPr>
      <w:rFonts w:ascii="Angsana New"/>
      <w:color w:val="000000"/>
      <w:sz w:val="29"/>
      <w:szCs w:val="29"/>
      <w:lang w:val="en-US" w:eastAsia="en-US"/>
    </w:rPr>
  </w:style>
  <w:style w:type="character" w:customStyle="1" w:styleId="BodyTextIndentChar">
    <w:name w:val="Body Text Indent Char"/>
    <w:link w:val="BodyTextIndent"/>
    <w:rsid w:val="006A13F1"/>
    <w:rPr>
      <w:rFonts w:ascii="Arial" w:hAnsi="Arial" w:cs="Cordia New"/>
      <w:snapToGrid w:val="0"/>
      <w:sz w:val="24"/>
      <w:szCs w:val="24"/>
      <w:lang w:val="en-US" w:eastAsia="th-TH"/>
    </w:rPr>
  </w:style>
  <w:style w:type="paragraph" w:styleId="Caption">
    <w:name w:val="caption"/>
    <w:basedOn w:val="Normal"/>
    <w:next w:val="Normal"/>
    <w:qFormat/>
    <w:rsid w:val="006A13F1"/>
    <w:pPr>
      <w:ind w:left="426" w:right="-691" w:hanging="426"/>
    </w:pPr>
    <w:rPr>
      <w:rFonts w:ascii="Courier New" w:eastAsia="Courier New" w:hAnsi="Courier New" w:cs="PSLChalalaiClassicas"/>
      <w:b/>
      <w:bCs/>
      <w:color w:val="auto"/>
      <w:sz w:val="26"/>
      <w:szCs w:val="26"/>
    </w:rPr>
  </w:style>
  <w:style w:type="character" w:customStyle="1" w:styleId="BodyTextIndent2Char">
    <w:name w:val="Body Text Indent 2 Char"/>
    <w:link w:val="BodyTextIndent2"/>
    <w:rsid w:val="006A13F1"/>
    <w:rPr>
      <w:rFonts w:ascii="Angsana New"/>
      <w:b/>
      <w:bCs/>
      <w:color w:val="000000"/>
      <w:sz w:val="28"/>
      <w:szCs w:val="28"/>
      <w:lang w:val="en-US" w:eastAsia="en-US"/>
    </w:rPr>
  </w:style>
  <w:style w:type="paragraph" w:styleId="NormalIndent">
    <w:name w:val="Normal Indent"/>
    <w:basedOn w:val="Normal"/>
    <w:rsid w:val="006A13F1"/>
    <w:pPr>
      <w:ind w:left="720"/>
    </w:pPr>
    <w:rPr>
      <w:rFonts w:ascii="PSLChalalaiClassicas" w:eastAsia="PSLChalalaiClassicas" w:hAnsi="PSLChalalaiClassicas" w:cs="PSLChalalaiClassicas"/>
      <w:color w:val="000080"/>
      <w:sz w:val="30"/>
      <w:szCs w:val="30"/>
    </w:rPr>
  </w:style>
  <w:style w:type="character" w:customStyle="1" w:styleId="BalloonTextChar">
    <w:name w:val="Balloon Text Char"/>
    <w:link w:val="BalloonText"/>
    <w:uiPriority w:val="99"/>
    <w:semiHidden/>
    <w:rsid w:val="006A13F1"/>
    <w:rPr>
      <w:rFonts w:ascii="Tahoma" w:hAnsi="Tahoma"/>
      <w:color w:val="000000"/>
      <w:sz w:val="16"/>
      <w:szCs w:val="18"/>
      <w:lang w:val="en-US" w:eastAsia="en-US"/>
    </w:rPr>
  </w:style>
  <w:style w:type="paragraph" w:customStyle="1" w:styleId="acctfourfigures">
    <w:name w:val="acct four figures"/>
    <w:aliases w:val="a4"/>
    <w:basedOn w:val="Normal"/>
    <w:rsid w:val="006A13F1"/>
    <w:pPr>
      <w:tabs>
        <w:tab w:val="decimal" w:pos="765"/>
      </w:tabs>
      <w:spacing w:line="260" w:lineRule="atLeast"/>
    </w:pPr>
    <w:rPr>
      <w:rFonts w:ascii="Times New Roman" w:eastAsia="Times New Roman" w:hAnsi="Times New Roman" w:cs="Times New Roman"/>
      <w:color w:val="auto"/>
      <w:sz w:val="22"/>
      <w:szCs w:val="20"/>
      <w:lang w:val="en-GB" w:bidi="ar-SA"/>
    </w:rPr>
  </w:style>
  <w:style w:type="paragraph" w:customStyle="1" w:styleId="E">
    <w:name w:val="??E"/>
    <w:basedOn w:val="Normal"/>
    <w:rsid w:val="006A13F1"/>
    <w:pPr>
      <w:jc w:val="center"/>
    </w:pPr>
    <w:rPr>
      <w:rFonts w:ascii="Times New Roman" w:eastAsia="Batang" w:hAnsi="Times New Roman" w:cs="Angsana New"/>
      <w:b/>
      <w:bCs/>
      <w:color w:val="auto"/>
      <w:lang w:val="th-TH"/>
    </w:rPr>
  </w:style>
  <w:style w:type="paragraph" w:styleId="CommentText">
    <w:name w:val="annotation text"/>
    <w:basedOn w:val="Normal"/>
    <w:link w:val="CommentTextChar"/>
    <w:uiPriority w:val="99"/>
    <w:rsid w:val="006A13F1"/>
    <w:pPr>
      <w:jc w:val="both"/>
    </w:pPr>
    <w:rPr>
      <w:rFonts w:ascii="PSLChalalaiClassicas" w:eastAsia="Courier New" w:hAnsi="PSLChalalaiClassicas" w:cs="Angsana New"/>
      <w:color w:val="auto"/>
      <w:sz w:val="20"/>
      <w:szCs w:val="25"/>
    </w:rPr>
  </w:style>
  <w:style w:type="character" w:customStyle="1" w:styleId="CommentTextChar">
    <w:name w:val="Comment Text Char"/>
    <w:link w:val="CommentText"/>
    <w:uiPriority w:val="99"/>
    <w:rsid w:val="006A13F1"/>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uiPriority w:val="99"/>
    <w:rsid w:val="006A13F1"/>
    <w:rPr>
      <w:b/>
      <w:bCs/>
    </w:rPr>
  </w:style>
  <w:style w:type="character" w:customStyle="1" w:styleId="CommentSubjectChar">
    <w:name w:val="Comment Subject Char"/>
    <w:link w:val="CommentSubject"/>
    <w:uiPriority w:val="99"/>
    <w:rsid w:val="006A13F1"/>
    <w:rPr>
      <w:rFonts w:ascii="PSLChalalaiClassicas" w:eastAsia="Courier New" w:hAnsi="PSLChalalaiClassicas"/>
      <w:b/>
      <w:bCs/>
      <w:szCs w:val="25"/>
      <w:lang w:val="en-US" w:eastAsia="en-US"/>
    </w:rPr>
  </w:style>
  <w:style w:type="paragraph" w:styleId="HTMLPreformatted">
    <w:name w:val="HTML Preformatted"/>
    <w:basedOn w:val="Normal"/>
    <w:link w:val="HTMLPreformattedChar"/>
    <w:rsid w:val="006A13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color w:val="auto"/>
      <w:sz w:val="20"/>
      <w:szCs w:val="20"/>
    </w:rPr>
  </w:style>
  <w:style w:type="character" w:customStyle="1" w:styleId="HTMLPreformattedChar">
    <w:name w:val="HTML Preformatted Char"/>
    <w:link w:val="HTMLPreformatted"/>
    <w:rsid w:val="006A13F1"/>
    <w:rPr>
      <w:rFonts w:ascii="Arial Unicode MS" w:eastAsia="Courier New" w:hAnsi="Courier New" w:cs="Arial Unicode MS"/>
      <w:lang w:val="en-US" w:eastAsia="en-US"/>
    </w:rPr>
  </w:style>
  <w:style w:type="paragraph" w:customStyle="1" w:styleId="7I-7H-1">
    <w:name w:val="@7I-@#7H-1"/>
    <w:basedOn w:val="Normal"/>
    <w:next w:val="Normal"/>
    <w:rsid w:val="006A13F1"/>
    <w:rPr>
      <w:rFonts w:ascii="Times New Roman" w:hAnsi="Times New Roman"/>
      <w:snapToGrid w:val="0"/>
      <w:color w:val="auto"/>
      <w:lang w:eastAsia="th-TH"/>
    </w:rPr>
  </w:style>
  <w:style w:type="paragraph" w:customStyle="1" w:styleId="a1">
    <w:name w:val="???????????"/>
    <w:basedOn w:val="Normal"/>
    <w:rsid w:val="006A13F1"/>
    <w:pPr>
      <w:ind w:right="386"/>
    </w:pPr>
    <w:rPr>
      <w:rFonts w:ascii="Arial" w:hAnsi="Arial"/>
      <w:b/>
      <w:bCs/>
      <w:color w:val="auto"/>
      <w:sz w:val="28"/>
      <w:szCs w:val="28"/>
      <w:lang w:eastAsia="th-TH"/>
    </w:rPr>
  </w:style>
  <w:style w:type="paragraph" w:styleId="ListBullet">
    <w:name w:val="List Bullet"/>
    <w:basedOn w:val="Normal"/>
    <w:autoRedefine/>
    <w:rsid w:val="006A13F1"/>
    <w:pPr>
      <w:numPr>
        <w:numId w:val="1"/>
      </w:numPr>
      <w:jc w:val="both"/>
    </w:pPr>
    <w:rPr>
      <w:rFonts w:ascii="Times New Roman" w:hAnsi="Times New Roman" w:cs="Angsana New"/>
      <w:color w:val="auto"/>
      <w:szCs w:val="28"/>
      <w:lang w:val="en-GB"/>
    </w:rPr>
  </w:style>
  <w:style w:type="paragraph" w:customStyle="1" w:styleId="Style3">
    <w:name w:val="Style3"/>
    <w:basedOn w:val="Normal"/>
    <w:rsid w:val="006A13F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color w:val="auto"/>
      <w:sz w:val="16"/>
      <w:szCs w:val="16"/>
      <w:lang w:val="en-GB"/>
    </w:rPr>
  </w:style>
  <w:style w:type="paragraph" w:customStyle="1" w:styleId="Default">
    <w:name w:val="Default"/>
    <w:rsid w:val="006A13F1"/>
    <w:pPr>
      <w:autoSpaceDE w:val="0"/>
      <w:autoSpaceDN w:val="0"/>
      <w:adjustRightInd w:val="0"/>
    </w:pPr>
    <w:rPr>
      <w:rFonts w:ascii="Angsana New" w:eastAsia="Arial" w:hAnsi="Angsana New"/>
      <w:color w:val="000000"/>
      <w:sz w:val="24"/>
      <w:szCs w:val="24"/>
      <w:lang w:val="en-GB"/>
    </w:rPr>
  </w:style>
  <w:style w:type="table" w:customStyle="1" w:styleId="PwCTableText">
    <w:name w:val="PwC Table Text"/>
    <w:basedOn w:val="TableNormal"/>
    <w:uiPriority w:val="99"/>
    <w:qFormat/>
    <w:rsid w:val="006A13F1"/>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6A13F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Basic">
    <w:name w:val="PWC Basic"/>
    <w:basedOn w:val="TableNormal"/>
    <w:uiPriority w:val="99"/>
    <w:rsid w:val="006A13F1"/>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1">
    <w:name w:val="PwC Table Text1"/>
    <w:basedOn w:val="TableNormal"/>
    <w:uiPriority w:val="99"/>
    <w:qFormat/>
    <w:rsid w:val="006A13F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A13F1"/>
    <w:rPr>
      <w:rFonts w:ascii="Arial" w:eastAsia="Arial" w:hAnsi="Arial"/>
      <w:sz w:val="22"/>
      <w:szCs w:val="22"/>
      <w:lang w:bidi="ar-SA"/>
    </w:rPr>
  </w:style>
  <w:style w:type="paragraph" w:styleId="NormalWeb">
    <w:name w:val="Normal (Web)"/>
    <w:basedOn w:val="Normal"/>
    <w:uiPriority w:val="99"/>
    <w:unhideWhenUsed/>
    <w:rsid w:val="006A13F1"/>
    <w:pPr>
      <w:spacing w:after="160" w:line="259" w:lineRule="auto"/>
    </w:pPr>
    <w:rPr>
      <w:rFonts w:ascii="Times New Roman" w:eastAsia="Arial" w:hAnsi="Times New Roman" w:cs="Times New Roman"/>
      <w:color w:val="auto"/>
      <w:lang w:bidi="ar-SA"/>
    </w:rPr>
  </w:style>
  <w:style w:type="paragraph" w:customStyle="1" w:styleId="LightGrid-Accent31">
    <w:name w:val="Light Grid - Accent 31"/>
    <w:basedOn w:val="Normal"/>
    <w:uiPriority w:val="34"/>
    <w:qFormat/>
    <w:rsid w:val="00A7385D"/>
    <w:pPr>
      <w:spacing w:after="200" w:line="276" w:lineRule="auto"/>
      <w:ind w:left="720"/>
      <w:contextualSpacing/>
    </w:pPr>
    <w:rPr>
      <w:rFonts w:ascii="Calibri" w:eastAsia="Calibri" w:hAnsi="Calibri"/>
      <w:color w:val="auto"/>
      <w:sz w:val="22"/>
      <w:szCs w:val="28"/>
    </w:rPr>
  </w:style>
  <w:style w:type="table" w:customStyle="1" w:styleId="TableGrid2">
    <w:name w:val="Table Grid2"/>
    <w:basedOn w:val="TableNormal"/>
    <w:next w:val="TableGrid"/>
    <w:uiPriority w:val="39"/>
    <w:rsid w:val="006C3DB0"/>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à¹×éÍàÃ×èÍ§3"/>
    <w:basedOn w:val="Normal"/>
    <w:rsid w:val="0086554C"/>
    <w:pPr>
      <w:ind w:right="386"/>
    </w:pPr>
    <w:rPr>
      <w:rFonts w:ascii="Times New Roman" w:eastAsia="Times New Roman" w:hAnsi="Times New Roman" w:cs="Times New Roman"/>
      <w:color w:val="auto"/>
      <w:sz w:val="28"/>
      <w:szCs w:val="28"/>
      <w:lang w:val="en-GB" w:eastAsia="en-GB"/>
    </w:rPr>
  </w:style>
  <w:style w:type="table" w:customStyle="1" w:styleId="TableGrid3">
    <w:name w:val="Table Grid3"/>
    <w:basedOn w:val="TableNormal"/>
    <w:next w:val="TableGrid"/>
    <w:uiPriority w:val="39"/>
    <w:rsid w:val="00D410B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61A5E"/>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03D7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E02790"/>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84137F"/>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204607876">
      <w:bodyDiv w:val="1"/>
      <w:marLeft w:val="0"/>
      <w:marRight w:val="0"/>
      <w:marTop w:val="0"/>
      <w:marBottom w:val="0"/>
      <w:divBdr>
        <w:top w:val="none" w:sz="0" w:space="0" w:color="auto"/>
        <w:left w:val="none" w:sz="0" w:space="0" w:color="auto"/>
        <w:bottom w:val="none" w:sz="0" w:space="0" w:color="auto"/>
        <w:right w:val="none" w:sz="0" w:space="0" w:color="auto"/>
      </w:divBdr>
    </w:div>
    <w:div w:id="217783997">
      <w:bodyDiv w:val="1"/>
      <w:marLeft w:val="0"/>
      <w:marRight w:val="0"/>
      <w:marTop w:val="0"/>
      <w:marBottom w:val="0"/>
      <w:divBdr>
        <w:top w:val="none" w:sz="0" w:space="0" w:color="auto"/>
        <w:left w:val="none" w:sz="0" w:space="0" w:color="auto"/>
        <w:bottom w:val="none" w:sz="0" w:space="0" w:color="auto"/>
        <w:right w:val="none" w:sz="0" w:space="0" w:color="auto"/>
      </w:divBdr>
    </w:div>
    <w:div w:id="263418601">
      <w:bodyDiv w:val="1"/>
      <w:marLeft w:val="0"/>
      <w:marRight w:val="0"/>
      <w:marTop w:val="0"/>
      <w:marBottom w:val="0"/>
      <w:divBdr>
        <w:top w:val="none" w:sz="0" w:space="0" w:color="auto"/>
        <w:left w:val="none" w:sz="0" w:space="0" w:color="auto"/>
        <w:bottom w:val="none" w:sz="0" w:space="0" w:color="auto"/>
        <w:right w:val="none" w:sz="0" w:space="0" w:color="auto"/>
      </w:divBdr>
    </w:div>
    <w:div w:id="363822950">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66514321">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546796968">
      <w:bodyDiv w:val="1"/>
      <w:marLeft w:val="0"/>
      <w:marRight w:val="0"/>
      <w:marTop w:val="0"/>
      <w:marBottom w:val="0"/>
      <w:divBdr>
        <w:top w:val="none" w:sz="0" w:space="0" w:color="auto"/>
        <w:left w:val="none" w:sz="0" w:space="0" w:color="auto"/>
        <w:bottom w:val="none" w:sz="0" w:space="0" w:color="auto"/>
        <w:right w:val="none" w:sz="0" w:space="0" w:color="auto"/>
      </w:divBdr>
    </w:div>
    <w:div w:id="557789841">
      <w:bodyDiv w:val="1"/>
      <w:marLeft w:val="0"/>
      <w:marRight w:val="0"/>
      <w:marTop w:val="0"/>
      <w:marBottom w:val="0"/>
      <w:divBdr>
        <w:top w:val="none" w:sz="0" w:space="0" w:color="auto"/>
        <w:left w:val="none" w:sz="0" w:space="0" w:color="auto"/>
        <w:bottom w:val="none" w:sz="0" w:space="0" w:color="auto"/>
        <w:right w:val="none" w:sz="0" w:space="0" w:color="auto"/>
      </w:divBdr>
    </w:div>
    <w:div w:id="614216818">
      <w:bodyDiv w:val="1"/>
      <w:marLeft w:val="0"/>
      <w:marRight w:val="0"/>
      <w:marTop w:val="0"/>
      <w:marBottom w:val="0"/>
      <w:divBdr>
        <w:top w:val="none" w:sz="0" w:space="0" w:color="auto"/>
        <w:left w:val="none" w:sz="0" w:space="0" w:color="auto"/>
        <w:bottom w:val="none" w:sz="0" w:space="0" w:color="auto"/>
        <w:right w:val="none" w:sz="0" w:space="0" w:color="auto"/>
      </w:divBdr>
    </w:div>
    <w:div w:id="70714580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936064155">
      <w:bodyDiv w:val="1"/>
      <w:marLeft w:val="0"/>
      <w:marRight w:val="0"/>
      <w:marTop w:val="0"/>
      <w:marBottom w:val="0"/>
      <w:divBdr>
        <w:top w:val="none" w:sz="0" w:space="0" w:color="auto"/>
        <w:left w:val="none" w:sz="0" w:space="0" w:color="auto"/>
        <w:bottom w:val="none" w:sz="0" w:space="0" w:color="auto"/>
        <w:right w:val="none" w:sz="0" w:space="0" w:color="auto"/>
      </w:divBdr>
    </w:div>
    <w:div w:id="1056397457">
      <w:bodyDiv w:val="1"/>
      <w:marLeft w:val="0"/>
      <w:marRight w:val="0"/>
      <w:marTop w:val="0"/>
      <w:marBottom w:val="0"/>
      <w:divBdr>
        <w:top w:val="none" w:sz="0" w:space="0" w:color="auto"/>
        <w:left w:val="none" w:sz="0" w:space="0" w:color="auto"/>
        <w:bottom w:val="none" w:sz="0" w:space="0" w:color="auto"/>
        <w:right w:val="none" w:sz="0" w:space="0" w:color="auto"/>
      </w:divBdr>
    </w:div>
    <w:div w:id="1170174734">
      <w:bodyDiv w:val="1"/>
      <w:marLeft w:val="0"/>
      <w:marRight w:val="0"/>
      <w:marTop w:val="0"/>
      <w:marBottom w:val="0"/>
      <w:divBdr>
        <w:top w:val="none" w:sz="0" w:space="0" w:color="auto"/>
        <w:left w:val="none" w:sz="0" w:space="0" w:color="auto"/>
        <w:bottom w:val="none" w:sz="0" w:space="0" w:color="auto"/>
        <w:right w:val="none" w:sz="0" w:space="0" w:color="auto"/>
      </w:divBdr>
    </w:div>
    <w:div w:id="1183858954">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51818204">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352948070">
      <w:bodyDiv w:val="1"/>
      <w:marLeft w:val="0"/>
      <w:marRight w:val="0"/>
      <w:marTop w:val="0"/>
      <w:marBottom w:val="0"/>
      <w:divBdr>
        <w:top w:val="none" w:sz="0" w:space="0" w:color="auto"/>
        <w:left w:val="none" w:sz="0" w:space="0" w:color="auto"/>
        <w:bottom w:val="none" w:sz="0" w:space="0" w:color="auto"/>
        <w:right w:val="none" w:sz="0" w:space="0" w:color="auto"/>
      </w:divBdr>
    </w:div>
    <w:div w:id="1359552487">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548103043">
      <w:bodyDiv w:val="1"/>
      <w:marLeft w:val="0"/>
      <w:marRight w:val="0"/>
      <w:marTop w:val="0"/>
      <w:marBottom w:val="0"/>
      <w:divBdr>
        <w:top w:val="none" w:sz="0" w:space="0" w:color="auto"/>
        <w:left w:val="none" w:sz="0" w:space="0" w:color="auto"/>
        <w:bottom w:val="none" w:sz="0" w:space="0" w:color="auto"/>
        <w:right w:val="none" w:sz="0" w:space="0" w:color="auto"/>
      </w:divBdr>
    </w:div>
    <w:div w:id="1627853445">
      <w:bodyDiv w:val="1"/>
      <w:marLeft w:val="0"/>
      <w:marRight w:val="0"/>
      <w:marTop w:val="0"/>
      <w:marBottom w:val="0"/>
      <w:divBdr>
        <w:top w:val="none" w:sz="0" w:space="0" w:color="auto"/>
        <w:left w:val="none" w:sz="0" w:space="0" w:color="auto"/>
        <w:bottom w:val="none" w:sz="0" w:space="0" w:color="auto"/>
        <w:right w:val="none" w:sz="0" w:space="0" w:color="auto"/>
      </w:divBdr>
    </w:div>
    <w:div w:id="1669677817">
      <w:bodyDiv w:val="1"/>
      <w:marLeft w:val="0"/>
      <w:marRight w:val="0"/>
      <w:marTop w:val="0"/>
      <w:marBottom w:val="0"/>
      <w:divBdr>
        <w:top w:val="none" w:sz="0" w:space="0" w:color="auto"/>
        <w:left w:val="none" w:sz="0" w:space="0" w:color="auto"/>
        <w:bottom w:val="none" w:sz="0" w:space="0" w:color="auto"/>
        <w:right w:val="none" w:sz="0" w:space="0" w:color="auto"/>
      </w:divBdr>
      <w:divsChild>
        <w:div w:id="197471576">
          <w:marLeft w:val="0"/>
          <w:marRight w:val="0"/>
          <w:marTop w:val="0"/>
          <w:marBottom w:val="0"/>
          <w:divBdr>
            <w:top w:val="none" w:sz="0" w:space="0" w:color="auto"/>
            <w:left w:val="none" w:sz="0" w:space="0" w:color="auto"/>
            <w:bottom w:val="none" w:sz="0" w:space="0" w:color="auto"/>
            <w:right w:val="none" w:sz="0" w:space="0" w:color="auto"/>
          </w:divBdr>
        </w:div>
        <w:div w:id="443037411">
          <w:marLeft w:val="0"/>
          <w:marRight w:val="0"/>
          <w:marTop w:val="0"/>
          <w:marBottom w:val="0"/>
          <w:divBdr>
            <w:top w:val="none" w:sz="0" w:space="0" w:color="auto"/>
            <w:left w:val="none" w:sz="0" w:space="0" w:color="auto"/>
            <w:bottom w:val="none" w:sz="0" w:space="0" w:color="auto"/>
            <w:right w:val="none" w:sz="0" w:space="0" w:color="auto"/>
          </w:divBdr>
        </w:div>
        <w:div w:id="1118917810">
          <w:marLeft w:val="0"/>
          <w:marRight w:val="0"/>
          <w:marTop w:val="0"/>
          <w:marBottom w:val="0"/>
          <w:divBdr>
            <w:top w:val="none" w:sz="0" w:space="0" w:color="auto"/>
            <w:left w:val="none" w:sz="0" w:space="0" w:color="auto"/>
            <w:bottom w:val="none" w:sz="0" w:space="0" w:color="auto"/>
            <w:right w:val="none" w:sz="0" w:space="0" w:color="auto"/>
          </w:divBdr>
        </w:div>
        <w:div w:id="1649358421">
          <w:marLeft w:val="0"/>
          <w:marRight w:val="0"/>
          <w:marTop w:val="0"/>
          <w:marBottom w:val="0"/>
          <w:divBdr>
            <w:top w:val="none" w:sz="0" w:space="0" w:color="auto"/>
            <w:left w:val="none" w:sz="0" w:space="0" w:color="auto"/>
            <w:bottom w:val="none" w:sz="0" w:space="0" w:color="auto"/>
            <w:right w:val="none" w:sz="0" w:space="0" w:color="auto"/>
          </w:divBdr>
        </w:div>
        <w:div w:id="1650866854">
          <w:marLeft w:val="0"/>
          <w:marRight w:val="0"/>
          <w:marTop w:val="0"/>
          <w:marBottom w:val="0"/>
          <w:divBdr>
            <w:top w:val="none" w:sz="0" w:space="0" w:color="auto"/>
            <w:left w:val="none" w:sz="0" w:space="0" w:color="auto"/>
            <w:bottom w:val="none" w:sz="0" w:space="0" w:color="auto"/>
            <w:right w:val="none" w:sz="0" w:space="0" w:color="auto"/>
          </w:divBdr>
        </w:div>
        <w:div w:id="1843399046">
          <w:marLeft w:val="0"/>
          <w:marRight w:val="0"/>
          <w:marTop w:val="0"/>
          <w:marBottom w:val="0"/>
          <w:divBdr>
            <w:top w:val="none" w:sz="0" w:space="0" w:color="auto"/>
            <w:left w:val="none" w:sz="0" w:space="0" w:color="auto"/>
            <w:bottom w:val="none" w:sz="0" w:space="0" w:color="auto"/>
            <w:right w:val="none" w:sz="0" w:space="0" w:color="auto"/>
          </w:divBdr>
        </w:div>
      </w:divsChild>
    </w:div>
    <w:div w:id="1724254354">
      <w:bodyDiv w:val="1"/>
      <w:marLeft w:val="0"/>
      <w:marRight w:val="0"/>
      <w:marTop w:val="0"/>
      <w:marBottom w:val="0"/>
      <w:divBdr>
        <w:top w:val="none" w:sz="0" w:space="0" w:color="auto"/>
        <w:left w:val="none" w:sz="0" w:space="0" w:color="auto"/>
        <w:bottom w:val="none" w:sz="0" w:space="0" w:color="auto"/>
        <w:right w:val="none" w:sz="0" w:space="0" w:color="auto"/>
      </w:divBdr>
    </w:div>
    <w:div w:id="1748457133">
      <w:bodyDiv w:val="1"/>
      <w:marLeft w:val="0"/>
      <w:marRight w:val="0"/>
      <w:marTop w:val="0"/>
      <w:marBottom w:val="0"/>
      <w:divBdr>
        <w:top w:val="none" w:sz="0" w:space="0" w:color="auto"/>
        <w:left w:val="none" w:sz="0" w:space="0" w:color="auto"/>
        <w:bottom w:val="none" w:sz="0" w:space="0" w:color="auto"/>
        <w:right w:val="none" w:sz="0" w:space="0" w:color="auto"/>
      </w:divBdr>
    </w:div>
    <w:div w:id="1851867759">
      <w:bodyDiv w:val="1"/>
      <w:marLeft w:val="0"/>
      <w:marRight w:val="0"/>
      <w:marTop w:val="0"/>
      <w:marBottom w:val="0"/>
      <w:divBdr>
        <w:top w:val="none" w:sz="0" w:space="0" w:color="auto"/>
        <w:left w:val="none" w:sz="0" w:space="0" w:color="auto"/>
        <w:bottom w:val="none" w:sz="0" w:space="0" w:color="auto"/>
        <w:right w:val="none" w:sz="0" w:space="0" w:color="auto"/>
      </w:divBdr>
    </w:div>
    <w:div w:id="1861048320">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63268801">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 w:id="206290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1" ma:contentTypeDescription="Create a new document." ma:contentTypeScope="" ma:versionID="ac2831677a744a09e0f7f92635d01af2">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402d82e8ea8b7e92812c1073980ee12a"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Y6V3URZPSJQ5-920701064-48015</_dlc_DocId>
    <_dlc_DocIdUrl xmlns="7f0ef338-10f2-44b0-9c3f-2070e68410a4">
      <Url>https://tatasteelthailand.sharepoint.com/sites/CFO-FileShare/_layouts/15/DocIdRedir.aspx?ID=Y6V3URZPSJQ5-920701064-48015</Url>
      <Description>Y6V3URZPSJQ5-920701064-48015</Description>
    </_dlc_DocIdUrl>
  </documentManagement>
</p:properties>
</file>

<file path=customXml/itemProps1.xml><?xml version="1.0" encoding="utf-8"?>
<ds:datastoreItem xmlns:ds="http://schemas.openxmlformats.org/officeDocument/2006/customXml" ds:itemID="{5C7EA5A2-FBE5-4E9F-93F8-CBDA1AA22ECF}">
  <ds:schemaRefs>
    <ds:schemaRef ds:uri="http://schemas.microsoft.com/sharepoint/v3/contenttype/forms"/>
  </ds:schemaRefs>
</ds:datastoreItem>
</file>

<file path=customXml/itemProps2.xml><?xml version="1.0" encoding="utf-8"?>
<ds:datastoreItem xmlns:ds="http://schemas.openxmlformats.org/officeDocument/2006/customXml" ds:itemID="{621B453F-E76D-4909-8A8D-3AE13F553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0ef338-10f2-44b0-9c3f-2070e68410a4"/>
    <ds:schemaRef ds:uri="98cff7df-d9e7-48a3-8234-d0315e92a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37E95B-8FC2-48BF-BC54-745D1F94128C}">
  <ds:schemaRefs>
    <ds:schemaRef ds:uri="http://schemas.openxmlformats.org/officeDocument/2006/bibliography"/>
  </ds:schemaRefs>
</ds:datastoreItem>
</file>

<file path=customXml/itemProps4.xml><?xml version="1.0" encoding="utf-8"?>
<ds:datastoreItem xmlns:ds="http://schemas.openxmlformats.org/officeDocument/2006/customXml" ds:itemID="{53A27A66-79B2-4C3F-BBCB-6447DC0BF346}">
  <ds:schemaRefs>
    <ds:schemaRef ds:uri="http://schemas.microsoft.com/sharepoint/events"/>
  </ds:schemaRefs>
</ds:datastoreItem>
</file>

<file path=customXml/itemProps5.xml><?xml version="1.0" encoding="utf-8"?>
<ds:datastoreItem xmlns:ds="http://schemas.openxmlformats.org/officeDocument/2006/customXml" ds:itemID="{EBDFBF86-D4D3-4CE1-BBE4-8951B115DDAF}">
  <ds:schemaRefs>
    <ds:schemaRef ds:uri="http://schemas.microsoft.com/office/2006/metadata/properties"/>
    <ds:schemaRef ds:uri="http://schemas.microsoft.com/office/infopath/2007/PartnerControls"/>
    <ds:schemaRef ds:uri="98cff7df-d9e7-48a3-8234-d0315e92a5f6"/>
    <ds:schemaRef ds:uri="7f0ef338-10f2-44b0-9c3f-2070e68410a4"/>
  </ds:schemaRefs>
</ds:datastoreItem>
</file>

<file path=docMetadata/LabelInfo.xml><?xml version="1.0" encoding="utf-8"?>
<clbl:labelList xmlns:clbl="http://schemas.microsoft.com/office/2020/mipLabelMetadata">
  <clbl:label id="{f1743fc0-0d2e-4ff8-a717-383e4c0d4f0f}" enabled="1" method="Privileged" siteId="{c49eedf2-bcd8-4a84-8b29-b3e5f61a3d03}" removed="0"/>
</clbl:labelList>
</file>

<file path=docProps/app.xml><?xml version="1.0" encoding="utf-8"?>
<Properties xmlns="http://schemas.openxmlformats.org/officeDocument/2006/extended-properties" xmlns:vt="http://schemas.openxmlformats.org/officeDocument/2006/docPropsVTypes">
  <Template>Normal.dotm</Template>
  <TotalTime>3409</TotalTime>
  <Pages>30</Pages>
  <Words>9678</Words>
  <Characters>56397</Characters>
  <Application>Microsoft Office Word</Application>
  <DocSecurity>0</DocSecurity>
  <Lines>469</Lines>
  <Paragraphs>131</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65944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Thanisorn Saetang (TH)</cp:lastModifiedBy>
  <cp:revision>844</cp:revision>
  <cp:lastPrinted>2026-02-21T17:57:00Z</cp:lastPrinted>
  <dcterms:created xsi:type="dcterms:W3CDTF">2026-01-10T14:42:00Z</dcterms:created>
  <dcterms:modified xsi:type="dcterms:W3CDTF">2026-02-24T09:25:00Z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48aa6fdc-284f-44ae-9083-834e3d675e84</vt:lpwstr>
  </property>
  <property fmtid="{D5CDD505-2E9C-101B-9397-08002B2CF9AE}" pid="4" name="MediaServiceImageTags">
    <vt:lpwstr/>
  </property>
</Properties>
</file>