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DD276" w14:textId="77777777" w:rsidR="006263CC" w:rsidRPr="00BC1078" w:rsidRDefault="006263CC" w:rsidP="006263CC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BC1078">
        <w:rPr>
          <w:rFonts w:asciiTheme="majorBidi" w:hAnsiTheme="majorBidi" w:cstheme="majorBidi"/>
          <w:b/>
          <w:bCs/>
          <w:sz w:val="52"/>
          <w:szCs w:val="52"/>
          <w:cs/>
        </w:rPr>
        <w:t>บริษัท พีทีที โกลบอล เคม</w:t>
      </w:r>
      <w:r w:rsidRPr="00BC1078">
        <w:rPr>
          <w:rFonts w:asciiTheme="majorBidi" w:hAnsiTheme="majorBidi" w:cstheme="majorBidi" w:hint="cs"/>
          <w:b/>
          <w:bCs/>
          <w:sz w:val="52"/>
          <w:szCs w:val="52"/>
          <w:cs/>
        </w:rPr>
        <w:t>ิ</w:t>
      </w:r>
      <w:r w:rsidRPr="00BC1078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คอล จำกัด (มหาชน)  </w:t>
      </w:r>
    </w:p>
    <w:p w14:paraId="394FE0CB" w14:textId="77777777" w:rsidR="006263CC" w:rsidRPr="00BC1078" w:rsidRDefault="006263CC" w:rsidP="006263CC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BC1078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486FA330" w14:textId="77777777" w:rsidR="006263CC" w:rsidRPr="00BC1078" w:rsidRDefault="006263CC" w:rsidP="006263CC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7DD4414D" w14:textId="6AEBAE9B" w:rsidR="006263CC" w:rsidRPr="00BC1078" w:rsidRDefault="006263CC" w:rsidP="006263CC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BC1078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BC1078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สำหรับปีสิ้นสุดวันที่ </w:t>
      </w:r>
      <w:r w:rsidRPr="00BC1078">
        <w:rPr>
          <w:rFonts w:asciiTheme="majorBidi" w:hAnsiTheme="majorBidi" w:cstheme="majorBidi"/>
          <w:sz w:val="32"/>
          <w:szCs w:val="32"/>
        </w:rPr>
        <w:t xml:space="preserve">31 </w:t>
      </w:r>
      <w:r w:rsidRPr="00BC107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BC107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68B0" w:rsidRPr="00BC1078">
        <w:rPr>
          <w:rFonts w:asciiTheme="majorBidi" w:hAnsiTheme="majorBidi" w:cstheme="majorBidi"/>
          <w:sz w:val="32"/>
          <w:szCs w:val="32"/>
        </w:rPr>
        <w:t>2568</w:t>
      </w:r>
    </w:p>
    <w:p w14:paraId="52DA1125" w14:textId="77777777" w:rsidR="006263CC" w:rsidRPr="00BC1078" w:rsidRDefault="006263CC" w:rsidP="006263CC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BC1078">
        <w:rPr>
          <w:rFonts w:asciiTheme="majorBidi" w:hAnsiTheme="majorBidi" w:cstheme="majorBidi"/>
          <w:sz w:val="32"/>
          <w:szCs w:val="32"/>
          <w:cs/>
        </w:rPr>
        <w:t>แล</w:t>
      </w:r>
      <w:r w:rsidRPr="00BC1078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12D0A11F" w14:textId="77777777" w:rsidR="006263CC" w:rsidRPr="00BC1078" w:rsidRDefault="006263CC" w:rsidP="006263CC">
      <w:pPr>
        <w:jc w:val="center"/>
        <w:rPr>
          <w:rFonts w:asciiTheme="majorBidi" w:hAnsiTheme="majorBidi" w:cstheme="majorBidi"/>
          <w:sz w:val="32"/>
          <w:szCs w:val="32"/>
        </w:rPr>
      </w:pPr>
      <w:r w:rsidRPr="00BC1078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BC1078">
        <w:rPr>
          <w:rFonts w:asciiTheme="majorBidi" w:hAnsiTheme="majorBidi" w:cstheme="majorBidi"/>
          <w:sz w:val="32"/>
          <w:szCs w:val="32"/>
          <w:cs/>
          <w:lang w:val="th-TH"/>
        </w:rPr>
        <w:t>นของผู้สอบบัญชีรับอ</w:t>
      </w:r>
      <w:r w:rsidRPr="00BC1078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68C1CC38" w14:textId="77777777" w:rsidR="006263CC" w:rsidRPr="00BC1078" w:rsidRDefault="006263CC" w:rsidP="006263CC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6DC475C1" w14:textId="77777777" w:rsidR="006263CC" w:rsidRPr="00BC1078" w:rsidRDefault="006263CC" w:rsidP="006263CC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4E65F28" w14:textId="77777777" w:rsidR="006263CC" w:rsidRPr="00BC1078" w:rsidRDefault="006263CC" w:rsidP="006263CC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6263CC" w:rsidRPr="00BC1078" w:rsidSect="006263CC">
          <w:head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34DD46B1" w14:textId="77777777" w:rsidR="006263CC" w:rsidRPr="00BC1078" w:rsidRDefault="006263CC" w:rsidP="006263C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7EDC0E1" w14:textId="77777777" w:rsidR="006263CC" w:rsidRPr="00BC1078" w:rsidRDefault="006263CC" w:rsidP="006263C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70D43A3" w14:textId="77777777" w:rsidR="006263CC" w:rsidRPr="00BC1078" w:rsidRDefault="006263CC" w:rsidP="006263C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E8C47F" w14:textId="77777777" w:rsidR="006263CC" w:rsidRPr="00BC1078" w:rsidRDefault="006263CC" w:rsidP="006263C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6C6EE6A" w14:textId="77777777" w:rsidR="006263CC" w:rsidRPr="00BC1078" w:rsidRDefault="006263CC" w:rsidP="006263C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8B52DC8" w14:textId="77777777" w:rsidR="006263CC" w:rsidRPr="00BC1078" w:rsidRDefault="006263CC" w:rsidP="006263C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9AA10E6" w14:textId="77777777" w:rsidR="006263CC" w:rsidRPr="00BC1078" w:rsidRDefault="006263CC" w:rsidP="006263CC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BC1078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C5706B7" w14:textId="77777777" w:rsidR="006263CC" w:rsidRPr="00BC1078" w:rsidRDefault="006263CC" w:rsidP="006263CC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1A99F68" w14:textId="77777777" w:rsidR="006263CC" w:rsidRPr="00BC1078" w:rsidRDefault="006263CC" w:rsidP="006263C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BC1078">
        <w:rPr>
          <w:rFonts w:asciiTheme="majorBidi" w:hAnsiTheme="majorBidi" w:cstheme="majorBidi"/>
          <w:b/>
          <w:bCs/>
          <w:sz w:val="32"/>
          <w:szCs w:val="32"/>
          <w:cs/>
        </w:rPr>
        <w:t>เสนอ</w:t>
      </w:r>
      <w:r w:rsidRPr="00BC107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ผู้ถือหุ้น</w:t>
      </w:r>
      <w:r w:rsidRPr="00BC1078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พีทีที โกลบอล เคมิคอล จำกัด (มหาชน)</w:t>
      </w:r>
    </w:p>
    <w:p w14:paraId="5355153F" w14:textId="77777777" w:rsidR="006263CC" w:rsidRPr="00BC1078" w:rsidRDefault="006263CC" w:rsidP="006263C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1D0222" w14:textId="77777777" w:rsidR="006263CC" w:rsidRPr="00BC1078" w:rsidRDefault="006263CC" w:rsidP="006263C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C1078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2DE78993" w14:textId="77777777" w:rsidR="006263CC" w:rsidRPr="00BC1078" w:rsidRDefault="006263CC" w:rsidP="006263CC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2695A13A" w14:textId="779AF22D" w:rsidR="006263CC" w:rsidRPr="00BC1078" w:rsidRDefault="006263CC" w:rsidP="006263CC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BC1078">
        <w:rPr>
          <w:rFonts w:asciiTheme="majorBidi" w:hAnsiTheme="majorBidi" w:hint="cs"/>
          <w:spacing w:val="-2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พีทีที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โกลบอล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เคมิคอล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จำกัด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มหาชน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) 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และบริษัทย่อย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กลุ่มบริษัท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) 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และของเฉพาะบริษัท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พีทีที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โกลบอล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เคมิคอล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จำกัด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มหาชน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>) (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บริษัท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) 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ตามลำดับ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C1078">
        <w:rPr>
          <w:rFonts w:asciiTheme="majorBidi" w:hAnsiTheme="majorBidi"/>
          <w:spacing w:val="-2"/>
          <w:sz w:val="30"/>
          <w:szCs w:val="30"/>
          <w:lang w:val="en-US"/>
        </w:rPr>
        <w:t xml:space="preserve">                     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ซึ่งประกอบด้วยงบฐานะการเงินรวมและงบฐานะการเงินเฉพาะกิจการ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C107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ธันวาคม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A68B0" w:rsidRPr="00BC1078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BC107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งบกำไรขาดทุนรวมและงบกำไรขาดทุนเฉพาะกิจการ</w:t>
      </w:r>
      <w:r w:rsidRPr="00BC1078">
        <w:rPr>
          <w:rFonts w:asciiTheme="majorBidi" w:hAnsiTheme="majorBidi"/>
          <w:spacing w:val="-2"/>
          <w:sz w:val="30"/>
          <w:szCs w:val="30"/>
          <w:lang w:val="en-US"/>
        </w:rPr>
        <w:t xml:space="preserve"> 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สำหรับปีสิ้นสุดวันเดียวกัน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 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5556E9DD" w14:textId="77777777" w:rsidR="006263CC" w:rsidRPr="00BC1078" w:rsidRDefault="006263CC" w:rsidP="006263CC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02569B2E" w14:textId="39D4268E" w:rsidR="006263CC" w:rsidRPr="00BC1078" w:rsidRDefault="006263CC" w:rsidP="006263C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0"/>
          <w:szCs w:val="30"/>
          <w:lang w:val="x-none"/>
        </w:rPr>
      </w:pPr>
      <w:r w:rsidRPr="00BC1078">
        <w:rPr>
          <w:rFonts w:asciiTheme="majorBidi" w:hAnsiTheme="majorBidi" w:hint="cs"/>
          <w:sz w:val="30"/>
          <w:szCs w:val="30"/>
          <w:cs/>
          <w:lang w:val="x-none"/>
        </w:rPr>
        <w:t>ข้าพเจ้าเห็นว่า</w:t>
      </w:r>
      <w:r w:rsidRPr="00BC1078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BC1078">
        <w:rPr>
          <w:rFonts w:asciiTheme="majorBidi" w:hAnsiTheme="majorBidi" w:hint="cs"/>
          <w:sz w:val="30"/>
          <w:szCs w:val="30"/>
          <w:cs/>
          <w:lang w:val="x-none"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BC1078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BC1078">
        <w:rPr>
          <w:rFonts w:asciiTheme="majorBidi" w:hAnsiTheme="majorBidi" w:hint="cs"/>
          <w:sz w:val="30"/>
          <w:szCs w:val="30"/>
          <w:cs/>
          <w:lang w:val="x-none"/>
        </w:rPr>
        <w:t>ตามลำดับ</w:t>
      </w:r>
      <w:r w:rsidRPr="00BC1078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BC1078">
        <w:rPr>
          <w:rFonts w:asciiTheme="majorBidi" w:hAnsiTheme="majorBidi" w:hint="cs"/>
          <w:sz w:val="30"/>
          <w:szCs w:val="30"/>
          <w:cs/>
          <w:lang w:val="x-none"/>
        </w:rPr>
        <w:t>ณ</w:t>
      </w:r>
      <w:r w:rsidRPr="00BC1078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BC1078">
        <w:rPr>
          <w:rFonts w:asciiTheme="majorBidi" w:hAnsiTheme="majorBidi" w:hint="cs"/>
          <w:sz w:val="30"/>
          <w:szCs w:val="30"/>
          <w:cs/>
          <w:lang w:val="x-none"/>
        </w:rPr>
        <w:t>วันที่</w:t>
      </w:r>
      <w:r w:rsidRPr="00BC1078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BC107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BC1078">
        <w:rPr>
          <w:rFonts w:asciiTheme="majorBidi" w:hAnsiTheme="majorBidi" w:hint="cs"/>
          <w:spacing w:val="-2"/>
          <w:sz w:val="30"/>
          <w:szCs w:val="30"/>
          <w:cs/>
        </w:rPr>
        <w:t>ธันวาคม</w:t>
      </w:r>
      <w:r w:rsidRPr="00BC107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A68B0" w:rsidRPr="00BC1078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BC1078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BC1078">
        <w:rPr>
          <w:rFonts w:asciiTheme="majorBidi" w:hAnsiTheme="majorBidi" w:hint="cs"/>
          <w:sz w:val="30"/>
          <w:szCs w:val="30"/>
          <w:cs/>
          <w:lang w:val="x-none"/>
        </w:rPr>
        <w:t>ผลการดำเนินงานรวมและผลการดำเนินงานเฉพาะกิจการ</w:t>
      </w:r>
      <w:r w:rsidRPr="00BC1078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BC1078">
        <w:rPr>
          <w:rFonts w:asciiTheme="majorBidi" w:hAnsiTheme="majorBidi" w:hint="cs"/>
          <w:sz w:val="30"/>
          <w:szCs w:val="30"/>
          <w:cs/>
          <w:lang w:val="x-none"/>
        </w:rPr>
        <w:t>และกระแสเงินสดรวมและกระแสเงินสดเฉพาะกิจการ</w:t>
      </w:r>
      <w:r w:rsidRPr="00BC1078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BC1078">
        <w:rPr>
          <w:rFonts w:asciiTheme="majorBidi" w:hAnsiTheme="majorBidi" w:hint="cs"/>
          <w:sz w:val="30"/>
          <w:szCs w:val="30"/>
          <w:cs/>
          <w:lang w:val="x-none"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F8BE9A9" w14:textId="77777777" w:rsidR="006263CC" w:rsidRPr="00BC1078" w:rsidRDefault="006263CC" w:rsidP="0062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  <w:lang w:val="x-none"/>
        </w:rPr>
      </w:pPr>
    </w:p>
    <w:p w14:paraId="458FC9D8" w14:textId="77777777" w:rsidR="006263CC" w:rsidRPr="00BC1078" w:rsidRDefault="006263CC" w:rsidP="006263C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x-none"/>
        </w:rPr>
      </w:pPr>
      <w:r w:rsidRPr="00BC1078">
        <w:rPr>
          <w:rFonts w:asciiTheme="majorBidi" w:hAnsiTheme="majorBidi" w:hint="cs"/>
          <w:i/>
          <w:iCs/>
          <w:sz w:val="30"/>
          <w:szCs w:val="30"/>
          <w:cs/>
          <w:lang w:val="x-none"/>
        </w:rPr>
        <w:t>เกณฑ์ในการแสดงความเห็น</w:t>
      </w:r>
    </w:p>
    <w:p w14:paraId="383F3EF5" w14:textId="77777777" w:rsidR="006263CC" w:rsidRPr="00BC1078" w:rsidRDefault="006263CC" w:rsidP="006263CC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5F0E86" w14:textId="32454148" w:rsidR="006263CC" w:rsidRPr="00BC1078" w:rsidRDefault="006263CC" w:rsidP="006263CC">
      <w:pPr>
        <w:jc w:val="thaiDistribute"/>
        <w:rPr>
          <w:rFonts w:ascii="Angsana New" w:hAnsi="Angsana New"/>
          <w:sz w:val="30"/>
          <w:szCs w:val="30"/>
        </w:rPr>
      </w:pPr>
      <w:r w:rsidRPr="00BC1078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BC1078">
        <w:rPr>
          <w:rFonts w:ascii="Angsana New" w:eastAsia="Calibri" w:hAnsi="Angsana New"/>
          <w:sz w:val="30"/>
          <w:szCs w:val="30"/>
        </w:rPr>
        <w:t xml:space="preserve">                            </w:t>
      </w:r>
      <w:r w:rsidRPr="00BC1078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C1078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BC1078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BC1078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BC107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C1078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BC107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C1078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BC1078">
        <w:rPr>
          <w:rFonts w:asciiTheme="majorBidi" w:hAnsiTheme="majorBidi" w:cstheme="majorBidi"/>
          <w:sz w:val="30"/>
          <w:szCs w:val="30"/>
        </w:rPr>
        <w:t xml:space="preserve"> </w:t>
      </w:r>
      <w:r w:rsidRPr="00BC1078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BC1078">
        <w:rPr>
          <w:rFonts w:asciiTheme="majorBidi" w:hAnsiTheme="majorBidi" w:cstheme="majorBidi"/>
          <w:sz w:val="30"/>
          <w:szCs w:val="30"/>
        </w:rPr>
        <w:t xml:space="preserve"> (</w:t>
      </w:r>
      <w:r w:rsidRPr="00BC1078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BC1078">
        <w:rPr>
          <w:rFonts w:asciiTheme="majorBidi" w:hAnsiTheme="majorBidi" w:cstheme="majorBidi"/>
          <w:sz w:val="30"/>
          <w:szCs w:val="30"/>
        </w:rPr>
        <w:t xml:space="preserve">                  </w:t>
      </w:r>
      <w:r w:rsidRPr="00BC1078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BC1078">
        <w:rPr>
          <w:rFonts w:ascii="Angsana New" w:eastAsia="Calibri" w:hAnsi="Angsana New"/>
          <w:sz w:val="30"/>
          <w:szCs w:val="30"/>
        </w:rPr>
        <w:t xml:space="preserve"> </w:t>
      </w:r>
      <w:r w:rsidRPr="00BC1078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BC1078">
        <w:rPr>
          <w:rFonts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BC1078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2BD1C7E" w14:textId="77777777" w:rsidR="006263CC" w:rsidRPr="00BC1078" w:rsidRDefault="006263CC" w:rsidP="006263C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BFB0AAD" w14:textId="77777777" w:rsidR="006263CC" w:rsidRPr="00BC1078" w:rsidRDefault="006263CC" w:rsidP="006263C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C1078">
        <w:rPr>
          <w:rFonts w:ascii="Angsana New" w:eastAsia="Calibri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8D58742" w14:textId="77777777" w:rsidR="006263CC" w:rsidRPr="00BC1078" w:rsidRDefault="006263CC" w:rsidP="006263C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2B2C4D8" w14:textId="77777777" w:rsidR="006263CC" w:rsidRPr="00BC1078" w:rsidRDefault="006263CC" w:rsidP="006263CC">
      <w:pPr>
        <w:jc w:val="thaiDistribute"/>
        <w:rPr>
          <w:rFonts w:ascii="Angsana New" w:eastAsia="Calibri" w:hAnsi="Angsana New"/>
          <w:sz w:val="30"/>
          <w:szCs w:val="30"/>
        </w:rPr>
      </w:pPr>
      <w:r w:rsidRPr="00BC1078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BC107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C1078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BC1078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BC1078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BC107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C1078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BC1078">
        <w:rPr>
          <w:rFonts w:ascii="Angsana New" w:hAnsi="Angsana New"/>
          <w:sz w:val="30"/>
          <w:szCs w:val="30"/>
          <w:cs/>
        </w:rPr>
        <w:t>ข้าพเจ้า</w:t>
      </w:r>
      <w:r w:rsidRPr="00BC1078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BC1078">
        <w:rPr>
          <w:rFonts w:ascii="Angsana New" w:hAnsi="Angsana New"/>
          <w:sz w:val="30"/>
          <w:szCs w:val="30"/>
          <w:cs/>
        </w:rPr>
        <w:t>ข้าพเจ้า</w:t>
      </w:r>
      <w:r w:rsidRPr="00BC1078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5F367273" w14:textId="77777777" w:rsidR="006263CC" w:rsidRPr="00BC1078" w:rsidRDefault="006263CC" w:rsidP="006263CC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585"/>
      </w:tblGrid>
      <w:tr w:rsidR="006263CC" w:rsidRPr="00BC1078" w14:paraId="7204D4EF" w14:textId="77777777" w:rsidTr="00AB6FB9">
        <w:tc>
          <w:tcPr>
            <w:tcW w:w="9170" w:type="dxa"/>
            <w:gridSpan w:val="2"/>
          </w:tcPr>
          <w:p w14:paraId="46D199C4" w14:textId="77777777" w:rsidR="006263CC" w:rsidRPr="00BC1078" w:rsidRDefault="006263CC" w:rsidP="00AB6FB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การประเมินการด้อยค่าของค่าความนิยม</w:t>
            </w:r>
          </w:p>
        </w:tc>
      </w:tr>
      <w:tr w:rsidR="006263CC" w:rsidRPr="00BC1078" w14:paraId="7A3B8099" w14:textId="77777777" w:rsidTr="00AB6FB9">
        <w:tc>
          <w:tcPr>
            <w:tcW w:w="9170" w:type="dxa"/>
            <w:gridSpan w:val="2"/>
          </w:tcPr>
          <w:p w14:paraId="3E69C1C5" w14:textId="5DB274D6" w:rsidR="006263CC" w:rsidRPr="00BC1078" w:rsidRDefault="006263CC" w:rsidP="00AB6FB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 w:rsidR="007D05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ฏ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 และข้อ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="00F876C1" w:rsidRPr="00BC1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ของงบการเงินรวม </w:t>
            </w:r>
          </w:p>
        </w:tc>
      </w:tr>
      <w:tr w:rsidR="006263CC" w:rsidRPr="00BC1078" w14:paraId="54F734BA" w14:textId="77777777" w:rsidTr="00AB6FB9">
        <w:tc>
          <w:tcPr>
            <w:tcW w:w="4585" w:type="dxa"/>
          </w:tcPr>
          <w:p w14:paraId="57C16C36" w14:textId="77777777" w:rsidR="006263CC" w:rsidRPr="00BC1078" w:rsidRDefault="006263CC" w:rsidP="00AB6FB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85" w:type="dxa"/>
          </w:tcPr>
          <w:p w14:paraId="32612C8F" w14:textId="77777777" w:rsidR="006263CC" w:rsidRPr="00BC1078" w:rsidRDefault="006263CC" w:rsidP="00AB6FB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263CC" w:rsidRPr="00BC1078" w14:paraId="73645E2A" w14:textId="77777777" w:rsidTr="00AB6FB9">
        <w:trPr>
          <w:trHeight w:val="3097"/>
        </w:trPr>
        <w:tc>
          <w:tcPr>
            <w:tcW w:w="4585" w:type="dxa"/>
          </w:tcPr>
          <w:p w14:paraId="2AAEA80D" w14:textId="77777777" w:rsidR="006263CC" w:rsidRPr="00BC1078" w:rsidRDefault="006263CC" w:rsidP="00AB6FB9">
            <w:pPr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กลุ่มบริษัทมีค่าความนิยมที่เกิดจากการซื้อธุรกิจในอดีตเป็นจำนวนเงินที่มีนัยสำคัญ</w:t>
            </w:r>
            <w:r w:rsidRPr="00BC107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ทำให้หน่วยสินทรัพย์ที่ก่อให้เกิดกระแสเงินสดที่เกี่ยวข้องกับค่าความนิยมดังกล่าว</w:t>
            </w:r>
            <w:r w:rsidRPr="00BC107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ต้องทดสอบการด้อยค่าเป็นประจำทุกปี</w:t>
            </w:r>
            <w:r w:rsidRPr="00BC107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0971C475" w14:textId="77777777" w:rsidR="006263CC" w:rsidRPr="00BC1078" w:rsidRDefault="006263CC" w:rsidP="00AB6FB9">
            <w:pPr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8A65C9" w14:textId="77777777" w:rsidR="006263CC" w:rsidRPr="00BC1078" w:rsidRDefault="006263CC" w:rsidP="00AB6FB9">
            <w:pPr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ประเมินมูลค่าที่คาดว่าจะได้รับคืนของแต่ละหน่วยสินทรัพย์ที่ก่อให้เกิดเงินสดที่เกี่ยวข้องกับ        ค่าความนิยมโดยวิธีการประเมินมูลค่าจากการใช้ของสินทรัพย์</w:t>
            </w:r>
            <w:r w:rsidRPr="00BC107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วิธีคิดลดกระแสเงินสด</w:t>
            </w:r>
            <w:r w:rsidRPr="00BC107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ขาดทุนจากการด้อยค่ารับรู้เมื่อมูลค่าที่คาดว่าจะได้รับคืนต่ำกว่ามูลค่าตามบัญชีของสินทรัพย์</w:t>
            </w:r>
          </w:p>
          <w:p w14:paraId="146FD372" w14:textId="77777777" w:rsidR="006263CC" w:rsidRPr="00BC1078" w:rsidRDefault="006263CC" w:rsidP="00AB6FB9">
            <w:pPr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A10994" w14:textId="5D304852" w:rsidR="006263CC" w:rsidRPr="00BC1078" w:rsidRDefault="006263CC" w:rsidP="00AB6FB9">
            <w:pPr>
              <w:spacing w:line="240" w:lineRule="auto"/>
              <w:ind w:right="72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เนื่องจากยอดคงเหลือมีสาระสำคัญและเกี่ยวข้องกับ</w:t>
            </w:r>
            <w:r w:rsidRPr="00BC1078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>การใช้ดุลยพินิจที่สำคัญในการประมาณการกระแส</w:t>
            </w: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เงินสดในอนาคตของแต่ละหน่วยสินทรัพย์ที่ก่อให้เกิดเงินสดที่เกี่ยวข้องกับค่าความนิยมและการประเมินความเหมาะสมของอัตราคิดลด</w:t>
            </w:r>
            <w:r w:rsidRPr="00BC107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ข้าพเจ้าจึงพิจารณาว่าการวัดมูลค่าที่คาดว่าจะได้รับคืนเป็นเรื่องสำคัญในการตรวจสอบ</w:t>
            </w:r>
          </w:p>
        </w:tc>
        <w:tc>
          <w:tcPr>
            <w:tcW w:w="4585" w:type="dxa"/>
          </w:tcPr>
          <w:p w14:paraId="1BF9615D" w14:textId="77777777" w:rsidR="006263CC" w:rsidRPr="00BC1078" w:rsidRDefault="006263CC" w:rsidP="00AB6FB9">
            <w:pPr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C1078">
              <w:rPr>
                <w:rFonts w:asciiTheme="majorBidi" w:eastAsia="Times New Roman" w:hAnsi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918E428" w14:textId="77777777" w:rsidR="006263CC" w:rsidRPr="00BC1078" w:rsidRDefault="006263CC" w:rsidP="006263C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40" w:hanging="34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 xml:space="preserve">ทำความเข้าใจกระบวนการทดสอบการด้อยค่า            </w:t>
            </w:r>
            <w:r w:rsidRPr="00BC1078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ของผู้บริหาร</w:t>
            </w:r>
            <w:r w:rsidRPr="00BC1078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</w:t>
            </w:r>
            <w:r w:rsidRPr="00BC1078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รวมถึงการประมาณการกระแสเงินสด</w:t>
            </w:r>
            <w:r w:rsidRPr="00BC1078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>ที่คาดว่าจะได้รับในอนาคตและข้อสมมติที่สำคัญ</w:t>
            </w: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ที่ใช้ในการสนับสนุนการประมาณการดังกล่าว</w:t>
            </w:r>
          </w:p>
          <w:p w14:paraId="5AF5B549" w14:textId="77777777" w:rsidR="006263CC" w:rsidRPr="00BC1078" w:rsidRDefault="006263CC" w:rsidP="006263C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40" w:hanging="34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ประเมินความสมเหตุสมผลของประมาณการ               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1F389ACC" w14:textId="42C4D7B5" w:rsidR="006263CC" w:rsidRPr="00BC1078" w:rsidRDefault="006263CC" w:rsidP="00F876C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40" w:right="-20" w:hanging="34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078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>ทดสอบข้อสมมติ</w:t>
            </w:r>
            <w:r w:rsidR="00F876C1" w:rsidRPr="00BC1078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>ที่</w:t>
            </w:r>
            <w:r w:rsidRPr="00BC1078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>สำคัญที่สนับสนุนกา</w:t>
            </w:r>
            <w:r w:rsidR="00F876C1" w:rsidRPr="00BC1078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>ร</w:t>
            </w:r>
            <w:r w:rsidRPr="00BC1078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>ประมาณการกระแสเงินสดที่จะได้รับในอนาคต</w:t>
            </w: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คิดลดเป็นมูลค่าปัจจุบันของผู้บริหาร</w:t>
            </w:r>
            <w:r w:rsidRPr="00BC107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โดยอ้างอิงถึงภาวการณ์ของตลาด</w:t>
            </w:r>
            <w:r w:rsidRPr="00BC107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สภาพแวดล้อมการดำเนินงาน</w:t>
            </w:r>
            <w:r w:rsidRPr="00BC107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ความรู้เกี่ยวกับอุตสาหกรรม</w:t>
            </w:r>
            <w:r w:rsidRPr="00BC107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และข้อมูลอื่นที่ได้รับ</w:t>
            </w:r>
            <w:r w:rsidRPr="00BC107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59973F74" w14:textId="77777777" w:rsidR="006263CC" w:rsidRPr="00BC1078" w:rsidRDefault="006263CC" w:rsidP="006263C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40" w:hanging="340"/>
              <w:contextualSpacing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ประเมินความเหมาะสมของวิธีการประเมินมูลค่า      และค่าตัวแปรทางการเงินที่ใช้ในการกำหนด        อัตราคิดลด</w:t>
            </w:r>
            <w:r w:rsidRPr="00BC107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รวมถึงทดสอบการคำนวณ</w:t>
            </w:r>
            <w:r w:rsidRPr="00BC107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</w:p>
          <w:p w14:paraId="1A6A1996" w14:textId="77777777" w:rsidR="006263CC" w:rsidRPr="00BC1078" w:rsidRDefault="006263CC" w:rsidP="006263C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40" w:hanging="34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การประเมินความเพียงพอของการเปิดเผยข้อมูล         ตามมาตรฐานการรายงานทางการเงินที่เกี่ยวข้อง</w:t>
            </w:r>
          </w:p>
        </w:tc>
      </w:tr>
    </w:tbl>
    <w:p w14:paraId="02EAD9A5" w14:textId="77777777" w:rsidR="006263CC" w:rsidRPr="00BC1078" w:rsidRDefault="006263CC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82EEE4" w14:textId="77777777" w:rsidR="00B7430A" w:rsidRPr="00BC1078" w:rsidRDefault="00B7430A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95837A" w14:textId="77777777" w:rsidR="00B7430A" w:rsidRPr="00BC1078" w:rsidRDefault="00B7430A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4F5722" w14:textId="77777777" w:rsidR="00B7430A" w:rsidRPr="00BC1078" w:rsidRDefault="00B7430A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585"/>
      </w:tblGrid>
      <w:tr w:rsidR="00B7430A" w:rsidRPr="00BC1078" w14:paraId="545CEAB2" w14:textId="77777777" w:rsidTr="009C0189">
        <w:tc>
          <w:tcPr>
            <w:tcW w:w="9170" w:type="dxa"/>
            <w:gridSpan w:val="2"/>
          </w:tcPr>
          <w:p w14:paraId="7C473F86" w14:textId="77777777" w:rsidR="00B7430A" w:rsidRPr="00BC1078" w:rsidRDefault="00B7430A" w:rsidP="009C018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การวัดมูลค่าสินค้าคงเหลือ</w:t>
            </w:r>
          </w:p>
        </w:tc>
      </w:tr>
      <w:tr w:rsidR="00B7430A" w:rsidRPr="00BC1078" w14:paraId="410D1A6F" w14:textId="77777777" w:rsidTr="009C0189">
        <w:tc>
          <w:tcPr>
            <w:tcW w:w="9170" w:type="dxa"/>
            <w:gridSpan w:val="2"/>
          </w:tcPr>
          <w:p w14:paraId="0BA4819D" w14:textId="0EA0915B" w:rsidR="00B7430A" w:rsidRPr="00BC1078" w:rsidRDefault="00B7430A" w:rsidP="009C018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อ้างถึงหมายเหตุ</w:t>
            </w:r>
            <w:r w:rsidRPr="00BC1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ประกอบงบการเงินข้อ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C1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="00F876C1" w:rsidRPr="00BC1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ซ</w:t>
            </w:r>
            <w:r w:rsidRPr="00BC1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 และข้อ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876C1" w:rsidRPr="00BC1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B7430A" w:rsidRPr="00BC1078" w14:paraId="5B664111" w14:textId="77777777" w:rsidTr="009C0189">
        <w:tc>
          <w:tcPr>
            <w:tcW w:w="4585" w:type="dxa"/>
          </w:tcPr>
          <w:p w14:paraId="2EBBE938" w14:textId="77777777" w:rsidR="00B7430A" w:rsidRPr="00BC1078" w:rsidRDefault="00B7430A" w:rsidP="009C018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85" w:type="dxa"/>
          </w:tcPr>
          <w:p w14:paraId="79EEDB76" w14:textId="77777777" w:rsidR="00B7430A" w:rsidRPr="00BC1078" w:rsidRDefault="00B7430A" w:rsidP="009C018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BC1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7430A" w:rsidRPr="00BC1078" w14:paraId="3CA9E7D9" w14:textId="77777777" w:rsidTr="009C0189">
        <w:tc>
          <w:tcPr>
            <w:tcW w:w="4585" w:type="dxa"/>
          </w:tcPr>
          <w:p w14:paraId="7CDB051C" w14:textId="77777777" w:rsidR="00B7430A" w:rsidRPr="00BC1078" w:rsidRDefault="00B7430A" w:rsidP="009C0189">
            <w:pPr>
              <w:spacing w:line="240" w:lineRule="auto"/>
              <w:ind w:right="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07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สินค้าคงเหลือของกลุ่มบริษัท</w:t>
            </w:r>
            <w:r w:rsidRPr="00BC107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</w:t>
            </w:r>
            <w:r w:rsidRPr="00BC1078">
              <w:rPr>
                <w:rFonts w:asciiTheme="majorBidi" w:hAnsiTheme="majorBidi" w:cstheme="majorBidi"/>
                <w:sz w:val="30"/>
                <w:szCs w:val="30"/>
                <w:cs/>
              </w:rPr>
              <w:t>มียอดคงเหลือที่มีนัยสำคัญต่องบการเงินรวมและงบการเงินเฉพาะกิจการ โดยวัตถุดิบและสินค้าสำเร็จรูปเป็นสินค้า</w:t>
            </w:r>
            <w:r w:rsidRPr="00BC107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</w:t>
            </w:r>
            <w:r w:rsidRPr="00BC1078">
              <w:rPr>
                <w:rFonts w:asciiTheme="majorBidi" w:hAnsiTheme="majorBidi" w:cstheme="majorBidi"/>
                <w:sz w:val="30"/>
                <w:szCs w:val="30"/>
                <w:cs/>
              </w:rPr>
              <w:t>โภคภัณฑ์ที่มีความผันผวนของราคาที่</w:t>
            </w: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</w:t>
            </w:r>
            <w:r w:rsidRPr="00BC107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ซึ่งอาจทำให้มูลค่าสุทธิที่จะได้รับต่ำกว่าราคาทุน และส่งผลให้มีการปรับลดมูลค่า</w:t>
            </w:r>
            <w:r w:rsidRPr="00BC107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  <w:p w14:paraId="795FFE80" w14:textId="77777777" w:rsidR="00B7430A" w:rsidRPr="00BC1078" w:rsidRDefault="00B7430A" w:rsidP="009C0189">
            <w:pPr>
              <w:spacing w:line="240" w:lineRule="auto"/>
              <w:ind w:right="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B3741A" w14:textId="77777777" w:rsidR="00B7430A" w:rsidRPr="00BC1078" w:rsidRDefault="00B7430A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078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ข้าพเจ้าจึงพิจารณาว่าเรื่องดังกล่าวเป็นเรื่องสำคัญในการตรวจสอบ</w:t>
            </w:r>
          </w:p>
          <w:p w14:paraId="6979F02B" w14:textId="77777777" w:rsidR="00B7430A" w:rsidRPr="00BC1078" w:rsidRDefault="00B7430A" w:rsidP="009C0189">
            <w:pPr>
              <w:spacing w:after="240"/>
              <w:ind w:right="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85" w:type="dxa"/>
          </w:tcPr>
          <w:p w14:paraId="05FFA307" w14:textId="77777777" w:rsidR="00B7430A" w:rsidRPr="00BC1078" w:rsidRDefault="00B7430A" w:rsidP="009C0189">
            <w:pPr>
              <w:autoSpaceDE w:val="0"/>
              <w:autoSpaceDN w:val="0"/>
              <w:adjustRightInd w:val="0"/>
              <w:contextualSpacing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C1078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B1DEB41" w14:textId="77777777" w:rsidR="00B7430A" w:rsidRPr="00BC1078" w:rsidRDefault="00B7430A" w:rsidP="009C0189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345" w:hanging="3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07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ทำ</w:t>
            </w:r>
            <w:r w:rsidRPr="00BC10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ความเข้าใจและประเมินการออกแบบการควบคุมภายในและการนำการควบคุมภายในไปปฏิบัติ ตลอดจนการทดสอบประสิทธิผลของการควบคุมภายในที่เกี่ยวข้องกับการวัดมูลค่าของสินค้าคงเหลือ  </w:t>
            </w:r>
          </w:p>
          <w:p w14:paraId="05D700CC" w14:textId="77777777" w:rsidR="00B7430A" w:rsidRPr="00BC1078" w:rsidRDefault="00B7430A" w:rsidP="009C0189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345" w:hanging="3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0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ประเมินความเหมาะสมของวิธีการคำนวณมูลค่าสุทธิที่จะได้รับของสินค้าคงเหลือ ณ วันสิ้นรอบระยะเวลารายงาน พิจารณาความสมเหตุสมผลของราคาตลาดโดยเปรียบเทียบกับราคาที่คาดว่าจะขายของสินค้าโภคภัณฑ์ และการทดสอบความถูกต้องในการคำนวณ </w:t>
            </w:r>
          </w:p>
          <w:p w14:paraId="3610C6DD" w14:textId="53FE1629" w:rsidR="00B7430A" w:rsidRPr="00BC1078" w:rsidRDefault="00B7430A" w:rsidP="006B1A93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345" w:hanging="3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078">
              <w:rPr>
                <w:rFonts w:asciiTheme="majorBidi" w:hAnsiTheme="majorBidi" w:cstheme="majorBidi"/>
                <w:spacing w:val="16"/>
                <w:sz w:val="30"/>
                <w:szCs w:val="30"/>
                <w:cs/>
              </w:rPr>
              <w:t>ประเมินความเพียงพอของการเปิดเผยข้อมูล</w:t>
            </w:r>
            <w:r w:rsidRPr="00BC1078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ที่เกี่ยวกับประมาณการค่าเผื่อการปรับมูลค่าสินค้าคงเหลือในหมายเหตุประกอบงบการเงิน</w:t>
            </w:r>
          </w:p>
        </w:tc>
      </w:tr>
    </w:tbl>
    <w:p w14:paraId="6C0E5106" w14:textId="77777777" w:rsidR="00B7430A" w:rsidRPr="00BC1078" w:rsidRDefault="00B7430A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D24BDB" w14:textId="77777777" w:rsidR="00531B37" w:rsidRPr="00BC1078" w:rsidRDefault="00531B37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8B5CFD" w14:textId="77777777" w:rsidR="00531B37" w:rsidRPr="00BC1078" w:rsidRDefault="00531B37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4EDF30" w14:textId="77777777" w:rsidR="00531B37" w:rsidRPr="00BC1078" w:rsidRDefault="00531B37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8357A0" w14:textId="77777777" w:rsidR="00531B37" w:rsidRPr="00BC1078" w:rsidRDefault="00531B37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FD87ED" w14:textId="77777777" w:rsidR="00531B37" w:rsidRPr="00BC1078" w:rsidRDefault="00531B37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CBBF87" w14:textId="77777777" w:rsidR="00531B37" w:rsidRPr="00BC1078" w:rsidRDefault="00531B37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90C388" w14:textId="77777777" w:rsidR="00531B37" w:rsidRPr="00BC1078" w:rsidRDefault="00531B37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7ECA8C" w14:textId="77777777" w:rsidR="00531B37" w:rsidRPr="00BC1078" w:rsidRDefault="00531B37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143429" w14:textId="77777777" w:rsidR="00531B37" w:rsidRPr="00BC1078" w:rsidRDefault="00531B37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15D9B9" w14:textId="77777777" w:rsidR="00531B37" w:rsidRPr="00BC1078" w:rsidRDefault="00531B37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1FC45A" w14:textId="77777777" w:rsidR="00531B37" w:rsidRPr="00BC1078" w:rsidRDefault="00531B37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C2B678" w14:textId="77777777" w:rsidR="00531B37" w:rsidRPr="00BC1078" w:rsidRDefault="00531B37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B47DE6" w14:textId="77777777" w:rsidR="00531B37" w:rsidRPr="00BC1078" w:rsidRDefault="00531B37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463264" w14:textId="77777777" w:rsidR="00531B37" w:rsidRPr="00BC1078" w:rsidRDefault="00531B37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585"/>
      </w:tblGrid>
      <w:tr w:rsidR="00B7430A" w:rsidRPr="00BC1078" w14:paraId="06648856" w14:textId="77777777" w:rsidTr="009C0189">
        <w:tc>
          <w:tcPr>
            <w:tcW w:w="9170" w:type="dxa"/>
            <w:gridSpan w:val="2"/>
          </w:tcPr>
          <w:p w14:paraId="42064A7D" w14:textId="0233341A" w:rsidR="00B7430A" w:rsidRPr="00BC1078" w:rsidRDefault="00B7430A" w:rsidP="009C018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การด้อยค่าของที่ดิน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C1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อาคารและอุปกรณ์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E6D19" w:rsidRPr="00BC1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BC1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7430A" w:rsidRPr="00BC1078" w14:paraId="7636BD31" w14:textId="77777777" w:rsidTr="009C0189">
        <w:tc>
          <w:tcPr>
            <w:tcW w:w="9170" w:type="dxa"/>
            <w:gridSpan w:val="2"/>
          </w:tcPr>
          <w:p w14:paraId="1CA2F4B0" w14:textId="3557648E" w:rsidR="00FE6D19" w:rsidRPr="00BC1078" w:rsidRDefault="00FE6D19" w:rsidP="00FE6D1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BC1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BC1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ฎ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BC1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ฒ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BC1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C1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59CF066F" w14:textId="2737F4AF" w:rsidR="00B7430A" w:rsidRPr="00BC1078" w:rsidRDefault="00FE6D19" w:rsidP="00FE6D1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BC1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และข้อ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C1078" w:rsidRPr="00BC1078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C1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ที่ดิน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C1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อาคารและอุปกรณ์ของงบการเงินรวมและงบการเงินเฉพาะกิจการ</w:t>
            </w:r>
          </w:p>
        </w:tc>
      </w:tr>
      <w:tr w:rsidR="00B7430A" w:rsidRPr="00BC1078" w14:paraId="5884F1EC" w14:textId="77777777" w:rsidTr="009C0189">
        <w:tc>
          <w:tcPr>
            <w:tcW w:w="4585" w:type="dxa"/>
          </w:tcPr>
          <w:p w14:paraId="2D04FE15" w14:textId="77777777" w:rsidR="00B7430A" w:rsidRPr="00BC1078" w:rsidRDefault="00B7430A" w:rsidP="009C018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85" w:type="dxa"/>
          </w:tcPr>
          <w:p w14:paraId="33943A14" w14:textId="77777777" w:rsidR="00B7430A" w:rsidRPr="00BC1078" w:rsidRDefault="00B7430A" w:rsidP="009C018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BC1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BC10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A31BCE" w:rsidRPr="00BC1078" w14:paraId="39362B8B" w14:textId="77777777" w:rsidTr="009C0189">
        <w:tc>
          <w:tcPr>
            <w:tcW w:w="4585" w:type="dxa"/>
          </w:tcPr>
          <w:p w14:paraId="582068C9" w14:textId="4F4A3EF3" w:rsidR="00524C38" w:rsidRPr="00524C38" w:rsidRDefault="00524C38" w:rsidP="00524C38">
            <w:pPr>
              <w:jc w:val="thaiDistribute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24C38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เนื่องจากสภาวะอุปทานส่วนเกินในตลาดโพลีออลส์จากผู้ผลิตในต่างประเทศ</w:t>
            </w:r>
            <w:r w:rsidRPr="00524C38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524C38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ส่งผลให้ผลประกอบการธุรกิจโพลีออลส์อยู่ในระดับต่ำกว่าที่คาดการณ์</w:t>
            </w:r>
            <w:r w:rsidRPr="00524C38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/>
                <w:sz w:val="30"/>
                <w:szCs w:val="30"/>
              </w:rPr>
              <w:t xml:space="preserve">          </w:t>
            </w:r>
            <w:r w:rsidRPr="00524C38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กลุ่มบริษัทจึงพิจารณาว่าสินทรัพย์และเงินลงทุนในกลุ่มธุรกิจดังกล่าวมีข้อบ่งชี้ของการด้อยค่าเกิดขึ้น</w:t>
            </w:r>
          </w:p>
          <w:p w14:paraId="6E60C2F4" w14:textId="77777777" w:rsidR="00524C38" w:rsidRPr="00524C38" w:rsidRDefault="00524C38" w:rsidP="00524C38">
            <w:pPr>
              <w:jc w:val="thaiDistribute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112405FA" w14:textId="3A70BAFB" w:rsidR="00524C38" w:rsidRPr="00524C38" w:rsidRDefault="00524C38" w:rsidP="00524C38">
            <w:pPr>
              <w:jc w:val="thaiDistribute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24C38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โดยในปี</w:t>
            </w:r>
            <w:r w:rsidRPr="00524C38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/>
                <w:sz w:val="30"/>
                <w:szCs w:val="30"/>
              </w:rPr>
              <w:t>2568</w:t>
            </w:r>
            <w:r w:rsidRPr="00524C38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524C38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กลุ่มบริษัทได้ประเมินมูลค่าที่คาดว่า</w:t>
            </w:r>
            <w:r>
              <w:rPr>
                <w:rFonts w:asciiTheme="majorBidi" w:eastAsia="Times New Roman" w:hAnsiTheme="majorBidi"/>
                <w:sz w:val="30"/>
                <w:szCs w:val="30"/>
              </w:rPr>
              <w:t xml:space="preserve">        </w:t>
            </w:r>
            <w:r w:rsidRPr="00524C38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จะได้รับคืนและบันทึกขาดทุนจากการด้อยค่าที่ดิน</w:t>
            </w:r>
            <w:r w:rsidRPr="00524C38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524C38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อาคารและอุปกรณ์รวมถึงสินทรัพย์อื่นที่เกี่ยวข้องของบริษัท</w:t>
            </w:r>
            <w:r w:rsidRPr="00524C38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524C38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จีซี</w:t>
            </w:r>
            <w:r w:rsidRPr="00524C38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524C38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โพลีออลส์</w:t>
            </w:r>
            <w:r w:rsidRPr="00524C38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524C38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จำกัด</w:t>
            </w:r>
            <w:r w:rsidRPr="00524C38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524C38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จำนวน</w:t>
            </w:r>
            <w:r w:rsidRPr="00524C38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524C38">
              <w:rPr>
                <w:rFonts w:asciiTheme="majorBidi" w:eastAsia="Times New Roman" w:hAnsiTheme="majorBidi"/>
                <w:sz w:val="30"/>
                <w:szCs w:val="30"/>
              </w:rPr>
              <w:t>2,890</w:t>
            </w:r>
            <w:r w:rsidRPr="00524C38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524C38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ล้านบาท</w:t>
            </w:r>
            <w:r w:rsidRPr="00524C38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/>
                <w:sz w:val="30"/>
                <w:szCs w:val="30"/>
              </w:rPr>
              <w:t xml:space="preserve">        </w:t>
            </w:r>
            <w:r w:rsidRPr="00524C38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ในงบกำไรขาดทุนรวม</w:t>
            </w:r>
            <w:r w:rsidRPr="00524C38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524C38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และบริษัทได้บันทึกขาดทุนจากการด้อยค่าจำนวน</w:t>
            </w:r>
            <w:r w:rsidRPr="00524C38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524C38">
              <w:rPr>
                <w:rFonts w:asciiTheme="majorBidi" w:eastAsia="Times New Roman" w:hAnsiTheme="majorBidi"/>
                <w:sz w:val="30"/>
                <w:szCs w:val="30"/>
              </w:rPr>
              <w:t>3,696</w:t>
            </w:r>
            <w:r w:rsidRPr="00524C38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524C38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ล้านบาท</w:t>
            </w:r>
            <w:r w:rsidRPr="00524C38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524C38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สำหรับเงินลงทุน</w:t>
            </w:r>
            <w:r>
              <w:rPr>
                <w:rFonts w:asciiTheme="majorBidi" w:eastAsia="Times New Roman" w:hAnsiTheme="majorBidi"/>
                <w:sz w:val="30"/>
                <w:szCs w:val="30"/>
              </w:rPr>
              <w:t xml:space="preserve">        </w:t>
            </w:r>
            <w:r w:rsidRPr="00524C38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ในบริษัทย่อยในงบกำไรขาดทุนเฉพาะกิจการ</w:t>
            </w:r>
          </w:p>
          <w:p w14:paraId="2E05FAB3" w14:textId="77777777" w:rsidR="00524C38" w:rsidRPr="00524C38" w:rsidRDefault="00524C38" w:rsidP="00524C38">
            <w:pPr>
              <w:jc w:val="thaiDistribute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46637ECF" w14:textId="29440A42" w:rsidR="00A31BCE" w:rsidRPr="00BC1078" w:rsidRDefault="00524C38" w:rsidP="00524C38">
            <w:pPr>
              <w:jc w:val="thaiDistribute"/>
              <w:rPr>
                <w:rFonts w:asciiTheme="majorBidi" w:eastAsia="Times New Roman" w:hAnsiTheme="majorBidi"/>
                <w:sz w:val="30"/>
                <w:szCs w:val="30"/>
                <w:cs/>
              </w:rPr>
            </w:pPr>
            <w:r w:rsidRPr="00524C38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เนื่องจากความมีสาระสำคัญของผลขาดทุนจากการ</w:t>
            </w:r>
            <w:r>
              <w:rPr>
                <w:rFonts w:asciiTheme="majorBidi" w:eastAsia="Times New Roman" w:hAnsiTheme="majorBidi"/>
                <w:sz w:val="30"/>
                <w:szCs w:val="30"/>
              </w:rPr>
              <w:t xml:space="preserve">         </w:t>
            </w:r>
            <w:r w:rsidRPr="00524C38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ด้อยค่าและการประมาณมูลค่าที่คาดว่าจะได้รับคืน</w:t>
            </w:r>
            <w:r>
              <w:rPr>
                <w:rFonts w:asciiTheme="majorBidi" w:eastAsia="Times New Roman" w:hAnsiTheme="majorBidi"/>
                <w:sz w:val="30"/>
                <w:szCs w:val="30"/>
              </w:rPr>
              <w:t xml:space="preserve">        </w:t>
            </w:r>
            <w:r w:rsidRPr="00524C38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ต้องใช้ดุลยพินิจที่สำคัญในการกำหนดข้อสมมติหลัก</w:t>
            </w:r>
            <w:r w:rsidRPr="00524C38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524C38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ดังนั้น</w:t>
            </w:r>
            <w:r w:rsidRPr="00524C38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524C38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ข้าพเจ้าจึงพิจารณาว่าเรื่องดังกล่าวเป็นเรื่องสำคัญในการตรวจสอบ</w:t>
            </w:r>
          </w:p>
        </w:tc>
        <w:tc>
          <w:tcPr>
            <w:tcW w:w="4585" w:type="dxa"/>
          </w:tcPr>
          <w:p w14:paraId="5D66AAD9" w14:textId="77777777" w:rsidR="00A31BCE" w:rsidRPr="00BC1078" w:rsidRDefault="00A31BCE" w:rsidP="00A3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8D633E5" w14:textId="77777777" w:rsidR="00531B37" w:rsidRPr="00BC1078" w:rsidRDefault="00531B37" w:rsidP="00531B37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autoSpaceDE w:val="0"/>
              <w:autoSpaceDN w:val="0"/>
              <w:spacing w:line="240" w:lineRule="auto"/>
              <w:ind w:left="346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C1078">
              <w:rPr>
                <w:rFonts w:asciiTheme="majorBidi" w:hAnsiTheme="majorBidi"/>
                <w:sz w:val="30"/>
                <w:szCs w:val="30"/>
                <w:cs/>
              </w:rPr>
              <w:t>ทำความเข้าใจกระบวนการการระบุข้อบ่งชี้ของการด้อยค่าและกระบวนการการทดสอบการด้อยค่าของผู้บริหาร</w:t>
            </w:r>
          </w:p>
          <w:p w14:paraId="0C91A632" w14:textId="77777777" w:rsidR="00531B37" w:rsidRPr="00BC1078" w:rsidRDefault="00531B37" w:rsidP="00531B37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autoSpaceDE w:val="0"/>
              <w:autoSpaceDN w:val="0"/>
              <w:spacing w:line="240" w:lineRule="auto"/>
              <w:ind w:left="346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C1078">
              <w:rPr>
                <w:rFonts w:asciiTheme="majorBidi" w:hAnsiTheme="majorBidi"/>
                <w:sz w:val="30"/>
                <w:szCs w:val="30"/>
                <w:cs/>
              </w:rPr>
              <w:t xml:space="preserve">ประเมินความสมเหตุสมผลของประมาณการ </w:t>
            </w:r>
            <w:r w:rsidRPr="00BC1078">
              <w:rPr>
                <w:rFonts w:asciiTheme="majorBidi" w:hAnsiTheme="majorBidi"/>
                <w:sz w:val="30"/>
                <w:szCs w:val="30"/>
              </w:rPr>
              <w:t> </w:t>
            </w:r>
            <w:r w:rsidRPr="00BC1078">
              <w:rPr>
                <w:rFonts w:asciiTheme="majorBidi" w:hAnsiTheme="majorBidi" w:hint="cs"/>
                <w:sz w:val="30"/>
                <w:szCs w:val="30"/>
                <w:cs/>
              </w:rPr>
              <w:t>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4AA18303" w14:textId="77777777" w:rsidR="00531B37" w:rsidRPr="00BC1078" w:rsidRDefault="00531B37" w:rsidP="00531B37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autoSpaceDE w:val="0"/>
              <w:autoSpaceDN w:val="0"/>
              <w:spacing w:line="240" w:lineRule="auto"/>
              <w:ind w:left="346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C1078">
              <w:rPr>
                <w:rFonts w:asciiTheme="majorBidi" w:hAnsiTheme="majorBidi"/>
                <w:sz w:val="30"/>
                <w:szCs w:val="30"/>
                <w:cs/>
              </w:rPr>
              <w:t xml:space="preserve">ทดสอบข้อสมมติที่สำคัญที่สนับสนุนการประมาณการกระแสเงินสดที่จะได้รับในอนาคตคิดลดเป็นมูลค่าปัจจุบันของผู้บริหาร โดยอ้างอิงถึงภาวการณ์ของตลาด สภาพแวดล้อมการดำเนินงาน ความรู้เกี่ยวกับอุตสาหกรรม และข้อมูลอื่นที่ได้รับ </w:t>
            </w:r>
          </w:p>
          <w:p w14:paraId="312BE26E" w14:textId="77777777" w:rsidR="00531B37" w:rsidRPr="00BC1078" w:rsidRDefault="00531B37" w:rsidP="00531B37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346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C1078">
              <w:rPr>
                <w:rFonts w:asciiTheme="majorBidi" w:hAnsiTheme="majorBidi"/>
                <w:sz w:val="30"/>
                <w:szCs w:val="30"/>
                <w:cs/>
              </w:rPr>
              <w:t>ประเมินความเหมาะสมของวิธีการประเมินมูลค่า และค่าตัวแปรทางการเงินที่ใช้ในการกำหนด อัตราคิดลด รวมถึงทดสอบการคำนวณ และ</w:t>
            </w:r>
          </w:p>
          <w:p w14:paraId="7B9A75B7" w14:textId="77777777" w:rsidR="00531B37" w:rsidRPr="00BC1078" w:rsidRDefault="00531B37" w:rsidP="00531B37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346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C1078">
              <w:rPr>
                <w:rFonts w:asciiTheme="majorBidi" w:hAnsi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  <w:p w14:paraId="7204B239" w14:textId="77777777" w:rsidR="006B1A93" w:rsidRPr="00BC1078" w:rsidRDefault="006B1A93" w:rsidP="00A3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</w:tbl>
    <w:p w14:paraId="6BC8F4F9" w14:textId="77777777" w:rsidR="00B7430A" w:rsidRPr="00BC1078" w:rsidRDefault="00B7430A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AC4FD5" w14:textId="77777777" w:rsidR="006263CC" w:rsidRPr="00BC1078" w:rsidRDefault="006263CC" w:rsidP="006263C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color w:val="000000"/>
          <w:sz w:val="30"/>
          <w:szCs w:val="30"/>
        </w:rPr>
      </w:pPr>
      <w:r w:rsidRPr="00BC1078">
        <w:rPr>
          <w:rFonts w:asciiTheme="majorBidi" w:eastAsia="Calibri" w:hAnsiTheme="majorBidi" w:cstheme="majorBidi"/>
          <w:i/>
          <w:iCs/>
          <w:color w:val="000000"/>
          <w:sz w:val="30"/>
          <w:szCs w:val="30"/>
          <w:cs/>
        </w:rPr>
        <w:t xml:space="preserve">ข้อมูลอื่น </w:t>
      </w:r>
    </w:p>
    <w:p w14:paraId="1B7F5D66" w14:textId="77777777" w:rsidR="006263CC" w:rsidRPr="00BC1078" w:rsidRDefault="006263CC" w:rsidP="006263C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002ED350" w14:textId="77777777" w:rsidR="006263CC" w:rsidRPr="00BC1078" w:rsidRDefault="006263CC" w:rsidP="006263CC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BC1078">
        <w:rPr>
          <w:rFonts w:asciiTheme="majorBidi" w:eastAsiaTheme="minorHAns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BC1078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BC1078">
        <w:rPr>
          <w:rFonts w:asciiTheme="majorBidi" w:eastAsiaTheme="minorHAns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C1078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BC1078">
        <w:rPr>
          <w:rFonts w:asciiTheme="majorBidi" w:eastAsiaTheme="minorHAnsi" w:hAnsiTheme="majorBidi" w:cstheme="majorBidi"/>
          <w:sz w:val="30"/>
          <w:szCs w:val="30"/>
          <w:cs/>
        </w:rPr>
        <w:t>แต่ไม่รวมถึง</w:t>
      </w:r>
      <w:r w:rsidRPr="00BC1078">
        <w:rPr>
          <w:rFonts w:asciiTheme="majorBidi" w:eastAsiaTheme="minorHAnsi" w:hAnsiTheme="majorBidi" w:cstheme="majorBidi" w:hint="cs"/>
          <w:sz w:val="30"/>
          <w:szCs w:val="30"/>
          <w:cs/>
        </w:rPr>
        <w:t xml:space="preserve">          </w:t>
      </w:r>
      <w:r w:rsidRPr="00BC1078">
        <w:rPr>
          <w:rFonts w:asciiTheme="majorBidi" w:eastAsiaTheme="minorHAnsi" w:hAnsiTheme="majorBidi" w:cstheme="majorBidi"/>
          <w:sz w:val="30"/>
          <w:szCs w:val="30"/>
          <w:cs/>
        </w:rPr>
        <w:t>งบการเงิน</w:t>
      </w:r>
      <w:r w:rsidRPr="00BC1078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C1078">
        <w:rPr>
          <w:rFonts w:asciiTheme="majorBidi" w:eastAsiaTheme="minorHAns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C1078">
        <w:rPr>
          <w:rFonts w:asciiTheme="majorBidi" w:eastAsiaTheme="minorHAnsi" w:hAnsiTheme="majorBidi" w:cstheme="majorBidi"/>
          <w:sz w:val="30"/>
          <w:szCs w:val="30"/>
        </w:rPr>
        <w:t xml:space="preserve"> </w:t>
      </w:r>
    </w:p>
    <w:p w14:paraId="1F6D504F" w14:textId="77777777" w:rsidR="006263CC" w:rsidRPr="00BC1078" w:rsidRDefault="006263CC" w:rsidP="006263CC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28"/>
          <w:szCs w:val="28"/>
        </w:rPr>
      </w:pPr>
    </w:p>
    <w:p w14:paraId="3FAEB749" w14:textId="77777777" w:rsidR="006263CC" w:rsidRDefault="006263CC" w:rsidP="006263CC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BC1078">
        <w:rPr>
          <w:rFonts w:ascii="Angsana New" w:eastAsiaTheme="minorHAnsi" w:hAnsi="Angsana New"/>
          <w:sz w:val="30"/>
          <w:szCs w:val="30"/>
          <w:cs/>
        </w:rPr>
        <w:t>ความเห็นของข้าพเจ้าต่องบการเงิน</w:t>
      </w:r>
      <w:r w:rsidRPr="00BC107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C1078">
        <w:rPr>
          <w:rFonts w:ascii="Angsana New" w:eastAsiaTheme="minorHAns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C1078">
        <w:rPr>
          <w:rFonts w:ascii="Angsana New" w:eastAsiaTheme="minorHAnsi" w:hAnsi="Angsana New"/>
          <w:sz w:val="30"/>
          <w:szCs w:val="30"/>
        </w:rPr>
        <w:t xml:space="preserve"> </w:t>
      </w:r>
    </w:p>
    <w:p w14:paraId="67E38245" w14:textId="77777777" w:rsidR="00524C38" w:rsidRPr="00BC1078" w:rsidRDefault="00524C38" w:rsidP="006263CC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5C480BC4" w14:textId="77777777" w:rsidR="006263CC" w:rsidRPr="00BC1078" w:rsidRDefault="006263CC" w:rsidP="006263CC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BC1078">
        <w:rPr>
          <w:rFonts w:ascii="Angsana New" w:eastAsiaTheme="minorHAns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C1078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BC1078">
        <w:rPr>
          <w:rFonts w:ascii="Angsana New" w:eastAsiaTheme="minorHAnsi" w:hAnsi="Angsana New"/>
          <w:sz w:val="30"/>
          <w:szCs w:val="30"/>
          <w:cs/>
        </w:rPr>
        <w:t>คือ</w:t>
      </w:r>
      <w:r w:rsidRPr="00BC1078">
        <w:rPr>
          <w:rFonts w:ascii="Angsana New" w:eastAsiaTheme="minorHAnsi" w:hAnsi="Angsana New"/>
          <w:sz w:val="30"/>
          <w:szCs w:val="30"/>
        </w:rPr>
        <w:t xml:space="preserve"> </w:t>
      </w:r>
      <w:r w:rsidRPr="00BC1078">
        <w:rPr>
          <w:rFonts w:ascii="Angsana New" w:eastAsiaTheme="minorHAns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BC107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C1078">
        <w:rPr>
          <w:rFonts w:ascii="Angsana New" w:eastAsiaTheme="minorHAns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BC1078">
        <w:rPr>
          <w:rFonts w:ascii="Angsana New" w:eastAsiaTheme="minorHAnsi" w:hAnsi="Angsana New"/>
          <w:sz w:val="30"/>
          <w:szCs w:val="30"/>
        </w:rPr>
        <w:t xml:space="preserve"> </w:t>
      </w:r>
      <w:r w:rsidRPr="00BC1078">
        <w:rPr>
          <w:rFonts w:ascii="Angsana New" w:eastAsiaTheme="minorHAns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C1078">
        <w:rPr>
          <w:rFonts w:ascii="Angsana New" w:eastAsiaTheme="minorHAnsi" w:hAnsi="Angsana New" w:hint="cs"/>
          <w:sz w:val="30"/>
          <w:szCs w:val="30"/>
          <w:cs/>
        </w:rPr>
        <w:t xml:space="preserve"> </w:t>
      </w:r>
      <w:r w:rsidRPr="00BC1078">
        <w:rPr>
          <w:rFonts w:ascii="Angsana New" w:eastAsiaTheme="minorHAnsi" w:hAnsi="Angsana New"/>
          <w:sz w:val="30"/>
          <w:szCs w:val="30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52F854AA" w14:textId="77777777" w:rsidR="006263CC" w:rsidRPr="00BC1078" w:rsidRDefault="006263CC" w:rsidP="006263CC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24"/>
          <w:szCs w:val="24"/>
        </w:rPr>
      </w:pPr>
    </w:p>
    <w:p w14:paraId="1BD4DE45" w14:textId="77777777" w:rsidR="006263CC" w:rsidRPr="00BC1078" w:rsidRDefault="006263CC" w:rsidP="006263C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C1078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05FAEBE" w14:textId="77777777" w:rsidR="006263CC" w:rsidRPr="00BC1078" w:rsidRDefault="006263CC" w:rsidP="006263CC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01BF9947" w14:textId="77777777" w:rsidR="006263CC" w:rsidRPr="00BC1078" w:rsidRDefault="006263CC" w:rsidP="006263CC">
      <w:pPr>
        <w:jc w:val="thaiDistribute"/>
        <w:rPr>
          <w:rFonts w:ascii="Angsana New" w:eastAsia="Calibri" w:hAnsi="Angsana New"/>
          <w:sz w:val="30"/>
          <w:szCs w:val="30"/>
        </w:rPr>
      </w:pPr>
      <w:r w:rsidRPr="00BC1078">
        <w:rPr>
          <w:rFonts w:ascii="Angsana New" w:eastAsia="Calibri" w:hAnsi="Angsana New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BC107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C1078">
        <w:rPr>
          <w:rFonts w:ascii="Angsana New" w:eastAsia="Calibri" w:hAnsi="Angsana New" w:hint="cs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BC1078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E67DBA3" w14:textId="77777777" w:rsidR="006263CC" w:rsidRPr="00BC1078" w:rsidRDefault="006263CC" w:rsidP="006263CC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161C173" w14:textId="78EBAFBA" w:rsidR="006263CC" w:rsidRPr="00BC1078" w:rsidRDefault="006263CC" w:rsidP="006263CC">
      <w:pPr>
        <w:jc w:val="thaiDistribute"/>
        <w:rPr>
          <w:rFonts w:ascii="Angsana New" w:eastAsia="Calibri" w:hAnsi="Angsana New"/>
          <w:sz w:val="30"/>
          <w:szCs w:val="30"/>
        </w:rPr>
      </w:pPr>
      <w:r w:rsidRPr="00BC1078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BC1078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BC1078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616F6A" w:rsidRPr="00BC1078">
        <w:rPr>
          <w:rFonts w:ascii="Angsana New" w:eastAsia="Calibri" w:hAnsi="Angsana New"/>
          <w:sz w:val="30"/>
          <w:szCs w:val="30"/>
        </w:rPr>
        <w:t xml:space="preserve">          </w:t>
      </w:r>
      <w:r w:rsidRPr="00BC1078">
        <w:rPr>
          <w:rFonts w:ascii="Angsana New" w:eastAsia="Calibri" w:hAnsi="Angsana New" w:hint="cs"/>
          <w:sz w:val="30"/>
          <w:szCs w:val="30"/>
          <w:cs/>
        </w:rPr>
        <w:t>กลุ่มบริษัทและบริษัทในการดำเนินงานต่อเนื่อง</w:t>
      </w:r>
      <w:r w:rsidRPr="00BC107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C1078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BC1078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BC1078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BC1078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BC1078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BC107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C1078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E474352" w14:textId="77777777" w:rsidR="006263CC" w:rsidRPr="00BC1078" w:rsidRDefault="006263CC" w:rsidP="006263CC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0EEEAC3C" w14:textId="77777777" w:rsidR="006263CC" w:rsidRPr="00BC1078" w:rsidRDefault="006263CC" w:rsidP="006263CC">
      <w:pPr>
        <w:jc w:val="thaiDistribute"/>
        <w:rPr>
          <w:rFonts w:ascii="Angsana New" w:eastAsia="Calibri" w:hAnsi="Angsana New"/>
          <w:sz w:val="30"/>
          <w:szCs w:val="30"/>
        </w:rPr>
      </w:pPr>
      <w:r w:rsidRPr="00BC1078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75522E9E" w14:textId="77777777" w:rsidR="006263CC" w:rsidRPr="00BC1078" w:rsidRDefault="006263CC" w:rsidP="006263CC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CD365C5" w14:textId="77777777" w:rsidR="006263CC" w:rsidRPr="00BC1078" w:rsidRDefault="006263CC" w:rsidP="0062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C1078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4F438DF" w14:textId="77777777" w:rsidR="006263CC" w:rsidRPr="00BC1078" w:rsidRDefault="006263CC" w:rsidP="006263CC">
      <w:pPr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283671B2" w14:textId="77777777" w:rsidR="006263CC" w:rsidRPr="00BC1078" w:rsidRDefault="006263CC" w:rsidP="006263CC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C1078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BC107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C1078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ไม่ว่าจะเกิดจากการทุจริตหรือข้อผิดพลาด</w:t>
      </w:r>
      <w:r w:rsidRPr="00BC107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C1078">
        <w:rPr>
          <w:rFonts w:ascii="Angsana New" w:eastAsia="Calibri" w:hAnsi="Angsana New" w:hint="cs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BC107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C1078">
        <w:rPr>
          <w:rFonts w:ascii="Angsana New" w:eastAsia="Calibri" w:hAnsi="Angsana New" w:hint="cs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BC107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C1078">
        <w:rPr>
          <w:rFonts w:ascii="Angsana New" w:eastAsia="Calibri" w:hAnsi="Angsana New" w:hint="cs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        งบการเงินรวมและงบการเงินเฉพาะกิจการเหล่านี้</w:t>
      </w:r>
    </w:p>
    <w:p w14:paraId="57150566" w14:textId="77777777" w:rsidR="00260BFB" w:rsidRPr="00BC1078" w:rsidRDefault="00260BFB" w:rsidP="006263CC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FFBD17E" w14:textId="77777777" w:rsidR="00260BFB" w:rsidRPr="00BC1078" w:rsidRDefault="00260BFB" w:rsidP="006263CC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BB4735C" w14:textId="77777777" w:rsidR="006263CC" w:rsidRPr="00BC1078" w:rsidRDefault="006263CC" w:rsidP="006263CC">
      <w:pPr>
        <w:jc w:val="thaiDistribute"/>
        <w:rPr>
          <w:rFonts w:ascii="Angsana New" w:eastAsia="Calibri" w:hAnsi="Angsana New"/>
          <w:sz w:val="30"/>
          <w:szCs w:val="30"/>
        </w:rPr>
      </w:pPr>
      <w:r w:rsidRPr="00BC1078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DC22710" w14:textId="77777777" w:rsidR="006263CC" w:rsidRPr="00BC1078" w:rsidRDefault="006263CC" w:rsidP="006263C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BC1078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C1078">
        <w:rPr>
          <w:rFonts w:ascii="Angsana New" w:hAnsi="Angsana New"/>
          <w:sz w:val="30"/>
          <w:szCs w:val="30"/>
          <w:cs/>
        </w:rPr>
        <w:t>รวมและ</w:t>
      </w:r>
      <w:r w:rsidRPr="00BC1078">
        <w:rPr>
          <w:rFonts w:ascii="Angsana New" w:hAnsi="Angsana New" w:hint="cs"/>
          <w:sz w:val="30"/>
          <w:szCs w:val="30"/>
          <w:cs/>
        </w:rPr>
        <w:t xml:space="preserve">       </w:t>
      </w:r>
      <w:r w:rsidRPr="00BC1078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BC1078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C1078">
        <w:rPr>
          <w:rFonts w:ascii="Angsana New" w:hAnsi="Angsana New"/>
          <w:sz w:val="30"/>
          <w:szCs w:val="30"/>
          <w:cs/>
        </w:rPr>
        <w:t>ายใน</w:t>
      </w:r>
    </w:p>
    <w:p w14:paraId="7C617E21" w14:textId="77777777" w:rsidR="006263CC" w:rsidRPr="00BC1078" w:rsidRDefault="006263CC" w:rsidP="006263C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50" w:hanging="450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BC1078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BC1078">
        <w:rPr>
          <w:rFonts w:ascii="Angsana New" w:hAnsi="Angsana New"/>
          <w:sz w:val="30"/>
          <w:szCs w:val="30"/>
          <w:cs/>
        </w:rPr>
        <w:t>บริษัท</w:t>
      </w:r>
    </w:p>
    <w:p w14:paraId="4330B8B7" w14:textId="04084BE0" w:rsidR="006263CC" w:rsidRPr="003133E2" w:rsidRDefault="006263CC" w:rsidP="006263C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50" w:hanging="450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BC1078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C1078">
        <w:rPr>
          <w:rFonts w:ascii="Angsana New" w:hAnsi="Angsana New"/>
          <w:sz w:val="30"/>
          <w:szCs w:val="30"/>
          <w:cs/>
        </w:rPr>
        <w:t>ผยข้อมูลที่</w:t>
      </w:r>
      <w:r w:rsidRPr="003133E2">
        <w:rPr>
          <w:rFonts w:ascii="Angsana New" w:eastAsia="Calibri" w:hAnsi="Angsana New"/>
          <w:sz w:val="30"/>
          <w:szCs w:val="30"/>
          <w:cs/>
        </w:rPr>
        <w:t xml:space="preserve">เกี่ยวข้องซึ่งจัดทำขึ้นโดยผู้บริหาร </w:t>
      </w:r>
    </w:p>
    <w:p w14:paraId="3F1D5C7C" w14:textId="77777777" w:rsidR="003133E2" w:rsidRPr="003133E2" w:rsidRDefault="003133E2" w:rsidP="003133E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3133E2">
        <w:rPr>
          <w:rFonts w:ascii="Angsana New" w:eastAsia="Calibri" w:hAnsi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3133E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133E2">
        <w:rPr>
          <w:rFonts w:ascii="Angsana New" w:eastAsia="Calibri" w:hAnsi="Angsana New" w:hint="cs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3133E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133E2">
        <w:rPr>
          <w:rFonts w:ascii="Angsana New" w:eastAsia="Calibri" w:hAnsi="Angsana New" w:hint="cs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3133E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133E2">
        <w:rPr>
          <w:rFonts w:ascii="Angsana New" w:eastAsia="Calibri" w:hAnsi="Angsana New" w:hint="cs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3133E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133E2">
        <w:rPr>
          <w:rFonts w:ascii="Angsana New" w:eastAsia="Calibri" w:hAnsi="Angsana New" w:hint="cs"/>
          <w:sz w:val="30"/>
          <w:szCs w:val="30"/>
          <w:cs/>
        </w:rPr>
        <w:t>หรือถ้าการเปิดเผยข้อมูลดังกล่าวไม่เพียงพอ</w:t>
      </w:r>
      <w:r w:rsidRPr="003133E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133E2">
        <w:rPr>
          <w:rFonts w:ascii="Angsana New" w:eastAsia="Calibri" w:hAnsi="Angsana New" w:hint="cs"/>
          <w:sz w:val="30"/>
          <w:szCs w:val="30"/>
          <w:cs/>
        </w:rPr>
        <w:t>ความเห็นของข้าพเจ้าจะเปลี่ยนแปลงไป</w:t>
      </w:r>
      <w:r w:rsidRPr="003133E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133E2">
        <w:rPr>
          <w:rFonts w:ascii="Angsana New" w:eastAsia="Calibri" w:hAnsi="Angsana New" w:hint="cs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133E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133E2">
        <w:rPr>
          <w:rFonts w:ascii="Angsana New" w:eastAsia="Calibri" w:hAnsi="Angsana New" w:hint="cs"/>
          <w:sz w:val="30"/>
          <w:szCs w:val="30"/>
          <w:cs/>
        </w:rPr>
        <w:t>อย่างไรก็ตาม</w:t>
      </w:r>
      <w:r w:rsidRPr="003133E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133E2">
        <w:rPr>
          <w:rFonts w:ascii="Angsana New" w:eastAsia="Calibri" w:hAnsi="Angsana New" w:hint="cs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3133E2">
        <w:rPr>
          <w:rFonts w:ascii="Angsana New" w:hAnsi="Angsana New" w:hint="cs"/>
          <w:sz w:val="30"/>
          <w:szCs w:val="30"/>
          <w:cs/>
        </w:rPr>
        <w:t>กลุ่มบริษัทและบริษัทต้องหยุดการดำเนินงานต่อเนื่อง</w:t>
      </w:r>
      <w:r w:rsidRPr="003133E2">
        <w:rPr>
          <w:rFonts w:ascii="Angsana New" w:hAnsi="Angsana New"/>
          <w:sz w:val="30"/>
          <w:szCs w:val="30"/>
          <w:cs/>
        </w:rPr>
        <w:t xml:space="preserve"> </w:t>
      </w:r>
    </w:p>
    <w:p w14:paraId="7492FD52" w14:textId="77777777" w:rsidR="006263CC" w:rsidRDefault="006263CC" w:rsidP="006263C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BC1078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BC1078">
        <w:rPr>
          <w:rFonts w:ascii="Angsana New" w:hAnsi="Angsana New" w:hint="cs"/>
          <w:sz w:val="30"/>
          <w:szCs w:val="30"/>
          <w:cs/>
        </w:rPr>
        <w:t>ข้อมูล</w:t>
      </w:r>
      <w:r w:rsidRPr="00BC1078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BC1078">
        <w:rPr>
          <w:rFonts w:ascii="Angsana New" w:hAnsi="Angsana New" w:hint="cs"/>
          <w:sz w:val="30"/>
          <w:szCs w:val="30"/>
          <w:cs/>
        </w:rPr>
        <w:t>หรือไม่</w:t>
      </w:r>
      <w:r w:rsidRPr="00BC1078">
        <w:rPr>
          <w:rFonts w:ascii="Angsana New" w:hAnsi="Angsana New"/>
          <w:sz w:val="30"/>
          <w:szCs w:val="30"/>
          <w:cs/>
        </w:rPr>
        <w:t xml:space="preserve">   </w:t>
      </w:r>
    </w:p>
    <w:p w14:paraId="0B64ADA4" w14:textId="77777777" w:rsidR="003133E2" w:rsidRPr="003133E2" w:rsidRDefault="003133E2" w:rsidP="003133E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3133E2">
        <w:rPr>
          <w:rFonts w:ascii="Angsana New" w:hAnsi="Angsana New" w:hint="cs"/>
          <w:sz w:val="30"/>
          <w:szCs w:val="30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</w:t>
      </w:r>
      <w:r w:rsidRPr="003133E2">
        <w:rPr>
          <w:rFonts w:ascii="Angsana New" w:hAnsi="Angsana New"/>
          <w:sz w:val="30"/>
          <w:szCs w:val="30"/>
          <w:cs/>
        </w:rPr>
        <w:t xml:space="preserve"> </w:t>
      </w:r>
      <w:r w:rsidRPr="003133E2">
        <w:rPr>
          <w:rFonts w:ascii="Angsana New" w:hAnsi="Angsana New" w:hint="cs"/>
          <w:sz w:val="30"/>
          <w:szCs w:val="30"/>
          <w:cs/>
        </w:rPr>
        <w:t>ข้าพเจ้ารับผิดชอบต่อการกำหนดแนวทาง</w:t>
      </w:r>
      <w:r w:rsidRPr="003133E2">
        <w:rPr>
          <w:rFonts w:ascii="Angsana New" w:hAnsi="Angsana New"/>
          <w:sz w:val="30"/>
          <w:szCs w:val="30"/>
          <w:cs/>
        </w:rPr>
        <w:t xml:space="preserve"> </w:t>
      </w:r>
      <w:r w:rsidRPr="003133E2">
        <w:rPr>
          <w:rFonts w:ascii="Angsana New" w:hAnsi="Angsana New" w:hint="cs"/>
          <w:sz w:val="30"/>
          <w:szCs w:val="30"/>
          <w:cs/>
        </w:rPr>
        <w:t>การควบคุมดูแล</w:t>
      </w:r>
      <w:r w:rsidRPr="003133E2">
        <w:rPr>
          <w:rFonts w:ascii="Angsana New" w:hAnsi="Angsana New"/>
          <w:sz w:val="30"/>
          <w:szCs w:val="30"/>
          <w:cs/>
        </w:rPr>
        <w:t xml:space="preserve"> </w:t>
      </w:r>
      <w:r w:rsidRPr="003133E2">
        <w:rPr>
          <w:rFonts w:ascii="Angsana New" w:hAnsi="Angsana New" w:hint="cs"/>
          <w:sz w:val="30"/>
          <w:szCs w:val="30"/>
          <w:cs/>
        </w:rPr>
        <w:t>และการสอบทานงานตรวจสอบที่ทำเพื่อวัตถุประสงค์ของการตรวจสอบกลุ่มบริษัท</w:t>
      </w:r>
      <w:r w:rsidRPr="003133E2">
        <w:rPr>
          <w:rFonts w:ascii="Angsana New" w:hAnsi="Angsana New"/>
          <w:sz w:val="30"/>
          <w:szCs w:val="30"/>
          <w:cs/>
        </w:rPr>
        <w:t xml:space="preserve"> </w:t>
      </w:r>
      <w:r w:rsidRPr="003133E2">
        <w:rPr>
          <w:rFonts w:ascii="Angsana New" w:hAnsi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3133E2">
        <w:rPr>
          <w:rFonts w:ascii="Angsana New" w:hAnsi="Angsana New"/>
          <w:sz w:val="30"/>
          <w:szCs w:val="30"/>
          <w:cs/>
        </w:rPr>
        <w:t xml:space="preserve">  </w:t>
      </w:r>
    </w:p>
    <w:p w14:paraId="00D4E9C5" w14:textId="77777777" w:rsidR="006263CC" w:rsidRPr="00BC1078" w:rsidRDefault="006263CC" w:rsidP="006263C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D4E5CD1" w14:textId="77777777" w:rsidR="00616F6A" w:rsidRPr="00BC1078" w:rsidRDefault="00616F6A" w:rsidP="006263C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318D953" w14:textId="77777777" w:rsidR="006263CC" w:rsidRPr="00BC1078" w:rsidRDefault="006263CC" w:rsidP="006263CC">
      <w:pPr>
        <w:jc w:val="thaiDistribute"/>
        <w:rPr>
          <w:rFonts w:ascii="Angsana New" w:hAnsi="Angsana New"/>
          <w:sz w:val="30"/>
          <w:szCs w:val="30"/>
        </w:rPr>
      </w:pPr>
      <w:r w:rsidRPr="00BC1078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BC1078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BC1078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BC1078">
        <w:rPr>
          <w:rFonts w:ascii="Angsana New" w:eastAsia="Calibri" w:hAnsi="Angsana New" w:hint="cs"/>
          <w:sz w:val="30"/>
          <w:szCs w:val="30"/>
          <w:cs/>
        </w:rPr>
        <w:t>หาก</w:t>
      </w:r>
      <w:r w:rsidRPr="00BC1078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BC1078">
        <w:rPr>
          <w:rFonts w:ascii="Angsana New" w:hAnsi="Angsana New"/>
          <w:sz w:val="30"/>
          <w:szCs w:val="30"/>
          <w:cs/>
        </w:rPr>
        <w:t>งข้าพเจ้า</w:t>
      </w:r>
    </w:p>
    <w:p w14:paraId="6B5605D0" w14:textId="77777777" w:rsidR="006263CC" w:rsidRPr="00BC1078" w:rsidRDefault="006263CC" w:rsidP="006263C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E29FEE5" w14:textId="77777777" w:rsidR="006263CC" w:rsidRPr="00BC1078" w:rsidRDefault="006263CC" w:rsidP="006263CC">
      <w:pPr>
        <w:jc w:val="thaiDistribute"/>
        <w:rPr>
          <w:rFonts w:ascii="Angsana New" w:hAnsi="Angsana New"/>
          <w:sz w:val="30"/>
          <w:szCs w:val="30"/>
        </w:rPr>
      </w:pPr>
      <w:r w:rsidRPr="00BC1078">
        <w:rPr>
          <w:rFonts w:ascii="Angsana New" w:eastAsia="Calibri" w:hAnsi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0C24924D" w14:textId="77777777" w:rsidR="006263CC" w:rsidRPr="00BC1078" w:rsidRDefault="006263CC" w:rsidP="006263CC">
      <w:pPr>
        <w:jc w:val="thaiDistribute"/>
        <w:rPr>
          <w:rFonts w:ascii="Angsana New" w:hAnsi="Angsana New"/>
          <w:sz w:val="30"/>
          <w:szCs w:val="30"/>
        </w:rPr>
      </w:pPr>
    </w:p>
    <w:p w14:paraId="720D5828" w14:textId="27FCEC53" w:rsidR="006263CC" w:rsidRPr="00BC1078" w:rsidRDefault="006263CC" w:rsidP="006263CC">
      <w:pPr>
        <w:jc w:val="thaiDistribute"/>
        <w:rPr>
          <w:rFonts w:ascii="Angsana New" w:eastAsia="Calibri" w:hAnsi="Angsana New"/>
          <w:sz w:val="30"/>
          <w:szCs w:val="30"/>
        </w:rPr>
      </w:pPr>
      <w:r w:rsidRPr="00BC1078">
        <w:rPr>
          <w:rFonts w:ascii="Angsana New" w:eastAsia="Calibri" w:hAnsi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BC107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C1078">
        <w:rPr>
          <w:rFonts w:ascii="Angsana New" w:eastAsia="Calibri" w:hAnsi="Angsana New" w:hint="cs"/>
          <w:sz w:val="30"/>
          <w:szCs w:val="30"/>
          <w:cs/>
        </w:rPr>
        <w:t>ข้าพเจ้าได้พิจารณาเรื่องต่างๆ</w:t>
      </w:r>
      <w:r w:rsidRPr="00BC107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C1078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ที่มีนัยสำคัญที่สุดในการตรวจสอบ         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BC107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C1078">
        <w:rPr>
          <w:rFonts w:ascii="Angsana New" w:eastAsia="Calibri" w:hAnsi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BC107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C1078">
        <w:rPr>
          <w:rFonts w:ascii="Angsana New" w:eastAsia="Calibri" w:hAnsi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BC107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C1078">
        <w:rPr>
          <w:rFonts w:ascii="Angsana New" w:eastAsia="Calibri" w:hAnsi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BC1078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04FBDB9D" w14:textId="77777777" w:rsidR="006263CC" w:rsidRPr="00BC1078" w:rsidRDefault="006263CC" w:rsidP="006263CC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4D24CADC" w14:textId="77777777" w:rsidR="006263CC" w:rsidRPr="00BC1078" w:rsidRDefault="006263CC" w:rsidP="006263CC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178735F0" w14:textId="77777777" w:rsidR="006263CC" w:rsidRPr="00BC1078" w:rsidRDefault="006263CC" w:rsidP="006263CC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92CEDC3" w14:textId="77777777" w:rsidR="006263CC" w:rsidRPr="00BC1078" w:rsidRDefault="006263CC" w:rsidP="006263CC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7CB4C6D" w14:textId="77777777" w:rsidR="00DB786C" w:rsidRPr="00BC1078" w:rsidRDefault="00DB786C" w:rsidP="00DB786C">
      <w:pPr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  <w:r w:rsidRPr="00BC1078">
        <w:rPr>
          <w:rFonts w:asciiTheme="majorBidi" w:hAnsiTheme="majorBidi"/>
          <w:sz w:val="30"/>
          <w:szCs w:val="30"/>
          <w:cs/>
          <w:lang w:val="th-TH"/>
        </w:rPr>
        <w:t>(</w:t>
      </w:r>
      <w:r w:rsidRPr="00BC1078">
        <w:rPr>
          <w:rFonts w:asciiTheme="majorBidi" w:hAnsiTheme="majorBidi" w:hint="cs"/>
          <w:sz w:val="30"/>
          <w:szCs w:val="30"/>
          <w:cs/>
          <w:lang w:val="th-TH"/>
        </w:rPr>
        <w:t>โศภิษฐ์</w:t>
      </w:r>
      <w:r w:rsidRPr="00BC107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BC1078">
        <w:rPr>
          <w:rFonts w:asciiTheme="majorBidi" w:hAnsiTheme="majorBidi" w:hint="cs"/>
          <w:sz w:val="30"/>
          <w:szCs w:val="30"/>
          <w:cs/>
          <w:lang w:val="th-TH"/>
        </w:rPr>
        <w:t>พรหมพล</w:t>
      </w:r>
      <w:r w:rsidRPr="00BC1078">
        <w:rPr>
          <w:rFonts w:asciiTheme="majorBidi" w:hAnsiTheme="majorBidi"/>
          <w:sz w:val="30"/>
          <w:szCs w:val="30"/>
          <w:cs/>
          <w:lang w:val="th-TH"/>
        </w:rPr>
        <w:t>)</w:t>
      </w:r>
    </w:p>
    <w:p w14:paraId="4D3FDFBE" w14:textId="77777777" w:rsidR="00DB786C" w:rsidRPr="00BC1078" w:rsidRDefault="00DB786C" w:rsidP="00DB786C">
      <w:pPr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  <w:r w:rsidRPr="00BC1078">
        <w:rPr>
          <w:rFonts w:asciiTheme="majorBidi" w:hAnsiTheme="majorBidi" w:hint="cs"/>
          <w:sz w:val="30"/>
          <w:szCs w:val="30"/>
          <w:cs/>
          <w:lang w:val="th-TH"/>
        </w:rPr>
        <w:t>ผู้สอบบัญชีรับอนุญาต</w:t>
      </w:r>
    </w:p>
    <w:p w14:paraId="54A9A8D1" w14:textId="0DAE05E0" w:rsidR="006263CC" w:rsidRPr="00BC1078" w:rsidRDefault="00DB786C" w:rsidP="00DB786C">
      <w:pPr>
        <w:spacing w:line="240" w:lineRule="auto"/>
        <w:rPr>
          <w:rFonts w:asciiTheme="majorBidi" w:hAnsiTheme="majorBidi"/>
          <w:sz w:val="30"/>
          <w:szCs w:val="30"/>
        </w:rPr>
      </w:pPr>
      <w:r w:rsidRPr="00BC1078">
        <w:rPr>
          <w:rFonts w:asciiTheme="majorBidi" w:hAnsiTheme="majorBidi" w:hint="cs"/>
          <w:sz w:val="30"/>
          <w:szCs w:val="30"/>
          <w:cs/>
          <w:lang w:val="th-TH"/>
        </w:rPr>
        <w:t>เลขทะเบียน</w:t>
      </w:r>
      <w:r w:rsidRPr="00BC107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BC1078" w:rsidRPr="00BC1078">
        <w:rPr>
          <w:rFonts w:asciiTheme="majorBidi" w:hAnsiTheme="majorBidi"/>
          <w:sz w:val="30"/>
          <w:szCs w:val="30"/>
        </w:rPr>
        <w:t>10042</w:t>
      </w:r>
    </w:p>
    <w:p w14:paraId="77016F84" w14:textId="77777777" w:rsidR="00DB786C" w:rsidRPr="00BC1078" w:rsidRDefault="00DB786C" w:rsidP="00DB786C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BBE4AC5" w14:textId="77777777" w:rsidR="006263CC" w:rsidRPr="00BC1078" w:rsidRDefault="006263CC" w:rsidP="006263CC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C107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E47302D" w14:textId="77777777" w:rsidR="006263CC" w:rsidRPr="00BC1078" w:rsidRDefault="006263CC" w:rsidP="006263CC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C107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C0FE233" w14:textId="6EA2AF86" w:rsidR="006263CC" w:rsidRPr="00F50B12" w:rsidRDefault="0039786C" w:rsidP="006263CC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  <w:r w:rsidRPr="00BC1078">
        <w:rPr>
          <w:rFonts w:asciiTheme="majorBidi" w:hAnsiTheme="majorBidi" w:cstheme="majorBidi"/>
          <w:lang w:val="en-US"/>
        </w:rPr>
        <w:t>9</w:t>
      </w:r>
      <w:r w:rsidR="006263CC" w:rsidRPr="00BC1078">
        <w:rPr>
          <w:rFonts w:asciiTheme="majorBidi" w:hAnsiTheme="majorBidi" w:cstheme="majorBidi"/>
          <w:lang w:val="en-US"/>
        </w:rPr>
        <w:t xml:space="preserve"> </w:t>
      </w:r>
      <w:r w:rsidR="006263CC" w:rsidRPr="00BC1078">
        <w:rPr>
          <w:rFonts w:asciiTheme="majorBidi" w:hAnsiTheme="majorBidi" w:cstheme="majorBidi" w:hint="cs"/>
          <w:cs/>
          <w:lang w:val="en-US"/>
        </w:rPr>
        <w:t xml:space="preserve">กุมภาพันธ์ </w:t>
      </w:r>
      <w:r w:rsidR="006263CC" w:rsidRPr="00BC1078">
        <w:rPr>
          <w:rFonts w:asciiTheme="majorBidi" w:hAnsiTheme="majorBidi" w:cstheme="majorBidi"/>
          <w:lang w:val="en-US"/>
        </w:rPr>
        <w:t>256</w:t>
      </w:r>
      <w:r w:rsidR="00EA68B0" w:rsidRPr="00BC1078">
        <w:rPr>
          <w:rFonts w:asciiTheme="majorBidi" w:hAnsiTheme="majorBidi" w:cstheme="majorBidi"/>
          <w:lang w:val="en-US"/>
        </w:rPr>
        <w:t>9</w:t>
      </w:r>
    </w:p>
    <w:p w14:paraId="78658CAD" w14:textId="77777777" w:rsidR="00517ECA" w:rsidRDefault="00517ECA"/>
    <w:sectPr w:rsidR="00517ECA" w:rsidSect="006263CC">
      <w:headerReference w:type="default" r:id="rId12"/>
      <w:footerReference w:type="default" r:id="rId13"/>
      <w:headerReference w:type="first" r:id="rId14"/>
      <w:pgSz w:w="11909" w:h="16834" w:orient="landscape" w:code="9"/>
      <w:pgMar w:top="691" w:right="1287" w:bottom="576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C6D65" w14:textId="77777777" w:rsidR="00671A05" w:rsidRDefault="00671A05">
      <w:pPr>
        <w:spacing w:line="240" w:lineRule="auto"/>
      </w:pPr>
      <w:r>
        <w:separator/>
      </w:r>
    </w:p>
  </w:endnote>
  <w:endnote w:type="continuationSeparator" w:id="0">
    <w:p w14:paraId="2579A80E" w14:textId="77777777" w:rsidR="00671A05" w:rsidRDefault="00671A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E9DD4" w14:textId="77777777" w:rsidR="00314996" w:rsidRPr="006147EE" w:rsidRDefault="00A31BCE" w:rsidP="001608D9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8627D24" w14:textId="77777777" w:rsidR="00314996" w:rsidRPr="00483D4C" w:rsidRDefault="00A31BC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3D4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3D4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3D4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6FF27" w14:textId="77777777" w:rsidR="00671A05" w:rsidRDefault="00671A05">
      <w:pPr>
        <w:spacing w:line="240" w:lineRule="auto"/>
      </w:pPr>
      <w:r>
        <w:separator/>
      </w:r>
    </w:p>
  </w:footnote>
  <w:footnote w:type="continuationSeparator" w:id="0">
    <w:p w14:paraId="2FD6C568" w14:textId="77777777" w:rsidR="00671A05" w:rsidRDefault="00671A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F3EF3" w14:textId="77777777" w:rsidR="00314996" w:rsidRDefault="00A31BCE" w:rsidP="00704139">
    <w:pPr>
      <w:pStyle w:val="Header"/>
      <w:spacing w:line="240" w:lineRule="auto"/>
      <w:rPr>
        <w:rFonts w:ascii="Angsana New" w:hAnsi="Angsana New"/>
        <w:sz w:val="52"/>
        <w:szCs w:val="52"/>
      </w:rPr>
    </w:pPr>
    <w:r w:rsidRPr="00704139">
      <w:rPr>
        <w:rFonts w:ascii="Angsana New" w:hAnsi="Angsana New" w:hint="cs"/>
        <w:sz w:val="52"/>
        <w:szCs w:val="52"/>
      </w:rPr>
      <w:t xml:space="preserve"> </w:t>
    </w:r>
  </w:p>
  <w:p w14:paraId="455EE431" w14:textId="77777777" w:rsidR="00314996" w:rsidRDefault="00314996" w:rsidP="0070413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46505A3" w14:textId="77777777" w:rsidR="00314996" w:rsidRDefault="00314996" w:rsidP="0070413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2963641" w14:textId="77777777" w:rsidR="00314996" w:rsidRDefault="00314996" w:rsidP="0070413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27AC0EA4" w14:textId="77777777" w:rsidR="00314996" w:rsidRDefault="00314996" w:rsidP="0070413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EBA77CE" w14:textId="77777777" w:rsidR="00314996" w:rsidRPr="00704139" w:rsidRDefault="00314996" w:rsidP="00704139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73FEF" w14:textId="77777777" w:rsidR="00314996" w:rsidRDefault="00314996" w:rsidP="00C3671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05C9070" w14:textId="77777777" w:rsidR="00314996" w:rsidRDefault="00314996" w:rsidP="00C3671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719974F" w14:textId="77777777" w:rsidR="00314996" w:rsidRPr="00BF6E26" w:rsidRDefault="00314996" w:rsidP="00C3671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C38F" w14:textId="77777777" w:rsidR="00314996" w:rsidRPr="005F1026" w:rsidRDefault="00314996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864D30"/>
    <w:multiLevelType w:val="hybridMultilevel"/>
    <w:tmpl w:val="F00E12FC"/>
    <w:lvl w:ilvl="0" w:tplc="89D88AD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477197"/>
    <w:multiLevelType w:val="hybridMultilevel"/>
    <w:tmpl w:val="6B528840"/>
    <w:lvl w:ilvl="0" w:tplc="95602F9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293BF6"/>
    <w:multiLevelType w:val="hybridMultilevel"/>
    <w:tmpl w:val="117623CE"/>
    <w:lvl w:ilvl="0" w:tplc="011034BA">
      <w:numFmt w:val="bullet"/>
      <w:lvlText w:val="•"/>
      <w:lvlJc w:val="left"/>
      <w:pPr>
        <w:ind w:left="1080" w:hanging="720"/>
      </w:pPr>
      <w:rPr>
        <w:rFonts w:ascii="MS Mincho" w:eastAsia="MS Mincho" w:hAnsi="MS Mincho" w:cstheme="maj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A07B7"/>
    <w:multiLevelType w:val="hybridMultilevel"/>
    <w:tmpl w:val="6024DBE4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5" w15:restartNumberingAfterBreak="0">
    <w:nsid w:val="41FE0099"/>
    <w:multiLevelType w:val="hybridMultilevel"/>
    <w:tmpl w:val="FC92259E"/>
    <w:lvl w:ilvl="0" w:tplc="95602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98A2F542">
      <w:numFmt w:val="bullet"/>
      <w:lvlText w:val="•"/>
      <w:lvlJc w:val="left"/>
      <w:pPr>
        <w:ind w:left="1800" w:hanging="720"/>
      </w:pPr>
      <w:rPr>
        <w:rFonts w:ascii="MS Mincho" w:eastAsia="MS Mincho" w:hAnsi="MS Mincho" w:cstheme="majorBidi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281B5F"/>
    <w:multiLevelType w:val="hybridMultilevel"/>
    <w:tmpl w:val="9296F79E"/>
    <w:lvl w:ilvl="0" w:tplc="95602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BD77C3"/>
    <w:multiLevelType w:val="hybridMultilevel"/>
    <w:tmpl w:val="92565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6378EA"/>
    <w:multiLevelType w:val="hybridMultilevel"/>
    <w:tmpl w:val="5922E140"/>
    <w:lvl w:ilvl="0" w:tplc="89D88AD4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num w:numId="1" w16cid:durableId="112792627">
    <w:abstractNumId w:val="0"/>
  </w:num>
  <w:num w:numId="2" w16cid:durableId="2106266793">
    <w:abstractNumId w:val="2"/>
  </w:num>
  <w:num w:numId="3" w16cid:durableId="1757556737">
    <w:abstractNumId w:val="6"/>
  </w:num>
  <w:num w:numId="4" w16cid:durableId="436366504">
    <w:abstractNumId w:val="5"/>
  </w:num>
  <w:num w:numId="5" w16cid:durableId="1663198914">
    <w:abstractNumId w:val="3"/>
  </w:num>
  <w:num w:numId="6" w16cid:durableId="326523080">
    <w:abstractNumId w:val="5"/>
  </w:num>
  <w:num w:numId="7" w16cid:durableId="1204560127">
    <w:abstractNumId w:val="7"/>
  </w:num>
  <w:num w:numId="8" w16cid:durableId="1496602420">
    <w:abstractNumId w:val="4"/>
  </w:num>
  <w:num w:numId="9" w16cid:durableId="1784036576">
    <w:abstractNumId w:val="8"/>
  </w:num>
  <w:num w:numId="10" w16cid:durableId="1803380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CC"/>
    <w:rsid w:val="000051B0"/>
    <w:rsid w:val="00023CBE"/>
    <w:rsid w:val="00027A6A"/>
    <w:rsid w:val="000F282F"/>
    <w:rsid w:val="000F3F2F"/>
    <w:rsid w:val="00170871"/>
    <w:rsid w:val="00260BFB"/>
    <w:rsid w:val="003133E2"/>
    <w:rsid w:val="00314996"/>
    <w:rsid w:val="0036438E"/>
    <w:rsid w:val="0039786C"/>
    <w:rsid w:val="003E1E7D"/>
    <w:rsid w:val="00477990"/>
    <w:rsid w:val="004E3BEF"/>
    <w:rsid w:val="004F1D1B"/>
    <w:rsid w:val="00517ECA"/>
    <w:rsid w:val="00524C38"/>
    <w:rsid w:val="00531B37"/>
    <w:rsid w:val="00535CC0"/>
    <w:rsid w:val="00543051"/>
    <w:rsid w:val="005D2C32"/>
    <w:rsid w:val="005D7101"/>
    <w:rsid w:val="005E0362"/>
    <w:rsid w:val="00616F6A"/>
    <w:rsid w:val="006263CC"/>
    <w:rsid w:val="00671A05"/>
    <w:rsid w:val="006A460E"/>
    <w:rsid w:val="006B1A93"/>
    <w:rsid w:val="006C6074"/>
    <w:rsid w:val="007064CF"/>
    <w:rsid w:val="00774180"/>
    <w:rsid w:val="00777758"/>
    <w:rsid w:val="007D054E"/>
    <w:rsid w:val="007F37B5"/>
    <w:rsid w:val="00815C89"/>
    <w:rsid w:val="00817404"/>
    <w:rsid w:val="00830C2E"/>
    <w:rsid w:val="008330EF"/>
    <w:rsid w:val="00833D3F"/>
    <w:rsid w:val="00863A88"/>
    <w:rsid w:val="00872BF3"/>
    <w:rsid w:val="009101D5"/>
    <w:rsid w:val="00937EE5"/>
    <w:rsid w:val="009442AF"/>
    <w:rsid w:val="009A57F0"/>
    <w:rsid w:val="00A15A87"/>
    <w:rsid w:val="00A31BCE"/>
    <w:rsid w:val="00A503C8"/>
    <w:rsid w:val="00A57787"/>
    <w:rsid w:val="00AE1264"/>
    <w:rsid w:val="00B3123D"/>
    <w:rsid w:val="00B50067"/>
    <w:rsid w:val="00B7430A"/>
    <w:rsid w:val="00BC1078"/>
    <w:rsid w:val="00C17380"/>
    <w:rsid w:val="00C962B4"/>
    <w:rsid w:val="00D2361B"/>
    <w:rsid w:val="00DB786C"/>
    <w:rsid w:val="00E073A6"/>
    <w:rsid w:val="00E83198"/>
    <w:rsid w:val="00EA68B0"/>
    <w:rsid w:val="00F876C1"/>
    <w:rsid w:val="00FE4CD4"/>
    <w:rsid w:val="00FE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DA0CA"/>
  <w15:chartTrackingRefBased/>
  <w15:docId w15:val="{41FD520A-BC30-4781-8B3B-D7B7AA37C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3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MS Mincho" w:hAnsi="Arial" w:cs="Angsana New"/>
      <w:kern w:val="0"/>
      <w:sz w:val="18"/>
      <w:szCs w:val="1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263C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263CC"/>
    <w:rPr>
      <w:rFonts w:ascii="Arial" w:eastAsia="MS Mincho" w:hAnsi="Arial" w:cs="Angsana New"/>
      <w:kern w:val="0"/>
      <w:sz w:val="18"/>
      <w:szCs w:val="18"/>
      <w:lang w:val="x-none" w:eastAsia="x-none"/>
      <w14:ligatures w14:val="none"/>
    </w:rPr>
  </w:style>
  <w:style w:type="paragraph" w:styleId="Footer">
    <w:name w:val="footer"/>
    <w:basedOn w:val="Normal"/>
    <w:link w:val="FooterChar"/>
    <w:uiPriority w:val="99"/>
    <w:rsid w:val="006263C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263CC"/>
    <w:rPr>
      <w:rFonts w:ascii="Arial" w:eastAsia="MS Mincho" w:hAnsi="Arial" w:cs="Angsana New"/>
      <w:kern w:val="0"/>
      <w:sz w:val="18"/>
      <w:szCs w:val="18"/>
      <w:lang w:val="x-none" w:eastAsia="x-none"/>
      <w14:ligatures w14:val="none"/>
    </w:rPr>
  </w:style>
  <w:style w:type="paragraph" w:styleId="BodyTextIndent">
    <w:name w:val="Body Text Indent"/>
    <w:aliases w:val="i"/>
    <w:basedOn w:val="Normal"/>
    <w:link w:val="BodyTextIndentChar"/>
    <w:rsid w:val="006263C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263CC"/>
    <w:rPr>
      <w:rFonts w:ascii="Arial" w:eastAsia="MS Mincho" w:hAnsi="Arial" w:cs="Angsana New"/>
      <w:kern w:val="0"/>
      <w:sz w:val="18"/>
      <w:szCs w:val="18"/>
      <w:lang w:val="x-none" w:eastAsia="x-none"/>
      <w14:ligatures w14:val="none"/>
    </w:rPr>
  </w:style>
  <w:style w:type="paragraph" w:customStyle="1" w:styleId="a">
    <w:name w:val="¢éÍ¤ÇÒÁ"/>
    <w:basedOn w:val="Normal"/>
    <w:rsid w:val="006263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6263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6263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MS Mincho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263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6263C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kern w:val="0"/>
      <w:sz w:val="24"/>
      <w:szCs w:val="24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6263CC"/>
    <w:rPr>
      <w:rFonts w:ascii="Calibri" w:eastAsia="Calibri" w:hAnsi="Calibri" w:cs="Angsana New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1C84F7-5A70-453D-A89E-3C218B44C81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E05B5828-B8CB-4CF0-B0B0-A1FBE5BDB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8C8621-77EF-478B-933D-3CF23F58F9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8</Pages>
  <Words>2722</Words>
  <Characters>12711</Characters>
  <Application>Microsoft Office Word</Application>
  <DocSecurity>0</DocSecurity>
  <Lines>283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Boonsita, Songputipanya</dc:creator>
  <cp:keywords/>
  <dc:description/>
  <cp:lastModifiedBy>Kornsiri, Chongaksorn</cp:lastModifiedBy>
  <cp:revision>30</cp:revision>
  <dcterms:created xsi:type="dcterms:W3CDTF">2025-01-21T19:16:00Z</dcterms:created>
  <dcterms:modified xsi:type="dcterms:W3CDTF">2026-02-04T02:08:00Z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