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EB8584" w14:textId="77777777" w:rsidR="00C9348A" w:rsidRDefault="00C9348A" w:rsidP="00C9348A">
      <w:pPr>
        <w:pStyle w:val="Title"/>
        <w:rPr>
          <w:sz w:val="28"/>
          <w:szCs w:val="28"/>
          <w:lang w:val="en-US"/>
        </w:rPr>
      </w:pPr>
      <w:bookmarkStart w:id="0" w:name="_GoBack"/>
      <w:bookmarkEnd w:id="0"/>
      <w:r w:rsidRPr="00C9348A">
        <w:rPr>
          <w:sz w:val="28"/>
          <w:szCs w:val="28"/>
          <w:lang w:val="en-US"/>
        </w:rPr>
        <w:t>AUDITOR’S REPORT</w:t>
      </w:r>
    </w:p>
    <w:p w14:paraId="586DEBE6" w14:textId="77777777" w:rsidR="005B3C1C" w:rsidRPr="007C4F2D" w:rsidRDefault="005B3C1C" w:rsidP="005A6743">
      <w:pPr>
        <w:jc w:val="thaiDistribute"/>
        <w:rPr>
          <w:rFonts w:ascii="Angsana New" w:hAnsi="Angsana New" w:cs="Angsana New"/>
          <w:sz w:val="20"/>
          <w:szCs w:val="20"/>
          <w:lang w:val="en-US"/>
        </w:rPr>
      </w:pPr>
    </w:p>
    <w:p w14:paraId="0BFFB352" w14:textId="77777777" w:rsidR="005B3C1C" w:rsidRDefault="00C9348A" w:rsidP="000A7F0A">
      <w:pPr>
        <w:jc w:val="thaiDistribute"/>
        <w:rPr>
          <w:rFonts w:ascii="Angsana New" w:hAnsi="Angsana New" w:cs="Angsana New"/>
          <w:lang w:val="en-US"/>
        </w:rPr>
      </w:pPr>
      <w:r w:rsidRPr="00C9348A">
        <w:rPr>
          <w:rFonts w:ascii="Angsana New" w:hAnsi="Angsana New" w:cs="Angsana New"/>
          <w:lang w:val="en-US"/>
        </w:rPr>
        <w:t xml:space="preserve">To the Shareholders and the </w:t>
      </w:r>
      <w:r w:rsidR="004A5269" w:rsidRPr="00E70ECB">
        <w:rPr>
          <w:rFonts w:ascii="Angsana New" w:hAnsi="Angsana New" w:cs="Angsana New"/>
          <w:lang w:val="en-US"/>
        </w:rPr>
        <w:t>Board of Directors</w:t>
      </w:r>
      <w:r w:rsidR="005B3C1C" w:rsidRPr="00E70ECB">
        <w:rPr>
          <w:rFonts w:ascii="Angsana New" w:hAnsi="Angsana New" w:cs="Angsana New"/>
          <w:lang w:val="en-US"/>
        </w:rPr>
        <w:t xml:space="preserve"> </w:t>
      </w:r>
      <w:r w:rsidR="000C2335" w:rsidRPr="000C2335">
        <w:rPr>
          <w:rFonts w:ascii="Angsana New" w:hAnsi="Angsana New" w:cs="Angsana New"/>
          <w:lang w:val="en-US"/>
        </w:rPr>
        <w:t xml:space="preserve">of </w:t>
      </w:r>
      <w:bookmarkStart w:id="1" w:name="_Hlk115256599"/>
      <w:r w:rsidR="000C2335" w:rsidRPr="000C2335">
        <w:rPr>
          <w:rFonts w:ascii="Angsana New" w:hAnsi="Angsana New" w:cs="Angsana New"/>
          <w:lang w:val="en-US"/>
        </w:rPr>
        <w:t>Eureka Design Public Company Limited</w:t>
      </w:r>
      <w:bookmarkEnd w:id="1"/>
    </w:p>
    <w:p w14:paraId="6B8EFF51" w14:textId="77777777" w:rsidR="00C9348A" w:rsidRPr="007C4F2D" w:rsidRDefault="00C9348A" w:rsidP="000A7F0A">
      <w:pPr>
        <w:jc w:val="thaiDistribute"/>
        <w:rPr>
          <w:rFonts w:ascii="Angsana New" w:hAnsi="Angsana New" w:cs="Angsana New"/>
          <w:sz w:val="20"/>
          <w:szCs w:val="20"/>
          <w:lang w:val="en-US"/>
        </w:rPr>
      </w:pPr>
    </w:p>
    <w:p w14:paraId="67E5BEE9" w14:textId="77777777" w:rsidR="00C9348A" w:rsidRPr="00C9348A" w:rsidRDefault="00C9348A" w:rsidP="000A7F0A">
      <w:pPr>
        <w:jc w:val="thaiDistribute"/>
        <w:rPr>
          <w:rFonts w:ascii="Angsana New" w:hAnsi="Angsana New" w:cs="Angsana New"/>
          <w:b/>
          <w:bCs/>
          <w:spacing w:val="-4"/>
          <w:u w:val="single"/>
          <w:lang w:val="en-US"/>
        </w:rPr>
      </w:pPr>
      <w:r w:rsidRPr="00C9348A">
        <w:rPr>
          <w:rFonts w:ascii="Angsana New" w:hAnsi="Angsana New" w:cs="Angsana New"/>
          <w:b/>
          <w:bCs/>
          <w:spacing w:val="-4"/>
          <w:u w:val="single"/>
          <w:lang w:val="en-US"/>
        </w:rPr>
        <w:t>Opinion</w:t>
      </w:r>
    </w:p>
    <w:p w14:paraId="73D9CD7A" w14:textId="77777777" w:rsidR="005B3C1C" w:rsidRPr="00106548" w:rsidRDefault="005B3C1C" w:rsidP="005A6743">
      <w:pPr>
        <w:jc w:val="thaiDistribute"/>
        <w:rPr>
          <w:rFonts w:ascii="Angsana New" w:hAnsi="Angsana New" w:cs="Angsana New"/>
          <w:spacing w:val="-4"/>
          <w:sz w:val="16"/>
          <w:szCs w:val="16"/>
          <w:lang w:val="en-US"/>
        </w:rPr>
      </w:pPr>
    </w:p>
    <w:p w14:paraId="05ACC38D" w14:textId="7A0D1809" w:rsidR="00C9348A" w:rsidRPr="00C9348A" w:rsidRDefault="00C9348A" w:rsidP="00C9348A">
      <w:pPr>
        <w:jc w:val="thaiDistribute"/>
        <w:rPr>
          <w:rFonts w:ascii="Angsana New" w:hAnsi="Angsana New"/>
          <w:lang w:val="en-US"/>
        </w:rPr>
      </w:pPr>
      <w:r w:rsidRPr="00C9348A">
        <w:rPr>
          <w:rFonts w:ascii="Angsana New" w:hAnsi="Angsana New"/>
          <w:lang w:val="en-US"/>
        </w:rPr>
        <w:t xml:space="preserve">I have audited the accompanying consolidated and separate financial statements of </w:t>
      </w:r>
      <w:r w:rsidRPr="00CB6AC0">
        <w:rPr>
          <w:rFonts w:ascii="Angsana New" w:hAnsi="Angsana New" w:cs="Angsana New"/>
          <w:lang w:val="en-US"/>
        </w:rPr>
        <w:t>E</w:t>
      </w:r>
      <w:r w:rsidR="00061707">
        <w:rPr>
          <w:rFonts w:ascii="Angsana New" w:hAnsi="Angsana New" w:cs="Angsana New"/>
          <w:lang w:val="en-US"/>
        </w:rPr>
        <w:t>ureka</w:t>
      </w:r>
      <w:r w:rsidRPr="00CB6AC0">
        <w:rPr>
          <w:rFonts w:ascii="Angsana New" w:hAnsi="Angsana New" w:cs="Angsana New"/>
          <w:lang w:val="en-US"/>
        </w:rPr>
        <w:t xml:space="preserve"> Design Public Company Limited and its subsidiary companies </w:t>
      </w:r>
      <w:r w:rsidR="00061707" w:rsidRPr="00C9348A">
        <w:rPr>
          <w:rFonts w:ascii="Angsana New" w:hAnsi="Angsana New"/>
          <w:lang w:val="en-US"/>
        </w:rPr>
        <w:t>(“The Group”)</w:t>
      </w:r>
      <w:r w:rsidR="00061707">
        <w:rPr>
          <w:rFonts w:ascii="Angsana New" w:hAnsi="Angsana New"/>
          <w:lang w:val="en-US"/>
        </w:rPr>
        <w:t xml:space="preserve"> </w:t>
      </w:r>
      <w:r w:rsidRPr="00CB6AC0">
        <w:rPr>
          <w:rFonts w:ascii="Angsana New" w:hAnsi="Angsana New" w:cs="Angsana New"/>
          <w:lang w:val="en-US"/>
        </w:rPr>
        <w:t xml:space="preserve">and also Eureka Design Public Company </w:t>
      </w:r>
      <w:r w:rsidRPr="00061707">
        <w:rPr>
          <w:rFonts w:ascii="Angsana New" w:hAnsi="Angsana New" w:cs="Angsana New"/>
          <w:lang w:val="en-US"/>
        </w:rPr>
        <w:t>Limited</w:t>
      </w:r>
      <w:r w:rsidRPr="00061707">
        <w:rPr>
          <w:rFonts w:ascii="Angsana New" w:hAnsi="Angsana New"/>
          <w:lang w:val="en-US"/>
        </w:rPr>
        <w:t xml:space="preserve"> only (“The Company”),</w:t>
      </w:r>
      <w:r w:rsidRPr="00C9348A">
        <w:rPr>
          <w:rFonts w:ascii="Angsana New" w:hAnsi="Angsana New"/>
          <w:lang w:val="en-US"/>
        </w:rPr>
        <w:t xml:space="preserve"> respectively, which comprise the consolidated and separate statements of financial positions as at December 31, 202</w:t>
      </w:r>
      <w:r w:rsidR="00B36063">
        <w:rPr>
          <w:rFonts w:ascii="Angsana New" w:hAnsi="Angsana New"/>
          <w:lang w:val="en-US"/>
        </w:rPr>
        <w:t>5</w:t>
      </w:r>
      <w:r w:rsidRPr="00C9348A">
        <w:rPr>
          <w:rFonts w:ascii="Angsana New" w:hAnsi="Angsana New"/>
          <w:lang w:val="en-US"/>
        </w:rPr>
        <w:t>, and the related consolidated and separate statements of comprehensive income, changes in shareholders’ equity and cash flows for the year then ended, and notes to the consolidated and separate financial statements</w:t>
      </w:r>
      <w:r w:rsidR="00106548" w:rsidRPr="00106548">
        <w:rPr>
          <w:rFonts w:ascii="Angsana New" w:hAnsi="Angsana New"/>
          <w:lang w:val="en-US"/>
        </w:rPr>
        <w:t>, including material accounting policies information.</w:t>
      </w:r>
    </w:p>
    <w:p w14:paraId="4FD6A002" w14:textId="77777777" w:rsidR="00C9348A" w:rsidRPr="00106548" w:rsidRDefault="00C9348A" w:rsidP="00C9348A">
      <w:pPr>
        <w:ind w:firstLine="1440"/>
        <w:jc w:val="thaiDistribute"/>
        <w:rPr>
          <w:rFonts w:ascii="Angsana New" w:hAnsi="Angsana New"/>
          <w:sz w:val="16"/>
          <w:szCs w:val="16"/>
          <w:lang w:val="en-US"/>
        </w:rPr>
      </w:pPr>
    </w:p>
    <w:p w14:paraId="77C557DF" w14:textId="73E20ADC" w:rsidR="00C9348A" w:rsidRDefault="00C9348A" w:rsidP="00C9348A">
      <w:pPr>
        <w:jc w:val="thaiDistribute"/>
        <w:rPr>
          <w:rFonts w:ascii="Angsana New" w:hAnsi="Angsana New"/>
          <w:lang w:val="en-US"/>
        </w:rPr>
      </w:pPr>
      <w:r w:rsidRPr="00C9348A">
        <w:rPr>
          <w:rFonts w:ascii="Angsana New" w:hAnsi="Angsana New"/>
          <w:lang w:val="en-US"/>
        </w:rPr>
        <w:t xml:space="preserve">In my opinion, the consolidated and separate financial statements referred to above present fairly, in all material respects, the consolidated and separate financial position </w:t>
      </w:r>
      <w:r w:rsidR="003529ED" w:rsidRPr="00C9348A">
        <w:rPr>
          <w:rFonts w:ascii="Angsana New" w:hAnsi="Angsana New"/>
          <w:lang w:val="en-US"/>
        </w:rPr>
        <w:t xml:space="preserve">of </w:t>
      </w:r>
      <w:r w:rsidR="003529ED" w:rsidRPr="00CB6AC0">
        <w:rPr>
          <w:rFonts w:ascii="Angsana New" w:hAnsi="Angsana New" w:cs="Angsana New"/>
          <w:lang w:val="en-US"/>
        </w:rPr>
        <w:t>E</w:t>
      </w:r>
      <w:r w:rsidR="003529ED">
        <w:rPr>
          <w:rFonts w:ascii="Angsana New" w:hAnsi="Angsana New" w:cs="Angsana New"/>
          <w:lang w:val="en-US"/>
        </w:rPr>
        <w:t>ureka</w:t>
      </w:r>
      <w:r w:rsidR="003529ED" w:rsidRPr="00CB6AC0">
        <w:rPr>
          <w:rFonts w:ascii="Angsana New" w:hAnsi="Angsana New" w:cs="Angsana New"/>
          <w:lang w:val="en-US"/>
        </w:rPr>
        <w:t xml:space="preserve"> Design Public Company Limited and its subsidiary companies and also Eureka Design Public Company </w:t>
      </w:r>
      <w:r w:rsidR="003529ED" w:rsidRPr="00061707">
        <w:rPr>
          <w:rFonts w:ascii="Angsana New" w:hAnsi="Angsana New" w:cs="Angsana New"/>
          <w:lang w:val="en-US"/>
        </w:rPr>
        <w:t>Limited</w:t>
      </w:r>
      <w:r w:rsidR="003529ED" w:rsidRPr="00061707">
        <w:rPr>
          <w:rFonts w:ascii="Angsana New" w:hAnsi="Angsana New"/>
          <w:lang w:val="en-US"/>
        </w:rPr>
        <w:t xml:space="preserve"> only,</w:t>
      </w:r>
      <w:r w:rsidR="003529ED" w:rsidRPr="00C9348A">
        <w:rPr>
          <w:rFonts w:ascii="Angsana New" w:hAnsi="Angsana New"/>
          <w:lang w:val="en-US"/>
        </w:rPr>
        <w:t xml:space="preserve"> respectively, </w:t>
      </w:r>
      <w:r w:rsidRPr="00C9348A">
        <w:rPr>
          <w:rFonts w:ascii="Angsana New" w:hAnsi="Angsana New"/>
          <w:lang w:val="en-US"/>
        </w:rPr>
        <w:t>as at December 31, 202</w:t>
      </w:r>
      <w:r w:rsidR="00B36063">
        <w:rPr>
          <w:rFonts w:ascii="Angsana New" w:hAnsi="Angsana New"/>
          <w:lang w:val="en-US"/>
        </w:rPr>
        <w:t>5</w:t>
      </w:r>
      <w:r w:rsidRPr="00C9348A">
        <w:rPr>
          <w:rFonts w:ascii="Angsana New" w:hAnsi="Angsana New"/>
          <w:lang w:val="en-US"/>
        </w:rPr>
        <w:t>, and of their consolidated and separate financial performance and cash flows for the year then ended in accordance with Thai Financial Reporting Standards.</w:t>
      </w:r>
    </w:p>
    <w:p w14:paraId="68C8FC79" w14:textId="77777777" w:rsidR="00470F83" w:rsidRPr="00106548" w:rsidRDefault="00470F83" w:rsidP="00C9348A">
      <w:pPr>
        <w:jc w:val="thaiDistribute"/>
        <w:rPr>
          <w:rFonts w:asciiTheme="majorBidi" w:hAnsiTheme="majorBidi" w:cstheme="majorBidi"/>
          <w:cs/>
          <w:lang w:val="en-US"/>
        </w:rPr>
      </w:pPr>
    </w:p>
    <w:p w14:paraId="018A8E8B" w14:textId="77777777" w:rsidR="00470F83" w:rsidRPr="00325C5D" w:rsidRDefault="00470F83" w:rsidP="00470F83">
      <w:pPr>
        <w:jc w:val="thaiDistribute"/>
        <w:rPr>
          <w:rFonts w:ascii="Angsana New" w:hAnsi="Angsana New" w:cs="Angsana New"/>
          <w:b/>
          <w:bCs/>
          <w:u w:val="single"/>
          <w:lang w:val="en-US"/>
        </w:rPr>
      </w:pPr>
      <w:r w:rsidRPr="00325C5D">
        <w:rPr>
          <w:rFonts w:ascii="Angsana New" w:hAnsi="Angsana New" w:cs="Angsana New"/>
          <w:b/>
          <w:bCs/>
          <w:u w:val="single"/>
          <w:lang w:val="en-US"/>
        </w:rPr>
        <w:t>Basis for opinion</w:t>
      </w:r>
    </w:p>
    <w:p w14:paraId="3B8B2324" w14:textId="77777777" w:rsidR="00470F83" w:rsidRPr="00106548" w:rsidRDefault="00470F83" w:rsidP="00470F83">
      <w:pPr>
        <w:ind w:firstLine="1440"/>
        <w:jc w:val="thaiDistribute"/>
        <w:rPr>
          <w:rFonts w:asciiTheme="majorBidi" w:hAnsiTheme="majorBidi" w:cstheme="majorBidi"/>
          <w:sz w:val="16"/>
          <w:szCs w:val="16"/>
          <w:lang w:val="en-US"/>
        </w:rPr>
      </w:pPr>
    </w:p>
    <w:p w14:paraId="63D00234" w14:textId="77777777" w:rsidR="00470F83" w:rsidRPr="00470F83" w:rsidRDefault="00470F83" w:rsidP="00470F83">
      <w:pPr>
        <w:jc w:val="thaiDistribute"/>
        <w:rPr>
          <w:rFonts w:asciiTheme="majorBidi" w:hAnsiTheme="majorBidi" w:cstheme="majorBidi"/>
          <w:highlight w:val="yellow"/>
          <w:lang w:val="en-US"/>
        </w:rPr>
      </w:pPr>
      <w:r w:rsidRPr="00470F83">
        <w:rPr>
          <w:rFonts w:asciiTheme="majorBidi" w:hAnsiTheme="majorBidi" w:cstheme="majorBidi"/>
          <w:lang w:val="en-US"/>
        </w:rPr>
        <w:t>I conducted my audit in accordance with Thai Standards on Auditing. My responsibilities under those standards are further described in the Auditor’s Responsibilities for the Audit of the Financial Statements section of my report. I am independent of the Group and the Company in accordan</w:t>
      </w:r>
      <w:r w:rsidR="00AB6ECD">
        <w:rPr>
          <w:rFonts w:asciiTheme="majorBidi" w:hAnsiTheme="majorBidi" w:cstheme="majorBidi"/>
          <w:lang w:val="en-US"/>
        </w:rPr>
        <w:t>ce with the Code of Ethics for P</w:t>
      </w:r>
      <w:r w:rsidRPr="00470F83">
        <w:rPr>
          <w:rFonts w:asciiTheme="majorBidi" w:hAnsiTheme="majorBidi" w:cstheme="majorBidi"/>
          <w:lang w:val="en-US"/>
        </w:rPr>
        <w:t xml:space="preserve">rofessional Accountants including Independence Standards issued by the Federation of Accounting Profession </w:t>
      </w:r>
      <w:r w:rsidRPr="00470F83">
        <w:rPr>
          <w:rFonts w:asciiTheme="majorBidi" w:hAnsiTheme="majorBidi" w:cstheme="majorBidi"/>
          <w:cs/>
        </w:rPr>
        <w:t>(</w:t>
      </w:r>
      <w:r w:rsidRPr="00470F83">
        <w:rPr>
          <w:rFonts w:asciiTheme="majorBidi" w:hAnsiTheme="majorBidi" w:cstheme="majorBidi"/>
          <w:lang w:val="en-US"/>
        </w:rPr>
        <w:t>Code of Ethics for Professional Accountants</w:t>
      </w:r>
      <w:r w:rsidRPr="00470F83">
        <w:rPr>
          <w:rFonts w:asciiTheme="majorBidi" w:hAnsiTheme="majorBidi" w:cstheme="majorBidi"/>
          <w:cs/>
        </w:rPr>
        <w:t>)</w:t>
      </w:r>
      <w:r w:rsidRPr="00470F83">
        <w:rPr>
          <w:rFonts w:asciiTheme="majorBidi" w:hAnsiTheme="majorBidi" w:cstheme="majorBidi"/>
          <w:lang w:val="en-US"/>
        </w:rPr>
        <w:t xml:space="preserve"> that are relevant to my audit of the consolidated and separate financial statements, and I have fulfilled my other ethical responsibilities in accordance with the Code of Ethics for Professional Accountants. I believe that the audit evidence I have obtained is sufficient and appropriate to provide a basis for my opinion.</w:t>
      </w:r>
    </w:p>
    <w:p w14:paraId="3DF1804C" w14:textId="77777777" w:rsidR="00C95F91" w:rsidRDefault="00C95F91" w:rsidP="00470F83">
      <w:pPr>
        <w:jc w:val="thaiDistribute"/>
        <w:rPr>
          <w:rFonts w:asciiTheme="majorBidi" w:hAnsiTheme="majorBidi" w:cstheme="majorBidi"/>
          <w:b/>
          <w:bCs/>
          <w:u w:val="single"/>
          <w:lang w:val="en-US"/>
        </w:rPr>
      </w:pPr>
    </w:p>
    <w:p w14:paraId="74D3C3AA" w14:textId="77777777" w:rsidR="00470F83" w:rsidRPr="00470F83" w:rsidRDefault="00470F83" w:rsidP="00470F83">
      <w:pPr>
        <w:jc w:val="thaiDistribute"/>
        <w:rPr>
          <w:rFonts w:asciiTheme="majorBidi" w:hAnsiTheme="majorBidi" w:cstheme="majorBidi"/>
          <w:b/>
          <w:bCs/>
          <w:u w:val="single"/>
          <w:lang w:val="en-US"/>
        </w:rPr>
      </w:pPr>
      <w:r w:rsidRPr="00470F83">
        <w:rPr>
          <w:rFonts w:asciiTheme="majorBidi" w:hAnsiTheme="majorBidi" w:cstheme="majorBidi"/>
          <w:b/>
          <w:bCs/>
          <w:u w:val="single"/>
          <w:lang w:val="en-US"/>
        </w:rPr>
        <w:t>Key audit matters</w:t>
      </w:r>
    </w:p>
    <w:p w14:paraId="7B064BB6" w14:textId="77777777" w:rsidR="00470F83" w:rsidRPr="00106548" w:rsidRDefault="00470F83" w:rsidP="00470F83">
      <w:pPr>
        <w:ind w:firstLine="1440"/>
        <w:jc w:val="thaiDistribute"/>
        <w:rPr>
          <w:rFonts w:asciiTheme="majorBidi" w:hAnsiTheme="majorBidi" w:cstheme="majorBidi"/>
          <w:sz w:val="16"/>
          <w:szCs w:val="16"/>
          <w:lang w:val="en-US"/>
        </w:rPr>
      </w:pPr>
    </w:p>
    <w:p w14:paraId="3B93882B" w14:textId="77777777" w:rsidR="00470F83" w:rsidRPr="00470F83" w:rsidRDefault="00470F83" w:rsidP="00470F83">
      <w:pPr>
        <w:jc w:val="thaiDistribute"/>
        <w:rPr>
          <w:rFonts w:asciiTheme="majorBidi" w:hAnsiTheme="majorBidi" w:cstheme="majorBidi"/>
          <w:highlight w:val="yellow"/>
          <w:cs/>
        </w:rPr>
      </w:pPr>
      <w:r w:rsidRPr="00470F83">
        <w:rPr>
          <w:rFonts w:asciiTheme="majorBidi" w:hAnsiTheme="majorBidi" w:cstheme="majorBidi"/>
          <w:lang w:val="en-US"/>
        </w:rPr>
        <w:t xml:space="preserve">Key audit matters are those matters that, in my professional judgment, were of most significance in my audit of the </w:t>
      </w:r>
      <w:r w:rsidRPr="00470F83">
        <w:rPr>
          <w:rFonts w:asciiTheme="majorBidi" w:hAnsiTheme="majorBidi" w:cstheme="majorBidi"/>
          <w:spacing w:val="-2"/>
          <w:lang w:val="en-US"/>
        </w:rPr>
        <w:t xml:space="preserve">consolidated and separate financial statements of the current period. These matters were addressed in the context of my audit </w:t>
      </w:r>
      <w:r w:rsidRPr="00470F83">
        <w:rPr>
          <w:rFonts w:asciiTheme="majorBidi" w:hAnsiTheme="majorBidi" w:cstheme="majorBidi"/>
          <w:lang w:val="en-US"/>
        </w:rPr>
        <w:t>of the consolidated and separate financial statements as a whole, and in forming my opinion thereon, and I do not provide a separate opinion on these matters.</w:t>
      </w:r>
    </w:p>
    <w:p w14:paraId="25DBA7A0" w14:textId="77777777" w:rsidR="00470F83" w:rsidRPr="007C4F2D" w:rsidRDefault="00470F83" w:rsidP="00C9348A">
      <w:pPr>
        <w:jc w:val="thaiDistribute"/>
        <w:rPr>
          <w:rFonts w:ascii="Angsana New" w:hAnsi="Angsana New"/>
          <w:sz w:val="24"/>
          <w:szCs w:val="24"/>
          <w:lang w:val="en-US"/>
        </w:rPr>
      </w:pPr>
    </w:p>
    <w:p w14:paraId="76BA5BF8" w14:textId="77777777" w:rsidR="00826E2E" w:rsidRPr="003410A2" w:rsidRDefault="00826E2E" w:rsidP="002E753B">
      <w:pPr>
        <w:pStyle w:val="ListParagraph"/>
        <w:numPr>
          <w:ilvl w:val="0"/>
          <w:numId w:val="39"/>
        </w:numPr>
        <w:ind w:left="360"/>
        <w:jc w:val="thaiDistribute"/>
        <w:rPr>
          <w:rFonts w:ascii="Angsana New" w:hAnsi="Angsana New"/>
          <w:color w:val="000000"/>
          <w:szCs w:val="28"/>
          <w:u w:val="single"/>
          <w:cs/>
        </w:rPr>
      </w:pPr>
      <w:r w:rsidRPr="003410A2">
        <w:rPr>
          <w:rFonts w:ascii="Angsana New" w:hAnsi="Angsana New"/>
          <w:color w:val="000000"/>
          <w:szCs w:val="28"/>
          <w:u w:val="single"/>
          <w:cs/>
        </w:rPr>
        <w:lastRenderedPageBreak/>
        <w:t>Revenue recognition</w:t>
      </w:r>
    </w:p>
    <w:p w14:paraId="666737CC" w14:textId="77777777" w:rsidR="00826E2E" w:rsidRPr="00106548" w:rsidRDefault="00826E2E" w:rsidP="002E753B">
      <w:pPr>
        <w:ind w:left="360" w:firstLine="1440"/>
        <w:jc w:val="thaiDistribute"/>
        <w:rPr>
          <w:rFonts w:ascii="Angsana New" w:hAnsi="Angsana New" w:cs="Angsana New"/>
          <w:color w:val="000000"/>
          <w:sz w:val="10"/>
          <w:szCs w:val="10"/>
          <w:cs/>
        </w:rPr>
      </w:pPr>
    </w:p>
    <w:p w14:paraId="20D46CF2" w14:textId="5C5AE2B3" w:rsidR="00826E2E" w:rsidRPr="003410A2" w:rsidRDefault="00826E2E" w:rsidP="002E753B">
      <w:pPr>
        <w:ind w:left="360"/>
        <w:jc w:val="thaiDistribute"/>
        <w:rPr>
          <w:rFonts w:ascii="Angsana New" w:hAnsi="Angsana New" w:cs="Angsana New"/>
          <w:color w:val="000000"/>
          <w:spacing w:val="-4"/>
          <w:lang w:val="en-US"/>
        </w:rPr>
      </w:pPr>
      <w:r w:rsidRPr="003410A2">
        <w:rPr>
          <w:rFonts w:ascii="Angsana New" w:hAnsi="Angsana New" w:cs="Angsana New"/>
          <w:color w:val="000000"/>
          <w:spacing w:val="-2"/>
          <w:lang w:val="en-US"/>
        </w:rPr>
        <w:t xml:space="preserve">Revenue from </w:t>
      </w:r>
      <w:r w:rsidR="00B14E69">
        <w:rPr>
          <w:rFonts w:ascii="Angsana New" w:hAnsi="Angsana New" w:cs="Angsana New"/>
          <w:color w:val="000000"/>
          <w:spacing w:val="-2"/>
          <w:lang w:val="en-US"/>
        </w:rPr>
        <w:t>contracts with customer</w:t>
      </w:r>
      <w:r w:rsidRPr="003410A2">
        <w:rPr>
          <w:rFonts w:ascii="Angsana New" w:hAnsi="Angsana New" w:cs="Angsana New"/>
          <w:color w:val="000000"/>
          <w:spacing w:val="-2"/>
          <w:lang w:val="en-US"/>
        </w:rPr>
        <w:t xml:space="preserve"> are the Group’s significant accounts because the amounts of revenue recorded would directly affect the Group’s profit or loss</w:t>
      </w:r>
      <w:r w:rsidR="001F4152">
        <w:rPr>
          <w:rFonts w:ascii="Angsana New" w:hAnsi="Angsana New" w:cs="Angsana New"/>
          <w:color w:val="000000"/>
          <w:spacing w:val="-2"/>
          <w:lang w:val="en-US"/>
        </w:rPr>
        <w:t>.</w:t>
      </w:r>
      <w:r w:rsidRPr="003410A2">
        <w:rPr>
          <w:rFonts w:ascii="Angsana New" w:hAnsi="Angsana New" w:cs="Angsana New"/>
          <w:color w:val="000000"/>
          <w:spacing w:val="-2"/>
          <w:lang w:val="en-US"/>
        </w:rPr>
        <w:t xml:space="preserve"> There are therefore risks with respect to the amount and timing of revenue recognition. For this reason, I have paid particular attention </w:t>
      </w:r>
      <w:r w:rsidRPr="003410A2">
        <w:rPr>
          <w:rFonts w:ascii="Angsana New" w:hAnsi="Angsana New" w:cs="Angsana New"/>
          <w:color w:val="000000"/>
          <w:spacing w:val="-4"/>
          <w:lang w:val="en-US"/>
        </w:rPr>
        <w:t>to the Group’s revenue recognition in order to ensure that the revenues</w:t>
      </w:r>
      <w:r w:rsidR="001F4152">
        <w:rPr>
          <w:rFonts w:ascii="Angsana New" w:hAnsi="Angsana New" w:cs="Angsana New"/>
          <w:color w:val="000000"/>
          <w:spacing w:val="-4"/>
          <w:lang w:val="en-US"/>
        </w:rPr>
        <w:t xml:space="preserve"> from </w:t>
      </w:r>
      <w:r w:rsidR="00DF182A">
        <w:rPr>
          <w:rFonts w:ascii="Angsana New" w:hAnsi="Angsana New" w:cs="Angsana New"/>
          <w:color w:val="000000"/>
          <w:spacing w:val="-4"/>
          <w:lang w:val="en-US"/>
        </w:rPr>
        <w:t>c</w:t>
      </w:r>
      <w:r w:rsidR="00662D0B">
        <w:rPr>
          <w:rFonts w:ascii="Angsana New" w:hAnsi="Angsana New" w:cs="Angsana New"/>
          <w:color w:val="000000"/>
          <w:spacing w:val="-4"/>
          <w:lang w:val="en-US"/>
        </w:rPr>
        <w:t>ontracts</w:t>
      </w:r>
      <w:r w:rsidRPr="003410A2">
        <w:rPr>
          <w:rFonts w:ascii="Angsana New" w:hAnsi="Angsana New" w:cs="Angsana New"/>
          <w:color w:val="000000"/>
          <w:spacing w:val="-4"/>
          <w:lang w:val="en-US"/>
        </w:rPr>
        <w:t xml:space="preserve"> are recorded correctly and in accordance with the relevant financial reporting standards </w:t>
      </w:r>
      <w:r w:rsidR="001F4152">
        <w:rPr>
          <w:rFonts w:ascii="Angsana New" w:hAnsi="Angsana New" w:cs="Angsana New"/>
          <w:color w:val="000000"/>
          <w:spacing w:val="-4"/>
          <w:lang w:val="en-US"/>
        </w:rPr>
        <w:t>a</w:t>
      </w:r>
      <w:r w:rsidRPr="003410A2">
        <w:rPr>
          <w:rFonts w:ascii="Angsana New" w:hAnsi="Angsana New" w:cs="Angsana New"/>
          <w:color w:val="000000"/>
          <w:spacing w:val="-4"/>
          <w:lang w:val="en-US"/>
        </w:rPr>
        <w:t xml:space="preserve">ccounting policies and detail of revenues are disclosed in </w:t>
      </w:r>
      <w:r w:rsidR="00004377">
        <w:rPr>
          <w:rFonts w:ascii="Angsana New" w:hAnsi="Angsana New" w:cs="Angsana New"/>
          <w:color w:val="000000"/>
          <w:spacing w:val="-4"/>
          <w:lang w:val="en-US"/>
        </w:rPr>
        <w:t>the n</w:t>
      </w:r>
      <w:r w:rsidRPr="003410A2">
        <w:rPr>
          <w:rFonts w:ascii="Angsana New" w:hAnsi="Angsana New" w:cs="Angsana New"/>
          <w:color w:val="000000"/>
          <w:spacing w:val="-4"/>
          <w:lang w:val="en-US"/>
        </w:rPr>
        <w:t xml:space="preserve">otes </w:t>
      </w:r>
      <w:r w:rsidR="00004377" w:rsidRPr="003410A2">
        <w:rPr>
          <w:rFonts w:ascii="Angsana New" w:hAnsi="Angsana New" w:cs="Angsana New"/>
          <w:color w:val="000000"/>
          <w:spacing w:val="-4"/>
          <w:lang w:val="en-US"/>
        </w:rPr>
        <w:t xml:space="preserve">to the financial statements </w:t>
      </w:r>
      <w:r w:rsidR="00004377">
        <w:rPr>
          <w:rFonts w:ascii="Angsana New" w:hAnsi="Angsana New" w:cs="Angsana New"/>
          <w:color w:val="000000"/>
          <w:spacing w:val="-4"/>
          <w:lang w:val="en-US"/>
        </w:rPr>
        <w:t xml:space="preserve">No. </w:t>
      </w:r>
      <w:r w:rsidR="006763FD">
        <w:rPr>
          <w:rFonts w:ascii="Angsana New" w:hAnsi="Angsana New" w:cs="Angsana New"/>
          <w:color w:val="000000"/>
          <w:spacing w:val="-4"/>
          <w:lang w:val="en-US"/>
        </w:rPr>
        <w:t>4</w:t>
      </w:r>
      <w:r w:rsidRPr="003410A2">
        <w:rPr>
          <w:rFonts w:ascii="Angsana New" w:hAnsi="Angsana New" w:cs="Angsana New"/>
          <w:color w:val="000000"/>
          <w:spacing w:val="-4"/>
          <w:lang w:val="en-US"/>
        </w:rPr>
        <w:t>.1</w:t>
      </w:r>
      <w:r>
        <w:rPr>
          <w:rFonts w:ascii="Angsana New" w:hAnsi="Angsana New" w:cs="Angsana New"/>
          <w:color w:val="000000"/>
          <w:spacing w:val="-4"/>
          <w:lang w:val="en-US"/>
        </w:rPr>
        <w:t>5</w:t>
      </w:r>
      <w:r w:rsidRPr="003410A2">
        <w:rPr>
          <w:rFonts w:ascii="Angsana New" w:hAnsi="Angsana New" w:cs="Angsana New"/>
          <w:color w:val="000000"/>
          <w:spacing w:val="-4"/>
          <w:lang w:val="en-US"/>
        </w:rPr>
        <w:t xml:space="preserve"> and </w:t>
      </w:r>
      <w:r>
        <w:rPr>
          <w:rFonts w:ascii="Angsana New" w:hAnsi="Angsana New" w:cs="Angsana New"/>
          <w:color w:val="000000"/>
          <w:spacing w:val="-4"/>
          <w:lang w:val="en-US"/>
        </w:rPr>
        <w:t>3</w:t>
      </w:r>
      <w:r w:rsidR="00C95F91">
        <w:rPr>
          <w:rFonts w:ascii="Angsana New" w:hAnsi="Angsana New" w:cs="Angsana New"/>
          <w:color w:val="000000"/>
          <w:spacing w:val="-4"/>
          <w:lang w:val="en-US"/>
        </w:rPr>
        <w:t>0</w:t>
      </w:r>
      <w:r w:rsidR="00292111">
        <w:rPr>
          <w:rFonts w:ascii="Angsana New" w:hAnsi="Angsana New" w:cs="Angsana New"/>
          <w:color w:val="000000"/>
          <w:spacing w:val="-4"/>
          <w:lang w:val="en-US"/>
        </w:rPr>
        <w:t>,</w:t>
      </w:r>
      <w:r w:rsidRPr="003410A2">
        <w:rPr>
          <w:rFonts w:ascii="Angsana New" w:hAnsi="Angsana New" w:cs="Angsana New"/>
          <w:color w:val="000000"/>
          <w:spacing w:val="-4"/>
          <w:lang w:val="en-US"/>
        </w:rPr>
        <w:t xml:space="preserve"> respectively.</w:t>
      </w:r>
    </w:p>
    <w:p w14:paraId="10643F9B" w14:textId="77777777" w:rsidR="00826E2E" w:rsidRPr="00106548" w:rsidRDefault="00826E2E" w:rsidP="002E753B">
      <w:pPr>
        <w:ind w:left="360"/>
        <w:jc w:val="thaiDistribute"/>
        <w:rPr>
          <w:rFonts w:ascii="Angsana New" w:hAnsi="Angsana New"/>
          <w:sz w:val="10"/>
          <w:szCs w:val="10"/>
          <w:lang w:val="en-US"/>
        </w:rPr>
      </w:pPr>
    </w:p>
    <w:p w14:paraId="70E8DFEB" w14:textId="77777777" w:rsidR="00F53CB1" w:rsidRPr="00F53CB1" w:rsidRDefault="00F53CB1" w:rsidP="005D1335">
      <w:pPr>
        <w:ind w:firstLine="360"/>
        <w:jc w:val="thaiDistribute"/>
        <w:rPr>
          <w:rFonts w:ascii="Angsana New" w:hAnsi="Angsana New"/>
          <w:u w:val="single"/>
          <w:lang w:val="en-US"/>
        </w:rPr>
      </w:pPr>
      <w:r w:rsidRPr="00F53CB1">
        <w:rPr>
          <w:rFonts w:ascii="Angsana New" w:hAnsi="Angsana New"/>
          <w:u w:val="single"/>
          <w:lang w:val="en-US"/>
        </w:rPr>
        <w:t>How my audit addressed the key audit matter</w:t>
      </w:r>
    </w:p>
    <w:p w14:paraId="30E32692" w14:textId="77777777" w:rsidR="00F53CB1" w:rsidRPr="007C4F2D" w:rsidRDefault="00F53CB1" w:rsidP="00F53CB1">
      <w:pPr>
        <w:ind w:left="360"/>
        <w:jc w:val="thaiDistribute"/>
        <w:rPr>
          <w:rFonts w:ascii="Angsana New" w:hAnsi="Angsana New"/>
          <w:sz w:val="10"/>
          <w:szCs w:val="10"/>
          <w:lang w:val="en-US"/>
        </w:rPr>
      </w:pPr>
    </w:p>
    <w:p w14:paraId="154B6D9B" w14:textId="77777777" w:rsidR="00F53CB1" w:rsidRDefault="00F53CB1" w:rsidP="00F53CB1">
      <w:pPr>
        <w:ind w:left="360"/>
        <w:jc w:val="thaiDistribute"/>
        <w:rPr>
          <w:rFonts w:ascii="Angsana New" w:hAnsi="Angsana New"/>
          <w:lang w:val="en-US"/>
        </w:rPr>
      </w:pPr>
      <w:r w:rsidRPr="00F53CB1">
        <w:rPr>
          <w:rFonts w:ascii="Angsana New" w:hAnsi="Angsana New"/>
          <w:lang w:val="en-US"/>
        </w:rPr>
        <w:t xml:space="preserve">I have examined the Group’s revenue recognition by </w:t>
      </w:r>
      <w:r w:rsidR="00B14E69">
        <w:rPr>
          <w:rFonts w:ascii="Angsana New" w:hAnsi="Angsana New"/>
          <w:lang w:val="en-US"/>
        </w:rPr>
        <w:t>assessing and testing</w:t>
      </w:r>
      <w:r w:rsidRPr="00F53CB1">
        <w:rPr>
          <w:rFonts w:ascii="Angsana New" w:hAnsi="Angsana New"/>
          <w:lang w:val="en-US"/>
        </w:rPr>
        <w:t xml:space="preserve"> the Group’s internal controls with respect to revenue cycle by making enquiry of responsible executives, gaining an understanding of the controls and selecting representative samples to test the operation of the designed controls. On a sampling basis, I also examined supporting documents for revenue transactions occurring during the year and</w:t>
      </w:r>
      <w:r w:rsidR="0095254D" w:rsidRPr="0095254D">
        <w:rPr>
          <w:rFonts w:ascii="Angsana New" w:hAnsi="Angsana New"/>
          <w:lang w:val="en-US"/>
        </w:rPr>
        <w:t xml:space="preserve"> in the periods immediately before and after the year</w:t>
      </w:r>
      <w:r w:rsidR="00576C46">
        <w:rPr>
          <w:rFonts w:ascii="Angsana New" w:hAnsi="Angsana New"/>
          <w:lang w:val="en-US"/>
        </w:rPr>
        <w:t>,</w:t>
      </w:r>
      <w:r w:rsidRPr="00F53CB1">
        <w:rPr>
          <w:rFonts w:ascii="Angsana New" w:hAnsi="Angsana New"/>
          <w:lang w:val="en-US"/>
        </w:rPr>
        <w:t xml:space="preserve"> performed analytical on revenues </w:t>
      </w:r>
      <w:r w:rsidR="00576C46">
        <w:rPr>
          <w:rFonts w:ascii="Angsana New" w:hAnsi="Angsana New"/>
          <w:lang w:val="en-US"/>
        </w:rPr>
        <w:t>by comparison with historical data</w:t>
      </w:r>
      <w:r w:rsidRPr="00F53CB1">
        <w:rPr>
          <w:rFonts w:ascii="Angsana New" w:hAnsi="Angsana New"/>
          <w:lang w:val="en-US"/>
        </w:rPr>
        <w:t xml:space="preserve"> to identify possible irregularities in revenue </w:t>
      </w:r>
      <w:r w:rsidR="00DF182A">
        <w:rPr>
          <w:rFonts w:ascii="Angsana New" w:hAnsi="Angsana New"/>
          <w:lang w:val="en-US"/>
        </w:rPr>
        <w:t xml:space="preserve">from contracts </w:t>
      </w:r>
      <w:r w:rsidRPr="00F53CB1">
        <w:rPr>
          <w:rFonts w:ascii="Angsana New" w:hAnsi="Angsana New"/>
          <w:lang w:val="en-US"/>
        </w:rPr>
        <w:t>transactions throughout the period, particularly for accounting entries made through journal vouchers</w:t>
      </w:r>
      <w:r w:rsidR="0095254D">
        <w:rPr>
          <w:rFonts w:ascii="Angsana New" w:hAnsi="Angsana New" w:hint="cs"/>
          <w:cs/>
          <w:lang w:val="en-US"/>
        </w:rPr>
        <w:t xml:space="preserve"> </w:t>
      </w:r>
      <w:r w:rsidR="0095254D" w:rsidRPr="0095254D">
        <w:rPr>
          <w:rFonts w:ascii="Angsana New" w:hAnsi="Angsana New"/>
          <w:lang w:val="en-US"/>
        </w:rPr>
        <w:t xml:space="preserve">and </w:t>
      </w:r>
      <w:r w:rsidR="0095254D" w:rsidRPr="00DF182A">
        <w:rPr>
          <w:rFonts w:ascii="Angsana New" w:hAnsi="Angsana New"/>
          <w:spacing w:val="-6"/>
          <w:lang w:val="en-US"/>
        </w:rPr>
        <w:t>evaluating the adequacy of the financial statements’ disclosures in accordance with Thai Financial Reporting Standards.</w:t>
      </w:r>
    </w:p>
    <w:p w14:paraId="09B8A07D" w14:textId="77777777" w:rsidR="00F53CB1" w:rsidRPr="00106548" w:rsidRDefault="00F53CB1" w:rsidP="00F53CB1">
      <w:pPr>
        <w:ind w:left="360"/>
        <w:jc w:val="thaiDistribute"/>
        <w:rPr>
          <w:rFonts w:ascii="Angsana New" w:hAnsi="Angsana New"/>
          <w:sz w:val="16"/>
          <w:szCs w:val="16"/>
          <w:lang w:val="en-US"/>
        </w:rPr>
      </w:pPr>
    </w:p>
    <w:p w14:paraId="0AF19256" w14:textId="77777777" w:rsidR="00826E2E" w:rsidRPr="003410A2" w:rsidRDefault="00826E2E" w:rsidP="002E753B">
      <w:pPr>
        <w:pStyle w:val="ListParagraph"/>
        <w:numPr>
          <w:ilvl w:val="0"/>
          <w:numId w:val="39"/>
        </w:numPr>
        <w:ind w:left="360"/>
        <w:jc w:val="thaiDistribute"/>
        <w:rPr>
          <w:rFonts w:ascii="Angsana New" w:hAnsi="Angsana New"/>
          <w:spacing w:val="-4"/>
          <w:lang w:val="en-US"/>
        </w:rPr>
      </w:pPr>
      <w:r w:rsidRPr="003410A2">
        <w:rPr>
          <w:rFonts w:ascii="Angsana New" w:hAnsi="Angsana New"/>
          <w:u w:val="single"/>
          <w:lang w:val="en-US"/>
        </w:rPr>
        <w:t>Goodwill</w:t>
      </w:r>
      <w:r w:rsidRPr="003410A2">
        <w:rPr>
          <w:rFonts w:ascii="Angsana New" w:hAnsi="Angsana New"/>
          <w:b/>
          <w:bCs/>
          <w:i/>
          <w:iCs/>
          <w:spacing w:val="-4"/>
          <w:lang w:val="en-US"/>
        </w:rPr>
        <w:t xml:space="preserve"> </w:t>
      </w:r>
    </w:p>
    <w:p w14:paraId="7087A62F" w14:textId="77777777" w:rsidR="00826E2E" w:rsidRPr="00DB736D" w:rsidRDefault="00826E2E" w:rsidP="002E753B">
      <w:pPr>
        <w:ind w:left="360"/>
        <w:jc w:val="thaiDistribute"/>
        <w:rPr>
          <w:rFonts w:ascii="Angsana New" w:hAnsi="Angsana New" w:cs="Angsana New"/>
          <w:spacing w:val="-4"/>
          <w:sz w:val="10"/>
          <w:szCs w:val="10"/>
          <w:lang w:val="en-US"/>
        </w:rPr>
      </w:pPr>
    </w:p>
    <w:p w14:paraId="1EFF5B14" w14:textId="32819241" w:rsidR="00826E2E" w:rsidRPr="00E24394" w:rsidRDefault="00826E2E" w:rsidP="002E753B">
      <w:pPr>
        <w:ind w:left="360"/>
        <w:jc w:val="thaiDistribute"/>
        <w:rPr>
          <w:rFonts w:ascii="Angsana New" w:hAnsi="Angsana New" w:cs="Angsana New"/>
          <w:lang w:val="en-US"/>
        </w:rPr>
      </w:pPr>
      <w:r w:rsidRPr="00E24394">
        <w:rPr>
          <w:rFonts w:ascii="Angsana New" w:hAnsi="Angsana New" w:cs="Angsana New"/>
          <w:lang w:val="en-US"/>
        </w:rPr>
        <w:t>I have focused my audit on the consideration of the impairmen</w:t>
      </w:r>
      <w:r>
        <w:rPr>
          <w:rFonts w:ascii="Angsana New" w:hAnsi="Angsana New" w:cs="Angsana New"/>
          <w:lang w:val="en-US"/>
        </w:rPr>
        <w:t>t of goodwill, as discussed in n</w:t>
      </w:r>
      <w:r w:rsidRPr="00E24394">
        <w:rPr>
          <w:rFonts w:ascii="Angsana New" w:hAnsi="Angsana New" w:cs="Angsana New"/>
          <w:lang w:val="en-US"/>
        </w:rPr>
        <w:t>ote</w:t>
      </w:r>
      <w:r>
        <w:rPr>
          <w:rFonts w:ascii="Angsana New" w:hAnsi="Angsana New" w:cs="Angsana New"/>
          <w:lang w:val="en-US"/>
        </w:rPr>
        <w:t>s to</w:t>
      </w:r>
      <w:r w:rsidRPr="00E24394">
        <w:rPr>
          <w:rFonts w:ascii="Angsana New" w:hAnsi="Angsana New" w:cs="Angsana New"/>
          <w:lang w:val="en-US"/>
        </w:rPr>
        <w:t xml:space="preserve"> financial statements</w:t>
      </w:r>
      <w:r>
        <w:rPr>
          <w:rFonts w:ascii="Angsana New" w:hAnsi="Angsana New" w:cs="Angsana New"/>
          <w:lang w:val="en-US"/>
        </w:rPr>
        <w:t xml:space="preserve"> No. 1</w:t>
      </w:r>
      <w:r w:rsidR="00EE6A7C">
        <w:rPr>
          <w:rFonts w:ascii="Angsana New" w:hAnsi="Angsana New" w:cs="Angsana New"/>
          <w:lang w:val="en-US"/>
        </w:rPr>
        <w:t>2</w:t>
      </w:r>
      <w:r w:rsidRPr="00E24394">
        <w:rPr>
          <w:rFonts w:ascii="Angsana New" w:hAnsi="Angsana New" w:cs="Angsana New"/>
          <w:lang w:val="en-US"/>
        </w:rPr>
        <w:t xml:space="preserve">, because the assessment of impairment of goodwill is a significant accounting estimate requiring management to exercise a high degree of </w:t>
      </w:r>
      <w:proofErr w:type="spellStart"/>
      <w:r w:rsidRPr="00E24394">
        <w:rPr>
          <w:rFonts w:ascii="Angsana New" w:hAnsi="Angsana New" w:cs="Angsana New"/>
          <w:lang w:val="en-US"/>
        </w:rPr>
        <w:t>judgement</w:t>
      </w:r>
      <w:proofErr w:type="spellEnd"/>
      <w:r w:rsidRPr="00E24394">
        <w:rPr>
          <w:rFonts w:ascii="Angsana New" w:hAnsi="Angsana New" w:cs="Angsana New"/>
          <w:lang w:val="en-US"/>
        </w:rPr>
        <w:t xml:space="preserve"> in identifying the cash generating units, estimating the cash inflows that are expected to be generated from that group of assets in the future, and setting an appropriate discount rate and long-term growth rate. There are thus risks with respect to the amount of goodwill. I therefore gave significant attention to the amount of goodwill of the Group.</w:t>
      </w:r>
    </w:p>
    <w:p w14:paraId="4555C770" w14:textId="77777777" w:rsidR="00C95F91" w:rsidRDefault="00C95F91" w:rsidP="005D1335">
      <w:pPr>
        <w:ind w:firstLine="378"/>
        <w:jc w:val="thaiDistribute"/>
        <w:rPr>
          <w:rFonts w:ascii="Angsana New" w:hAnsi="Angsana New" w:cs="Angsana New"/>
          <w:u w:val="single"/>
          <w:lang w:val="en-US"/>
        </w:rPr>
      </w:pPr>
    </w:p>
    <w:p w14:paraId="06D0DDDF" w14:textId="77777777" w:rsidR="00220D3A" w:rsidRDefault="00220D3A" w:rsidP="005D1335">
      <w:pPr>
        <w:ind w:firstLine="378"/>
        <w:jc w:val="thaiDistribute"/>
        <w:rPr>
          <w:rFonts w:ascii="Angsana New" w:hAnsi="Angsana New" w:cs="Angsana New"/>
          <w:u w:val="single"/>
          <w:lang w:val="en-US"/>
        </w:rPr>
      </w:pPr>
      <w:r w:rsidRPr="00C8113A">
        <w:rPr>
          <w:rFonts w:ascii="Angsana New" w:hAnsi="Angsana New" w:cs="Angsana New"/>
          <w:u w:val="single"/>
          <w:lang w:val="en-US"/>
        </w:rPr>
        <w:t>How my audit addressed the key audit matter</w:t>
      </w:r>
    </w:p>
    <w:p w14:paraId="15DC60BF" w14:textId="77777777" w:rsidR="00220D3A" w:rsidRPr="00106548" w:rsidRDefault="00220D3A" w:rsidP="00220D3A">
      <w:pPr>
        <w:jc w:val="thaiDistribute"/>
        <w:rPr>
          <w:rFonts w:ascii="Angsana New" w:hAnsi="Angsana New" w:cs="Angsana New"/>
          <w:sz w:val="10"/>
          <w:szCs w:val="10"/>
          <w:lang w:val="en-US"/>
        </w:rPr>
      </w:pPr>
    </w:p>
    <w:p w14:paraId="427843B9" w14:textId="77777777" w:rsidR="007E3EE1" w:rsidRDefault="007E3EE1" w:rsidP="007E3EE1">
      <w:pPr>
        <w:ind w:left="387" w:hanging="9"/>
        <w:jc w:val="thaiDistribute"/>
        <w:rPr>
          <w:rFonts w:ascii="Angsana New" w:hAnsi="Angsana New" w:cs="Angsana New"/>
          <w:lang w:val="en-US"/>
        </w:rPr>
      </w:pPr>
      <w:r>
        <w:rPr>
          <w:rFonts w:ascii="Angsana New" w:hAnsi="Angsana New" w:cs="Angsana New"/>
          <w:lang w:val="en-US"/>
        </w:rPr>
        <w:t xml:space="preserve">I </w:t>
      </w:r>
      <w:r w:rsidRPr="007E3EE1">
        <w:rPr>
          <w:rFonts w:ascii="Angsana New" w:hAnsi="Angsana New" w:cs="Angsana New"/>
          <w:lang w:val="en-US"/>
        </w:rPr>
        <w:t>have assessed the determination of cash-generating units and the financial models selected by the Group's management by understanding the management’s evaluation process to determine whether it aligns with the nature of the assets’ benefits. Additionally, I have tested key assumptions used in estimating the expected future cash flows from assets prepared by the Group’s management by comparing these assumptions with internal and external sources of the Group. I also compared past cash flow projections with actual performance to assess management’s judgment in estimating future expected cash flows. Furthermore, I reviewed the discount rate selected</w:t>
      </w:r>
      <w:r w:rsidRPr="007E3EE1">
        <w:rPr>
          <w:lang w:val="en-US"/>
        </w:rPr>
        <w:t xml:space="preserve"> </w:t>
      </w:r>
      <w:r w:rsidRPr="007E3EE1">
        <w:rPr>
          <w:rFonts w:ascii="Angsana New" w:hAnsi="Angsana New" w:cs="Angsana New"/>
          <w:lang w:val="en-US"/>
        </w:rPr>
        <w:t>by the Group’s management by analyzing the company's weighted average cost of capital and tested the calculation of the recoverable amount of these assets based on the financial model</w:t>
      </w:r>
      <w:r w:rsidR="00DF182A">
        <w:rPr>
          <w:rFonts w:ascii="Angsana New" w:hAnsi="Angsana New" w:cs="Angsana New"/>
          <w:lang w:val="en-US"/>
        </w:rPr>
        <w:t>.</w:t>
      </w:r>
    </w:p>
    <w:p w14:paraId="1ACADCDC" w14:textId="77777777" w:rsidR="00220D3A" w:rsidRPr="007E3EE1" w:rsidRDefault="00220D3A" w:rsidP="007E3EE1">
      <w:pPr>
        <w:ind w:left="387" w:hanging="9"/>
        <w:jc w:val="thaiDistribute"/>
        <w:rPr>
          <w:rFonts w:ascii="Angsana New" w:hAnsi="Angsana New" w:cs="Angsana New"/>
          <w:lang w:val="en-US"/>
        </w:rPr>
      </w:pPr>
      <w:r w:rsidRPr="00C8113A">
        <w:rPr>
          <w:rFonts w:ascii="Angsana New" w:hAnsi="Angsana New" w:cs="Angsana New"/>
          <w:b/>
          <w:bCs/>
          <w:u w:val="single"/>
          <w:lang w:val="en-US"/>
        </w:rPr>
        <w:lastRenderedPageBreak/>
        <w:t>Other information</w:t>
      </w:r>
    </w:p>
    <w:p w14:paraId="7387B6CA" w14:textId="77777777" w:rsidR="00220D3A" w:rsidRPr="00106548" w:rsidRDefault="00220D3A" w:rsidP="00220D3A">
      <w:pPr>
        <w:jc w:val="thaiDistribute"/>
        <w:rPr>
          <w:rFonts w:ascii="Angsana New" w:hAnsi="Angsana New" w:cs="Angsana New"/>
          <w:sz w:val="16"/>
          <w:szCs w:val="16"/>
          <w:highlight w:val="yellow"/>
          <w:lang w:val="en-US"/>
        </w:rPr>
      </w:pPr>
    </w:p>
    <w:p w14:paraId="387C5F8A" w14:textId="77777777" w:rsidR="00220D3A" w:rsidRPr="006A00E0" w:rsidRDefault="00220D3A" w:rsidP="007E3EE1">
      <w:pPr>
        <w:ind w:left="378"/>
        <w:jc w:val="thaiDistribute"/>
        <w:rPr>
          <w:rFonts w:ascii="Angsana New" w:hAnsi="Angsana New" w:cs="Angsana New"/>
          <w:lang w:val="en-US"/>
        </w:rPr>
      </w:pPr>
      <w:r w:rsidRPr="00637397">
        <w:rPr>
          <w:rFonts w:ascii="Angsana New" w:hAnsi="Angsana New" w:cs="Angsana New"/>
          <w:spacing w:val="-2"/>
          <w:lang w:val="en-US"/>
        </w:rPr>
        <w:t>Management is responsible for the other information. The other information comprises the information included in the annual</w:t>
      </w:r>
      <w:r w:rsidRPr="006A00E0">
        <w:rPr>
          <w:rFonts w:ascii="Angsana New" w:hAnsi="Angsana New" w:cs="Angsana New"/>
          <w:lang w:val="en-US"/>
        </w:rPr>
        <w:t xml:space="preserve"> report, but does not include the consolidated and separate financial statements and my auditor’s report thereon. The annual report is expected to be made available to me after the date of this auditor's report.</w:t>
      </w:r>
    </w:p>
    <w:p w14:paraId="166A0A3A" w14:textId="77777777" w:rsidR="00220D3A" w:rsidRPr="00106548" w:rsidRDefault="00220D3A" w:rsidP="00220D3A">
      <w:pPr>
        <w:jc w:val="thaiDistribute"/>
        <w:rPr>
          <w:rFonts w:ascii="Angsana New" w:hAnsi="Angsana New" w:cs="Angsana New"/>
          <w:sz w:val="16"/>
          <w:szCs w:val="16"/>
          <w:lang w:val="en-US"/>
        </w:rPr>
      </w:pPr>
    </w:p>
    <w:p w14:paraId="7D17056B" w14:textId="77777777" w:rsidR="00220D3A" w:rsidRPr="00C8113A" w:rsidRDefault="00220D3A" w:rsidP="007E3EE1">
      <w:pPr>
        <w:ind w:left="360"/>
        <w:jc w:val="thaiDistribute"/>
        <w:rPr>
          <w:rFonts w:ascii="Angsana New" w:hAnsi="Angsana New" w:cs="Angsana New"/>
          <w:lang w:val="en-US"/>
        </w:rPr>
      </w:pPr>
      <w:r w:rsidRPr="007D6D4E">
        <w:rPr>
          <w:rFonts w:ascii="Angsana New" w:hAnsi="Angsana New" w:cs="Angsana New"/>
          <w:lang w:val="en-US"/>
        </w:rPr>
        <w:t>My opinion on the consolidated and separate financial statements does not cover the other information and I will not express any form of assurance conclusion thereon.</w:t>
      </w:r>
    </w:p>
    <w:p w14:paraId="7737DC78" w14:textId="77777777" w:rsidR="00220D3A" w:rsidRPr="00106548" w:rsidRDefault="00220D3A" w:rsidP="007E3EE1">
      <w:pPr>
        <w:ind w:left="360"/>
        <w:jc w:val="thaiDistribute"/>
        <w:rPr>
          <w:rFonts w:ascii="Angsana New" w:hAnsi="Angsana New" w:cs="Angsana New"/>
          <w:sz w:val="16"/>
          <w:szCs w:val="16"/>
          <w:lang w:val="en-US"/>
        </w:rPr>
      </w:pPr>
    </w:p>
    <w:p w14:paraId="3511D883" w14:textId="77777777" w:rsidR="00220D3A" w:rsidRPr="00637397" w:rsidRDefault="00220D3A" w:rsidP="007E3EE1">
      <w:pPr>
        <w:ind w:left="360"/>
        <w:jc w:val="thaiDistribute"/>
        <w:rPr>
          <w:rFonts w:ascii="Angsana New" w:hAnsi="Angsana New" w:cs="Angsana New"/>
          <w:lang w:val="en-US"/>
        </w:rPr>
      </w:pPr>
      <w:r w:rsidRPr="00637397">
        <w:rPr>
          <w:rFonts w:ascii="Angsana New" w:hAnsi="Angsana New" w:cs="Angsana New"/>
          <w:lang w:val="en-US"/>
        </w:rPr>
        <w:t>In connection with my audit of the consolidated and separate financial statements, my responsibility is to read the other</w:t>
      </w:r>
      <w:r w:rsidRPr="007D6D4E">
        <w:rPr>
          <w:rFonts w:ascii="Angsana New" w:hAnsi="Angsana New" w:cs="Angsana New"/>
          <w:spacing w:val="-6"/>
          <w:lang w:val="en-US"/>
        </w:rPr>
        <w:t xml:space="preserve"> </w:t>
      </w:r>
      <w:r w:rsidRPr="00637397">
        <w:rPr>
          <w:rFonts w:ascii="Angsana New" w:hAnsi="Angsana New" w:cs="Angsana New"/>
          <w:lang w:val="en-US"/>
        </w:rPr>
        <w:t>information and, in doing so, consider whether the other information is materially inconsistent with the consolidated and separate financial statements or my knowledge obtained in the audit, or otherwise appears to be materially misstated.</w:t>
      </w:r>
    </w:p>
    <w:p w14:paraId="08ABE93E" w14:textId="77777777" w:rsidR="00220D3A" w:rsidRPr="00106548" w:rsidRDefault="00220D3A" w:rsidP="007E3EE1">
      <w:pPr>
        <w:ind w:left="360"/>
        <w:jc w:val="thaiDistribute"/>
        <w:rPr>
          <w:rFonts w:ascii="Angsana New" w:hAnsi="Angsana New" w:cs="Angsana New"/>
          <w:sz w:val="16"/>
          <w:szCs w:val="16"/>
          <w:lang w:val="en-US"/>
        </w:rPr>
      </w:pPr>
    </w:p>
    <w:p w14:paraId="461FA639" w14:textId="77777777" w:rsidR="00220D3A" w:rsidRPr="00647C05" w:rsidRDefault="00220D3A" w:rsidP="007E3EE1">
      <w:pPr>
        <w:ind w:left="360"/>
        <w:jc w:val="thaiDistribute"/>
        <w:rPr>
          <w:rFonts w:ascii="Angsana New" w:hAnsi="Angsana New" w:cs="Angsana New"/>
          <w:highlight w:val="yellow"/>
          <w:cs/>
          <w:lang w:val="en-US"/>
        </w:rPr>
      </w:pPr>
      <w:r w:rsidRPr="00647C05">
        <w:rPr>
          <w:rFonts w:ascii="Angsana New" w:hAnsi="Angsana New" w:cs="Angsana New"/>
          <w:lang w:val="en-US"/>
        </w:rPr>
        <w:t>When I read the annual report of the Group, if I conclude that there is a material misstatement therein, I am required to communicate the matter to those charged with governance for correction of the misstatement.</w:t>
      </w:r>
    </w:p>
    <w:p w14:paraId="4738A31C" w14:textId="77777777" w:rsidR="00C95F91" w:rsidRDefault="00C95F91" w:rsidP="007E3EE1">
      <w:pPr>
        <w:ind w:left="360"/>
        <w:jc w:val="thaiDistribute"/>
        <w:rPr>
          <w:rFonts w:ascii="Angsana New" w:hAnsi="Angsana New" w:cs="Angsana New"/>
          <w:b/>
          <w:bCs/>
          <w:u w:val="single"/>
          <w:lang w:val="en-US"/>
        </w:rPr>
      </w:pPr>
    </w:p>
    <w:p w14:paraId="62D6512C" w14:textId="77777777" w:rsidR="00220D3A" w:rsidRPr="00C8113A" w:rsidRDefault="00220D3A" w:rsidP="007E3EE1">
      <w:pPr>
        <w:ind w:left="360"/>
        <w:jc w:val="thaiDistribute"/>
        <w:rPr>
          <w:rFonts w:ascii="Angsana New" w:hAnsi="Angsana New" w:cs="Angsana New"/>
          <w:b/>
          <w:bCs/>
          <w:u w:val="single"/>
          <w:lang w:val="en-US"/>
        </w:rPr>
      </w:pPr>
      <w:r w:rsidRPr="00C8113A">
        <w:rPr>
          <w:rFonts w:ascii="Angsana New" w:hAnsi="Angsana New" w:cs="Angsana New"/>
          <w:b/>
          <w:bCs/>
          <w:u w:val="single"/>
          <w:lang w:val="en-US"/>
        </w:rPr>
        <w:t>Responsibilities of management and those charged with governance for the financial statements</w:t>
      </w:r>
    </w:p>
    <w:p w14:paraId="52F4E351" w14:textId="77777777" w:rsidR="00220D3A" w:rsidRPr="00106548" w:rsidRDefault="00220D3A" w:rsidP="007E3EE1">
      <w:pPr>
        <w:ind w:left="360"/>
        <w:jc w:val="thaiDistribute"/>
        <w:rPr>
          <w:rFonts w:ascii="Angsana New" w:hAnsi="Angsana New" w:cs="Angsana New"/>
          <w:sz w:val="16"/>
          <w:szCs w:val="16"/>
          <w:lang w:val="en-US"/>
        </w:rPr>
      </w:pPr>
    </w:p>
    <w:p w14:paraId="17C18E91" w14:textId="77777777" w:rsidR="00220D3A" w:rsidRDefault="00220D3A" w:rsidP="007E3EE1">
      <w:pPr>
        <w:ind w:left="360"/>
        <w:jc w:val="thaiDistribute"/>
        <w:rPr>
          <w:rFonts w:ascii="Angsana New" w:hAnsi="Angsana New" w:cs="Angsana New"/>
          <w:lang w:val="en-US"/>
        </w:rPr>
      </w:pPr>
      <w:r w:rsidRPr="00C8113A">
        <w:rPr>
          <w:rFonts w:ascii="Angsana New" w:hAnsi="Angsana New" w:cs="Angsana New"/>
          <w:lang w:val="en-US"/>
        </w:rPr>
        <w:t xml:space="preserve">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 </w:t>
      </w:r>
    </w:p>
    <w:p w14:paraId="778718FB" w14:textId="77777777" w:rsidR="006B7BC2" w:rsidRPr="00106548" w:rsidRDefault="006B7BC2" w:rsidP="007E3EE1">
      <w:pPr>
        <w:ind w:left="360"/>
        <w:jc w:val="thaiDistribute"/>
        <w:rPr>
          <w:rFonts w:ascii="Angsana New" w:hAnsi="Angsana New" w:cs="Angsana New"/>
          <w:sz w:val="16"/>
          <w:szCs w:val="16"/>
          <w:lang w:val="en-US"/>
        </w:rPr>
      </w:pPr>
    </w:p>
    <w:p w14:paraId="14D639E4" w14:textId="77777777" w:rsidR="00220D3A" w:rsidRPr="00957065" w:rsidRDefault="00220D3A" w:rsidP="007E3EE1">
      <w:pPr>
        <w:ind w:left="360"/>
        <w:jc w:val="thaiDistribute"/>
        <w:rPr>
          <w:rFonts w:ascii="Angsana New" w:hAnsi="Angsana New" w:cs="Angsana New"/>
          <w:spacing w:val="-2"/>
          <w:lang w:val="en-US"/>
        </w:rPr>
      </w:pPr>
      <w:r w:rsidRPr="00957065">
        <w:rPr>
          <w:rFonts w:ascii="Angsana New" w:hAnsi="Angsana New" w:cs="Angsana New"/>
          <w:spacing w:val="-2"/>
          <w:lang w:val="en-US"/>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79779819" w14:textId="77777777" w:rsidR="00220D3A" w:rsidRPr="00106548" w:rsidRDefault="00220D3A" w:rsidP="007E3EE1">
      <w:pPr>
        <w:ind w:left="360"/>
        <w:jc w:val="thaiDistribute"/>
        <w:rPr>
          <w:rFonts w:ascii="Angsana New" w:hAnsi="Angsana New" w:cs="Angsana New"/>
          <w:spacing w:val="-2"/>
          <w:sz w:val="16"/>
          <w:szCs w:val="16"/>
          <w:lang w:val="en-US"/>
        </w:rPr>
      </w:pPr>
    </w:p>
    <w:p w14:paraId="7C12E0BA" w14:textId="77777777" w:rsidR="00220D3A" w:rsidRPr="00957065" w:rsidRDefault="00220D3A" w:rsidP="007E3EE1">
      <w:pPr>
        <w:ind w:left="360"/>
        <w:jc w:val="thaiDistribute"/>
        <w:rPr>
          <w:rFonts w:ascii="Angsana New" w:hAnsi="Angsana New" w:cs="Angsana New"/>
          <w:spacing w:val="-2"/>
          <w:lang w:val="en-US"/>
        </w:rPr>
      </w:pPr>
      <w:r w:rsidRPr="00957065">
        <w:rPr>
          <w:rFonts w:ascii="Angsana New" w:hAnsi="Angsana New" w:cs="Angsana New"/>
          <w:spacing w:val="-2"/>
          <w:lang w:val="en-US"/>
        </w:rPr>
        <w:t>Those charged with governance are responsible for overseeing the Group’s and the Company’s financial reporting process.</w:t>
      </w:r>
    </w:p>
    <w:p w14:paraId="7B444444" w14:textId="77777777" w:rsidR="00220D3A" w:rsidRDefault="00220D3A" w:rsidP="00596495">
      <w:pPr>
        <w:jc w:val="thaiDistribute"/>
        <w:rPr>
          <w:rFonts w:ascii="Angsana New" w:hAnsi="Angsana New" w:cs="Angsana New"/>
          <w:spacing w:val="-2"/>
          <w:lang w:val="en-US"/>
        </w:rPr>
      </w:pPr>
    </w:p>
    <w:p w14:paraId="04FBD8EC" w14:textId="77777777" w:rsidR="00106548" w:rsidRDefault="00106548" w:rsidP="00596495">
      <w:pPr>
        <w:jc w:val="thaiDistribute"/>
        <w:rPr>
          <w:rFonts w:ascii="Angsana New" w:hAnsi="Angsana New" w:cs="Angsana New"/>
          <w:spacing w:val="-2"/>
          <w:lang w:val="en-US"/>
        </w:rPr>
      </w:pPr>
    </w:p>
    <w:p w14:paraId="4CBD7EB8" w14:textId="77777777" w:rsidR="00106548" w:rsidRDefault="00106548" w:rsidP="00596495">
      <w:pPr>
        <w:jc w:val="thaiDistribute"/>
        <w:rPr>
          <w:rFonts w:ascii="Angsana New" w:hAnsi="Angsana New" w:cs="Angsana New"/>
          <w:spacing w:val="-2"/>
          <w:lang w:val="en-US"/>
        </w:rPr>
      </w:pPr>
    </w:p>
    <w:p w14:paraId="1CB34066" w14:textId="77777777" w:rsidR="00106548" w:rsidRDefault="00106548" w:rsidP="00596495">
      <w:pPr>
        <w:jc w:val="thaiDistribute"/>
        <w:rPr>
          <w:rFonts w:ascii="Angsana New" w:hAnsi="Angsana New" w:cs="Angsana New"/>
          <w:spacing w:val="-2"/>
          <w:lang w:val="en-US"/>
        </w:rPr>
      </w:pPr>
    </w:p>
    <w:p w14:paraId="23BA3D95" w14:textId="77777777" w:rsidR="00106548" w:rsidRPr="00106548" w:rsidRDefault="00106548" w:rsidP="00596495">
      <w:pPr>
        <w:jc w:val="thaiDistribute"/>
        <w:rPr>
          <w:rFonts w:ascii="Angsana New" w:hAnsi="Angsana New" w:cs="Angsana New"/>
          <w:spacing w:val="-2"/>
          <w:lang w:val="en-US"/>
        </w:rPr>
      </w:pPr>
    </w:p>
    <w:p w14:paraId="3AD93D45" w14:textId="77777777" w:rsidR="00220D3A" w:rsidRPr="00957065" w:rsidRDefault="00220D3A" w:rsidP="00220D3A">
      <w:pPr>
        <w:jc w:val="thaiDistribute"/>
        <w:rPr>
          <w:rFonts w:ascii="Angsana New" w:hAnsi="Angsana New" w:cs="Angsana New"/>
          <w:b/>
          <w:bCs/>
          <w:spacing w:val="-2"/>
          <w:highlight w:val="yellow"/>
          <w:u w:val="single"/>
          <w:lang w:val="en-US"/>
        </w:rPr>
      </w:pPr>
      <w:r w:rsidRPr="00957065">
        <w:rPr>
          <w:rFonts w:ascii="Angsana New" w:hAnsi="Angsana New" w:cs="Angsana New"/>
          <w:b/>
          <w:bCs/>
          <w:spacing w:val="-2"/>
          <w:u w:val="single"/>
          <w:lang w:val="en-US"/>
        </w:rPr>
        <w:lastRenderedPageBreak/>
        <w:t>Auditor’s responsibilities for the audit of the financial statements</w:t>
      </w:r>
    </w:p>
    <w:p w14:paraId="3B104620" w14:textId="77777777" w:rsidR="00220D3A" w:rsidRPr="00106548" w:rsidRDefault="00220D3A" w:rsidP="00220D3A">
      <w:pPr>
        <w:jc w:val="thaiDistribute"/>
        <w:rPr>
          <w:rFonts w:ascii="Angsana New" w:hAnsi="Angsana New" w:cs="Angsana New"/>
          <w:spacing w:val="-2"/>
          <w:sz w:val="16"/>
          <w:szCs w:val="16"/>
          <w:lang w:val="en-US"/>
        </w:rPr>
      </w:pPr>
    </w:p>
    <w:p w14:paraId="7A5F0D18" w14:textId="77777777" w:rsidR="00220D3A" w:rsidRPr="00957065" w:rsidRDefault="00220D3A" w:rsidP="00220D3A">
      <w:pPr>
        <w:jc w:val="thaiDistribute"/>
        <w:rPr>
          <w:rFonts w:ascii="Angsana New" w:hAnsi="Angsana New" w:cs="Angsana New"/>
          <w:spacing w:val="-2"/>
          <w:lang w:val="en-US"/>
        </w:rPr>
      </w:pPr>
      <w:r w:rsidRPr="00957065">
        <w:rPr>
          <w:rFonts w:ascii="Angsana New" w:hAnsi="Angsana New" w:cs="Angsana New"/>
          <w:spacing w:val="-2"/>
          <w:lang w:val="en-US"/>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w:t>
      </w:r>
    </w:p>
    <w:p w14:paraId="2B8638E6" w14:textId="77777777" w:rsidR="00220D3A" w:rsidRPr="00106548" w:rsidRDefault="00220D3A" w:rsidP="00220D3A">
      <w:pPr>
        <w:jc w:val="thaiDistribute"/>
        <w:rPr>
          <w:rFonts w:ascii="Angsana New" w:hAnsi="Angsana New" w:cs="Angsana New"/>
          <w:spacing w:val="-2"/>
          <w:sz w:val="16"/>
          <w:szCs w:val="16"/>
          <w:lang w:val="en-US"/>
        </w:rPr>
      </w:pPr>
    </w:p>
    <w:p w14:paraId="574187AD" w14:textId="77777777" w:rsidR="00220D3A" w:rsidRPr="00957065" w:rsidRDefault="00220D3A" w:rsidP="00220D3A">
      <w:pPr>
        <w:jc w:val="thaiDistribute"/>
        <w:rPr>
          <w:rFonts w:ascii="Angsana New" w:hAnsi="Angsana New" w:cs="Angsana New"/>
          <w:spacing w:val="-2"/>
          <w:highlight w:val="yellow"/>
          <w:lang w:val="en-US"/>
        </w:rPr>
      </w:pPr>
      <w:r w:rsidRPr="00957065">
        <w:rPr>
          <w:rFonts w:ascii="Angsana New" w:hAnsi="Angsana New" w:cs="Angsana New"/>
          <w:spacing w:val="-2"/>
          <w:lang w:val="en-US"/>
        </w:rPr>
        <w:t>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07FED390" w14:textId="77777777" w:rsidR="00220D3A" w:rsidRPr="00106548" w:rsidRDefault="00220D3A" w:rsidP="00220D3A">
      <w:pPr>
        <w:rPr>
          <w:rFonts w:ascii="Angsana New" w:hAnsi="Angsana New" w:cs="Angsana New"/>
          <w:spacing w:val="-2"/>
          <w:sz w:val="16"/>
          <w:szCs w:val="16"/>
          <w:highlight w:val="yellow"/>
          <w:cs/>
          <w:lang w:val="en-US"/>
        </w:rPr>
      </w:pPr>
    </w:p>
    <w:p w14:paraId="5606FB60" w14:textId="77777777" w:rsidR="00220D3A" w:rsidRPr="00957065" w:rsidRDefault="00220D3A" w:rsidP="00220D3A">
      <w:pPr>
        <w:jc w:val="thaiDistribute"/>
        <w:rPr>
          <w:rFonts w:ascii="Angsana New" w:hAnsi="Angsana New" w:cs="Angsana New"/>
          <w:spacing w:val="-2"/>
          <w:lang w:val="en-US"/>
        </w:rPr>
      </w:pPr>
      <w:r w:rsidRPr="00957065">
        <w:rPr>
          <w:rFonts w:ascii="Angsana New" w:hAnsi="Angsana New" w:cs="Angsana New"/>
          <w:spacing w:val="-2"/>
          <w:lang w:val="en-US"/>
        </w:rPr>
        <w:t xml:space="preserve">As part of an audit in accordance with Thai Standards on Auditing, I exercise professional judgment and maintain professional skepticism throughout the audit. I </w:t>
      </w:r>
      <w:proofErr w:type="gramStart"/>
      <w:r w:rsidRPr="00957065">
        <w:rPr>
          <w:rFonts w:ascii="Angsana New" w:hAnsi="Angsana New" w:cs="Angsana New"/>
          <w:spacing w:val="-2"/>
          <w:lang w:val="en-US"/>
        </w:rPr>
        <w:t>also :</w:t>
      </w:r>
      <w:proofErr w:type="gramEnd"/>
      <w:r w:rsidRPr="00957065">
        <w:rPr>
          <w:rFonts w:ascii="Angsana New" w:hAnsi="Angsana New" w:cs="Angsana New"/>
          <w:spacing w:val="-2"/>
          <w:lang w:val="en-US"/>
        </w:rPr>
        <w:t>-</w:t>
      </w:r>
    </w:p>
    <w:p w14:paraId="64E67753" w14:textId="77777777" w:rsidR="00220D3A" w:rsidRPr="00106548" w:rsidRDefault="00220D3A" w:rsidP="00220D3A">
      <w:pPr>
        <w:jc w:val="thaiDistribute"/>
        <w:rPr>
          <w:rFonts w:ascii="Angsana New" w:hAnsi="Angsana New" w:cs="Angsana New"/>
          <w:sz w:val="16"/>
          <w:szCs w:val="16"/>
          <w:lang w:val="en-US"/>
        </w:rPr>
      </w:pPr>
    </w:p>
    <w:p w14:paraId="787CA91B" w14:textId="77777777" w:rsidR="00220D3A" w:rsidRPr="00957065" w:rsidRDefault="00220D3A" w:rsidP="00220D3A">
      <w:pPr>
        <w:numPr>
          <w:ilvl w:val="0"/>
          <w:numId w:val="38"/>
        </w:numPr>
        <w:ind w:left="360"/>
        <w:jc w:val="thaiDistribute"/>
        <w:rPr>
          <w:rFonts w:ascii="Angsana New" w:hAnsi="Angsana New" w:cs="Angsana New"/>
          <w:spacing w:val="-2"/>
          <w:lang w:val="en-US"/>
        </w:rPr>
      </w:pPr>
      <w:r w:rsidRPr="00957065">
        <w:rPr>
          <w:rFonts w:ascii="Angsana New" w:hAnsi="Angsana New" w:cs="Angsana New"/>
          <w:spacing w:val="-2"/>
          <w:lang w:val="en-US"/>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6170579C" w14:textId="77777777" w:rsidR="00220D3A" w:rsidRPr="00106548" w:rsidRDefault="00220D3A" w:rsidP="00220D3A">
      <w:pPr>
        <w:jc w:val="thaiDistribute"/>
        <w:rPr>
          <w:rFonts w:ascii="Angsana New" w:hAnsi="Angsana New" w:cs="Angsana New"/>
          <w:spacing w:val="-2"/>
          <w:sz w:val="16"/>
          <w:szCs w:val="16"/>
          <w:lang w:val="en-US"/>
        </w:rPr>
      </w:pPr>
    </w:p>
    <w:p w14:paraId="2DDDDD9B" w14:textId="77777777" w:rsidR="00220D3A" w:rsidRPr="00957065" w:rsidRDefault="00220D3A" w:rsidP="00220D3A">
      <w:pPr>
        <w:numPr>
          <w:ilvl w:val="0"/>
          <w:numId w:val="38"/>
        </w:numPr>
        <w:ind w:left="360"/>
        <w:jc w:val="thaiDistribute"/>
        <w:rPr>
          <w:rFonts w:ascii="Angsana New" w:hAnsi="Angsana New" w:cs="Angsana New"/>
          <w:spacing w:val="-2"/>
          <w:lang w:val="en-US"/>
        </w:rPr>
      </w:pPr>
      <w:r w:rsidRPr="00957065">
        <w:rPr>
          <w:rFonts w:ascii="Angsana New" w:hAnsi="Angsana New" w:cs="Angsana New"/>
          <w:spacing w:val="-2"/>
          <w:lang w:val="en-US"/>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338B464C" w14:textId="77777777" w:rsidR="00220D3A" w:rsidRPr="00106548" w:rsidRDefault="00220D3A" w:rsidP="00220D3A">
      <w:pPr>
        <w:jc w:val="thaiDistribute"/>
        <w:rPr>
          <w:rFonts w:ascii="Angsana New" w:hAnsi="Angsana New" w:cs="Angsana New"/>
          <w:spacing w:val="-2"/>
          <w:sz w:val="16"/>
          <w:szCs w:val="16"/>
          <w:lang w:val="en-US"/>
        </w:rPr>
      </w:pPr>
    </w:p>
    <w:p w14:paraId="011493ED" w14:textId="77777777" w:rsidR="00220D3A" w:rsidRPr="00957065" w:rsidRDefault="00220D3A" w:rsidP="00220D3A">
      <w:pPr>
        <w:numPr>
          <w:ilvl w:val="0"/>
          <w:numId w:val="38"/>
        </w:numPr>
        <w:ind w:left="360"/>
        <w:jc w:val="thaiDistribute"/>
        <w:rPr>
          <w:rFonts w:ascii="Angsana New" w:hAnsi="Angsana New" w:cs="Angsana New"/>
          <w:spacing w:val="-2"/>
          <w:lang w:val="en-US"/>
        </w:rPr>
      </w:pPr>
      <w:r w:rsidRPr="00957065">
        <w:rPr>
          <w:rFonts w:ascii="Angsana New" w:hAnsi="Angsana New" w:cs="Angsana New"/>
          <w:spacing w:val="-2"/>
          <w:lang w:val="en-US"/>
        </w:rPr>
        <w:t>Evaluate the appropriateness of accounting policies used and the reasonableness of accounting estimates and related disclosures made by management.</w:t>
      </w:r>
    </w:p>
    <w:p w14:paraId="0D7B9510" w14:textId="77777777" w:rsidR="00957065" w:rsidRPr="00106548" w:rsidRDefault="00957065" w:rsidP="00220D3A">
      <w:pPr>
        <w:jc w:val="thaiDistribute"/>
        <w:rPr>
          <w:rFonts w:ascii="Angsana New" w:hAnsi="Angsana New" w:cs="Angsana New"/>
          <w:spacing w:val="-4"/>
          <w:sz w:val="16"/>
          <w:szCs w:val="16"/>
          <w:lang w:val="en-US"/>
        </w:rPr>
      </w:pPr>
    </w:p>
    <w:p w14:paraId="59122F80" w14:textId="77777777" w:rsidR="00220D3A" w:rsidRPr="00957065" w:rsidRDefault="00220D3A" w:rsidP="00220D3A">
      <w:pPr>
        <w:numPr>
          <w:ilvl w:val="0"/>
          <w:numId w:val="38"/>
        </w:numPr>
        <w:ind w:left="360"/>
        <w:jc w:val="thaiDistribute"/>
        <w:rPr>
          <w:rFonts w:ascii="Angsana New" w:hAnsi="Angsana New" w:cs="Angsana New"/>
          <w:spacing w:val="-2"/>
          <w:lang w:val="en-US"/>
        </w:rPr>
      </w:pPr>
      <w:r w:rsidRPr="00957065">
        <w:rPr>
          <w:rFonts w:ascii="Angsana New" w:hAnsi="Angsana New" w:cs="Angsana New"/>
          <w:spacing w:val="-2"/>
          <w:lang w:val="en-US"/>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p>
    <w:p w14:paraId="29B518AE" w14:textId="77777777" w:rsidR="00220D3A" w:rsidRPr="00957065" w:rsidRDefault="00220D3A" w:rsidP="00220D3A">
      <w:pPr>
        <w:jc w:val="thaiDistribute"/>
        <w:rPr>
          <w:rFonts w:ascii="Angsana New" w:hAnsi="Angsana New" w:cs="Angsana New"/>
          <w:sz w:val="6"/>
          <w:szCs w:val="6"/>
          <w:lang w:val="en-US"/>
        </w:rPr>
      </w:pPr>
    </w:p>
    <w:p w14:paraId="23809ED5" w14:textId="77777777" w:rsidR="00220D3A" w:rsidRPr="00957065" w:rsidRDefault="00220D3A" w:rsidP="00220D3A">
      <w:pPr>
        <w:numPr>
          <w:ilvl w:val="0"/>
          <w:numId w:val="38"/>
        </w:numPr>
        <w:ind w:left="360"/>
        <w:jc w:val="thaiDistribute"/>
        <w:rPr>
          <w:rFonts w:ascii="Angsana New" w:hAnsi="Angsana New" w:cs="Angsana New"/>
          <w:spacing w:val="-2"/>
          <w:lang w:val="en-US"/>
        </w:rPr>
      </w:pPr>
      <w:r w:rsidRPr="00957065">
        <w:rPr>
          <w:rFonts w:ascii="Angsana New" w:hAnsi="Angsana New" w:cs="Angsana New"/>
          <w:spacing w:val="-2"/>
          <w:lang w:val="en-US"/>
        </w:rPr>
        <w:lastRenderedPageBreak/>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185A2022" w14:textId="77777777" w:rsidR="00220D3A" w:rsidRPr="00106548" w:rsidRDefault="00220D3A" w:rsidP="00220D3A">
      <w:pPr>
        <w:jc w:val="thaiDistribute"/>
        <w:rPr>
          <w:rFonts w:ascii="Angsana New" w:hAnsi="Angsana New" w:cs="Angsana New"/>
          <w:spacing w:val="-2"/>
          <w:sz w:val="16"/>
          <w:szCs w:val="16"/>
          <w:lang w:val="en-US"/>
        </w:rPr>
      </w:pPr>
    </w:p>
    <w:p w14:paraId="548F6828" w14:textId="77777777" w:rsidR="00220D3A" w:rsidRPr="00957065" w:rsidRDefault="00220D3A" w:rsidP="00220D3A">
      <w:pPr>
        <w:numPr>
          <w:ilvl w:val="0"/>
          <w:numId w:val="38"/>
        </w:numPr>
        <w:ind w:left="360"/>
        <w:jc w:val="thaiDistribute"/>
        <w:rPr>
          <w:rFonts w:ascii="Angsana New" w:hAnsi="Angsana New" w:cs="Angsana New"/>
          <w:spacing w:val="-2"/>
          <w:lang w:val="en-US"/>
        </w:rPr>
      </w:pPr>
      <w:r w:rsidRPr="00957065">
        <w:rPr>
          <w:rFonts w:ascii="Angsana New" w:hAnsi="Angsana New" w:cs="Angsana New"/>
          <w:spacing w:val="-2"/>
          <w:lang w:val="en-US"/>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1C9B9C07" w14:textId="77777777" w:rsidR="00220D3A" w:rsidRPr="00106548" w:rsidRDefault="00220D3A" w:rsidP="00220D3A">
      <w:pPr>
        <w:jc w:val="thaiDistribute"/>
        <w:rPr>
          <w:rFonts w:ascii="Angsana New" w:hAnsi="Angsana New" w:cs="Angsana New"/>
          <w:spacing w:val="-2"/>
          <w:sz w:val="20"/>
          <w:szCs w:val="20"/>
          <w:highlight w:val="yellow"/>
          <w:lang w:val="en-US"/>
        </w:rPr>
      </w:pPr>
    </w:p>
    <w:p w14:paraId="18BD75B0" w14:textId="77777777" w:rsidR="00220D3A" w:rsidRPr="00957065" w:rsidRDefault="00220D3A" w:rsidP="00220D3A">
      <w:pPr>
        <w:jc w:val="thaiDistribute"/>
        <w:rPr>
          <w:rFonts w:ascii="Angsana New" w:hAnsi="Angsana New" w:cs="Angsana New"/>
          <w:spacing w:val="-2"/>
          <w:lang w:val="en-US"/>
        </w:rPr>
      </w:pPr>
      <w:r w:rsidRPr="00957065">
        <w:rPr>
          <w:rFonts w:ascii="Angsana New" w:hAnsi="Angsana New" w:cs="Angsana New"/>
          <w:spacing w:val="-2"/>
          <w:lang w:val="en-US"/>
        </w:rPr>
        <w:t>I communicate with those charged with governance regarding, among other matters, the planned scope and timing of the audit and significant audit findings, including any significant deficiencies in internal control that I identify during my audit.</w:t>
      </w:r>
    </w:p>
    <w:p w14:paraId="37589CCE" w14:textId="77777777" w:rsidR="00220D3A" w:rsidRPr="00106548" w:rsidRDefault="00220D3A" w:rsidP="00220D3A">
      <w:pPr>
        <w:jc w:val="thaiDistribute"/>
        <w:rPr>
          <w:rFonts w:ascii="Angsana New" w:hAnsi="Angsana New" w:cs="Angsana New"/>
          <w:spacing w:val="-2"/>
          <w:sz w:val="20"/>
          <w:szCs w:val="20"/>
          <w:lang w:val="en-US"/>
        </w:rPr>
      </w:pPr>
    </w:p>
    <w:p w14:paraId="5D8469B2" w14:textId="77777777" w:rsidR="00220D3A" w:rsidRPr="00957065" w:rsidRDefault="00220D3A" w:rsidP="00220D3A">
      <w:pPr>
        <w:jc w:val="thaiDistribute"/>
        <w:rPr>
          <w:rFonts w:ascii="Angsana New" w:hAnsi="Angsana New" w:cs="Angsana New"/>
          <w:spacing w:val="-2"/>
          <w:lang w:val="en-US"/>
        </w:rPr>
      </w:pPr>
      <w:r w:rsidRPr="00957065">
        <w:rPr>
          <w:rFonts w:ascii="Angsana New" w:hAnsi="Angsana New" w:cs="Angsana New"/>
          <w:spacing w:val="-2"/>
          <w:lang w:val="en-US"/>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3BD7A9DB" w14:textId="77777777" w:rsidR="00220D3A" w:rsidRPr="00957065" w:rsidRDefault="00220D3A" w:rsidP="00220D3A">
      <w:pPr>
        <w:jc w:val="thaiDistribute"/>
        <w:rPr>
          <w:rFonts w:ascii="Angsana New" w:hAnsi="Angsana New" w:cs="Angsana New"/>
          <w:spacing w:val="-2"/>
          <w:sz w:val="6"/>
          <w:szCs w:val="6"/>
          <w:lang w:val="en-US"/>
        </w:rPr>
      </w:pPr>
    </w:p>
    <w:p w14:paraId="5B9C0861" w14:textId="77777777" w:rsidR="00C95F91" w:rsidRPr="00106548" w:rsidRDefault="00C95F91" w:rsidP="00220D3A">
      <w:pPr>
        <w:jc w:val="thaiDistribute"/>
        <w:rPr>
          <w:rFonts w:ascii="Angsana New" w:hAnsi="Angsana New" w:cs="Angsana New"/>
          <w:spacing w:val="-2"/>
          <w:sz w:val="20"/>
          <w:szCs w:val="20"/>
          <w:lang w:val="en-US"/>
        </w:rPr>
      </w:pPr>
    </w:p>
    <w:p w14:paraId="0BFA5891" w14:textId="77777777" w:rsidR="00220D3A" w:rsidRPr="00660B01" w:rsidRDefault="00220D3A" w:rsidP="00220D3A">
      <w:pPr>
        <w:jc w:val="thaiDistribute"/>
        <w:rPr>
          <w:rFonts w:ascii="Angsana New" w:hAnsi="Angsana New" w:cs="Angsana New"/>
          <w:lang w:val="en-US"/>
        </w:rPr>
      </w:pPr>
      <w:r w:rsidRPr="00957065">
        <w:rPr>
          <w:rFonts w:ascii="Angsana New" w:hAnsi="Angsana New" w:cs="Angsana New"/>
          <w:spacing w:val="-2"/>
          <w:lang w:val="en-US"/>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Pr="00660B01">
        <w:rPr>
          <w:rFonts w:ascii="Angsana New" w:hAnsi="Angsana New" w:cs="Angsana New"/>
          <w:lang w:val="en-US"/>
        </w:rPr>
        <w:t>.</w:t>
      </w:r>
    </w:p>
    <w:p w14:paraId="1E2478A9" w14:textId="77777777" w:rsidR="00F35577" w:rsidRPr="00DB736D" w:rsidRDefault="00F35577" w:rsidP="00F95934">
      <w:pPr>
        <w:pStyle w:val="RNormal"/>
        <w:ind w:firstLine="1440"/>
        <w:jc w:val="thaiDistribute"/>
        <w:rPr>
          <w:rFonts w:ascii="Angsana New" w:hAnsi="Angsana New" w:cs="Angsana New"/>
          <w:spacing w:val="-4"/>
          <w:sz w:val="20"/>
          <w:szCs w:val="20"/>
          <w:lang w:bidi="th-TH"/>
        </w:rPr>
      </w:pPr>
    </w:p>
    <w:p w14:paraId="7835B7E5" w14:textId="77777777" w:rsidR="00220D3A" w:rsidRPr="00DB736D" w:rsidRDefault="00220D3A" w:rsidP="00F95934">
      <w:pPr>
        <w:pStyle w:val="RNormal"/>
        <w:ind w:firstLine="1440"/>
        <w:jc w:val="thaiDistribute"/>
        <w:rPr>
          <w:rFonts w:ascii="Angsana New" w:hAnsi="Angsana New" w:cs="Angsana New"/>
          <w:spacing w:val="-4"/>
          <w:sz w:val="20"/>
          <w:szCs w:val="20"/>
          <w:lang w:bidi="th-TH"/>
        </w:rPr>
      </w:pPr>
    </w:p>
    <w:p w14:paraId="3FDCB77D" w14:textId="77777777" w:rsidR="00220D3A" w:rsidRPr="00A1329A" w:rsidRDefault="00220D3A" w:rsidP="00220D3A">
      <w:pPr>
        <w:ind w:left="1440" w:right="26" w:firstLine="687"/>
        <w:jc w:val="center"/>
        <w:rPr>
          <w:rFonts w:ascii="Angsana New" w:hAnsi="Angsana New" w:cs="Angsana New"/>
          <w:position w:val="6"/>
          <w:lang w:val="en-US"/>
        </w:rPr>
      </w:pPr>
      <w:r w:rsidRPr="00A1329A">
        <w:rPr>
          <w:rFonts w:ascii="Angsana New" w:hAnsi="Angsana New" w:cs="Angsana New"/>
          <w:position w:val="6"/>
          <w:lang w:val="en-US"/>
        </w:rPr>
        <w:t>The engagement partner on the audit resulting in this independent auditor’s report is</w:t>
      </w:r>
    </w:p>
    <w:p w14:paraId="11781473" w14:textId="77777777" w:rsidR="00220D3A" w:rsidRPr="00DB736D" w:rsidRDefault="00220D3A" w:rsidP="00F95934">
      <w:pPr>
        <w:pStyle w:val="RNormal"/>
        <w:ind w:firstLine="1440"/>
        <w:jc w:val="thaiDistribute"/>
        <w:rPr>
          <w:rFonts w:ascii="Angsana New" w:hAnsi="Angsana New" w:cs="Angsana New"/>
          <w:spacing w:val="-4"/>
          <w:sz w:val="20"/>
          <w:szCs w:val="20"/>
          <w:lang w:bidi="th-TH"/>
        </w:rPr>
      </w:pPr>
    </w:p>
    <w:p w14:paraId="46B531AE" w14:textId="77777777" w:rsidR="005B3C1C" w:rsidRPr="00E70ECB" w:rsidRDefault="005B3C1C" w:rsidP="003935F0">
      <w:pPr>
        <w:ind w:left="2160" w:right="-43"/>
        <w:jc w:val="center"/>
        <w:rPr>
          <w:rFonts w:ascii="Angsana New" w:hAnsi="Angsana New" w:cs="Angsana New"/>
          <w:lang w:val="en-US"/>
        </w:rPr>
      </w:pPr>
      <w:r w:rsidRPr="00E70ECB">
        <w:rPr>
          <w:rFonts w:ascii="Angsana New" w:hAnsi="Angsana New" w:cs="Angsana New"/>
          <w:lang w:val="en-US"/>
        </w:rPr>
        <w:t>SAM NAK</w:t>
      </w:r>
      <w:r w:rsidRPr="00E70ECB">
        <w:rPr>
          <w:rFonts w:ascii="Angsana New" w:hAnsi="Angsana New" w:cs="Angsana New"/>
          <w:cs/>
          <w:lang w:val="en-US"/>
        </w:rPr>
        <w:t>-</w:t>
      </w:r>
      <w:r w:rsidRPr="00E70ECB">
        <w:rPr>
          <w:rFonts w:ascii="Angsana New" w:hAnsi="Angsana New" w:cs="Angsana New"/>
          <w:lang w:val="en-US"/>
        </w:rPr>
        <w:t>NGAN A</w:t>
      </w:r>
      <w:r w:rsidRPr="00E70ECB">
        <w:rPr>
          <w:rFonts w:ascii="Angsana New" w:hAnsi="Angsana New" w:cs="Angsana New"/>
          <w:cs/>
          <w:lang w:val="en-US"/>
        </w:rPr>
        <w:t>.</w:t>
      </w:r>
      <w:r w:rsidRPr="00E70ECB">
        <w:rPr>
          <w:rFonts w:ascii="Angsana New" w:hAnsi="Angsana New" w:cs="Angsana New"/>
          <w:lang w:val="en-US"/>
        </w:rPr>
        <w:t>M</w:t>
      </w:r>
      <w:r w:rsidRPr="00E70ECB">
        <w:rPr>
          <w:rFonts w:ascii="Angsana New" w:hAnsi="Angsana New" w:cs="Angsana New"/>
          <w:cs/>
          <w:lang w:val="en-US"/>
        </w:rPr>
        <w:t>.</w:t>
      </w:r>
      <w:r w:rsidRPr="00E70ECB">
        <w:rPr>
          <w:rFonts w:ascii="Angsana New" w:hAnsi="Angsana New" w:cs="Angsana New"/>
          <w:lang w:val="en-US"/>
        </w:rPr>
        <w:t>C</w:t>
      </w:r>
      <w:r w:rsidRPr="00E70ECB">
        <w:rPr>
          <w:rFonts w:ascii="Angsana New" w:hAnsi="Angsana New" w:cs="Angsana New"/>
          <w:cs/>
          <w:lang w:val="en-US"/>
        </w:rPr>
        <w:t xml:space="preserve">. </w:t>
      </w:r>
      <w:r w:rsidRPr="00E70ECB">
        <w:rPr>
          <w:rFonts w:ascii="Angsana New" w:hAnsi="Angsana New" w:cs="Angsana New"/>
          <w:lang w:val="en-US"/>
        </w:rPr>
        <w:t>Co</w:t>
      </w:r>
      <w:r w:rsidRPr="00E70ECB">
        <w:rPr>
          <w:rFonts w:ascii="Angsana New" w:hAnsi="Angsana New" w:cs="Angsana New"/>
          <w:cs/>
          <w:lang w:val="en-US"/>
        </w:rPr>
        <w:t>.</w:t>
      </w:r>
      <w:r w:rsidRPr="00E70ECB">
        <w:rPr>
          <w:rFonts w:ascii="Angsana New" w:hAnsi="Angsana New" w:cs="Angsana New"/>
          <w:lang w:val="en-US"/>
        </w:rPr>
        <w:t>, Ltd</w:t>
      </w:r>
      <w:r w:rsidRPr="00E70ECB">
        <w:rPr>
          <w:rFonts w:ascii="Angsana New" w:hAnsi="Angsana New" w:cs="Angsana New"/>
          <w:cs/>
          <w:lang w:val="en-US"/>
        </w:rPr>
        <w:t>.</w:t>
      </w:r>
    </w:p>
    <w:p w14:paraId="303FB901" w14:textId="77777777" w:rsidR="005B3C1C" w:rsidRPr="00DB736D" w:rsidRDefault="005B3C1C" w:rsidP="003935F0">
      <w:pPr>
        <w:ind w:left="2160" w:right="-43"/>
        <w:jc w:val="center"/>
        <w:rPr>
          <w:rFonts w:ascii="Angsana New" w:hAnsi="Angsana New" w:cs="Angsana New"/>
          <w:lang w:val="en-US"/>
        </w:rPr>
      </w:pPr>
    </w:p>
    <w:p w14:paraId="17A91835" w14:textId="77777777" w:rsidR="00D1390C" w:rsidRDefault="00D1390C" w:rsidP="003935F0">
      <w:pPr>
        <w:ind w:left="2160" w:right="-43"/>
        <w:jc w:val="center"/>
        <w:rPr>
          <w:rFonts w:ascii="Angsana New" w:hAnsi="Angsana New" w:cs="Angsana New"/>
          <w:lang w:val="en-US"/>
        </w:rPr>
      </w:pPr>
    </w:p>
    <w:p w14:paraId="4D126F9C" w14:textId="77777777" w:rsidR="00DB736D" w:rsidRPr="00DB736D" w:rsidRDefault="00DB736D" w:rsidP="003935F0">
      <w:pPr>
        <w:ind w:left="2160" w:right="-43"/>
        <w:jc w:val="center"/>
        <w:rPr>
          <w:rFonts w:ascii="Angsana New" w:hAnsi="Angsana New" w:cs="Angsana New"/>
          <w:lang w:val="en-US"/>
        </w:rPr>
      </w:pPr>
    </w:p>
    <w:p w14:paraId="5750A304" w14:textId="77777777" w:rsidR="00D1390C" w:rsidRPr="00E70ECB" w:rsidRDefault="00D1390C" w:rsidP="003935F0">
      <w:pPr>
        <w:ind w:left="2160" w:right="-43"/>
        <w:jc w:val="center"/>
        <w:rPr>
          <w:rFonts w:ascii="Angsana New" w:hAnsi="Angsana New" w:cs="Angsana New"/>
          <w:color w:val="000000"/>
          <w:lang w:val="en-US"/>
        </w:rPr>
      </w:pPr>
      <w:r w:rsidRPr="00E70ECB">
        <w:rPr>
          <w:rFonts w:ascii="Angsana New" w:hAnsi="Angsana New" w:cs="Angsana New"/>
          <w:color w:val="000000"/>
          <w:cs/>
          <w:lang w:val="en-US"/>
        </w:rPr>
        <w:t>(</w:t>
      </w:r>
      <w:r w:rsidR="00401FF2" w:rsidRPr="00D53D3D">
        <w:rPr>
          <w:rFonts w:ascii="Angsana New" w:hAnsi="Angsana New" w:cs="Angsana New"/>
          <w:color w:val="000000"/>
          <w:lang w:val="en-US"/>
        </w:rPr>
        <w:t xml:space="preserve">Mr. Burin </w:t>
      </w:r>
      <w:proofErr w:type="spellStart"/>
      <w:r w:rsidR="00401FF2" w:rsidRPr="00D53D3D">
        <w:rPr>
          <w:rFonts w:ascii="Angsana New" w:hAnsi="Angsana New" w:cs="Angsana New"/>
          <w:color w:val="000000"/>
          <w:lang w:val="en-US"/>
        </w:rPr>
        <w:t>Prasongsamrit</w:t>
      </w:r>
      <w:proofErr w:type="spellEnd"/>
      <w:r w:rsidRPr="00E70ECB">
        <w:rPr>
          <w:rFonts w:ascii="Angsana New" w:hAnsi="Angsana New" w:cs="Angsana New"/>
          <w:color w:val="000000"/>
          <w:cs/>
          <w:lang w:val="en-US"/>
        </w:rPr>
        <w:t>)</w:t>
      </w:r>
    </w:p>
    <w:p w14:paraId="4B8AA725" w14:textId="77777777" w:rsidR="006B5ED3" w:rsidRPr="00957065" w:rsidRDefault="00D1390C" w:rsidP="00957065">
      <w:pPr>
        <w:ind w:left="2160" w:right="-43"/>
        <w:jc w:val="center"/>
        <w:rPr>
          <w:rFonts w:ascii="Angsana New" w:hAnsi="Angsana New" w:cs="Angsana New"/>
          <w:color w:val="000000"/>
          <w:lang w:val="en-US"/>
        </w:rPr>
      </w:pPr>
      <w:r w:rsidRPr="00E70ECB">
        <w:rPr>
          <w:rFonts w:ascii="Angsana New" w:hAnsi="Angsana New" w:cs="Angsana New"/>
          <w:color w:val="000000"/>
          <w:lang w:val="en-US"/>
        </w:rPr>
        <w:t>Certified Public Accountant Registration No</w:t>
      </w:r>
      <w:r w:rsidRPr="00E70ECB">
        <w:rPr>
          <w:rFonts w:ascii="Angsana New" w:hAnsi="Angsana New" w:cs="Angsana New"/>
          <w:color w:val="000000"/>
          <w:cs/>
          <w:lang w:val="en-US"/>
        </w:rPr>
        <w:t xml:space="preserve">. </w:t>
      </w:r>
      <w:r w:rsidR="00401FF2" w:rsidRPr="00D53D3D">
        <w:rPr>
          <w:rFonts w:ascii="Angsana New" w:hAnsi="Angsana New" w:cs="Angsana New"/>
          <w:color w:val="000000"/>
          <w:lang w:val="en-US"/>
        </w:rPr>
        <w:t>12879</w:t>
      </w:r>
    </w:p>
    <w:p w14:paraId="213B165A" w14:textId="77777777" w:rsidR="00EF5A91" w:rsidRPr="00DB736D" w:rsidRDefault="00EF5A91" w:rsidP="003935F0">
      <w:pPr>
        <w:ind w:left="2160" w:right="-43"/>
        <w:jc w:val="center"/>
        <w:rPr>
          <w:rFonts w:ascii="Angsana New" w:hAnsi="Angsana New" w:cs="Angsana New"/>
          <w:color w:val="000000"/>
          <w:lang w:val="en-US"/>
        </w:rPr>
      </w:pPr>
    </w:p>
    <w:p w14:paraId="72D5415A" w14:textId="77777777" w:rsidR="00EF5A91" w:rsidRDefault="00EF5A91" w:rsidP="003935F0">
      <w:pPr>
        <w:ind w:left="2160" w:right="-43"/>
        <w:jc w:val="center"/>
        <w:rPr>
          <w:rFonts w:ascii="Angsana New" w:hAnsi="Angsana New" w:cs="Angsana New"/>
          <w:color w:val="000000"/>
          <w:lang w:val="en-US"/>
        </w:rPr>
      </w:pPr>
    </w:p>
    <w:p w14:paraId="7A38FE8C" w14:textId="77777777" w:rsidR="00DB736D" w:rsidRPr="00DB736D" w:rsidRDefault="00DB736D" w:rsidP="003935F0">
      <w:pPr>
        <w:ind w:left="2160" w:right="-43"/>
        <w:jc w:val="center"/>
        <w:rPr>
          <w:rFonts w:ascii="Angsana New" w:hAnsi="Angsana New" w:cs="Angsana New"/>
          <w:color w:val="000000"/>
          <w:lang w:val="en-US"/>
        </w:rPr>
      </w:pPr>
    </w:p>
    <w:p w14:paraId="778A2D94" w14:textId="77777777" w:rsidR="00467F2B" w:rsidRPr="00E70ECB" w:rsidRDefault="00467F2B" w:rsidP="005A6743">
      <w:pPr>
        <w:jc w:val="thaiDistribute"/>
        <w:rPr>
          <w:rFonts w:ascii="Angsana New" w:hAnsi="Angsana New" w:cs="Angsana New"/>
          <w:lang w:val="en-US"/>
        </w:rPr>
      </w:pPr>
      <w:r w:rsidRPr="00E70ECB">
        <w:rPr>
          <w:rFonts w:ascii="Angsana New" w:hAnsi="Angsana New" w:cs="Angsana New"/>
          <w:lang w:val="en-US"/>
        </w:rPr>
        <w:t>Bangkok</w:t>
      </w:r>
    </w:p>
    <w:p w14:paraId="0B037630" w14:textId="7B876DCB" w:rsidR="002E3C4A" w:rsidRPr="00E70ECB" w:rsidRDefault="00220D3A" w:rsidP="005A6743">
      <w:pPr>
        <w:jc w:val="thaiDistribute"/>
        <w:rPr>
          <w:rFonts w:ascii="Angsana New" w:hAnsi="Angsana New" w:cs="Angsana New"/>
          <w:lang w:val="en-US"/>
        </w:rPr>
      </w:pPr>
      <w:r w:rsidRPr="0024258D">
        <w:rPr>
          <w:rFonts w:ascii="Angsana New" w:hAnsi="Angsana New" w:cs="Angsana New"/>
          <w:lang w:val="en-US"/>
        </w:rPr>
        <w:t>February</w:t>
      </w:r>
      <w:r w:rsidR="00B02D2B" w:rsidRPr="0024258D">
        <w:rPr>
          <w:rFonts w:ascii="Angsana New" w:hAnsi="Angsana New" w:cs="Angsana New"/>
          <w:cs/>
          <w:lang w:val="en-US"/>
        </w:rPr>
        <w:t xml:space="preserve"> </w:t>
      </w:r>
      <w:r w:rsidR="00B66A43" w:rsidRPr="0024258D">
        <w:rPr>
          <w:rFonts w:ascii="Angsana New" w:hAnsi="Angsana New" w:cs="Angsana New"/>
          <w:lang w:val="en-US"/>
        </w:rPr>
        <w:t>2</w:t>
      </w:r>
      <w:r w:rsidR="00480EF6" w:rsidRPr="0024258D">
        <w:rPr>
          <w:rFonts w:ascii="Angsana New" w:hAnsi="Angsana New" w:cs="Angsana New"/>
          <w:lang w:val="en-US"/>
        </w:rPr>
        <w:t>6</w:t>
      </w:r>
      <w:r w:rsidR="00B02D2B" w:rsidRPr="0024258D">
        <w:rPr>
          <w:rFonts w:ascii="Angsana New" w:hAnsi="Angsana New" w:cs="Angsana New"/>
          <w:lang w:val="en-US"/>
        </w:rPr>
        <w:t>, 202</w:t>
      </w:r>
      <w:r w:rsidR="00B36063" w:rsidRPr="0024258D">
        <w:rPr>
          <w:rFonts w:ascii="Angsana New" w:hAnsi="Angsana New" w:cs="Angsana New"/>
          <w:lang w:val="en-US"/>
        </w:rPr>
        <w:t>6</w:t>
      </w:r>
    </w:p>
    <w:sectPr w:rsidR="002E3C4A" w:rsidRPr="00E70ECB" w:rsidSect="000821CE">
      <w:pgSz w:w="11909" w:h="16834" w:code="9"/>
      <w:pgMar w:top="2448" w:right="1008" w:bottom="1584" w:left="1728" w:header="706" w:footer="245" w:gutter="0"/>
      <w:pgNumType w:start="1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8BC148" w14:textId="77777777" w:rsidR="00E62A1B" w:rsidRDefault="00E62A1B">
      <w:pPr>
        <w:rPr>
          <w:rFonts w:cs="Times New Roman"/>
          <w:cs/>
        </w:rPr>
      </w:pPr>
      <w:r>
        <w:separator/>
      </w:r>
    </w:p>
  </w:endnote>
  <w:endnote w:type="continuationSeparator" w:id="0">
    <w:p w14:paraId="5DD8D2D7" w14:textId="77777777" w:rsidR="00E62A1B" w:rsidRDefault="00E62A1B">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E8E78C" w14:textId="77777777" w:rsidR="00E62A1B" w:rsidRDefault="00E62A1B">
      <w:pPr>
        <w:rPr>
          <w:rFonts w:cs="Times New Roman"/>
          <w:cs/>
        </w:rPr>
      </w:pPr>
      <w:r>
        <w:separator/>
      </w:r>
    </w:p>
  </w:footnote>
  <w:footnote w:type="continuationSeparator" w:id="0">
    <w:p w14:paraId="1EBD10F5" w14:textId="77777777" w:rsidR="00E62A1B" w:rsidRDefault="00E62A1B">
      <w:pPr>
        <w:rPr>
          <w:rFonts w:cs="Times New Roman"/>
          <w:cs/>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443B55"/>
    <w:multiLevelType w:val="singleLevel"/>
    <w:tmpl w:val="CCA8D654"/>
    <w:lvl w:ilvl="0">
      <w:start w:val="2"/>
      <w:numFmt w:val="decimal"/>
      <w:lvlText w:val="%1."/>
      <w:lvlJc w:val="left"/>
      <w:pPr>
        <w:tabs>
          <w:tab w:val="num" w:pos="432"/>
        </w:tabs>
        <w:ind w:left="432" w:hanging="432"/>
      </w:pPr>
      <w:rPr>
        <w:rFonts w:cs="Times New Roman" w:hint="default"/>
        <w:u w:val="none"/>
      </w:rPr>
    </w:lvl>
  </w:abstractNum>
  <w:abstractNum w:abstractNumId="1">
    <w:nsid w:val="0E480D70"/>
    <w:multiLevelType w:val="multilevel"/>
    <w:tmpl w:val="50BC9854"/>
    <w:lvl w:ilvl="0">
      <w:start w:val="4"/>
      <w:numFmt w:val="decimal"/>
      <w:lvlText w:val="%1"/>
      <w:lvlJc w:val="left"/>
      <w:pPr>
        <w:tabs>
          <w:tab w:val="num" w:pos="360"/>
        </w:tabs>
        <w:ind w:left="360" w:hanging="360"/>
      </w:pPr>
      <w:rPr>
        <w:rFonts w:cs="Times New Roman" w:hint="cs"/>
      </w:rPr>
    </w:lvl>
    <w:lvl w:ilvl="1">
      <w:start w:val="4"/>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2">
    <w:nsid w:val="107913AA"/>
    <w:multiLevelType w:val="multilevel"/>
    <w:tmpl w:val="36047FD2"/>
    <w:lvl w:ilvl="0">
      <w:start w:val="1"/>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846"/>
        </w:tabs>
        <w:ind w:left="846" w:hanging="420"/>
      </w:pPr>
      <w:rPr>
        <w:rFonts w:cs="Times New Roman" w:hint="default"/>
      </w:rPr>
    </w:lvl>
    <w:lvl w:ilvl="2">
      <w:start w:val="1"/>
      <w:numFmt w:val="decimal"/>
      <w:lvlText w:val="%1.%2.%3"/>
      <w:lvlJc w:val="left"/>
      <w:pPr>
        <w:tabs>
          <w:tab w:val="num" w:pos="1572"/>
        </w:tabs>
        <w:ind w:left="1572" w:hanging="720"/>
      </w:pPr>
      <w:rPr>
        <w:rFonts w:cs="Times New Roman" w:hint="default"/>
      </w:rPr>
    </w:lvl>
    <w:lvl w:ilvl="3">
      <w:start w:val="1"/>
      <w:numFmt w:val="decimal"/>
      <w:lvlText w:val="%1.%2.%3.%4"/>
      <w:lvlJc w:val="left"/>
      <w:pPr>
        <w:tabs>
          <w:tab w:val="num" w:pos="1998"/>
        </w:tabs>
        <w:ind w:left="1998" w:hanging="720"/>
      </w:pPr>
      <w:rPr>
        <w:rFonts w:cs="Times New Roman" w:hint="default"/>
      </w:rPr>
    </w:lvl>
    <w:lvl w:ilvl="4">
      <w:start w:val="1"/>
      <w:numFmt w:val="decimal"/>
      <w:lvlText w:val="%1.%2.%3.%4.%5"/>
      <w:lvlJc w:val="left"/>
      <w:pPr>
        <w:tabs>
          <w:tab w:val="num" w:pos="2784"/>
        </w:tabs>
        <w:ind w:left="2784" w:hanging="1080"/>
      </w:pPr>
      <w:rPr>
        <w:rFonts w:cs="Times New Roman" w:hint="default"/>
      </w:rPr>
    </w:lvl>
    <w:lvl w:ilvl="5">
      <w:start w:val="1"/>
      <w:numFmt w:val="decimal"/>
      <w:lvlText w:val="%1.%2.%3.%4.%5.%6"/>
      <w:lvlJc w:val="left"/>
      <w:pPr>
        <w:tabs>
          <w:tab w:val="num" w:pos="3210"/>
        </w:tabs>
        <w:ind w:left="3210" w:hanging="1080"/>
      </w:pPr>
      <w:rPr>
        <w:rFonts w:cs="Times New Roman" w:hint="default"/>
      </w:rPr>
    </w:lvl>
    <w:lvl w:ilvl="6">
      <w:start w:val="1"/>
      <w:numFmt w:val="decimal"/>
      <w:lvlText w:val="%1.%2.%3.%4.%5.%6.%7"/>
      <w:lvlJc w:val="left"/>
      <w:pPr>
        <w:tabs>
          <w:tab w:val="num" w:pos="3636"/>
        </w:tabs>
        <w:ind w:left="3636" w:hanging="1080"/>
      </w:pPr>
      <w:rPr>
        <w:rFonts w:cs="Times New Roman" w:hint="default"/>
      </w:rPr>
    </w:lvl>
    <w:lvl w:ilvl="7">
      <w:start w:val="1"/>
      <w:numFmt w:val="decimal"/>
      <w:lvlText w:val="%1.%2.%3.%4.%5.%6.%7.%8"/>
      <w:lvlJc w:val="left"/>
      <w:pPr>
        <w:tabs>
          <w:tab w:val="num" w:pos="4422"/>
        </w:tabs>
        <w:ind w:left="4422" w:hanging="1440"/>
      </w:pPr>
      <w:rPr>
        <w:rFonts w:cs="Times New Roman" w:hint="default"/>
      </w:rPr>
    </w:lvl>
    <w:lvl w:ilvl="8">
      <w:start w:val="1"/>
      <w:numFmt w:val="decimal"/>
      <w:lvlText w:val="%1.%2.%3.%4.%5.%6.%7.%8.%9"/>
      <w:lvlJc w:val="left"/>
      <w:pPr>
        <w:tabs>
          <w:tab w:val="num" w:pos="4848"/>
        </w:tabs>
        <w:ind w:left="4848" w:hanging="1440"/>
      </w:pPr>
      <w:rPr>
        <w:rFonts w:cs="Times New Roman" w:hint="default"/>
      </w:rPr>
    </w:lvl>
  </w:abstractNum>
  <w:abstractNum w:abstractNumId="3">
    <w:nsid w:val="1B105C1A"/>
    <w:multiLevelType w:val="multilevel"/>
    <w:tmpl w:val="4D0AE51E"/>
    <w:lvl w:ilvl="0">
      <w:start w:val="15"/>
      <w:numFmt w:val="decimal"/>
      <w:lvlText w:val="%1"/>
      <w:lvlJc w:val="left"/>
      <w:pPr>
        <w:tabs>
          <w:tab w:val="num" w:pos="465"/>
        </w:tabs>
        <w:ind w:left="465" w:hanging="465"/>
      </w:pPr>
      <w:rPr>
        <w:rFonts w:cs="Times New Roman" w:hint="cs"/>
      </w:rPr>
    </w:lvl>
    <w:lvl w:ilvl="1">
      <w:start w:val="1"/>
      <w:numFmt w:val="decimal"/>
      <w:lvlText w:val="%1.%2"/>
      <w:lvlJc w:val="left"/>
      <w:pPr>
        <w:tabs>
          <w:tab w:val="num" w:pos="825"/>
        </w:tabs>
        <w:ind w:left="825" w:hanging="465"/>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4">
    <w:nsid w:val="1B314D0C"/>
    <w:multiLevelType w:val="singleLevel"/>
    <w:tmpl w:val="041E000F"/>
    <w:lvl w:ilvl="0">
      <w:start w:val="9"/>
      <w:numFmt w:val="decimal"/>
      <w:lvlText w:val="%1."/>
      <w:lvlJc w:val="left"/>
      <w:pPr>
        <w:tabs>
          <w:tab w:val="num" w:pos="360"/>
        </w:tabs>
        <w:ind w:left="360" w:hanging="360"/>
      </w:pPr>
      <w:rPr>
        <w:rFonts w:cs="Times New Roman" w:hint="default"/>
        <w:u w:val="none"/>
      </w:rPr>
    </w:lvl>
  </w:abstractNum>
  <w:abstractNum w:abstractNumId="5">
    <w:nsid w:val="1CBC018A"/>
    <w:multiLevelType w:val="multilevel"/>
    <w:tmpl w:val="9874422E"/>
    <w:lvl w:ilvl="0">
      <w:start w:val="3"/>
      <w:numFmt w:val="decimal"/>
      <w:lvlText w:val="%1"/>
      <w:lvlJc w:val="left"/>
      <w:pPr>
        <w:tabs>
          <w:tab w:val="num" w:pos="360"/>
        </w:tabs>
        <w:ind w:left="360" w:hanging="360"/>
      </w:pPr>
      <w:rPr>
        <w:rFonts w:cs="Times New Roman" w:hint="cs"/>
      </w:rPr>
    </w:lvl>
    <w:lvl w:ilvl="1">
      <w:start w:val="2"/>
      <w:numFmt w:val="decimal"/>
      <w:lvlText w:val="%1.%2"/>
      <w:lvlJc w:val="left"/>
      <w:pPr>
        <w:tabs>
          <w:tab w:val="num" w:pos="810"/>
        </w:tabs>
        <w:ind w:left="810" w:hanging="360"/>
      </w:pPr>
      <w:rPr>
        <w:rFonts w:cs="Times New Roman" w:hint="cs"/>
      </w:rPr>
    </w:lvl>
    <w:lvl w:ilvl="2">
      <w:start w:val="1"/>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6">
    <w:nsid w:val="1DD80F06"/>
    <w:multiLevelType w:val="singleLevel"/>
    <w:tmpl w:val="2088594C"/>
    <w:lvl w:ilvl="0">
      <w:start w:val="3"/>
      <w:numFmt w:val="decimal"/>
      <w:lvlText w:val="%1. "/>
      <w:legacy w:legacy="1" w:legacySpace="0" w:legacyIndent="283"/>
      <w:lvlJc w:val="left"/>
      <w:pPr>
        <w:ind w:left="283" w:hanging="283"/>
      </w:pPr>
      <w:rPr>
        <w:rFonts w:ascii="Times New Roman" w:hAnsi="Times New Roman" w:cs="Cordia New" w:hint="default"/>
        <w:sz w:val="32"/>
        <w:szCs w:val="32"/>
        <w:u w:val="none"/>
      </w:rPr>
    </w:lvl>
  </w:abstractNum>
  <w:abstractNum w:abstractNumId="7">
    <w:nsid w:val="1E124E1A"/>
    <w:multiLevelType w:val="singleLevel"/>
    <w:tmpl w:val="1CA65730"/>
    <w:lvl w:ilvl="0">
      <w:start w:val="14"/>
      <w:numFmt w:val="decimal"/>
      <w:lvlText w:val="%1. "/>
      <w:legacy w:legacy="1" w:legacySpace="0" w:legacyIndent="283"/>
      <w:lvlJc w:val="left"/>
      <w:pPr>
        <w:ind w:left="283" w:hanging="283"/>
      </w:pPr>
      <w:rPr>
        <w:rFonts w:ascii="Times New Roman" w:hAnsi="Times New Roman" w:cs="Cordia New" w:hint="default"/>
        <w:sz w:val="32"/>
        <w:szCs w:val="32"/>
        <w:u w:val="none"/>
      </w:rPr>
    </w:lvl>
  </w:abstractNum>
  <w:abstractNum w:abstractNumId="8">
    <w:nsid w:val="206E4690"/>
    <w:multiLevelType w:val="multilevel"/>
    <w:tmpl w:val="871CC64A"/>
    <w:lvl w:ilvl="0">
      <w:start w:val="3"/>
      <w:numFmt w:val="decimal"/>
      <w:lvlText w:val="%1"/>
      <w:lvlJc w:val="left"/>
      <w:pPr>
        <w:tabs>
          <w:tab w:val="num" w:pos="360"/>
        </w:tabs>
        <w:ind w:left="360" w:hanging="360"/>
      </w:pPr>
      <w:rPr>
        <w:rFonts w:cs="Times New Roman" w:hint="cs"/>
      </w:rPr>
    </w:lvl>
    <w:lvl w:ilvl="1">
      <w:start w:val="4"/>
      <w:numFmt w:val="decimal"/>
      <w:lvlText w:val="%1.%2"/>
      <w:lvlJc w:val="left"/>
      <w:pPr>
        <w:tabs>
          <w:tab w:val="num" w:pos="1080"/>
        </w:tabs>
        <w:ind w:left="1080" w:hanging="360"/>
      </w:pPr>
      <w:rPr>
        <w:rFonts w:cs="Times New Roman" w:hint="cs"/>
      </w:rPr>
    </w:lvl>
    <w:lvl w:ilvl="2">
      <w:start w:val="1"/>
      <w:numFmt w:val="decimal"/>
      <w:lvlText w:val="%1.%2.%3"/>
      <w:lvlJc w:val="left"/>
      <w:pPr>
        <w:tabs>
          <w:tab w:val="num" w:pos="2160"/>
        </w:tabs>
        <w:ind w:left="2160" w:hanging="720"/>
      </w:pPr>
      <w:rPr>
        <w:rFonts w:cs="Times New Roman" w:hint="cs"/>
      </w:rPr>
    </w:lvl>
    <w:lvl w:ilvl="3">
      <w:start w:val="1"/>
      <w:numFmt w:val="decimal"/>
      <w:lvlText w:val="%1.%2.%3.%4"/>
      <w:lvlJc w:val="left"/>
      <w:pPr>
        <w:tabs>
          <w:tab w:val="num" w:pos="2880"/>
        </w:tabs>
        <w:ind w:left="2880" w:hanging="720"/>
      </w:pPr>
      <w:rPr>
        <w:rFonts w:cs="Times New Roman" w:hint="cs"/>
      </w:rPr>
    </w:lvl>
    <w:lvl w:ilvl="4">
      <w:start w:val="1"/>
      <w:numFmt w:val="decimal"/>
      <w:lvlText w:val="%1.%2.%3.%4.%5"/>
      <w:lvlJc w:val="left"/>
      <w:pPr>
        <w:tabs>
          <w:tab w:val="num" w:pos="3960"/>
        </w:tabs>
        <w:ind w:left="3960" w:hanging="1080"/>
      </w:pPr>
      <w:rPr>
        <w:rFonts w:cs="Times New Roman" w:hint="cs"/>
      </w:rPr>
    </w:lvl>
    <w:lvl w:ilvl="5">
      <w:start w:val="1"/>
      <w:numFmt w:val="decimal"/>
      <w:lvlText w:val="%1.%2.%3.%4.%5.%6"/>
      <w:lvlJc w:val="left"/>
      <w:pPr>
        <w:tabs>
          <w:tab w:val="num" w:pos="4680"/>
        </w:tabs>
        <w:ind w:left="4680" w:hanging="1080"/>
      </w:pPr>
      <w:rPr>
        <w:rFonts w:cs="Times New Roman" w:hint="cs"/>
      </w:rPr>
    </w:lvl>
    <w:lvl w:ilvl="6">
      <w:start w:val="1"/>
      <w:numFmt w:val="decimal"/>
      <w:lvlText w:val="%1.%2.%3.%4.%5.%6.%7"/>
      <w:lvlJc w:val="left"/>
      <w:pPr>
        <w:tabs>
          <w:tab w:val="num" w:pos="5400"/>
        </w:tabs>
        <w:ind w:left="5400" w:hanging="1080"/>
      </w:pPr>
      <w:rPr>
        <w:rFonts w:cs="Times New Roman" w:hint="cs"/>
      </w:rPr>
    </w:lvl>
    <w:lvl w:ilvl="7">
      <w:start w:val="1"/>
      <w:numFmt w:val="decimal"/>
      <w:lvlText w:val="%1.%2.%3.%4.%5.%6.%7.%8"/>
      <w:lvlJc w:val="left"/>
      <w:pPr>
        <w:tabs>
          <w:tab w:val="num" w:pos="6480"/>
        </w:tabs>
        <w:ind w:left="6480" w:hanging="1440"/>
      </w:pPr>
      <w:rPr>
        <w:rFonts w:cs="Times New Roman" w:hint="cs"/>
      </w:rPr>
    </w:lvl>
    <w:lvl w:ilvl="8">
      <w:start w:val="1"/>
      <w:numFmt w:val="decimal"/>
      <w:lvlText w:val="%1.%2.%3.%4.%5.%6.%7.%8.%9"/>
      <w:lvlJc w:val="left"/>
      <w:pPr>
        <w:tabs>
          <w:tab w:val="num" w:pos="7200"/>
        </w:tabs>
        <w:ind w:left="7200" w:hanging="1440"/>
      </w:pPr>
      <w:rPr>
        <w:rFonts w:cs="Times New Roman" w:hint="cs"/>
      </w:rPr>
    </w:lvl>
  </w:abstractNum>
  <w:abstractNum w:abstractNumId="9">
    <w:nsid w:val="26C16ED7"/>
    <w:multiLevelType w:val="multilevel"/>
    <w:tmpl w:val="0666F2E6"/>
    <w:lvl w:ilvl="0">
      <w:start w:val="1"/>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10">
    <w:nsid w:val="312939ED"/>
    <w:multiLevelType w:val="multilevel"/>
    <w:tmpl w:val="CEC02162"/>
    <w:lvl w:ilvl="0">
      <w:start w:val="5"/>
      <w:numFmt w:val="decimal"/>
      <w:lvlText w:val="%1"/>
      <w:lvlJc w:val="left"/>
      <w:pPr>
        <w:tabs>
          <w:tab w:val="num" w:pos="360"/>
        </w:tabs>
        <w:ind w:left="360" w:hanging="360"/>
      </w:pPr>
      <w:rPr>
        <w:rFonts w:cs="Times New Roman" w:hint="cs"/>
      </w:rPr>
    </w:lvl>
    <w:lvl w:ilvl="1">
      <w:start w:val="2"/>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11">
    <w:nsid w:val="348B08E4"/>
    <w:multiLevelType w:val="singleLevel"/>
    <w:tmpl w:val="7A5EE002"/>
    <w:lvl w:ilvl="0">
      <w:start w:val="14"/>
      <w:numFmt w:val="decimal"/>
      <w:lvlText w:val="%1."/>
      <w:lvlJc w:val="left"/>
      <w:pPr>
        <w:tabs>
          <w:tab w:val="num" w:pos="360"/>
        </w:tabs>
        <w:ind w:left="360" w:hanging="360"/>
      </w:pPr>
      <w:rPr>
        <w:rFonts w:cs="Times New Roman" w:hint="default"/>
      </w:rPr>
    </w:lvl>
  </w:abstractNum>
  <w:abstractNum w:abstractNumId="12">
    <w:nsid w:val="35BB1260"/>
    <w:multiLevelType w:val="hybridMultilevel"/>
    <w:tmpl w:val="E0468844"/>
    <w:lvl w:ilvl="0" w:tplc="DAEC1090">
      <w:start w:val="13"/>
      <w:numFmt w:val="decimal"/>
      <w:lvlText w:val="%1."/>
      <w:lvlJc w:val="left"/>
      <w:pPr>
        <w:tabs>
          <w:tab w:val="num" w:pos="720"/>
        </w:tabs>
        <w:ind w:left="720" w:hanging="360"/>
      </w:pPr>
      <w:rPr>
        <w:rFonts w:cs="Times New Roman" w:hint="cs"/>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36B169A8"/>
    <w:multiLevelType w:val="multilevel"/>
    <w:tmpl w:val="365E07BE"/>
    <w:lvl w:ilvl="0">
      <w:start w:val="1"/>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14">
    <w:nsid w:val="38DB7781"/>
    <w:multiLevelType w:val="singleLevel"/>
    <w:tmpl w:val="041E000F"/>
    <w:lvl w:ilvl="0">
      <w:start w:val="6"/>
      <w:numFmt w:val="decimal"/>
      <w:lvlText w:val="%1."/>
      <w:lvlJc w:val="left"/>
      <w:pPr>
        <w:tabs>
          <w:tab w:val="num" w:pos="360"/>
        </w:tabs>
        <w:ind w:left="360" w:hanging="360"/>
      </w:pPr>
      <w:rPr>
        <w:rFonts w:cs="Times New Roman" w:hint="default"/>
        <w:u w:val="none"/>
      </w:rPr>
    </w:lvl>
  </w:abstractNum>
  <w:abstractNum w:abstractNumId="15">
    <w:nsid w:val="3A226DE1"/>
    <w:multiLevelType w:val="hybridMultilevel"/>
    <w:tmpl w:val="36C21842"/>
    <w:lvl w:ilvl="0" w:tplc="4D2E75A2">
      <w:start w:val="1"/>
      <w:numFmt w:val="bullet"/>
      <w:lvlText w:val="-"/>
      <w:lvlJc w:val="left"/>
      <w:pPr>
        <w:tabs>
          <w:tab w:val="num" w:pos="1800"/>
        </w:tabs>
        <w:ind w:left="1800" w:hanging="360"/>
      </w:pPr>
      <w:rPr>
        <w:rFonts w:ascii="Times New Roman" w:eastAsia="Times New Roman" w:hAnsi="Times New Roman"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16">
    <w:nsid w:val="3A4D62AC"/>
    <w:multiLevelType w:val="singleLevel"/>
    <w:tmpl w:val="041E000F"/>
    <w:lvl w:ilvl="0">
      <w:start w:val="10"/>
      <w:numFmt w:val="decimal"/>
      <w:lvlText w:val="%1."/>
      <w:lvlJc w:val="left"/>
      <w:pPr>
        <w:tabs>
          <w:tab w:val="num" w:pos="360"/>
        </w:tabs>
        <w:ind w:left="360" w:hanging="360"/>
      </w:pPr>
      <w:rPr>
        <w:rFonts w:cs="Times New Roman" w:hint="default"/>
        <w:u w:val="none"/>
      </w:rPr>
    </w:lvl>
  </w:abstractNum>
  <w:abstractNum w:abstractNumId="17">
    <w:nsid w:val="3E0A47B6"/>
    <w:multiLevelType w:val="hybridMultilevel"/>
    <w:tmpl w:val="E1B6AC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E1C73EE"/>
    <w:multiLevelType w:val="multilevel"/>
    <w:tmpl w:val="9BC8CD5A"/>
    <w:lvl w:ilvl="0">
      <w:start w:val="11"/>
      <w:numFmt w:val="decimal"/>
      <w:lvlText w:val="%1."/>
      <w:lvlJc w:val="left"/>
      <w:pPr>
        <w:tabs>
          <w:tab w:val="num" w:pos="360"/>
        </w:tabs>
        <w:ind w:left="360" w:hanging="360"/>
      </w:pPr>
      <w:rPr>
        <w:rFonts w:cs="Times New Roman" w:hint="default"/>
      </w:rPr>
    </w:lvl>
    <w:lvl w:ilvl="1">
      <w:start w:val="1"/>
      <w:numFmt w:val="decimal"/>
      <w:isLgl/>
      <w:lvlText w:val="%1.%2"/>
      <w:lvlJc w:val="left"/>
      <w:pPr>
        <w:tabs>
          <w:tab w:val="num" w:pos="855"/>
        </w:tabs>
        <w:ind w:left="855" w:hanging="435"/>
      </w:pPr>
      <w:rPr>
        <w:rFonts w:cs="Times New Roman" w:hint="default"/>
      </w:rPr>
    </w:lvl>
    <w:lvl w:ilvl="2">
      <w:start w:val="1"/>
      <w:numFmt w:val="decimal"/>
      <w:isLgl/>
      <w:lvlText w:val="%1.%2.%3"/>
      <w:lvlJc w:val="left"/>
      <w:pPr>
        <w:tabs>
          <w:tab w:val="num" w:pos="1560"/>
        </w:tabs>
        <w:ind w:left="1560" w:hanging="720"/>
      </w:pPr>
      <w:rPr>
        <w:rFonts w:cs="Times New Roman" w:hint="default"/>
      </w:rPr>
    </w:lvl>
    <w:lvl w:ilvl="3">
      <w:start w:val="1"/>
      <w:numFmt w:val="decimal"/>
      <w:isLgl/>
      <w:lvlText w:val="%1.%2.%3.%4"/>
      <w:lvlJc w:val="left"/>
      <w:pPr>
        <w:tabs>
          <w:tab w:val="num" w:pos="1980"/>
        </w:tabs>
        <w:ind w:left="1980" w:hanging="720"/>
      </w:pPr>
      <w:rPr>
        <w:rFonts w:cs="Times New Roman" w:hint="default"/>
      </w:rPr>
    </w:lvl>
    <w:lvl w:ilvl="4">
      <w:start w:val="1"/>
      <w:numFmt w:val="decimal"/>
      <w:isLgl/>
      <w:lvlText w:val="%1.%2.%3.%4.%5"/>
      <w:lvlJc w:val="left"/>
      <w:pPr>
        <w:tabs>
          <w:tab w:val="num" w:pos="2400"/>
        </w:tabs>
        <w:ind w:left="2400" w:hanging="720"/>
      </w:pPr>
      <w:rPr>
        <w:rFonts w:cs="Times New Roman" w:hint="default"/>
      </w:rPr>
    </w:lvl>
    <w:lvl w:ilvl="5">
      <w:start w:val="1"/>
      <w:numFmt w:val="decimal"/>
      <w:isLgl/>
      <w:lvlText w:val="%1.%2.%3.%4.%5.%6"/>
      <w:lvlJc w:val="left"/>
      <w:pPr>
        <w:tabs>
          <w:tab w:val="num" w:pos="3180"/>
        </w:tabs>
        <w:ind w:left="3180" w:hanging="1080"/>
      </w:pPr>
      <w:rPr>
        <w:rFonts w:cs="Times New Roman" w:hint="default"/>
      </w:rPr>
    </w:lvl>
    <w:lvl w:ilvl="6">
      <w:start w:val="1"/>
      <w:numFmt w:val="decimal"/>
      <w:isLgl/>
      <w:lvlText w:val="%1.%2.%3.%4.%5.%6.%7"/>
      <w:lvlJc w:val="left"/>
      <w:pPr>
        <w:tabs>
          <w:tab w:val="num" w:pos="3600"/>
        </w:tabs>
        <w:ind w:left="3600" w:hanging="1080"/>
      </w:pPr>
      <w:rPr>
        <w:rFonts w:cs="Times New Roman" w:hint="default"/>
      </w:rPr>
    </w:lvl>
    <w:lvl w:ilvl="7">
      <w:start w:val="1"/>
      <w:numFmt w:val="decimal"/>
      <w:isLgl/>
      <w:lvlText w:val="%1.%2.%3.%4.%5.%6.%7.%8"/>
      <w:lvlJc w:val="left"/>
      <w:pPr>
        <w:tabs>
          <w:tab w:val="num" w:pos="4020"/>
        </w:tabs>
        <w:ind w:left="4020" w:hanging="1080"/>
      </w:pPr>
      <w:rPr>
        <w:rFonts w:cs="Times New Roman" w:hint="default"/>
      </w:rPr>
    </w:lvl>
    <w:lvl w:ilvl="8">
      <w:start w:val="1"/>
      <w:numFmt w:val="decimal"/>
      <w:isLgl/>
      <w:lvlText w:val="%1.%2.%3.%4.%5.%6.%7.%8.%9"/>
      <w:lvlJc w:val="left"/>
      <w:pPr>
        <w:tabs>
          <w:tab w:val="num" w:pos="4800"/>
        </w:tabs>
        <w:ind w:left="4800" w:hanging="1440"/>
      </w:pPr>
      <w:rPr>
        <w:rFonts w:cs="Times New Roman" w:hint="default"/>
      </w:rPr>
    </w:lvl>
  </w:abstractNum>
  <w:abstractNum w:abstractNumId="19">
    <w:nsid w:val="442F0E13"/>
    <w:multiLevelType w:val="multilevel"/>
    <w:tmpl w:val="617646E8"/>
    <w:lvl w:ilvl="0">
      <w:start w:val="1"/>
      <w:numFmt w:val="decimal"/>
      <w:lvlText w:val="%1"/>
      <w:lvlJc w:val="left"/>
      <w:pPr>
        <w:tabs>
          <w:tab w:val="num" w:pos="360"/>
        </w:tabs>
        <w:ind w:left="360" w:hanging="360"/>
      </w:pPr>
      <w:rPr>
        <w:rFonts w:cs="Times New Roman" w:hint="cs"/>
      </w:rPr>
    </w:lvl>
    <w:lvl w:ilvl="1">
      <w:start w:val="3"/>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20">
    <w:nsid w:val="460B5BD5"/>
    <w:multiLevelType w:val="multilevel"/>
    <w:tmpl w:val="44EC9DEE"/>
    <w:lvl w:ilvl="0">
      <w:start w:val="1"/>
      <w:numFmt w:val="decimal"/>
      <w:lvlText w:val="%1."/>
      <w:lvlJc w:val="left"/>
      <w:pPr>
        <w:tabs>
          <w:tab w:val="num" w:pos="420"/>
        </w:tabs>
        <w:ind w:left="420" w:hanging="420"/>
      </w:pPr>
      <w:rPr>
        <w:rFonts w:cs="Times New Roman" w:hint="default"/>
      </w:rPr>
    </w:lvl>
    <w:lvl w:ilvl="1">
      <w:start w:val="1"/>
      <w:numFmt w:val="decimal"/>
      <w:isLgl/>
      <w:lvlText w:val="%1.%2"/>
      <w:lvlJc w:val="left"/>
      <w:pPr>
        <w:tabs>
          <w:tab w:val="num" w:pos="855"/>
        </w:tabs>
        <w:ind w:left="855" w:hanging="435"/>
      </w:pPr>
      <w:rPr>
        <w:rFonts w:cs="Times New Roman" w:hint="default"/>
      </w:rPr>
    </w:lvl>
    <w:lvl w:ilvl="2">
      <w:start w:val="1"/>
      <w:numFmt w:val="decimal"/>
      <w:isLgl/>
      <w:lvlText w:val="%1.%2.%3"/>
      <w:lvlJc w:val="left"/>
      <w:pPr>
        <w:tabs>
          <w:tab w:val="num" w:pos="1560"/>
        </w:tabs>
        <w:ind w:left="1560" w:hanging="720"/>
      </w:pPr>
      <w:rPr>
        <w:rFonts w:cs="Times New Roman" w:hint="default"/>
      </w:rPr>
    </w:lvl>
    <w:lvl w:ilvl="3">
      <w:start w:val="1"/>
      <w:numFmt w:val="decimal"/>
      <w:isLgl/>
      <w:lvlText w:val="%1.%2.%3.%4"/>
      <w:lvlJc w:val="left"/>
      <w:pPr>
        <w:tabs>
          <w:tab w:val="num" w:pos="1980"/>
        </w:tabs>
        <w:ind w:left="1980" w:hanging="720"/>
      </w:pPr>
      <w:rPr>
        <w:rFonts w:cs="Times New Roman" w:hint="default"/>
      </w:rPr>
    </w:lvl>
    <w:lvl w:ilvl="4">
      <w:start w:val="1"/>
      <w:numFmt w:val="decimal"/>
      <w:isLgl/>
      <w:lvlText w:val="%1.%2.%3.%4.%5"/>
      <w:lvlJc w:val="left"/>
      <w:pPr>
        <w:tabs>
          <w:tab w:val="num" w:pos="2400"/>
        </w:tabs>
        <w:ind w:left="2400" w:hanging="720"/>
      </w:pPr>
      <w:rPr>
        <w:rFonts w:cs="Times New Roman" w:hint="default"/>
      </w:rPr>
    </w:lvl>
    <w:lvl w:ilvl="5">
      <w:start w:val="1"/>
      <w:numFmt w:val="decimal"/>
      <w:isLgl/>
      <w:lvlText w:val="%1.%2.%3.%4.%5.%6"/>
      <w:lvlJc w:val="left"/>
      <w:pPr>
        <w:tabs>
          <w:tab w:val="num" w:pos="3180"/>
        </w:tabs>
        <w:ind w:left="3180" w:hanging="1080"/>
      </w:pPr>
      <w:rPr>
        <w:rFonts w:cs="Times New Roman" w:hint="default"/>
      </w:rPr>
    </w:lvl>
    <w:lvl w:ilvl="6">
      <w:start w:val="1"/>
      <w:numFmt w:val="decimal"/>
      <w:isLgl/>
      <w:lvlText w:val="%1.%2.%3.%4.%5.%6.%7"/>
      <w:lvlJc w:val="left"/>
      <w:pPr>
        <w:tabs>
          <w:tab w:val="num" w:pos="3600"/>
        </w:tabs>
        <w:ind w:left="3600" w:hanging="1080"/>
      </w:pPr>
      <w:rPr>
        <w:rFonts w:cs="Times New Roman" w:hint="default"/>
      </w:rPr>
    </w:lvl>
    <w:lvl w:ilvl="7">
      <w:start w:val="1"/>
      <w:numFmt w:val="decimal"/>
      <w:isLgl/>
      <w:lvlText w:val="%1.%2.%3.%4.%5.%6.%7.%8"/>
      <w:lvlJc w:val="left"/>
      <w:pPr>
        <w:tabs>
          <w:tab w:val="num" w:pos="4020"/>
        </w:tabs>
        <w:ind w:left="4020" w:hanging="1080"/>
      </w:pPr>
      <w:rPr>
        <w:rFonts w:cs="Times New Roman" w:hint="default"/>
      </w:rPr>
    </w:lvl>
    <w:lvl w:ilvl="8">
      <w:start w:val="1"/>
      <w:numFmt w:val="decimal"/>
      <w:isLgl/>
      <w:lvlText w:val="%1.%2.%3.%4.%5.%6.%7.%8.%9"/>
      <w:lvlJc w:val="left"/>
      <w:pPr>
        <w:tabs>
          <w:tab w:val="num" w:pos="4800"/>
        </w:tabs>
        <w:ind w:left="4800" w:hanging="1440"/>
      </w:pPr>
      <w:rPr>
        <w:rFonts w:cs="Times New Roman" w:hint="default"/>
      </w:rPr>
    </w:lvl>
  </w:abstractNum>
  <w:abstractNum w:abstractNumId="21">
    <w:nsid w:val="47F7212C"/>
    <w:multiLevelType w:val="multilevel"/>
    <w:tmpl w:val="17C2D898"/>
    <w:lvl w:ilvl="0">
      <w:start w:val="1"/>
      <w:numFmt w:val="decimal"/>
      <w:lvlText w:val="%1"/>
      <w:lvlJc w:val="left"/>
      <w:pPr>
        <w:tabs>
          <w:tab w:val="num" w:pos="450"/>
        </w:tabs>
        <w:ind w:left="450" w:hanging="450"/>
      </w:pPr>
      <w:rPr>
        <w:rFonts w:cs="Times New Roman" w:hint="default"/>
      </w:rPr>
    </w:lvl>
    <w:lvl w:ilvl="1">
      <w:start w:val="1"/>
      <w:numFmt w:val="decimal"/>
      <w:lvlText w:val="%1.%2"/>
      <w:lvlJc w:val="left"/>
      <w:pPr>
        <w:tabs>
          <w:tab w:val="num" w:pos="900"/>
        </w:tabs>
        <w:ind w:left="900" w:hanging="450"/>
      </w:pPr>
      <w:rPr>
        <w:rFonts w:cs="Times New Roman" w:hint="default"/>
      </w:rPr>
    </w:lvl>
    <w:lvl w:ilvl="2">
      <w:start w:val="3"/>
      <w:numFmt w:val="decimal"/>
      <w:lvlText w:val="%2%1..%3"/>
      <w:lvlJc w:val="left"/>
      <w:pPr>
        <w:tabs>
          <w:tab w:val="num" w:pos="1620"/>
        </w:tabs>
        <w:ind w:left="1620" w:hanging="720"/>
      </w:pPr>
      <w:rPr>
        <w:rFonts w:cs="Times New Roman" w:hint="default"/>
      </w:rPr>
    </w:lvl>
    <w:lvl w:ilvl="3">
      <w:start w:val="1"/>
      <w:numFmt w:val="decimal"/>
      <w:lvlText w:val="%1.%2.%3.%4"/>
      <w:lvlJc w:val="left"/>
      <w:pPr>
        <w:tabs>
          <w:tab w:val="num" w:pos="2070"/>
        </w:tabs>
        <w:ind w:left="2070" w:hanging="720"/>
      </w:pPr>
      <w:rPr>
        <w:rFonts w:cs="Times New Roman" w:hint="default"/>
      </w:rPr>
    </w:lvl>
    <w:lvl w:ilvl="4">
      <w:start w:val="1"/>
      <w:numFmt w:val="decimal"/>
      <w:lvlText w:val="%1.%2.%3.%4.%5"/>
      <w:lvlJc w:val="left"/>
      <w:pPr>
        <w:tabs>
          <w:tab w:val="num" w:pos="2880"/>
        </w:tabs>
        <w:ind w:left="2880" w:hanging="1080"/>
      </w:pPr>
      <w:rPr>
        <w:rFonts w:cs="Times New Roman" w:hint="default"/>
      </w:rPr>
    </w:lvl>
    <w:lvl w:ilvl="5">
      <w:start w:val="1"/>
      <w:numFmt w:val="decimal"/>
      <w:lvlText w:val="%1.%2.%3.%4.%5.%6"/>
      <w:lvlJc w:val="left"/>
      <w:pPr>
        <w:tabs>
          <w:tab w:val="num" w:pos="3330"/>
        </w:tabs>
        <w:ind w:left="3330" w:hanging="1080"/>
      </w:pPr>
      <w:rPr>
        <w:rFonts w:cs="Times New Roman" w:hint="default"/>
      </w:rPr>
    </w:lvl>
    <w:lvl w:ilvl="6">
      <w:start w:val="1"/>
      <w:numFmt w:val="decimal"/>
      <w:lvlText w:val="%1.%2.%3.%4.%5.%6.%7"/>
      <w:lvlJc w:val="left"/>
      <w:pPr>
        <w:tabs>
          <w:tab w:val="num" w:pos="3780"/>
        </w:tabs>
        <w:ind w:left="3780" w:hanging="1080"/>
      </w:pPr>
      <w:rPr>
        <w:rFonts w:cs="Times New Roman" w:hint="default"/>
      </w:rPr>
    </w:lvl>
    <w:lvl w:ilvl="7">
      <w:start w:val="1"/>
      <w:numFmt w:val="decimal"/>
      <w:lvlText w:val="%1.%2.%3.%4.%5.%6.%7.%8"/>
      <w:lvlJc w:val="left"/>
      <w:pPr>
        <w:tabs>
          <w:tab w:val="num" w:pos="4590"/>
        </w:tabs>
        <w:ind w:left="4590" w:hanging="1440"/>
      </w:pPr>
      <w:rPr>
        <w:rFonts w:cs="Times New Roman" w:hint="default"/>
      </w:rPr>
    </w:lvl>
    <w:lvl w:ilvl="8">
      <w:start w:val="1"/>
      <w:numFmt w:val="decimal"/>
      <w:lvlText w:val="%1.%2.%3.%4.%5.%6.%7.%8.%9"/>
      <w:lvlJc w:val="left"/>
      <w:pPr>
        <w:tabs>
          <w:tab w:val="num" w:pos="5040"/>
        </w:tabs>
        <w:ind w:left="5040" w:hanging="1440"/>
      </w:pPr>
      <w:rPr>
        <w:rFonts w:cs="Times New Roman" w:hint="default"/>
      </w:rPr>
    </w:lvl>
  </w:abstractNum>
  <w:abstractNum w:abstractNumId="22">
    <w:nsid w:val="484A0A65"/>
    <w:multiLevelType w:val="hybridMultilevel"/>
    <w:tmpl w:val="9DAE9A84"/>
    <w:lvl w:ilvl="0" w:tplc="50CC0928">
      <w:start w:val="10"/>
      <w:numFmt w:val="decimal"/>
      <w:lvlText w:val="%1."/>
      <w:lvlJc w:val="left"/>
      <w:pPr>
        <w:tabs>
          <w:tab w:val="num" w:pos="720"/>
        </w:tabs>
        <w:ind w:left="720" w:hanging="360"/>
      </w:pPr>
      <w:rPr>
        <w:rFonts w:cs="Times New Roman" w:hint="cs"/>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3">
    <w:nsid w:val="4A4C19B6"/>
    <w:multiLevelType w:val="multilevel"/>
    <w:tmpl w:val="43AECF36"/>
    <w:lvl w:ilvl="0">
      <w:start w:val="1"/>
      <w:numFmt w:val="decimal"/>
      <w:lvlText w:val="%1"/>
      <w:lvlJc w:val="left"/>
      <w:pPr>
        <w:tabs>
          <w:tab w:val="num" w:pos="450"/>
        </w:tabs>
        <w:ind w:left="450" w:hanging="450"/>
      </w:pPr>
      <w:rPr>
        <w:rFonts w:cs="Times New Roman" w:hint="cs"/>
      </w:rPr>
    </w:lvl>
    <w:lvl w:ilvl="1">
      <w:start w:val="11"/>
      <w:numFmt w:val="decimal"/>
      <w:lvlText w:val="%1.%2"/>
      <w:lvlJc w:val="left"/>
      <w:pPr>
        <w:tabs>
          <w:tab w:val="num" w:pos="2250"/>
        </w:tabs>
        <w:ind w:left="2250" w:hanging="45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24">
    <w:nsid w:val="4B1A6FCF"/>
    <w:multiLevelType w:val="hybridMultilevel"/>
    <w:tmpl w:val="0498A754"/>
    <w:lvl w:ilvl="0" w:tplc="FFFFFFFF">
      <w:start w:val="5"/>
      <w:numFmt w:val="decimal"/>
      <w:lvlText w:val="%1."/>
      <w:lvlJc w:val="left"/>
      <w:pPr>
        <w:tabs>
          <w:tab w:val="num" w:pos="720"/>
        </w:tabs>
        <w:ind w:left="720" w:hanging="360"/>
      </w:pPr>
      <w:rPr>
        <w:rFonts w:cs="Times New Roman" w:hint="cs"/>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5">
    <w:nsid w:val="53901334"/>
    <w:multiLevelType w:val="singleLevel"/>
    <w:tmpl w:val="041E000F"/>
    <w:lvl w:ilvl="0">
      <w:start w:val="11"/>
      <w:numFmt w:val="decimal"/>
      <w:lvlText w:val="%1."/>
      <w:lvlJc w:val="left"/>
      <w:pPr>
        <w:tabs>
          <w:tab w:val="num" w:pos="360"/>
        </w:tabs>
        <w:ind w:left="360" w:hanging="360"/>
      </w:pPr>
      <w:rPr>
        <w:rFonts w:cs="Times New Roman" w:hint="default"/>
        <w:u w:val="none"/>
      </w:rPr>
    </w:lvl>
  </w:abstractNum>
  <w:abstractNum w:abstractNumId="26">
    <w:nsid w:val="594C7088"/>
    <w:multiLevelType w:val="hybridMultilevel"/>
    <w:tmpl w:val="973A3906"/>
    <w:lvl w:ilvl="0" w:tplc="6D167512">
      <w:start w:val="739"/>
      <w:numFmt w:val="bullet"/>
      <w:lvlText w:val="-"/>
      <w:lvlJc w:val="left"/>
      <w:pPr>
        <w:tabs>
          <w:tab w:val="num" w:pos="1080"/>
        </w:tabs>
        <w:ind w:left="1080" w:hanging="360"/>
      </w:pPr>
      <w:rPr>
        <w:rFonts w:ascii="Times New Roman" w:eastAsia="Times New Roman" w:hAnsi="Times New Roman"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7">
    <w:nsid w:val="5C1443E4"/>
    <w:multiLevelType w:val="hybridMultilevel"/>
    <w:tmpl w:val="1904003A"/>
    <w:lvl w:ilvl="0" w:tplc="FFFFFFFF">
      <w:start w:val="10"/>
      <w:numFmt w:val="decimal"/>
      <w:lvlText w:val="%1."/>
      <w:lvlJc w:val="left"/>
      <w:pPr>
        <w:tabs>
          <w:tab w:val="num" w:pos="720"/>
        </w:tabs>
        <w:ind w:left="720" w:hanging="360"/>
      </w:pPr>
      <w:rPr>
        <w:rFonts w:cs="Times New Roman" w:hint="cs"/>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8">
    <w:nsid w:val="5DB36285"/>
    <w:multiLevelType w:val="hybridMultilevel"/>
    <w:tmpl w:val="C75211F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614B3613"/>
    <w:multiLevelType w:val="multilevel"/>
    <w:tmpl w:val="47DC1DA4"/>
    <w:lvl w:ilvl="0">
      <w:start w:val="4"/>
      <w:numFmt w:val="decimal"/>
      <w:lvlText w:val="%1"/>
      <w:lvlJc w:val="left"/>
      <w:pPr>
        <w:tabs>
          <w:tab w:val="num" w:pos="375"/>
        </w:tabs>
        <w:ind w:left="375" w:hanging="375"/>
      </w:pPr>
      <w:rPr>
        <w:rFonts w:cs="Times New Roman" w:hint="cs"/>
      </w:rPr>
    </w:lvl>
    <w:lvl w:ilvl="1">
      <w:start w:val="3"/>
      <w:numFmt w:val="decimal"/>
      <w:lvlText w:val="%1.%2"/>
      <w:lvlJc w:val="left"/>
      <w:pPr>
        <w:tabs>
          <w:tab w:val="num" w:pos="825"/>
        </w:tabs>
        <w:ind w:left="825" w:hanging="375"/>
      </w:pPr>
      <w:rPr>
        <w:rFonts w:cs="Times New Roman" w:hint="cs"/>
      </w:rPr>
    </w:lvl>
    <w:lvl w:ilvl="2">
      <w:start w:val="1"/>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30">
    <w:nsid w:val="65F2509F"/>
    <w:multiLevelType w:val="multilevel"/>
    <w:tmpl w:val="21541126"/>
    <w:lvl w:ilvl="0">
      <w:start w:val="3"/>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1">
    <w:nsid w:val="66807F4B"/>
    <w:multiLevelType w:val="multilevel"/>
    <w:tmpl w:val="71B6DB10"/>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810"/>
        </w:tabs>
        <w:ind w:left="810" w:hanging="360"/>
      </w:pPr>
      <w:rPr>
        <w:rFonts w:cs="Times New Roman" w:hint="cs"/>
      </w:rPr>
    </w:lvl>
    <w:lvl w:ilvl="2">
      <w:start w:val="1"/>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32">
    <w:nsid w:val="67334B24"/>
    <w:multiLevelType w:val="multilevel"/>
    <w:tmpl w:val="F32A1BAC"/>
    <w:lvl w:ilvl="0">
      <w:start w:val="3"/>
      <w:numFmt w:val="decimal"/>
      <w:lvlText w:val="%1"/>
      <w:lvlJc w:val="left"/>
      <w:pPr>
        <w:tabs>
          <w:tab w:val="num" w:pos="540"/>
        </w:tabs>
        <w:ind w:left="540" w:hanging="540"/>
      </w:pPr>
      <w:rPr>
        <w:rFonts w:cs="Times New Roman" w:hint="cs"/>
      </w:rPr>
    </w:lvl>
    <w:lvl w:ilvl="1">
      <w:start w:val="1"/>
      <w:numFmt w:val="decimal"/>
      <w:lvlText w:val="%1.%2"/>
      <w:lvlJc w:val="left"/>
      <w:pPr>
        <w:tabs>
          <w:tab w:val="num" w:pos="1080"/>
        </w:tabs>
        <w:ind w:left="1080" w:hanging="540"/>
      </w:pPr>
      <w:rPr>
        <w:rFonts w:cs="Times New Roman" w:hint="cs"/>
      </w:rPr>
    </w:lvl>
    <w:lvl w:ilvl="2">
      <w:start w:val="1"/>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abstractNum w:abstractNumId="33">
    <w:nsid w:val="6C37449E"/>
    <w:multiLevelType w:val="hybridMultilevel"/>
    <w:tmpl w:val="B400D556"/>
    <w:lvl w:ilvl="0" w:tplc="FFFFFFFF">
      <w:start w:val="2543"/>
      <w:numFmt w:val="decimal"/>
      <w:lvlText w:val="%1"/>
      <w:lvlJc w:val="left"/>
      <w:pPr>
        <w:tabs>
          <w:tab w:val="num" w:pos="7560"/>
        </w:tabs>
        <w:ind w:left="7560" w:hanging="1800"/>
      </w:pPr>
      <w:rPr>
        <w:rFonts w:cs="Times New Roman" w:hint="cs"/>
      </w:rPr>
    </w:lvl>
    <w:lvl w:ilvl="1" w:tplc="FFFFFFFF">
      <w:start w:val="1"/>
      <w:numFmt w:val="lowerLetter"/>
      <w:lvlText w:val="%2."/>
      <w:lvlJc w:val="left"/>
      <w:pPr>
        <w:tabs>
          <w:tab w:val="num" w:pos="6840"/>
        </w:tabs>
        <w:ind w:left="6840" w:hanging="360"/>
      </w:pPr>
      <w:rPr>
        <w:rFonts w:cs="Times New Roman"/>
      </w:rPr>
    </w:lvl>
    <w:lvl w:ilvl="2" w:tplc="FFFFFFFF">
      <w:start w:val="1"/>
      <w:numFmt w:val="lowerRoman"/>
      <w:lvlText w:val="%3."/>
      <w:lvlJc w:val="right"/>
      <w:pPr>
        <w:tabs>
          <w:tab w:val="num" w:pos="7560"/>
        </w:tabs>
        <w:ind w:left="7560" w:hanging="180"/>
      </w:pPr>
      <w:rPr>
        <w:rFonts w:cs="Times New Roman"/>
      </w:rPr>
    </w:lvl>
    <w:lvl w:ilvl="3" w:tplc="FFFFFFFF">
      <w:start w:val="1"/>
      <w:numFmt w:val="decimal"/>
      <w:lvlText w:val="%4."/>
      <w:lvlJc w:val="left"/>
      <w:pPr>
        <w:tabs>
          <w:tab w:val="num" w:pos="8280"/>
        </w:tabs>
        <w:ind w:left="8280" w:hanging="360"/>
      </w:pPr>
      <w:rPr>
        <w:rFonts w:cs="Times New Roman"/>
      </w:rPr>
    </w:lvl>
    <w:lvl w:ilvl="4" w:tplc="FFFFFFFF">
      <w:start w:val="1"/>
      <w:numFmt w:val="lowerLetter"/>
      <w:lvlText w:val="%5."/>
      <w:lvlJc w:val="left"/>
      <w:pPr>
        <w:tabs>
          <w:tab w:val="num" w:pos="9000"/>
        </w:tabs>
        <w:ind w:left="9000" w:hanging="360"/>
      </w:pPr>
      <w:rPr>
        <w:rFonts w:cs="Times New Roman"/>
      </w:rPr>
    </w:lvl>
    <w:lvl w:ilvl="5" w:tplc="FFFFFFFF">
      <w:start w:val="1"/>
      <w:numFmt w:val="lowerRoman"/>
      <w:lvlText w:val="%6."/>
      <w:lvlJc w:val="right"/>
      <w:pPr>
        <w:tabs>
          <w:tab w:val="num" w:pos="9720"/>
        </w:tabs>
        <w:ind w:left="9720" w:hanging="180"/>
      </w:pPr>
      <w:rPr>
        <w:rFonts w:cs="Times New Roman"/>
      </w:rPr>
    </w:lvl>
    <w:lvl w:ilvl="6" w:tplc="FFFFFFFF">
      <w:start w:val="1"/>
      <w:numFmt w:val="decimal"/>
      <w:lvlText w:val="%7."/>
      <w:lvlJc w:val="left"/>
      <w:pPr>
        <w:tabs>
          <w:tab w:val="num" w:pos="10440"/>
        </w:tabs>
        <w:ind w:left="10440" w:hanging="360"/>
      </w:pPr>
      <w:rPr>
        <w:rFonts w:cs="Times New Roman"/>
      </w:rPr>
    </w:lvl>
    <w:lvl w:ilvl="7" w:tplc="FFFFFFFF">
      <w:start w:val="1"/>
      <w:numFmt w:val="lowerLetter"/>
      <w:lvlText w:val="%8."/>
      <w:lvlJc w:val="left"/>
      <w:pPr>
        <w:tabs>
          <w:tab w:val="num" w:pos="11160"/>
        </w:tabs>
        <w:ind w:left="11160" w:hanging="360"/>
      </w:pPr>
      <w:rPr>
        <w:rFonts w:cs="Times New Roman"/>
      </w:rPr>
    </w:lvl>
    <w:lvl w:ilvl="8" w:tplc="FFFFFFFF">
      <w:start w:val="1"/>
      <w:numFmt w:val="lowerRoman"/>
      <w:lvlText w:val="%9."/>
      <w:lvlJc w:val="right"/>
      <w:pPr>
        <w:tabs>
          <w:tab w:val="num" w:pos="11880"/>
        </w:tabs>
        <w:ind w:left="11880" w:hanging="180"/>
      </w:pPr>
      <w:rPr>
        <w:rFonts w:cs="Times New Roman"/>
      </w:rPr>
    </w:lvl>
  </w:abstractNum>
  <w:abstractNum w:abstractNumId="34">
    <w:nsid w:val="6DA06017"/>
    <w:multiLevelType w:val="multilevel"/>
    <w:tmpl w:val="50729ABA"/>
    <w:lvl w:ilvl="0">
      <w:start w:val="2"/>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35">
    <w:nsid w:val="6F6376D0"/>
    <w:multiLevelType w:val="multilevel"/>
    <w:tmpl w:val="C794FFA4"/>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36">
    <w:nsid w:val="71145B6C"/>
    <w:multiLevelType w:val="hybridMultilevel"/>
    <w:tmpl w:val="4C34EC64"/>
    <w:lvl w:ilvl="0" w:tplc="FFEEFBB8">
      <w:start w:val="11"/>
      <w:numFmt w:val="decimal"/>
      <w:lvlText w:val="%1."/>
      <w:lvlJc w:val="left"/>
      <w:pPr>
        <w:tabs>
          <w:tab w:val="num" w:pos="720"/>
        </w:tabs>
        <w:ind w:left="720" w:hanging="360"/>
      </w:pPr>
      <w:rPr>
        <w:rFonts w:cs="Times New Roman" w:hint="cs"/>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7">
    <w:nsid w:val="7BA53862"/>
    <w:multiLevelType w:val="multilevel"/>
    <w:tmpl w:val="A81A80D8"/>
    <w:lvl w:ilvl="0">
      <w:start w:val="3"/>
      <w:numFmt w:val="decimal"/>
      <w:lvlText w:val="%1"/>
      <w:lvlJc w:val="left"/>
      <w:pPr>
        <w:tabs>
          <w:tab w:val="num" w:pos="540"/>
        </w:tabs>
        <w:ind w:left="540" w:hanging="540"/>
      </w:pPr>
      <w:rPr>
        <w:rFonts w:cs="Times New Roman" w:hint="cs"/>
      </w:rPr>
    </w:lvl>
    <w:lvl w:ilvl="1">
      <w:start w:val="1"/>
      <w:numFmt w:val="decimal"/>
      <w:lvlText w:val="%1.%2"/>
      <w:lvlJc w:val="left"/>
      <w:pPr>
        <w:tabs>
          <w:tab w:val="num" w:pos="1080"/>
        </w:tabs>
        <w:ind w:left="1080" w:hanging="540"/>
      </w:pPr>
      <w:rPr>
        <w:rFonts w:cs="Times New Roman" w:hint="cs"/>
      </w:rPr>
    </w:lvl>
    <w:lvl w:ilvl="2">
      <w:start w:val="3"/>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abstractNum w:abstractNumId="38">
    <w:nsid w:val="7D993257"/>
    <w:multiLevelType w:val="multilevel"/>
    <w:tmpl w:val="CB62062C"/>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900"/>
        </w:tabs>
        <w:ind w:left="900" w:hanging="360"/>
      </w:pPr>
      <w:rPr>
        <w:rFonts w:cs="Times New Roman" w:hint="cs"/>
      </w:rPr>
    </w:lvl>
    <w:lvl w:ilvl="2">
      <w:start w:val="1"/>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num w:numId="1">
    <w:abstractNumId w:val="21"/>
  </w:num>
  <w:num w:numId="2">
    <w:abstractNumId w:val="15"/>
  </w:num>
  <w:num w:numId="3">
    <w:abstractNumId w:val="31"/>
  </w:num>
  <w:num w:numId="4">
    <w:abstractNumId w:val="29"/>
  </w:num>
  <w:num w:numId="5">
    <w:abstractNumId w:val="12"/>
  </w:num>
  <w:num w:numId="6">
    <w:abstractNumId w:val="22"/>
  </w:num>
  <w:num w:numId="7">
    <w:abstractNumId w:val="36"/>
  </w:num>
  <w:num w:numId="8">
    <w:abstractNumId w:val="6"/>
  </w:num>
  <w:num w:numId="9">
    <w:abstractNumId w:val="7"/>
  </w:num>
  <w:num w:numId="10">
    <w:abstractNumId w:val="35"/>
  </w:num>
  <w:num w:numId="11">
    <w:abstractNumId w:val="32"/>
  </w:num>
  <w:num w:numId="12">
    <w:abstractNumId w:val="37"/>
  </w:num>
  <w:num w:numId="13">
    <w:abstractNumId w:val="8"/>
  </w:num>
  <w:num w:numId="14">
    <w:abstractNumId w:val="24"/>
  </w:num>
  <w:num w:numId="15">
    <w:abstractNumId w:val="27"/>
  </w:num>
  <w:num w:numId="16">
    <w:abstractNumId w:val="38"/>
  </w:num>
  <w:num w:numId="17">
    <w:abstractNumId w:val="20"/>
  </w:num>
  <w:num w:numId="18">
    <w:abstractNumId w:val="18"/>
  </w:num>
  <w:num w:numId="19">
    <w:abstractNumId w:val="16"/>
  </w:num>
  <w:num w:numId="20">
    <w:abstractNumId w:val="4"/>
  </w:num>
  <w:num w:numId="21">
    <w:abstractNumId w:val="2"/>
  </w:num>
  <w:num w:numId="22">
    <w:abstractNumId w:val="0"/>
  </w:num>
  <w:num w:numId="23">
    <w:abstractNumId w:val="30"/>
  </w:num>
  <w:num w:numId="24">
    <w:abstractNumId w:val="14"/>
  </w:num>
  <w:num w:numId="25">
    <w:abstractNumId w:val="25"/>
  </w:num>
  <w:num w:numId="26">
    <w:abstractNumId w:val="33"/>
  </w:num>
  <w:num w:numId="27">
    <w:abstractNumId w:val="3"/>
  </w:num>
  <w:num w:numId="28">
    <w:abstractNumId w:val="11"/>
  </w:num>
  <w:num w:numId="29">
    <w:abstractNumId w:val="1"/>
  </w:num>
  <w:num w:numId="30">
    <w:abstractNumId w:val="10"/>
  </w:num>
  <w:num w:numId="31">
    <w:abstractNumId w:val="13"/>
  </w:num>
  <w:num w:numId="32">
    <w:abstractNumId w:val="9"/>
  </w:num>
  <w:num w:numId="33">
    <w:abstractNumId w:val="19"/>
  </w:num>
  <w:num w:numId="34">
    <w:abstractNumId w:val="23"/>
  </w:num>
  <w:num w:numId="35">
    <w:abstractNumId w:val="34"/>
  </w:num>
  <w:num w:numId="36">
    <w:abstractNumId w:val="26"/>
  </w:num>
  <w:num w:numId="37">
    <w:abstractNumId w:val="5"/>
  </w:num>
  <w:num w:numId="38">
    <w:abstractNumId w:val="28"/>
  </w:num>
  <w:num w:numId="3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
  <w:rsids>
    <w:rsidRoot w:val="00707236"/>
    <w:rsid w:val="0000355D"/>
    <w:rsid w:val="00004377"/>
    <w:rsid w:val="0000476A"/>
    <w:rsid w:val="00004B7D"/>
    <w:rsid w:val="00006F2D"/>
    <w:rsid w:val="00010E8B"/>
    <w:rsid w:val="00010EB5"/>
    <w:rsid w:val="0003297E"/>
    <w:rsid w:val="00032DC3"/>
    <w:rsid w:val="000333D6"/>
    <w:rsid w:val="000350B4"/>
    <w:rsid w:val="000441D8"/>
    <w:rsid w:val="0004676B"/>
    <w:rsid w:val="00046C07"/>
    <w:rsid w:val="00057BF2"/>
    <w:rsid w:val="00061707"/>
    <w:rsid w:val="00061D9D"/>
    <w:rsid w:val="000621C8"/>
    <w:rsid w:val="0006326F"/>
    <w:rsid w:val="00064A22"/>
    <w:rsid w:val="00064BB5"/>
    <w:rsid w:val="000651DD"/>
    <w:rsid w:val="0006592A"/>
    <w:rsid w:val="00071C9B"/>
    <w:rsid w:val="00072D7A"/>
    <w:rsid w:val="0007571A"/>
    <w:rsid w:val="00076BB3"/>
    <w:rsid w:val="00077919"/>
    <w:rsid w:val="00080354"/>
    <w:rsid w:val="00080FDF"/>
    <w:rsid w:val="000821CE"/>
    <w:rsid w:val="00084B02"/>
    <w:rsid w:val="00091172"/>
    <w:rsid w:val="000938A3"/>
    <w:rsid w:val="00094A0D"/>
    <w:rsid w:val="00095138"/>
    <w:rsid w:val="000A049E"/>
    <w:rsid w:val="000A57B7"/>
    <w:rsid w:val="000A7F0A"/>
    <w:rsid w:val="000B00A6"/>
    <w:rsid w:val="000B0B67"/>
    <w:rsid w:val="000B1C0C"/>
    <w:rsid w:val="000C02D4"/>
    <w:rsid w:val="000C2335"/>
    <w:rsid w:val="000C43E6"/>
    <w:rsid w:val="000C555A"/>
    <w:rsid w:val="000C785D"/>
    <w:rsid w:val="000D5B54"/>
    <w:rsid w:val="000D5FAE"/>
    <w:rsid w:val="000D7786"/>
    <w:rsid w:val="000D7BB9"/>
    <w:rsid w:val="000E09AF"/>
    <w:rsid w:val="000E0B29"/>
    <w:rsid w:val="000E0FAF"/>
    <w:rsid w:val="000E57B6"/>
    <w:rsid w:val="000F07DF"/>
    <w:rsid w:val="000F3E8D"/>
    <w:rsid w:val="001008E4"/>
    <w:rsid w:val="00106548"/>
    <w:rsid w:val="00117BB4"/>
    <w:rsid w:val="001212E1"/>
    <w:rsid w:val="00122B22"/>
    <w:rsid w:val="001271F3"/>
    <w:rsid w:val="0013260E"/>
    <w:rsid w:val="00134A78"/>
    <w:rsid w:val="001411F7"/>
    <w:rsid w:val="00145218"/>
    <w:rsid w:val="0015191E"/>
    <w:rsid w:val="001537DF"/>
    <w:rsid w:val="001543CE"/>
    <w:rsid w:val="001717B4"/>
    <w:rsid w:val="0017348B"/>
    <w:rsid w:val="00175328"/>
    <w:rsid w:val="00180FC5"/>
    <w:rsid w:val="001918F5"/>
    <w:rsid w:val="00193101"/>
    <w:rsid w:val="00194EFF"/>
    <w:rsid w:val="0019693F"/>
    <w:rsid w:val="001A15ED"/>
    <w:rsid w:val="001A2661"/>
    <w:rsid w:val="001A2848"/>
    <w:rsid w:val="001A6807"/>
    <w:rsid w:val="001B137A"/>
    <w:rsid w:val="001C0B9E"/>
    <w:rsid w:val="001C2BEA"/>
    <w:rsid w:val="001C4E55"/>
    <w:rsid w:val="001D5356"/>
    <w:rsid w:val="001D5568"/>
    <w:rsid w:val="001E4C71"/>
    <w:rsid w:val="001F0030"/>
    <w:rsid w:val="001F357D"/>
    <w:rsid w:val="001F4152"/>
    <w:rsid w:val="001F68E4"/>
    <w:rsid w:val="00214065"/>
    <w:rsid w:val="00214C23"/>
    <w:rsid w:val="00215CCB"/>
    <w:rsid w:val="00215D33"/>
    <w:rsid w:val="00216BDB"/>
    <w:rsid w:val="00220D3A"/>
    <w:rsid w:val="00223F29"/>
    <w:rsid w:val="002266AE"/>
    <w:rsid w:val="002303E3"/>
    <w:rsid w:val="0023145D"/>
    <w:rsid w:val="00234E25"/>
    <w:rsid w:val="0024100F"/>
    <w:rsid w:val="0024258D"/>
    <w:rsid w:val="00244C0B"/>
    <w:rsid w:val="00245A95"/>
    <w:rsid w:val="00246878"/>
    <w:rsid w:val="00247A9F"/>
    <w:rsid w:val="00255758"/>
    <w:rsid w:val="00263E80"/>
    <w:rsid w:val="002677C2"/>
    <w:rsid w:val="00270042"/>
    <w:rsid w:val="00281DF9"/>
    <w:rsid w:val="00282D18"/>
    <w:rsid w:val="00283FAB"/>
    <w:rsid w:val="00287383"/>
    <w:rsid w:val="0028750C"/>
    <w:rsid w:val="0029088F"/>
    <w:rsid w:val="00292111"/>
    <w:rsid w:val="002921AD"/>
    <w:rsid w:val="002955FB"/>
    <w:rsid w:val="002A5586"/>
    <w:rsid w:val="002A6630"/>
    <w:rsid w:val="002B32F0"/>
    <w:rsid w:val="002B353A"/>
    <w:rsid w:val="002B551B"/>
    <w:rsid w:val="002B6FB9"/>
    <w:rsid w:val="002C2D21"/>
    <w:rsid w:val="002C2DF8"/>
    <w:rsid w:val="002C75D1"/>
    <w:rsid w:val="002E3C4A"/>
    <w:rsid w:val="002E41FB"/>
    <w:rsid w:val="002E753B"/>
    <w:rsid w:val="002F325F"/>
    <w:rsid w:val="002F59D2"/>
    <w:rsid w:val="002F5DA2"/>
    <w:rsid w:val="002F7724"/>
    <w:rsid w:val="00306454"/>
    <w:rsid w:val="00307525"/>
    <w:rsid w:val="00307FA4"/>
    <w:rsid w:val="0031067B"/>
    <w:rsid w:val="00314632"/>
    <w:rsid w:val="00323F4C"/>
    <w:rsid w:val="00325C5D"/>
    <w:rsid w:val="00332928"/>
    <w:rsid w:val="00335B9A"/>
    <w:rsid w:val="00341E68"/>
    <w:rsid w:val="003449D1"/>
    <w:rsid w:val="0034538B"/>
    <w:rsid w:val="00346B12"/>
    <w:rsid w:val="00350122"/>
    <w:rsid w:val="00350D04"/>
    <w:rsid w:val="003529ED"/>
    <w:rsid w:val="0035574E"/>
    <w:rsid w:val="00355839"/>
    <w:rsid w:val="00360D41"/>
    <w:rsid w:val="00361800"/>
    <w:rsid w:val="00367628"/>
    <w:rsid w:val="00371E5F"/>
    <w:rsid w:val="00374E79"/>
    <w:rsid w:val="0037572E"/>
    <w:rsid w:val="00380814"/>
    <w:rsid w:val="00380E20"/>
    <w:rsid w:val="00382CF7"/>
    <w:rsid w:val="0038531E"/>
    <w:rsid w:val="003863EE"/>
    <w:rsid w:val="00386983"/>
    <w:rsid w:val="00390224"/>
    <w:rsid w:val="003935F0"/>
    <w:rsid w:val="00393655"/>
    <w:rsid w:val="0039697E"/>
    <w:rsid w:val="00397EAE"/>
    <w:rsid w:val="003A05BB"/>
    <w:rsid w:val="003A1C93"/>
    <w:rsid w:val="003B0C56"/>
    <w:rsid w:val="003C0D37"/>
    <w:rsid w:val="003C10DB"/>
    <w:rsid w:val="003C430F"/>
    <w:rsid w:val="003D5CBE"/>
    <w:rsid w:val="003E1B82"/>
    <w:rsid w:val="003E509C"/>
    <w:rsid w:val="003E5B1D"/>
    <w:rsid w:val="003E6601"/>
    <w:rsid w:val="003E7708"/>
    <w:rsid w:val="003F3B28"/>
    <w:rsid w:val="003F3F45"/>
    <w:rsid w:val="003F45D2"/>
    <w:rsid w:val="003F46EF"/>
    <w:rsid w:val="003F6C74"/>
    <w:rsid w:val="00401FF2"/>
    <w:rsid w:val="00406E9E"/>
    <w:rsid w:val="00407E03"/>
    <w:rsid w:val="004174CE"/>
    <w:rsid w:val="00422B6F"/>
    <w:rsid w:val="0042357D"/>
    <w:rsid w:val="004311B0"/>
    <w:rsid w:val="0043174C"/>
    <w:rsid w:val="0043274F"/>
    <w:rsid w:val="00435495"/>
    <w:rsid w:val="00440352"/>
    <w:rsid w:val="00443455"/>
    <w:rsid w:val="00450576"/>
    <w:rsid w:val="0045488F"/>
    <w:rsid w:val="004548E7"/>
    <w:rsid w:val="00454E31"/>
    <w:rsid w:val="00462288"/>
    <w:rsid w:val="004626E6"/>
    <w:rsid w:val="00465496"/>
    <w:rsid w:val="004676F3"/>
    <w:rsid w:val="00467D0F"/>
    <w:rsid w:val="00467F2B"/>
    <w:rsid w:val="00470F83"/>
    <w:rsid w:val="004766E4"/>
    <w:rsid w:val="00480EF6"/>
    <w:rsid w:val="004866AF"/>
    <w:rsid w:val="00494CBA"/>
    <w:rsid w:val="004A1277"/>
    <w:rsid w:val="004A1A73"/>
    <w:rsid w:val="004A1AF5"/>
    <w:rsid w:val="004A2085"/>
    <w:rsid w:val="004A2381"/>
    <w:rsid w:val="004A3144"/>
    <w:rsid w:val="004A4FB0"/>
    <w:rsid w:val="004A5269"/>
    <w:rsid w:val="004A5C7C"/>
    <w:rsid w:val="004B616C"/>
    <w:rsid w:val="004B6D78"/>
    <w:rsid w:val="004B7DC1"/>
    <w:rsid w:val="004C3A1D"/>
    <w:rsid w:val="004C6ECA"/>
    <w:rsid w:val="004D12E0"/>
    <w:rsid w:val="004D22BE"/>
    <w:rsid w:val="004D3696"/>
    <w:rsid w:val="004D642C"/>
    <w:rsid w:val="004D73B6"/>
    <w:rsid w:val="004E1779"/>
    <w:rsid w:val="004F0E55"/>
    <w:rsid w:val="004F2A23"/>
    <w:rsid w:val="004F332C"/>
    <w:rsid w:val="004F4A20"/>
    <w:rsid w:val="004F63C0"/>
    <w:rsid w:val="004F74CE"/>
    <w:rsid w:val="00501BF5"/>
    <w:rsid w:val="00501E8A"/>
    <w:rsid w:val="00503BB6"/>
    <w:rsid w:val="00506959"/>
    <w:rsid w:val="00512250"/>
    <w:rsid w:val="00517354"/>
    <w:rsid w:val="00517A0F"/>
    <w:rsid w:val="0052301C"/>
    <w:rsid w:val="0052360B"/>
    <w:rsid w:val="0052378F"/>
    <w:rsid w:val="0053547F"/>
    <w:rsid w:val="00547BAD"/>
    <w:rsid w:val="00552DDE"/>
    <w:rsid w:val="00555374"/>
    <w:rsid w:val="005564F2"/>
    <w:rsid w:val="00557FD3"/>
    <w:rsid w:val="00562F3F"/>
    <w:rsid w:val="0056566D"/>
    <w:rsid w:val="00566E2E"/>
    <w:rsid w:val="005710E0"/>
    <w:rsid w:val="005759B4"/>
    <w:rsid w:val="00576C46"/>
    <w:rsid w:val="0058069E"/>
    <w:rsid w:val="005819DA"/>
    <w:rsid w:val="0058218E"/>
    <w:rsid w:val="005860EF"/>
    <w:rsid w:val="005920E9"/>
    <w:rsid w:val="00593D3A"/>
    <w:rsid w:val="00596495"/>
    <w:rsid w:val="005A2985"/>
    <w:rsid w:val="005A5D41"/>
    <w:rsid w:val="005A6743"/>
    <w:rsid w:val="005B18CB"/>
    <w:rsid w:val="005B3C1C"/>
    <w:rsid w:val="005B4167"/>
    <w:rsid w:val="005B5280"/>
    <w:rsid w:val="005B6E07"/>
    <w:rsid w:val="005C24F9"/>
    <w:rsid w:val="005C2920"/>
    <w:rsid w:val="005C358E"/>
    <w:rsid w:val="005D1335"/>
    <w:rsid w:val="005D5AD1"/>
    <w:rsid w:val="005D6F91"/>
    <w:rsid w:val="005E3E6C"/>
    <w:rsid w:val="005E401A"/>
    <w:rsid w:val="005F4C62"/>
    <w:rsid w:val="0060598A"/>
    <w:rsid w:val="00606E14"/>
    <w:rsid w:val="00611A91"/>
    <w:rsid w:val="0061575B"/>
    <w:rsid w:val="0062015D"/>
    <w:rsid w:val="006220BD"/>
    <w:rsid w:val="00622D9E"/>
    <w:rsid w:val="0063104D"/>
    <w:rsid w:val="00633045"/>
    <w:rsid w:val="00636278"/>
    <w:rsid w:val="00636936"/>
    <w:rsid w:val="00636BF6"/>
    <w:rsid w:val="00637397"/>
    <w:rsid w:val="00637938"/>
    <w:rsid w:val="006415AA"/>
    <w:rsid w:val="00644B7E"/>
    <w:rsid w:val="00647CB4"/>
    <w:rsid w:val="006510B1"/>
    <w:rsid w:val="00653807"/>
    <w:rsid w:val="00656D54"/>
    <w:rsid w:val="00662D0B"/>
    <w:rsid w:val="00671BC8"/>
    <w:rsid w:val="00673815"/>
    <w:rsid w:val="00675276"/>
    <w:rsid w:val="006763FD"/>
    <w:rsid w:val="00676A8C"/>
    <w:rsid w:val="00682DD9"/>
    <w:rsid w:val="00691C3A"/>
    <w:rsid w:val="006943BE"/>
    <w:rsid w:val="00694549"/>
    <w:rsid w:val="006A0C07"/>
    <w:rsid w:val="006B01A9"/>
    <w:rsid w:val="006B224D"/>
    <w:rsid w:val="006B31BD"/>
    <w:rsid w:val="006B3409"/>
    <w:rsid w:val="006B3BE2"/>
    <w:rsid w:val="006B5ED3"/>
    <w:rsid w:val="006B7BC2"/>
    <w:rsid w:val="006C43E3"/>
    <w:rsid w:val="006D78FF"/>
    <w:rsid w:val="006E07D1"/>
    <w:rsid w:val="006E0FAA"/>
    <w:rsid w:val="006E6929"/>
    <w:rsid w:val="006F18EA"/>
    <w:rsid w:val="006F390A"/>
    <w:rsid w:val="006F5ACE"/>
    <w:rsid w:val="006F63E9"/>
    <w:rsid w:val="00704E34"/>
    <w:rsid w:val="0070695C"/>
    <w:rsid w:val="00707236"/>
    <w:rsid w:val="00710D93"/>
    <w:rsid w:val="00712E7D"/>
    <w:rsid w:val="007233F2"/>
    <w:rsid w:val="00726F01"/>
    <w:rsid w:val="00731C89"/>
    <w:rsid w:val="00731E0A"/>
    <w:rsid w:val="00741802"/>
    <w:rsid w:val="007441CD"/>
    <w:rsid w:val="00750022"/>
    <w:rsid w:val="00752873"/>
    <w:rsid w:val="007530F8"/>
    <w:rsid w:val="007708E4"/>
    <w:rsid w:val="007722B5"/>
    <w:rsid w:val="00775DB6"/>
    <w:rsid w:val="00777ED4"/>
    <w:rsid w:val="00786013"/>
    <w:rsid w:val="00787032"/>
    <w:rsid w:val="0078741F"/>
    <w:rsid w:val="00791F0C"/>
    <w:rsid w:val="007926B5"/>
    <w:rsid w:val="00794A05"/>
    <w:rsid w:val="0079510F"/>
    <w:rsid w:val="00796948"/>
    <w:rsid w:val="007977BE"/>
    <w:rsid w:val="007A2083"/>
    <w:rsid w:val="007A4781"/>
    <w:rsid w:val="007A611D"/>
    <w:rsid w:val="007A6463"/>
    <w:rsid w:val="007C1047"/>
    <w:rsid w:val="007C256C"/>
    <w:rsid w:val="007C4F2D"/>
    <w:rsid w:val="007C57B1"/>
    <w:rsid w:val="007D6D4E"/>
    <w:rsid w:val="007E32CE"/>
    <w:rsid w:val="007E3EE1"/>
    <w:rsid w:val="007E41D7"/>
    <w:rsid w:val="007E506D"/>
    <w:rsid w:val="007F1768"/>
    <w:rsid w:val="007F741C"/>
    <w:rsid w:val="00812F8E"/>
    <w:rsid w:val="00817848"/>
    <w:rsid w:val="0082498B"/>
    <w:rsid w:val="00826E2E"/>
    <w:rsid w:val="008345A2"/>
    <w:rsid w:val="00842E8A"/>
    <w:rsid w:val="0084484B"/>
    <w:rsid w:val="00847CE8"/>
    <w:rsid w:val="0086581B"/>
    <w:rsid w:val="008669B4"/>
    <w:rsid w:val="00877545"/>
    <w:rsid w:val="00885989"/>
    <w:rsid w:val="00893DD3"/>
    <w:rsid w:val="008B1693"/>
    <w:rsid w:val="008B2A71"/>
    <w:rsid w:val="008C13A7"/>
    <w:rsid w:val="008C5B04"/>
    <w:rsid w:val="008D2856"/>
    <w:rsid w:val="008D2A1B"/>
    <w:rsid w:val="008D5E1F"/>
    <w:rsid w:val="008E04CD"/>
    <w:rsid w:val="008E1C3C"/>
    <w:rsid w:val="008E2422"/>
    <w:rsid w:val="008E5986"/>
    <w:rsid w:val="008F0D5A"/>
    <w:rsid w:val="008F1DDB"/>
    <w:rsid w:val="008F2DD5"/>
    <w:rsid w:val="008F312C"/>
    <w:rsid w:val="008F3B3B"/>
    <w:rsid w:val="008F4151"/>
    <w:rsid w:val="008F6775"/>
    <w:rsid w:val="008F6A69"/>
    <w:rsid w:val="009004C0"/>
    <w:rsid w:val="00904870"/>
    <w:rsid w:val="00910197"/>
    <w:rsid w:val="0091571B"/>
    <w:rsid w:val="00916F3B"/>
    <w:rsid w:val="0092107E"/>
    <w:rsid w:val="00921DAF"/>
    <w:rsid w:val="009233E7"/>
    <w:rsid w:val="00925D18"/>
    <w:rsid w:val="0092789A"/>
    <w:rsid w:val="00940934"/>
    <w:rsid w:val="00952399"/>
    <w:rsid w:val="0095254D"/>
    <w:rsid w:val="00956180"/>
    <w:rsid w:val="00957065"/>
    <w:rsid w:val="00965946"/>
    <w:rsid w:val="009724D1"/>
    <w:rsid w:val="00975E8D"/>
    <w:rsid w:val="00995BF8"/>
    <w:rsid w:val="009969DE"/>
    <w:rsid w:val="009A08D6"/>
    <w:rsid w:val="009A7BB7"/>
    <w:rsid w:val="009B05A9"/>
    <w:rsid w:val="009B44EE"/>
    <w:rsid w:val="009B51F6"/>
    <w:rsid w:val="009B5599"/>
    <w:rsid w:val="009B7A50"/>
    <w:rsid w:val="009C0587"/>
    <w:rsid w:val="009C5F13"/>
    <w:rsid w:val="009C6451"/>
    <w:rsid w:val="009C652D"/>
    <w:rsid w:val="009C71E9"/>
    <w:rsid w:val="009D001F"/>
    <w:rsid w:val="009D1984"/>
    <w:rsid w:val="009D6C00"/>
    <w:rsid w:val="009F29CF"/>
    <w:rsid w:val="009F4CCA"/>
    <w:rsid w:val="009F6169"/>
    <w:rsid w:val="009F6A25"/>
    <w:rsid w:val="00A0355B"/>
    <w:rsid w:val="00A07A56"/>
    <w:rsid w:val="00A117BE"/>
    <w:rsid w:val="00A14FA8"/>
    <w:rsid w:val="00A230EC"/>
    <w:rsid w:val="00A263E8"/>
    <w:rsid w:val="00A265E4"/>
    <w:rsid w:val="00A31080"/>
    <w:rsid w:val="00A31BF7"/>
    <w:rsid w:val="00A34346"/>
    <w:rsid w:val="00A34D9A"/>
    <w:rsid w:val="00A37846"/>
    <w:rsid w:val="00A4448F"/>
    <w:rsid w:val="00A44B48"/>
    <w:rsid w:val="00A5090A"/>
    <w:rsid w:val="00A52909"/>
    <w:rsid w:val="00A53529"/>
    <w:rsid w:val="00A53DF5"/>
    <w:rsid w:val="00A5723E"/>
    <w:rsid w:val="00A601FA"/>
    <w:rsid w:val="00A6059D"/>
    <w:rsid w:val="00A72785"/>
    <w:rsid w:val="00A75564"/>
    <w:rsid w:val="00A75D9D"/>
    <w:rsid w:val="00A77B34"/>
    <w:rsid w:val="00A80E29"/>
    <w:rsid w:val="00A83A7B"/>
    <w:rsid w:val="00A84D20"/>
    <w:rsid w:val="00A852EE"/>
    <w:rsid w:val="00A85ADC"/>
    <w:rsid w:val="00AA09E7"/>
    <w:rsid w:val="00AA1FC2"/>
    <w:rsid w:val="00AA5352"/>
    <w:rsid w:val="00AB02F0"/>
    <w:rsid w:val="00AB0340"/>
    <w:rsid w:val="00AB2F51"/>
    <w:rsid w:val="00AB3EF6"/>
    <w:rsid w:val="00AB4C4F"/>
    <w:rsid w:val="00AB6ECD"/>
    <w:rsid w:val="00AC2C7E"/>
    <w:rsid w:val="00AC3894"/>
    <w:rsid w:val="00AC41B7"/>
    <w:rsid w:val="00AC4490"/>
    <w:rsid w:val="00AC6D4F"/>
    <w:rsid w:val="00AD3A32"/>
    <w:rsid w:val="00AD7CFF"/>
    <w:rsid w:val="00AE0A6F"/>
    <w:rsid w:val="00AE24C5"/>
    <w:rsid w:val="00AE52E0"/>
    <w:rsid w:val="00AE57B4"/>
    <w:rsid w:val="00AF10A5"/>
    <w:rsid w:val="00AF4690"/>
    <w:rsid w:val="00AF4F22"/>
    <w:rsid w:val="00AF5085"/>
    <w:rsid w:val="00B01167"/>
    <w:rsid w:val="00B02D2B"/>
    <w:rsid w:val="00B034A6"/>
    <w:rsid w:val="00B0748F"/>
    <w:rsid w:val="00B07F7C"/>
    <w:rsid w:val="00B123E5"/>
    <w:rsid w:val="00B13615"/>
    <w:rsid w:val="00B14E69"/>
    <w:rsid w:val="00B14EE6"/>
    <w:rsid w:val="00B15913"/>
    <w:rsid w:val="00B162D4"/>
    <w:rsid w:val="00B167E5"/>
    <w:rsid w:val="00B23333"/>
    <w:rsid w:val="00B23B5B"/>
    <w:rsid w:val="00B2744F"/>
    <w:rsid w:val="00B33600"/>
    <w:rsid w:val="00B33997"/>
    <w:rsid w:val="00B36063"/>
    <w:rsid w:val="00B42A6B"/>
    <w:rsid w:val="00B42C54"/>
    <w:rsid w:val="00B43633"/>
    <w:rsid w:val="00B4463B"/>
    <w:rsid w:val="00B46A5A"/>
    <w:rsid w:val="00B46E88"/>
    <w:rsid w:val="00B47104"/>
    <w:rsid w:val="00B47D5A"/>
    <w:rsid w:val="00B62FE5"/>
    <w:rsid w:val="00B66091"/>
    <w:rsid w:val="00B66A43"/>
    <w:rsid w:val="00B701F2"/>
    <w:rsid w:val="00B72FCF"/>
    <w:rsid w:val="00B77B8C"/>
    <w:rsid w:val="00B81B0B"/>
    <w:rsid w:val="00B84BA2"/>
    <w:rsid w:val="00B91551"/>
    <w:rsid w:val="00B92032"/>
    <w:rsid w:val="00B9513A"/>
    <w:rsid w:val="00BA20BC"/>
    <w:rsid w:val="00BA4DF0"/>
    <w:rsid w:val="00BA5AB4"/>
    <w:rsid w:val="00BC5172"/>
    <w:rsid w:val="00BD02B0"/>
    <w:rsid w:val="00BD29C2"/>
    <w:rsid w:val="00BD5A60"/>
    <w:rsid w:val="00BE3606"/>
    <w:rsid w:val="00BE415B"/>
    <w:rsid w:val="00BE5056"/>
    <w:rsid w:val="00BE56DD"/>
    <w:rsid w:val="00BE5820"/>
    <w:rsid w:val="00BF298C"/>
    <w:rsid w:val="00BF34BA"/>
    <w:rsid w:val="00BF60A7"/>
    <w:rsid w:val="00BF6115"/>
    <w:rsid w:val="00C04E2A"/>
    <w:rsid w:val="00C07BB5"/>
    <w:rsid w:val="00C10253"/>
    <w:rsid w:val="00C11F52"/>
    <w:rsid w:val="00C13A88"/>
    <w:rsid w:val="00C163F5"/>
    <w:rsid w:val="00C16566"/>
    <w:rsid w:val="00C16E9A"/>
    <w:rsid w:val="00C22345"/>
    <w:rsid w:val="00C235A3"/>
    <w:rsid w:val="00C2777E"/>
    <w:rsid w:val="00C321E0"/>
    <w:rsid w:val="00C32DCC"/>
    <w:rsid w:val="00C33966"/>
    <w:rsid w:val="00C36E9B"/>
    <w:rsid w:val="00C47E34"/>
    <w:rsid w:val="00C51025"/>
    <w:rsid w:val="00C52040"/>
    <w:rsid w:val="00C52DD2"/>
    <w:rsid w:val="00C560F0"/>
    <w:rsid w:val="00C622ED"/>
    <w:rsid w:val="00C81ECF"/>
    <w:rsid w:val="00C9348A"/>
    <w:rsid w:val="00C950F9"/>
    <w:rsid w:val="00C95F91"/>
    <w:rsid w:val="00C968D8"/>
    <w:rsid w:val="00CA160A"/>
    <w:rsid w:val="00CA5087"/>
    <w:rsid w:val="00CB69E7"/>
    <w:rsid w:val="00CB6AC0"/>
    <w:rsid w:val="00CB6CD5"/>
    <w:rsid w:val="00CB78A6"/>
    <w:rsid w:val="00CC2163"/>
    <w:rsid w:val="00CC33CE"/>
    <w:rsid w:val="00CC3AB9"/>
    <w:rsid w:val="00CC6C1F"/>
    <w:rsid w:val="00CD1ABF"/>
    <w:rsid w:val="00CD5A7F"/>
    <w:rsid w:val="00CD74EE"/>
    <w:rsid w:val="00CD7AEA"/>
    <w:rsid w:val="00CE1366"/>
    <w:rsid w:val="00CE4654"/>
    <w:rsid w:val="00CF4C45"/>
    <w:rsid w:val="00D01968"/>
    <w:rsid w:val="00D0426E"/>
    <w:rsid w:val="00D04A72"/>
    <w:rsid w:val="00D1390C"/>
    <w:rsid w:val="00D170BE"/>
    <w:rsid w:val="00D20CA1"/>
    <w:rsid w:val="00D23671"/>
    <w:rsid w:val="00D238D2"/>
    <w:rsid w:val="00D270C9"/>
    <w:rsid w:val="00D310B7"/>
    <w:rsid w:val="00D358B2"/>
    <w:rsid w:val="00D36FA1"/>
    <w:rsid w:val="00D51D6E"/>
    <w:rsid w:val="00D56D91"/>
    <w:rsid w:val="00D60ADB"/>
    <w:rsid w:val="00D6720A"/>
    <w:rsid w:val="00D732C5"/>
    <w:rsid w:val="00D775E1"/>
    <w:rsid w:val="00D81170"/>
    <w:rsid w:val="00D82C14"/>
    <w:rsid w:val="00D82F50"/>
    <w:rsid w:val="00D84F72"/>
    <w:rsid w:val="00D90407"/>
    <w:rsid w:val="00DA18BD"/>
    <w:rsid w:val="00DA77FD"/>
    <w:rsid w:val="00DB07AD"/>
    <w:rsid w:val="00DB27B4"/>
    <w:rsid w:val="00DB4EAA"/>
    <w:rsid w:val="00DB736D"/>
    <w:rsid w:val="00DC657C"/>
    <w:rsid w:val="00DD0AB0"/>
    <w:rsid w:val="00DD0EA8"/>
    <w:rsid w:val="00DE0590"/>
    <w:rsid w:val="00DE2E76"/>
    <w:rsid w:val="00DF182A"/>
    <w:rsid w:val="00DF2691"/>
    <w:rsid w:val="00DF390E"/>
    <w:rsid w:val="00DF3BA7"/>
    <w:rsid w:val="00E11006"/>
    <w:rsid w:val="00E12F08"/>
    <w:rsid w:val="00E157E9"/>
    <w:rsid w:val="00E16527"/>
    <w:rsid w:val="00E2025D"/>
    <w:rsid w:val="00E227F7"/>
    <w:rsid w:val="00E23064"/>
    <w:rsid w:val="00E30AE2"/>
    <w:rsid w:val="00E33D98"/>
    <w:rsid w:val="00E34080"/>
    <w:rsid w:val="00E4075F"/>
    <w:rsid w:val="00E4136F"/>
    <w:rsid w:val="00E47DF9"/>
    <w:rsid w:val="00E62A1B"/>
    <w:rsid w:val="00E64ED8"/>
    <w:rsid w:val="00E66D4B"/>
    <w:rsid w:val="00E67357"/>
    <w:rsid w:val="00E701D9"/>
    <w:rsid w:val="00E705D5"/>
    <w:rsid w:val="00E70ECB"/>
    <w:rsid w:val="00E7220D"/>
    <w:rsid w:val="00E73209"/>
    <w:rsid w:val="00E738E3"/>
    <w:rsid w:val="00E77C3D"/>
    <w:rsid w:val="00E77D7A"/>
    <w:rsid w:val="00E84F47"/>
    <w:rsid w:val="00E90079"/>
    <w:rsid w:val="00E904C2"/>
    <w:rsid w:val="00EB36F9"/>
    <w:rsid w:val="00EB5AF4"/>
    <w:rsid w:val="00EB60DB"/>
    <w:rsid w:val="00EC0ED7"/>
    <w:rsid w:val="00EC79AC"/>
    <w:rsid w:val="00ED0275"/>
    <w:rsid w:val="00ED2C24"/>
    <w:rsid w:val="00ED32F7"/>
    <w:rsid w:val="00ED45D4"/>
    <w:rsid w:val="00EE475E"/>
    <w:rsid w:val="00EE66CD"/>
    <w:rsid w:val="00EE6A7C"/>
    <w:rsid w:val="00EF5397"/>
    <w:rsid w:val="00EF5A91"/>
    <w:rsid w:val="00F075DF"/>
    <w:rsid w:val="00F14CE5"/>
    <w:rsid w:val="00F15039"/>
    <w:rsid w:val="00F255E2"/>
    <w:rsid w:val="00F2653D"/>
    <w:rsid w:val="00F309A4"/>
    <w:rsid w:val="00F33C92"/>
    <w:rsid w:val="00F35221"/>
    <w:rsid w:val="00F35577"/>
    <w:rsid w:val="00F36863"/>
    <w:rsid w:val="00F36F67"/>
    <w:rsid w:val="00F370F5"/>
    <w:rsid w:val="00F46673"/>
    <w:rsid w:val="00F5221F"/>
    <w:rsid w:val="00F53CB1"/>
    <w:rsid w:val="00F53CB6"/>
    <w:rsid w:val="00F54BFD"/>
    <w:rsid w:val="00F56453"/>
    <w:rsid w:val="00F61268"/>
    <w:rsid w:val="00F62810"/>
    <w:rsid w:val="00F62F93"/>
    <w:rsid w:val="00F6682A"/>
    <w:rsid w:val="00F67A3A"/>
    <w:rsid w:val="00F738AB"/>
    <w:rsid w:val="00F76569"/>
    <w:rsid w:val="00F81F58"/>
    <w:rsid w:val="00F87AEE"/>
    <w:rsid w:val="00F92FE5"/>
    <w:rsid w:val="00F930D9"/>
    <w:rsid w:val="00F95934"/>
    <w:rsid w:val="00F9710A"/>
    <w:rsid w:val="00FA1BBC"/>
    <w:rsid w:val="00FA32A0"/>
    <w:rsid w:val="00FB0BC7"/>
    <w:rsid w:val="00FB3FDE"/>
    <w:rsid w:val="00FB56E0"/>
    <w:rsid w:val="00FC6007"/>
    <w:rsid w:val="00FD0F50"/>
    <w:rsid w:val="00FD1106"/>
    <w:rsid w:val="00FD2235"/>
    <w:rsid w:val="00FD710D"/>
    <w:rsid w:val="00FD7B6C"/>
    <w:rsid w:val="00FD7DFE"/>
    <w:rsid w:val="00FE2367"/>
    <w:rsid w:val="00FE2762"/>
    <w:rsid w:val="00FE3E02"/>
    <w:rsid w:val="00FE5214"/>
    <w:rsid w:val="00FE66DE"/>
    <w:rsid w:val="00FF289E"/>
    <w:rsid w:val="00FF308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AD85CA4"/>
  <w15:docId w15:val="{6C38F58A-0CC1-498F-935F-C263ADDCD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7B8C"/>
    <w:rPr>
      <w:rFonts w:cs="AngsanaUPC"/>
      <w:sz w:val="28"/>
      <w:szCs w:val="28"/>
      <w:lang w:val="th-TH"/>
    </w:rPr>
  </w:style>
  <w:style w:type="paragraph" w:styleId="Heading1">
    <w:name w:val="heading 1"/>
    <w:basedOn w:val="Normal"/>
    <w:next w:val="Normal"/>
    <w:link w:val="Heading1Char"/>
    <w:uiPriority w:val="9"/>
    <w:qFormat/>
    <w:rsid w:val="00B77B8C"/>
    <w:pPr>
      <w:keepNext/>
      <w:tabs>
        <w:tab w:val="left" w:pos="360"/>
      </w:tabs>
      <w:jc w:val="both"/>
      <w:outlineLvl w:val="0"/>
    </w:pPr>
    <w:rPr>
      <w:rFonts w:cs="Times New Roman"/>
      <w:sz w:val="32"/>
      <w:szCs w:val="32"/>
    </w:rPr>
  </w:style>
  <w:style w:type="paragraph" w:styleId="Heading2">
    <w:name w:val="heading 2"/>
    <w:basedOn w:val="Normal"/>
    <w:next w:val="Normal"/>
    <w:link w:val="Heading2Char"/>
    <w:uiPriority w:val="9"/>
    <w:qFormat/>
    <w:rsid w:val="00B77B8C"/>
    <w:pPr>
      <w:keepNext/>
      <w:tabs>
        <w:tab w:val="left" w:pos="360"/>
      </w:tabs>
      <w:jc w:val="center"/>
      <w:outlineLvl w:val="1"/>
    </w:pPr>
    <w:rPr>
      <w:rFonts w:cs="Times New Roman"/>
      <w:sz w:val="32"/>
      <w:szCs w:val="32"/>
      <w:u w:val="single"/>
    </w:rPr>
  </w:style>
  <w:style w:type="paragraph" w:styleId="Heading3">
    <w:name w:val="heading 3"/>
    <w:basedOn w:val="Normal"/>
    <w:next w:val="Normal"/>
    <w:link w:val="Heading3Char"/>
    <w:uiPriority w:val="9"/>
    <w:qFormat/>
    <w:rsid w:val="00B77B8C"/>
    <w:pPr>
      <w:keepNext/>
      <w:tabs>
        <w:tab w:val="left" w:pos="360"/>
      </w:tabs>
      <w:jc w:val="center"/>
      <w:outlineLvl w:val="2"/>
    </w:pPr>
    <w:rPr>
      <w:rFonts w:cs="Times New Roman"/>
      <w:sz w:val="32"/>
      <w:szCs w:val="32"/>
    </w:rPr>
  </w:style>
  <w:style w:type="paragraph" w:styleId="Heading4">
    <w:name w:val="heading 4"/>
    <w:basedOn w:val="Normal"/>
    <w:next w:val="Normal"/>
    <w:link w:val="Heading4Char"/>
    <w:uiPriority w:val="9"/>
    <w:qFormat/>
    <w:rsid w:val="00B77B8C"/>
    <w:pPr>
      <w:keepNext/>
      <w:tabs>
        <w:tab w:val="left" w:pos="450"/>
      </w:tabs>
      <w:outlineLvl w:val="3"/>
    </w:pPr>
    <w:rPr>
      <w:rFonts w:ascii="Angsana New" w:hAnsi="Angsana New" w:cs="Angsana New"/>
      <w:sz w:val="32"/>
      <w:szCs w:val="32"/>
    </w:rPr>
  </w:style>
  <w:style w:type="paragraph" w:styleId="Heading5">
    <w:name w:val="heading 5"/>
    <w:basedOn w:val="Normal"/>
    <w:next w:val="Normal"/>
    <w:link w:val="Heading5Char"/>
    <w:uiPriority w:val="9"/>
    <w:qFormat/>
    <w:rsid w:val="00B77B8C"/>
    <w:pPr>
      <w:keepNext/>
      <w:tabs>
        <w:tab w:val="left" w:pos="360"/>
      </w:tabs>
      <w:jc w:val="center"/>
      <w:outlineLvl w:val="4"/>
    </w:pPr>
    <w:rPr>
      <w:rFonts w:ascii="Angsana New" w:hAnsi="Angsana New" w:cs="Angsana New"/>
      <w:u w:val="single"/>
    </w:rPr>
  </w:style>
  <w:style w:type="paragraph" w:styleId="Heading6">
    <w:name w:val="heading 6"/>
    <w:basedOn w:val="Normal"/>
    <w:next w:val="Normal"/>
    <w:link w:val="Heading6Char"/>
    <w:uiPriority w:val="9"/>
    <w:qFormat/>
    <w:rsid w:val="00B77B8C"/>
    <w:pPr>
      <w:keepNext/>
      <w:tabs>
        <w:tab w:val="left" w:pos="360"/>
      </w:tabs>
      <w:jc w:val="both"/>
      <w:outlineLvl w:val="5"/>
    </w:pPr>
    <w:rPr>
      <w:rFonts w:ascii="Angsana New" w:hAnsi="Angsana New" w:cs="Angsana New"/>
      <w:b/>
      <w:bCs/>
      <w:sz w:val="16"/>
      <w:szCs w:val="16"/>
    </w:rPr>
  </w:style>
  <w:style w:type="paragraph" w:styleId="Heading7">
    <w:name w:val="heading 7"/>
    <w:basedOn w:val="Normal"/>
    <w:next w:val="Normal"/>
    <w:link w:val="Heading7Char"/>
    <w:uiPriority w:val="9"/>
    <w:qFormat/>
    <w:rsid w:val="00B77B8C"/>
    <w:pPr>
      <w:keepNext/>
      <w:jc w:val="center"/>
      <w:outlineLvl w:val="6"/>
    </w:pPr>
    <w:rPr>
      <w:rFonts w:ascii="Angsana New" w:cs="Angsana New"/>
      <w:b/>
      <w:bCs/>
      <w:szCs w:val="30"/>
      <w:u w:val="single"/>
    </w:rPr>
  </w:style>
  <w:style w:type="paragraph" w:styleId="Heading8">
    <w:name w:val="heading 8"/>
    <w:basedOn w:val="Normal"/>
    <w:next w:val="Normal"/>
    <w:link w:val="Heading8Char"/>
    <w:uiPriority w:val="9"/>
    <w:qFormat/>
    <w:rsid w:val="00B77B8C"/>
    <w:pPr>
      <w:keepNext/>
      <w:tabs>
        <w:tab w:val="left" w:pos="360"/>
      </w:tabs>
      <w:ind w:right="-18"/>
      <w:outlineLvl w:val="7"/>
    </w:pPr>
    <w:rPr>
      <w:rFonts w:ascii="Angsana New" w:cs="Angsana New"/>
      <w:sz w:val="32"/>
      <w:szCs w:val="32"/>
      <w:lang w:val="en-US"/>
    </w:rPr>
  </w:style>
  <w:style w:type="paragraph" w:styleId="Heading9">
    <w:name w:val="heading 9"/>
    <w:basedOn w:val="Normal"/>
    <w:next w:val="Normal"/>
    <w:link w:val="Heading9Char"/>
    <w:uiPriority w:val="9"/>
    <w:qFormat/>
    <w:rsid w:val="00B77B8C"/>
    <w:pPr>
      <w:keepNext/>
      <w:tabs>
        <w:tab w:val="left" w:pos="360"/>
      </w:tabs>
      <w:jc w:val="center"/>
      <w:outlineLvl w:val="8"/>
    </w:pPr>
    <w:rPr>
      <w:rFonts w:ascii="Angsana New" w:hAnsi="Angsana New" w:cs="Angsana New"/>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B77B8C"/>
    <w:rPr>
      <w:rFonts w:asciiTheme="majorHAnsi" w:eastAsiaTheme="majorEastAsia" w:hAnsiTheme="majorHAnsi" w:cs="Angsana New"/>
      <w:b/>
      <w:bCs/>
      <w:kern w:val="32"/>
      <w:sz w:val="40"/>
      <w:szCs w:val="40"/>
      <w:lang w:val="th-TH" w:bidi="th-TH"/>
    </w:rPr>
  </w:style>
  <w:style w:type="character" w:customStyle="1" w:styleId="Heading2Char">
    <w:name w:val="Heading 2 Char"/>
    <w:basedOn w:val="DefaultParagraphFont"/>
    <w:link w:val="Heading2"/>
    <w:uiPriority w:val="9"/>
    <w:semiHidden/>
    <w:locked/>
    <w:rsid w:val="00B77B8C"/>
    <w:rPr>
      <w:rFonts w:asciiTheme="majorHAnsi" w:eastAsiaTheme="majorEastAsia" w:hAnsiTheme="majorHAnsi" w:cs="Angsana New"/>
      <w:b/>
      <w:bCs/>
      <w:i/>
      <w:iCs/>
      <w:sz w:val="35"/>
      <w:szCs w:val="35"/>
      <w:lang w:val="th-TH" w:bidi="th-TH"/>
    </w:rPr>
  </w:style>
  <w:style w:type="character" w:customStyle="1" w:styleId="Heading3Char">
    <w:name w:val="Heading 3 Char"/>
    <w:basedOn w:val="DefaultParagraphFont"/>
    <w:link w:val="Heading3"/>
    <w:uiPriority w:val="9"/>
    <w:semiHidden/>
    <w:locked/>
    <w:rsid w:val="00B77B8C"/>
    <w:rPr>
      <w:rFonts w:asciiTheme="majorHAnsi" w:eastAsiaTheme="majorEastAsia" w:hAnsiTheme="majorHAnsi" w:cs="Angsana New"/>
      <w:b/>
      <w:bCs/>
      <w:sz w:val="33"/>
      <w:szCs w:val="33"/>
      <w:lang w:val="th-TH" w:bidi="th-TH"/>
    </w:rPr>
  </w:style>
  <w:style w:type="character" w:customStyle="1" w:styleId="Heading4Char">
    <w:name w:val="Heading 4 Char"/>
    <w:basedOn w:val="DefaultParagraphFont"/>
    <w:link w:val="Heading4"/>
    <w:uiPriority w:val="9"/>
    <w:semiHidden/>
    <w:locked/>
    <w:rsid w:val="00B77B8C"/>
    <w:rPr>
      <w:rFonts w:asciiTheme="minorHAnsi" w:eastAsiaTheme="minorEastAsia" w:hAnsiTheme="minorHAnsi" w:cs="Cordia New"/>
      <w:b/>
      <w:bCs/>
      <w:sz w:val="35"/>
      <w:szCs w:val="35"/>
      <w:lang w:val="th-TH" w:bidi="th-TH"/>
    </w:rPr>
  </w:style>
  <w:style w:type="character" w:customStyle="1" w:styleId="Heading5Char">
    <w:name w:val="Heading 5 Char"/>
    <w:basedOn w:val="DefaultParagraphFont"/>
    <w:link w:val="Heading5"/>
    <w:uiPriority w:val="9"/>
    <w:semiHidden/>
    <w:locked/>
    <w:rsid w:val="00B77B8C"/>
    <w:rPr>
      <w:rFonts w:asciiTheme="minorHAnsi" w:eastAsiaTheme="minorEastAsia" w:hAnsiTheme="minorHAnsi" w:cs="Cordia New"/>
      <w:b/>
      <w:bCs/>
      <w:i/>
      <w:iCs/>
      <w:sz w:val="33"/>
      <w:szCs w:val="33"/>
      <w:lang w:val="th-TH" w:bidi="th-TH"/>
    </w:rPr>
  </w:style>
  <w:style w:type="character" w:customStyle="1" w:styleId="Heading6Char">
    <w:name w:val="Heading 6 Char"/>
    <w:basedOn w:val="DefaultParagraphFont"/>
    <w:link w:val="Heading6"/>
    <w:uiPriority w:val="9"/>
    <w:semiHidden/>
    <w:locked/>
    <w:rsid w:val="00B77B8C"/>
    <w:rPr>
      <w:rFonts w:asciiTheme="minorHAnsi" w:eastAsiaTheme="minorEastAsia" w:hAnsiTheme="minorHAnsi" w:cs="Cordia New"/>
      <w:b/>
      <w:bCs/>
      <w:sz w:val="28"/>
      <w:szCs w:val="28"/>
      <w:lang w:val="th-TH" w:bidi="th-TH"/>
    </w:rPr>
  </w:style>
  <w:style w:type="character" w:customStyle="1" w:styleId="Heading7Char">
    <w:name w:val="Heading 7 Char"/>
    <w:basedOn w:val="DefaultParagraphFont"/>
    <w:link w:val="Heading7"/>
    <w:uiPriority w:val="9"/>
    <w:semiHidden/>
    <w:locked/>
    <w:rsid w:val="00B77B8C"/>
    <w:rPr>
      <w:rFonts w:asciiTheme="minorHAnsi" w:eastAsiaTheme="minorEastAsia" w:hAnsiTheme="minorHAnsi" w:cs="Cordia New"/>
      <w:sz w:val="30"/>
      <w:szCs w:val="30"/>
      <w:lang w:val="th-TH" w:bidi="th-TH"/>
    </w:rPr>
  </w:style>
  <w:style w:type="character" w:customStyle="1" w:styleId="Heading8Char">
    <w:name w:val="Heading 8 Char"/>
    <w:basedOn w:val="DefaultParagraphFont"/>
    <w:link w:val="Heading8"/>
    <w:uiPriority w:val="9"/>
    <w:semiHidden/>
    <w:locked/>
    <w:rsid w:val="00B77B8C"/>
    <w:rPr>
      <w:rFonts w:asciiTheme="minorHAnsi" w:eastAsiaTheme="minorEastAsia" w:hAnsiTheme="minorHAnsi" w:cs="Cordia New"/>
      <w:i/>
      <w:iCs/>
      <w:sz w:val="30"/>
      <w:szCs w:val="30"/>
      <w:lang w:val="th-TH" w:bidi="th-TH"/>
    </w:rPr>
  </w:style>
  <w:style w:type="character" w:customStyle="1" w:styleId="Heading9Char">
    <w:name w:val="Heading 9 Char"/>
    <w:basedOn w:val="DefaultParagraphFont"/>
    <w:link w:val="Heading9"/>
    <w:uiPriority w:val="9"/>
    <w:semiHidden/>
    <w:locked/>
    <w:rsid w:val="00B77B8C"/>
    <w:rPr>
      <w:rFonts w:asciiTheme="majorHAnsi" w:eastAsiaTheme="majorEastAsia" w:hAnsiTheme="majorHAnsi" w:cs="Angsana New"/>
      <w:sz w:val="28"/>
      <w:szCs w:val="28"/>
      <w:lang w:val="th-TH" w:bidi="th-TH"/>
    </w:rPr>
  </w:style>
  <w:style w:type="character" w:styleId="LineNumber">
    <w:name w:val="line number"/>
    <w:basedOn w:val="DefaultParagraphFont"/>
    <w:uiPriority w:val="99"/>
    <w:rsid w:val="00B77B8C"/>
    <w:rPr>
      <w:rFonts w:cs="Times New Roman"/>
    </w:rPr>
  </w:style>
  <w:style w:type="paragraph" w:styleId="MacroText">
    <w:name w:val="macro"/>
    <w:link w:val="MacroTextChar"/>
    <w:uiPriority w:val="99"/>
    <w:semiHidden/>
    <w:rsid w:val="00B77B8C"/>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character" w:customStyle="1" w:styleId="MacroTextChar">
    <w:name w:val="Macro Text Char"/>
    <w:basedOn w:val="DefaultParagraphFont"/>
    <w:link w:val="MacroText"/>
    <w:uiPriority w:val="99"/>
    <w:semiHidden/>
    <w:locked/>
    <w:rsid w:val="00B77B8C"/>
    <w:rPr>
      <w:rFonts w:ascii="Courier New" w:hAnsi="Courier New" w:cs="Angsana New"/>
      <w:sz w:val="25"/>
      <w:szCs w:val="25"/>
      <w:lang w:val="th-TH" w:bidi="th-TH"/>
    </w:rPr>
  </w:style>
  <w:style w:type="paragraph" w:styleId="BodyText">
    <w:name w:val="Body Text"/>
    <w:basedOn w:val="Normal"/>
    <w:link w:val="BodyTextChar"/>
    <w:uiPriority w:val="99"/>
    <w:rsid w:val="00B77B8C"/>
    <w:pPr>
      <w:tabs>
        <w:tab w:val="left" w:pos="360"/>
      </w:tabs>
      <w:jc w:val="both"/>
    </w:pPr>
    <w:rPr>
      <w:rFonts w:cs="Times New Roman"/>
      <w:sz w:val="32"/>
      <w:szCs w:val="32"/>
    </w:rPr>
  </w:style>
  <w:style w:type="character" w:customStyle="1" w:styleId="BodyTextChar">
    <w:name w:val="Body Text Char"/>
    <w:basedOn w:val="DefaultParagraphFont"/>
    <w:link w:val="BodyText"/>
    <w:uiPriority w:val="99"/>
    <w:semiHidden/>
    <w:locked/>
    <w:rsid w:val="00B77B8C"/>
    <w:rPr>
      <w:rFonts w:cs="Angsana New"/>
      <w:sz w:val="35"/>
      <w:szCs w:val="35"/>
      <w:lang w:val="th-TH" w:bidi="th-TH"/>
    </w:rPr>
  </w:style>
  <w:style w:type="paragraph" w:styleId="BodyTextIndent">
    <w:name w:val="Body Text Indent"/>
    <w:basedOn w:val="Normal"/>
    <w:link w:val="BodyTextIndentChar"/>
    <w:uiPriority w:val="99"/>
    <w:rsid w:val="00B77B8C"/>
    <w:pPr>
      <w:tabs>
        <w:tab w:val="left" w:pos="360"/>
      </w:tabs>
      <w:ind w:firstLine="1440"/>
      <w:jc w:val="thaiDistribute"/>
    </w:pPr>
    <w:rPr>
      <w:rFonts w:ascii="Angsana New" w:hAnsi="Angsana New" w:cs="Angsana New"/>
      <w:sz w:val="32"/>
      <w:szCs w:val="32"/>
    </w:rPr>
  </w:style>
  <w:style w:type="character" w:customStyle="1" w:styleId="BodyTextIndentChar">
    <w:name w:val="Body Text Indent Char"/>
    <w:basedOn w:val="DefaultParagraphFont"/>
    <w:link w:val="BodyTextIndent"/>
    <w:uiPriority w:val="99"/>
    <w:semiHidden/>
    <w:locked/>
    <w:rsid w:val="00B77B8C"/>
    <w:rPr>
      <w:rFonts w:cs="Angsana New"/>
      <w:sz w:val="35"/>
      <w:szCs w:val="35"/>
      <w:lang w:val="th-TH" w:bidi="th-TH"/>
    </w:rPr>
  </w:style>
  <w:style w:type="paragraph" w:styleId="Title">
    <w:name w:val="Title"/>
    <w:basedOn w:val="Normal"/>
    <w:link w:val="TitleChar"/>
    <w:qFormat/>
    <w:rsid w:val="00B77B8C"/>
    <w:pPr>
      <w:tabs>
        <w:tab w:val="left" w:pos="450"/>
      </w:tabs>
      <w:jc w:val="center"/>
    </w:pPr>
    <w:rPr>
      <w:rFonts w:ascii="Angsana New" w:hAnsi="Angsana New" w:cs="Angsana New"/>
      <w:b/>
      <w:bCs/>
      <w:sz w:val="30"/>
      <w:szCs w:val="30"/>
      <w:u w:val="single"/>
    </w:rPr>
  </w:style>
  <w:style w:type="character" w:customStyle="1" w:styleId="TitleChar">
    <w:name w:val="Title Char"/>
    <w:basedOn w:val="DefaultParagraphFont"/>
    <w:link w:val="Title"/>
    <w:locked/>
    <w:rsid w:val="00B77B8C"/>
    <w:rPr>
      <w:rFonts w:asciiTheme="majorHAnsi" w:eastAsiaTheme="majorEastAsia" w:hAnsiTheme="majorHAnsi" w:cs="Angsana New"/>
      <w:b/>
      <w:bCs/>
      <w:kern w:val="28"/>
      <w:sz w:val="40"/>
      <w:szCs w:val="40"/>
      <w:lang w:val="th-TH" w:bidi="th-TH"/>
    </w:rPr>
  </w:style>
  <w:style w:type="paragraph" w:styleId="BodyText3">
    <w:name w:val="Body Text 3"/>
    <w:basedOn w:val="Normal"/>
    <w:link w:val="BodyText3Char"/>
    <w:uiPriority w:val="99"/>
    <w:rsid w:val="00B77B8C"/>
    <w:pPr>
      <w:tabs>
        <w:tab w:val="left" w:pos="360"/>
      </w:tabs>
      <w:ind w:right="-18"/>
      <w:jc w:val="thaiDistribute"/>
    </w:pPr>
    <w:rPr>
      <w:rFonts w:ascii="Angsana New" w:cs="Angsana New"/>
      <w:sz w:val="32"/>
      <w:szCs w:val="32"/>
    </w:rPr>
  </w:style>
  <w:style w:type="character" w:customStyle="1" w:styleId="BodyText3Char">
    <w:name w:val="Body Text 3 Char"/>
    <w:basedOn w:val="DefaultParagraphFont"/>
    <w:link w:val="BodyText3"/>
    <w:uiPriority w:val="99"/>
    <w:semiHidden/>
    <w:locked/>
    <w:rsid w:val="00B77B8C"/>
    <w:rPr>
      <w:rFonts w:cs="Angsana New"/>
      <w:sz w:val="16"/>
      <w:lang w:val="th-TH" w:bidi="th-TH"/>
    </w:rPr>
  </w:style>
  <w:style w:type="paragraph" w:styleId="Header">
    <w:name w:val="header"/>
    <w:basedOn w:val="Normal"/>
    <w:link w:val="HeaderChar"/>
    <w:uiPriority w:val="99"/>
    <w:rsid w:val="00B77B8C"/>
    <w:pPr>
      <w:tabs>
        <w:tab w:val="center" w:pos="4153"/>
        <w:tab w:val="right" w:pos="8306"/>
      </w:tabs>
    </w:pPr>
    <w:rPr>
      <w:rFonts w:cs="Angsana New"/>
      <w:szCs w:val="32"/>
    </w:rPr>
  </w:style>
  <w:style w:type="character" w:customStyle="1" w:styleId="HeaderChar">
    <w:name w:val="Header Char"/>
    <w:basedOn w:val="DefaultParagraphFont"/>
    <w:link w:val="Header"/>
    <w:uiPriority w:val="99"/>
    <w:semiHidden/>
    <w:locked/>
    <w:rsid w:val="00B77B8C"/>
    <w:rPr>
      <w:rFonts w:cs="Angsana New"/>
      <w:sz w:val="35"/>
      <w:szCs w:val="35"/>
      <w:lang w:val="th-TH" w:bidi="th-TH"/>
    </w:rPr>
  </w:style>
  <w:style w:type="paragraph" w:styleId="Footer">
    <w:name w:val="footer"/>
    <w:basedOn w:val="Normal"/>
    <w:link w:val="FooterChar"/>
    <w:rsid w:val="00B77B8C"/>
    <w:pPr>
      <w:tabs>
        <w:tab w:val="center" w:pos="4153"/>
        <w:tab w:val="right" w:pos="8306"/>
      </w:tabs>
    </w:pPr>
    <w:rPr>
      <w:rFonts w:cs="Angsana New"/>
      <w:szCs w:val="32"/>
    </w:rPr>
  </w:style>
  <w:style w:type="character" w:customStyle="1" w:styleId="FooterChar">
    <w:name w:val="Footer Char"/>
    <w:basedOn w:val="DefaultParagraphFont"/>
    <w:link w:val="Footer"/>
    <w:locked/>
    <w:rsid w:val="00B77B8C"/>
    <w:rPr>
      <w:rFonts w:cs="Angsana New"/>
      <w:sz w:val="35"/>
      <w:szCs w:val="35"/>
      <w:lang w:val="th-TH" w:bidi="th-TH"/>
    </w:rPr>
  </w:style>
  <w:style w:type="paragraph" w:styleId="BodyTextIndent2">
    <w:name w:val="Body Text Indent 2"/>
    <w:basedOn w:val="Normal"/>
    <w:link w:val="BodyTextIndent2Char"/>
    <w:uiPriority w:val="99"/>
    <w:rsid w:val="00B77B8C"/>
    <w:pPr>
      <w:tabs>
        <w:tab w:val="left" w:pos="360"/>
      </w:tabs>
      <w:ind w:left="360" w:hanging="360"/>
      <w:jc w:val="thaiDistribute"/>
    </w:pPr>
    <w:rPr>
      <w:rFonts w:ascii="Angsana New" w:hAnsi="Angsana New" w:cs="Angsana New"/>
      <w:sz w:val="32"/>
      <w:szCs w:val="32"/>
    </w:rPr>
  </w:style>
  <w:style w:type="character" w:customStyle="1" w:styleId="BodyTextIndent2Char">
    <w:name w:val="Body Text Indent 2 Char"/>
    <w:basedOn w:val="DefaultParagraphFont"/>
    <w:link w:val="BodyTextIndent2"/>
    <w:uiPriority w:val="99"/>
    <w:semiHidden/>
    <w:locked/>
    <w:rsid w:val="00B77B8C"/>
    <w:rPr>
      <w:rFonts w:cs="Angsana New"/>
      <w:sz w:val="35"/>
      <w:szCs w:val="35"/>
      <w:lang w:val="th-TH" w:bidi="th-TH"/>
    </w:rPr>
  </w:style>
  <w:style w:type="paragraph" w:styleId="BodyTextIndent3">
    <w:name w:val="Body Text Indent 3"/>
    <w:basedOn w:val="Normal"/>
    <w:link w:val="BodyTextIndent3Char"/>
    <w:uiPriority w:val="99"/>
    <w:rsid w:val="00B77B8C"/>
    <w:pPr>
      <w:tabs>
        <w:tab w:val="left" w:pos="360"/>
      </w:tabs>
      <w:ind w:left="990" w:hanging="990"/>
      <w:jc w:val="thaiDistribute"/>
    </w:pPr>
    <w:rPr>
      <w:sz w:val="32"/>
      <w:szCs w:val="32"/>
    </w:rPr>
  </w:style>
  <w:style w:type="character" w:customStyle="1" w:styleId="BodyTextIndent3Char">
    <w:name w:val="Body Text Indent 3 Char"/>
    <w:basedOn w:val="DefaultParagraphFont"/>
    <w:link w:val="BodyTextIndent3"/>
    <w:uiPriority w:val="99"/>
    <w:semiHidden/>
    <w:locked/>
    <w:rsid w:val="00B77B8C"/>
    <w:rPr>
      <w:rFonts w:cs="Angsana New"/>
      <w:sz w:val="16"/>
      <w:lang w:val="th-TH" w:bidi="th-TH"/>
    </w:rPr>
  </w:style>
  <w:style w:type="character" w:styleId="PageNumber">
    <w:name w:val="page number"/>
    <w:basedOn w:val="DefaultParagraphFont"/>
    <w:uiPriority w:val="99"/>
    <w:rsid w:val="00B77B8C"/>
    <w:rPr>
      <w:rFonts w:cs="Times New Roman"/>
    </w:rPr>
  </w:style>
  <w:style w:type="paragraph" w:styleId="BlockText">
    <w:name w:val="Block Text"/>
    <w:basedOn w:val="Normal"/>
    <w:uiPriority w:val="99"/>
    <w:rsid w:val="00B77B8C"/>
    <w:pPr>
      <w:tabs>
        <w:tab w:val="left" w:pos="900"/>
      </w:tabs>
      <w:ind w:left="900" w:right="-61" w:firstLine="540"/>
      <w:jc w:val="thaiDistribute"/>
    </w:pPr>
    <w:rPr>
      <w:rFonts w:ascii="Angsana New" w:hAnsi="Angsana New" w:cs="Angsana New"/>
      <w:sz w:val="32"/>
      <w:szCs w:val="32"/>
    </w:rPr>
  </w:style>
  <w:style w:type="paragraph" w:styleId="BalloonText">
    <w:name w:val="Balloon Text"/>
    <w:basedOn w:val="Normal"/>
    <w:link w:val="BalloonTextChar"/>
    <w:uiPriority w:val="99"/>
    <w:semiHidden/>
    <w:rsid w:val="00287383"/>
    <w:rPr>
      <w:rFonts w:ascii="Tahoma" w:hAnsi="Tahoma" w:cs="Angsana New"/>
      <w:sz w:val="16"/>
      <w:szCs w:val="18"/>
    </w:rPr>
  </w:style>
  <w:style w:type="character" w:customStyle="1" w:styleId="BalloonTextChar">
    <w:name w:val="Balloon Text Char"/>
    <w:basedOn w:val="DefaultParagraphFont"/>
    <w:link w:val="BalloonText"/>
    <w:uiPriority w:val="99"/>
    <w:semiHidden/>
    <w:locked/>
    <w:rsid w:val="00B77B8C"/>
    <w:rPr>
      <w:rFonts w:ascii="Tahoma" w:hAnsi="Tahoma" w:cs="Angsana New"/>
      <w:sz w:val="16"/>
      <w:lang w:val="th-TH" w:bidi="th-TH"/>
    </w:rPr>
  </w:style>
  <w:style w:type="paragraph" w:customStyle="1" w:styleId="Char">
    <w:name w:val="อักขระ Char"/>
    <w:basedOn w:val="Normal"/>
    <w:rsid w:val="00704E34"/>
    <w:pPr>
      <w:spacing w:after="160" w:line="240" w:lineRule="exact"/>
    </w:pPr>
    <w:rPr>
      <w:rFonts w:ascii="Verdana" w:hAnsi="Verdana" w:cs="Angsana New"/>
      <w:sz w:val="20"/>
      <w:szCs w:val="20"/>
      <w:lang w:val="en-US" w:bidi="ar-SA"/>
    </w:rPr>
  </w:style>
  <w:style w:type="paragraph" w:customStyle="1" w:styleId="CharCharCharCharCharCharCharCharCharChar">
    <w:name w:val="อักขระ Char อักขระ Char อักขระ Char Char Char อักขระ Char Char Char Char Char อักขระ"/>
    <w:basedOn w:val="Normal"/>
    <w:rsid w:val="00270042"/>
    <w:pPr>
      <w:spacing w:after="160" w:line="240" w:lineRule="exact"/>
    </w:pPr>
    <w:rPr>
      <w:rFonts w:ascii="Verdana" w:hAnsi="Verdana" w:cs="Angsana New"/>
      <w:sz w:val="20"/>
      <w:szCs w:val="20"/>
      <w:lang w:val="en-US" w:bidi="ar-SA"/>
    </w:rPr>
  </w:style>
  <w:style w:type="paragraph" w:customStyle="1" w:styleId="CharCharCharCharCharCharCharCharCharCharCharCharCharCharCharChar">
    <w:name w:val="Char Char อักขระ Char อักขระ Char Char อักขระ Char อักขระ Char Char อักขระ Char อักขระ Char Char Char Char Char อักขระ Char Char"/>
    <w:basedOn w:val="Normal"/>
    <w:rsid w:val="00BF60A7"/>
    <w:pPr>
      <w:spacing w:after="160" w:line="240" w:lineRule="exact"/>
    </w:pPr>
    <w:rPr>
      <w:rFonts w:ascii="Verdana" w:hAnsi="Verdana" w:cs="Angsana New"/>
      <w:sz w:val="20"/>
      <w:szCs w:val="20"/>
      <w:lang w:val="en-US" w:bidi="ar-SA"/>
    </w:rPr>
  </w:style>
  <w:style w:type="paragraph" w:customStyle="1" w:styleId="CharCharCharChar">
    <w:name w:val="Char อักขระ Char Char Char"/>
    <w:basedOn w:val="Normal"/>
    <w:rsid w:val="00C16E9A"/>
    <w:pPr>
      <w:spacing w:after="160" w:line="240" w:lineRule="exact"/>
    </w:pPr>
    <w:rPr>
      <w:rFonts w:ascii="Verdana" w:hAnsi="Verdana" w:cs="Angsana New"/>
      <w:sz w:val="20"/>
      <w:szCs w:val="20"/>
      <w:lang w:val="en-US" w:bidi="ar-SA"/>
    </w:rPr>
  </w:style>
  <w:style w:type="paragraph" w:customStyle="1" w:styleId="a">
    <w:name w:val="อักขระ"/>
    <w:basedOn w:val="Normal"/>
    <w:rsid w:val="009D6C00"/>
    <w:pPr>
      <w:spacing w:after="160" w:line="240" w:lineRule="exact"/>
    </w:pPr>
    <w:rPr>
      <w:rFonts w:ascii="Verdana" w:hAnsi="Verdana" w:cs="Angsana New"/>
      <w:sz w:val="20"/>
      <w:szCs w:val="20"/>
      <w:lang w:val="en-US" w:bidi="ar-SA"/>
    </w:rPr>
  </w:style>
  <w:style w:type="paragraph" w:customStyle="1" w:styleId="CharCharCharCharCharCharChar">
    <w:name w:val="Char อักขระ Char Char Char Char Char Char"/>
    <w:basedOn w:val="Normal"/>
    <w:rsid w:val="00AA09E7"/>
    <w:pPr>
      <w:spacing w:after="160" w:line="240" w:lineRule="exact"/>
    </w:pPr>
    <w:rPr>
      <w:rFonts w:ascii="Verdana" w:hAnsi="Verdana" w:cs="Angsana New"/>
      <w:sz w:val="20"/>
      <w:szCs w:val="20"/>
      <w:lang w:val="en-US" w:bidi="ar-SA"/>
    </w:rPr>
  </w:style>
  <w:style w:type="paragraph" w:customStyle="1" w:styleId="CharCharCharCharCharCharCharCharCharCharChar">
    <w:name w:val="อักขระ Char Char อักขระ Char Char Char อักขระ อักขระ Char Char Char Char Char Char"/>
    <w:basedOn w:val="Normal"/>
    <w:rsid w:val="00F075DF"/>
    <w:pPr>
      <w:spacing w:after="160" w:line="240" w:lineRule="exact"/>
    </w:pPr>
    <w:rPr>
      <w:rFonts w:ascii="Verdana" w:hAnsi="Verdana" w:cs="Angsana New"/>
      <w:sz w:val="20"/>
      <w:szCs w:val="20"/>
      <w:lang w:val="en-US" w:bidi="ar-SA"/>
    </w:rPr>
  </w:style>
  <w:style w:type="paragraph" w:customStyle="1" w:styleId="CharCharCharCharChar">
    <w:name w:val="อักขระ Char อักขระ Char อักขระ Char Char Char อักขระ"/>
    <w:basedOn w:val="Normal"/>
    <w:rsid w:val="00B034A6"/>
    <w:pPr>
      <w:spacing w:after="160" w:line="240" w:lineRule="exact"/>
    </w:pPr>
    <w:rPr>
      <w:rFonts w:ascii="Verdana" w:hAnsi="Verdana" w:cs="Angsana New"/>
      <w:sz w:val="20"/>
      <w:szCs w:val="20"/>
      <w:lang w:val="en-US" w:bidi="ar-SA"/>
    </w:rPr>
  </w:style>
  <w:style w:type="paragraph" w:customStyle="1" w:styleId="RNormal">
    <w:name w:val="RNormal"/>
    <w:basedOn w:val="Normal"/>
    <w:rsid w:val="0023145D"/>
    <w:pPr>
      <w:jc w:val="both"/>
    </w:pPr>
    <w:rPr>
      <w:rFonts w:cs="Times New Roman"/>
      <w:sz w:val="22"/>
      <w:szCs w:val="24"/>
      <w:lang w:val="en-US" w:bidi="ar-SA"/>
    </w:rPr>
  </w:style>
  <w:style w:type="paragraph" w:customStyle="1" w:styleId="CharCharCharCharCharChar">
    <w:name w:val="อักขระ Char Char อักขระ Char Char อักขระ Char Char อักขระ"/>
    <w:basedOn w:val="Normal"/>
    <w:rsid w:val="0023145D"/>
    <w:pPr>
      <w:spacing w:after="160" w:line="240" w:lineRule="exact"/>
    </w:pPr>
    <w:rPr>
      <w:rFonts w:ascii="Verdana" w:hAnsi="Verdana" w:cs="Angsana New"/>
      <w:sz w:val="20"/>
      <w:szCs w:val="20"/>
      <w:lang w:val="en-US" w:bidi="ar-SA"/>
    </w:rPr>
  </w:style>
  <w:style w:type="paragraph" w:styleId="PlainText">
    <w:name w:val="Plain Text"/>
    <w:basedOn w:val="Normal"/>
    <w:link w:val="PlainTextChar"/>
    <w:uiPriority w:val="99"/>
    <w:unhideWhenUsed/>
    <w:rsid w:val="000F3E8D"/>
    <w:rPr>
      <w:rFonts w:eastAsia="PMingLiU" w:cs="Angsana New"/>
    </w:rPr>
  </w:style>
  <w:style w:type="character" w:customStyle="1" w:styleId="PlainTextChar">
    <w:name w:val="Plain Text Char"/>
    <w:basedOn w:val="DefaultParagraphFont"/>
    <w:link w:val="PlainText"/>
    <w:uiPriority w:val="99"/>
    <w:locked/>
    <w:rsid w:val="000F3E8D"/>
    <w:rPr>
      <w:rFonts w:eastAsia="PMingLiU" w:cs="Times New Roman"/>
      <w:sz w:val="28"/>
      <w:lang w:val="th-TH" w:eastAsia="en-US" w:bidi="th-TH"/>
    </w:rPr>
  </w:style>
  <w:style w:type="paragraph" w:customStyle="1" w:styleId="CharChar3CharCharCharChar">
    <w:name w:val="Char Char3 Char Char Char Char"/>
    <w:basedOn w:val="Normal"/>
    <w:rsid w:val="00B33600"/>
    <w:pPr>
      <w:spacing w:after="160" w:line="240" w:lineRule="exact"/>
    </w:pPr>
    <w:rPr>
      <w:rFonts w:ascii="Verdana" w:hAnsi="Verdana" w:cs="Angsana New"/>
      <w:sz w:val="20"/>
      <w:szCs w:val="20"/>
      <w:lang w:val="en-US" w:bidi="ar-SA"/>
    </w:rPr>
  </w:style>
  <w:style w:type="paragraph" w:customStyle="1" w:styleId="StandaardOpinion">
    <w:name w:val="StandaardOpinion"/>
    <w:basedOn w:val="Normal"/>
    <w:rsid w:val="004C6E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cs="Times New Roman"/>
      <w:sz w:val="22"/>
      <w:szCs w:val="22"/>
      <w:lang w:val="en-US"/>
    </w:rPr>
  </w:style>
  <w:style w:type="paragraph" w:styleId="BodyText2">
    <w:name w:val="Body Text 2"/>
    <w:basedOn w:val="Normal"/>
    <w:link w:val="BodyText2Char"/>
    <w:semiHidden/>
    <w:unhideWhenUsed/>
    <w:rsid w:val="00CB6AC0"/>
    <w:pPr>
      <w:spacing w:after="120" w:line="480" w:lineRule="auto"/>
    </w:pPr>
    <w:rPr>
      <w:rFonts w:cs="Angsana New"/>
      <w:szCs w:val="35"/>
    </w:rPr>
  </w:style>
  <w:style w:type="character" w:customStyle="1" w:styleId="BodyText2Char">
    <w:name w:val="Body Text 2 Char"/>
    <w:basedOn w:val="DefaultParagraphFont"/>
    <w:link w:val="BodyText2"/>
    <w:semiHidden/>
    <w:rsid w:val="00CB6AC0"/>
    <w:rPr>
      <w:rFonts w:cs="Angsana New"/>
      <w:sz w:val="28"/>
      <w:szCs w:val="35"/>
      <w:lang w:val="th-TH"/>
    </w:rPr>
  </w:style>
  <w:style w:type="paragraph" w:styleId="ListParagraph">
    <w:name w:val="List Paragraph"/>
    <w:basedOn w:val="Normal"/>
    <w:uiPriority w:val="34"/>
    <w:qFormat/>
    <w:rsid w:val="00826E2E"/>
    <w:pPr>
      <w:ind w:left="720"/>
      <w:contextualSpacing/>
    </w:pPr>
    <w:rPr>
      <w:rFonts w:cs="Angsana New"/>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26787">
      <w:bodyDiv w:val="1"/>
      <w:marLeft w:val="0"/>
      <w:marRight w:val="0"/>
      <w:marTop w:val="0"/>
      <w:marBottom w:val="0"/>
      <w:divBdr>
        <w:top w:val="none" w:sz="0" w:space="0" w:color="auto"/>
        <w:left w:val="none" w:sz="0" w:space="0" w:color="auto"/>
        <w:bottom w:val="none" w:sz="0" w:space="0" w:color="auto"/>
        <w:right w:val="none" w:sz="0" w:space="0" w:color="auto"/>
      </w:divBdr>
    </w:div>
    <w:div w:id="208540566">
      <w:bodyDiv w:val="1"/>
      <w:marLeft w:val="0"/>
      <w:marRight w:val="0"/>
      <w:marTop w:val="0"/>
      <w:marBottom w:val="0"/>
      <w:divBdr>
        <w:top w:val="none" w:sz="0" w:space="0" w:color="auto"/>
        <w:left w:val="none" w:sz="0" w:space="0" w:color="auto"/>
        <w:bottom w:val="none" w:sz="0" w:space="0" w:color="auto"/>
        <w:right w:val="none" w:sz="0" w:space="0" w:color="auto"/>
      </w:divBdr>
    </w:div>
    <w:div w:id="252209698">
      <w:bodyDiv w:val="1"/>
      <w:marLeft w:val="0"/>
      <w:marRight w:val="0"/>
      <w:marTop w:val="0"/>
      <w:marBottom w:val="0"/>
      <w:divBdr>
        <w:top w:val="none" w:sz="0" w:space="0" w:color="auto"/>
        <w:left w:val="none" w:sz="0" w:space="0" w:color="auto"/>
        <w:bottom w:val="none" w:sz="0" w:space="0" w:color="auto"/>
        <w:right w:val="none" w:sz="0" w:space="0" w:color="auto"/>
      </w:divBdr>
    </w:div>
    <w:div w:id="1083724546">
      <w:bodyDiv w:val="1"/>
      <w:marLeft w:val="0"/>
      <w:marRight w:val="0"/>
      <w:marTop w:val="0"/>
      <w:marBottom w:val="0"/>
      <w:divBdr>
        <w:top w:val="none" w:sz="0" w:space="0" w:color="auto"/>
        <w:left w:val="none" w:sz="0" w:space="0" w:color="auto"/>
        <w:bottom w:val="none" w:sz="0" w:space="0" w:color="auto"/>
        <w:right w:val="none" w:sz="0" w:space="0" w:color="auto"/>
      </w:divBdr>
    </w:div>
    <w:div w:id="1190485471">
      <w:bodyDiv w:val="1"/>
      <w:marLeft w:val="0"/>
      <w:marRight w:val="0"/>
      <w:marTop w:val="0"/>
      <w:marBottom w:val="0"/>
      <w:divBdr>
        <w:top w:val="none" w:sz="0" w:space="0" w:color="auto"/>
        <w:left w:val="none" w:sz="0" w:space="0" w:color="auto"/>
        <w:bottom w:val="none" w:sz="0" w:space="0" w:color="auto"/>
        <w:right w:val="none" w:sz="0" w:space="0" w:color="auto"/>
      </w:divBdr>
    </w:div>
    <w:div w:id="1243218674">
      <w:bodyDiv w:val="1"/>
      <w:marLeft w:val="0"/>
      <w:marRight w:val="0"/>
      <w:marTop w:val="0"/>
      <w:marBottom w:val="0"/>
      <w:divBdr>
        <w:top w:val="none" w:sz="0" w:space="0" w:color="auto"/>
        <w:left w:val="none" w:sz="0" w:space="0" w:color="auto"/>
        <w:bottom w:val="none" w:sz="0" w:space="0" w:color="auto"/>
        <w:right w:val="none" w:sz="0" w:space="0" w:color="auto"/>
      </w:divBdr>
    </w:div>
    <w:div w:id="1352414196">
      <w:bodyDiv w:val="1"/>
      <w:marLeft w:val="0"/>
      <w:marRight w:val="0"/>
      <w:marTop w:val="0"/>
      <w:marBottom w:val="0"/>
      <w:divBdr>
        <w:top w:val="none" w:sz="0" w:space="0" w:color="auto"/>
        <w:left w:val="none" w:sz="0" w:space="0" w:color="auto"/>
        <w:bottom w:val="none" w:sz="0" w:space="0" w:color="auto"/>
        <w:right w:val="none" w:sz="0" w:space="0" w:color="auto"/>
      </w:divBdr>
    </w:div>
    <w:div w:id="1444231010">
      <w:marLeft w:val="0"/>
      <w:marRight w:val="0"/>
      <w:marTop w:val="0"/>
      <w:marBottom w:val="0"/>
      <w:divBdr>
        <w:top w:val="none" w:sz="0" w:space="0" w:color="auto"/>
        <w:left w:val="none" w:sz="0" w:space="0" w:color="auto"/>
        <w:bottom w:val="none" w:sz="0" w:space="0" w:color="auto"/>
        <w:right w:val="none" w:sz="0" w:space="0" w:color="auto"/>
      </w:divBdr>
    </w:div>
    <w:div w:id="1444231011">
      <w:marLeft w:val="0"/>
      <w:marRight w:val="0"/>
      <w:marTop w:val="0"/>
      <w:marBottom w:val="0"/>
      <w:divBdr>
        <w:top w:val="none" w:sz="0" w:space="0" w:color="auto"/>
        <w:left w:val="none" w:sz="0" w:space="0" w:color="auto"/>
        <w:bottom w:val="none" w:sz="0" w:space="0" w:color="auto"/>
        <w:right w:val="none" w:sz="0" w:space="0" w:color="auto"/>
      </w:divBdr>
    </w:div>
    <w:div w:id="1444231012">
      <w:marLeft w:val="0"/>
      <w:marRight w:val="0"/>
      <w:marTop w:val="0"/>
      <w:marBottom w:val="0"/>
      <w:divBdr>
        <w:top w:val="none" w:sz="0" w:space="0" w:color="auto"/>
        <w:left w:val="none" w:sz="0" w:space="0" w:color="auto"/>
        <w:bottom w:val="none" w:sz="0" w:space="0" w:color="auto"/>
        <w:right w:val="none" w:sz="0" w:space="0" w:color="auto"/>
      </w:divBdr>
    </w:div>
    <w:div w:id="1527906953">
      <w:bodyDiv w:val="1"/>
      <w:marLeft w:val="0"/>
      <w:marRight w:val="0"/>
      <w:marTop w:val="0"/>
      <w:marBottom w:val="0"/>
      <w:divBdr>
        <w:top w:val="none" w:sz="0" w:space="0" w:color="auto"/>
        <w:left w:val="none" w:sz="0" w:space="0" w:color="auto"/>
        <w:bottom w:val="none" w:sz="0" w:space="0" w:color="auto"/>
        <w:right w:val="none" w:sz="0" w:space="0" w:color="auto"/>
      </w:divBdr>
    </w:div>
    <w:div w:id="1597521906">
      <w:bodyDiv w:val="1"/>
      <w:marLeft w:val="0"/>
      <w:marRight w:val="0"/>
      <w:marTop w:val="0"/>
      <w:marBottom w:val="0"/>
      <w:divBdr>
        <w:top w:val="none" w:sz="0" w:space="0" w:color="auto"/>
        <w:left w:val="none" w:sz="0" w:space="0" w:color="auto"/>
        <w:bottom w:val="none" w:sz="0" w:space="0" w:color="auto"/>
        <w:right w:val="none" w:sz="0" w:space="0" w:color="auto"/>
      </w:divBdr>
    </w:div>
    <w:div w:id="1774864743">
      <w:bodyDiv w:val="1"/>
      <w:marLeft w:val="0"/>
      <w:marRight w:val="0"/>
      <w:marTop w:val="0"/>
      <w:marBottom w:val="0"/>
      <w:divBdr>
        <w:top w:val="none" w:sz="0" w:space="0" w:color="auto"/>
        <w:left w:val="none" w:sz="0" w:space="0" w:color="auto"/>
        <w:bottom w:val="none" w:sz="0" w:space="0" w:color="auto"/>
        <w:right w:val="none" w:sz="0" w:space="0" w:color="auto"/>
      </w:divBdr>
    </w:div>
    <w:div w:id="2036105195">
      <w:bodyDiv w:val="1"/>
      <w:marLeft w:val="0"/>
      <w:marRight w:val="0"/>
      <w:marTop w:val="0"/>
      <w:marBottom w:val="0"/>
      <w:divBdr>
        <w:top w:val="none" w:sz="0" w:space="0" w:color="auto"/>
        <w:left w:val="none" w:sz="0" w:space="0" w:color="auto"/>
        <w:bottom w:val="none" w:sz="0" w:space="0" w:color="auto"/>
        <w:right w:val="none" w:sz="0" w:space="0" w:color="auto"/>
      </w:divBdr>
    </w:div>
    <w:div w:id="2106032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C44369-76B6-414D-B70F-B5A146C807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862</TotalTime>
  <Pages>5</Pages>
  <Words>1843</Words>
  <Characters>10510</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6</vt:lpstr>
    </vt:vector>
  </TitlesOfParts>
  <Company>Microsoft</Company>
  <LinksUpToDate>false</LinksUpToDate>
  <CharactersWithSpaces>12329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dc:title>
  <dc:creator>siwaporn</dc:creator>
  <cp:lastModifiedBy>Nishaporn Suttiswangwong</cp:lastModifiedBy>
  <cp:revision>133</cp:revision>
  <cp:lastPrinted>2026-02-21T14:20:00Z</cp:lastPrinted>
  <dcterms:created xsi:type="dcterms:W3CDTF">2020-05-27T05:46:00Z</dcterms:created>
  <dcterms:modified xsi:type="dcterms:W3CDTF">2026-02-26T08:01:00Z</dcterms:modified>
</cp:coreProperties>
</file>